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E2B02">
      <w:pPr>
        <w:jc w:val="center"/>
      </w:pPr>
      <w:bookmarkStart w:id="0" w:name="_GoBack"/>
      <w:bookmarkEnd w:id="0"/>
      <w:r>
        <w:rPr>
          <w:rStyle w:val="s1"/>
          <w:caps/>
        </w:rPr>
        <w:t>З а к о н</w:t>
      </w:r>
      <w:r>
        <w:br/>
      </w:r>
      <w:r>
        <w:rPr>
          <w:rStyle w:val="s1"/>
          <w:caps/>
        </w:rPr>
        <w:t>Республики Казахстан</w:t>
      </w:r>
    </w:p>
    <w:p w:rsidR="00000000" w:rsidRDefault="005E2B02">
      <w:pPr>
        <w:jc w:val="center"/>
      </w:pPr>
      <w:r>
        <w:rPr>
          <w:rStyle w:val="s1"/>
        </w:rPr>
        <w:t> </w:t>
      </w:r>
    </w:p>
    <w:p w:rsidR="00000000" w:rsidRDefault="005E2B02">
      <w:pPr>
        <w:jc w:val="center"/>
      </w:pPr>
      <w:r>
        <w:rPr>
          <w:rStyle w:val="s1"/>
        </w:rPr>
        <w:t>О государственной поддержке инновационной деятельности</w:t>
      </w:r>
    </w:p>
    <w:p w:rsidR="00000000" w:rsidRDefault="005E2B02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</w:t>
        </w:r>
      </w:hyperlink>
      <w:r>
        <w:rPr>
          <w:rStyle w:val="s3"/>
        </w:rPr>
        <w:t xml:space="preserve"> от 07.07.2006 г.)</w:t>
      </w:r>
    </w:p>
    <w:p w:rsidR="00000000" w:rsidRDefault="005E2B02">
      <w:pPr>
        <w:jc w:val="center"/>
      </w:pPr>
      <w:r>
        <w:rPr>
          <w:rStyle w:val="s1"/>
        </w:rPr>
        <w:t> </w:t>
      </w:r>
    </w:p>
    <w:p w:rsidR="00000000" w:rsidRDefault="005E2B02">
      <w:pPr>
        <w:jc w:val="both"/>
      </w:pPr>
      <w:r>
        <w:rPr>
          <w:rStyle w:val="s3"/>
        </w:rPr>
        <w:t>Данная редакция действовала до внесения изменений от 30 марта 2009 года</w:t>
      </w:r>
    </w:p>
    <w:p w:rsidR="00000000" w:rsidRDefault="005E2B02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53"/>
        <w:gridCol w:w="2318"/>
      </w:tblGrid>
      <w:tr w:rsidR="00000000">
        <w:trPr>
          <w:trHeight w:val="20"/>
        </w:trPr>
        <w:tc>
          <w:tcPr>
            <w:tcW w:w="37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2B02">
            <w:pPr>
              <w:spacing w:line="20" w:lineRule="atLeast"/>
            </w:pPr>
            <w:hyperlink w:anchor="sub10000" w:history="1">
              <w:r>
                <w:rPr>
                  <w:rStyle w:val="a3"/>
                </w:rPr>
                <w:t>Глава 1. Общие положения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2B02">
            <w:pPr>
              <w:spacing w:line="20" w:lineRule="atLeast"/>
            </w:pPr>
            <w:hyperlink w:anchor="sub10000" w:history="1">
              <w:r>
                <w:rPr>
                  <w:rStyle w:val="a3"/>
                </w:rPr>
                <w:t>(статьи 1-6)</w:t>
              </w:r>
            </w:hyperlink>
          </w:p>
        </w:tc>
      </w:tr>
      <w:tr w:rsidR="00000000">
        <w:trPr>
          <w:trHeight w:val="20"/>
        </w:trPr>
        <w:tc>
          <w:tcPr>
            <w:tcW w:w="37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2B02">
            <w:pPr>
              <w:spacing w:line="20" w:lineRule="atLeast"/>
            </w:pPr>
            <w:hyperlink w:anchor="sub70000" w:history="1">
              <w:r>
                <w:rPr>
                  <w:rStyle w:val="a3"/>
                </w:rPr>
                <w:t>Глава 2. Инновационная инфраструктура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2B02">
            <w:pPr>
              <w:spacing w:line="20" w:lineRule="atLeast"/>
            </w:pPr>
            <w:hyperlink w:anchor="sub70000" w:history="1">
              <w:r>
                <w:rPr>
                  <w:rStyle w:val="a3"/>
                </w:rPr>
                <w:t>(статьи 7-8)</w:t>
              </w:r>
            </w:hyperlink>
          </w:p>
        </w:tc>
      </w:tr>
      <w:tr w:rsidR="00000000">
        <w:trPr>
          <w:trHeight w:val="20"/>
        </w:trPr>
        <w:tc>
          <w:tcPr>
            <w:tcW w:w="37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2B02">
            <w:pPr>
              <w:spacing w:line="20" w:lineRule="atLeast"/>
            </w:pPr>
            <w:hyperlink w:anchor="sub90000" w:history="1">
              <w:r>
                <w:rPr>
                  <w:rStyle w:val="a3"/>
                </w:rPr>
                <w:t>Глава 3. Национальный инновационный фонд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2B02">
            <w:pPr>
              <w:spacing w:line="20" w:lineRule="atLeast"/>
            </w:pPr>
            <w:hyperlink w:anchor="sub90000" w:history="1">
              <w:r>
                <w:rPr>
                  <w:rStyle w:val="a3"/>
                </w:rPr>
                <w:t>(статьи 9-16)</w:t>
              </w:r>
            </w:hyperlink>
          </w:p>
        </w:tc>
      </w:tr>
      <w:tr w:rsidR="00000000">
        <w:trPr>
          <w:trHeight w:val="20"/>
        </w:trPr>
        <w:tc>
          <w:tcPr>
            <w:tcW w:w="37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2B02">
            <w:pPr>
              <w:spacing w:line="20" w:lineRule="atLeast"/>
            </w:pPr>
            <w:hyperlink w:anchor="sub170000" w:history="1">
              <w:r>
                <w:rPr>
                  <w:rStyle w:val="a3"/>
                </w:rPr>
                <w:t>Глава 4. Реализация инновационных проектов за счет бюджетных средств. Инновационные гранты</w:t>
              </w:r>
            </w:hyperlink>
          </w:p>
        </w:tc>
        <w:tc>
          <w:tcPr>
            <w:tcW w:w="1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2B02">
            <w:pPr>
              <w:spacing w:line="20" w:lineRule="atLeast"/>
            </w:pPr>
            <w:hyperlink w:anchor="sub170000" w:history="1">
              <w:r>
                <w:rPr>
                  <w:rStyle w:val="a3"/>
                </w:rPr>
                <w:t>(статьи 17-20)</w:t>
              </w:r>
            </w:hyperlink>
          </w:p>
        </w:tc>
      </w:tr>
      <w:tr w:rsidR="00000000">
        <w:trPr>
          <w:trHeight w:val="20"/>
        </w:trPr>
        <w:tc>
          <w:tcPr>
            <w:tcW w:w="37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2B02">
            <w:pPr>
              <w:spacing w:line="20" w:lineRule="atLeast"/>
            </w:pPr>
            <w:hyperlink w:anchor="sub210000" w:history="1">
              <w:r>
                <w:rPr>
                  <w:rStyle w:val="a3"/>
                </w:rPr>
                <w:t>Глава 5. Заключительные положения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2B02">
            <w:pPr>
              <w:spacing w:line="20" w:lineRule="atLeast"/>
            </w:pPr>
            <w:hyperlink w:anchor="sub210000" w:history="1">
              <w:r>
                <w:rPr>
                  <w:rStyle w:val="a3"/>
                </w:rPr>
                <w:t>(статьи 21-22</w:t>
              </w:r>
              <w:r>
                <w:rPr>
                  <w:rStyle w:val="a3"/>
                </w:rPr>
                <w:t>)</w:t>
              </w:r>
            </w:hyperlink>
          </w:p>
        </w:tc>
      </w:tr>
    </w:tbl>
    <w:p w:rsidR="00000000" w:rsidRDefault="005E2B02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5E2B02">
      <w:pPr>
        <w:ind w:firstLine="400"/>
        <w:jc w:val="both"/>
      </w:pPr>
      <w:r>
        <w:rPr>
          <w:rStyle w:val="s0"/>
        </w:rPr>
        <w:t> </w:t>
      </w:r>
    </w:p>
    <w:p w:rsidR="00000000" w:rsidRDefault="005E2B02">
      <w:pPr>
        <w:ind w:firstLine="400"/>
        <w:jc w:val="both"/>
      </w:pPr>
      <w:r>
        <w:rPr>
          <w:rStyle w:val="s0"/>
        </w:rPr>
        <w:t>Настоящий Закон устанавливает правовые, экономические и организационные основы стимулирования инновационной деятельности в Республике Казахстан и определяет меры ее государственной поддержки.</w:t>
      </w:r>
    </w:p>
    <w:p w:rsidR="00000000" w:rsidRDefault="005E2B02">
      <w:pPr>
        <w:ind w:firstLine="400"/>
        <w:jc w:val="both"/>
      </w:pPr>
      <w:r>
        <w:rPr>
          <w:rStyle w:val="s0"/>
        </w:rPr>
        <w:t> </w:t>
      </w:r>
    </w:p>
    <w:p w:rsidR="00000000" w:rsidRDefault="005E2B02">
      <w:pPr>
        <w:ind w:firstLine="400"/>
        <w:jc w:val="both"/>
      </w:pPr>
      <w:r>
        <w:rPr>
          <w:rStyle w:val="s0"/>
        </w:rPr>
        <w:t> </w:t>
      </w:r>
    </w:p>
    <w:p w:rsidR="00000000" w:rsidRDefault="005E2B02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5E2B02">
      <w:pPr>
        <w:ind w:firstLine="567"/>
      </w:pPr>
      <w:r>
        <w:rPr>
          <w:b/>
          <w:bCs/>
        </w:rPr>
        <w:t> </w:t>
      </w:r>
    </w:p>
    <w:p w:rsidR="00000000" w:rsidRDefault="005E2B02">
      <w:pPr>
        <w:ind w:firstLine="400"/>
        <w:jc w:val="both"/>
      </w:pPr>
      <w:r>
        <w:rPr>
          <w:rStyle w:val="s1"/>
        </w:rPr>
        <w:t>Статья 1.</w:t>
      </w:r>
      <w:r>
        <w:rPr>
          <w:rStyle w:val="s0"/>
        </w:rPr>
        <w:t xml:space="preserve"> Основные понятия, используемые в настоящем Законе</w:t>
      </w:r>
    </w:p>
    <w:p w:rsidR="00000000" w:rsidRDefault="005E2B02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5E2B02">
      <w:pPr>
        <w:ind w:firstLine="400"/>
        <w:jc w:val="both"/>
      </w:pPr>
      <w:r>
        <w:rPr>
          <w:rStyle w:val="s0"/>
        </w:rPr>
        <w:t>1) инновация - результат научной и научно-технической деятельности, являющийся объектом интеллектуальной собс</w:t>
      </w:r>
      <w:r>
        <w:rPr>
          <w:rStyle w:val="s0"/>
        </w:rPr>
        <w:t>твенности, внедрение которого в различные сферы производства и управления обществом является экономически эффективным и (или) социально, экологически значимым;</w:t>
      </w:r>
    </w:p>
    <w:p w:rsidR="00000000" w:rsidRDefault="005E2B02">
      <w:pPr>
        <w:ind w:firstLine="400"/>
        <w:jc w:val="both"/>
      </w:pPr>
      <w:r>
        <w:rPr>
          <w:rStyle w:val="s0"/>
        </w:rPr>
        <w:t>2) инновационный грант - трансферт из бюджета, предоставляемый на условиях, предусмотренных дого</w:t>
      </w:r>
      <w:r>
        <w:rPr>
          <w:rStyle w:val="s0"/>
        </w:rPr>
        <w:t>вором между грантодателем и гранто-получателем для выполнения опытно-конструкторских разработок, подготовки технико-экономического обоснования инновационного проекта, патентования объекта промышленной собственности в иностранных государствах и (или) междун</w:t>
      </w:r>
      <w:r>
        <w:rPr>
          <w:rStyle w:val="s0"/>
        </w:rPr>
        <w:t>ародных патентных организациях;</w:t>
      </w:r>
    </w:p>
    <w:p w:rsidR="00000000" w:rsidRDefault="005E2B02">
      <w:pPr>
        <w:ind w:firstLine="400"/>
        <w:jc w:val="both"/>
      </w:pPr>
      <w:r>
        <w:rPr>
          <w:rStyle w:val="s0"/>
        </w:rPr>
        <w:t>3) инновационный проект - комплекс мероприятий, направленных на внедрение инноваций и предусматривающих инвестиции, а также реализуемых в течение определенного срока времени и имеющих завершенный характер;</w:t>
      </w:r>
    </w:p>
    <w:p w:rsidR="00000000" w:rsidRDefault="005E2B02">
      <w:pPr>
        <w:ind w:firstLine="400"/>
        <w:jc w:val="both"/>
      </w:pPr>
      <w:r>
        <w:rPr>
          <w:rStyle w:val="s0"/>
        </w:rPr>
        <w:t>4) инновационная и</w:t>
      </w:r>
      <w:r>
        <w:rPr>
          <w:rStyle w:val="s0"/>
        </w:rPr>
        <w:t>нфраструктура - система взаимодействующих между собой специализированных субъектов инновационной деятельности Республики Казахстан;</w:t>
      </w:r>
    </w:p>
    <w:p w:rsidR="00000000" w:rsidRDefault="005E2B02">
      <w:pPr>
        <w:ind w:firstLine="400"/>
        <w:jc w:val="both"/>
      </w:pPr>
      <w:r>
        <w:rPr>
          <w:rStyle w:val="s0"/>
        </w:rPr>
        <w:t>5) инновационный фонд - юридическое лицо, содействующее развитию инновационной деятельности путем финансирования инновационн</w:t>
      </w:r>
      <w:r>
        <w:rPr>
          <w:rStyle w:val="s0"/>
        </w:rPr>
        <w:t>ых проектов и инфраструктуры, а также оказания услуг в сфере инновационной деятельности;</w:t>
      </w:r>
    </w:p>
    <w:p w:rsidR="00000000" w:rsidRDefault="005E2B02">
      <w:pPr>
        <w:ind w:firstLine="400"/>
        <w:jc w:val="both"/>
      </w:pPr>
      <w:r>
        <w:rPr>
          <w:rStyle w:val="s0"/>
        </w:rPr>
        <w:t>6) инновационная деятельность - использование инноваций путем их внедрения в различные сферы производства и управления обществом;</w:t>
      </w:r>
    </w:p>
    <w:p w:rsidR="00000000" w:rsidRDefault="005E2B02">
      <w:pPr>
        <w:ind w:firstLine="400"/>
        <w:jc w:val="both"/>
      </w:pPr>
      <w:r>
        <w:rPr>
          <w:rStyle w:val="s0"/>
        </w:rPr>
        <w:t>7) специализированный субъект инновац</w:t>
      </w:r>
      <w:r>
        <w:rPr>
          <w:rStyle w:val="s0"/>
        </w:rPr>
        <w:t>ионной деятельности - технологический бизнес-инкубатор, технологический парк, инновационный фонд;</w:t>
      </w:r>
    </w:p>
    <w:p w:rsidR="00000000" w:rsidRDefault="005E2B02">
      <w:pPr>
        <w:ind w:firstLine="400"/>
        <w:jc w:val="both"/>
      </w:pPr>
      <w:r>
        <w:rPr>
          <w:rStyle w:val="s0"/>
        </w:rPr>
        <w:t>8) субъекты инновационной деятельности - физические и (или) юридические лица, осуществляющие инновационную деятельность;</w:t>
      </w:r>
    </w:p>
    <w:p w:rsidR="00000000" w:rsidRDefault="005E2B02">
      <w:pPr>
        <w:ind w:firstLine="400"/>
        <w:jc w:val="both"/>
      </w:pPr>
      <w:r>
        <w:rPr>
          <w:rStyle w:val="s0"/>
        </w:rPr>
        <w:t>9) поверенный - юридическое лицо, кот</w:t>
      </w:r>
      <w:r>
        <w:rPr>
          <w:rStyle w:val="s0"/>
        </w:rPr>
        <w:t>орое на основе договора поручения совершает от имени и за счет доверителя и в соответствии с его указаниями определенные поручения, связанные с предоставлением инновационных грантов;</w:t>
      </w:r>
    </w:p>
    <w:p w:rsidR="00000000" w:rsidRDefault="005E2B02">
      <w:pPr>
        <w:ind w:firstLine="400"/>
        <w:jc w:val="both"/>
      </w:pPr>
      <w:r>
        <w:rPr>
          <w:rStyle w:val="s0"/>
        </w:rPr>
        <w:t>10) трансферт технологий - процесс передачи прав на использование инновац</w:t>
      </w:r>
      <w:r>
        <w:rPr>
          <w:rStyle w:val="s0"/>
        </w:rPr>
        <w:t>ий, запатентованных в Республике Казахстан и (или) за рубежом, от правообладателя субъектам инновационной деятельности;</w:t>
      </w:r>
    </w:p>
    <w:p w:rsidR="00000000" w:rsidRDefault="005E2B02">
      <w:pPr>
        <w:ind w:firstLine="400"/>
        <w:jc w:val="both"/>
      </w:pPr>
      <w:r>
        <w:rPr>
          <w:rStyle w:val="s0"/>
        </w:rPr>
        <w:t>11) технологический бизнес-инкубатор - юридическое лицо, осуществляющее деятельность по предоставлению физическим и (или) юридическим ли</w:t>
      </w:r>
      <w:r>
        <w:rPr>
          <w:rStyle w:val="s0"/>
        </w:rPr>
        <w:t>цам правовых, организационных, информационных и иных услуг для создания инновации, оформления заявок на получение охранных документов и подготовки инновационного проекта;</w:t>
      </w:r>
    </w:p>
    <w:p w:rsidR="00000000" w:rsidRDefault="005E2B02">
      <w:pPr>
        <w:ind w:firstLine="400"/>
        <w:jc w:val="both"/>
      </w:pPr>
      <w:r>
        <w:rPr>
          <w:rStyle w:val="s0"/>
        </w:rPr>
        <w:t>12) технологический парк (далее - технопарк) - юридическое лицо или консорциум, облад</w:t>
      </w:r>
      <w:r>
        <w:rPr>
          <w:rStyle w:val="s0"/>
        </w:rPr>
        <w:t>ающие на праве собственности единым материально-техническим комплексом, основной деятельностью которых является предоставление работ и услуг, необходимых для реализации инновационного проекта;</w:t>
      </w:r>
    </w:p>
    <w:p w:rsidR="00000000" w:rsidRDefault="005E2B02">
      <w:pPr>
        <w:ind w:firstLine="400"/>
        <w:jc w:val="both"/>
      </w:pPr>
      <w:r>
        <w:rPr>
          <w:rStyle w:val="s0"/>
        </w:rPr>
        <w:t>13) уполномоченный орган - государственный орган, осуществляющи</w:t>
      </w:r>
      <w:r>
        <w:rPr>
          <w:rStyle w:val="s0"/>
        </w:rPr>
        <w:t>й в пределах предоставленных полномочий руководство и координацию в области инновационной деятельности.</w:t>
      </w:r>
    </w:p>
    <w:p w:rsidR="00000000" w:rsidRDefault="005E2B02">
      <w:pPr>
        <w:ind w:firstLine="400"/>
        <w:jc w:val="both"/>
      </w:pPr>
      <w:r>
        <w:rPr>
          <w:rStyle w:val="s0"/>
        </w:rPr>
        <w:t> </w:t>
      </w:r>
    </w:p>
    <w:p w:rsidR="00000000" w:rsidRDefault="005E2B02">
      <w:pPr>
        <w:ind w:firstLine="400"/>
        <w:jc w:val="both"/>
      </w:pPr>
      <w:r>
        <w:rPr>
          <w:rStyle w:val="s1"/>
        </w:rPr>
        <w:t>Статья 2.</w:t>
      </w:r>
      <w:r>
        <w:rPr>
          <w:rStyle w:val="s0"/>
        </w:rPr>
        <w:t xml:space="preserve"> Законодательство Республики Казахстан о государственной поддержке инновационной деятельности</w:t>
      </w:r>
    </w:p>
    <w:p w:rsidR="00000000" w:rsidRDefault="005E2B02">
      <w:pPr>
        <w:ind w:firstLine="400"/>
        <w:jc w:val="both"/>
      </w:pPr>
      <w:r>
        <w:rPr>
          <w:rStyle w:val="s0"/>
        </w:rPr>
        <w:t>1. Законодательство Республики Казахстан о госу</w:t>
      </w:r>
      <w:r>
        <w:rPr>
          <w:rStyle w:val="s0"/>
        </w:rPr>
        <w:t xml:space="preserve">дарственной поддержке инновационной деятельности основывается на </w:t>
      </w:r>
      <w:hyperlink r:id="rId8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Казахстан, состоит из настоящего Закона и </w:t>
      </w:r>
      <w:hyperlink r:id="rId9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5E2B02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положения международного договора.</w:t>
      </w:r>
    </w:p>
    <w:p w:rsidR="00000000" w:rsidRDefault="005E2B02">
      <w:pPr>
        <w:ind w:firstLine="400"/>
        <w:jc w:val="both"/>
      </w:pPr>
      <w:r>
        <w:rPr>
          <w:rStyle w:val="s0"/>
        </w:rPr>
        <w:t> </w:t>
      </w:r>
    </w:p>
    <w:p w:rsidR="00000000" w:rsidRDefault="005E2B02">
      <w:pPr>
        <w:ind w:firstLine="400"/>
        <w:jc w:val="both"/>
      </w:pPr>
      <w:r>
        <w:rPr>
          <w:rStyle w:val="s1"/>
        </w:rPr>
        <w:t>Статья 3.</w:t>
      </w:r>
      <w:r>
        <w:rPr>
          <w:rStyle w:val="s0"/>
        </w:rPr>
        <w:t xml:space="preserve"> Цель и принципы государственной поддержки инновационной деятельности </w:t>
      </w:r>
    </w:p>
    <w:p w:rsidR="00000000" w:rsidRDefault="005E2B02">
      <w:pPr>
        <w:ind w:firstLine="400"/>
        <w:jc w:val="both"/>
      </w:pPr>
      <w:r>
        <w:rPr>
          <w:rStyle w:val="s0"/>
        </w:rPr>
        <w:t>Целью государственной поддержки инновационной деятельности является создание благоприятных условий для развития инновационной деятельности.</w:t>
      </w:r>
    </w:p>
    <w:p w:rsidR="00000000" w:rsidRDefault="005E2B02">
      <w:pPr>
        <w:ind w:firstLine="400"/>
        <w:jc w:val="both"/>
      </w:pPr>
      <w:r>
        <w:rPr>
          <w:rStyle w:val="s0"/>
        </w:rPr>
        <w:t>Основными принципами государственной</w:t>
      </w:r>
      <w:r>
        <w:rPr>
          <w:rStyle w:val="s0"/>
        </w:rPr>
        <w:t xml:space="preserve"> поддержки инновационной деятельности являются:</w:t>
      </w:r>
    </w:p>
    <w:p w:rsidR="00000000" w:rsidRDefault="005E2B02">
      <w:pPr>
        <w:ind w:firstLine="400"/>
        <w:jc w:val="both"/>
      </w:pPr>
      <w:r>
        <w:rPr>
          <w:rStyle w:val="s0"/>
        </w:rPr>
        <w:t>1) соблюдение национальных интересов при осуществлении инновационной деятельности;</w:t>
      </w:r>
    </w:p>
    <w:p w:rsidR="00000000" w:rsidRDefault="005E2B02">
      <w:pPr>
        <w:ind w:firstLine="400"/>
        <w:jc w:val="both"/>
      </w:pPr>
      <w:r>
        <w:rPr>
          <w:rStyle w:val="s0"/>
        </w:rPr>
        <w:t>2) приоритетность инновационной деятельности для повышения конкурентоспособности национальной экономики и обеспечения национа</w:t>
      </w:r>
      <w:r>
        <w:rPr>
          <w:rStyle w:val="s0"/>
        </w:rPr>
        <w:t>льной безопасности;</w:t>
      </w:r>
    </w:p>
    <w:p w:rsidR="00000000" w:rsidRDefault="005E2B02">
      <w:pPr>
        <w:ind w:firstLine="400"/>
        <w:jc w:val="both"/>
      </w:pPr>
      <w:r>
        <w:rPr>
          <w:rStyle w:val="s0"/>
        </w:rPr>
        <w:t>3) равенство субъектов инновационной деятельности при получении государственной поддержки;</w:t>
      </w:r>
    </w:p>
    <w:p w:rsidR="00000000" w:rsidRDefault="005E2B02">
      <w:pPr>
        <w:ind w:firstLine="400"/>
        <w:jc w:val="both"/>
      </w:pPr>
      <w:r>
        <w:rPr>
          <w:rStyle w:val="s0"/>
        </w:rPr>
        <w:t>4) экономическая эффективность и результативность государственной поддержки субъектов инновационной деятельности;</w:t>
      </w:r>
    </w:p>
    <w:p w:rsidR="00000000" w:rsidRDefault="005E2B02">
      <w:pPr>
        <w:ind w:firstLine="400"/>
        <w:jc w:val="both"/>
      </w:pPr>
      <w:r>
        <w:rPr>
          <w:rStyle w:val="s0"/>
        </w:rPr>
        <w:t>5) комплексность и системность,</w:t>
      </w:r>
      <w:r>
        <w:rPr>
          <w:rStyle w:val="s0"/>
        </w:rPr>
        <w:t xml:space="preserve"> обеспечивающие постоянное взаимодействие субъектов научной и научно-технической деятельности и субъектов предпринимательства в целях организации инновационной деятельности;</w:t>
      </w:r>
    </w:p>
    <w:p w:rsidR="00000000" w:rsidRDefault="005E2B02">
      <w:pPr>
        <w:ind w:firstLine="400"/>
        <w:jc w:val="both"/>
      </w:pPr>
      <w:r>
        <w:rPr>
          <w:rStyle w:val="s0"/>
        </w:rPr>
        <w:t>6) обеспечение инновационной деятельности высококвалифицированными кадрами.</w:t>
      </w:r>
    </w:p>
    <w:p w:rsidR="00000000" w:rsidRDefault="005E2B02">
      <w:pPr>
        <w:ind w:firstLine="400"/>
        <w:jc w:val="both"/>
      </w:pPr>
      <w:r>
        <w:rPr>
          <w:rStyle w:val="s0"/>
        </w:rPr>
        <w:t> </w:t>
      </w:r>
    </w:p>
    <w:p w:rsidR="00000000" w:rsidRDefault="005E2B02">
      <w:pPr>
        <w:ind w:firstLine="400"/>
        <w:jc w:val="both"/>
      </w:pPr>
      <w:r>
        <w:rPr>
          <w:rStyle w:val="s1"/>
        </w:rPr>
        <w:t>Стат</w:t>
      </w:r>
      <w:r>
        <w:rPr>
          <w:rStyle w:val="s1"/>
        </w:rPr>
        <w:t>ья 4.</w:t>
      </w:r>
      <w:r>
        <w:rPr>
          <w:rStyle w:val="s0"/>
        </w:rPr>
        <w:t xml:space="preserve"> Основные направления государственной поддержки инновационной деятельности </w:t>
      </w:r>
    </w:p>
    <w:p w:rsidR="00000000" w:rsidRDefault="005E2B02">
      <w:pPr>
        <w:ind w:firstLine="400"/>
        <w:jc w:val="both"/>
      </w:pPr>
      <w:r>
        <w:rPr>
          <w:rStyle w:val="s0"/>
        </w:rPr>
        <w:t>Государственная поддержка инновационной деятельности осуществляется в соответствии с законодательством Республики Казахстан по следующим основным направлениям:</w:t>
      </w:r>
    </w:p>
    <w:p w:rsidR="00000000" w:rsidRDefault="005E2B02">
      <w:pPr>
        <w:ind w:firstLine="400"/>
        <w:jc w:val="both"/>
      </w:pPr>
      <w:r>
        <w:rPr>
          <w:rStyle w:val="s0"/>
        </w:rPr>
        <w:t>1) стимулирован</w:t>
      </w:r>
      <w:r>
        <w:rPr>
          <w:rStyle w:val="s0"/>
        </w:rPr>
        <w:t>ие инновационной деятельности путем создания организационных и экономических условий, в том числе обеспечивающих привлечение инвестиций для реализации государственной инновационной политики;</w:t>
      </w:r>
    </w:p>
    <w:p w:rsidR="00000000" w:rsidRDefault="005E2B02">
      <w:pPr>
        <w:ind w:firstLine="400"/>
        <w:jc w:val="both"/>
      </w:pPr>
      <w:r>
        <w:rPr>
          <w:rStyle w:val="s0"/>
        </w:rPr>
        <w:t>2) определение приоритетов инновационного развития;</w:t>
      </w:r>
    </w:p>
    <w:p w:rsidR="00000000" w:rsidRDefault="005E2B02">
      <w:pPr>
        <w:ind w:firstLine="400"/>
        <w:jc w:val="both"/>
      </w:pPr>
      <w:r>
        <w:rPr>
          <w:rStyle w:val="s0"/>
        </w:rPr>
        <w:t>3) формирован</w:t>
      </w:r>
      <w:r>
        <w:rPr>
          <w:rStyle w:val="s0"/>
        </w:rPr>
        <w:t>ие и развитие инновационной инфраструктуры;</w:t>
      </w:r>
    </w:p>
    <w:p w:rsidR="00000000" w:rsidRDefault="005E2B02">
      <w:pPr>
        <w:ind w:firstLine="400"/>
        <w:jc w:val="both"/>
      </w:pPr>
      <w:r>
        <w:rPr>
          <w:rStyle w:val="s0"/>
        </w:rPr>
        <w:t>4) участие государства в создании и внедрении инноваций;</w:t>
      </w:r>
    </w:p>
    <w:p w:rsidR="00000000" w:rsidRDefault="005E2B02">
      <w:pPr>
        <w:ind w:firstLine="400"/>
        <w:jc w:val="both"/>
      </w:pPr>
      <w:r>
        <w:rPr>
          <w:rStyle w:val="s0"/>
        </w:rPr>
        <w:t>5) продвижение отечественных инноваций на внешние рынки;</w:t>
      </w:r>
    </w:p>
    <w:p w:rsidR="00000000" w:rsidRDefault="005E2B02">
      <w:pPr>
        <w:ind w:firstLine="400"/>
        <w:jc w:val="both"/>
      </w:pPr>
      <w:r>
        <w:rPr>
          <w:rStyle w:val="s0"/>
        </w:rPr>
        <w:t>6) международное сотрудничество в сфере инновационной деятельности, включая трансферт технологий.</w:t>
      </w:r>
    </w:p>
    <w:p w:rsidR="00000000" w:rsidRDefault="005E2B02">
      <w:pPr>
        <w:ind w:firstLine="400"/>
        <w:jc w:val="both"/>
      </w:pPr>
      <w:r>
        <w:rPr>
          <w:rStyle w:val="s0"/>
        </w:rPr>
        <w:t> </w:t>
      </w:r>
    </w:p>
    <w:p w:rsidR="00000000" w:rsidRDefault="005E2B02">
      <w:pPr>
        <w:ind w:firstLine="400"/>
        <w:jc w:val="both"/>
      </w:pPr>
      <w:r>
        <w:rPr>
          <w:rStyle w:val="s1"/>
        </w:rPr>
        <w:t>Статья 5.</w:t>
      </w:r>
      <w:r>
        <w:rPr>
          <w:rStyle w:val="s0"/>
        </w:rPr>
        <w:t xml:space="preserve"> Формы государственной поддержки инновационной деятельности</w:t>
      </w:r>
    </w:p>
    <w:p w:rsidR="00000000" w:rsidRDefault="005E2B02">
      <w:pPr>
        <w:ind w:firstLine="400"/>
        <w:jc w:val="both"/>
      </w:pPr>
      <w:r>
        <w:rPr>
          <w:rStyle w:val="s0"/>
        </w:rPr>
        <w:t>Государственная поддержка инновационной деятельности осуществляется в соответствии с законодательством Республики Казахстан в следующих основных формах:</w:t>
      </w:r>
    </w:p>
    <w:p w:rsidR="00000000" w:rsidRDefault="005E2B02">
      <w:pPr>
        <w:ind w:firstLine="400"/>
        <w:jc w:val="both"/>
      </w:pPr>
      <w:r>
        <w:rPr>
          <w:rStyle w:val="s0"/>
        </w:rPr>
        <w:t>1) участие в создании специализи</w:t>
      </w:r>
      <w:r>
        <w:rPr>
          <w:rStyle w:val="s0"/>
        </w:rPr>
        <w:t>рованных субъектов инновационной деятельности;</w:t>
      </w:r>
    </w:p>
    <w:p w:rsidR="00000000" w:rsidRDefault="005E2B02">
      <w:pPr>
        <w:jc w:val="both"/>
      </w:pPr>
      <w:r>
        <w:rPr>
          <w:rStyle w:val="s3"/>
        </w:rPr>
        <w:t xml:space="preserve">В подпункт 2) внесены изменения в соответствии с </w:t>
      </w:r>
      <w:hyperlink r:id="rId10" w:anchor="sub_id=12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178-III (</w:t>
      </w:r>
      <w:hyperlink r:id="rId11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2B02">
      <w:pPr>
        <w:ind w:firstLine="400"/>
        <w:jc w:val="both"/>
      </w:pPr>
      <w:r>
        <w:rPr>
          <w:rStyle w:val="s0"/>
        </w:rPr>
        <w:t>2) создание, координация деятельности и дальнейшее развитие существующих национальных институтов развития;</w:t>
      </w:r>
    </w:p>
    <w:p w:rsidR="00000000" w:rsidRDefault="005E2B02">
      <w:pPr>
        <w:ind w:firstLine="400"/>
        <w:jc w:val="both"/>
      </w:pPr>
      <w:r>
        <w:rPr>
          <w:rStyle w:val="s0"/>
        </w:rPr>
        <w:t>3) реализация инновационных проектов за счет бюджетных средств;</w:t>
      </w:r>
    </w:p>
    <w:p w:rsidR="00000000" w:rsidRDefault="005E2B02">
      <w:pPr>
        <w:ind w:firstLine="400"/>
        <w:jc w:val="both"/>
      </w:pPr>
      <w:r>
        <w:rPr>
          <w:rStyle w:val="s0"/>
        </w:rPr>
        <w:t>4) предоставление инновацио</w:t>
      </w:r>
      <w:r>
        <w:rPr>
          <w:rStyle w:val="s0"/>
        </w:rPr>
        <w:t>нных грантов на условиях, определенных бюджетным законодательством Республики Казахстан и настоящим Законом;</w:t>
      </w:r>
    </w:p>
    <w:p w:rsidR="00000000" w:rsidRDefault="005E2B02">
      <w:pPr>
        <w:ind w:firstLine="400"/>
        <w:jc w:val="both"/>
      </w:pPr>
      <w:r>
        <w:rPr>
          <w:rStyle w:val="s0"/>
        </w:rPr>
        <w:t>5) организация кадрового обеспечения инновационной деятельности, в том числе путем обучения основам инновационного менеджмента;</w:t>
      </w:r>
    </w:p>
    <w:p w:rsidR="00000000" w:rsidRDefault="005E2B02">
      <w:pPr>
        <w:ind w:firstLine="400"/>
        <w:jc w:val="both"/>
      </w:pPr>
      <w:r>
        <w:rPr>
          <w:rStyle w:val="s0"/>
        </w:rPr>
        <w:t>6) создание необход</w:t>
      </w:r>
      <w:r>
        <w:rPr>
          <w:rStyle w:val="s0"/>
        </w:rPr>
        <w:t>имых организационных, правовых и экономических условий, обеспечивающих привлечение инвестиций для реализации государственной политики в области инновационной деятельности.</w:t>
      </w:r>
    </w:p>
    <w:p w:rsidR="00000000" w:rsidRDefault="005E2B02">
      <w:pPr>
        <w:ind w:firstLine="400"/>
        <w:jc w:val="both"/>
      </w:pPr>
      <w:r>
        <w:rPr>
          <w:rStyle w:val="s0"/>
        </w:rPr>
        <w:t> </w:t>
      </w:r>
    </w:p>
    <w:p w:rsidR="00000000" w:rsidRDefault="005E2B02">
      <w:pPr>
        <w:ind w:firstLine="400"/>
        <w:jc w:val="both"/>
      </w:pPr>
      <w:r>
        <w:rPr>
          <w:rStyle w:val="s1"/>
        </w:rPr>
        <w:t>Статья 6.</w:t>
      </w:r>
      <w:r>
        <w:rPr>
          <w:rStyle w:val="s0"/>
        </w:rPr>
        <w:t xml:space="preserve"> Компетенция государственных органов в сфере инновационной деятельности</w:t>
      </w:r>
    </w:p>
    <w:p w:rsidR="00000000" w:rsidRDefault="005E2B02">
      <w:pPr>
        <w:ind w:firstLine="400"/>
        <w:jc w:val="both"/>
      </w:pPr>
      <w:r>
        <w:rPr>
          <w:rStyle w:val="s0"/>
        </w:rPr>
        <w:t>1. Правительство Республики Казахстан:</w:t>
      </w:r>
    </w:p>
    <w:p w:rsidR="00000000" w:rsidRDefault="005E2B02">
      <w:pPr>
        <w:ind w:firstLine="400"/>
        <w:jc w:val="both"/>
      </w:pPr>
      <w:r>
        <w:rPr>
          <w:rStyle w:val="s0"/>
        </w:rPr>
        <w:t>1) разрабатывает основные направления государственной политики в области инновационной деятельности;</w:t>
      </w:r>
    </w:p>
    <w:p w:rsidR="00000000" w:rsidRDefault="005E2B02">
      <w:pPr>
        <w:ind w:firstLine="400"/>
        <w:jc w:val="both"/>
      </w:pPr>
      <w:r>
        <w:rPr>
          <w:rStyle w:val="s0"/>
        </w:rPr>
        <w:t>2) определяет приоритетные направления инновационной деятельности;</w:t>
      </w:r>
    </w:p>
    <w:p w:rsidR="00000000" w:rsidRDefault="005E2B02">
      <w:pPr>
        <w:ind w:firstLine="400"/>
        <w:jc w:val="both"/>
      </w:pPr>
      <w:r>
        <w:rPr>
          <w:rStyle w:val="s0"/>
        </w:rPr>
        <w:t>3) организует разработку государственных программ</w:t>
      </w:r>
      <w:r>
        <w:rPr>
          <w:rStyle w:val="s0"/>
        </w:rPr>
        <w:t>, направленных на развитие инновационной деятельности;</w:t>
      </w:r>
    </w:p>
    <w:p w:rsidR="00000000" w:rsidRDefault="005E2B02">
      <w:pPr>
        <w:ind w:firstLine="400"/>
        <w:jc w:val="both"/>
      </w:pPr>
      <w:r>
        <w:rPr>
          <w:rStyle w:val="s0"/>
        </w:rPr>
        <w:t>4) утверждает отраслевые (секторальные) программы, направленные на развитие инновационной деятельности;</w:t>
      </w:r>
    </w:p>
    <w:p w:rsidR="00000000" w:rsidRDefault="005E2B02">
      <w:pPr>
        <w:ind w:firstLine="400"/>
        <w:jc w:val="both"/>
      </w:pPr>
      <w:r>
        <w:rPr>
          <w:rStyle w:val="s0"/>
        </w:rPr>
        <w:t>5) утверждает правила аккредитации технологических бизнес-инкубаторов и технопарков и квалификаци</w:t>
      </w:r>
      <w:r>
        <w:rPr>
          <w:rStyle w:val="s0"/>
        </w:rPr>
        <w:t>онные требования, предъявляемые к ним;</w:t>
      </w:r>
    </w:p>
    <w:p w:rsidR="00000000" w:rsidRDefault="005E2B02">
      <w:pPr>
        <w:ind w:firstLine="400"/>
        <w:jc w:val="both"/>
      </w:pPr>
      <w:r>
        <w:rPr>
          <w:rStyle w:val="s0"/>
        </w:rPr>
        <w:t>6) утверждает правила предоставления инновационных грантов за счет бюджетных средств и представления отчетов о мерах, принятых по внедрению объектов промышленной собственности;</w:t>
      </w:r>
    </w:p>
    <w:p w:rsidR="00000000" w:rsidRDefault="005E2B02">
      <w:pPr>
        <w:ind w:firstLine="400"/>
        <w:jc w:val="both"/>
      </w:pPr>
      <w:r>
        <w:rPr>
          <w:rStyle w:val="s0"/>
        </w:rPr>
        <w:t>7) утверждает правила проведения государ</w:t>
      </w:r>
      <w:r>
        <w:rPr>
          <w:rStyle w:val="s0"/>
        </w:rPr>
        <w:t>ственной научно-технической экспертизы и экономической экспертизы заявок на получение инновационных грантов за счет бюджетных средств;</w:t>
      </w:r>
    </w:p>
    <w:p w:rsidR="00000000" w:rsidRDefault="005E2B02">
      <w:pPr>
        <w:ind w:firstLine="400"/>
        <w:jc w:val="both"/>
      </w:pPr>
      <w:r>
        <w:rPr>
          <w:rStyle w:val="s0"/>
        </w:rPr>
        <w:t>8) обеспечивает условия для создания специализированных субъектов инновационной деятельности;</w:t>
      </w:r>
    </w:p>
    <w:p w:rsidR="00000000" w:rsidRDefault="005E2B02">
      <w:pPr>
        <w:ind w:firstLine="400"/>
        <w:jc w:val="both"/>
      </w:pPr>
      <w:r>
        <w:rPr>
          <w:rStyle w:val="s0"/>
        </w:rPr>
        <w:t>9) определяет порядок приоб</w:t>
      </w:r>
      <w:r>
        <w:rPr>
          <w:rStyle w:val="s0"/>
        </w:rPr>
        <w:t>ретения исключительных прав на объекты интеллектуальной собственности, использование которых связано с вопросами национальной безопасности;</w:t>
      </w:r>
    </w:p>
    <w:p w:rsidR="00000000" w:rsidRDefault="005E2B02">
      <w:pPr>
        <w:ind w:firstLine="400"/>
        <w:jc w:val="both"/>
      </w:pPr>
      <w:r>
        <w:rPr>
          <w:rStyle w:val="s0"/>
        </w:rPr>
        <w:t>10) определяет поверенного и размер его вознаграждения для целей предоставления инновационных грантов.</w:t>
      </w:r>
    </w:p>
    <w:p w:rsidR="00000000" w:rsidRDefault="005E2B02">
      <w:pPr>
        <w:ind w:firstLine="400"/>
        <w:jc w:val="both"/>
      </w:pPr>
      <w:r>
        <w:rPr>
          <w:rStyle w:val="s0"/>
        </w:rPr>
        <w:t xml:space="preserve">2. </w:t>
      </w:r>
      <w:hyperlink r:id="rId12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5E2B02">
      <w:pPr>
        <w:ind w:firstLine="400"/>
        <w:jc w:val="both"/>
      </w:pPr>
      <w:r>
        <w:rPr>
          <w:rStyle w:val="s0"/>
        </w:rPr>
        <w:t>1) обеспечивает формирование и реализацию государственной политики в области инновационной деятельности;</w:t>
      </w:r>
    </w:p>
    <w:p w:rsidR="00000000" w:rsidRDefault="005E2B02">
      <w:pPr>
        <w:ind w:firstLine="400"/>
        <w:jc w:val="both"/>
      </w:pPr>
      <w:r>
        <w:rPr>
          <w:rStyle w:val="s0"/>
        </w:rPr>
        <w:t xml:space="preserve">2) вносит предложения в Правительство Республики Казахстан по приоритетным </w:t>
      </w:r>
      <w:r>
        <w:rPr>
          <w:rStyle w:val="s0"/>
        </w:rPr>
        <w:t>направлениям инновационной деятельности;</w:t>
      </w:r>
    </w:p>
    <w:p w:rsidR="00000000" w:rsidRDefault="005E2B02">
      <w:pPr>
        <w:ind w:firstLine="400"/>
        <w:jc w:val="both"/>
      </w:pPr>
      <w:r>
        <w:rPr>
          <w:rStyle w:val="s0"/>
        </w:rPr>
        <w:t>3) разрабатывает государственные, отраслевые (секторальные) программы, направленные на развитие инновационной деятельности;</w:t>
      </w:r>
    </w:p>
    <w:p w:rsidR="00000000" w:rsidRDefault="005E2B02">
      <w:pPr>
        <w:ind w:firstLine="400"/>
        <w:jc w:val="both"/>
      </w:pPr>
      <w:r>
        <w:rPr>
          <w:rStyle w:val="s0"/>
        </w:rPr>
        <w:t>4) разрабатывает правила предоставления инновационных грантов за счет бюджетных средств и п</w:t>
      </w:r>
      <w:r>
        <w:rPr>
          <w:rStyle w:val="s0"/>
        </w:rPr>
        <w:t>редставления отчетов о мерах, принятых по внедрению объектов промышленной собственности, правила аккредитации специализированных субъектов инновационной деятельности, правила проведения государственной научно-технической экспертизы и экономической эксперти</w:t>
      </w:r>
      <w:r>
        <w:rPr>
          <w:rStyle w:val="s0"/>
        </w:rPr>
        <w:t>зы заявок на получение инновационных грантов за счет бюджетных средств;</w:t>
      </w:r>
    </w:p>
    <w:p w:rsidR="00000000" w:rsidRDefault="005E2B02">
      <w:pPr>
        <w:ind w:firstLine="400"/>
        <w:jc w:val="both"/>
      </w:pPr>
      <w:r>
        <w:rPr>
          <w:rStyle w:val="s0"/>
        </w:rPr>
        <w:t>5) осуществляет координацию деятельности государственных органов по развитию инновационной деятельности;</w:t>
      </w:r>
    </w:p>
    <w:p w:rsidR="00000000" w:rsidRDefault="005E2B02">
      <w:pPr>
        <w:ind w:firstLine="400"/>
        <w:jc w:val="both"/>
      </w:pPr>
      <w:r>
        <w:rPr>
          <w:rStyle w:val="s0"/>
        </w:rPr>
        <w:t>6) осуществляет аккредитацию технологических бизнес-инкубаторов и технопарков;</w:t>
      </w:r>
    </w:p>
    <w:p w:rsidR="00000000" w:rsidRDefault="005E2B02">
      <w:pPr>
        <w:ind w:firstLine="400"/>
        <w:jc w:val="both"/>
      </w:pPr>
      <w:r>
        <w:rPr>
          <w:rStyle w:val="s0"/>
        </w:rPr>
        <w:t>7) определяет требования к персоналу и к офисным, производственным помещениям технологических бизнес-инкубаторов и технопарков;</w:t>
      </w:r>
    </w:p>
    <w:p w:rsidR="00000000" w:rsidRDefault="005E2B02">
      <w:pPr>
        <w:ind w:firstLine="400"/>
        <w:jc w:val="both"/>
      </w:pPr>
      <w:r>
        <w:rPr>
          <w:rStyle w:val="s0"/>
        </w:rPr>
        <w:t>8) вносит предложения в Правительство Республики Казахстан по созданию специализированных субъектов инновационной деятельности;</w:t>
      </w:r>
    </w:p>
    <w:p w:rsidR="00000000" w:rsidRDefault="005E2B02">
      <w:pPr>
        <w:ind w:firstLine="400"/>
        <w:jc w:val="both"/>
      </w:pPr>
      <w:r>
        <w:rPr>
          <w:rStyle w:val="s0"/>
        </w:rPr>
        <w:t>9) разрабатывает в соответствии с законодательством Республики Казахстан проекты нормативных правовых актов по стимулированию инновационной деятельности.</w:t>
      </w:r>
    </w:p>
    <w:p w:rsidR="00000000" w:rsidRDefault="005E2B02">
      <w:pPr>
        <w:ind w:firstLine="400"/>
        <w:jc w:val="both"/>
      </w:pPr>
      <w:r>
        <w:rPr>
          <w:rStyle w:val="s0"/>
        </w:rPr>
        <w:t>3. Иные центральные исполнительные органы:</w:t>
      </w:r>
    </w:p>
    <w:p w:rsidR="00000000" w:rsidRDefault="005E2B02">
      <w:pPr>
        <w:ind w:firstLine="400"/>
        <w:jc w:val="both"/>
      </w:pPr>
      <w:r>
        <w:rPr>
          <w:rStyle w:val="s0"/>
        </w:rPr>
        <w:t>1) обеспечивают в пределах своих полномочий реализацию госу</w:t>
      </w:r>
      <w:r>
        <w:rPr>
          <w:rStyle w:val="s0"/>
        </w:rPr>
        <w:t>дарственной политики в области инновационной деятельности;</w:t>
      </w:r>
    </w:p>
    <w:p w:rsidR="00000000" w:rsidRDefault="005E2B02">
      <w:pPr>
        <w:ind w:firstLine="400"/>
        <w:jc w:val="both"/>
      </w:pPr>
      <w:r>
        <w:rPr>
          <w:rStyle w:val="s0"/>
        </w:rPr>
        <w:t>2) реализуют в пределах своих полномочий государственные, отраслевые (секторальные) программы, направленные на развитие инновационной деятельности.</w:t>
      </w:r>
    </w:p>
    <w:p w:rsidR="00000000" w:rsidRDefault="005E2B02">
      <w:pPr>
        <w:ind w:firstLine="400"/>
        <w:jc w:val="both"/>
      </w:pPr>
      <w:r>
        <w:rPr>
          <w:rStyle w:val="s0"/>
        </w:rPr>
        <w:t>4. Местные исполнительные органы:</w:t>
      </w:r>
    </w:p>
    <w:p w:rsidR="00000000" w:rsidRDefault="005E2B02">
      <w:pPr>
        <w:ind w:firstLine="400"/>
        <w:jc w:val="both"/>
      </w:pPr>
      <w:r>
        <w:rPr>
          <w:rStyle w:val="s0"/>
        </w:rPr>
        <w:t>1) разрабатываю</w:t>
      </w:r>
      <w:r>
        <w:rPr>
          <w:rStyle w:val="s0"/>
        </w:rPr>
        <w:t>т, реализуют в пределах своих полномочий региональные программы, направленные на развитие инновационной деятельности, и обеспечивают им правовую, организационную и иную поддержку;</w:t>
      </w:r>
    </w:p>
    <w:p w:rsidR="00000000" w:rsidRDefault="005E2B02">
      <w:pPr>
        <w:ind w:firstLine="400"/>
        <w:jc w:val="both"/>
      </w:pPr>
      <w:r>
        <w:rPr>
          <w:rStyle w:val="s0"/>
        </w:rPr>
        <w:t>2) принимают участие в создании специализированных субъектов инновационной деятельности.</w:t>
      </w:r>
    </w:p>
    <w:p w:rsidR="00000000" w:rsidRDefault="005E2B02">
      <w:pPr>
        <w:ind w:firstLine="400"/>
        <w:jc w:val="both"/>
      </w:pPr>
      <w:r>
        <w:rPr>
          <w:rStyle w:val="s0"/>
        </w:rPr>
        <w:t> </w:t>
      </w:r>
    </w:p>
    <w:p w:rsidR="00000000" w:rsidRDefault="005E2B02">
      <w:pPr>
        <w:ind w:firstLine="400"/>
        <w:jc w:val="both"/>
      </w:pPr>
      <w:r>
        <w:rPr>
          <w:rStyle w:val="s0"/>
        </w:rPr>
        <w:t> </w:t>
      </w:r>
    </w:p>
    <w:p w:rsidR="00000000" w:rsidRDefault="005E2B02">
      <w:pPr>
        <w:jc w:val="center"/>
      </w:pPr>
      <w:bookmarkStart w:id="2" w:name="SUB70000"/>
      <w:bookmarkEnd w:id="2"/>
      <w:r>
        <w:rPr>
          <w:rStyle w:val="s1"/>
        </w:rPr>
        <w:t>Глава 2. ИННОВАЦИОННАЯ ИНФРАСТРУКТУРА</w:t>
      </w:r>
    </w:p>
    <w:p w:rsidR="00000000" w:rsidRDefault="005E2B02">
      <w:pPr>
        <w:jc w:val="center"/>
      </w:pPr>
      <w:r>
        <w:rPr>
          <w:rStyle w:val="s1"/>
        </w:rPr>
        <w:t> </w:t>
      </w:r>
    </w:p>
    <w:p w:rsidR="00000000" w:rsidRDefault="005E2B02">
      <w:pPr>
        <w:ind w:firstLine="400"/>
        <w:jc w:val="both"/>
      </w:pPr>
      <w:r>
        <w:rPr>
          <w:rStyle w:val="s1"/>
        </w:rPr>
        <w:t>Статья 7.</w:t>
      </w:r>
      <w:r>
        <w:rPr>
          <w:rStyle w:val="s0"/>
        </w:rPr>
        <w:t xml:space="preserve"> Специализированные субъекты инновационной деятельности</w:t>
      </w:r>
    </w:p>
    <w:p w:rsidR="00000000" w:rsidRDefault="005E2B02">
      <w:pPr>
        <w:ind w:firstLine="400"/>
        <w:jc w:val="both"/>
      </w:pPr>
      <w:r>
        <w:rPr>
          <w:rStyle w:val="s0"/>
        </w:rPr>
        <w:t>1. Государство вправе участвовать в создании специализиров</w:t>
      </w:r>
      <w:r>
        <w:rPr>
          <w:rStyle w:val="s0"/>
        </w:rPr>
        <w:t>анных субъектов инновационной деятельности.</w:t>
      </w:r>
    </w:p>
    <w:p w:rsidR="00000000" w:rsidRDefault="005E2B02">
      <w:pPr>
        <w:ind w:firstLine="400"/>
        <w:jc w:val="both"/>
      </w:pPr>
      <w:r>
        <w:rPr>
          <w:rStyle w:val="s0"/>
        </w:rPr>
        <w:t>2. Учредителями специализированных субъектов инновационной деятельности могут быть физические и (или) юридические лица.</w:t>
      </w:r>
    </w:p>
    <w:p w:rsidR="00000000" w:rsidRDefault="005E2B02">
      <w:pPr>
        <w:ind w:firstLine="400"/>
        <w:jc w:val="both"/>
      </w:pPr>
      <w:r>
        <w:rPr>
          <w:rStyle w:val="s0"/>
        </w:rPr>
        <w:t>Участие в уставном капитале специализированных субъектов инновационной деятельности могут пр</w:t>
      </w:r>
      <w:r>
        <w:rPr>
          <w:rStyle w:val="s0"/>
        </w:rPr>
        <w:t>инимать местные исполнительные органы, а также юридические лица, созданные с участием государства в целях содействия инновационной деятельности.</w:t>
      </w:r>
    </w:p>
    <w:p w:rsidR="00000000" w:rsidRDefault="005E2B02">
      <w:pPr>
        <w:ind w:firstLine="400"/>
        <w:jc w:val="both"/>
      </w:pPr>
      <w:bookmarkStart w:id="3" w:name="SUB70300"/>
      <w:bookmarkEnd w:id="3"/>
      <w:r>
        <w:rPr>
          <w:rStyle w:val="s0"/>
        </w:rPr>
        <w:t>3. Технологические бизнес-инкубаторы осуществляют следующие виды деятельности:</w:t>
      </w:r>
    </w:p>
    <w:p w:rsidR="00000000" w:rsidRDefault="005E2B02">
      <w:pPr>
        <w:ind w:firstLine="400"/>
        <w:jc w:val="both"/>
      </w:pPr>
      <w:r>
        <w:rPr>
          <w:rStyle w:val="s0"/>
        </w:rPr>
        <w:t>1) предоставление на условиях до</w:t>
      </w:r>
      <w:r>
        <w:rPr>
          <w:rStyle w:val="s0"/>
        </w:rPr>
        <w:t>говора материально-технической базы, необходимой для создания инноваций;</w:t>
      </w:r>
    </w:p>
    <w:p w:rsidR="00000000" w:rsidRDefault="005E2B02">
      <w:pPr>
        <w:ind w:firstLine="400"/>
        <w:jc w:val="both"/>
      </w:pPr>
      <w:r>
        <w:rPr>
          <w:rStyle w:val="s0"/>
        </w:rPr>
        <w:t>2) предоставление на условиях договора работ и услуг, необходимых для оформления заявок на получение охранных документов на объекты интеллектуальной собственности;</w:t>
      </w:r>
    </w:p>
    <w:p w:rsidR="00000000" w:rsidRDefault="005E2B02">
      <w:pPr>
        <w:ind w:firstLine="400"/>
        <w:jc w:val="both"/>
      </w:pPr>
      <w:r>
        <w:rPr>
          <w:rStyle w:val="s0"/>
        </w:rPr>
        <w:t>3) предоставление н</w:t>
      </w:r>
      <w:r>
        <w:rPr>
          <w:rStyle w:val="s0"/>
        </w:rPr>
        <w:t>а условиях договора работ и услуг, необходимых для подготовки инновационного проекта, включая оказание содействия в подготовке технико-экономического обоснования инновационного проекта и документов на финансирование инновационного проекта;</w:t>
      </w:r>
    </w:p>
    <w:p w:rsidR="00000000" w:rsidRDefault="005E2B02">
      <w:pPr>
        <w:ind w:firstLine="400"/>
        <w:jc w:val="both"/>
      </w:pPr>
      <w:r>
        <w:rPr>
          <w:rStyle w:val="s0"/>
        </w:rPr>
        <w:t>4) оказание соде</w:t>
      </w:r>
      <w:r>
        <w:rPr>
          <w:rStyle w:val="s0"/>
        </w:rPr>
        <w:t>йствия в привлечении инвестиций для реализации инновационных проектов;</w:t>
      </w:r>
    </w:p>
    <w:p w:rsidR="00000000" w:rsidRDefault="005E2B02">
      <w:pPr>
        <w:ind w:firstLine="400"/>
        <w:jc w:val="both"/>
      </w:pPr>
      <w:r>
        <w:rPr>
          <w:rStyle w:val="s0"/>
        </w:rPr>
        <w:t>5) оказание содействия в организации субъектов малого и среднего предпринимательства, осуществляющих инновационную деятельность.</w:t>
      </w:r>
    </w:p>
    <w:p w:rsidR="00000000" w:rsidRDefault="005E2B02">
      <w:pPr>
        <w:ind w:firstLine="400"/>
        <w:jc w:val="both"/>
      </w:pPr>
      <w:r>
        <w:rPr>
          <w:rStyle w:val="s0"/>
        </w:rPr>
        <w:t>Технологические бизнес-инкубаторы должны располагать пер</w:t>
      </w:r>
      <w:r>
        <w:rPr>
          <w:rStyle w:val="s0"/>
        </w:rPr>
        <w:t>соналом, обладающим соответствующей квалификацией для предоставления работ и услуг субъектам инновационной деятельности, а также офисными и производственными помещениями, достаточными для создания инноваций.</w:t>
      </w:r>
    </w:p>
    <w:p w:rsidR="00000000" w:rsidRDefault="005E2B02">
      <w:pPr>
        <w:ind w:firstLine="400"/>
        <w:jc w:val="both"/>
      </w:pPr>
      <w:r>
        <w:rPr>
          <w:rStyle w:val="s0"/>
        </w:rPr>
        <w:t>4. Технопарки осуществляют следующие виды деятел</w:t>
      </w:r>
      <w:r>
        <w:rPr>
          <w:rStyle w:val="s0"/>
        </w:rPr>
        <w:t>ьности:</w:t>
      </w:r>
    </w:p>
    <w:p w:rsidR="00000000" w:rsidRDefault="005E2B02">
      <w:pPr>
        <w:ind w:firstLine="400"/>
        <w:jc w:val="both"/>
      </w:pPr>
      <w:r>
        <w:rPr>
          <w:rStyle w:val="s0"/>
        </w:rPr>
        <w:t>1) предоставление на условиях договора материально-технической базы, включая предоставление офисных помещений и производственных баз, доступ к лабораторному оборудованию, коммуникациям и другим объектам, необходимым для реализации инновационного проекта, в</w:t>
      </w:r>
      <w:r>
        <w:rPr>
          <w:rStyle w:val="s0"/>
        </w:rPr>
        <w:t>ключая стадии проведения опытно-конструкторских разработок, испытаний в целях сертификации и стандартизации новых технологических процессов, товаров (работ, услуг) и начала серийного производства товаров (работ, услуг);</w:t>
      </w:r>
    </w:p>
    <w:p w:rsidR="00000000" w:rsidRDefault="005E2B02">
      <w:pPr>
        <w:ind w:firstLine="400"/>
        <w:jc w:val="both"/>
      </w:pPr>
      <w:r>
        <w:rPr>
          <w:rStyle w:val="s0"/>
        </w:rPr>
        <w:t>2) предоставление физическим и юриди</w:t>
      </w:r>
      <w:r>
        <w:rPr>
          <w:rStyle w:val="s0"/>
        </w:rPr>
        <w:t>ческим лицам на условиях договора правовых, организационных, информационных услуг для реализации инновационного проекта;</w:t>
      </w:r>
    </w:p>
    <w:p w:rsidR="00000000" w:rsidRDefault="005E2B02">
      <w:pPr>
        <w:ind w:firstLine="400"/>
        <w:jc w:val="both"/>
      </w:pPr>
      <w:r>
        <w:rPr>
          <w:rStyle w:val="s0"/>
        </w:rPr>
        <w:t>3) обучение основам инновационного менеджмента;</w:t>
      </w:r>
    </w:p>
    <w:p w:rsidR="00000000" w:rsidRDefault="005E2B02">
      <w:pPr>
        <w:ind w:firstLine="400"/>
        <w:jc w:val="both"/>
      </w:pPr>
      <w:r>
        <w:rPr>
          <w:rStyle w:val="s0"/>
        </w:rPr>
        <w:t>4) создание условий для привлечения организаций, предоставляющих консультационные услуг</w:t>
      </w:r>
      <w:r>
        <w:rPr>
          <w:rStyle w:val="s0"/>
        </w:rPr>
        <w:t>и субъектам малого и среднего предпринимательства, расположенным на территории технопарка;</w:t>
      </w:r>
    </w:p>
    <w:p w:rsidR="00000000" w:rsidRDefault="005E2B02">
      <w:pPr>
        <w:ind w:firstLine="400"/>
        <w:jc w:val="both"/>
      </w:pPr>
      <w:r>
        <w:rPr>
          <w:rStyle w:val="s0"/>
        </w:rPr>
        <w:t>5) распространение отечественной и зарубежной научной и технологической информации субъектам предпринимательства.</w:t>
      </w:r>
    </w:p>
    <w:p w:rsidR="00000000" w:rsidRDefault="005E2B02">
      <w:pPr>
        <w:ind w:firstLine="400"/>
        <w:jc w:val="both"/>
      </w:pPr>
      <w:r>
        <w:rPr>
          <w:rStyle w:val="s0"/>
        </w:rPr>
        <w:t>Технопарки вправе осуществлять виды деятельности, п</w:t>
      </w:r>
      <w:r>
        <w:rPr>
          <w:rStyle w:val="s0"/>
        </w:rPr>
        <w:t xml:space="preserve">редусмотренные </w:t>
      </w:r>
      <w:hyperlink w:anchor="sub70300" w:history="1">
        <w:r>
          <w:rPr>
            <w:rStyle w:val="a3"/>
          </w:rPr>
          <w:t>пунктом 3</w:t>
        </w:r>
      </w:hyperlink>
      <w:r>
        <w:rPr>
          <w:rStyle w:val="s0"/>
        </w:rPr>
        <w:t xml:space="preserve"> настоящей статьи.</w:t>
      </w:r>
    </w:p>
    <w:p w:rsidR="00000000" w:rsidRDefault="005E2B02">
      <w:pPr>
        <w:ind w:firstLine="400"/>
        <w:jc w:val="both"/>
      </w:pPr>
      <w:r>
        <w:rPr>
          <w:rStyle w:val="s0"/>
        </w:rPr>
        <w:t xml:space="preserve">Технопарки должны располагать материально-технической базой, включая объекты недвижимости на праве собственности или праве постоянного или долгосрочного временного землепользования, </w:t>
      </w:r>
      <w:r>
        <w:rPr>
          <w:rStyle w:val="s0"/>
        </w:rPr>
        <w:t>необходимой для оказания содействия субъектам инновационной деятельности.</w:t>
      </w:r>
    </w:p>
    <w:p w:rsidR="00000000" w:rsidRDefault="005E2B02">
      <w:pPr>
        <w:ind w:firstLine="400"/>
        <w:jc w:val="both"/>
      </w:pPr>
      <w:r>
        <w:rPr>
          <w:rStyle w:val="s0"/>
        </w:rPr>
        <w:t>В технопарках могут создаваться экспертные советы.</w:t>
      </w:r>
    </w:p>
    <w:p w:rsidR="00000000" w:rsidRDefault="005E2B02">
      <w:pPr>
        <w:ind w:firstLine="400"/>
        <w:jc w:val="both"/>
      </w:pPr>
      <w:r>
        <w:rPr>
          <w:rStyle w:val="s0"/>
        </w:rPr>
        <w:t>Экспертный совет:</w:t>
      </w:r>
    </w:p>
    <w:p w:rsidR="00000000" w:rsidRDefault="005E2B02">
      <w:pPr>
        <w:ind w:firstLine="400"/>
        <w:jc w:val="both"/>
      </w:pPr>
      <w:r>
        <w:rPr>
          <w:rStyle w:val="s0"/>
        </w:rPr>
        <w:t>1) осуществляет предварительный анализ заявок и проектов, поступающих от разработчиков инноваций, предпринимателе</w:t>
      </w:r>
      <w:r>
        <w:rPr>
          <w:rStyle w:val="s0"/>
        </w:rPr>
        <w:t>й;</w:t>
      </w:r>
    </w:p>
    <w:p w:rsidR="00000000" w:rsidRDefault="005E2B02">
      <w:pPr>
        <w:ind w:firstLine="400"/>
        <w:jc w:val="both"/>
      </w:pPr>
      <w:r>
        <w:rPr>
          <w:rStyle w:val="s0"/>
        </w:rPr>
        <w:t>2) оценивает новизну и техническую исполнимость проекта, рыночную привлекательность создаваемой инновации, ее экономическую целесообразность.</w:t>
      </w:r>
    </w:p>
    <w:p w:rsidR="00000000" w:rsidRDefault="005E2B02">
      <w:pPr>
        <w:ind w:firstLine="400"/>
        <w:jc w:val="both"/>
      </w:pPr>
      <w:r>
        <w:rPr>
          <w:rStyle w:val="s0"/>
        </w:rPr>
        <w:t>5. Инновационные фонды осуществляют следующие основные виды деятельности:</w:t>
      </w:r>
    </w:p>
    <w:p w:rsidR="00000000" w:rsidRDefault="005E2B02">
      <w:pPr>
        <w:ind w:firstLine="400"/>
        <w:jc w:val="both"/>
      </w:pPr>
      <w:r>
        <w:rPr>
          <w:rStyle w:val="s0"/>
        </w:rPr>
        <w:t>1) финансирование создания и внедрения инноваций;</w:t>
      </w:r>
    </w:p>
    <w:p w:rsidR="00000000" w:rsidRDefault="005E2B02">
      <w:pPr>
        <w:ind w:firstLine="400"/>
        <w:jc w:val="both"/>
      </w:pPr>
      <w:r>
        <w:rPr>
          <w:rStyle w:val="s0"/>
        </w:rPr>
        <w:t>2) поиск и привлечение финансовых средств для реализации субъектами малого и среднего предпринимательства инновационной деятельности;</w:t>
      </w:r>
    </w:p>
    <w:p w:rsidR="00000000" w:rsidRDefault="005E2B02">
      <w:pPr>
        <w:ind w:firstLine="400"/>
        <w:jc w:val="both"/>
      </w:pPr>
      <w:r>
        <w:rPr>
          <w:rStyle w:val="s0"/>
        </w:rPr>
        <w:t>3) оказание маркетинговых, консультативных и управленческих услуг субъек</w:t>
      </w:r>
      <w:r>
        <w:rPr>
          <w:rStyle w:val="s0"/>
        </w:rPr>
        <w:t>там инновационной деятельности.</w:t>
      </w:r>
    </w:p>
    <w:p w:rsidR="00000000" w:rsidRDefault="005E2B02">
      <w:pPr>
        <w:ind w:firstLine="400"/>
        <w:jc w:val="both"/>
      </w:pPr>
      <w:r>
        <w:rPr>
          <w:rStyle w:val="s0"/>
        </w:rPr>
        <w:t>Инновационные фонды обязаны проводить аудит годовой финансовой отчетности.</w:t>
      </w:r>
    </w:p>
    <w:p w:rsidR="00000000" w:rsidRDefault="005E2B02">
      <w:pPr>
        <w:ind w:firstLine="400"/>
        <w:jc w:val="both"/>
      </w:pPr>
      <w:r>
        <w:rPr>
          <w:rStyle w:val="s0"/>
        </w:rPr>
        <w:t> </w:t>
      </w:r>
    </w:p>
    <w:p w:rsidR="00000000" w:rsidRDefault="005E2B02">
      <w:pPr>
        <w:ind w:firstLine="400"/>
        <w:jc w:val="both"/>
      </w:pPr>
      <w:bookmarkStart w:id="4" w:name="SUB80000"/>
      <w:bookmarkEnd w:id="4"/>
      <w:r>
        <w:rPr>
          <w:rStyle w:val="s1"/>
        </w:rPr>
        <w:t>Статья 8.</w:t>
      </w:r>
      <w:r>
        <w:rPr>
          <w:rStyle w:val="s0"/>
        </w:rPr>
        <w:t xml:space="preserve"> Аккредитация технологических бизнес-инкубаторов и технопарков</w:t>
      </w:r>
    </w:p>
    <w:p w:rsidR="00000000" w:rsidRDefault="005E2B02">
      <w:pPr>
        <w:ind w:firstLine="400"/>
        <w:jc w:val="both"/>
      </w:pPr>
      <w:r>
        <w:rPr>
          <w:rStyle w:val="s0"/>
        </w:rPr>
        <w:t>1. Аккредитация технологических бизнес-инкубаторов и технопарков осуществля</w:t>
      </w:r>
      <w:r>
        <w:rPr>
          <w:rStyle w:val="s0"/>
        </w:rPr>
        <w:t>ется уполномоченным органом.</w:t>
      </w:r>
    </w:p>
    <w:p w:rsidR="00000000" w:rsidRDefault="005E2B02">
      <w:pPr>
        <w:ind w:firstLine="400"/>
        <w:jc w:val="both"/>
      </w:pPr>
      <w:r>
        <w:rPr>
          <w:rStyle w:val="s0"/>
        </w:rPr>
        <w:t>2. Аккредитация технологических бизнес-инкубаторов и технопарков является добровольной и осуществляется на основании их заявлений.</w:t>
      </w:r>
    </w:p>
    <w:p w:rsidR="00000000" w:rsidRDefault="005E2B02">
      <w:pPr>
        <w:ind w:firstLine="400"/>
        <w:jc w:val="both"/>
      </w:pPr>
      <w:r>
        <w:rPr>
          <w:rStyle w:val="s0"/>
        </w:rPr>
        <w:t>3. Основанием аккредитации технологических бизнес-инкубаторов и технопарков является их соответс</w:t>
      </w:r>
      <w:r>
        <w:rPr>
          <w:rStyle w:val="s0"/>
        </w:rPr>
        <w:t>твие квалификационным требованиям, утверждаемым Правительством Республики Казахстан.</w:t>
      </w:r>
    </w:p>
    <w:p w:rsidR="00000000" w:rsidRDefault="005E2B02">
      <w:pPr>
        <w:ind w:firstLine="400"/>
        <w:jc w:val="both"/>
      </w:pPr>
      <w:r>
        <w:rPr>
          <w:rStyle w:val="s0"/>
        </w:rPr>
        <w:t>4. Информация о специализированных субъектах инновационной деятельности, получивших свидетельства об аккредитации, или об отзыве свидетельств публикуется в официальных изд</w:t>
      </w:r>
      <w:r>
        <w:rPr>
          <w:rStyle w:val="s0"/>
        </w:rPr>
        <w:t>аниях на государственном и русском языках в соответствии с законодательством Республики Казахстан через уполномоченный орган.</w:t>
      </w:r>
    </w:p>
    <w:p w:rsidR="00000000" w:rsidRDefault="005E2B02">
      <w:pPr>
        <w:ind w:firstLine="400"/>
        <w:jc w:val="both"/>
      </w:pPr>
      <w:r>
        <w:rPr>
          <w:rStyle w:val="s0"/>
        </w:rPr>
        <w:t> </w:t>
      </w:r>
    </w:p>
    <w:p w:rsidR="00000000" w:rsidRDefault="005E2B02">
      <w:pPr>
        <w:ind w:firstLine="400"/>
        <w:jc w:val="both"/>
      </w:pPr>
      <w:r>
        <w:rPr>
          <w:rStyle w:val="s0"/>
        </w:rPr>
        <w:t> </w:t>
      </w:r>
    </w:p>
    <w:p w:rsidR="00000000" w:rsidRDefault="005E2B02">
      <w:pPr>
        <w:jc w:val="center"/>
      </w:pPr>
      <w:bookmarkStart w:id="5" w:name="SUB90000"/>
      <w:bookmarkEnd w:id="5"/>
      <w:r>
        <w:rPr>
          <w:rStyle w:val="s1"/>
        </w:rPr>
        <w:t>Глава 3. НАЦИОНАЛЬНЫЙ ИННОВАЦИОННЫЙ ФОНД</w:t>
      </w:r>
    </w:p>
    <w:p w:rsidR="00000000" w:rsidRDefault="005E2B02">
      <w:pPr>
        <w:jc w:val="center"/>
      </w:pPr>
      <w:r>
        <w:rPr>
          <w:rStyle w:val="s1"/>
        </w:rPr>
        <w:t> </w:t>
      </w:r>
    </w:p>
    <w:p w:rsidR="00000000" w:rsidRDefault="005E2B02">
      <w:pPr>
        <w:ind w:firstLine="400"/>
        <w:jc w:val="both"/>
      </w:pPr>
      <w:r>
        <w:rPr>
          <w:rStyle w:val="s1"/>
        </w:rPr>
        <w:t>Статья 9.</w:t>
      </w:r>
      <w:r>
        <w:rPr>
          <w:rStyle w:val="s0"/>
        </w:rPr>
        <w:t xml:space="preserve"> Правовой статус, цели и задачи Национального инновационного фонда</w:t>
      </w:r>
    </w:p>
    <w:p w:rsidR="00000000" w:rsidRDefault="005E2B02">
      <w:pPr>
        <w:jc w:val="both"/>
      </w:pPr>
      <w:r>
        <w:rPr>
          <w:rStyle w:val="s3"/>
        </w:rPr>
        <w:t>Пункт 1</w:t>
      </w:r>
      <w:r>
        <w:rPr>
          <w:rStyle w:val="s3"/>
        </w:rPr>
        <w:t xml:space="preserve"> изложен в редакции </w:t>
      </w:r>
      <w:hyperlink r:id="rId13" w:anchor="sub_id=12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178-III (</w:t>
      </w:r>
      <w:hyperlink r:id="rId14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2B02">
      <w:pPr>
        <w:ind w:firstLine="400"/>
        <w:jc w:val="both"/>
      </w:pPr>
      <w:r>
        <w:rPr>
          <w:rStyle w:val="s0"/>
        </w:rPr>
        <w:t>1. Национальный инн</w:t>
      </w:r>
      <w:r>
        <w:rPr>
          <w:rStyle w:val="s0"/>
        </w:rPr>
        <w:t>овационный фонд является коммерческой организацией в форме акционерного общества, созданного по решению Правительства Республики Казахстан, единственным акционером которого выступает национальная управляющая компания.</w:t>
      </w:r>
    </w:p>
    <w:p w:rsidR="00000000" w:rsidRDefault="005E2B02">
      <w:pPr>
        <w:ind w:firstLine="400"/>
        <w:jc w:val="both"/>
      </w:pPr>
      <w:r>
        <w:rPr>
          <w:rStyle w:val="s0"/>
        </w:rPr>
        <w:t>Национальный инновационный фонд являет</w:t>
      </w:r>
      <w:r>
        <w:rPr>
          <w:rStyle w:val="s0"/>
        </w:rPr>
        <w:t>ся национальным институтом развития.</w:t>
      </w:r>
    </w:p>
    <w:p w:rsidR="00000000" w:rsidRDefault="005E2B02">
      <w:pPr>
        <w:ind w:firstLine="400"/>
        <w:jc w:val="both"/>
      </w:pPr>
      <w:r>
        <w:rPr>
          <w:rStyle w:val="s0"/>
        </w:rPr>
        <w:t>2. Целью деятельности Национального инновационного фонда является повышение общей инновационной активности в стране, в том числе содействие развитию высокотехнологичных и наукоемких производств.</w:t>
      </w:r>
    </w:p>
    <w:p w:rsidR="00000000" w:rsidRDefault="005E2B02">
      <w:pPr>
        <w:ind w:firstLine="400"/>
        <w:jc w:val="both"/>
      </w:pPr>
      <w:r>
        <w:rPr>
          <w:rStyle w:val="s0"/>
        </w:rPr>
        <w:t>3. Задачами Национальног</w:t>
      </w:r>
      <w:r>
        <w:rPr>
          <w:rStyle w:val="s0"/>
        </w:rPr>
        <w:t>о инновационного фонда являются:</w:t>
      </w:r>
    </w:p>
    <w:p w:rsidR="00000000" w:rsidRDefault="005E2B02">
      <w:pPr>
        <w:ind w:firstLine="400"/>
        <w:jc w:val="both"/>
      </w:pPr>
      <w:r>
        <w:rPr>
          <w:rStyle w:val="s0"/>
        </w:rPr>
        <w:t>1) неконтрольное участие в уставном капитале инновационных фондов и инвестиционных фондов, осуществляющих финансирование создания и внедрения инноваций;</w:t>
      </w:r>
    </w:p>
    <w:p w:rsidR="00000000" w:rsidRDefault="005E2B02">
      <w:pPr>
        <w:ind w:firstLine="400"/>
        <w:jc w:val="both"/>
      </w:pPr>
      <w:r>
        <w:rPr>
          <w:rStyle w:val="s0"/>
        </w:rPr>
        <w:t>2) финансирование создания и внедрения инноваций путем долевого неконтрольного участия в уставном капитале инвестируемых компаний и (или) финансового лизинга;</w:t>
      </w:r>
    </w:p>
    <w:p w:rsidR="00000000" w:rsidRDefault="005E2B02">
      <w:pPr>
        <w:ind w:firstLine="400"/>
        <w:jc w:val="both"/>
      </w:pPr>
      <w:r>
        <w:rPr>
          <w:rStyle w:val="s0"/>
        </w:rPr>
        <w:t>3) развитие инновационной инфраструктуры;</w:t>
      </w:r>
    </w:p>
    <w:p w:rsidR="00000000" w:rsidRDefault="005E2B02">
      <w:pPr>
        <w:ind w:firstLine="400"/>
        <w:jc w:val="both"/>
      </w:pPr>
      <w:r>
        <w:rPr>
          <w:rStyle w:val="s0"/>
        </w:rPr>
        <w:t>4) продвижение отечественных инноваций на внешние рынки</w:t>
      </w:r>
      <w:r>
        <w:rPr>
          <w:rStyle w:val="s0"/>
        </w:rPr>
        <w:t>;</w:t>
      </w:r>
    </w:p>
    <w:p w:rsidR="00000000" w:rsidRDefault="005E2B02">
      <w:pPr>
        <w:ind w:firstLine="400"/>
        <w:jc w:val="both"/>
      </w:pPr>
      <w:r>
        <w:rPr>
          <w:rStyle w:val="s0"/>
        </w:rPr>
        <w:t>5) развитие международного сотрудничества в области переноса, заимствования и развития инновационных технологий, их коммерциализации и внедрения.</w:t>
      </w:r>
    </w:p>
    <w:p w:rsidR="00000000" w:rsidRDefault="005E2B02">
      <w:pPr>
        <w:ind w:firstLine="400"/>
        <w:jc w:val="both"/>
      </w:pPr>
      <w:r>
        <w:rPr>
          <w:rStyle w:val="s0"/>
        </w:rPr>
        <w:t> </w:t>
      </w:r>
    </w:p>
    <w:p w:rsidR="00000000" w:rsidRDefault="005E2B02">
      <w:pPr>
        <w:ind w:firstLine="400"/>
        <w:jc w:val="both"/>
      </w:pPr>
      <w:r>
        <w:rPr>
          <w:rStyle w:val="s1"/>
        </w:rPr>
        <w:t>Статья 10.</w:t>
      </w:r>
      <w:r>
        <w:rPr>
          <w:rStyle w:val="s0"/>
        </w:rPr>
        <w:t xml:space="preserve"> Полномочия Национального инновационного фонда </w:t>
      </w:r>
    </w:p>
    <w:p w:rsidR="00000000" w:rsidRDefault="005E2B02">
      <w:pPr>
        <w:ind w:firstLine="400"/>
        <w:jc w:val="both"/>
      </w:pPr>
      <w:r>
        <w:rPr>
          <w:rStyle w:val="s0"/>
        </w:rPr>
        <w:t>Национальный инновационный фонд вправе:</w:t>
      </w:r>
    </w:p>
    <w:p w:rsidR="00000000" w:rsidRDefault="005E2B02">
      <w:pPr>
        <w:ind w:firstLine="400"/>
        <w:jc w:val="both"/>
      </w:pPr>
      <w:r>
        <w:rPr>
          <w:rStyle w:val="s0"/>
        </w:rPr>
        <w:t>1) осуществлять инвестиционную политику в соответствии с Меморандумом об инвестиционной политике Национального инновационного фонда;</w:t>
      </w:r>
    </w:p>
    <w:p w:rsidR="00000000" w:rsidRDefault="005E2B02">
      <w:pPr>
        <w:ind w:firstLine="400"/>
        <w:jc w:val="both"/>
      </w:pPr>
      <w:r>
        <w:rPr>
          <w:rStyle w:val="s0"/>
        </w:rPr>
        <w:t>2) определять целесообразность инвестирования инновационных проектов по результатам научно-технической, экономической экспе</w:t>
      </w:r>
      <w:r>
        <w:rPr>
          <w:rStyle w:val="s0"/>
        </w:rPr>
        <w:t>ртиз и патентных исследований;</w:t>
      </w:r>
    </w:p>
    <w:p w:rsidR="00000000" w:rsidRDefault="005E2B02">
      <w:pPr>
        <w:ind w:firstLine="400"/>
        <w:jc w:val="both"/>
      </w:pPr>
      <w:r>
        <w:rPr>
          <w:rStyle w:val="s0"/>
        </w:rPr>
        <w:t>3) привлекать на договорной основе экспертов и консультантов;</w:t>
      </w:r>
    </w:p>
    <w:p w:rsidR="00000000" w:rsidRDefault="005E2B02">
      <w:pPr>
        <w:ind w:firstLine="400"/>
        <w:jc w:val="both"/>
      </w:pPr>
      <w:r>
        <w:rPr>
          <w:rStyle w:val="s0"/>
        </w:rPr>
        <w:t>4) размещать свободные средства на внутреннем рынке высоколиквидных финансовых инструментов в пределах и порядке, определенных Меморандумом об инвестиционной полит</w:t>
      </w:r>
      <w:r>
        <w:rPr>
          <w:rStyle w:val="s0"/>
        </w:rPr>
        <w:t>ике Национального инновационного фонда;</w:t>
      </w:r>
    </w:p>
    <w:p w:rsidR="00000000" w:rsidRDefault="005E2B02">
      <w:pPr>
        <w:ind w:firstLine="400"/>
        <w:jc w:val="both"/>
      </w:pPr>
      <w:r>
        <w:rPr>
          <w:rStyle w:val="s0"/>
        </w:rPr>
        <w:t>5) осуществлять отбор инновационных проектов и их инвестирование с учетом ограничений, установленных Меморандумом об инвестиционной политике Национального инновационного фонда;</w:t>
      </w:r>
    </w:p>
    <w:p w:rsidR="00000000" w:rsidRDefault="005E2B02">
      <w:pPr>
        <w:ind w:firstLine="400"/>
        <w:jc w:val="both"/>
      </w:pPr>
      <w:r>
        <w:rPr>
          <w:rStyle w:val="s0"/>
        </w:rPr>
        <w:t>6) участвовать в создании специализиров</w:t>
      </w:r>
      <w:r>
        <w:rPr>
          <w:rStyle w:val="s0"/>
        </w:rPr>
        <w:t>анных субъектов инновационной деятельности;</w:t>
      </w:r>
    </w:p>
    <w:p w:rsidR="00000000" w:rsidRDefault="005E2B02">
      <w:pPr>
        <w:ind w:firstLine="400"/>
        <w:jc w:val="both"/>
      </w:pPr>
      <w:r>
        <w:rPr>
          <w:rStyle w:val="s0"/>
        </w:rPr>
        <w:t>7) предоставлять из собственных средств гранты на прикладные научные исследования и опытно-конструкторские разработки, направленные на создание новых технологий, товаров (работ, услуг), являющихся потенциально пе</w:t>
      </w:r>
      <w:r>
        <w:rPr>
          <w:rStyle w:val="s0"/>
        </w:rPr>
        <w:t>рспективными с точки зрения коммерческого эффекта и технологического развития экономики;</w:t>
      </w:r>
    </w:p>
    <w:p w:rsidR="00000000" w:rsidRDefault="005E2B02">
      <w:pPr>
        <w:ind w:firstLine="400"/>
        <w:jc w:val="both"/>
      </w:pPr>
      <w:r>
        <w:rPr>
          <w:rStyle w:val="s0"/>
        </w:rPr>
        <w:t>8) осуществлять инвестирование в зарубежные инновационные или инвестиционные фонды.</w:t>
      </w:r>
    </w:p>
    <w:p w:rsidR="00000000" w:rsidRDefault="005E2B02">
      <w:pPr>
        <w:ind w:firstLine="400"/>
        <w:jc w:val="both"/>
      </w:pPr>
      <w:r>
        <w:rPr>
          <w:rStyle w:val="s0"/>
        </w:rPr>
        <w:t> </w:t>
      </w:r>
    </w:p>
    <w:p w:rsidR="00000000" w:rsidRDefault="005E2B02">
      <w:pPr>
        <w:ind w:firstLine="400"/>
        <w:jc w:val="both"/>
      </w:pPr>
      <w:r>
        <w:rPr>
          <w:rStyle w:val="s1"/>
        </w:rPr>
        <w:t>Статья 11.</w:t>
      </w:r>
      <w:r>
        <w:rPr>
          <w:rStyle w:val="s0"/>
        </w:rPr>
        <w:t xml:space="preserve"> Источники инвестиций Национального инновационного фонда</w:t>
      </w:r>
    </w:p>
    <w:p w:rsidR="00000000" w:rsidRDefault="005E2B02">
      <w:pPr>
        <w:ind w:firstLine="400"/>
        <w:jc w:val="both"/>
      </w:pPr>
      <w:r>
        <w:rPr>
          <w:rStyle w:val="s0"/>
        </w:rPr>
        <w:t>1. Для осущест</w:t>
      </w:r>
      <w:r>
        <w:rPr>
          <w:rStyle w:val="s0"/>
        </w:rPr>
        <w:t>вления инвестиций используются следующие источники:</w:t>
      </w:r>
    </w:p>
    <w:p w:rsidR="00000000" w:rsidRDefault="005E2B02">
      <w:pPr>
        <w:ind w:firstLine="400"/>
        <w:jc w:val="both"/>
      </w:pPr>
      <w:r>
        <w:rPr>
          <w:rStyle w:val="s0"/>
        </w:rPr>
        <w:t>1) уставный капитал Национального инновационного фонда;</w:t>
      </w:r>
    </w:p>
    <w:p w:rsidR="00000000" w:rsidRDefault="005E2B02">
      <w:pPr>
        <w:ind w:firstLine="400"/>
        <w:jc w:val="both"/>
      </w:pPr>
      <w:r>
        <w:rPr>
          <w:rStyle w:val="s0"/>
        </w:rPr>
        <w:t>2) доходы Национального инновационного фонда;</w:t>
      </w:r>
    </w:p>
    <w:p w:rsidR="00000000" w:rsidRDefault="005E2B02">
      <w:pPr>
        <w:ind w:firstLine="400"/>
        <w:jc w:val="both"/>
      </w:pPr>
      <w:r>
        <w:rPr>
          <w:rStyle w:val="s0"/>
        </w:rPr>
        <w:t>3) гранты, предоставляемые международными финансовыми организациями, иностранными государствами и фина</w:t>
      </w:r>
      <w:r>
        <w:rPr>
          <w:rStyle w:val="s0"/>
        </w:rPr>
        <w:t>нсовыми институтами.</w:t>
      </w:r>
    </w:p>
    <w:p w:rsidR="00000000" w:rsidRDefault="005E2B02">
      <w:pPr>
        <w:ind w:firstLine="400"/>
        <w:jc w:val="both"/>
      </w:pPr>
      <w:r>
        <w:rPr>
          <w:rStyle w:val="s0"/>
        </w:rPr>
        <w:t>2. Основной формой получения доходов Национального инновационного фонда являются доходы при выходе Национального инновационного фонда из финансируемых проектов, представляющие собой разницу между первоначальной стоимостью инвестиций На</w:t>
      </w:r>
      <w:r>
        <w:rPr>
          <w:rStyle w:val="s0"/>
        </w:rPr>
        <w:t>ционального инновационного фонда и их реализуемой стоимостью при выходе.</w:t>
      </w:r>
    </w:p>
    <w:p w:rsidR="00000000" w:rsidRDefault="005E2B02">
      <w:pPr>
        <w:ind w:firstLine="400"/>
        <w:jc w:val="both"/>
      </w:pPr>
      <w:r>
        <w:rPr>
          <w:rStyle w:val="s0"/>
        </w:rPr>
        <w:t>3. Другие доходы представляют собой доход от управления временно свободными деньгами Национального инновационного фонда, доходы в форме дивидендов, доходы от предоставления консультац</w:t>
      </w:r>
      <w:r>
        <w:rPr>
          <w:rStyle w:val="s0"/>
        </w:rPr>
        <w:t>ионных услуг, доходы от реализации имущественных прав на результаты научно-исследовательских работ и опытно-конструкторских разработок.</w:t>
      </w:r>
    </w:p>
    <w:p w:rsidR="00000000" w:rsidRDefault="005E2B02">
      <w:pPr>
        <w:ind w:firstLine="400"/>
        <w:jc w:val="both"/>
      </w:pPr>
      <w:r>
        <w:rPr>
          <w:rStyle w:val="s0"/>
        </w:rPr>
        <w:t> </w:t>
      </w:r>
    </w:p>
    <w:p w:rsidR="00000000" w:rsidRDefault="005E2B02">
      <w:pPr>
        <w:jc w:val="both"/>
      </w:pPr>
      <w:r>
        <w:rPr>
          <w:rStyle w:val="s3"/>
        </w:rPr>
        <w:t xml:space="preserve">Статья 12 изложена в редакции </w:t>
      </w:r>
      <w:hyperlink r:id="rId15" w:anchor="sub_id=120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178-III (</w:t>
      </w:r>
      <w:hyperlink r:id="rId16" w:anchor="sub_id=12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2B02">
      <w:pPr>
        <w:ind w:firstLine="400"/>
        <w:jc w:val="both"/>
      </w:pPr>
      <w:r>
        <w:rPr>
          <w:rStyle w:val="s1"/>
        </w:rPr>
        <w:t>Статья 12.</w:t>
      </w:r>
      <w:r>
        <w:rPr>
          <w:rStyle w:val="s0"/>
        </w:rPr>
        <w:t xml:space="preserve"> Распределение чистого дохода Национального инновационного фонда</w:t>
      </w:r>
    </w:p>
    <w:p w:rsidR="00000000" w:rsidRDefault="005E2B02">
      <w:pPr>
        <w:ind w:firstLine="400"/>
        <w:jc w:val="both"/>
      </w:pPr>
      <w:r>
        <w:rPr>
          <w:rStyle w:val="s0"/>
        </w:rPr>
        <w:t>Порядок распределения чистого дохода Национального и</w:t>
      </w:r>
      <w:r>
        <w:rPr>
          <w:rStyle w:val="s0"/>
        </w:rPr>
        <w:t>нновационного фонда определяется национальной управляющей компанией.</w:t>
      </w:r>
    </w:p>
    <w:p w:rsidR="00000000" w:rsidRDefault="005E2B02">
      <w:pPr>
        <w:ind w:firstLine="400"/>
        <w:jc w:val="both"/>
      </w:pPr>
      <w:r>
        <w:rPr>
          <w:rStyle w:val="s1"/>
        </w:rPr>
        <w:t> </w:t>
      </w:r>
    </w:p>
    <w:p w:rsidR="00000000" w:rsidRDefault="005E2B02">
      <w:pPr>
        <w:ind w:firstLine="400"/>
        <w:jc w:val="both"/>
      </w:pPr>
      <w:r>
        <w:rPr>
          <w:rStyle w:val="s1"/>
        </w:rPr>
        <w:t>Статья 13.</w:t>
      </w:r>
      <w:r>
        <w:rPr>
          <w:rStyle w:val="s0"/>
        </w:rPr>
        <w:t xml:space="preserve"> Меморандум об инвестиционной политике Национального инновационного фонда</w:t>
      </w:r>
    </w:p>
    <w:p w:rsidR="00000000" w:rsidRDefault="005E2B02">
      <w:pPr>
        <w:ind w:firstLine="400"/>
        <w:jc w:val="both"/>
      </w:pPr>
      <w:r>
        <w:rPr>
          <w:rStyle w:val="s0"/>
        </w:rPr>
        <w:t>1. Меморандум об инвестиционной политике Национального инновационного фонда является основным докумен</w:t>
      </w:r>
      <w:r>
        <w:rPr>
          <w:rStyle w:val="s0"/>
        </w:rPr>
        <w:t>том в инвестиционной деятельности Национального инновационного фонда.</w:t>
      </w:r>
    </w:p>
    <w:p w:rsidR="00000000" w:rsidRDefault="005E2B02">
      <w:pPr>
        <w:ind w:firstLine="400"/>
        <w:jc w:val="both"/>
      </w:pPr>
      <w:r>
        <w:rPr>
          <w:rStyle w:val="s0"/>
        </w:rPr>
        <w:t>2. Меморандум об инвестиционной политике Национального инновационного фонда определяет основные приоритеты инвестиционной политики Национального инновационного фонда, содержит основные п</w:t>
      </w:r>
      <w:r>
        <w:rPr>
          <w:rStyle w:val="s0"/>
        </w:rPr>
        <w:t>оложения по осуществлению инвестиционной деятельности, мониторингу и анализу реализации финансируемых проектов, финансового состояния инвестируемых компаний, принятию решения о выходе Национального инновационного фонда из инвестируемых компаний, устанавлив</w:t>
      </w:r>
      <w:r>
        <w:rPr>
          <w:rStyle w:val="s0"/>
        </w:rPr>
        <w:t>ает качественные и количественные параметры и ограничения инвестиционной деятельности Национального инновационного фонда.</w:t>
      </w:r>
    </w:p>
    <w:p w:rsidR="00000000" w:rsidRDefault="005E2B02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7" w:anchor="sub_id=12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178-III (</w:t>
      </w:r>
      <w:hyperlink r:id="rId18" w:anchor="sub_id=13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2B02">
      <w:pPr>
        <w:ind w:firstLine="400"/>
        <w:jc w:val="both"/>
      </w:pPr>
      <w:r>
        <w:rPr>
          <w:rStyle w:val="s0"/>
        </w:rPr>
        <w:t>3. Меморандум об инвестиционной политике Национального инновационного фонда утверждается национальной управляющей компанией.</w:t>
      </w:r>
    </w:p>
    <w:p w:rsidR="00000000" w:rsidRDefault="005E2B02">
      <w:pPr>
        <w:ind w:firstLine="400"/>
        <w:jc w:val="both"/>
      </w:pPr>
      <w:r>
        <w:rPr>
          <w:rStyle w:val="s0"/>
        </w:rPr>
        <w:t> </w:t>
      </w:r>
    </w:p>
    <w:p w:rsidR="00000000" w:rsidRDefault="005E2B02">
      <w:pPr>
        <w:ind w:firstLine="400"/>
        <w:jc w:val="both"/>
      </w:pPr>
      <w:r>
        <w:rPr>
          <w:rStyle w:val="s1"/>
        </w:rPr>
        <w:t>Статья 14.</w:t>
      </w:r>
      <w:r>
        <w:rPr>
          <w:rStyle w:val="s0"/>
        </w:rPr>
        <w:t xml:space="preserve"> Ограничения инвестиционной деятельности Национального инновационного фонда</w:t>
      </w:r>
    </w:p>
    <w:p w:rsidR="00000000" w:rsidRDefault="005E2B02">
      <w:pPr>
        <w:ind w:firstLine="400"/>
        <w:jc w:val="both"/>
      </w:pPr>
      <w:r>
        <w:rPr>
          <w:rStyle w:val="s0"/>
        </w:rPr>
        <w:t>1. Национальный инновационный фонд не имеет права:</w:t>
      </w:r>
    </w:p>
    <w:p w:rsidR="00000000" w:rsidRDefault="005E2B02">
      <w:pPr>
        <w:ind w:firstLine="400"/>
        <w:jc w:val="both"/>
      </w:pPr>
      <w:r>
        <w:rPr>
          <w:rStyle w:val="s0"/>
        </w:rPr>
        <w:t>1) выпускать иные виды ценных бумаг, кроме акций;</w:t>
      </w:r>
    </w:p>
    <w:p w:rsidR="00000000" w:rsidRDefault="005E2B02">
      <w:pPr>
        <w:ind w:firstLine="400"/>
        <w:jc w:val="both"/>
      </w:pPr>
      <w:r>
        <w:rPr>
          <w:rStyle w:val="s0"/>
        </w:rPr>
        <w:t>2) предоставлять займы;</w:t>
      </w:r>
    </w:p>
    <w:p w:rsidR="00000000" w:rsidRDefault="005E2B02">
      <w:pPr>
        <w:ind w:firstLine="400"/>
        <w:jc w:val="both"/>
      </w:pPr>
      <w:r>
        <w:rPr>
          <w:rStyle w:val="s0"/>
        </w:rPr>
        <w:t>3) предоставлять гарантии и поручительства п</w:t>
      </w:r>
      <w:r>
        <w:rPr>
          <w:rStyle w:val="s0"/>
        </w:rPr>
        <w:t>о обязательствам третьих лиц;</w:t>
      </w:r>
    </w:p>
    <w:p w:rsidR="00000000" w:rsidRDefault="005E2B02">
      <w:pPr>
        <w:ind w:firstLine="400"/>
        <w:jc w:val="both"/>
      </w:pPr>
      <w:r>
        <w:rPr>
          <w:rStyle w:val="s0"/>
        </w:rPr>
        <w:t>4) принимать на себя обязательства, условия и порядок принятия которых, а также цели их осуществления противоречат законодательству Республики Казахстан, уставу и Меморандуму об инвестиционной политике Национального инновацион</w:t>
      </w:r>
      <w:r>
        <w:rPr>
          <w:rStyle w:val="s0"/>
        </w:rPr>
        <w:t>ного фонда.</w:t>
      </w:r>
    </w:p>
    <w:p w:rsidR="00000000" w:rsidRDefault="005E2B02">
      <w:pPr>
        <w:ind w:firstLine="400"/>
        <w:jc w:val="both"/>
      </w:pPr>
      <w:r>
        <w:rPr>
          <w:rStyle w:val="s0"/>
        </w:rPr>
        <w:t>2. Национальный инновационный фонд не осуществляет инвестиции в производство алкогольной и табачной продукции, игорный бизнес.</w:t>
      </w:r>
    </w:p>
    <w:p w:rsidR="00000000" w:rsidRDefault="005E2B02">
      <w:pPr>
        <w:ind w:firstLine="400"/>
        <w:jc w:val="both"/>
      </w:pPr>
      <w:r>
        <w:rPr>
          <w:rStyle w:val="s0"/>
        </w:rPr>
        <w:t> </w:t>
      </w:r>
    </w:p>
    <w:p w:rsidR="00000000" w:rsidRDefault="005E2B02">
      <w:pPr>
        <w:ind w:firstLine="400"/>
        <w:jc w:val="both"/>
      </w:pPr>
      <w:r>
        <w:rPr>
          <w:rStyle w:val="s1"/>
        </w:rPr>
        <w:t>Статья 15.</w:t>
      </w:r>
      <w:r>
        <w:rPr>
          <w:rStyle w:val="s0"/>
        </w:rPr>
        <w:t xml:space="preserve"> Исключена в соответствии с </w:t>
      </w:r>
      <w:hyperlink r:id="rId19" w:anchor="sub_id=12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178-III </w:t>
      </w:r>
      <w:r>
        <w:rPr>
          <w:rStyle w:val="s3"/>
        </w:rPr>
        <w:t>(</w:t>
      </w:r>
      <w:hyperlink r:id="rId20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2B02">
      <w:pPr>
        <w:ind w:firstLine="400"/>
        <w:jc w:val="both"/>
      </w:pPr>
      <w:r>
        <w:t> </w:t>
      </w:r>
    </w:p>
    <w:p w:rsidR="00000000" w:rsidRDefault="005E2B02">
      <w:pPr>
        <w:ind w:firstLine="400"/>
        <w:jc w:val="both"/>
      </w:pPr>
      <w:r>
        <w:rPr>
          <w:rStyle w:val="s1"/>
        </w:rPr>
        <w:t>Статья 16.</w:t>
      </w:r>
      <w:r>
        <w:rPr>
          <w:rStyle w:val="s0"/>
        </w:rPr>
        <w:t xml:space="preserve"> Ответственность Национального инновационного фонда </w:t>
      </w:r>
    </w:p>
    <w:p w:rsidR="00000000" w:rsidRDefault="005E2B02">
      <w:pPr>
        <w:ind w:firstLine="400"/>
        <w:jc w:val="both"/>
      </w:pPr>
      <w:r>
        <w:rPr>
          <w:rStyle w:val="s0"/>
        </w:rPr>
        <w:t>Национальный инновационный фонд несет ответственн</w:t>
      </w:r>
      <w:r>
        <w:rPr>
          <w:rStyle w:val="s0"/>
        </w:rPr>
        <w:t>ость за неисполнение либо ненадлежащее исполнение своих обязательств по основаниям и в порядке, которые предусмотрены законами Республики Казахстан.</w:t>
      </w:r>
    </w:p>
    <w:p w:rsidR="00000000" w:rsidRDefault="005E2B02">
      <w:pPr>
        <w:ind w:firstLine="400"/>
        <w:jc w:val="both"/>
      </w:pPr>
      <w:r>
        <w:rPr>
          <w:rStyle w:val="s0"/>
        </w:rPr>
        <w:t> </w:t>
      </w:r>
    </w:p>
    <w:p w:rsidR="00000000" w:rsidRDefault="005E2B02">
      <w:pPr>
        <w:ind w:firstLine="400"/>
        <w:jc w:val="both"/>
      </w:pPr>
      <w:r>
        <w:rPr>
          <w:rStyle w:val="s0"/>
        </w:rPr>
        <w:t> </w:t>
      </w:r>
    </w:p>
    <w:p w:rsidR="00000000" w:rsidRDefault="005E2B02">
      <w:pPr>
        <w:jc w:val="center"/>
      </w:pPr>
      <w:bookmarkStart w:id="6" w:name="SUB170000"/>
      <w:bookmarkEnd w:id="6"/>
      <w:r>
        <w:rPr>
          <w:rStyle w:val="s1"/>
        </w:rPr>
        <w:t>Глава 4. РЕАЛИЗАЦИЯ ИННОВАЦИОННЫХ ПРОЕКТОВ ЗА СЧЕТ БЮДЖЕТНЫХ СРЕДСТВ.</w:t>
      </w:r>
    </w:p>
    <w:p w:rsidR="00000000" w:rsidRDefault="005E2B02">
      <w:pPr>
        <w:jc w:val="center"/>
      </w:pPr>
      <w:r>
        <w:rPr>
          <w:rStyle w:val="s1"/>
        </w:rPr>
        <w:t>ИННОВАЦИОННЫЕ ГРАНТЫ</w:t>
      </w:r>
    </w:p>
    <w:p w:rsidR="00000000" w:rsidRDefault="005E2B02">
      <w:pPr>
        <w:jc w:val="center"/>
      </w:pPr>
      <w:r>
        <w:rPr>
          <w:rStyle w:val="s1"/>
        </w:rPr>
        <w:t> </w:t>
      </w:r>
    </w:p>
    <w:p w:rsidR="00000000" w:rsidRDefault="005E2B02">
      <w:pPr>
        <w:ind w:firstLine="400"/>
        <w:jc w:val="both"/>
      </w:pPr>
      <w:r>
        <w:rPr>
          <w:rStyle w:val="s1"/>
        </w:rPr>
        <w:t>Статья 17.</w:t>
      </w:r>
      <w:r>
        <w:rPr>
          <w:rStyle w:val="s0"/>
        </w:rPr>
        <w:t xml:space="preserve"> Реализация инновационных проектов за счет бюджетных средств</w:t>
      </w:r>
    </w:p>
    <w:p w:rsidR="00000000" w:rsidRDefault="005E2B02">
      <w:pPr>
        <w:ind w:firstLine="400"/>
        <w:jc w:val="both"/>
      </w:pPr>
      <w:r>
        <w:rPr>
          <w:rStyle w:val="s0"/>
        </w:rPr>
        <w:t>Реализация инновационных проектов за счет бюджетных средств осуществляется в порядке, определенном бюджетным законодательством Республики Казахстан.</w:t>
      </w:r>
    </w:p>
    <w:p w:rsidR="00000000" w:rsidRDefault="005E2B02">
      <w:pPr>
        <w:ind w:firstLine="400"/>
        <w:jc w:val="both"/>
      </w:pPr>
      <w:r>
        <w:rPr>
          <w:rStyle w:val="s0"/>
        </w:rPr>
        <w:t> </w:t>
      </w:r>
    </w:p>
    <w:p w:rsidR="00000000" w:rsidRDefault="005E2B02">
      <w:pPr>
        <w:ind w:firstLine="400"/>
        <w:jc w:val="both"/>
      </w:pPr>
      <w:r>
        <w:rPr>
          <w:rStyle w:val="s1"/>
        </w:rPr>
        <w:t>Статья 18.</w:t>
      </w:r>
      <w:r>
        <w:rPr>
          <w:rStyle w:val="s0"/>
        </w:rPr>
        <w:t xml:space="preserve"> Предоставление инновационных гран</w:t>
      </w:r>
      <w:r>
        <w:rPr>
          <w:rStyle w:val="s0"/>
        </w:rPr>
        <w:t xml:space="preserve">тов </w:t>
      </w:r>
    </w:p>
    <w:p w:rsidR="00000000" w:rsidRDefault="005E2B02">
      <w:pPr>
        <w:ind w:firstLine="400"/>
        <w:jc w:val="both"/>
      </w:pPr>
      <w:r>
        <w:rPr>
          <w:rStyle w:val="s0"/>
        </w:rPr>
        <w:t xml:space="preserve">1. Инновационные гранты предоставляются за счет бюджетных средств в соответствии с бюджетным </w:t>
      </w:r>
      <w:hyperlink r:id="rId21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5E2B02">
      <w:pPr>
        <w:ind w:firstLine="400"/>
        <w:jc w:val="both"/>
      </w:pPr>
      <w:r>
        <w:rPr>
          <w:rStyle w:val="s0"/>
        </w:rPr>
        <w:t>Для целей предоставления инновационных грантов может п</w:t>
      </w:r>
      <w:r>
        <w:rPr>
          <w:rStyle w:val="s0"/>
        </w:rPr>
        <w:t>ривлекаться поверенный.</w:t>
      </w:r>
    </w:p>
    <w:p w:rsidR="00000000" w:rsidRDefault="005E2B02">
      <w:pPr>
        <w:ind w:firstLine="400"/>
        <w:jc w:val="both"/>
      </w:pPr>
      <w:r>
        <w:rPr>
          <w:rStyle w:val="s0"/>
        </w:rPr>
        <w:t>2. Инновационный грант предоставляется на следующие цели:</w:t>
      </w:r>
    </w:p>
    <w:p w:rsidR="00000000" w:rsidRDefault="005E2B02">
      <w:pPr>
        <w:ind w:firstLine="400"/>
        <w:jc w:val="both"/>
      </w:pPr>
      <w:r>
        <w:rPr>
          <w:rStyle w:val="s0"/>
        </w:rPr>
        <w:t>1) выполнение опытно-конструкторских разработок;</w:t>
      </w:r>
    </w:p>
    <w:p w:rsidR="00000000" w:rsidRDefault="005E2B02">
      <w:pPr>
        <w:ind w:firstLine="400"/>
        <w:jc w:val="both"/>
      </w:pPr>
      <w:r>
        <w:rPr>
          <w:rStyle w:val="s0"/>
        </w:rPr>
        <w:t>2) подготовку технико-экономического обоснования инновационного проекта;</w:t>
      </w:r>
    </w:p>
    <w:p w:rsidR="00000000" w:rsidRDefault="005E2B02">
      <w:pPr>
        <w:ind w:firstLine="400"/>
        <w:jc w:val="both"/>
      </w:pPr>
      <w:r>
        <w:rPr>
          <w:rStyle w:val="s0"/>
        </w:rPr>
        <w:t>3) патентование объекта промышленной собственности в иностранных государствах и (или) международных патентных организациях.</w:t>
      </w:r>
    </w:p>
    <w:p w:rsidR="00000000" w:rsidRDefault="005E2B02">
      <w:pPr>
        <w:ind w:firstLine="400"/>
        <w:jc w:val="both"/>
      </w:pPr>
      <w:r>
        <w:rPr>
          <w:rStyle w:val="s0"/>
        </w:rPr>
        <w:t> </w:t>
      </w:r>
    </w:p>
    <w:p w:rsidR="00000000" w:rsidRDefault="005E2B02">
      <w:pPr>
        <w:ind w:firstLine="400"/>
        <w:jc w:val="both"/>
      </w:pPr>
      <w:r>
        <w:rPr>
          <w:rStyle w:val="s1"/>
        </w:rPr>
        <w:t>Статья 19.</w:t>
      </w:r>
      <w:r>
        <w:rPr>
          <w:rStyle w:val="s0"/>
        </w:rPr>
        <w:t xml:space="preserve"> Грант на опытно-конструкторские разработки</w:t>
      </w:r>
    </w:p>
    <w:p w:rsidR="00000000" w:rsidRDefault="005E2B02">
      <w:pPr>
        <w:ind w:firstLine="400"/>
        <w:jc w:val="both"/>
      </w:pPr>
      <w:r>
        <w:rPr>
          <w:rStyle w:val="s0"/>
        </w:rPr>
        <w:t>1. Предоставление гранта на опытно-конструкторские разработки производится на конкурсной основе по результатам государственной научно-технической экспертизы и экономической экспертизы заявок на получение инновационных грантов за счет бюджетных средств и па</w:t>
      </w:r>
      <w:r>
        <w:rPr>
          <w:rStyle w:val="s0"/>
        </w:rPr>
        <w:t>тентных исследований.</w:t>
      </w:r>
    </w:p>
    <w:p w:rsidR="00000000" w:rsidRDefault="005E2B02">
      <w:pPr>
        <w:ind w:firstLine="400"/>
        <w:jc w:val="both"/>
      </w:pPr>
      <w:r>
        <w:rPr>
          <w:rStyle w:val="s0"/>
        </w:rPr>
        <w:t>2. Грант на выполнение опытно-конструкторских разработок предоставляется на следующих условиях:</w:t>
      </w:r>
    </w:p>
    <w:p w:rsidR="00000000" w:rsidRDefault="005E2B02">
      <w:pPr>
        <w:ind w:firstLine="400"/>
        <w:jc w:val="both"/>
      </w:pPr>
      <w:r>
        <w:rPr>
          <w:rStyle w:val="s0"/>
        </w:rPr>
        <w:t xml:space="preserve">1) предоставления на безвозмездной основе Правительству Республики Казахстан или соответствующему местному исполнительному органу простой </w:t>
      </w:r>
      <w:r>
        <w:rPr>
          <w:rStyle w:val="s0"/>
        </w:rPr>
        <w:t>неисключительной, бессрочной лицензии с правом заключения сублицензионного договора для использования объекта промышленной собственности в Республике Казахстан и от имени Республики Казахстан на территории всех стран мира;</w:t>
      </w:r>
    </w:p>
    <w:p w:rsidR="00000000" w:rsidRDefault="005E2B02">
      <w:pPr>
        <w:ind w:firstLine="400"/>
        <w:jc w:val="both"/>
      </w:pPr>
      <w:r>
        <w:rPr>
          <w:rStyle w:val="s0"/>
        </w:rPr>
        <w:t>2) представления в уполномоченный</w:t>
      </w:r>
      <w:r>
        <w:rPr>
          <w:rStyle w:val="s0"/>
        </w:rPr>
        <w:t xml:space="preserve"> орган или соответствующий местный исполнительный орган периодических отчетов о мерах, принятых по внедрению соответствующего объекта промышленной собственности;</w:t>
      </w:r>
    </w:p>
    <w:p w:rsidR="00000000" w:rsidRDefault="005E2B02">
      <w:pPr>
        <w:ind w:firstLine="400"/>
        <w:jc w:val="both"/>
      </w:pPr>
      <w:r>
        <w:rPr>
          <w:rStyle w:val="s0"/>
        </w:rPr>
        <w:t>3) предоставления исключительной лицензии на объект промышленной собственности только в случае</w:t>
      </w:r>
      <w:r>
        <w:rPr>
          <w:rStyle w:val="s0"/>
        </w:rPr>
        <w:t xml:space="preserve"> согласия лицензиата на то, что любой товар (работа, услуга), включающий данный объект промышленной собственности или полученный благодаря ему, будет производиться в Республике Казахстан;</w:t>
      </w:r>
    </w:p>
    <w:p w:rsidR="00000000" w:rsidRDefault="005E2B02">
      <w:pPr>
        <w:ind w:firstLine="400"/>
        <w:jc w:val="both"/>
      </w:pPr>
      <w:r>
        <w:rPr>
          <w:rStyle w:val="s0"/>
        </w:rPr>
        <w:t>4) проведения аудита грантополучателя.</w:t>
      </w:r>
    </w:p>
    <w:p w:rsidR="00000000" w:rsidRDefault="005E2B02">
      <w:pPr>
        <w:ind w:firstLine="400"/>
        <w:jc w:val="both"/>
      </w:pPr>
      <w:r>
        <w:rPr>
          <w:rStyle w:val="s0"/>
        </w:rPr>
        <w:t>3. В случае, если результатом</w:t>
      </w:r>
      <w:r>
        <w:rPr>
          <w:rStyle w:val="s0"/>
        </w:rPr>
        <w:t xml:space="preserve"> выполнения опытно-конструкторских разработок будет являться объект интеллектуальной собственности, использование которого связано с вопросами национальной безопасности, преимущественное право на приобретение исключительных прав на такой объект принадлежит</w:t>
      </w:r>
      <w:r>
        <w:rPr>
          <w:rStyle w:val="s0"/>
        </w:rPr>
        <w:t xml:space="preserve"> государству. Порядок такого приобретения определяется Правительством Республики Казахстан.</w:t>
      </w:r>
    </w:p>
    <w:p w:rsidR="00000000" w:rsidRDefault="005E2B02">
      <w:pPr>
        <w:ind w:firstLine="400"/>
        <w:jc w:val="both"/>
      </w:pPr>
      <w:r>
        <w:rPr>
          <w:rStyle w:val="s0"/>
        </w:rPr>
        <w:t> </w:t>
      </w:r>
    </w:p>
    <w:p w:rsidR="00000000" w:rsidRDefault="005E2B02">
      <w:pPr>
        <w:ind w:firstLine="400"/>
        <w:jc w:val="both"/>
      </w:pPr>
      <w:r>
        <w:rPr>
          <w:rStyle w:val="s1"/>
        </w:rPr>
        <w:t>Статья 20.</w:t>
      </w:r>
      <w:r>
        <w:rPr>
          <w:rStyle w:val="s0"/>
        </w:rPr>
        <w:t xml:space="preserve"> Грант на подготовку технико-экономического обоснования инновационного проекта и патентование объекта промышленной собственности в иностранных государст</w:t>
      </w:r>
      <w:r>
        <w:rPr>
          <w:rStyle w:val="s0"/>
        </w:rPr>
        <w:t>вах и (или) международных патентных организациях</w:t>
      </w:r>
    </w:p>
    <w:p w:rsidR="00000000" w:rsidRDefault="005E2B02">
      <w:pPr>
        <w:ind w:firstLine="400"/>
        <w:jc w:val="both"/>
      </w:pPr>
      <w:r>
        <w:rPr>
          <w:rStyle w:val="s0"/>
        </w:rPr>
        <w:t>1. Предоставление грантов на подготовку технико-экономического обоснования и патентование объекта промышленной собственности в иностранных государствах и (или) международных патентных организациях производит</w:t>
      </w:r>
      <w:r>
        <w:rPr>
          <w:rStyle w:val="s0"/>
        </w:rPr>
        <w:t>ся на конкурсной основе по результатам государственной научно-технической экспертизы и экономической экспертизы заявок на получение инновационных грантов за счет бюджетных средств.</w:t>
      </w:r>
    </w:p>
    <w:p w:rsidR="00000000" w:rsidRDefault="005E2B02">
      <w:pPr>
        <w:ind w:firstLine="400"/>
        <w:jc w:val="both"/>
      </w:pPr>
      <w:r>
        <w:rPr>
          <w:rStyle w:val="s0"/>
        </w:rPr>
        <w:t xml:space="preserve">2. Грант на подготовку технико-экономического обоснования к инновационному </w:t>
      </w:r>
      <w:r>
        <w:rPr>
          <w:rStyle w:val="s0"/>
        </w:rPr>
        <w:t>проекту предоставляется лицу, обладающему имущественными правами на инновацию.</w:t>
      </w:r>
    </w:p>
    <w:p w:rsidR="00000000" w:rsidRDefault="005E2B02">
      <w:pPr>
        <w:ind w:firstLine="400"/>
        <w:jc w:val="both"/>
      </w:pPr>
      <w:r>
        <w:rPr>
          <w:rStyle w:val="s0"/>
        </w:rPr>
        <w:t>3. Грант на подготовку технико-экономического обоснования к инновационному проекту предоставляется при условии подготовки технико-экономического обоснования технологическим бизн</w:t>
      </w:r>
      <w:r>
        <w:rPr>
          <w:rStyle w:val="s0"/>
        </w:rPr>
        <w:t xml:space="preserve">ес-инкубатором и (или) технопарком, аккредитованными в соответствии со </w:t>
      </w:r>
      <w:hyperlink w:anchor="sub80000" w:history="1">
        <w:r>
          <w:rPr>
            <w:rStyle w:val="a3"/>
          </w:rPr>
          <w:t>статьей 8</w:t>
        </w:r>
      </w:hyperlink>
      <w:r>
        <w:rPr>
          <w:rStyle w:val="s0"/>
        </w:rPr>
        <w:t xml:space="preserve"> настоящего Закона.</w:t>
      </w:r>
    </w:p>
    <w:p w:rsidR="00000000" w:rsidRDefault="005E2B02">
      <w:pPr>
        <w:ind w:firstLine="400"/>
        <w:jc w:val="both"/>
      </w:pPr>
      <w:r>
        <w:rPr>
          <w:rStyle w:val="s0"/>
        </w:rPr>
        <w:t>4. Грант на патентование объекта промышленной собственности в иностранных государствах и (или) международных патентных органи</w:t>
      </w:r>
      <w:r>
        <w:rPr>
          <w:rStyle w:val="s0"/>
        </w:rPr>
        <w:t>зациях предоставляется лицу, обладающему правами на подачу заявки на получение охранных документов.</w:t>
      </w:r>
    </w:p>
    <w:p w:rsidR="00000000" w:rsidRDefault="005E2B02">
      <w:pPr>
        <w:ind w:firstLine="400"/>
        <w:jc w:val="both"/>
      </w:pPr>
      <w:r>
        <w:rPr>
          <w:rStyle w:val="s0"/>
        </w:rPr>
        <w:t> </w:t>
      </w:r>
    </w:p>
    <w:p w:rsidR="00000000" w:rsidRDefault="005E2B02">
      <w:pPr>
        <w:ind w:firstLine="400"/>
        <w:jc w:val="both"/>
      </w:pPr>
      <w:r>
        <w:rPr>
          <w:rStyle w:val="s0"/>
        </w:rPr>
        <w:t> </w:t>
      </w:r>
    </w:p>
    <w:p w:rsidR="00000000" w:rsidRDefault="005E2B02">
      <w:pPr>
        <w:jc w:val="center"/>
      </w:pPr>
      <w:bookmarkStart w:id="7" w:name="SUB210000"/>
      <w:bookmarkEnd w:id="7"/>
      <w:r>
        <w:rPr>
          <w:rStyle w:val="s1"/>
        </w:rPr>
        <w:t>Глава 5. ЗАКЛЮЧИТЕЛЬНЫЕ ПОЛОЖЕНИЯ</w:t>
      </w:r>
    </w:p>
    <w:p w:rsidR="00000000" w:rsidRDefault="005E2B02">
      <w:pPr>
        <w:jc w:val="center"/>
      </w:pPr>
      <w:r>
        <w:rPr>
          <w:rStyle w:val="s1"/>
        </w:rPr>
        <w:t> </w:t>
      </w:r>
    </w:p>
    <w:p w:rsidR="00000000" w:rsidRDefault="005E2B02">
      <w:pPr>
        <w:ind w:firstLine="400"/>
        <w:jc w:val="both"/>
      </w:pPr>
      <w:r>
        <w:rPr>
          <w:rStyle w:val="s1"/>
        </w:rPr>
        <w:t>Статья 21.</w:t>
      </w:r>
      <w:r>
        <w:rPr>
          <w:rStyle w:val="s0"/>
        </w:rPr>
        <w:t xml:space="preserve"> Международное сотрудничество субъектов инновационной деятельности</w:t>
      </w:r>
    </w:p>
    <w:p w:rsidR="00000000" w:rsidRDefault="005E2B02">
      <w:pPr>
        <w:ind w:firstLine="400"/>
        <w:jc w:val="both"/>
      </w:pPr>
      <w:r>
        <w:rPr>
          <w:rStyle w:val="s0"/>
        </w:rPr>
        <w:t>1. Международное сотрудничество субъект</w:t>
      </w:r>
      <w:r>
        <w:rPr>
          <w:rStyle w:val="s0"/>
        </w:rPr>
        <w:t>ов инновационной деятельности осуществляется на основе законодательства и международных договоров Республики Казахстан.</w:t>
      </w:r>
    </w:p>
    <w:p w:rsidR="00000000" w:rsidRDefault="005E2B02">
      <w:pPr>
        <w:ind w:firstLine="400"/>
        <w:jc w:val="both"/>
      </w:pPr>
      <w:r>
        <w:rPr>
          <w:rStyle w:val="s0"/>
        </w:rPr>
        <w:t>2. Субъекты инновационной деятельности вправе самостоятельно вступать в неправительственные международные организации, занимающиеся инно</w:t>
      </w:r>
      <w:r>
        <w:rPr>
          <w:rStyle w:val="s0"/>
        </w:rPr>
        <w:t>вационной деятельностью, заключать договоры и иные соглашения, не противоречащие законодательству Республики Казахстан.</w:t>
      </w:r>
    </w:p>
    <w:p w:rsidR="00000000" w:rsidRDefault="005E2B02">
      <w:pPr>
        <w:ind w:firstLine="400"/>
        <w:jc w:val="both"/>
      </w:pPr>
      <w:r>
        <w:rPr>
          <w:rStyle w:val="s0"/>
        </w:rPr>
        <w:t> </w:t>
      </w:r>
    </w:p>
    <w:p w:rsidR="00000000" w:rsidRDefault="005E2B02">
      <w:pPr>
        <w:ind w:firstLine="400"/>
        <w:jc w:val="both"/>
      </w:pPr>
      <w:r>
        <w:rPr>
          <w:rStyle w:val="s1"/>
        </w:rPr>
        <w:t>Статья 22.</w:t>
      </w:r>
      <w:r>
        <w:rPr>
          <w:rStyle w:val="s0"/>
        </w:rPr>
        <w:t xml:space="preserve"> Порядок введения в действие настоящего Закона</w:t>
      </w:r>
    </w:p>
    <w:p w:rsidR="00000000" w:rsidRDefault="005E2B02">
      <w:pPr>
        <w:ind w:firstLine="400"/>
        <w:jc w:val="both"/>
      </w:pPr>
      <w:r>
        <w:rPr>
          <w:rStyle w:val="s0"/>
        </w:rPr>
        <w:t xml:space="preserve">1. Настоящий Закон вводится в действие со дня его официального </w:t>
      </w:r>
      <w:hyperlink r:id="rId22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5E2B02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23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3 июля 2002 г. «Об инновационной деятельности» (Ведомости Парламента</w:t>
      </w:r>
      <w:r>
        <w:rPr>
          <w:rStyle w:val="s0"/>
        </w:rPr>
        <w:t xml:space="preserve"> Республики Казахстан, 2002 г., № 13-14, ст. 142; 2005 г., № 23, ст. 142).</w:t>
      </w:r>
    </w:p>
    <w:p w:rsidR="00000000" w:rsidRDefault="005E2B02">
      <w:pPr>
        <w:ind w:firstLine="400"/>
        <w:jc w:val="both"/>
      </w:pPr>
      <w:r>
        <w:rPr>
          <w:rStyle w:val="s0"/>
        </w:rPr>
        <w:t> </w:t>
      </w:r>
    </w:p>
    <w:p w:rsidR="00000000" w:rsidRDefault="005E2B02">
      <w:pPr>
        <w:autoSpaceDE/>
        <w:ind w:firstLine="567"/>
      </w:pPr>
      <w:r>
        <w:rPr>
          <w:b/>
          <w:bCs/>
        </w:rPr>
        <w:t xml:space="preserve">Президент </w:t>
      </w:r>
    </w:p>
    <w:p w:rsidR="00000000" w:rsidRDefault="005E2B02">
      <w:pPr>
        <w:autoSpaceDE/>
      </w:pPr>
      <w:r>
        <w:rPr>
          <w:b/>
          <w:bCs/>
        </w:rPr>
        <w:t xml:space="preserve">Республики Казахстан </w:t>
      </w:r>
    </w:p>
    <w:p w:rsidR="00000000" w:rsidRDefault="005E2B02">
      <w:pPr>
        <w:autoSpaceDE/>
        <w:ind w:firstLine="567"/>
      </w:pPr>
      <w:r>
        <w:t> </w:t>
      </w:r>
    </w:p>
    <w:p w:rsidR="00000000" w:rsidRDefault="005E2B02">
      <w:pPr>
        <w:autoSpaceDE/>
        <w:ind w:firstLine="400"/>
        <w:jc w:val="both"/>
      </w:pPr>
      <w:r>
        <w:rPr>
          <w:b/>
          <w:bCs/>
        </w:rPr>
        <w:t>Н. НАЗАРБАЕВ</w:t>
      </w:r>
    </w:p>
    <w:p w:rsidR="00000000" w:rsidRDefault="005E2B02">
      <w:pPr>
        <w:autoSpaceDE/>
        <w:ind w:firstLine="400"/>
        <w:jc w:val="both"/>
      </w:pPr>
      <w:r>
        <w:t> </w:t>
      </w:r>
    </w:p>
    <w:p w:rsidR="00000000" w:rsidRDefault="005E2B02">
      <w:pPr>
        <w:autoSpaceDE/>
        <w:ind w:firstLine="400"/>
        <w:jc w:val="both"/>
      </w:pPr>
      <w:r>
        <w:t> </w:t>
      </w:r>
    </w:p>
    <w:p w:rsidR="00000000" w:rsidRDefault="005E2B02">
      <w:pPr>
        <w:autoSpaceDE/>
      </w:pPr>
      <w:r>
        <w:t xml:space="preserve">Астана, Акорда, 23 марта 2006 года </w:t>
      </w:r>
    </w:p>
    <w:p w:rsidR="00000000" w:rsidRDefault="005E2B02">
      <w:pPr>
        <w:autoSpaceDE/>
        <w:ind w:firstLine="900"/>
        <w:jc w:val="both"/>
      </w:pPr>
      <w:r>
        <w:t>№ 135-III ЗРК</w:t>
      </w:r>
    </w:p>
    <w:p w:rsidR="00000000" w:rsidRDefault="005E2B02">
      <w:pPr>
        <w:autoSpaceDE/>
        <w:ind w:firstLine="900"/>
        <w:jc w:val="both"/>
      </w:pPr>
      <w: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2B02" w:rsidRDefault="005E2B02" w:rsidP="005E2B02">
      <w:r>
        <w:separator/>
      </w:r>
    </w:p>
  </w:endnote>
  <w:endnote w:type="continuationSeparator" w:id="0">
    <w:p w:rsidR="005E2B02" w:rsidRDefault="005E2B02" w:rsidP="005E2B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2B02" w:rsidRDefault="005E2B0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2B02" w:rsidRDefault="005E2B0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2B02" w:rsidRDefault="005E2B0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2B02" w:rsidRDefault="005E2B02" w:rsidP="005E2B02">
      <w:r>
        <w:separator/>
      </w:r>
    </w:p>
  </w:footnote>
  <w:footnote w:type="continuationSeparator" w:id="0">
    <w:p w:rsidR="005E2B02" w:rsidRDefault="005E2B02" w:rsidP="005E2B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2B02" w:rsidRDefault="005E2B0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2B02" w:rsidRDefault="005E2B02" w:rsidP="005E2B0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E2B02" w:rsidRPr="005E2B02" w:rsidRDefault="005E2B02" w:rsidP="005E2B0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23.03.06 № 135-III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2B02" w:rsidRDefault="005E2B0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E2B02"/>
    <w:rsid w:val="005E2B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</w:pPr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567"/>
    </w:pPr>
    <w:rPr>
      <w:color w:val="333399"/>
    </w:rPr>
  </w:style>
  <w:style w:type="paragraph" w:customStyle="1" w:styleId="msochpdefault">
    <w:name w:val="msochpdefault"/>
    <w:basedOn w:val="a"/>
    <w:pPr>
      <w:autoSpaceDE/>
      <w:autoSpaceDN/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E2B0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E2B0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E2B0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E2B0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</w:pPr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567"/>
    </w:pPr>
    <w:rPr>
      <w:color w:val="333399"/>
    </w:rPr>
  </w:style>
  <w:style w:type="paragraph" w:customStyle="1" w:styleId="msochpdefault">
    <w:name w:val="msochpdefault"/>
    <w:basedOn w:val="a"/>
    <w:pPr>
      <w:autoSpaceDE/>
      <w:autoSpaceDN/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E2B0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E2B0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E2B0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E2B0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5029" TargetMode="External"/><Relationship Id="rId13" Type="http://schemas.openxmlformats.org/officeDocument/2006/relationships/hyperlink" Target="http://online.zakon.kz/Document/?doc_id=30063152" TargetMode="External"/><Relationship Id="rId18" Type="http://schemas.openxmlformats.org/officeDocument/2006/relationships/hyperlink" Target="http://online.zakon.kz/Document/?doc_id=30063222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47801" TargetMode="External"/><Relationship Id="rId7" Type="http://schemas.openxmlformats.org/officeDocument/2006/relationships/hyperlink" Target="http://online.zakon.kz/Document/?doc_id=30049966" TargetMode="External"/><Relationship Id="rId12" Type="http://schemas.openxmlformats.org/officeDocument/2006/relationships/hyperlink" Target="http://online.zakon.kz/Document/?doc_id=1051875" TargetMode="External"/><Relationship Id="rId17" Type="http://schemas.openxmlformats.org/officeDocument/2006/relationships/hyperlink" Target="http://online.zakon.kz/Document/?doc_id=30063152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63222" TargetMode="External"/><Relationship Id="rId20" Type="http://schemas.openxmlformats.org/officeDocument/2006/relationships/hyperlink" Target="http://online.zakon.kz/Document/?doc_id=30063222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63222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63152" TargetMode="External"/><Relationship Id="rId23" Type="http://schemas.openxmlformats.org/officeDocument/2006/relationships/hyperlink" Target="http://online.zakon.kz/Document/?doc_id=1031942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0063152" TargetMode="External"/><Relationship Id="rId19" Type="http://schemas.openxmlformats.org/officeDocument/2006/relationships/hyperlink" Target="http://online.zakon.kz/Document/?doc_id=30063152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3024" TargetMode="External"/><Relationship Id="rId14" Type="http://schemas.openxmlformats.org/officeDocument/2006/relationships/hyperlink" Target="http://online.zakon.kz/Document/?doc_id=30063222" TargetMode="External"/><Relationship Id="rId22" Type="http://schemas.openxmlformats.org/officeDocument/2006/relationships/hyperlink" Target="http://online.zakon.kz/Document/?doc_id=30049966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2772</Words>
  <Characters>24581</Characters>
  <Application>Microsoft Office Word</Application>
  <DocSecurity>0</DocSecurity>
  <Lines>204</Lines>
  <Paragraphs>54</Paragraphs>
  <ScaleCrop>false</ScaleCrop>
  <Company/>
  <LinksUpToDate>false</LinksUpToDate>
  <CharactersWithSpaces>27299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23.03.06 № 135-III (©Paragraph 2023)</dc:title>
  <dc:subject/>
  <dc:creator>Сергей М</dc:creator>
  <cp:keywords/>
  <dc:description/>
  <cp:lastModifiedBy>Сергей М</cp:lastModifiedBy>
  <cp:revision>2</cp:revision>
  <dcterms:created xsi:type="dcterms:W3CDTF">2023-11-28T15:55:00Z</dcterms:created>
  <dcterms:modified xsi:type="dcterms:W3CDTF">2023-11-28T15:55:00Z</dcterms:modified>
</cp:coreProperties>
</file>