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6798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8 февраля 1998 года № 14-ФЗ «Об обществах с ограниченной ответственностью» (с изменениями и дополнениями по состоянию на 08.08.2023 г.)</w:t>
      </w:r>
    </w:p>
    <w:p w:rsidR="00000000" w:rsidRDefault="00496798">
      <w:pPr>
        <w:pStyle w:val="pj"/>
      </w:pPr>
      <w:r>
        <w:rPr>
          <w:rStyle w:val="s0"/>
        </w:rPr>
        <w:t> </w:t>
      </w:r>
    </w:p>
    <w:p w:rsidR="00000000" w:rsidRDefault="00496798">
      <w:pPr>
        <w:pStyle w:val="pj"/>
      </w:pPr>
      <w:r>
        <w:rPr>
          <w:rStyle w:val="s0"/>
        </w:rPr>
        <w:t>Опубликован: «Российская газета» от 17 февраля 1998 г., «Собрание законодательства Российской Федерации» от 16 февраля 1998 г., № 7, ст. 785</w:t>
      </w:r>
    </w:p>
    <w:p w:rsidR="00000000" w:rsidRDefault="00496798">
      <w:pPr>
        <w:pStyle w:val="pj"/>
      </w:pPr>
      <w:r>
        <w:rPr>
          <w:rStyle w:val="s0"/>
        </w:rPr>
        <w:t> </w:t>
      </w:r>
    </w:p>
    <w:p w:rsidR="00000000" w:rsidRDefault="00496798">
      <w:pPr>
        <w:pStyle w:val="pj"/>
      </w:pPr>
      <w:r>
        <w:rPr>
          <w:rStyle w:val="s0"/>
        </w:rPr>
        <w:t>Внесены изменения:</w:t>
      </w:r>
    </w:p>
    <w:p w:rsidR="00000000" w:rsidRDefault="00496798">
      <w:pPr>
        <w:pStyle w:val="pj"/>
      </w:pPr>
      <w:r>
        <w:rPr>
          <w:rStyle w:val="s0"/>
        </w:rPr>
        <w:t> </w:t>
      </w:r>
    </w:p>
    <w:p w:rsidR="00000000" w:rsidRDefault="00496798">
      <w:pPr>
        <w:pStyle w:val="pj"/>
      </w:pPr>
      <w:hyperlink r:id="rId7" w:anchor="sub_id=270000" w:history="1">
        <w:r>
          <w:rPr>
            <w:rStyle w:val="a4"/>
          </w:rPr>
          <w:t>Федераль</w:t>
        </w:r>
        <w:r>
          <w:rPr>
            <w:rStyle w:val="a4"/>
          </w:rPr>
          <w:t>ным законом</w:t>
        </w:r>
      </w:hyperlink>
      <w:r>
        <w:rPr>
          <w:rStyle w:val="s0"/>
        </w:rPr>
        <w:t xml:space="preserve"> РФ от 18.12.06 г. № 231-ФЗ (см. </w:t>
      </w:r>
      <w:hyperlink r:id="rId8" w:anchor="sub_id=3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96798">
      <w:pPr>
        <w:pStyle w:val="pj"/>
      </w:pPr>
      <w:hyperlink r:id="rId9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22.12.08 г. № 272-ФЗ;</w:t>
      </w:r>
    </w:p>
    <w:p w:rsidR="00000000" w:rsidRDefault="00496798">
      <w:pPr>
        <w:pStyle w:val="pj"/>
      </w:pPr>
      <w:hyperlink r:id="rId10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19.07.09 г. № 205-ФЗ;</w:t>
      </w:r>
    </w:p>
    <w:p w:rsidR="00000000" w:rsidRDefault="00496798">
      <w:pPr>
        <w:pStyle w:val="pj"/>
      </w:pPr>
      <w:hyperlink r:id="rId11" w:anchor="sub_id=30000" w:history="1">
        <w:r>
          <w:rPr>
            <w:rStyle w:val="a4"/>
          </w:rPr>
          <w:t>Федеральным з</w:t>
        </w:r>
        <w:r>
          <w:rPr>
            <w:rStyle w:val="a4"/>
          </w:rPr>
          <w:t>аконом</w:t>
        </w:r>
      </w:hyperlink>
      <w:r>
        <w:rPr>
          <w:rStyle w:val="s0"/>
        </w:rPr>
        <w:t xml:space="preserve"> РФ от 02.08.09 г. № 217-ФЗ;</w:t>
      </w:r>
    </w:p>
    <w:p w:rsidR="00000000" w:rsidRDefault="00496798">
      <w:pPr>
        <w:pStyle w:val="pj"/>
      </w:pPr>
      <w:hyperlink r:id="rId12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27.12.09 г. № 352-ФЗ;</w:t>
      </w:r>
    </w:p>
    <w:p w:rsidR="00000000" w:rsidRDefault="00496798">
      <w:pPr>
        <w:pStyle w:val="pj"/>
      </w:pPr>
      <w:hyperlink r:id="rId13" w:anchor="sub_id=90000" w:history="1">
        <w:r>
          <w:rPr>
            <w:rStyle w:val="a4"/>
          </w:rPr>
          <w:t>Федерал</w:t>
        </w:r>
        <w:r>
          <w:rPr>
            <w:rStyle w:val="a4"/>
          </w:rPr>
          <w:t>ьным законом</w:t>
        </w:r>
      </w:hyperlink>
      <w:r>
        <w:rPr>
          <w:rStyle w:val="s0"/>
        </w:rPr>
        <w:t xml:space="preserve"> РФ от 27.07.10 г. № 227-ФЗ;</w:t>
      </w:r>
    </w:p>
    <w:p w:rsidR="00000000" w:rsidRDefault="00496798">
      <w:pPr>
        <w:pStyle w:val="pj"/>
      </w:pPr>
      <w:hyperlink r:id="rId14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28.12.10 г. № 401-ФЗ;</w:t>
      </w:r>
    </w:p>
    <w:p w:rsidR="00000000" w:rsidRDefault="00496798">
      <w:pPr>
        <w:pStyle w:val="pj"/>
      </w:pPr>
      <w:hyperlink r:id="rId15" w:anchor="sub_id=20000" w:history="1">
        <w:r>
          <w:rPr>
            <w:rStyle w:val="a4"/>
          </w:rPr>
          <w:t>Ф</w:t>
        </w:r>
        <w:r>
          <w:rPr>
            <w:rStyle w:val="a4"/>
          </w:rPr>
          <w:t>едеральным законом</w:t>
        </w:r>
      </w:hyperlink>
      <w:r>
        <w:rPr>
          <w:rStyle w:val="s0"/>
        </w:rPr>
        <w:t xml:space="preserve"> РФ от 28.12.10 г. № 409-ФЗ;</w:t>
      </w:r>
    </w:p>
    <w:p w:rsidR="00000000" w:rsidRDefault="00496798">
      <w:pPr>
        <w:pStyle w:val="pj"/>
      </w:pPr>
      <w:hyperlink r:id="rId16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11.07.11 г. № 200-ФЗ (см. </w:t>
      </w:r>
      <w:hyperlink r:id="rId17" w:anchor="sub_id=5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96798">
      <w:pPr>
        <w:pStyle w:val="pj"/>
      </w:pPr>
      <w:hyperlink r:id="rId1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18.07.11 г. № 228-ФЗ (вступил в силу с 1 января 2012 года);</w:t>
      </w:r>
    </w:p>
    <w:p w:rsidR="00000000" w:rsidRDefault="00496798">
      <w:pPr>
        <w:pStyle w:val="pj"/>
      </w:pPr>
      <w:hyperlink r:id="rId19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06.12.11 г. № 405-ФЗ (см. </w:t>
      </w:r>
      <w:hyperlink r:id="rId20" w:anchor="sub_id=1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96798">
      <w:pPr>
        <w:pStyle w:val="pj"/>
      </w:pPr>
      <w:hyperlink r:id="rId21" w:anchor="sub_id=1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29.12.12 г. № 282-ФЗ (вступил в силу с 2 января 2013 года);</w:t>
      </w:r>
    </w:p>
    <w:p w:rsidR="00000000" w:rsidRDefault="00496798">
      <w:pPr>
        <w:pStyle w:val="pj"/>
      </w:pPr>
      <w:hyperlink r:id="rId22" w:anchor="sub_id=30000" w:history="1">
        <w:r>
          <w:rPr>
            <w:rStyle w:val="a4"/>
          </w:rPr>
          <w:t>Федеральным за</w:t>
        </w:r>
        <w:r>
          <w:rPr>
            <w:rStyle w:val="a4"/>
          </w:rPr>
          <w:t>коном</w:t>
        </w:r>
      </w:hyperlink>
      <w:r>
        <w:rPr>
          <w:rStyle w:val="s0"/>
        </w:rPr>
        <w:t xml:space="preserve"> РФ от 23.07.13 г. № 210-ФЗ (вступил в силу с 1 июля 2014 года);</w:t>
      </w:r>
    </w:p>
    <w:p w:rsidR="00000000" w:rsidRDefault="00496798">
      <w:pPr>
        <w:pStyle w:val="pj"/>
      </w:pPr>
      <w:hyperlink r:id="rId23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21.12.13 г. № 379-ФЗ (вступил в силу с 1 июля 2014 года);</w:t>
      </w:r>
    </w:p>
    <w:p w:rsidR="00000000" w:rsidRDefault="00496798">
      <w:pPr>
        <w:pStyle w:val="pj"/>
      </w:pPr>
      <w:hyperlink r:id="rId24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05.05.14 г. № 129-ФЗ (вступил в силу со дня его официального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96798">
      <w:pPr>
        <w:pStyle w:val="pj"/>
      </w:pPr>
      <w:hyperlink r:id="rId26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30.03.15 г. № 67-ФЗ (см. </w:t>
      </w:r>
      <w:hyperlink r:id="rId27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96798">
      <w:pPr>
        <w:pStyle w:val="pj"/>
      </w:pPr>
      <w:hyperlink r:id="rId28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06.04.15 г. № 82-ФЗ (см. </w:t>
      </w:r>
      <w:hyperlink r:id="rId29" w:anchor="sub_id=1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96798">
      <w:pPr>
        <w:pStyle w:val="pj"/>
      </w:pPr>
      <w:hyperlink r:id="rId30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29.06.15 г. № 209-ФЗ (см. </w:t>
      </w:r>
      <w:hyperlink r:id="rId31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96798">
      <w:pPr>
        <w:pStyle w:val="pj"/>
      </w:pPr>
      <w:hyperlink r:id="rId32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29.06.15 г. № 210-ФЗ (см. </w:t>
      </w:r>
      <w:hyperlink r:id="rId33" w:anchor="sub_id=2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96798">
      <w:pPr>
        <w:pStyle w:val="pj"/>
      </w:pPr>
      <w:hyperlink r:id="rId34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29.12.15 г. № 391-ФЗ (вступил в силу с 15 января 2016 года);</w:t>
      </w:r>
    </w:p>
    <w:p w:rsidR="00000000" w:rsidRDefault="00496798">
      <w:pPr>
        <w:pStyle w:val="pj"/>
      </w:pPr>
      <w:hyperlink r:id="rId35" w:anchor="sub_id=60000" w:history="1">
        <w:r>
          <w:rPr>
            <w:rStyle w:val="a4"/>
          </w:rPr>
          <w:t>Фед</w:t>
        </w:r>
        <w:r>
          <w:rPr>
            <w:rStyle w:val="a4"/>
          </w:rPr>
          <w:t>еральным законом</w:t>
        </w:r>
      </w:hyperlink>
      <w:r>
        <w:rPr>
          <w:rStyle w:val="s0"/>
        </w:rPr>
        <w:t xml:space="preserve"> РФ от 29.12.15 г. № 409-ФЗ (вступил в силу с 1 сентября 2016 года);</w:t>
      </w:r>
    </w:p>
    <w:p w:rsidR="00000000" w:rsidRDefault="00496798">
      <w:pPr>
        <w:pStyle w:val="pj"/>
      </w:pPr>
      <w:hyperlink r:id="rId3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343-ФЗ (вступил в силу с 1 января 2017 года);</w:t>
      </w:r>
    </w:p>
    <w:p w:rsidR="00000000" w:rsidRDefault="00496798">
      <w:pPr>
        <w:pStyle w:val="pj"/>
      </w:pPr>
      <w:hyperlink r:id="rId3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360-ФЗ (см. </w:t>
      </w:r>
      <w:hyperlink r:id="rId38" w:anchor="sub_id=2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96798">
      <w:pPr>
        <w:pStyle w:val="pj"/>
      </w:pPr>
      <w:hyperlink r:id="rId3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28.12.16 г. № 488-ФЗ (см. </w:t>
      </w:r>
      <w:hyperlink r:id="rId40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96798">
      <w:pPr>
        <w:pStyle w:val="pj"/>
      </w:pPr>
      <w:hyperlink r:id="rId4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233-ФЗ (вступил в силу со дня его официального </w:t>
      </w:r>
      <w:hyperlink r:id="rId4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96798">
      <w:pPr>
        <w:pStyle w:val="pj"/>
      </w:pPr>
      <w:hyperlink r:id="rId43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31.12.17 г. № 481-ФЗ (вступил в силу со дня его официального </w:t>
      </w:r>
      <w:hyperlink r:id="rId4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96798">
      <w:pPr>
        <w:pStyle w:val="pj"/>
      </w:pPr>
      <w:hyperlink r:id="rId45" w:anchor="sub_id=1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31.12.17 г. № 486-ФЗ (вступил в силу с 1 февраля 2018 года);</w:t>
      </w:r>
    </w:p>
    <w:p w:rsidR="00000000" w:rsidRDefault="00496798">
      <w:pPr>
        <w:pStyle w:val="pj"/>
      </w:pPr>
      <w:hyperlink r:id="rId46" w:anchor="sub_id=30000" w:history="1">
        <w:r>
          <w:rPr>
            <w:rStyle w:val="a4"/>
          </w:rPr>
          <w:t xml:space="preserve">Федеральным </w:t>
        </w:r>
        <w:r>
          <w:rPr>
            <w:rStyle w:val="a4"/>
          </w:rPr>
          <w:t>законом</w:t>
        </w:r>
      </w:hyperlink>
      <w:r>
        <w:rPr>
          <w:rStyle w:val="s0"/>
        </w:rPr>
        <w:t xml:space="preserve"> РФ от 23.04.18 г. № 87-ФЗ (вступили в силу по истечении сорока пяти дней после дня его официального </w:t>
      </w:r>
      <w:hyperlink r:id="rId4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96798">
      <w:pPr>
        <w:pStyle w:val="pj"/>
      </w:pPr>
      <w:hyperlink r:id="rId4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04.11.19 г. № 356-ФЗ;</w:t>
      </w:r>
    </w:p>
    <w:p w:rsidR="00000000" w:rsidRDefault="00496798">
      <w:pPr>
        <w:pStyle w:val="pj"/>
      </w:pPr>
      <w:hyperlink r:id="rId4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31.07.20 г. № 252-ФЗ;</w:t>
      </w:r>
    </w:p>
    <w:p w:rsidR="00000000" w:rsidRDefault="00496798">
      <w:pPr>
        <w:pStyle w:val="pj"/>
      </w:pPr>
      <w:hyperlink r:id="rId50" w:anchor="sub_id=40000" w:history="1">
        <w:r>
          <w:rPr>
            <w:rStyle w:val="a4"/>
          </w:rPr>
          <w:t xml:space="preserve">Федеральным </w:t>
        </w:r>
        <w:r>
          <w:rPr>
            <w:rStyle w:val="a4"/>
          </w:rPr>
          <w:t>законом</w:t>
        </w:r>
      </w:hyperlink>
      <w:r>
        <w:rPr>
          <w:rStyle w:val="s0"/>
        </w:rPr>
        <w:t xml:space="preserve"> РФ от 22.12.20 г. № 447-ФЗ (см. </w:t>
      </w:r>
      <w:hyperlink r:id="rId51" w:anchor="sub_id=1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96798">
      <w:pPr>
        <w:pStyle w:val="pj"/>
      </w:pPr>
      <w:hyperlink r:id="rId5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</w:t>
      </w:r>
      <w:r>
        <w:rPr>
          <w:rStyle w:val="s0"/>
        </w:rPr>
        <w:t xml:space="preserve">от 01.07.21 г. № 267-ФЗ (см. </w:t>
      </w:r>
      <w:hyperlink r:id="rId53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96798">
      <w:pPr>
        <w:pStyle w:val="pj"/>
      </w:pPr>
      <w:hyperlink r:id="rId54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</w:t>
      </w:r>
      <w:r>
        <w:rPr>
          <w:rStyle w:val="s0"/>
        </w:rPr>
        <w:t>г. № 354-ФЗ;</w:t>
      </w:r>
    </w:p>
    <w:p w:rsidR="00000000" w:rsidRDefault="00496798">
      <w:pPr>
        <w:pStyle w:val="pj"/>
      </w:pPr>
      <w:hyperlink r:id="rId55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16.04.22 г. № 114-ФЗ (см. </w:t>
      </w:r>
      <w:hyperlink r:id="rId56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96798">
      <w:pPr>
        <w:pStyle w:val="pj"/>
      </w:pPr>
      <w:hyperlink r:id="rId5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13.06.23 г. № 249-ФЗ (вступил в силу с 1 июля 2023 года);</w:t>
      </w:r>
    </w:p>
    <w:p w:rsidR="00000000" w:rsidRDefault="00496798">
      <w:pPr>
        <w:pStyle w:val="pj"/>
      </w:pPr>
      <w:hyperlink r:id="rId58" w:anchor="sub_id=10000" w:history="1">
        <w:r>
          <w:rPr>
            <w:rStyle w:val="a4"/>
          </w:rPr>
          <w:t>Федер</w:t>
        </w:r>
        <w:r>
          <w:rPr>
            <w:rStyle w:val="a4"/>
          </w:rPr>
          <w:t>альным законом</w:t>
        </w:r>
      </w:hyperlink>
      <w:r>
        <w:rPr>
          <w:rStyle w:val="s0"/>
        </w:rPr>
        <w:t xml:space="preserve"> РФ от 08.08.24 г. № 287-ФЗ (см. </w:t>
      </w:r>
      <w:hyperlink r:id="rId59" w:anchor="sub_id=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96798">
      <w:pPr>
        <w:pStyle w:val="pj"/>
      </w:pPr>
      <w:hyperlink r:id="rId60" w:anchor="sub_id=40000" w:history="1">
        <w:r>
          <w:rPr>
            <w:rStyle w:val="a4"/>
          </w:rPr>
          <w:t>Федеральным закон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РФ от 08.08.24 г. № 305-ФЗ (вступил в силу со дня его официального </w:t>
      </w:r>
      <w:hyperlink r:id="rId6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496798">
      <w:pPr>
        <w:pStyle w:val="pj"/>
      </w:pPr>
      <w:r>
        <w:t> </w:t>
      </w:r>
    </w:p>
    <w:p w:rsidR="00000000" w:rsidRDefault="00496798">
      <w:pPr>
        <w:pStyle w:val="pj"/>
      </w:pPr>
      <w:r>
        <w:t> </w:t>
      </w:r>
      <w:r>
        <w:rPr>
          <w:rStyle w:val="s0"/>
        </w:rPr>
        <w:t xml:space="preserve">О внесении изменений см. </w:t>
      </w:r>
      <w:hyperlink r:id="rId62" w:anchor="sub_id=4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25.12.23 г. № 637-ФЗ (см. </w:t>
      </w:r>
      <w:hyperlink r:id="rId63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496798">
      <w:pPr>
        <w:pStyle w:val="pj"/>
      </w:pPr>
      <w:r>
        <w:t> </w:t>
      </w:r>
    </w:p>
    <w:p w:rsidR="00000000" w:rsidRDefault="00496798">
      <w:pPr>
        <w:pStyle w:val="pj"/>
      </w:pPr>
      <w:r>
        <w:t> </w:t>
      </w:r>
    </w:p>
    <w:p w:rsidR="00000000" w:rsidRDefault="00496798">
      <w:pPr>
        <w:pStyle w:val="pj"/>
      </w:pPr>
      <w:r>
        <w:t> </w:t>
      </w:r>
    </w:p>
    <w:sectPr w:rsidR="00000000">
      <w:headerReference w:type="even" r:id="rId64"/>
      <w:headerReference w:type="default" r:id="rId65"/>
      <w:footerReference w:type="even" r:id="rId66"/>
      <w:footerReference w:type="default" r:id="rId67"/>
      <w:headerReference w:type="first" r:id="rId68"/>
      <w:footerReference w:type="first" r:id="rId6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6798" w:rsidRDefault="00496798" w:rsidP="00496798">
      <w:r>
        <w:separator/>
      </w:r>
    </w:p>
  </w:endnote>
  <w:endnote w:type="continuationSeparator" w:id="0">
    <w:p w:rsidR="00496798" w:rsidRDefault="00496798" w:rsidP="004967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798" w:rsidRDefault="0049679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798" w:rsidRDefault="0049679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798" w:rsidRDefault="0049679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6798" w:rsidRDefault="00496798" w:rsidP="00496798">
      <w:r>
        <w:separator/>
      </w:r>
    </w:p>
  </w:footnote>
  <w:footnote w:type="continuationSeparator" w:id="0">
    <w:p w:rsidR="00496798" w:rsidRDefault="00496798" w:rsidP="004967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798" w:rsidRDefault="0049679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798" w:rsidRDefault="00496798" w:rsidP="0049679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6798" w:rsidRPr="00496798" w:rsidRDefault="00496798" w:rsidP="0049679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8 февраля 1998 года № 14-ФЗ «Об обществах с ограниченной ответственностью» (с изменениями и дополнениями по состоянию на 08.08.2023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798" w:rsidRDefault="0049679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6798"/>
    <w:rsid w:val="00496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9679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679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679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679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9679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679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679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679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5530773" TargetMode="External"/><Relationship Id="rId21" Type="http://schemas.openxmlformats.org/officeDocument/2006/relationships/hyperlink" Target="http://online.zakon.kz/Document/?doc_id=31314772" TargetMode="External"/><Relationship Id="rId42" Type="http://schemas.openxmlformats.org/officeDocument/2006/relationships/hyperlink" Target="http://online.zakon.kz/Document/?doc_id=33574013" TargetMode="External"/><Relationship Id="rId47" Type="http://schemas.openxmlformats.org/officeDocument/2006/relationships/hyperlink" Target="http://online.zakon.kz/Document/?doc_id=36148625" TargetMode="External"/><Relationship Id="rId63" Type="http://schemas.openxmlformats.org/officeDocument/2006/relationships/hyperlink" Target="http://online.zakon.kz/Document/?doc_id=31992215" TargetMode="External"/><Relationship Id="rId68" Type="http://schemas.openxmlformats.org/officeDocument/2006/relationships/header" Target="header3.xml"/><Relationship Id="rId7" Type="http://schemas.openxmlformats.org/officeDocument/2006/relationships/hyperlink" Target="http://online.zakon.kz/Document/?doc_id=31198515" TargetMode="External"/><Relationship Id="rId71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30438" TargetMode="External"/><Relationship Id="rId29" Type="http://schemas.openxmlformats.org/officeDocument/2006/relationships/hyperlink" Target="http://online.zakon.kz/Document/?doc_id=39433571" TargetMode="External"/><Relationship Id="rId11" Type="http://schemas.openxmlformats.org/officeDocument/2006/relationships/hyperlink" Target="http://online.zakon.kz/Document/?doc_id=30465233" TargetMode="External"/><Relationship Id="rId24" Type="http://schemas.openxmlformats.org/officeDocument/2006/relationships/hyperlink" Target="http://online.zakon.kz/Document/?doc_id=31543775" TargetMode="External"/><Relationship Id="rId32" Type="http://schemas.openxmlformats.org/officeDocument/2006/relationships/hyperlink" Target="http://online.zakon.kz/Document/?doc_id=35294252" TargetMode="External"/><Relationship Id="rId37" Type="http://schemas.openxmlformats.org/officeDocument/2006/relationships/hyperlink" Target="http://online.zakon.kz/Document/?doc_id=36655653" TargetMode="External"/><Relationship Id="rId40" Type="http://schemas.openxmlformats.org/officeDocument/2006/relationships/hyperlink" Target="http://online.zakon.kz/Document/?doc_id=38537403" TargetMode="External"/><Relationship Id="rId45" Type="http://schemas.openxmlformats.org/officeDocument/2006/relationships/hyperlink" Target="http://online.zakon.kz/Document/?doc_id=34735677" TargetMode="External"/><Relationship Id="rId53" Type="http://schemas.openxmlformats.org/officeDocument/2006/relationships/hyperlink" Target="http://online.zakon.kz/Document/?doc_id=39774463" TargetMode="External"/><Relationship Id="rId58" Type="http://schemas.openxmlformats.org/officeDocument/2006/relationships/hyperlink" Target="http://online.zakon.kz/Document/?doc_id=34015582" TargetMode="External"/><Relationship Id="rId66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6897244" TargetMode="External"/><Relationship Id="rId19" Type="http://schemas.openxmlformats.org/officeDocument/2006/relationships/hyperlink" Target="http://online.zakon.kz/Document/?doc_id=31097159" TargetMode="External"/><Relationship Id="rId14" Type="http://schemas.openxmlformats.org/officeDocument/2006/relationships/hyperlink" Target="http://online.zakon.kz/Document/?doc_id=30913639" TargetMode="External"/><Relationship Id="rId22" Type="http://schemas.openxmlformats.org/officeDocument/2006/relationships/hyperlink" Target="http://online.zakon.kz/Document/?doc_id=31423255" TargetMode="External"/><Relationship Id="rId27" Type="http://schemas.openxmlformats.org/officeDocument/2006/relationships/hyperlink" Target="http://online.zakon.kz/Document/?doc_id=35530773" TargetMode="External"/><Relationship Id="rId30" Type="http://schemas.openxmlformats.org/officeDocument/2006/relationships/hyperlink" Target="http://online.zakon.kz/Document/?doc_id=37383263" TargetMode="External"/><Relationship Id="rId35" Type="http://schemas.openxmlformats.org/officeDocument/2006/relationships/hyperlink" Target="http://online.zakon.kz/Document/?doc_id=33322465" TargetMode="External"/><Relationship Id="rId43" Type="http://schemas.openxmlformats.org/officeDocument/2006/relationships/hyperlink" Target="http://online.zakon.kz/Document/?doc_id=37285298" TargetMode="External"/><Relationship Id="rId48" Type="http://schemas.openxmlformats.org/officeDocument/2006/relationships/hyperlink" Target="http://online.zakon.kz/Document/?doc_id=39735581" TargetMode="External"/><Relationship Id="rId56" Type="http://schemas.openxmlformats.org/officeDocument/2006/relationships/hyperlink" Target="http://online.zakon.kz/Document/?doc_id=39605805" TargetMode="External"/><Relationship Id="rId64" Type="http://schemas.openxmlformats.org/officeDocument/2006/relationships/header" Target="header1.xml"/><Relationship Id="rId69" Type="http://schemas.openxmlformats.org/officeDocument/2006/relationships/footer" Target="footer3.xml"/><Relationship Id="rId8" Type="http://schemas.openxmlformats.org/officeDocument/2006/relationships/hyperlink" Target="http://online.zakon.kz/Document/?doc_id=31198515" TargetMode="External"/><Relationship Id="rId51" Type="http://schemas.openxmlformats.org/officeDocument/2006/relationships/hyperlink" Target="http://online.zakon.kz/Document/?doc_id=3247773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549103" TargetMode="External"/><Relationship Id="rId17" Type="http://schemas.openxmlformats.org/officeDocument/2006/relationships/hyperlink" Target="http://online.zakon.kz/Document/?doc_id=31030438" TargetMode="External"/><Relationship Id="rId25" Type="http://schemas.openxmlformats.org/officeDocument/2006/relationships/hyperlink" Target="http://online.zakon.kz/Document/?doc_id=31543779" TargetMode="External"/><Relationship Id="rId33" Type="http://schemas.openxmlformats.org/officeDocument/2006/relationships/hyperlink" Target="http://online.zakon.kz/Document/?doc_id=35294252" TargetMode="External"/><Relationship Id="rId38" Type="http://schemas.openxmlformats.org/officeDocument/2006/relationships/hyperlink" Target="http://online.zakon.kz/Document/?doc_id=36655653" TargetMode="External"/><Relationship Id="rId46" Type="http://schemas.openxmlformats.org/officeDocument/2006/relationships/hyperlink" Target="http://online.zakon.kz/Document/?doc_id=32307303" TargetMode="External"/><Relationship Id="rId59" Type="http://schemas.openxmlformats.org/officeDocument/2006/relationships/hyperlink" Target="http://online.zakon.kz/Document/?doc_id=34015582" TargetMode="External"/><Relationship Id="rId67" Type="http://schemas.openxmlformats.org/officeDocument/2006/relationships/footer" Target="footer2.xml"/><Relationship Id="rId20" Type="http://schemas.openxmlformats.org/officeDocument/2006/relationships/hyperlink" Target="http://online.zakon.kz/Document/?doc_id=31097159" TargetMode="External"/><Relationship Id="rId41" Type="http://schemas.openxmlformats.org/officeDocument/2006/relationships/hyperlink" Target="http://online.zakon.kz/Document/?doc_id=36437068" TargetMode="External"/><Relationship Id="rId54" Type="http://schemas.openxmlformats.org/officeDocument/2006/relationships/hyperlink" Target="http://online.zakon.kz/Document/?doc_id=33857417" TargetMode="External"/><Relationship Id="rId62" Type="http://schemas.openxmlformats.org/officeDocument/2006/relationships/hyperlink" Target="http://online.zakon.kz/Document/?doc_id=31992215" TargetMode="External"/><Relationship Id="rId7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912636" TargetMode="External"/><Relationship Id="rId23" Type="http://schemas.openxmlformats.org/officeDocument/2006/relationships/hyperlink" Target="http://online.zakon.kz/Document/?doc_id=31486948" TargetMode="External"/><Relationship Id="rId28" Type="http://schemas.openxmlformats.org/officeDocument/2006/relationships/hyperlink" Target="http://online.zakon.kz/Document/?doc_id=39433571" TargetMode="External"/><Relationship Id="rId36" Type="http://schemas.openxmlformats.org/officeDocument/2006/relationships/hyperlink" Target="http://online.zakon.kz/Document/?doc_id=36443722" TargetMode="External"/><Relationship Id="rId49" Type="http://schemas.openxmlformats.org/officeDocument/2006/relationships/hyperlink" Target="http://online.zakon.kz/Document/?doc_id=32046391" TargetMode="External"/><Relationship Id="rId57" Type="http://schemas.openxmlformats.org/officeDocument/2006/relationships/hyperlink" Target="http://online.zakon.kz/Document/?doc_id=39923804" TargetMode="External"/><Relationship Id="rId10" Type="http://schemas.openxmlformats.org/officeDocument/2006/relationships/hyperlink" Target="http://online.zakon.kz/Document/?doc_id=30463812" TargetMode="External"/><Relationship Id="rId31" Type="http://schemas.openxmlformats.org/officeDocument/2006/relationships/hyperlink" Target="http://online.zakon.kz/Document/?doc_id=37383263" TargetMode="External"/><Relationship Id="rId44" Type="http://schemas.openxmlformats.org/officeDocument/2006/relationships/hyperlink" Target="http://online.zakon.kz/Document/?doc_id=33537791" TargetMode="External"/><Relationship Id="rId52" Type="http://schemas.openxmlformats.org/officeDocument/2006/relationships/hyperlink" Target="http://online.zakon.kz/Document/?doc_id=39774463" TargetMode="External"/><Relationship Id="rId60" Type="http://schemas.openxmlformats.org/officeDocument/2006/relationships/hyperlink" Target="http://online.zakon.kz/Document/?doc_id=34973736" TargetMode="External"/><Relationship Id="rId65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55739" TargetMode="External"/><Relationship Id="rId13" Type="http://schemas.openxmlformats.org/officeDocument/2006/relationships/hyperlink" Target="http://online.zakon.kz/Document/?doc_id=30798002" TargetMode="External"/><Relationship Id="rId18" Type="http://schemas.openxmlformats.org/officeDocument/2006/relationships/hyperlink" Target="http://online.zakon.kz/Document/?doc_id=31031205" TargetMode="External"/><Relationship Id="rId39" Type="http://schemas.openxmlformats.org/officeDocument/2006/relationships/hyperlink" Target="http://online.zakon.kz/Document/?doc_id=38537403" TargetMode="External"/><Relationship Id="rId34" Type="http://schemas.openxmlformats.org/officeDocument/2006/relationships/hyperlink" Target="http://online.zakon.kz/Document/?doc_id=31987013" TargetMode="External"/><Relationship Id="rId50" Type="http://schemas.openxmlformats.org/officeDocument/2006/relationships/hyperlink" Target="http://online.zakon.kz/Document/?doc_id=32477731" TargetMode="External"/><Relationship Id="rId55" Type="http://schemas.openxmlformats.org/officeDocument/2006/relationships/hyperlink" Target="http://online.zakon.kz/Document/?doc_id=3960580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543</Words>
  <Characters>7338</Characters>
  <Application>Microsoft Office Word</Application>
  <DocSecurity>0</DocSecurity>
  <Lines>61</Lines>
  <Paragraphs>15</Paragraphs>
  <ScaleCrop>false</ScaleCrop>
  <Company/>
  <LinksUpToDate>false</LinksUpToDate>
  <CharactersWithSpaces>7866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2024-09-24T20:59:00Z</dcterms:created>
  <dcterms:modified xsi:type="dcterms:W3CDTF">2024-09-24T20:59:00Z</dcterms:modified>
</cp:coreProperties>
</file>