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832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19583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20.03.2009 г.)</w:t>
      </w:r>
    </w:p>
    <w:p w:rsidR="00000000" w:rsidRDefault="00195832">
      <w:pPr>
        <w:jc w:val="both"/>
      </w:pPr>
      <w:r>
        <w:rPr>
          <w:rStyle w:val="s3"/>
        </w:rPr>
        <w:t> </w:t>
      </w:r>
    </w:p>
    <w:p w:rsidR="00000000" w:rsidRDefault="00195832">
      <w:pPr>
        <w:jc w:val="both"/>
      </w:pPr>
      <w:r>
        <w:rPr>
          <w:rStyle w:val="s3"/>
        </w:rPr>
        <w:t>Данная редакция действовала до внесения изменений от 21 апреля 2009 года</w:t>
      </w:r>
    </w:p>
    <w:p w:rsidR="00000000" w:rsidRDefault="00195832">
      <w:r>
        <w:rPr>
          <w:rStyle w:val="s0"/>
        </w:rPr>
        <w:t> </w:t>
      </w:r>
    </w:p>
    <w:p w:rsidR="00000000" w:rsidRDefault="00195832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195832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2. Обр</w:t>
      </w:r>
      <w:r>
        <w:rPr>
          <w:rStyle w:val="s0"/>
        </w:rPr>
        <w:t>азовать Комитет по финансовому мониторингу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</w:t>
      </w:r>
      <w:r>
        <w:rPr>
          <w:rStyle w:val="s0"/>
        </w:rPr>
        <w:t xml:space="preserve"> мониторингу по городу Алматы.</w:t>
      </w:r>
    </w:p>
    <w:p w:rsidR="00000000" w:rsidRDefault="00195832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195832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</w:t>
      </w:r>
      <w:r>
        <w:rPr>
          <w:rStyle w:val="s0"/>
        </w:rPr>
        <w:t xml:space="preserve">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95832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</w:t>
      </w:r>
      <w:r>
        <w:rPr>
          <w:rStyle w:val="s0"/>
        </w:rPr>
        <w:t xml:space="preserve">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</w:t>
        </w:r>
        <w:r>
          <w:rPr>
            <w:rStyle w:val="a3"/>
          </w:rPr>
          <w:t>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95832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195832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2) государственные учреж</w:t>
      </w:r>
      <w:r>
        <w:rPr>
          <w:rStyle w:val="s0"/>
        </w:rPr>
        <w:t xml:space="preserve">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95832">
      <w:pPr>
        <w:ind w:firstLine="400"/>
        <w:jc w:val="both"/>
      </w:pPr>
      <w:r>
        <w:rPr>
          <w:rStyle w:val="s0"/>
        </w:rPr>
        <w:t>3) государственные учреждения - территориальные управления Комитета финансового контр</w:t>
      </w:r>
      <w:r>
        <w:rPr>
          <w:rStyle w:val="s0"/>
        </w:rPr>
        <w:t xml:space="preserve">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195832">
      <w:pPr>
        <w:ind w:firstLine="400"/>
        <w:jc w:val="both"/>
      </w:pPr>
      <w:r>
        <w:rPr>
          <w:rStyle w:val="s0"/>
        </w:rPr>
        <w:t>4) государственные учреждения - территориальные органы Комитета казначейства Министерства финансов Республ</w:t>
      </w:r>
      <w:r>
        <w:rPr>
          <w:rStyle w:val="s0"/>
        </w:rPr>
        <w:t xml:space="preserve">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95832">
      <w:pPr>
        <w:jc w:val="both"/>
      </w:pPr>
      <w:r>
        <w:rPr>
          <w:rStyle w:val="s3"/>
        </w:rPr>
        <w:t xml:space="preserve">Постановление дополнено пунктом 5-1 в соответствии с </w:t>
      </w:r>
      <w:hyperlink r:id="rId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</w:t>
      </w:r>
    </w:p>
    <w:p w:rsidR="00000000" w:rsidRDefault="00195832">
      <w:pPr>
        <w:ind w:firstLine="400"/>
        <w:jc w:val="both"/>
      </w:pPr>
      <w:r>
        <w:rPr>
          <w:rStyle w:val="s0"/>
        </w:rPr>
        <w:t>5-1. Утвердить: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1) </w:t>
      </w:r>
      <w:hyperlink w:anchor="sub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Налогового комитета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2) </w:t>
      </w:r>
      <w:hyperlink w:anchor="sub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</w:t>
      </w:r>
      <w:r>
        <w:rPr>
          <w:rStyle w:val="s0"/>
        </w:rPr>
        <w:t>ственных учреждений - территориальных инспекций Комитета финансового контроля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3) </w:t>
      </w:r>
      <w:hyperlink w:anchor="sub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Комитета казначейства Министерства финансо</w:t>
      </w:r>
      <w:r>
        <w:rPr>
          <w:rStyle w:val="s0"/>
        </w:rPr>
        <w:t>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4) </w:t>
      </w:r>
      <w:hyperlink w:anchor="sub1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государственного имущества и приватизации Комитета государственного имущества и приватизации Министерства финансов Республики Казахст</w:t>
      </w:r>
      <w:r>
        <w:rPr>
          <w:rStyle w:val="s0"/>
        </w:rPr>
        <w:t>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5) </w:t>
      </w:r>
      <w:hyperlink w:anchor="sub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Комитета по работе с несостоятельными должниками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6) </w:t>
      </w:r>
      <w:hyperlink w:anchor="sub1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государственных учреждений - территориальных органов Комитета таможенного контроля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</w:t>
      </w:r>
      <w:r>
        <w:rPr>
          <w:rStyle w:val="s0"/>
        </w:rPr>
        <w:t>н «Межрегиональный налоговый комитет № 1 Налогового комитета Министерства финансов Республики Казахстан».</w:t>
      </w:r>
    </w:p>
    <w:p w:rsidR="00000000" w:rsidRDefault="00195832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пункте 6 настоящего поста</w:t>
      </w:r>
      <w:r>
        <w:rPr>
          <w:rStyle w:val="s0"/>
        </w:rPr>
        <w:t>новления, передаются Налоговому комитету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95832">
      <w:pPr>
        <w:ind w:firstLine="400"/>
        <w:jc w:val="both"/>
      </w:pPr>
      <w:r>
        <w:rPr>
          <w:rStyle w:val="s0"/>
        </w:rPr>
        <w:t>9. Министерс</w:t>
      </w:r>
      <w:r>
        <w:rPr>
          <w:rStyle w:val="s0"/>
        </w:rPr>
        <w:t>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832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5832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195832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autoSpaceDE w:val="0"/>
        <w:autoSpaceDN w:val="0"/>
        <w:ind w:firstLine="7371"/>
        <w:jc w:val="center"/>
      </w:pPr>
      <w:r>
        <w:t> </w:t>
      </w:r>
    </w:p>
    <w:p w:rsidR="00000000" w:rsidRDefault="00195832">
      <w:pPr>
        <w:autoSpaceDE w:val="0"/>
        <w:autoSpaceDN w:val="0"/>
        <w:ind w:firstLine="7371"/>
        <w:jc w:val="center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 xml:space="preserve">Положение </w:t>
      </w:r>
    </w:p>
    <w:p w:rsidR="00000000" w:rsidRDefault="00195832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195832">
      <w:pPr>
        <w:jc w:val="center"/>
      </w:pPr>
      <w:r>
        <w:rPr>
          <w:rStyle w:val="s1"/>
        </w:rPr>
        <w:t> </w:t>
      </w:r>
    </w:p>
    <w:p w:rsidR="00000000" w:rsidRDefault="00195832">
      <w:pPr>
        <w:jc w:val="center"/>
      </w:pPr>
      <w:r>
        <w:rPr>
          <w:rStyle w:val="s1"/>
        </w:rPr>
        <w:t> </w:t>
      </w:r>
    </w:p>
    <w:p w:rsidR="00000000" w:rsidRDefault="00195832">
      <w:pPr>
        <w:jc w:val="center"/>
      </w:pPr>
      <w:r>
        <w:rPr>
          <w:rStyle w:val="s1"/>
        </w:rPr>
        <w:t>1. Общие положения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Министерство фин</w:t>
      </w:r>
      <w:r>
        <w:rPr>
          <w:rStyle w:val="s0"/>
        </w:rPr>
        <w:t>ансов Республики Казахстан (далее - Министерство)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</w:t>
      </w:r>
      <w:r>
        <w:rPr>
          <w:rStyle w:val="s0"/>
        </w:rPr>
        <w:t>й к его компетенции.</w:t>
      </w:r>
    </w:p>
    <w:p w:rsidR="00000000" w:rsidRDefault="00195832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работе с несостоятельными должниками, Комитет государственного имущества и приватизации, Комитет по финансовому</w:t>
      </w:r>
      <w:r>
        <w:rPr>
          <w:rStyle w:val="s0"/>
        </w:rPr>
        <w:t xml:space="preserve"> мониторингу.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</w:t>
      </w:r>
      <w:r>
        <w:rPr>
          <w:rStyle w:val="s0"/>
        </w:rPr>
        <w:t>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195832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</w:t>
      </w:r>
      <w:r>
        <w:rPr>
          <w:rStyle w:val="s0"/>
        </w:rPr>
        <w:t xml:space="preserve">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10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195832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195832">
      <w:pPr>
        <w:ind w:firstLine="400"/>
        <w:jc w:val="both"/>
      </w:pPr>
      <w:r>
        <w:rPr>
          <w:rStyle w:val="s0"/>
        </w:rPr>
        <w:t>Министерство имеет право выступать стороной гражданско-правовых от</w:t>
      </w:r>
      <w:r>
        <w:rPr>
          <w:rStyle w:val="s0"/>
        </w:rPr>
        <w:t>ношений от имени государства, если оно уполномочено на это в соответствии с законодательством.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5. </w:t>
      </w:r>
      <w:hyperlink r:id="rId11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195832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195832">
      <w:pPr>
        <w:ind w:firstLine="400"/>
        <w:jc w:val="both"/>
      </w:pPr>
      <w:r>
        <w:rPr>
          <w:rStyle w:val="s0"/>
        </w:rPr>
        <w:t>8. Настоящее Положение являет</w:t>
      </w:r>
      <w:r>
        <w:rPr>
          <w:rStyle w:val="s0"/>
        </w:rPr>
        <w:t>ся учредительным документом Министерства.</w:t>
      </w:r>
    </w:p>
    <w:p w:rsidR="00000000" w:rsidRDefault="00195832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195832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</w:t>
      </w:r>
      <w:r>
        <w:rPr>
          <w:rStyle w:val="s0"/>
        </w:rPr>
        <w:t>остей, являющихся функциями Министерства.</w:t>
      </w:r>
    </w:p>
    <w:p w:rsidR="00000000" w:rsidRDefault="00195832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2. Основные</w:t>
      </w:r>
      <w:r>
        <w:rPr>
          <w:rStyle w:val="s1"/>
        </w:rPr>
        <w:t xml:space="preserve"> задачи и функции Министерства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3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10. Основными задачами Министерства является исполнение бюджетов, бюджетный учет и отчетность об исполнении бюджетов, учета и отчетность по Национальному фонд</w:t>
      </w:r>
      <w:r>
        <w:rPr>
          <w:rStyle w:val="s0"/>
        </w:rPr>
        <w:t xml:space="preserve">у Республики Казахстан, обеспечение поступления налогов и других обязательных платежей в бюджет, полноты и своевременности перечисления обязательных пенсионных взносов и социальных отчислений в Государственный фонд социального страхования, государственное </w:t>
      </w:r>
      <w:r>
        <w:rPr>
          <w:rStyle w:val="s0"/>
        </w:rPr>
        <w:t>регулирование производства и оборота этилового спирта и алкогольной продукции, производства и оборота табачных изделий, производства и оборота отдельных видов нефтепродуктов, государственное регулирование в сфере таможенного дела, государственного и гарант</w:t>
      </w:r>
      <w:r>
        <w:rPr>
          <w:rStyle w:val="s0"/>
        </w:rPr>
        <w:t>ированного государством заимствования, бюджетного кредитования,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осуществле</w:t>
      </w:r>
      <w:r>
        <w:rPr>
          <w:rStyle w:val="s0"/>
        </w:rPr>
        <w:t>ния внутреннего финансового контроля, контроля за проведением процедур банкротства (за исключением банков, страховых (перестраховочных) организаций и накопительных пенсионных фондов), регулирование деятельности в сфере бухгалтерского учета и финансовой отч</w:t>
      </w:r>
      <w:r>
        <w:rPr>
          <w:rStyle w:val="s0"/>
        </w:rPr>
        <w:t>етности, регулирование в области аудиторской деятельности и контроль за деятельностью аудиторских и профессиональных организаций, проведение государственного мониторинга собственности, осуществление финансового мониторинга в целях противодействия легализац</w:t>
      </w:r>
      <w:r>
        <w:rPr>
          <w:rStyle w:val="s0"/>
        </w:rPr>
        <w:t>ии (отмыванию) доходов, полученных незаконным путем, и финансированию терроризма.</w:t>
      </w:r>
    </w:p>
    <w:p w:rsidR="00000000" w:rsidRDefault="00195832">
      <w:pPr>
        <w:ind w:firstLine="400"/>
        <w:jc w:val="both"/>
      </w:pPr>
      <w:r>
        <w:rPr>
          <w:rStyle w:val="s0"/>
        </w:rPr>
        <w:t>11. Министерство в соответствии с возложенными на него задачами в установленном законодательством порядке осуществляет следующие функции:</w:t>
      </w:r>
    </w:p>
    <w:p w:rsidR="00000000" w:rsidRDefault="00195832">
      <w:pPr>
        <w:jc w:val="both"/>
      </w:pPr>
      <w:r>
        <w:rPr>
          <w:rStyle w:val="s3"/>
        </w:rPr>
        <w:t>В подпункт 1 внесены изменения в соо</w:t>
      </w:r>
      <w:r>
        <w:rPr>
          <w:rStyle w:val="s3"/>
        </w:rPr>
        <w:t xml:space="preserve">тветствии с </w:t>
      </w:r>
      <w:hyperlink r:id="rId1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1) формиров</w:t>
      </w:r>
      <w:r>
        <w:rPr>
          <w:rStyle w:val="s0"/>
        </w:rPr>
        <w:t>ание и реализацию государственной политики в области исполнения бюджетов, бюджетного учета и отчетности об исполнении бюджетов, накопления финансовых активов государства, а также иного имущества, за исключением нематериальных активов, сосредоточиваемых в Н</w:t>
      </w:r>
      <w:r>
        <w:rPr>
          <w:rStyle w:val="s0"/>
        </w:rPr>
        <w:t>ациональном фонде Республики Казахстан, участие в формировании политики в области государственного регулирования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</w:t>
      </w:r>
      <w:r>
        <w:rPr>
          <w:rStyle w:val="s0"/>
        </w:rPr>
        <w:t>рственного регулирования производства и оборота отдельных видов нефтепродуктов, в сфере таможенного дела,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</w:t>
      </w:r>
      <w:r>
        <w:rPr>
          <w:rStyle w:val="s0"/>
        </w:rPr>
        <w:t>ством, государственных закупок, контроля за проведением процедур банкротства (за исключением банков, страховых (перестраховочных) организаций и накопительных пенсионных фондов), бухгалтерского учета и финансовой отчетности, государственного мониторинга соб</w:t>
      </w:r>
      <w:r>
        <w:rPr>
          <w:rStyle w:val="s0"/>
        </w:rPr>
        <w:t>ственности,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2) участие в прогнозировании поступлений в бюджет и определении целей и приоритетов государственной политики в сфере поступления </w:t>
      </w:r>
      <w:r>
        <w:rPr>
          <w:rStyle w:val="s0"/>
        </w:rPr>
        <w:t>доходов в государственный бюджет;</w:t>
      </w:r>
    </w:p>
    <w:p w:rsidR="00000000" w:rsidRDefault="00195832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государственных закупок и в области международного сотрудничества;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межотраслев</w:t>
      </w:r>
      <w:r>
        <w:rPr>
          <w:rStyle w:val="s0"/>
        </w:rPr>
        <w:t>ая координация в методологическое руководство в области исполнения бюджетов, бюджетного учета и отчетности об исполнении бюджетов, учета и отчетности по Национальному фонду Республики Казахстан, в сфере таможенного дела, государственного мониторинга собств</w:t>
      </w:r>
      <w:r>
        <w:rPr>
          <w:rStyle w:val="s0"/>
        </w:rPr>
        <w:t>енности, по повышению эффективности контроля;</w:t>
      </w:r>
    </w:p>
    <w:p w:rsidR="00000000" w:rsidRDefault="00195832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нормативных правовых актов;</w:t>
      </w:r>
    </w:p>
    <w:p w:rsidR="00000000" w:rsidRDefault="00195832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195832">
      <w:pPr>
        <w:ind w:firstLine="400"/>
        <w:jc w:val="both"/>
      </w:pPr>
      <w:r>
        <w:rPr>
          <w:rStyle w:val="s0"/>
        </w:rPr>
        <w:t>8) подготовку годового отчета по исполнению республиканского бюджета, организация его защиты в Парламенте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9) составление и утверждение сводного плана поступлений и финансирования, сводного плана финансирования по обязательствам респуб</w:t>
      </w:r>
      <w:r>
        <w:rPr>
          <w:rStyle w:val="s0"/>
        </w:rPr>
        <w:t>ликанского бюджета;</w:t>
      </w:r>
    </w:p>
    <w:p w:rsidR="00000000" w:rsidRDefault="00195832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финансирования, сводный план финансирования по обязательствам, включая годовые суммы;</w:t>
      </w:r>
    </w:p>
    <w:p w:rsidR="00000000" w:rsidRDefault="00195832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государственного и консолидированного бюджета и</w:t>
      </w:r>
      <w:r>
        <w:rPr>
          <w:rStyle w:val="s0"/>
        </w:rPr>
        <w:t xml:space="preserve"> бюджета области (утвержденного, уточненного, скорректированного);</w:t>
      </w:r>
    </w:p>
    <w:p w:rsidR="00000000" w:rsidRDefault="00195832">
      <w:pPr>
        <w:ind w:firstLine="400"/>
        <w:jc w:val="both"/>
      </w:pPr>
      <w:r>
        <w:rPr>
          <w:rStyle w:val="s0"/>
        </w:rPr>
        <w:t>12) составление отчетов по государственным и местным бюджетам об исполнении планов поступлений и расходов денег от реализации товаров (работ, услуг) государственными учреждениями, о поступл</w:t>
      </w:r>
      <w:r>
        <w:rPr>
          <w:rStyle w:val="s0"/>
        </w:rPr>
        <w:t>ении и расходовании государственными учреждениями денег от спонсорской и благотворительной помощи;</w:t>
      </w:r>
    </w:p>
    <w:p w:rsidR="00000000" w:rsidRDefault="00195832">
      <w:pPr>
        <w:ind w:firstLine="400"/>
        <w:jc w:val="both"/>
      </w:pPr>
      <w:r>
        <w:rPr>
          <w:rStyle w:val="s0"/>
        </w:rPr>
        <w:t>13) участие в разработке проектов законов о республиканском бюджете на соответствующий финансовый год, внесении изменений и дополнений в бюджет;</w:t>
      </w:r>
    </w:p>
    <w:p w:rsidR="00000000" w:rsidRDefault="00195832">
      <w:pPr>
        <w:ind w:firstLine="400"/>
        <w:jc w:val="both"/>
      </w:pPr>
      <w:r>
        <w:rPr>
          <w:rStyle w:val="s0"/>
        </w:rPr>
        <w:t>14) подготов</w:t>
      </w:r>
      <w:r>
        <w:rPr>
          <w:rStyle w:val="s0"/>
        </w:rPr>
        <w:t>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15) разработка совместно со Счетным комитетом по контролю за исполнением республиканского бюджета стандартов госуда</w:t>
      </w:r>
      <w:r>
        <w:rPr>
          <w:rStyle w:val="s0"/>
        </w:rPr>
        <w:t>рственного финансового контроля;</w:t>
      </w:r>
    </w:p>
    <w:p w:rsidR="00000000" w:rsidRDefault="00195832">
      <w:pPr>
        <w:ind w:firstLine="400"/>
        <w:jc w:val="both"/>
      </w:pPr>
      <w:r>
        <w:rPr>
          <w:rStyle w:val="s0"/>
        </w:rPr>
        <w:t>16) предоставление, обслуживание бюджетных кредитов за счет средств республиканского бюджета, обеспечение их учета, мониторинга и возврата;</w:t>
      </w:r>
    </w:p>
    <w:p w:rsidR="00000000" w:rsidRDefault="00195832">
      <w:pPr>
        <w:ind w:firstLine="400"/>
        <w:jc w:val="both"/>
      </w:pPr>
      <w:r>
        <w:rPr>
          <w:rStyle w:val="s0"/>
        </w:rPr>
        <w:t>17) установление перечня документов, необходимых при предоставлении бюджетного кред</w:t>
      </w:r>
      <w:r>
        <w:rPr>
          <w:rStyle w:val="s0"/>
        </w:rPr>
        <w:t>ита;</w:t>
      </w:r>
    </w:p>
    <w:p w:rsidR="00000000" w:rsidRDefault="00195832">
      <w:pPr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правительственного долга;</w:t>
      </w:r>
    </w:p>
    <w:p w:rsidR="00000000" w:rsidRDefault="00195832">
      <w:pPr>
        <w:ind w:firstLine="400"/>
        <w:jc w:val="both"/>
      </w:pPr>
      <w:r>
        <w:rPr>
          <w:rStyle w:val="s0"/>
        </w:rPr>
        <w:t>19) ежемесячное прогнозирование объема потребности республиканского бюджета в гарантированном трансфе</w:t>
      </w:r>
      <w:r>
        <w:rPr>
          <w:rStyle w:val="s0"/>
        </w:rPr>
        <w:t>рте из Национального фонда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20) предоставление поручительств государства;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21) регистрация и учет предоставляемых поручительств государства и займов под поручительство государства;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22) предоставление государственных гарантий;</w:t>
      </w:r>
    </w:p>
    <w:p w:rsidR="00000000" w:rsidRDefault="00195832">
      <w:pPr>
        <w:ind w:firstLine="400"/>
        <w:jc w:val="both"/>
      </w:pPr>
      <w:r>
        <w:rPr>
          <w:rStyle w:val="s0"/>
        </w:rPr>
        <w:t>23) обеспе</w:t>
      </w:r>
      <w:r>
        <w:rPr>
          <w:rStyle w:val="s0"/>
        </w:rPr>
        <w:t>чение выполнения обязательств по государственным гарантиям негосударственных займов;</w:t>
      </w:r>
    </w:p>
    <w:p w:rsidR="00000000" w:rsidRDefault="00195832">
      <w:pPr>
        <w:ind w:firstLine="400"/>
        <w:jc w:val="both"/>
      </w:pPr>
      <w:r>
        <w:rPr>
          <w:rStyle w:val="s0"/>
        </w:rPr>
        <w:t>24) ведение переговоров, подписание договоров займов Правительства Республики Казахстан, выпуск государственных эмиссионных ценных бумаг Правительства Республики Казахстан</w:t>
      </w:r>
      <w:r>
        <w:rPr>
          <w:rStyle w:val="s0"/>
        </w:rPr>
        <w:t>;</w:t>
      </w:r>
    </w:p>
    <w:p w:rsidR="00000000" w:rsidRDefault="00195832">
      <w:pPr>
        <w:ind w:firstLine="400"/>
        <w:jc w:val="both"/>
      </w:pPr>
      <w:r>
        <w:rPr>
          <w:rStyle w:val="s0"/>
        </w:rPr>
        <w:t>25) мониторинг освоения средств республиканского бюджета;</w:t>
      </w:r>
    </w:p>
    <w:p w:rsidR="00000000" w:rsidRDefault="00195832">
      <w:pPr>
        <w:ind w:firstLine="400"/>
        <w:jc w:val="both"/>
      </w:pPr>
      <w:r>
        <w:rPr>
          <w:rStyle w:val="s0"/>
        </w:rPr>
        <w:t>26) мониторинг получения, погашения и обслуживания государственных займов и мониторинг государственного долга:</w:t>
      </w:r>
    </w:p>
    <w:p w:rsidR="00000000" w:rsidRDefault="00195832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195832">
      <w:pPr>
        <w:ind w:firstLine="400"/>
        <w:jc w:val="both"/>
      </w:pPr>
      <w:r>
        <w:rPr>
          <w:rStyle w:val="s0"/>
        </w:rPr>
        <w:t>28) отбор на конк</w:t>
      </w:r>
      <w:r>
        <w:rPr>
          <w:rStyle w:val="s0"/>
        </w:rPr>
        <w:t>урсной основе, по согласованию с уполномоченным органом по регулированию и надзору финансового и финансовых организаций и Национальным банком Республики Казахстан, банков второго уровня, заключение с ними договоров на обслуживание правительственных займов,</w:t>
      </w:r>
      <w:r>
        <w:rPr>
          <w:rStyle w:val="s0"/>
        </w:rPr>
        <w:t xml:space="preserve"> негосударственных займов, имеющих государственную гарантию, и грантов, связанных с последующим правительственным заимствованием, бюджетных кредитов, первичных дилеров;</w:t>
      </w:r>
    </w:p>
    <w:p w:rsidR="00000000" w:rsidRDefault="00195832">
      <w:pPr>
        <w:ind w:firstLine="400"/>
        <w:jc w:val="both"/>
      </w:pPr>
      <w:r>
        <w:rPr>
          <w:rStyle w:val="s0"/>
        </w:rPr>
        <w:t>29) разработку предложений по установлению особых условий и порядка реализации конкурсн</w:t>
      </w:r>
      <w:r>
        <w:rPr>
          <w:rStyle w:val="s0"/>
        </w:rPr>
        <w:t>ой массы и дополнительных требований к покупателям объектов конкурсной массы при банкротстве организаций, для которых подобный порядок предусмотрен Законом Республики Казахстан «О банкротстве»;</w:t>
      </w:r>
    </w:p>
    <w:p w:rsidR="00000000" w:rsidRDefault="00195832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</w:t>
      </w:r>
      <w:r>
        <w:rPr>
          <w:rStyle w:val="s0"/>
        </w:rPr>
        <w:t>;</w:t>
      </w:r>
    </w:p>
    <w:p w:rsidR="00000000" w:rsidRDefault="00195832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мониторинга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32) разработку и представление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195832">
      <w:pPr>
        <w:ind w:firstLine="400"/>
        <w:jc w:val="both"/>
      </w:pPr>
      <w:r>
        <w:rPr>
          <w:rStyle w:val="s0"/>
        </w:rPr>
        <w:t>33) выявление потребностей в оптимизации структуры форм собственности в отраслях экономики, имеющих стратегическое значение;</w:t>
      </w:r>
    </w:p>
    <w:p w:rsidR="00000000" w:rsidRDefault="00195832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195832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бухгалтера;</w:t>
      </w:r>
    </w:p>
    <w:p w:rsidR="00000000" w:rsidRDefault="00195832">
      <w:pPr>
        <w:ind w:firstLine="400"/>
        <w:jc w:val="both"/>
      </w:pPr>
      <w:r>
        <w:rPr>
          <w:rStyle w:val="s0"/>
        </w:rPr>
        <w:t>36) установление формы и порядка выдачи разрешений;</w:t>
      </w:r>
    </w:p>
    <w:p w:rsidR="00000000" w:rsidRDefault="00195832">
      <w:pPr>
        <w:ind w:firstLine="400"/>
        <w:jc w:val="both"/>
      </w:pPr>
      <w:r>
        <w:rPr>
          <w:rStyle w:val="s0"/>
        </w:rPr>
        <w:t>37) определение порядка открытия, закрытия и ведения счетов государственных учреждений;</w:t>
      </w:r>
    </w:p>
    <w:p w:rsidR="00000000" w:rsidRDefault="00195832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19583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9) определение порядка составления и представления отчетности;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</w:t>
      </w:r>
    </w:p>
    <w:p w:rsidR="00000000" w:rsidRDefault="00195832">
      <w:pPr>
        <w:ind w:firstLine="400"/>
        <w:jc w:val="both"/>
      </w:pPr>
      <w:r>
        <w:rPr>
          <w:rStyle w:val="s0"/>
        </w:rPr>
        <w:t>41</w:t>
      </w:r>
      <w:r>
        <w:rPr>
          <w:rStyle w:val="s0"/>
        </w:rPr>
        <w:t>) лицензирование деятельности в сфере таможенного дела;</w:t>
      </w:r>
    </w:p>
    <w:p w:rsidR="00000000" w:rsidRDefault="00195832">
      <w:pPr>
        <w:ind w:firstLine="400"/>
        <w:jc w:val="both"/>
      </w:pPr>
      <w:r>
        <w:rPr>
          <w:rStyle w:val="s0"/>
        </w:rPr>
        <w:t>42) лицензирование аудиторской деятельности;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этилового спирта и алкогольной продукции, производство табачных изделий, а также деятельности, св</w:t>
      </w:r>
      <w:r>
        <w:rPr>
          <w:rStyle w:val="s0"/>
        </w:rPr>
        <w:t>язанной с организацией и проведением лотерей в Республике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44) выдачу разрешений государственным учреждениям;</w:t>
      </w:r>
    </w:p>
    <w:p w:rsidR="00000000" w:rsidRDefault="00195832">
      <w:pPr>
        <w:ind w:firstLine="400"/>
        <w:jc w:val="both"/>
      </w:pPr>
      <w:r>
        <w:rPr>
          <w:rStyle w:val="s0"/>
        </w:rPr>
        <w:t>45) ведение единой республиканской базы данных государственного мониторинга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46) осуществление координации работ по ведени</w:t>
      </w:r>
      <w:r>
        <w:rPr>
          <w:rStyle w:val="s0"/>
        </w:rPr>
        <w:t>ю государственного мониторинга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47) регистрацию гражданско-правовых сделок государственных учреждений;</w:t>
      </w:r>
    </w:p>
    <w:p w:rsidR="00000000" w:rsidRDefault="00195832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профессиональных аудиторских организаций, организаций по профессиона</w:t>
      </w:r>
      <w:r>
        <w:rPr>
          <w:rStyle w:val="s0"/>
        </w:rPr>
        <w:t>льной сертификации бухгалтеров;</w:t>
      </w:r>
    </w:p>
    <w:p w:rsidR="00000000" w:rsidRDefault="00195832">
      <w:pPr>
        <w:ind w:firstLine="400"/>
        <w:jc w:val="both"/>
      </w:pPr>
      <w:r>
        <w:rPr>
          <w:rStyle w:val="s0"/>
        </w:rPr>
        <w:t>49) согласование республиканскому государственному казенному предприятию вопросов по отчуждению или распоряжение иным способом имуществом, в случаях предусмотренных статьей 38 Закона Республики Казахстан «О государственном п</w:t>
      </w:r>
      <w:r>
        <w:rPr>
          <w:rStyle w:val="s0"/>
        </w:rPr>
        <w:t>редприятии»;</w:t>
      </w:r>
    </w:p>
    <w:p w:rsidR="00000000" w:rsidRDefault="00195832">
      <w:pPr>
        <w:ind w:firstLine="400"/>
        <w:jc w:val="both"/>
      </w:pPr>
      <w:r>
        <w:rPr>
          <w:rStyle w:val="s0"/>
        </w:rPr>
        <w:t>50) согласование осуществления реорганизации и ликвидации республиканского государственного предприятия органом государственного управления;</w:t>
      </w:r>
    </w:p>
    <w:p w:rsidR="00000000" w:rsidRDefault="00195832">
      <w:pPr>
        <w:ind w:firstLine="400"/>
        <w:jc w:val="both"/>
      </w:pPr>
      <w:r>
        <w:rPr>
          <w:rStyle w:val="s0"/>
        </w:rPr>
        <w:t>51) согласование вопросов приема-передачи и выбытия основных средств, закрепленных за республиканскими</w:t>
      </w:r>
      <w:r>
        <w:rPr>
          <w:rStyle w:val="s0"/>
        </w:rPr>
        <w:t xml:space="preserve"> государственными юридическими лицами;</w:t>
      </w:r>
    </w:p>
    <w:p w:rsidR="00000000" w:rsidRDefault="00195832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осуществляющими деятельность на праве хозяйственного ведения филиалов, представительств и дочерних предприятий;</w:t>
      </w:r>
    </w:p>
    <w:p w:rsidR="00000000" w:rsidRDefault="00195832">
      <w:pPr>
        <w:ind w:firstLine="400"/>
        <w:jc w:val="both"/>
      </w:pPr>
      <w:r>
        <w:rPr>
          <w:rStyle w:val="s0"/>
        </w:rPr>
        <w:t>53) согласование предложений п</w:t>
      </w:r>
      <w:r>
        <w:rPr>
          <w:rStyle w:val="s0"/>
        </w:rPr>
        <w:t>о объектам концессии, относящимся к республиканской государственной собственности, представляемых уполномоченными государственными органами соответствующей отрасли для включения их в перечень;</w:t>
      </w:r>
    </w:p>
    <w:p w:rsidR="00000000" w:rsidRDefault="00195832">
      <w:pPr>
        <w:ind w:firstLine="400"/>
        <w:jc w:val="both"/>
      </w:pPr>
      <w:r>
        <w:rPr>
          <w:rStyle w:val="s0"/>
        </w:rPr>
        <w:t>54) утверждение уставов, разделительных и ликвидационных баланс</w:t>
      </w:r>
      <w:r>
        <w:rPr>
          <w:rStyle w:val="s0"/>
        </w:rPr>
        <w:t>ов, а также передаточных актов при реорганизации и ликвидации республиканских государственных предприятий;</w:t>
      </w:r>
    </w:p>
    <w:p w:rsidR="00000000" w:rsidRDefault="00195832">
      <w:pPr>
        <w:ind w:firstLine="400"/>
        <w:jc w:val="both"/>
      </w:pPr>
      <w:r>
        <w:rPr>
          <w:rStyle w:val="s0"/>
        </w:rPr>
        <w:t>55) в случае необходимости совместно с центральными исполнительными органами и лицами, в собственности либо управлении которых находятся объекты мони</w:t>
      </w:r>
      <w:r>
        <w:rPr>
          <w:rStyle w:val="s0"/>
        </w:rPr>
        <w:t>торинга, разработку мер, направленных на повышение экономической эффективности предприятий;</w:t>
      </w:r>
    </w:p>
    <w:p w:rsidR="00000000" w:rsidRDefault="00195832">
      <w:pPr>
        <w:ind w:firstLine="400"/>
        <w:jc w:val="both"/>
      </w:pPr>
      <w:r>
        <w:rPr>
          <w:rStyle w:val="s0"/>
        </w:rPr>
        <w:t>56) ведение Товарной номенклатуры внешнеэкономической деятельности;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57) назначение реабилитационного, конкурсного управляющих и администратора внешнего наблюдения;</w:t>
      </w:r>
    </w:p>
    <w:p w:rsidR="00000000" w:rsidRDefault="00195832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1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58) формирование и утверждение состава комитета кредиторов и созыв первого его заседания в реабилитационной процедуре;</w:t>
      </w:r>
    </w:p>
    <w:p w:rsidR="00000000" w:rsidRDefault="00195832">
      <w:pPr>
        <w:jc w:val="both"/>
      </w:pPr>
      <w:r>
        <w:rPr>
          <w:rStyle w:val="s3"/>
        </w:rPr>
        <w:t xml:space="preserve">Подпункт 59 изложен в редакции </w:t>
      </w:r>
      <w:hyperlink r:id="rId18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59) мониторинг, в том числе путем истребования у должника информации и документов, относящихся к его фин</w:t>
      </w:r>
      <w:r>
        <w:rPr>
          <w:rStyle w:val="s0"/>
        </w:rPr>
        <w:t>ансово-хозяйственной деятельности;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60) утверждение состава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195832">
      <w:pPr>
        <w:ind w:firstLine="400"/>
        <w:jc w:val="both"/>
      </w:pPr>
      <w:r>
        <w:rPr>
          <w:rStyle w:val="s0"/>
        </w:rPr>
        <w:t>61) ведение бюджетного учета и отчетности;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62) осуществление формирования и ведение реестров в сфере государственных закупок;</w:t>
      </w:r>
    </w:p>
    <w:p w:rsidR="00000000" w:rsidRDefault="00195832">
      <w:pPr>
        <w:ind w:firstLine="400"/>
        <w:jc w:val="both"/>
      </w:pPr>
      <w:r>
        <w:rPr>
          <w:rStyle w:val="s0"/>
        </w:rPr>
        <w:t>63) ведение реестра профессиональных организаций и аудиторских организаций;</w:t>
      </w:r>
    </w:p>
    <w:p w:rsidR="00000000" w:rsidRDefault="00195832">
      <w:pPr>
        <w:ind w:firstLine="400"/>
        <w:jc w:val="both"/>
      </w:pPr>
      <w:r>
        <w:rPr>
          <w:rStyle w:val="s0"/>
        </w:rPr>
        <w:t>64) ведение реестра заключенных договоров концессии по объектам концессии, относящимся к республи</w:t>
      </w:r>
      <w:r>
        <w:rPr>
          <w:rStyle w:val="s0"/>
        </w:rPr>
        <w:t>канской государственной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65) ведение Государственного реестра налогоплательщиков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66) ведение реестров таможенных перевозчиков, таможенных брокеров, товаров, содержащих объекты интеллектуальной собственности, и обеспечение их публикации;</w:t>
      </w:r>
    </w:p>
    <w:p w:rsidR="00000000" w:rsidRDefault="00195832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195832">
      <w:pPr>
        <w:ind w:firstLine="400"/>
        <w:jc w:val="both"/>
      </w:pPr>
      <w:r>
        <w:rPr>
          <w:rStyle w:val="s0"/>
        </w:rPr>
        <w:t>68) вынесение предупреждения профессиональным организ</w:t>
      </w:r>
      <w:r>
        <w:rPr>
          <w:rStyle w:val="s0"/>
        </w:rPr>
        <w:t>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195832">
      <w:pPr>
        <w:ind w:firstLine="400"/>
        <w:jc w:val="both"/>
      </w:pPr>
      <w:r>
        <w:rPr>
          <w:rStyle w:val="s0"/>
        </w:rPr>
        <w:t>69) вынесение предупреждения профессиональным аудиторским организациям в случаях несоблюдения законодательства Республики Казахст</w:t>
      </w:r>
      <w:r>
        <w:rPr>
          <w:rStyle w:val="s0"/>
        </w:rPr>
        <w:t>ан об аудиторской деятельности;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70) выступление субъектом права республиканской собственности (уполномоченного органа) по отношению к республиканским государственным предприятиям;</w:t>
      </w:r>
    </w:p>
    <w:p w:rsidR="00000000" w:rsidRDefault="00195832">
      <w:pPr>
        <w:ind w:firstLine="400"/>
        <w:jc w:val="both"/>
      </w:pPr>
      <w:r>
        <w:rPr>
          <w:rStyle w:val="s0"/>
        </w:rPr>
        <w:t>71) определение предмета и целей деятельности республиканского государственн</w:t>
      </w:r>
      <w:r>
        <w:rPr>
          <w:rStyle w:val="s0"/>
        </w:rPr>
        <w:t>ого предприятия по представлению органа государственного управления;</w:t>
      </w:r>
    </w:p>
    <w:p w:rsidR="00000000" w:rsidRDefault="00195832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195832">
      <w:pPr>
        <w:ind w:firstLine="400"/>
        <w:jc w:val="both"/>
      </w:pPr>
      <w:r>
        <w:rPr>
          <w:rStyle w:val="s0"/>
        </w:rPr>
        <w:t>73) перераспределение имущества ликвидированного республиканского государственного предприятия, оставшегося после удовлетворения требований кредиторов;</w:t>
      </w:r>
    </w:p>
    <w:p w:rsidR="00000000" w:rsidRDefault="00195832">
      <w:pPr>
        <w:ind w:firstLine="400"/>
        <w:jc w:val="both"/>
      </w:pPr>
      <w:r>
        <w:rPr>
          <w:rStyle w:val="s0"/>
        </w:rPr>
        <w:t>74) согласование республиканскому государственному предприятию, осуществляющему деятельность на праве хо</w:t>
      </w:r>
      <w:r>
        <w:rPr>
          <w:rStyle w:val="s0"/>
        </w:rPr>
        <w:t xml:space="preserve">зяйственного ведения, вопросов, предусмотренных </w:t>
      </w:r>
      <w:hyperlink r:id="rId20" w:anchor="sub_id=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Закона Республики Казахстан «О государственном предприятии»;</w:t>
      </w:r>
    </w:p>
    <w:p w:rsidR="00000000" w:rsidRDefault="00195832">
      <w:pPr>
        <w:ind w:firstLine="400"/>
        <w:jc w:val="both"/>
      </w:pPr>
      <w:r>
        <w:rPr>
          <w:rStyle w:val="s0"/>
        </w:rPr>
        <w:t>75) организацию и осуществление передачи объектов рес</w:t>
      </w:r>
      <w:r>
        <w:rPr>
          <w:rStyle w:val="s0"/>
        </w:rPr>
        <w:t>публиканской государственной собственности в доверительное управление, сдачи государственного имущества в имущественный наем (аренду), безвозмездное пользование;</w:t>
      </w:r>
    </w:p>
    <w:p w:rsidR="00000000" w:rsidRDefault="00195832">
      <w:pPr>
        <w:ind w:firstLine="400"/>
        <w:jc w:val="both"/>
      </w:pPr>
      <w:r>
        <w:rPr>
          <w:rStyle w:val="s0"/>
        </w:rPr>
        <w:t>76) осуществление приватизации объектов республиканской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77) вынесение решения о</w:t>
      </w:r>
      <w:r>
        <w:rPr>
          <w:rStyle w:val="s0"/>
        </w:rPr>
        <w:t xml:space="preserve"> приватизации;</w:t>
      </w:r>
    </w:p>
    <w:p w:rsidR="00000000" w:rsidRDefault="00195832">
      <w:pPr>
        <w:ind w:firstLine="400"/>
        <w:jc w:val="both"/>
      </w:pPr>
      <w:r>
        <w:rPr>
          <w:rStyle w:val="s0"/>
        </w:rPr>
        <w:t>78) обеспечение сохранности государственного имущества в процессе подготовки объекта к приватизации;</w:t>
      </w:r>
    </w:p>
    <w:p w:rsidR="00000000" w:rsidRDefault="00195832">
      <w:pPr>
        <w:ind w:firstLine="400"/>
        <w:jc w:val="both"/>
      </w:pPr>
      <w:r>
        <w:rPr>
          <w:rStyle w:val="s0"/>
        </w:rPr>
        <w:t>79) произведение оценки объекта приватизации;</w:t>
      </w:r>
    </w:p>
    <w:p w:rsidR="00000000" w:rsidRDefault="00195832">
      <w:pPr>
        <w:ind w:firstLine="400"/>
        <w:jc w:val="both"/>
      </w:pPr>
      <w:r>
        <w:rPr>
          <w:rStyle w:val="s0"/>
        </w:rPr>
        <w:t>80) заблаговременное извещение уполномоченного органа по управлению государственным материальн</w:t>
      </w:r>
      <w:r>
        <w:rPr>
          <w:rStyle w:val="s0"/>
        </w:rPr>
        <w:t>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размещении этих материальных ценностей до приватизации объекта;</w:t>
      </w:r>
    </w:p>
    <w:p w:rsidR="00000000" w:rsidRDefault="00195832">
      <w:pPr>
        <w:ind w:firstLine="400"/>
        <w:jc w:val="both"/>
      </w:pPr>
      <w:r>
        <w:rPr>
          <w:rStyle w:val="s0"/>
        </w:rPr>
        <w:t>81) определ</w:t>
      </w:r>
      <w:r>
        <w:rPr>
          <w:rStyle w:val="s0"/>
        </w:rPr>
        <w:t>ение вида и формы приватизации;</w:t>
      </w:r>
    </w:p>
    <w:p w:rsidR="00000000" w:rsidRDefault="00195832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</w:t>
      </w:r>
      <w:r>
        <w:rPr>
          <w:rStyle w:val="s0"/>
        </w:rPr>
        <w:t>м и русском языках перечень профессиональных организации бухгалтеров,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83) опред</w:t>
      </w:r>
      <w:r>
        <w:rPr>
          <w:rStyle w:val="s0"/>
        </w:rPr>
        <w:t>еление условий проведения приватизации;</w:t>
      </w:r>
    </w:p>
    <w:p w:rsidR="00000000" w:rsidRDefault="00195832">
      <w:pPr>
        <w:ind w:firstLine="400"/>
        <w:jc w:val="both"/>
      </w:pPr>
      <w:r>
        <w:rPr>
          <w:rStyle w:val="s0"/>
        </w:rPr>
        <w:t>84) привлечение для получения консультаций, исследования вопросов, требующих специальных знаний и навыков, консультантов (независимых экспертов);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85) подготовка и представление по требованию покупателя информации об </w:t>
      </w:r>
      <w:r>
        <w:rPr>
          <w:rStyle w:val="s0"/>
        </w:rPr>
        <w:t>обременениях объектов приватизации, а также о сумме кредиторской и дебиторской задолженности, заключенных контрактах и договорах приватизируемого предприятия, если объектом приватизации является предприятие как имущественный комплекс;</w:t>
      </w:r>
    </w:p>
    <w:p w:rsidR="00000000" w:rsidRDefault="00195832">
      <w:pPr>
        <w:ind w:firstLine="400"/>
        <w:jc w:val="both"/>
      </w:pPr>
      <w:r>
        <w:rPr>
          <w:rStyle w:val="s0"/>
        </w:rPr>
        <w:t>86) организация и про</w:t>
      </w:r>
      <w:r>
        <w:rPr>
          <w:rStyle w:val="s0"/>
        </w:rPr>
        <w:t>ведение торгов по приватизации объектов государственной собственности, подготовка и заключение договоров купли-продажи объектов государственной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87) выступление в качестве учредителя негосударственного юридического лица с государственным учас</w:t>
      </w:r>
      <w:r>
        <w:rPr>
          <w:rStyle w:val="s0"/>
        </w:rPr>
        <w:t>тием, создаваемого по решению Правительства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88) осуществление организации мониторинга функционирования и эффективности управления акционерными обществами с участием государства в соответствии с законодательством;</w:t>
      </w:r>
    </w:p>
    <w:p w:rsidR="00000000" w:rsidRDefault="00195832">
      <w:pPr>
        <w:ind w:firstLine="400"/>
        <w:jc w:val="both"/>
      </w:pPr>
      <w:r>
        <w:rPr>
          <w:rStyle w:val="s0"/>
        </w:rPr>
        <w:t>89) организация и проведение мониторинга функционирования и эффективности управления государственным предприятием;</w:t>
      </w:r>
    </w:p>
    <w:p w:rsidR="00000000" w:rsidRDefault="00195832">
      <w:pPr>
        <w:ind w:firstLine="400"/>
        <w:jc w:val="both"/>
      </w:pPr>
      <w:r>
        <w:rPr>
          <w:rStyle w:val="s0"/>
        </w:rPr>
        <w:t>90) обеспечение участия ведомства и представителей государственных органов в органах негосударственных юридических лиц с участием государства</w:t>
      </w:r>
      <w:r>
        <w:rPr>
          <w:rStyle w:val="s0"/>
        </w:rPr>
        <w:t>;</w:t>
      </w:r>
    </w:p>
    <w:p w:rsidR="00000000" w:rsidRDefault="00195832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акций, находящимися в республиканской собственности, иному государственному органу по решению Правительства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</w:t>
      </w:r>
      <w:r>
        <w:rPr>
          <w:rStyle w:val="s0"/>
        </w:rPr>
        <w:t>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195832">
      <w:pPr>
        <w:ind w:firstLine="400"/>
        <w:jc w:val="both"/>
      </w:pPr>
      <w:r>
        <w:rPr>
          <w:rStyle w:val="s0"/>
        </w:rPr>
        <w:t>93) оказание электронных услуг с применением информационных систем в соответствии с законодательством Р</w:t>
      </w:r>
      <w:r>
        <w:rPr>
          <w:rStyle w:val="s0"/>
        </w:rPr>
        <w:t>еспублики Казахстан об информатизации;</w:t>
      </w:r>
    </w:p>
    <w:p w:rsidR="00000000" w:rsidRDefault="00195832">
      <w:pPr>
        <w:ind w:firstLine="400"/>
        <w:jc w:val="both"/>
      </w:pPr>
      <w:r>
        <w:rPr>
          <w:rStyle w:val="s0"/>
        </w:rPr>
        <w:t>94) организация конкурсов по объектам концессии, относящимся к республиканской государственной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95) заключение договора концессии по объектам концессии, относящимся к республиканской собственности, на ос</w:t>
      </w:r>
      <w:r>
        <w:rPr>
          <w:rStyle w:val="s0"/>
        </w:rPr>
        <w:t>новании решения комиссии;</w:t>
      </w:r>
    </w:p>
    <w:p w:rsidR="00000000" w:rsidRDefault="00195832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республиканской собственности и защита его имущественных прав;</w:t>
      </w:r>
    </w:p>
    <w:p w:rsidR="00000000" w:rsidRDefault="00195832">
      <w:pPr>
        <w:ind w:firstLine="400"/>
        <w:jc w:val="both"/>
      </w:pPr>
      <w:r>
        <w:rPr>
          <w:rStyle w:val="s0"/>
        </w:rPr>
        <w:t>97) дача согласия на применение к должнику процедур реабилитации;</w:t>
      </w:r>
    </w:p>
    <w:p w:rsidR="00000000" w:rsidRDefault="00195832">
      <w:pPr>
        <w:jc w:val="both"/>
      </w:pPr>
      <w:r>
        <w:rPr>
          <w:rStyle w:val="s3"/>
        </w:rPr>
        <w:t xml:space="preserve">В подпункт 98 внесены изменения в соответствии с </w:t>
      </w:r>
      <w:hyperlink r:id="rId2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98) рассмотрение проект</w:t>
      </w:r>
      <w:r>
        <w:rPr>
          <w:rStyle w:val="s0"/>
        </w:rPr>
        <w:t>ов соглашений, заключаемых комитетом кредиторов с реабилитационным или конкурсным управляющими, а также администратором внешнего наблюдения, на соответствие законодательству Республики Казахстан;</w:t>
      </w:r>
    </w:p>
    <w:p w:rsidR="00000000" w:rsidRDefault="00195832">
      <w:pPr>
        <w:jc w:val="both"/>
      </w:pPr>
      <w:r>
        <w:rPr>
          <w:rStyle w:val="s3"/>
        </w:rPr>
        <w:t xml:space="preserve">В подпункт 99 внесены изменения в соответствии с </w:t>
      </w:r>
      <w:hyperlink r:id="rId2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99) согласование предст</w:t>
      </w:r>
      <w:r>
        <w:rPr>
          <w:rStyle w:val="s0"/>
        </w:rPr>
        <w:t>авленного реабилитационным и конкурсным управляющими (ликвидатором) проекта сметы административных расходов конкурсного производства, реабилитационной процедуры;</w:t>
      </w:r>
    </w:p>
    <w:p w:rsidR="00000000" w:rsidRDefault="00195832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проведения реабилитаци</w:t>
      </w:r>
      <w:r>
        <w:rPr>
          <w:rStyle w:val="s0"/>
        </w:rPr>
        <w:t>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администратора внешнего наблюдения о ходе проведения процедуры внешнего наблюдения;</w:t>
      </w:r>
    </w:p>
    <w:p w:rsidR="00000000" w:rsidRDefault="00195832">
      <w:pPr>
        <w:ind w:firstLine="400"/>
        <w:jc w:val="both"/>
      </w:pPr>
      <w:r>
        <w:rPr>
          <w:rStyle w:val="s0"/>
        </w:rPr>
        <w:t>101) рассмотрение</w:t>
      </w:r>
      <w:r>
        <w:rPr>
          <w:rStyle w:val="s0"/>
        </w:rPr>
        <w:t xml:space="preserve"> проектов плана продажи конкурсной массы;</w:t>
      </w:r>
    </w:p>
    <w:p w:rsidR="00000000" w:rsidRDefault="00195832">
      <w:pPr>
        <w:ind w:firstLine="400"/>
        <w:jc w:val="both"/>
      </w:pPr>
      <w:r>
        <w:rPr>
          <w:rStyle w:val="s0"/>
        </w:rPr>
        <w:t>102) согласование заключительного отчета реабилитационного управляющего и дача заключения по результатам проведения реабилитационной процедуры, а также заключительных отчетов конкурсного управляющего и администрато</w:t>
      </w:r>
      <w:r>
        <w:rPr>
          <w:rStyle w:val="s0"/>
        </w:rPr>
        <w:t>ра внешнего наблюдения;</w:t>
      </w:r>
    </w:p>
    <w:p w:rsidR="00000000" w:rsidRDefault="00195832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195832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25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11.09.08 г. № 846</w:t>
      </w:r>
    </w:p>
    <w:p w:rsidR="00000000" w:rsidRDefault="00195832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195832">
      <w:pPr>
        <w:ind w:firstLine="400"/>
        <w:jc w:val="both"/>
      </w:pPr>
      <w:r>
        <w:rPr>
          <w:rStyle w:val="s0"/>
        </w:rPr>
        <w:t>104) согласование соглашения, заключаемого комитетом кредиторов с реабилитационными и конкурсными управляющими;</w:t>
      </w:r>
    </w:p>
    <w:p w:rsidR="00000000" w:rsidRDefault="00195832">
      <w:pPr>
        <w:ind w:firstLine="400"/>
        <w:jc w:val="both"/>
      </w:pPr>
      <w:r>
        <w:rPr>
          <w:rStyle w:val="s0"/>
        </w:rPr>
        <w:t>105) согласован</w:t>
      </w:r>
      <w:r>
        <w:rPr>
          <w:rStyle w:val="s0"/>
        </w:rPr>
        <w:t>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 и анализу его сделок и действий, совершенных до введения процедуры внешнего наблюдения, в результа</w:t>
      </w:r>
      <w:r>
        <w:rPr>
          <w:rStyle w:val="s0"/>
        </w:rPr>
        <w:t xml:space="preserve">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195832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106 внесены изменения в соответствии с </w:t>
      </w:r>
      <w:hyperlink r:id="rId2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должником с отдельным кредитором или иным лицом после возбуждения дела о банкротстве, влечет пр</w:t>
      </w:r>
      <w:r>
        <w:rPr>
          <w:rStyle w:val="s0"/>
        </w:rPr>
        <w:t>едпочтительное удовлетворение требований одних кредиторов перед другими;</w:t>
      </w:r>
    </w:p>
    <w:p w:rsidR="00000000" w:rsidRDefault="00195832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2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</w:t>
      </w:r>
      <w:r>
        <w:rPr>
          <w:rStyle w:val="s3"/>
        </w:rPr>
        <w:t xml:space="preserve"> (</w:t>
      </w:r>
      <w:hyperlink r:id="rId3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107) по ходатайству конкурсного, реабилитационного управляющих либо администратора внешнего наблюдения может обратиться в суд в пользу конкурсного производс</w:t>
      </w:r>
      <w:r>
        <w:rPr>
          <w:rStyle w:val="s0"/>
        </w:rPr>
        <w:t>тва, реабилитационной процедуры и процедуры внешнего наблюдения, а также в целях защиты интересов кредиторов;</w:t>
      </w:r>
    </w:p>
    <w:p w:rsidR="00000000" w:rsidRDefault="00195832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195832">
      <w:pPr>
        <w:ind w:firstLine="400"/>
        <w:jc w:val="both"/>
      </w:pPr>
      <w:r>
        <w:rPr>
          <w:rStyle w:val="s0"/>
        </w:rPr>
        <w:t>109) согласование изменения в план реабилитации;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110) утверждение соглашения участника </w:t>
      </w:r>
      <w:r>
        <w:rPr>
          <w:rStyle w:val="s0"/>
        </w:rPr>
        <w:t>санации с реабилитационным управляющим об ответственности участника санации,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195832">
      <w:pPr>
        <w:ind w:firstLine="400"/>
        <w:jc w:val="both"/>
      </w:pPr>
      <w:r>
        <w:rPr>
          <w:rStyle w:val="s0"/>
        </w:rPr>
        <w:t>111) согласование признания отсутствующего должника банкротом без возбуждения конкурсного производства в случае отсутствия имущества отсутствующего должника либо если его стоимость не достаточна для покрытия административных расходов, связанных с проведени</w:t>
      </w:r>
      <w:r>
        <w:rPr>
          <w:rStyle w:val="s0"/>
        </w:rPr>
        <w:t>ем конкурсного производства;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31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3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195832">
      <w:pPr>
        <w:ind w:firstLine="400"/>
        <w:jc w:val="both"/>
      </w:pPr>
      <w:r>
        <w:rPr>
          <w:rStyle w:val="s0"/>
        </w:rPr>
        <w:t>114) организация реализации имущества отсутству</w:t>
      </w:r>
      <w:r>
        <w:rPr>
          <w:rStyle w:val="s0"/>
        </w:rPr>
        <w:t>ющего должника;</w:t>
      </w:r>
    </w:p>
    <w:p w:rsidR="00000000" w:rsidRDefault="00195832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3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195832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117) ведение таможенной статистики внешней торговли и специальной таможенной статистики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118)</w:t>
      </w:r>
      <w:r>
        <w:rPr>
          <w:rStyle w:val="s0"/>
        </w:rPr>
        <w:t xml:space="preserve">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</w:t>
      </w:r>
      <w:r>
        <w:rPr>
          <w:rStyle w:val="s0"/>
        </w:rPr>
        <w:t xml:space="preserve">м </w:t>
      </w:r>
      <w:hyperlink r:id="rId36" w:history="1">
        <w:r>
          <w:rPr>
            <w:rStyle w:val="a3"/>
          </w:rPr>
          <w:t>Таможенным кодексом;</w:t>
        </w:r>
      </w:hyperlink>
    </w:p>
    <w:p w:rsidR="00000000" w:rsidRDefault="00195832">
      <w:pPr>
        <w:ind w:firstLine="400"/>
        <w:jc w:val="both"/>
      </w:pPr>
      <w:r>
        <w:rPr>
          <w:rStyle w:val="s0"/>
        </w:rPr>
        <w:t xml:space="preserve">119)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средства защиты </w:t>
      </w:r>
      <w:r>
        <w:rPr>
          <w:rStyle w:val="s0"/>
        </w:rPr>
        <w:t>в соответствии с законодательством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195832">
      <w:pPr>
        <w:ind w:firstLine="400"/>
        <w:jc w:val="both"/>
      </w:pPr>
      <w:r>
        <w:rPr>
          <w:rStyle w:val="s0"/>
        </w:rPr>
        <w:t>121) обеспечение своевременного рассмотрения и представления ответов или совершения иных действий, вытекающих из посту</w:t>
      </w:r>
      <w:r>
        <w:rPr>
          <w:rStyle w:val="s0"/>
        </w:rPr>
        <w:t>пающих запросов и предложений в сфере таможенного дела;</w:t>
      </w:r>
    </w:p>
    <w:p w:rsidR="00000000" w:rsidRDefault="00195832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проведения внутреннего контроля;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123) определение в соответствии с </w:t>
      </w:r>
      <w:hyperlink r:id="rId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государственных закупках;</w:t>
      </w:r>
    </w:p>
    <w:p w:rsidR="00000000" w:rsidRDefault="00195832">
      <w:pPr>
        <w:ind w:firstLine="400"/>
        <w:jc w:val="both"/>
      </w:pPr>
      <w:r>
        <w:rPr>
          <w:rStyle w:val="s0"/>
        </w:rPr>
        <w:t>124) осуществление сбора, обобщения и анализа отч</w:t>
      </w:r>
      <w:r>
        <w:rPr>
          <w:rStyle w:val="s0"/>
        </w:rPr>
        <w:t>етности, предусмотренной Законом «О государственных закупках», а также информации о функционировании системы государственных закупок;</w:t>
      </w:r>
    </w:p>
    <w:p w:rsidR="00000000" w:rsidRDefault="00195832">
      <w:pPr>
        <w:ind w:firstLine="400"/>
        <w:jc w:val="both"/>
      </w:pPr>
      <w:r>
        <w:rPr>
          <w:rStyle w:val="s0"/>
        </w:rPr>
        <w:t>125) участие в разработке, внедрении и эксплуатации информационных систем в сфере государственных закупок;</w:t>
      </w:r>
    </w:p>
    <w:p w:rsidR="00000000" w:rsidRDefault="00195832">
      <w:pPr>
        <w:ind w:firstLine="400"/>
        <w:jc w:val="both"/>
      </w:pPr>
      <w:r>
        <w:rPr>
          <w:rStyle w:val="s0"/>
        </w:rPr>
        <w:t>126) обеспечени</w:t>
      </w:r>
      <w:r>
        <w:rPr>
          <w:rStyle w:val="s0"/>
        </w:rPr>
        <w:t>е функционирования республиканского веб-сайта о государственных закупках;</w:t>
      </w:r>
    </w:p>
    <w:p w:rsidR="00000000" w:rsidRDefault="00195832">
      <w:pPr>
        <w:ind w:firstLine="400"/>
        <w:jc w:val="both"/>
      </w:pPr>
      <w:r>
        <w:rPr>
          <w:rStyle w:val="s0"/>
        </w:rPr>
        <w:t>127) проведение налоговой экспертизы контрактов на недропользование;</w:t>
      </w:r>
    </w:p>
    <w:p w:rsidR="00000000" w:rsidRDefault="00195832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соответствии с законодательством Республики Казахста</w:t>
      </w:r>
      <w:r>
        <w:rPr>
          <w:rStyle w:val="s0"/>
        </w:rPr>
        <w:t>н о государственном регулировании производства и оборота этилового спирта и алкогольной продукции;</w:t>
      </w:r>
    </w:p>
    <w:p w:rsidR="00000000" w:rsidRDefault="00195832">
      <w:pPr>
        <w:ind w:firstLine="400"/>
        <w:jc w:val="both"/>
      </w:pPr>
      <w:r>
        <w:rPr>
          <w:rStyle w:val="s0"/>
        </w:rPr>
        <w:t>129) организацию учета, отчетности в области производства и оборота этилового спирта, алкогольной продукции и табачных изделий;</w:t>
      </w:r>
    </w:p>
    <w:p w:rsidR="00000000" w:rsidRDefault="00195832">
      <w:pPr>
        <w:ind w:firstLine="400"/>
        <w:jc w:val="both"/>
      </w:pPr>
      <w:r>
        <w:rPr>
          <w:rStyle w:val="s0"/>
        </w:rPr>
        <w:t>130) ведение единой базы данн</w:t>
      </w:r>
      <w:r>
        <w:rPr>
          <w:rStyle w:val="s0"/>
        </w:rPr>
        <w:t>ых по производству и обороту отдельных видов нефтепродуктов;</w:t>
      </w:r>
    </w:p>
    <w:p w:rsidR="00000000" w:rsidRDefault="00195832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задолженности;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132) определение форм, порядка и сроков предоставления иными государственными органами сведений об об</w:t>
      </w:r>
      <w:r>
        <w:rPr>
          <w:rStyle w:val="s0"/>
        </w:rPr>
        <w:t>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195832">
      <w:pPr>
        <w:ind w:firstLine="400"/>
        <w:jc w:val="both"/>
      </w:pPr>
      <w:r>
        <w:rPr>
          <w:rStyle w:val="s0"/>
        </w:rPr>
        <w:t>133)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195832">
      <w:pPr>
        <w:ind w:firstLine="400"/>
        <w:jc w:val="both"/>
      </w:pPr>
      <w:r>
        <w:rPr>
          <w:rStyle w:val="s0"/>
        </w:rPr>
        <w:t>134) организацию и осуществлен</w:t>
      </w:r>
      <w:r>
        <w:rPr>
          <w:rStyle w:val="s0"/>
        </w:rPr>
        <w:t>ие работы по разъяснению физическим и юридическим лицам вопросов возникновения, исполнения и прекращения налоговых обязательств;</w:t>
      </w:r>
    </w:p>
    <w:p w:rsidR="00000000" w:rsidRDefault="00195832">
      <w:pPr>
        <w:ind w:firstLine="400"/>
        <w:jc w:val="both"/>
      </w:pPr>
      <w:r>
        <w:rPr>
          <w:rStyle w:val="s0"/>
        </w:rPr>
        <w:t>135) зачисление поступлений на единый казначейский счет;</w:t>
      </w:r>
    </w:p>
    <w:p w:rsidR="00000000" w:rsidRDefault="00195832">
      <w:pPr>
        <w:ind w:firstLine="400"/>
        <w:jc w:val="both"/>
      </w:pPr>
      <w:r>
        <w:rPr>
          <w:rStyle w:val="s0"/>
        </w:rPr>
        <w:t>136) распределение поступлений между уровнями бюджетов и Национальным фондом Республики Казахстан с последующим зачислением на соответствующие контрольные счета наличности;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137) перевод сумм поступлений с контрольного счета наличности Национального фонда Р</w:t>
      </w:r>
      <w:r>
        <w:rPr>
          <w:rStyle w:val="s0"/>
        </w:rPr>
        <w:t>еспублики Казахстан на счета Правительства Республики Казахстан в Национальном Банке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138) открытие в Национальном Банке Республики Казахстан банковских счетов (корреспондентского) по видам иностранных валют, ведение и учет операций в </w:t>
      </w:r>
      <w:r>
        <w:rPr>
          <w:rStyle w:val="s0"/>
        </w:rPr>
        <w:t>иностранной валюте через счета Комитета в Национальном Банке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140) обслуживание исполнения инкассовых распоряжений;</w:t>
      </w:r>
    </w:p>
    <w:p w:rsidR="00000000" w:rsidRDefault="00195832">
      <w:pPr>
        <w:ind w:firstLine="400"/>
        <w:jc w:val="both"/>
      </w:pPr>
      <w:r>
        <w:rPr>
          <w:rStyle w:val="s0"/>
        </w:rPr>
        <w:t>141) управление бюджетными деньгами;</w:t>
      </w:r>
    </w:p>
    <w:p w:rsidR="00000000" w:rsidRDefault="00195832">
      <w:pPr>
        <w:ind w:firstLine="400"/>
        <w:jc w:val="both"/>
      </w:pPr>
      <w:r>
        <w:rPr>
          <w:rStyle w:val="s0"/>
        </w:rPr>
        <w:t>142)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</w:t>
      </w:r>
      <w:r>
        <w:rPr>
          <w:rStyle w:val="s0"/>
        </w:rPr>
        <w:t>ознаграждений (интереса) по депозитам Правительства Республики Казахстан в республиканский бюджет;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143) подготовку и представление в заинтересованные государственные органы отчетности по исполнению республиканского бюджета и иной отчетности в соответствии </w:t>
      </w:r>
      <w:r>
        <w:rPr>
          <w:rStyle w:val="s0"/>
        </w:rPr>
        <w:t>с бюджетным законодательством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144) подготовку и представление отчетов об исполнении местных бюджетов в местные исполнительные органы и в Министерство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145) организацию и проведение государственного монито</w:t>
      </w:r>
      <w:r>
        <w:rPr>
          <w:rStyle w:val="s0"/>
        </w:rPr>
        <w:t>ринга собственности в отраслях экономики, имеющих стратегическое значение;</w:t>
      </w:r>
    </w:p>
    <w:p w:rsidR="00000000" w:rsidRDefault="00195832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195832">
      <w:pPr>
        <w:ind w:firstLine="400"/>
        <w:jc w:val="both"/>
      </w:pPr>
      <w:r>
        <w:rPr>
          <w:rStyle w:val="s0"/>
        </w:rPr>
        <w:t>147) отслеживание объектов мониторинга по основн</w:t>
      </w:r>
      <w:r>
        <w:rPr>
          <w:rStyle w:val="s0"/>
        </w:rPr>
        <w:t>ым производственно-техническим, технологическим, финансово-экономическим, правовым и иным параметрам;</w:t>
      </w:r>
    </w:p>
    <w:p w:rsidR="00000000" w:rsidRDefault="00195832">
      <w:pPr>
        <w:ind w:firstLine="400"/>
        <w:jc w:val="both"/>
      </w:pPr>
      <w:r>
        <w:rPr>
          <w:rStyle w:val="s0"/>
        </w:rPr>
        <w:t>148) осуществление контроля, в том числе проведения заслушивания доверительных управляющих, по вопросу выполнения доверительными управляющими обязательств</w:t>
      </w:r>
      <w:r>
        <w:rPr>
          <w:rStyle w:val="s0"/>
        </w:rPr>
        <w:t xml:space="preserve"> в соответствии с договорами доверительного управления объектами республиканской государственной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149) сбор и системный анализ информации по предмету государственного мониторинга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150) осуществление контроля за исполнением догов</w:t>
      </w:r>
      <w:r>
        <w:rPr>
          <w:rStyle w:val="s0"/>
        </w:rPr>
        <w:t>оров концессии по объектам концессии, относящимся к республиканской собственности;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>151)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195832">
      <w:pPr>
        <w:jc w:val="both"/>
      </w:pPr>
      <w:r>
        <w:rPr>
          <w:rStyle w:val="s3"/>
        </w:rPr>
        <w:t>В подпункт 152 внесены изменен</w:t>
      </w:r>
      <w:r>
        <w:rPr>
          <w:rStyle w:val="s3"/>
        </w:rPr>
        <w:t xml:space="preserve">ия в соответствии с </w:t>
      </w:r>
      <w:hyperlink r:id="rId3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152</w:t>
      </w:r>
      <w:r>
        <w:rPr>
          <w:rStyle w:val="s0"/>
        </w:rPr>
        <w:t>) осуществление контроля в процедурах банкротства несостоятельного должника за деятельностью реабилитационного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195832">
      <w:pPr>
        <w:ind w:firstLine="400"/>
        <w:jc w:val="both"/>
      </w:pPr>
      <w:r>
        <w:rPr>
          <w:rStyle w:val="s0"/>
        </w:rPr>
        <w:t>153) принятие решения о</w:t>
      </w:r>
      <w:r>
        <w:rPr>
          <w:rStyle w:val="s0"/>
        </w:rPr>
        <w:t>б отстранении реабилитационного, конкурсного управляющих и администратора внешнего наблюдения в случаях, установленных законодательством о банкротстве;</w:t>
      </w:r>
    </w:p>
    <w:p w:rsidR="00000000" w:rsidRDefault="00195832">
      <w:pPr>
        <w:jc w:val="both"/>
      </w:pPr>
      <w:r>
        <w:rPr>
          <w:rStyle w:val="s3"/>
        </w:rPr>
        <w:t xml:space="preserve">Подпункт 154 изложен в редакции </w:t>
      </w:r>
      <w:hyperlink r:id="rId40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(актив</w:t>
      </w:r>
      <w:r>
        <w:rPr>
          <w:rStyle w:val="s0"/>
        </w:rPr>
        <w:t>ов) должника;;</w:t>
      </w:r>
    </w:p>
    <w:p w:rsidR="00000000" w:rsidRDefault="00195832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156) рассмотрение жалоб на действия реабилитационного, конкурсного управляющих и администратора внешнего наблюдения;</w:t>
      </w:r>
    </w:p>
    <w:p w:rsidR="00000000" w:rsidRDefault="00195832">
      <w:pPr>
        <w:ind w:firstLine="400"/>
        <w:jc w:val="both"/>
      </w:pPr>
      <w:r>
        <w:rPr>
          <w:rStyle w:val="s0"/>
        </w:rPr>
        <w:t>157) принятие мер по выявлению сделок, совершенных при обсто</w:t>
      </w:r>
      <w:r>
        <w:rPr>
          <w:rStyle w:val="s0"/>
        </w:rPr>
        <w:t xml:space="preserve">ятельствах, указанных в </w:t>
      </w:r>
      <w:hyperlink r:id="rId42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195832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делам</w:t>
      </w:r>
      <w:r>
        <w:rPr>
          <w:rStyle w:val="s0"/>
        </w:rPr>
        <w:t>и неплатежеспособных должников, в процедурах банкротства;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159) осуществление камерального контроля;</w:t>
      </w:r>
    </w:p>
    <w:p w:rsidR="00000000" w:rsidRDefault="00195832">
      <w:pPr>
        <w:jc w:val="both"/>
      </w:pPr>
      <w:r>
        <w:rPr>
          <w:rStyle w:val="s3"/>
        </w:rPr>
        <w:t xml:space="preserve">Подпункт 160 изложен в редакции </w:t>
      </w:r>
      <w:hyperlink r:id="rId43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11.09.08 г. № 846 (</w:t>
      </w:r>
      <w:hyperlink r:id="rId4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ind w:firstLine="400"/>
        <w:jc w:val="both"/>
      </w:pPr>
      <w:r>
        <w:rPr>
          <w:rStyle w:val="s0"/>
        </w:rPr>
        <w:t>160) вынесение представления администратору внешнего наблюдения (реабилитационному или конкурсному управляющему) при на</w:t>
      </w:r>
      <w:r>
        <w:rPr>
          <w:rStyle w:val="s0"/>
        </w:rPr>
        <w:t>личии выявленных нарушений законодательства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195832">
      <w:pPr>
        <w:jc w:val="both"/>
      </w:pPr>
      <w:r>
        <w:rPr>
          <w:rStyle w:val="s3"/>
        </w:rPr>
        <w:t xml:space="preserve">Положение дополнено подпунктом 160-1) в соответствии с </w:t>
      </w:r>
      <w:hyperlink r:id="rId45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195832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банкротства и наложение административных взысканий в по</w:t>
      </w:r>
      <w:r>
        <w:rPr>
          <w:rStyle w:val="s0"/>
        </w:rPr>
        <w:t>рядке, предусмотренном законодательством Республики Казахстан об административных правонарушениях;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161) осуществление и совершенствование таможенного оформления и таможенного контроля, а также создания условий, способствующих ускорению товарооборота через </w:t>
      </w:r>
      <w:r>
        <w:rPr>
          <w:rStyle w:val="s0"/>
        </w:rPr>
        <w:t>таможенную границу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162)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195832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или правоохранительных органов Республики Казахстан лиц, совершивших правонарушения или подозреваемых в совершении преступления;</w:t>
      </w:r>
    </w:p>
    <w:p w:rsidR="00000000" w:rsidRDefault="00195832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 xml:space="preserve">4) взыскание сумм таможенных платежей и налогов, в том числе не уплаченных в установленные сроки в бюджет, а также пеню по ним в порядке, установленном в </w:t>
      </w:r>
      <w:hyperlink r:id="rId46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н;</w:t>
      </w:r>
    </w:p>
    <w:p w:rsidR="00000000" w:rsidRDefault="00195832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</w:t>
      </w:r>
      <w:r>
        <w:rPr>
          <w:rStyle w:val="s0"/>
        </w:rPr>
        <w:t>бъектов государственного финансового контроля при использовании средств республиканского и местных бюджетов;</w:t>
      </w:r>
    </w:p>
    <w:p w:rsidR="00000000" w:rsidRDefault="00195832">
      <w:pPr>
        <w:ind w:firstLine="400"/>
        <w:jc w:val="both"/>
      </w:pPr>
      <w:r>
        <w:rPr>
          <w:rStyle w:val="s0"/>
        </w:rPr>
        <w:t>166) обеспечение в пределах своей компетенции охраны таможенной границы Республики Казахстан и контроля за соблюдением режима зоны таможенного конт</w:t>
      </w:r>
      <w:r>
        <w:rPr>
          <w:rStyle w:val="s0"/>
        </w:rPr>
        <w:t>роля;</w:t>
      </w:r>
    </w:p>
    <w:p w:rsidR="00000000" w:rsidRDefault="00195832">
      <w:pPr>
        <w:ind w:firstLine="400"/>
        <w:jc w:val="both"/>
      </w:pPr>
      <w:r>
        <w:rPr>
          <w:rStyle w:val="s0"/>
        </w:rPr>
        <w:t>167) осуществление валютного контроля в пределах своей компетенции;</w:t>
      </w:r>
    </w:p>
    <w:p w:rsidR="00000000" w:rsidRDefault="00195832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перечисления в бюджет таможенных платежей и налогов;</w:t>
      </w:r>
    </w:p>
    <w:p w:rsidR="00000000" w:rsidRDefault="00195832">
      <w:pPr>
        <w:ind w:firstLine="400"/>
        <w:jc w:val="both"/>
      </w:pPr>
      <w:r>
        <w:rPr>
          <w:rStyle w:val="s0"/>
        </w:rPr>
        <w:t>169) осуществление контроля за правильностью определения таможенной стоимости</w:t>
      </w:r>
      <w:r>
        <w:rPr>
          <w:rStyle w:val="s0"/>
        </w:rPr>
        <w:t xml:space="preserve"> товаров;</w:t>
      </w:r>
    </w:p>
    <w:p w:rsidR="00000000" w:rsidRDefault="00195832">
      <w:pPr>
        <w:ind w:firstLine="400"/>
        <w:jc w:val="both"/>
      </w:pPr>
      <w:r>
        <w:rPr>
          <w:rStyle w:val="s0"/>
        </w:rPr>
        <w:t>170) проведение радиационного контроля в пунктах пропуска товаров и транспортных средств через государственную (таможенную) границу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171) осуществление дознания по делам о преступлениях в сфере таможенного дела в порядке, пре</w:t>
      </w:r>
      <w:r>
        <w:rPr>
          <w:rStyle w:val="s0"/>
        </w:rPr>
        <w:t xml:space="preserve">дусмотренном </w:t>
      </w:r>
      <w:hyperlink r:id="rId47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172) рассмотрение дел об административных правонарушениях в сфере таможенного дела и наложения административных взы</w:t>
      </w:r>
      <w:r>
        <w:rPr>
          <w:rStyle w:val="s0"/>
        </w:rPr>
        <w:t>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195832">
      <w:pPr>
        <w:ind w:firstLine="400"/>
        <w:jc w:val="both"/>
      </w:pPr>
      <w:r>
        <w:rPr>
          <w:rStyle w:val="s0"/>
        </w:rPr>
        <w:t>173) проведение работ по предупреждению, выявлению и пресечению правонарушений со стороны должностных лиц таможенных органов в пределах своей комп</w:t>
      </w:r>
      <w:r>
        <w:rPr>
          <w:rStyle w:val="s0"/>
        </w:rPr>
        <w:t>етенции;</w:t>
      </w:r>
    </w:p>
    <w:p w:rsidR="00000000" w:rsidRDefault="00195832">
      <w:pPr>
        <w:ind w:firstLine="400"/>
        <w:jc w:val="both"/>
      </w:pPr>
      <w:r>
        <w:rPr>
          <w:rStyle w:val="s0"/>
        </w:rPr>
        <w:t>174) содействие органам налоговой службы и другим государственным органам в выявлении, предупреждении и пресечении правонарушений в области налогового, валютного и иного законодательства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175) передачу информации о совершении </w:t>
      </w:r>
      <w:r>
        <w:rPr>
          <w:rStyle w:val="s0"/>
        </w:rPr>
        <w:t>действия (бездействия), содержащего признаки состава преступления при осуществлении государственных закупок в течение пяти рабочих дней со дня выявления такого факта в правоохранительные органы с подтверждающими документами;</w:t>
      </w:r>
    </w:p>
    <w:p w:rsidR="00000000" w:rsidRDefault="00195832">
      <w:pPr>
        <w:ind w:firstLine="400"/>
        <w:jc w:val="both"/>
      </w:pPr>
      <w:r>
        <w:rPr>
          <w:rStyle w:val="s0"/>
        </w:rPr>
        <w:t>176) направление в Счетный коми</w:t>
      </w:r>
      <w:r>
        <w:rPr>
          <w:rStyle w:val="s0"/>
        </w:rPr>
        <w:t>тет по контролю за исполнением республиканского бюджета, ревизионные комиссии маслихатов соответствующих планов и актов контроля для информирования;</w:t>
      </w:r>
    </w:p>
    <w:p w:rsidR="00000000" w:rsidRDefault="00195832">
      <w:pPr>
        <w:ind w:firstLine="400"/>
        <w:jc w:val="both"/>
      </w:pPr>
      <w:r>
        <w:rPr>
          <w:rStyle w:val="s0"/>
        </w:rPr>
        <w:t>177) взаимодействие с правоохранительными органами по вопросам государственного финансового контроля и собл</w:t>
      </w:r>
      <w:r>
        <w:rPr>
          <w:rStyle w:val="s0"/>
        </w:rPr>
        <w:t>юдению законодательства Республики Казахстан о государственных закупках;</w:t>
      </w:r>
    </w:p>
    <w:p w:rsidR="00000000" w:rsidRDefault="00195832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179) взаимодействие с центральными госуда</w:t>
      </w:r>
      <w:r>
        <w:rPr>
          <w:rStyle w:val="s0"/>
        </w:rPr>
        <w:t>рственными и местными государственными органами по осуществлению контроля над производством и оборотом табачных изделий и отдельных видов нефтепродуктов;</w:t>
      </w:r>
    </w:p>
    <w:p w:rsidR="00000000" w:rsidRDefault="00195832">
      <w:pPr>
        <w:ind w:firstLine="400"/>
        <w:jc w:val="both"/>
      </w:pPr>
      <w:r>
        <w:rPr>
          <w:rStyle w:val="s0"/>
        </w:rPr>
        <w:t>180) рассмотрение жалоб налогоплательщиков на уведомления по актам налоговых проверок в части начислен</w:t>
      </w:r>
      <w:r>
        <w:rPr>
          <w:rStyle w:val="s0"/>
        </w:rPr>
        <w:t xml:space="preserve">ной суммы налогов, пени и штрафов, а также в части действия (бездействие) должностных лиц органов налоговой службы в порядке, установленном </w:t>
      </w:r>
      <w:hyperlink r:id="rId48" w:anchor="sub_id=66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</w:t>
      </w:r>
      <w:r>
        <w:rPr>
          <w:rStyle w:val="s0"/>
        </w:rPr>
        <w:t>О налогах и других обязательных платежах в бюджет» (Налоговым кодексом);</w:t>
      </w:r>
    </w:p>
    <w:p w:rsidR="00000000" w:rsidRDefault="00195832">
      <w:pPr>
        <w:ind w:firstLine="400"/>
        <w:jc w:val="both"/>
      </w:pPr>
      <w:r>
        <w:rPr>
          <w:rStyle w:val="s0"/>
        </w:rPr>
        <w:t>181) предъявление иска в суд о признании потенциального поставщика, представившего недостоверную информацию по квалификационным требованиям, недобросовестным участником государственны</w:t>
      </w:r>
      <w:r>
        <w:rPr>
          <w:rStyle w:val="s0"/>
        </w:rPr>
        <w:t>х закупок, не позднее пяти рабочих дней со дня установления такого факта;</w:t>
      </w:r>
    </w:p>
    <w:p w:rsidR="00000000" w:rsidRDefault="00195832">
      <w:pPr>
        <w:ind w:firstLine="400"/>
        <w:jc w:val="both"/>
      </w:pPr>
      <w:r>
        <w:rPr>
          <w:rStyle w:val="s0"/>
        </w:rPr>
        <w:t>182) направление объектам контроля обязательных для исполнения предписаний по устранению выявленных нарушений;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183) уведомление заказчика и уполномоченного органа по государственным </w:t>
      </w:r>
      <w:r>
        <w:rPr>
          <w:rStyle w:val="s0"/>
        </w:rPr>
        <w:t>закупкам о факте предоставления потенциальным поставщиком недостоверной информации по квалификационным требованиям не позднее трех дней со дня установления такого факта;</w:t>
      </w:r>
    </w:p>
    <w:p w:rsidR="00000000" w:rsidRDefault="00195832">
      <w:pPr>
        <w:ind w:firstLine="400"/>
        <w:jc w:val="both"/>
      </w:pPr>
      <w:r>
        <w:rPr>
          <w:rStyle w:val="s0"/>
        </w:rPr>
        <w:t>184) осуществление контроля за деятельностью лицензиатов по обеспечению ими лицензионн</w:t>
      </w:r>
      <w:r>
        <w:rPr>
          <w:rStyle w:val="s0"/>
        </w:rPr>
        <w:t xml:space="preserve">ых требований в пределах компетенции, установленной </w:t>
      </w:r>
      <w:hyperlink r:id="rId49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 законодательством Республики Казахстан о лицензировании;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5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186) проверку участников внешнеэкономической </w:t>
      </w:r>
      <w:r>
        <w:rPr>
          <w:rStyle w:val="s0"/>
        </w:rPr>
        <w:t>и иной деятельности в сфере таможенного дела;</w:t>
      </w:r>
    </w:p>
    <w:p w:rsidR="00000000" w:rsidRDefault="00195832">
      <w:pPr>
        <w:ind w:firstLine="400"/>
        <w:jc w:val="both"/>
      </w:pPr>
      <w:r>
        <w:rPr>
          <w:rStyle w:val="s0"/>
        </w:rPr>
        <w:t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законодательством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188</w:t>
      </w:r>
      <w:r>
        <w:rPr>
          <w:rStyle w:val="s0"/>
        </w:rPr>
        <w:t>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189) сбор, обобщение и анализ статистической и оперативной и</w:t>
      </w:r>
      <w:r>
        <w:rPr>
          <w:rStyle w:val="s0"/>
        </w:rPr>
        <w:t>нформации о совершении правонарушений в сфере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решение;</w:t>
      </w:r>
    </w:p>
    <w:p w:rsidR="00000000" w:rsidRDefault="00195832">
      <w:pPr>
        <w:ind w:firstLine="400"/>
        <w:jc w:val="both"/>
      </w:pPr>
      <w:r>
        <w:rPr>
          <w:rStyle w:val="s0"/>
        </w:rPr>
        <w:t>190) исполнение в пределах своей компетенции судебных актов, письменных поручений прокуроров, а также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195832">
      <w:pPr>
        <w:ind w:firstLine="400"/>
        <w:jc w:val="both"/>
      </w:pPr>
      <w:r>
        <w:rPr>
          <w:rStyle w:val="s0"/>
        </w:rPr>
        <w:t>191) контроль соответствия, финансовой отч</w:t>
      </w:r>
      <w:r>
        <w:rPr>
          <w:rStyle w:val="s0"/>
        </w:rPr>
        <w:t>етности и эффективности, результативности, целесообразности и обоснованности (правомерности) использования бюджетных средств объектами государственного финансового контроля при исполнении республиканского и местных бюджетов;</w:t>
      </w:r>
    </w:p>
    <w:p w:rsidR="00000000" w:rsidRDefault="00195832">
      <w:pPr>
        <w:ind w:firstLine="400"/>
        <w:jc w:val="both"/>
      </w:pPr>
      <w:r>
        <w:rPr>
          <w:rStyle w:val="s0"/>
        </w:rPr>
        <w:t>192) выявление, пресечение и не</w:t>
      </w:r>
      <w:r>
        <w:rPr>
          <w:rStyle w:val="s0"/>
        </w:rPr>
        <w:t>допущение нецелевого, необоснованного и неэффективного использования средств республиканского и местных бюджетов в соответствии с законодательством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193) принятие решения о лишении свидетельства об аккредитации профессиональных организ</w:t>
      </w:r>
      <w:r>
        <w:rPr>
          <w:rStyle w:val="s0"/>
        </w:rPr>
        <w:t>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195832">
      <w:pPr>
        <w:ind w:firstLine="400"/>
        <w:jc w:val="both"/>
      </w:pPr>
      <w:r>
        <w:rPr>
          <w:rStyle w:val="s0"/>
        </w:rPr>
        <w:t>194) контроль за соблюдением Стандартов государственного финансового контроля службами внутреннего аудита;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195) контроль за деятельностью </w:t>
      </w:r>
      <w:r>
        <w:rPr>
          <w:rStyle w:val="s0"/>
        </w:rPr>
        <w:t>государственных органов и организаций всех форм собственности по вопросам, касающимся полноты и своевременности внесения неналоговых поступлений в соответствующие бюджеты;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196) контроль за формированием и использованием государственными учреждениями денег </w:t>
      </w:r>
      <w:r>
        <w:rPr>
          <w:rStyle w:val="s0"/>
        </w:rPr>
        <w:t>от реализации товаров (работ, услуг), остающихся в их распоряжении;</w:t>
      </w:r>
    </w:p>
    <w:p w:rsidR="00000000" w:rsidRDefault="00195832">
      <w:pPr>
        <w:ind w:firstLine="400"/>
        <w:jc w:val="both"/>
      </w:pPr>
      <w:r>
        <w:rPr>
          <w:rStyle w:val="s0"/>
        </w:rPr>
        <w:t>197) контроль за исполнением предписаний, направляемых объекту государственного финансового контроля, и решений, принятых ими по итогам контрольных мероприятий;</w:t>
      </w:r>
    </w:p>
    <w:p w:rsidR="00000000" w:rsidRDefault="00195832">
      <w:pPr>
        <w:ind w:firstLine="400"/>
        <w:jc w:val="both"/>
      </w:pPr>
      <w:r>
        <w:rPr>
          <w:rStyle w:val="s0"/>
        </w:rPr>
        <w:t>198) контроль за соблюдение</w:t>
      </w:r>
      <w:r>
        <w:rPr>
          <w:rStyle w:val="s0"/>
        </w:rPr>
        <w:t>м законодательства Республики Казахстан о государственных закупках;</w:t>
      </w:r>
    </w:p>
    <w:p w:rsidR="00000000" w:rsidRDefault="00195832">
      <w:pPr>
        <w:ind w:firstLine="400"/>
        <w:jc w:val="both"/>
      </w:pPr>
      <w:r>
        <w:rPr>
          <w:rStyle w:val="s0"/>
        </w:rPr>
        <w:t>199) контроль за соблюдением условий и процедур предоставления бюджетных кредитов, государственных гарантий и поручительств государства;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200) контроль за целевым и эффективным использовани</w:t>
      </w:r>
      <w:r>
        <w:rPr>
          <w:rStyle w:val="s0"/>
        </w:rPr>
        <w:t>ем бюджетных кредитов, гарантированных государством займов, поручительств государства, связанных грантов и активов государства;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201) контроль за деятельностью аудиторских и профессиональных организаций;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202) участие в контроле за исполнением чрезвычайного </w:t>
      </w:r>
      <w:r>
        <w:rPr>
          <w:rStyle w:val="s0"/>
        </w:rPr>
        <w:t>государственного бюджета;</w:t>
      </w:r>
    </w:p>
    <w:p w:rsidR="00000000" w:rsidRDefault="00195832">
      <w:pPr>
        <w:ind w:firstLine="400"/>
        <w:jc w:val="both"/>
      </w:pPr>
      <w:r>
        <w:rPr>
          <w:rStyle w:val="s0"/>
        </w:rPr>
        <w:t>203) дача оценки причинам нарушений требований законодательства Республики Казахстан в части исполнения, ведения учета и отчетности по исполнению республиканского и местных бюджетов, использования грантов, гарантированных государс</w:t>
      </w:r>
      <w:r>
        <w:rPr>
          <w:rStyle w:val="s0"/>
        </w:rPr>
        <w:t>твом займов, активов государства, денег от реализации государственными учреждениями товаров (работ, услуг), остающихся в их распоряжении;</w:t>
      </w:r>
    </w:p>
    <w:p w:rsidR="00000000" w:rsidRDefault="00195832">
      <w:pPr>
        <w:ind w:firstLine="400"/>
        <w:jc w:val="both"/>
      </w:pPr>
      <w:r>
        <w:rPr>
          <w:rStyle w:val="s0"/>
        </w:rPr>
        <w:t>204) осуществление внеплановых проверок, в случаях:</w:t>
      </w:r>
    </w:p>
    <w:p w:rsidR="00000000" w:rsidRDefault="00195832">
      <w:pPr>
        <w:ind w:firstLine="400"/>
        <w:jc w:val="both"/>
      </w:pPr>
      <w:r>
        <w:rPr>
          <w:rStyle w:val="s0"/>
        </w:rPr>
        <w:t>письменного обращения потенциального поставщика, участника конкурс</w:t>
      </w:r>
      <w:r>
        <w:rPr>
          <w:rStyle w:val="s0"/>
        </w:rPr>
        <w:t>а, поставщика либо их уполномоченного представителя с жалобой на действия (бездействие), решения заказчика, организатора государственных закупок либо конкурсной комиссии, экспертной комиссии, эксперта;</w:t>
      </w:r>
    </w:p>
    <w:p w:rsidR="00000000" w:rsidRDefault="00195832">
      <w:pPr>
        <w:ind w:firstLine="400"/>
        <w:jc w:val="both"/>
      </w:pPr>
      <w:r>
        <w:rPr>
          <w:rStyle w:val="s0"/>
        </w:rPr>
        <w:t>поступления информации о совершении объектами контроля</w:t>
      </w:r>
      <w:r>
        <w:rPr>
          <w:rStyle w:val="s0"/>
        </w:rPr>
        <w:t xml:space="preserve"> действия (бездействия), содержащего признаки административного правонарушения;</w:t>
      </w:r>
    </w:p>
    <w:p w:rsidR="00000000" w:rsidRDefault="00195832">
      <w:pPr>
        <w:ind w:firstLine="400"/>
        <w:jc w:val="both"/>
      </w:pPr>
      <w:r>
        <w:rPr>
          <w:rStyle w:val="s0"/>
        </w:rPr>
        <w:t>поступления информации о неисполнении объектами контроля предписаний;</w:t>
      </w:r>
    </w:p>
    <w:p w:rsidR="00000000" w:rsidRDefault="00195832">
      <w:pPr>
        <w:ind w:firstLine="400"/>
        <w:jc w:val="both"/>
      </w:pPr>
      <w:r>
        <w:rPr>
          <w:rStyle w:val="s0"/>
        </w:rPr>
        <w:t>по результатам сбора, обобщения и анализа государственных закупок;</w:t>
      </w:r>
    </w:p>
    <w:p w:rsidR="00000000" w:rsidRDefault="00195832">
      <w:pPr>
        <w:ind w:firstLine="400"/>
        <w:jc w:val="both"/>
      </w:pPr>
      <w:r>
        <w:rPr>
          <w:rStyle w:val="s0"/>
        </w:rPr>
        <w:t>осуществления государственных закупок с</w:t>
      </w:r>
      <w:r>
        <w:rPr>
          <w:rStyle w:val="s0"/>
        </w:rPr>
        <w:t>пособом конкурса, превышающих пятидесятитысячекратный месячный расчетный показатель, установленный Законом о республиканском бюджете на соответствующий финансовый год;</w:t>
      </w:r>
    </w:p>
    <w:p w:rsidR="00000000" w:rsidRDefault="00195832">
      <w:pPr>
        <w:ind w:firstLine="400"/>
        <w:jc w:val="both"/>
      </w:pPr>
      <w:r>
        <w:rPr>
          <w:rStyle w:val="s0"/>
        </w:rPr>
        <w:t>205) осуществление налогового контроля: регистрационного учета налогоплательщиков;</w:t>
      </w:r>
    </w:p>
    <w:p w:rsidR="00000000" w:rsidRDefault="00195832">
      <w:pPr>
        <w:ind w:firstLine="400"/>
        <w:jc w:val="both"/>
      </w:pPr>
      <w:r>
        <w:rPr>
          <w:rStyle w:val="s0"/>
        </w:rPr>
        <w:t>учета</w:t>
      </w:r>
      <w:r>
        <w:rPr>
          <w:rStyle w:val="s0"/>
        </w:rPr>
        <w:t xml:space="preserve"> объектов налогообложения и объектов, связанных с налогообложением;</w:t>
      </w:r>
    </w:p>
    <w:p w:rsidR="00000000" w:rsidRDefault="00195832">
      <w:pPr>
        <w:ind w:firstLine="400"/>
        <w:jc w:val="both"/>
      </w:pPr>
      <w:r>
        <w:rPr>
          <w:rStyle w:val="s0"/>
        </w:rPr>
        <w:t>учета поступлений в бюджет;</w:t>
      </w:r>
    </w:p>
    <w:p w:rsidR="00000000" w:rsidRDefault="00195832">
      <w:pPr>
        <w:ind w:firstLine="400"/>
        <w:jc w:val="both"/>
      </w:pPr>
      <w:r>
        <w:rPr>
          <w:rStyle w:val="s0"/>
        </w:rPr>
        <w:t>учета плательщиков налога на добавленную стоимость;</w:t>
      </w:r>
    </w:p>
    <w:p w:rsidR="00000000" w:rsidRDefault="00195832">
      <w:pPr>
        <w:ind w:firstLine="400"/>
        <w:jc w:val="both"/>
      </w:pPr>
      <w:r>
        <w:rPr>
          <w:rStyle w:val="s0"/>
        </w:rPr>
        <w:t>налоговых проверок;</w:t>
      </w:r>
    </w:p>
    <w:p w:rsidR="00000000" w:rsidRDefault="00195832">
      <w:pPr>
        <w:ind w:firstLine="400"/>
        <w:jc w:val="both"/>
      </w:pPr>
      <w:r>
        <w:rPr>
          <w:rStyle w:val="s0"/>
        </w:rPr>
        <w:t>камерального контроля;</w:t>
      </w:r>
    </w:p>
    <w:p w:rsidR="00000000" w:rsidRDefault="00195832">
      <w:pPr>
        <w:ind w:firstLine="400"/>
        <w:jc w:val="both"/>
      </w:pPr>
      <w:r>
        <w:rPr>
          <w:rStyle w:val="s0"/>
        </w:rPr>
        <w:t>мониторинга финансово-хозяйственной деятельности налогоплательщик</w:t>
      </w:r>
      <w:r>
        <w:rPr>
          <w:rStyle w:val="s0"/>
        </w:rPr>
        <w:t>ов;</w:t>
      </w:r>
    </w:p>
    <w:p w:rsidR="00000000" w:rsidRDefault="00195832">
      <w:pPr>
        <w:ind w:firstLine="400"/>
        <w:jc w:val="both"/>
      </w:pPr>
      <w:r>
        <w:rPr>
          <w:rStyle w:val="s0"/>
        </w:rPr>
        <w:t>правил применения контрольно-кассовых машин с фискальной памятью;</w:t>
      </w:r>
    </w:p>
    <w:p w:rsidR="00000000" w:rsidRDefault="00195832">
      <w:pPr>
        <w:ind w:firstLine="400"/>
        <w:jc w:val="both"/>
      </w:pPr>
      <w:r>
        <w:rPr>
          <w:rStyle w:val="s0"/>
        </w:rPr>
        <w:t>маркировки отдельных видов подакцизных товаров и установления акцизных постов;</w:t>
      </w:r>
    </w:p>
    <w:p w:rsidR="00000000" w:rsidRDefault="00195832">
      <w:pPr>
        <w:ind w:firstLine="400"/>
        <w:jc w:val="both"/>
      </w:pPr>
      <w:r>
        <w:rPr>
          <w:rStyle w:val="s0"/>
        </w:rPr>
        <w:t>проверки соблюдения порядка учета, оценки и реализации имущества, обращенного в собственность государства, а также полноты и своевременности передачи имущества, обращенного в собственность государства;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контроля над уполномоченными и местными исполнительным</w:t>
      </w:r>
      <w:r>
        <w:rPr>
          <w:rStyle w:val="s0"/>
        </w:rPr>
        <w:t>и органами по вопросам правильности исчисления, полноты взимания и своевременности перечисления налогов и других обязательных платежей в бюджет;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206) контроль за изготовлением, хранением, приобретением, учетом и выдачей акцизных марок и учетно-контрольных </w:t>
      </w:r>
      <w:r>
        <w:rPr>
          <w:rStyle w:val="s0"/>
        </w:rPr>
        <w:t>марок по подакцизной продукции, подлежащей маркировке в соответствии с действующим законодательством, а также за соблюдением правил маркировки;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207) контроль за соблюдением порядка учета, хранения, оценки, дальнейшего использования и реализации имущества, </w:t>
      </w:r>
      <w:r>
        <w:rPr>
          <w:rStyle w:val="s0"/>
        </w:rPr>
        <w:t>обращенного в собственность государства, за полнотой и своевременностью его передачи соответствующему уполномоченному органу в соответствии с законодательством Республики Казахстан, а также полнотой и своевременностью поступления в бюджет денег в случае ег</w:t>
      </w:r>
      <w:r>
        <w:rPr>
          <w:rStyle w:val="s0"/>
        </w:rPr>
        <w:t>о реализации;</w:t>
      </w:r>
    </w:p>
    <w:p w:rsidR="00000000" w:rsidRDefault="00195832">
      <w:pPr>
        <w:ind w:firstLine="400"/>
        <w:jc w:val="both"/>
      </w:pPr>
      <w:r>
        <w:rPr>
          <w:rStyle w:val="s0"/>
        </w:rPr>
        <w:t>208) администрирование международных договоров и осуществлению обмена информацией между компетентными органами иностранных государств по вопросам налогообложения;</w:t>
      </w:r>
    </w:p>
    <w:p w:rsidR="00000000" w:rsidRDefault="00195832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поступ</w:t>
      </w:r>
      <w:r>
        <w:rPr>
          <w:rStyle w:val="s0"/>
        </w:rPr>
        <w:t>лений налогов и других обязательных платежей в бюджет:</w:t>
      </w:r>
    </w:p>
    <w:p w:rsidR="00000000" w:rsidRDefault="00195832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пределах компетенции, установленной нормативными правовыми актами;</w:t>
      </w:r>
    </w:p>
    <w:p w:rsidR="00000000" w:rsidRDefault="00195832">
      <w:pPr>
        <w:ind w:firstLine="400"/>
        <w:jc w:val="both"/>
      </w:pPr>
      <w:r>
        <w:rPr>
          <w:rStyle w:val="s0"/>
        </w:rPr>
        <w:t>211) государственный контроль при применении трансфертных цен, проверка по вопрос</w:t>
      </w:r>
      <w:r>
        <w:rPr>
          <w:rStyle w:val="s0"/>
        </w:rPr>
        <w:t>у отклонения цены сделки от рыночной цены товара (работы, услуги), корректировке объектов налогообложения при установлении факта отклонения цены сделки от рыночной цены;</w:t>
      </w:r>
    </w:p>
    <w:p w:rsidR="00000000" w:rsidRDefault="00195832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табачны</w:t>
      </w:r>
      <w:r>
        <w:rPr>
          <w:rStyle w:val="s0"/>
        </w:rPr>
        <w:t>х изделий;</w:t>
      </w:r>
    </w:p>
    <w:p w:rsidR="00000000" w:rsidRDefault="00195832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деклараций по производству и обороту отдельных видов нефтепродуктов;</w:t>
      </w:r>
    </w:p>
    <w:p w:rsidR="00000000" w:rsidRDefault="00195832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</w:t>
      </w:r>
      <w:r>
        <w:rPr>
          <w:rStyle w:val="s0"/>
        </w:rPr>
        <w:t xml:space="preserve"> и линий розлива алкогольной продукции соответствующими спиртоизмеряющими аппаратами и контрольными приборами учета, а также на нефтеперерабатывающих заводах, базах нефтепродуктов и автозаправочных станциях контрольных приборов учета;</w:t>
      </w:r>
    </w:p>
    <w:p w:rsidR="00000000" w:rsidRDefault="00195832">
      <w:pPr>
        <w:ind w:firstLine="400"/>
        <w:jc w:val="both"/>
      </w:pPr>
      <w:r>
        <w:rPr>
          <w:rStyle w:val="s0"/>
        </w:rPr>
        <w:t>215) контроль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195832">
      <w:pPr>
        <w:ind w:firstLine="400"/>
        <w:jc w:val="both"/>
      </w:pPr>
      <w:r>
        <w:rPr>
          <w:rStyle w:val="s0"/>
        </w:rPr>
        <w:t>216) контроль за правильностью зачисления денег от реализации товаров (работ, услуг) на счета государственных учреждений;</w:t>
      </w:r>
    </w:p>
    <w:p w:rsidR="00000000" w:rsidRDefault="00195832">
      <w:pPr>
        <w:ind w:firstLine="400"/>
        <w:jc w:val="both"/>
      </w:pPr>
      <w:r>
        <w:rPr>
          <w:rStyle w:val="s0"/>
        </w:rPr>
        <w:t>217) осу</w:t>
      </w:r>
      <w:r>
        <w:rPr>
          <w:rStyle w:val="s0"/>
        </w:rPr>
        <w:t>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</w:t>
      </w:r>
      <w:r>
        <w:rPr>
          <w:rStyle w:val="s0"/>
        </w:rPr>
        <w:t xml:space="preserve">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счетов-фактур, счет-извещений, актов выполненных работ, накладных и других документов, ус</w:t>
      </w:r>
      <w:r>
        <w:rPr>
          <w:rStyle w:val="s0"/>
        </w:rPr>
        <w:t>тановленных законодательством Республики Казахстан и гражданско-правовых сделок на соответствие бюджетному законодательству;</w:t>
      </w:r>
    </w:p>
    <w:p w:rsidR="00000000" w:rsidRDefault="00195832">
      <w:pPr>
        <w:ind w:firstLine="400"/>
        <w:jc w:val="both"/>
      </w:pPr>
      <w:r>
        <w:rPr>
          <w:rStyle w:val="s0"/>
        </w:rPr>
        <w:t>218) контроль за проведением операций по расходам денег от реализации товаров (работ, услуг);</w:t>
      </w:r>
    </w:p>
    <w:p w:rsidR="00000000" w:rsidRDefault="00195832">
      <w:pPr>
        <w:ind w:firstLine="400"/>
        <w:jc w:val="both"/>
      </w:pPr>
      <w:r>
        <w:rPr>
          <w:rStyle w:val="s0"/>
        </w:rPr>
        <w:t>219) организация проверок по соблюден</w:t>
      </w:r>
      <w:r>
        <w:rPr>
          <w:rStyle w:val="s0"/>
        </w:rPr>
        <w:t>ию валютного законодательства при проведении операций в иностранной валюте государственными учреждениями;</w:t>
      </w:r>
    </w:p>
    <w:p w:rsidR="00000000" w:rsidRDefault="00195832">
      <w:pPr>
        <w:ind w:firstLine="400"/>
        <w:jc w:val="both"/>
      </w:pPr>
      <w:r>
        <w:rPr>
          <w:rStyle w:val="s0"/>
        </w:rPr>
        <w:t>220) осуществление приема и проверки квартальных и годовых отчетов администраторов республиканских бюджетных программ об исполнении планов финансирова</w:t>
      </w:r>
      <w:r>
        <w:rPr>
          <w:rStyle w:val="s0"/>
        </w:rPr>
        <w:t>ния по бюджетным средствам, валютным и текущим счетам;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221) приостановление осуществляемых платежей государственных учреждений при нарушении требований </w:t>
      </w:r>
      <w:hyperlink r:id="rId51" w:history="1">
        <w:r>
          <w:rPr>
            <w:rStyle w:val="a3"/>
          </w:rPr>
          <w:t>Бюджетного кодекса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222) анализ номенклатуры и объемов закупаемых товаров, работ и услуг;</w:t>
      </w:r>
    </w:p>
    <w:p w:rsidR="00000000" w:rsidRDefault="00195832">
      <w:pPr>
        <w:ind w:firstLine="400"/>
        <w:jc w:val="both"/>
      </w:pPr>
      <w:r>
        <w:rPr>
          <w:rStyle w:val="s0"/>
        </w:rPr>
        <w:t>223) до заключения договоров о госуд</w:t>
      </w:r>
      <w:r>
        <w:rPr>
          <w:rStyle w:val="s0"/>
        </w:rPr>
        <w:t>арственных закупках принятие решения о пересмотре или отмене решений организаторов конкурсов, заказчиков и конкурсных комиссий, принятых с нарушением законодательства Республики Казахстан о государственных закупках;</w:t>
      </w:r>
    </w:p>
    <w:p w:rsidR="00000000" w:rsidRDefault="00195832">
      <w:pPr>
        <w:ind w:firstLine="400"/>
        <w:jc w:val="both"/>
      </w:pPr>
      <w:r>
        <w:rPr>
          <w:rStyle w:val="s0"/>
        </w:rPr>
        <w:t>224) в случае обжалования действий конку</w:t>
      </w:r>
      <w:r>
        <w:rPr>
          <w:rStyle w:val="s0"/>
        </w:rPr>
        <w:t>рсной комиссии, организатора конкурса или заказчика приостановление заключения договора о государственных закупках на период проведения соответствующей проверки, но на срок не более тридцати календарных дней;</w:t>
      </w:r>
    </w:p>
    <w:p w:rsidR="00000000" w:rsidRDefault="00195832">
      <w:pPr>
        <w:ind w:firstLine="400"/>
        <w:jc w:val="both"/>
      </w:pPr>
      <w:r>
        <w:rPr>
          <w:rStyle w:val="s0"/>
        </w:rPr>
        <w:t>225) в случае, когда при проведении конкурса по</w:t>
      </w:r>
      <w:r>
        <w:rPr>
          <w:rStyle w:val="s0"/>
        </w:rPr>
        <w:t xml:space="preserve"> государственным закупкам товаров, работ и услуг были допущены нарушения законодательства Республики Казахстан, которые повлияли на его итоги, и если проведенный конкурс не привел к определению победителя конкурса и заключению договора - принятие решения о</w:t>
      </w:r>
      <w:r>
        <w:rPr>
          <w:rStyle w:val="s0"/>
        </w:rPr>
        <w:t xml:space="preserve"> признании конкурса недействительным;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226) продление срока конкурсного </w:t>
      </w:r>
      <w:r>
        <w:t>производства.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осуществления своих функций имеет право в установленном порядке:</w:t>
      </w:r>
    </w:p>
    <w:p w:rsidR="00000000" w:rsidRDefault="00195832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195832">
      <w:pPr>
        <w:ind w:firstLine="400"/>
        <w:jc w:val="both"/>
      </w:pPr>
      <w:r>
        <w:rPr>
          <w:rStyle w:val="s0"/>
        </w:rPr>
        <w:t>запрашивать и получать в установленном порядке законодательством порядке от государственных органов, организаций, их должностных лиц необходимую информацию и мат</w:t>
      </w:r>
      <w:r>
        <w:rPr>
          <w:rStyle w:val="s0"/>
        </w:rPr>
        <w:t>ериалы;</w:t>
      </w:r>
    </w:p>
    <w:p w:rsidR="00000000" w:rsidRDefault="00195832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195832">
      <w:pPr>
        <w:ind w:firstLine="400"/>
        <w:jc w:val="both"/>
      </w:pPr>
      <w:r>
        <w:rPr>
          <w:rStyle w:val="s0"/>
        </w:rPr>
        <w:t>13. Министерство возглавляет Министр, назначаемый на должность и освобождаемый от должности Президентом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Министр имеет заместителей (вице-министров)</w:t>
      </w:r>
      <w:r>
        <w:rPr>
          <w:rStyle w:val="s0"/>
        </w:rPr>
        <w:t>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195832">
      <w:pPr>
        <w:ind w:firstLine="400"/>
        <w:jc w:val="both"/>
      </w:pPr>
      <w:r>
        <w:rPr>
          <w:rStyle w:val="s0"/>
        </w:rPr>
        <w:t>14. Министр осуществляет руководство Министерством и несет персональную ответственность за выполнение возложенных на Министерство задач и</w:t>
      </w:r>
      <w:r>
        <w:rPr>
          <w:rStyle w:val="s0"/>
        </w:rPr>
        <w:t xml:space="preserve"> осуществление им своих функций.</w:t>
      </w:r>
    </w:p>
    <w:p w:rsidR="00000000" w:rsidRDefault="00195832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195832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195832">
      <w:pPr>
        <w:ind w:firstLine="400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</w:t>
      </w:r>
      <w:r>
        <w:rPr>
          <w:rStyle w:val="s0"/>
        </w:rPr>
        <w:t>мпетенции;</w:t>
      </w:r>
    </w:p>
    <w:p w:rsidR="00000000" w:rsidRDefault="00195832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195832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утверждает положения о ведомствах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вносит Президенту Республик</w:t>
      </w:r>
      <w:r>
        <w:rPr>
          <w:rStyle w:val="s0"/>
        </w:rPr>
        <w:t>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195832">
      <w:pPr>
        <w:ind w:firstLine="400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16. Решения, принимаемые Министерством,</w:t>
      </w:r>
      <w:r>
        <w:rPr>
          <w:rStyle w:val="s0"/>
        </w:rPr>
        <w:t xml:space="preserve"> оформляются приказами Министра или лица, его замещающего.</w:t>
      </w:r>
    </w:p>
    <w:p w:rsidR="00000000" w:rsidRDefault="00195832">
      <w:pPr>
        <w:ind w:firstLine="400"/>
        <w:jc w:val="both"/>
      </w:pPr>
      <w:r>
        <w:rPr>
          <w:rStyle w:val="s0"/>
        </w:rPr>
        <w:t>17. Руководство аппаратом Министерства осуществляется ответственным секретарем, назначаемым на должность и освобождаемым от должности Президентом Республики Казахстан по согласованию с Премьер-Мини</w:t>
      </w:r>
      <w:r>
        <w:rPr>
          <w:rStyle w:val="s0"/>
        </w:rPr>
        <w:t>стром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195832">
      <w:pPr>
        <w:ind w:firstLine="400"/>
        <w:jc w:val="both"/>
      </w:pPr>
      <w:r>
        <w:rPr>
          <w:rStyle w:val="s0"/>
        </w:rPr>
        <w:t>19. Ответственный секретарь при осуществлении своей деятельности подотчетен Президенту Республики Казахстан, Премьер-Министру, Мини</w:t>
      </w:r>
      <w:r>
        <w:rPr>
          <w:rStyle w:val="s0"/>
        </w:rPr>
        <w:t>стру.</w:t>
      </w:r>
    </w:p>
    <w:p w:rsidR="00000000" w:rsidRDefault="00195832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195832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формируемую Министром и обеспечивает исполнение его поручений;</w:t>
      </w:r>
    </w:p>
    <w:p w:rsidR="00000000" w:rsidRDefault="00195832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</w:t>
      </w:r>
      <w:r>
        <w:rPr>
          <w:rStyle w:val="s0"/>
        </w:rPr>
        <w:t>ирует и контролирует работу его подразделений;</w:t>
      </w:r>
    </w:p>
    <w:p w:rsidR="00000000" w:rsidRDefault="00195832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4) после согласования с Министром утверждает структуру и штатную </w:t>
      </w:r>
      <w:r>
        <w:rPr>
          <w:rStyle w:val="s0"/>
        </w:rPr>
        <w:t>численность Министерства, ведомств в пределах лимита штатной численности Министерства, утвержденной Правительством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 структурных подразделениях Министерства, за исключением ведомс</w:t>
      </w:r>
      <w:r>
        <w:rPr>
          <w:rStyle w:val="s0"/>
        </w:rPr>
        <w:t>тв;</w:t>
      </w:r>
    </w:p>
    <w:p w:rsidR="00000000" w:rsidRDefault="00195832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исполнительской и трудовой дисциплины, работу кадровой службы и организацию документооборота;</w:t>
      </w:r>
    </w:p>
    <w:p w:rsidR="00000000" w:rsidRDefault="00195832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195832">
      <w:pPr>
        <w:ind w:firstLine="400"/>
        <w:jc w:val="both"/>
      </w:pPr>
      <w:r>
        <w:rPr>
          <w:rStyle w:val="s0"/>
        </w:rPr>
        <w:t>8) после согласования с Министром назначает на должности и освобождает от должностей руководителей департаментов и управл</w:t>
      </w:r>
      <w:r>
        <w:rPr>
          <w:rStyle w:val="s0"/>
        </w:rPr>
        <w:t>ений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согласовывает назначение Министром заместителей руководителей ведомств, представляемых для назначения руководителями ведомств;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10) назначает на должности и освобождает от должностей работников Министерства, за исключением работников, </w:t>
      </w:r>
      <w:r>
        <w:rPr>
          <w:rStyle w:val="s0"/>
        </w:rPr>
        <w:t>вопросы трудовых отношений с которыми отнесены к компетенции вышестоящих государственных органов и должностных лиц;</w:t>
      </w:r>
    </w:p>
    <w:p w:rsidR="00000000" w:rsidRDefault="00195832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подготовки (переподгот</w:t>
      </w:r>
      <w:r>
        <w:rPr>
          <w:rStyle w:val="s0"/>
        </w:rPr>
        <w:t>овки), повышения квалификации, поощрения, выплаты надбавок и премирования работников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195832">
      <w:pPr>
        <w:ind w:firstLine="400"/>
        <w:jc w:val="both"/>
      </w:pPr>
      <w:r>
        <w:rPr>
          <w:rStyle w:val="s0"/>
        </w:rPr>
        <w:t>13) обеспечив</w:t>
      </w:r>
      <w:r>
        <w:rPr>
          <w:rStyle w:val="s0"/>
        </w:rPr>
        <w:t>ает разработку стратегических и программных документов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195832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руководителю Министерства ежегодн</w:t>
      </w:r>
      <w:r>
        <w:rPr>
          <w:rStyle w:val="s0"/>
        </w:rPr>
        <w:t>ый план работы Министерства и ежегодный отчет о результатах его деятельности;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15) обеспечивает подготовку бюджетной заявки Министерства, представление бюджетной заявки Министру, который вносит её на рассмотрение Республиканской бюджетной комиссии, а также </w:t>
      </w:r>
      <w:r>
        <w:rPr>
          <w:rStyle w:val="s0"/>
        </w:rPr>
        <w:t>выполнение иных процедур бюджетного процесса;</w:t>
      </w:r>
    </w:p>
    <w:p w:rsidR="00000000" w:rsidRDefault="00195832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</w:t>
      </w:r>
      <w:r>
        <w:rPr>
          <w:rStyle w:val="s0"/>
        </w:rPr>
        <w:t>уг;</w:t>
      </w:r>
    </w:p>
    <w:p w:rsidR="00000000" w:rsidRDefault="00195832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Министерство;</w:t>
      </w:r>
    </w:p>
    <w:p w:rsidR="00000000" w:rsidRDefault="00195832">
      <w:pPr>
        <w:ind w:firstLine="400"/>
        <w:jc w:val="both"/>
      </w:pPr>
      <w:r>
        <w:rPr>
          <w:rStyle w:val="s0"/>
        </w:rPr>
        <w:t>20) представляет Министерство во</w:t>
      </w:r>
      <w:r>
        <w:rPr>
          <w:rStyle w:val="s0"/>
        </w:rPr>
        <w:t xml:space="preserve"> взаимоотношениях с государственными органами и иными организациями в пределах своих полномочий;</w:t>
      </w:r>
    </w:p>
    <w:p w:rsidR="00000000" w:rsidRDefault="00195832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Казахстан на ответственного секретаря.</w:t>
      </w:r>
    </w:p>
    <w:p w:rsidR="00000000" w:rsidRDefault="00195832">
      <w:pPr>
        <w:ind w:firstLine="400"/>
        <w:jc w:val="both"/>
      </w:pPr>
      <w:r>
        <w:rPr>
          <w:rStyle w:val="s0"/>
        </w:rPr>
        <w:t>21. Ответстве</w:t>
      </w:r>
      <w:r>
        <w:rPr>
          <w:rStyle w:val="s0"/>
        </w:rPr>
        <w:t>нный секретарь имеет право:</w:t>
      </w:r>
    </w:p>
    <w:p w:rsidR="00000000" w:rsidRDefault="00195832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необходимые для решения вопросов, вхо</w:t>
      </w:r>
      <w:r>
        <w:rPr>
          <w:rStyle w:val="s0"/>
        </w:rPr>
        <w:t>дящих в компетенцию ответственного секретаря;</w:t>
      </w:r>
    </w:p>
    <w:p w:rsidR="00000000" w:rsidRDefault="00195832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195832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Казахстан несет ответственность за выполнение возложенных на него обязанностей.</w:t>
      </w:r>
    </w:p>
    <w:p w:rsidR="00000000" w:rsidRDefault="0019583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3. Министерство имеет коллегию, являющуюся консультативно-совещательным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195832">
      <w:pPr>
        <w:ind w:firstLine="400"/>
        <w:jc w:val="both"/>
      </w:pPr>
      <w:r>
        <w:rPr>
          <w:rStyle w:val="s0"/>
        </w:rPr>
        <w:t>24. Иные вопросы организации деятел</w:t>
      </w:r>
      <w:r>
        <w:rPr>
          <w:rStyle w:val="s0"/>
        </w:rPr>
        <w:t xml:space="preserve">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>работы Министерства и положениями о структурных подразделениях, утверждаемых ответств</w:t>
      </w:r>
      <w:r>
        <w:t>енным секретарем после согласования с Министром.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4. Имущество Министерства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195832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195832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195832">
      <w:pPr>
        <w:ind w:firstLine="400"/>
        <w:jc w:val="both"/>
      </w:pPr>
      <w:r>
        <w:rPr>
          <w:rStyle w:val="s0"/>
        </w:rPr>
        <w:t>27. М</w:t>
      </w:r>
      <w:r>
        <w:rPr>
          <w:rStyle w:val="s0"/>
        </w:rPr>
        <w:t xml:space="preserve">инистерство не вправе самостоятельно отчуждать или иным способом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5. Реорга</w:t>
      </w:r>
      <w:r>
        <w:rPr>
          <w:rStyle w:val="s1"/>
        </w:rPr>
        <w:t>низация и ликвидация Министерства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28.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both"/>
      </w:pPr>
      <w:bookmarkStart w:id="2" w:name="SUB101"/>
      <w:bookmarkEnd w:id="2"/>
      <w:r>
        <w:rPr>
          <w:rStyle w:val="s3"/>
        </w:rPr>
        <w:t xml:space="preserve">В Перечень внесены изменения в соответствии с </w:t>
      </w:r>
      <w:hyperlink r:id="rId52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17.10.08 г. № 962 (</w:t>
      </w:r>
      <w:hyperlink r:id="rId53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23.12.08 г. № 1228 (</w:t>
      </w:r>
      <w:hyperlink r:id="rId55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jc w:val="right"/>
      </w:pPr>
      <w:r>
        <w:rPr>
          <w:rStyle w:val="s0"/>
        </w:rPr>
        <w:t>Утвержден</w:t>
      </w:r>
    </w:p>
    <w:p w:rsidR="00000000" w:rsidRDefault="00195832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</w:t>
      </w:r>
      <w:r>
        <w:rPr>
          <w:rStyle w:val="s0"/>
        </w:rPr>
        <w:t>8 года № 387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t>«Реабилитационный фонд»</w:t>
            </w:r>
          </w:p>
          <w:p w:rsidR="00000000" w:rsidRDefault="0019583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  <w:spacing w:line="80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t>«Кызмет-Сервис А»</w:t>
            </w:r>
          </w:p>
          <w:p w:rsidR="00000000" w:rsidRDefault="00195832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195832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  <w:p w:rsidR="00000000" w:rsidRDefault="00195832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195832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«Информационно-учетный центр»</w:t>
            </w:r>
          </w:p>
        </w:tc>
      </w:tr>
    </w:tbl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right"/>
      </w:pPr>
      <w:bookmarkStart w:id="3" w:name="SUB10"/>
      <w:bookmarkEnd w:id="3"/>
      <w:r>
        <w:rPr>
          <w:rStyle w:val="s0"/>
        </w:rPr>
        <w:t>Утверждены</w:t>
      </w:r>
    </w:p>
    <w:p w:rsidR="00000000" w:rsidRDefault="00195832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195832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1. В </w:t>
      </w:r>
      <w:hyperlink r:id="rId5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195832">
      <w:pPr>
        <w:ind w:firstLine="400"/>
        <w:jc w:val="both"/>
      </w:pPr>
      <w:r>
        <w:rPr>
          <w:rStyle w:val="s0"/>
        </w:rPr>
        <w:t>в Переч</w:t>
      </w:r>
      <w:r>
        <w:rPr>
          <w:rStyle w:val="s0"/>
        </w:rPr>
        <w:t xml:space="preserve">не республиканских государственных предприятий: 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195832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195832">
      <w:pPr>
        <w:ind w:firstLine="400"/>
        <w:jc w:val="both"/>
      </w:pPr>
      <w:bookmarkStart w:id="4" w:name="SUB102"/>
      <w:bookmarkEnd w:id="4"/>
      <w:r>
        <w:rPr>
          <w:rStyle w:val="s0"/>
        </w:rPr>
        <w:t xml:space="preserve">2. В </w:t>
      </w:r>
      <w:hyperlink r:id="rId5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195832">
      <w:pPr>
        <w:ind w:firstLine="400"/>
        <w:jc w:val="both"/>
      </w:pPr>
      <w:r>
        <w:rPr>
          <w:rStyle w:val="s0"/>
        </w:rPr>
        <w:t>абзацы четвертый, пятый, шестой, седьмой, восьмо</w:t>
      </w:r>
      <w:r>
        <w:rPr>
          <w:rStyle w:val="s0"/>
        </w:rPr>
        <w:t>й подпункта 2) пункта 6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3. В </w:t>
      </w:r>
      <w:hyperlink r:id="rId5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</w:t>
      </w:r>
      <w:r>
        <w:rPr>
          <w:rStyle w:val="s0"/>
        </w:rPr>
        <w:t>твенной охране» (САПП Республики Казахстан, 2003 г., № 36, ст. 364):</w:t>
      </w:r>
    </w:p>
    <w:p w:rsidR="00000000" w:rsidRDefault="00195832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195832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195832">
      <w:pPr>
        <w:ind w:firstLine="400"/>
        <w:jc w:val="both"/>
      </w:pPr>
      <w:r>
        <w:rPr>
          <w:rStyle w:val="s0"/>
        </w:rPr>
        <w:t>в подразделе 1 «Здан</w:t>
      </w:r>
      <w:r>
        <w:rPr>
          <w:rStyle w:val="s0"/>
        </w:rPr>
        <w:t>ия центральных и местных исполнительных и иных государственных органов Республики Казахстан»:</w:t>
      </w:r>
    </w:p>
    <w:p w:rsidR="00000000" w:rsidRDefault="00195832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195832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195832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195832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195832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195832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195832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195832">
      <w:pPr>
        <w:ind w:firstLine="400"/>
        <w:jc w:val="both"/>
      </w:pPr>
      <w:r>
        <w:rPr>
          <w:rStyle w:val="s0"/>
        </w:rPr>
        <w:t>в строке «ВСЕГО ПО ПЕРЕЧНЮ</w:t>
      </w:r>
      <w:r>
        <w:rPr>
          <w:rStyle w:val="s0"/>
        </w:rPr>
        <w:t>» цифры «1346», «575» заменить соответственно цифрами «1345», «574».</w:t>
      </w:r>
    </w:p>
    <w:p w:rsidR="00000000" w:rsidRDefault="00195832">
      <w:pPr>
        <w:ind w:firstLine="400"/>
        <w:jc w:val="both"/>
      </w:pPr>
      <w:bookmarkStart w:id="5" w:name="SUB104"/>
      <w:bookmarkEnd w:id="5"/>
      <w:r>
        <w:rPr>
          <w:rStyle w:val="s0"/>
        </w:rPr>
        <w:t xml:space="preserve">4. Пункт 2 </w:t>
      </w:r>
      <w:hyperlink r:id="rId5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</w:t>
      </w:r>
      <w:r>
        <w:rPr>
          <w:rStyle w:val="s0"/>
        </w:rPr>
        <w:t>делами Президента Республики Казахстан» исключить.</w:t>
      </w:r>
    </w:p>
    <w:p w:rsidR="00000000" w:rsidRDefault="00195832">
      <w:pPr>
        <w:ind w:firstLine="400"/>
        <w:jc w:val="both"/>
      </w:pPr>
      <w:bookmarkStart w:id="6" w:name="SUB105"/>
      <w:bookmarkEnd w:id="6"/>
      <w:r>
        <w:rPr>
          <w:rStyle w:val="s0"/>
        </w:rPr>
        <w:t xml:space="preserve">5. В </w:t>
      </w:r>
      <w:hyperlink r:id="rId6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</w:t>
      </w:r>
      <w:r>
        <w:rPr>
          <w:rStyle w:val="s0"/>
        </w:rPr>
        <w:t>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195832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195832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195832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195832">
      <w:pPr>
        <w:ind w:firstLine="400"/>
        <w:jc w:val="both"/>
      </w:pPr>
      <w:bookmarkStart w:id="7" w:name="SUB106"/>
      <w:bookmarkEnd w:id="7"/>
      <w:r>
        <w:rPr>
          <w:rStyle w:val="s0"/>
        </w:rPr>
        <w:t xml:space="preserve">6. Пункт 3 </w:t>
      </w:r>
      <w:hyperlink r:id="rId6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</w:t>
      </w:r>
      <w:r>
        <w:rPr>
          <w:rStyle w:val="s0"/>
        </w:rPr>
        <w:t>ики Казахстан, 2004 г., № 27, ст. 348)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6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</w:t>
      </w:r>
      <w:r>
        <w:rPr>
          <w:rStyle w:val="s0"/>
        </w:rPr>
        <w:t>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195832">
      <w:pPr>
        <w:ind w:firstLine="400"/>
        <w:jc w:val="both"/>
      </w:pPr>
      <w:bookmarkStart w:id="8" w:name="SUB108"/>
      <w:bookmarkEnd w:id="8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6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</w:t>
      </w:r>
      <w:r>
        <w:rPr>
          <w:rStyle w:val="s0"/>
        </w:rPr>
        <w:t xml:space="preserve"> 2005 г., № 18, ст. 209)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6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</w:t>
      </w:r>
      <w:r>
        <w:rPr>
          <w:rStyle w:val="s0"/>
        </w:rPr>
        <w:t>равительства Республики Казахстан» (САПП Республики Казахстан, 2005 г., № 23, ст. 290)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6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</w:t>
      </w:r>
      <w:r>
        <w:rPr>
          <w:rStyle w:val="s0"/>
        </w:rPr>
        <w:t xml:space="preserve">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>11. Пункт 3 изменений, которые вносятся в некоторые решения Правите</w:t>
      </w:r>
      <w:r>
        <w:rPr>
          <w:rStyle w:val="s0"/>
        </w:rPr>
        <w:t xml:space="preserve">льства Республики Казахстан, утвержденных </w:t>
      </w:r>
      <w:hyperlink r:id="rId6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</w:t>
      </w:r>
      <w:r>
        <w:rPr>
          <w:rStyle w:val="s0"/>
        </w:rPr>
        <w:t>азахстан» (САПП Республики Казахстан, 2005 г., № 38, ст. 542)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6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195832">
      <w:pPr>
        <w:ind w:firstLine="400"/>
        <w:jc w:val="both"/>
      </w:pPr>
      <w:bookmarkStart w:id="9" w:name="SUB113"/>
      <w:bookmarkEnd w:id="9"/>
      <w:r>
        <w:rPr>
          <w:rStyle w:val="s0"/>
        </w:rPr>
        <w:t xml:space="preserve">13. Пункты 8, 15, 18 и </w:t>
      </w:r>
      <w:r>
        <w:rPr>
          <w:rStyle w:val="s0"/>
        </w:rPr>
        <w:t xml:space="preserve">19 изменений и дополнений, которые вносятся в некоторые решения Правительства Республики Казахстан, утвержденных </w:t>
      </w:r>
      <w:hyperlink r:id="rId6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</w:t>
      </w:r>
      <w:r>
        <w:rPr>
          <w:rStyle w:val="s0"/>
        </w:rPr>
        <w:t>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>14. Пункт 11 изменений и дополнений, которые вносятся в некоторые решения Правительства Республики Каз</w:t>
      </w:r>
      <w:r>
        <w:rPr>
          <w:rStyle w:val="s0"/>
        </w:rPr>
        <w:t xml:space="preserve">ахстан, утвержденных </w:t>
      </w:r>
      <w:hyperlink r:id="rId6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195832">
      <w:pPr>
        <w:ind w:firstLine="400"/>
        <w:jc w:val="both"/>
      </w:pPr>
      <w:bookmarkStart w:id="10" w:name="SUB115"/>
      <w:bookmarkEnd w:id="10"/>
      <w:r>
        <w:rPr>
          <w:rStyle w:val="s0"/>
        </w:rPr>
        <w:t xml:space="preserve">15. Подпункт 2) пункта 1 </w:t>
      </w:r>
      <w:hyperlink r:id="rId7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</w:t>
      </w:r>
      <w:r>
        <w:rPr>
          <w:rStyle w:val="s0"/>
        </w:rPr>
        <w:t>№ 1129» (САПП Республики Казахстан, 2006 г., № 7, ст. 59)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7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</w:t>
      </w:r>
      <w:r>
        <w:rPr>
          <w:rStyle w:val="s0"/>
        </w:rPr>
        <w:t>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195832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</w:t>
      </w:r>
      <w:r>
        <w:rPr>
          <w:rStyle w:val="s0"/>
        </w:rPr>
        <w:t xml:space="preserve">рые решения Правительства Республики Казахстан, утвержденных </w:t>
      </w:r>
      <w:hyperlink r:id="rId72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</w:t>
      </w:r>
      <w:r>
        <w:t>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right"/>
      </w:pPr>
      <w:bookmarkStart w:id="11" w:name="SUB1"/>
      <w:bookmarkEnd w:id="11"/>
      <w:r>
        <w:rPr>
          <w:rStyle w:val="s0"/>
        </w:rPr>
        <w:t>Приложение 1</w:t>
      </w:r>
    </w:p>
    <w:p w:rsidR="00000000" w:rsidRDefault="001958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jc w:val="right"/>
      </w:pPr>
      <w:r>
        <w:rPr>
          <w:rStyle w:val="s0"/>
        </w:rPr>
        <w:t> </w:t>
      </w:r>
    </w:p>
    <w:p w:rsidR="00000000" w:rsidRDefault="00195832">
      <w:pPr>
        <w:jc w:val="center"/>
      </w:pPr>
      <w:r>
        <w:rPr>
          <w:rStyle w:val="s1"/>
        </w:rP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195832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195832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195832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195832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195832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</w:t>
      </w:r>
      <w:r>
        <w:rPr>
          <w:rStyle w:val="s0"/>
        </w:rPr>
        <w:t>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</w:t>
      </w:r>
      <w:r>
        <w:rPr>
          <w:rStyle w:val="s0"/>
        </w:rPr>
        <w:t>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195832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</w:t>
      </w:r>
      <w:r>
        <w:rPr>
          <w:rStyle w:val="s0"/>
        </w:rPr>
        <w:t>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</w:t>
      </w:r>
      <w:r>
        <w:rPr>
          <w:rStyle w:val="s0"/>
        </w:rPr>
        <w:t>оде Актау.</w:t>
      </w:r>
    </w:p>
    <w:p w:rsidR="00000000" w:rsidRDefault="00195832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</w:t>
      </w:r>
      <w:r>
        <w:rPr>
          <w:rStyle w:val="s0"/>
        </w:rPr>
        <w:t>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195832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</w:t>
      </w:r>
      <w:r>
        <w:rPr>
          <w:rStyle w:val="s0"/>
        </w:rPr>
        <w:t>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</w:t>
      </w:r>
      <w:r>
        <w:rPr>
          <w:rStyle w:val="s0"/>
        </w:rPr>
        <w:t>и Министерства финансов Республики Казахстан «Тобол» в городе Костанае.</w:t>
      </w:r>
    </w:p>
    <w:p w:rsidR="00000000" w:rsidRDefault="00195832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</w:t>
      </w:r>
      <w:r>
        <w:rPr>
          <w:rStyle w:val="s0"/>
        </w:rPr>
        <w:t>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</w:t>
      </w:r>
      <w:r>
        <w:rPr>
          <w:rStyle w:val="s0"/>
        </w:rPr>
        <w:t>ыкоргане.</w:t>
      </w:r>
    </w:p>
    <w:p w:rsidR="00000000" w:rsidRDefault="00195832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</w:t>
      </w:r>
      <w:r>
        <w:rPr>
          <w:rStyle w:val="s0"/>
        </w:rPr>
        <w:t>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195832">
      <w:pPr>
        <w:ind w:firstLine="400"/>
        <w:jc w:val="both"/>
      </w:pPr>
      <w:r>
        <w:rPr>
          <w:rStyle w:val="s0"/>
        </w:rPr>
        <w:t>7. Жамбылский территориальный комитет государс</w:t>
      </w:r>
      <w:r>
        <w:rPr>
          <w:rStyle w:val="s0"/>
        </w:rPr>
        <w:t>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</w:t>
      </w:r>
      <w:r>
        <w:rPr>
          <w:rStyle w:val="s0"/>
        </w:rPr>
        <w:t>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195832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</w:t>
      </w:r>
      <w:r>
        <w:rPr>
          <w:rStyle w:val="s0"/>
        </w:rPr>
        <w:t xml:space="preserve">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195832">
      <w:pPr>
        <w:jc w:val="right"/>
      </w:pPr>
      <w:r>
        <w:t> </w:t>
      </w:r>
    </w:p>
    <w:p w:rsidR="00000000" w:rsidRDefault="00195832">
      <w:pPr>
        <w:jc w:val="right"/>
      </w:pPr>
      <w:bookmarkStart w:id="12" w:name="SUB2"/>
      <w:bookmarkEnd w:id="12"/>
      <w:r>
        <w:rPr>
          <w:rStyle w:val="s0"/>
        </w:rPr>
        <w:t>Приложение 2</w:t>
      </w:r>
    </w:p>
    <w:p w:rsidR="00000000" w:rsidRDefault="00195832">
      <w:pPr>
        <w:jc w:val="right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195832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195832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195832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195832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</w:t>
      </w:r>
      <w:r>
        <w:rPr>
          <w:rStyle w:val="s0"/>
        </w:rPr>
        <w:t>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</w:t>
      </w:r>
      <w:r>
        <w:rPr>
          <w:rStyle w:val="s0"/>
        </w:rPr>
        <w:t>стан «Сарыарқа» в городе Астане.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</w:t>
      </w:r>
      <w:r>
        <w:rPr>
          <w:rStyle w:val="s0"/>
        </w:rPr>
        <w:t>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195832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</w:t>
      </w:r>
      <w:r>
        <w:rPr>
          <w:rStyle w:val="s0"/>
        </w:rPr>
        <w:t>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195832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</w:t>
      </w:r>
      <w:r>
        <w:rPr>
          <w:rStyle w:val="s0"/>
        </w:rPr>
        <w:t>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«Тобол» в городе Костанае.</w:t>
      </w:r>
    </w:p>
    <w:p w:rsidR="00000000" w:rsidRDefault="00195832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6. Управление Комитета по работе с несостоятельными должниками </w:t>
      </w:r>
      <w:r>
        <w:rPr>
          <w:rStyle w:val="s0"/>
        </w:rPr>
        <w:t>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</w:t>
      </w:r>
      <w:r>
        <w:rPr>
          <w:rStyle w:val="s0"/>
        </w:rPr>
        <w:t>боте с несостоятельными должниками Министерства финансов Республики Казахстан «Ертіс» в городе Семее.</w:t>
      </w:r>
    </w:p>
    <w:p w:rsidR="00000000" w:rsidRDefault="00195832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</w:t>
      </w:r>
      <w:r>
        <w:rPr>
          <w:rStyle w:val="s0"/>
        </w:rPr>
        <w:t xml:space="preserve">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</w:t>
      </w:r>
      <w:r>
        <w:t>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both"/>
      </w:pPr>
      <w:bookmarkStart w:id="13" w:name="SUB3"/>
      <w:bookmarkEnd w:id="13"/>
      <w:r>
        <w:rPr>
          <w:rStyle w:val="s3"/>
        </w:rPr>
        <w:t xml:space="preserve">В приложение 3 внесены изменения в соответствии с </w:t>
      </w:r>
      <w:hyperlink r:id="rId73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7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jc w:val="right"/>
      </w:pPr>
      <w:r>
        <w:rPr>
          <w:rStyle w:val="s0"/>
        </w:rPr>
        <w:t>Приложение 3</w:t>
      </w:r>
    </w:p>
    <w:p w:rsidR="00000000" w:rsidRDefault="001958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 xml:space="preserve">Республики </w:t>
      </w:r>
      <w:r>
        <w:rPr>
          <w:rStyle w:val="s0"/>
        </w:rPr>
        <w:t>Казахстан</w:t>
      </w:r>
    </w:p>
    <w:p w:rsidR="00000000" w:rsidRDefault="00195832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195832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jc w:val="center"/>
      </w:pPr>
      <w:r>
        <w:rPr>
          <w:rStyle w:val="s1"/>
        </w:rP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</w:t>
      </w:r>
      <w:r>
        <w:rPr>
          <w:rStyle w:val="s0"/>
        </w:rPr>
        <w:t>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</w:t>
      </w:r>
      <w:r>
        <w:rPr>
          <w:rStyle w:val="s0"/>
        </w:rPr>
        <w:t>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195832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11. Налоговый комитет по Була</w:t>
      </w:r>
      <w:r>
        <w:rPr>
          <w:rStyle w:val="s0"/>
        </w:rPr>
        <w:t>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</w:t>
      </w:r>
      <w:r>
        <w:rPr>
          <w:rStyle w:val="s0"/>
        </w:rPr>
        <w:t>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</w:t>
      </w:r>
      <w:r>
        <w:rPr>
          <w:rStyle w:val="s0"/>
        </w:rPr>
        <w:t>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21. Налоговый комитет по городу</w:t>
      </w:r>
      <w:r>
        <w:rPr>
          <w:rStyle w:val="s0"/>
        </w:rPr>
        <w:t xml:space="preserve">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26. Налоговый комитет по Каргалинскому ра</w:t>
      </w:r>
      <w:r>
        <w:rPr>
          <w:rStyle w:val="s0"/>
        </w:rPr>
        <w:t>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29. Налоговый комитет по Темирскому району Налогового комитета по Актюбинской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</w:t>
      </w:r>
      <w:r>
        <w:rPr>
          <w:rStyle w:val="s0"/>
        </w:rPr>
        <w:t>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</w:t>
      </w:r>
      <w:r>
        <w:rPr>
          <w:rStyle w:val="s0"/>
        </w:rPr>
        <w:t>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37. Налоговый</w:t>
      </w:r>
      <w:r>
        <w:rPr>
          <w:rStyle w:val="s0"/>
        </w:rPr>
        <w:t xml:space="preserve">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</w:t>
      </w:r>
      <w:r>
        <w:rPr>
          <w:rStyle w:val="s0"/>
        </w:rPr>
        <w:t>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42. Налоговый ком</w:t>
      </w:r>
      <w:r>
        <w:rPr>
          <w:rStyle w:val="s0"/>
        </w:rPr>
        <w:t>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47. Налоговый к</w:t>
      </w:r>
      <w:r>
        <w:rPr>
          <w:rStyle w:val="s0"/>
        </w:rPr>
        <w:t>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52. Налог</w:t>
      </w:r>
      <w:r>
        <w:rPr>
          <w:rStyle w:val="s0"/>
        </w:rPr>
        <w:t>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</w:t>
      </w:r>
      <w:r>
        <w:rPr>
          <w:rStyle w:val="s0"/>
        </w:rPr>
        <w:t>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</w:t>
      </w:r>
      <w:r>
        <w:rPr>
          <w:rStyle w:val="s0"/>
        </w:rPr>
        <w:t>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</w:t>
      </w:r>
      <w:r>
        <w:rPr>
          <w:rStyle w:val="s0"/>
        </w:rPr>
        <w:t>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63. Налоговый комитет по Зыряновскому район</w:t>
      </w:r>
      <w:r>
        <w:rPr>
          <w:rStyle w:val="s0"/>
        </w:rPr>
        <w:t>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</w:t>
      </w:r>
      <w:r>
        <w:rPr>
          <w:rStyle w:val="s0"/>
        </w:rPr>
        <w:t>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68. Налоговый комитет по Глубоковс</w:t>
      </w:r>
      <w:r>
        <w:rPr>
          <w:rStyle w:val="s0"/>
        </w:rPr>
        <w:t>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</w:t>
      </w:r>
      <w:r>
        <w:rPr>
          <w:rStyle w:val="s0"/>
        </w:rPr>
        <w:t>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72</w:t>
      </w:r>
      <w:r>
        <w:rPr>
          <w:rStyle w:val="s0"/>
        </w:rPr>
        <w:t>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75. Налоговый комитет по Бескарагайскому</w:t>
      </w:r>
      <w:r>
        <w:rPr>
          <w:rStyle w:val="s0"/>
        </w:rPr>
        <w:t xml:space="preserve">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</w:t>
      </w:r>
      <w:r>
        <w:rPr>
          <w:rStyle w:val="s0"/>
        </w:rPr>
        <w:t>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</w:t>
      </w:r>
      <w:r>
        <w:rPr>
          <w:rStyle w:val="s0"/>
        </w:rPr>
        <w:t>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</w:t>
      </w:r>
      <w:r>
        <w:rPr>
          <w:rStyle w:val="s0"/>
        </w:rPr>
        <w:t>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84. Налоговый комитет по Кордай</w:t>
      </w:r>
      <w:r>
        <w:rPr>
          <w:rStyle w:val="s0"/>
        </w:rPr>
        <w:t>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</w:t>
      </w:r>
      <w:r>
        <w:rPr>
          <w:rStyle w:val="s0"/>
        </w:rPr>
        <w:t xml:space="preserve">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</w:t>
      </w:r>
      <w:r>
        <w:rPr>
          <w:rStyle w:val="s0"/>
        </w:rPr>
        <w:t>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91. Налоговый комитет по Таласскому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195832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93. Налоговый </w:t>
      </w:r>
      <w:r>
        <w:rPr>
          <w:rStyle w:val="s0"/>
        </w:rPr>
        <w:t>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96. Налоговый комитет по Зеленскому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100. Налоговый комитет по </w:t>
      </w:r>
      <w:r>
        <w:rPr>
          <w:rStyle w:val="s0"/>
        </w:rPr>
        <w:t>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</w:t>
      </w:r>
      <w:r>
        <w:rPr>
          <w:rStyle w:val="s0"/>
        </w:rPr>
        <w:t>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</w:t>
      </w:r>
      <w:r>
        <w:rPr>
          <w:rStyle w:val="s0"/>
        </w:rPr>
        <w:t>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</w:t>
      </w:r>
      <w:r>
        <w:rPr>
          <w:rStyle w:val="s0"/>
        </w:rPr>
        <w:t>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107. Налоговый комитет по городу Жезказган Налогового комитета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109. Налоговый комитет по городу Темиртау </w:t>
      </w:r>
      <w:r>
        <w:rPr>
          <w:rStyle w:val="s0"/>
        </w:rPr>
        <w:t>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119. Налоговый</w:t>
      </w:r>
      <w:r>
        <w:rPr>
          <w:rStyle w:val="s0"/>
        </w:rPr>
        <w:t xml:space="preserve">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123. Налоговый комит</w:t>
      </w:r>
      <w:r>
        <w:rPr>
          <w:rStyle w:val="s0"/>
        </w:rPr>
        <w:t>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</w:t>
      </w:r>
      <w:r>
        <w:rPr>
          <w:rStyle w:val="s0"/>
        </w:rPr>
        <w:t>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129. Налоговый комитет по Карма</w:t>
      </w:r>
      <w:r>
        <w:rPr>
          <w:rStyle w:val="s0"/>
        </w:rPr>
        <w:t>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</w:t>
      </w:r>
      <w:r>
        <w:rPr>
          <w:rStyle w:val="s0"/>
        </w:rPr>
        <w:t xml:space="preserve">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132. Налоговый комитет по Шиелийскому району Налогового комитета по Кызылординской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133. Налоговый комитет по Жанакорганскому рай</w:t>
      </w:r>
      <w:r>
        <w:rPr>
          <w:rStyle w:val="s0"/>
        </w:rPr>
        <w:t>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135. Налоговый</w:t>
      </w:r>
      <w:r>
        <w:rPr>
          <w:rStyle w:val="s0"/>
        </w:rPr>
        <w:t xml:space="preserve">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</w:t>
      </w:r>
      <w:r>
        <w:rPr>
          <w:rStyle w:val="s0"/>
        </w:rPr>
        <w:t>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140. Налоговый ком</w:t>
      </w:r>
      <w:r>
        <w:rPr>
          <w:rStyle w:val="s0"/>
        </w:rPr>
        <w:t>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</w:t>
      </w:r>
      <w:r>
        <w:rPr>
          <w:rStyle w:val="s0"/>
        </w:rPr>
        <w:t xml:space="preserve">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146. Налоговый комитет по Узун</w:t>
      </w:r>
      <w:r>
        <w:rPr>
          <w:rStyle w:val="s0"/>
        </w:rPr>
        <w:t>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</w:t>
      </w:r>
      <w:r>
        <w:rPr>
          <w:rStyle w:val="s0"/>
        </w:rPr>
        <w:t>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151. </w:t>
      </w:r>
      <w:r>
        <w:rPr>
          <w:rStyle w:val="s0"/>
        </w:rPr>
        <w:t>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155. Налоговый комитет по</w:t>
      </w:r>
      <w:r>
        <w:rPr>
          <w:rStyle w:val="s0"/>
        </w:rPr>
        <w:t xml:space="preserve">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</w:t>
      </w:r>
      <w:r>
        <w:rPr>
          <w:rStyle w:val="s0"/>
        </w:rPr>
        <w:t>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157. Н</w:t>
      </w:r>
      <w:r>
        <w:rPr>
          <w:rStyle w:val="s0"/>
        </w:rPr>
        <w:t>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</w:t>
      </w:r>
      <w:r>
        <w:rPr>
          <w:rStyle w:val="s0"/>
        </w:rPr>
        <w:t>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161. Налоговый комитет по Ту</w:t>
      </w:r>
      <w:r>
        <w:rPr>
          <w:rStyle w:val="s0"/>
        </w:rPr>
        <w:t>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</w:t>
      </w:r>
      <w:r>
        <w:rPr>
          <w:rStyle w:val="s0"/>
        </w:rPr>
        <w:t xml:space="preserve">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169. Налоговый комитет по Иртышскому р</w:t>
      </w:r>
      <w:r>
        <w:rPr>
          <w:rStyle w:val="s0"/>
        </w:rPr>
        <w:t>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Павлодарской области Налогового комитета Министерства финансов Республики Казахстан в Налоговое управление по Лебяжинскому району Налоговог</w:t>
      </w:r>
      <w:r>
        <w:rPr>
          <w:rStyle w:val="s0"/>
        </w:rPr>
        <w:t>о департамента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</w:t>
      </w:r>
      <w:r>
        <w:rPr>
          <w:rStyle w:val="s0"/>
        </w:rPr>
        <w:t>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</w:t>
      </w:r>
      <w:r>
        <w:rPr>
          <w:rStyle w:val="s0"/>
        </w:rPr>
        <w:t>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179. Налоговый комитет по Жамбылскому району Налог</w:t>
      </w:r>
      <w:r>
        <w:rPr>
          <w:rStyle w:val="s0"/>
        </w:rPr>
        <w:t>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183. Налоговый комитет по Аккайынско</w:t>
      </w:r>
      <w:r>
        <w:rPr>
          <w:rStyle w:val="s0"/>
        </w:rPr>
        <w:t>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</w:t>
      </w:r>
      <w:r>
        <w:rPr>
          <w:rStyle w:val="s0"/>
        </w:rPr>
        <w:t xml:space="preserve">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195832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</w:t>
      </w:r>
      <w:r>
        <w:rPr>
          <w:rStyle w:val="s0"/>
        </w:rPr>
        <w:t>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187. Нал</w:t>
      </w:r>
      <w:r>
        <w:rPr>
          <w:rStyle w:val="s0"/>
        </w:rPr>
        <w:t>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</w:t>
      </w:r>
      <w:r>
        <w:rPr>
          <w:rStyle w:val="s0"/>
        </w:rPr>
        <w:t>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190. Налоговый комитет по</w:t>
      </w:r>
      <w:r>
        <w:rPr>
          <w:rStyle w:val="s0"/>
        </w:rPr>
        <w:t xml:space="preserve">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191. Налоговый комитет по городу Шымкент Налого</w:t>
      </w:r>
      <w:r>
        <w:rPr>
          <w:rStyle w:val="s0"/>
        </w:rPr>
        <w:t>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</w:t>
      </w:r>
      <w:r>
        <w:rPr>
          <w:rStyle w:val="s0"/>
        </w:rPr>
        <w:t>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196. Налог</w:t>
      </w:r>
      <w:r>
        <w:rPr>
          <w:rStyle w:val="s0"/>
        </w:rPr>
        <w:t>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</w:t>
      </w:r>
      <w:r>
        <w:rPr>
          <w:rStyle w:val="s0"/>
        </w:rPr>
        <w:t>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</w:t>
      </w:r>
      <w:r>
        <w:rPr>
          <w:rStyle w:val="s0"/>
        </w:rPr>
        <w:t>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204. Налоговый комитет по Тюлькубасскому району Налогового комитета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205. Налоговый комитет по Шардаринскому району </w:t>
      </w:r>
      <w:r>
        <w:rPr>
          <w:rStyle w:val="s0"/>
        </w:rPr>
        <w:t xml:space="preserve">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207. Налоговый комитет по </w:t>
      </w:r>
      <w:r>
        <w:rPr>
          <w:rStyle w:val="s0"/>
        </w:rPr>
        <w:t>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</w:t>
      </w:r>
      <w:r>
        <w:rPr>
          <w:rStyle w:val="s0"/>
        </w:rPr>
        <w:t>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</w:t>
      </w:r>
      <w:r>
        <w:rPr>
          <w:rStyle w:val="s0"/>
        </w:rPr>
        <w:t>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213. Налоговый комитет по городу Астана </w:t>
      </w:r>
      <w:r>
        <w:rPr>
          <w:rStyle w:val="s0"/>
        </w:rPr>
        <w:t>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195832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218. Налоговый комитет «Парк информационных т</w:t>
      </w:r>
      <w:r>
        <w:rPr>
          <w:rStyle w:val="s0"/>
        </w:rPr>
        <w:t>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</w:t>
      </w:r>
      <w:r>
        <w:t>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right"/>
      </w:pPr>
      <w:bookmarkStart w:id="14" w:name="SUB4"/>
      <w:bookmarkEnd w:id="14"/>
      <w:r>
        <w:rPr>
          <w:rStyle w:val="s0"/>
        </w:rPr>
        <w:t>Приложение 4</w:t>
      </w:r>
    </w:p>
    <w:p w:rsidR="00000000" w:rsidRDefault="001958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jc w:val="right"/>
      </w:pPr>
      <w:r>
        <w:rPr>
          <w:rStyle w:val="s0"/>
        </w:rP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195832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13. Управление финансов</w:t>
      </w:r>
      <w:r>
        <w:rPr>
          <w:rStyle w:val="s0"/>
        </w:rPr>
        <w:t xml:space="preserve">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</w:t>
      </w:r>
      <w:r>
        <w:rPr>
          <w:rStyle w:val="s0"/>
        </w:rPr>
        <w:t>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</w:t>
      </w:r>
      <w:r>
        <w:rPr>
          <w:rStyle w:val="s0"/>
        </w:rPr>
        <w:t>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both"/>
      </w:pPr>
      <w:bookmarkStart w:id="15" w:name="SUB5"/>
      <w:bookmarkEnd w:id="15"/>
      <w:r>
        <w:rPr>
          <w:rStyle w:val="s3"/>
        </w:rPr>
        <w:t xml:space="preserve">В приложение 5 внесены изменения в соответствии с </w:t>
      </w:r>
      <w:hyperlink r:id="rId75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76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5832">
      <w:pPr>
        <w:jc w:val="right"/>
      </w:pPr>
      <w:r>
        <w:rPr>
          <w:rStyle w:val="s0"/>
        </w:rPr>
        <w:t>Приложение 5</w:t>
      </w:r>
    </w:p>
    <w:p w:rsidR="00000000" w:rsidRDefault="001958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jc w:val="right"/>
      </w:pPr>
      <w:r>
        <w:rPr>
          <w:rStyle w:val="s0"/>
        </w:rP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195832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</w:t>
      </w:r>
      <w:r>
        <w:rPr>
          <w:rStyle w:val="s0"/>
        </w:rPr>
        <w:t>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7) Енбекшильдерский районный отдел казначейства в </w:t>
      </w:r>
      <w:r>
        <w:rPr>
          <w:rStyle w:val="s0"/>
        </w:rPr>
        <w:t>Енбекшильдерское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Есильск</w:t>
      </w:r>
      <w:r>
        <w:rPr>
          <w:rStyle w:val="s0"/>
        </w:rPr>
        <w:t>ий районный отдел казначейства в Есильское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</w:t>
      </w:r>
      <w:r>
        <w:rPr>
          <w:rStyle w:val="s0"/>
        </w:rPr>
        <w:t>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17) Щучинский районный отдел казна</w:t>
      </w:r>
      <w:r>
        <w:rPr>
          <w:rStyle w:val="s0"/>
        </w:rPr>
        <w:t>чейства в Щучинское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</w:t>
      </w:r>
      <w:r>
        <w:rPr>
          <w:rStyle w:val="s0"/>
        </w:rPr>
        <w:t>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</w:t>
      </w:r>
      <w:r>
        <w:rPr>
          <w:rStyle w:val="s0"/>
        </w:rPr>
        <w:t>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Мугалжарский районный отдел казначейс</w:t>
      </w:r>
      <w:r>
        <w:rPr>
          <w:rStyle w:val="s0"/>
        </w:rPr>
        <w:t>тва в Мугалжарское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Уилский районный отдел к</w:t>
      </w:r>
      <w:r>
        <w:rPr>
          <w:rStyle w:val="s0"/>
        </w:rPr>
        <w:t>азначейства в Уилское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Шалкарский рай</w:t>
      </w:r>
      <w:r>
        <w:rPr>
          <w:rStyle w:val="s0"/>
        </w:rPr>
        <w:t>онный отдел казначейства в Шалкарское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</w:t>
      </w:r>
      <w:r>
        <w:rPr>
          <w:rStyle w:val="s0"/>
        </w:rPr>
        <w:t>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</w:t>
      </w:r>
      <w:r>
        <w:rPr>
          <w:rStyle w:val="s0"/>
        </w:rPr>
        <w:t>кшиказахское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</w:t>
      </w:r>
      <w:r>
        <w:rPr>
          <w:rStyle w:val="s0"/>
        </w:rPr>
        <w:t>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14) Саркандский районный отдел казначейства в Сар</w:t>
      </w:r>
      <w:r>
        <w:rPr>
          <w:rStyle w:val="s0"/>
        </w:rPr>
        <w:t>кандское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17) Текелийский городской о</w:t>
      </w:r>
      <w:r>
        <w:rPr>
          <w:rStyle w:val="s0"/>
        </w:rPr>
        <w:t>тдел казначейства в Текелийское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</w:t>
      </w:r>
      <w:r>
        <w:rPr>
          <w:rStyle w:val="s0"/>
        </w:rPr>
        <w:t>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</w:t>
      </w:r>
      <w:r>
        <w:rPr>
          <w:rStyle w:val="s0"/>
        </w:rPr>
        <w:t>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Макатский районный отдел казнач</w:t>
      </w:r>
      <w:r>
        <w:rPr>
          <w:rStyle w:val="s0"/>
        </w:rPr>
        <w:t>ейства в Макатское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5. По Департаменту казначейства по Восточно-Казахстанской области Комитета казначейства Министерства финансов </w:t>
      </w:r>
      <w:r>
        <w:rPr>
          <w:rStyle w:val="s0"/>
        </w:rPr>
        <w:t>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</w:t>
      </w:r>
      <w:r>
        <w:rPr>
          <w:rStyle w:val="s0"/>
        </w:rPr>
        <w:t>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Жарминский районный отде</w:t>
      </w:r>
      <w:r>
        <w:rPr>
          <w:rStyle w:val="s0"/>
        </w:rPr>
        <w:t>л казначейства в Жарминское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</w:t>
      </w:r>
      <w:r>
        <w:rPr>
          <w:rStyle w:val="s0"/>
        </w:rPr>
        <w:t>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14) Семипалатинский городской отдел к</w:t>
      </w:r>
      <w:r>
        <w:rPr>
          <w:rStyle w:val="s0"/>
        </w:rPr>
        <w:t>азначейства в Управление казначейства города Семей;</w:t>
      </w:r>
    </w:p>
    <w:p w:rsidR="00000000" w:rsidRDefault="00195832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17) Уланский рай</w:t>
      </w:r>
      <w:r>
        <w:rPr>
          <w:rStyle w:val="s0"/>
        </w:rPr>
        <w:t>онный отдел казначейства в Уланское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Жуалынский районный отдел казначейства в Жу</w:t>
      </w:r>
      <w:r>
        <w:rPr>
          <w:rStyle w:val="s0"/>
        </w:rPr>
        <w:t>алынское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195832">
      <w:pPr>
        <w:ind w:firstLine="400"/>
        <w:jc w:val="both"/>
      </w:pPr>
      <w:r>
        <w:rPr>
          <w:rStyle w:val="s0"/>
        </w:rPr>
        <w:t>6) Меркенский районный отде</w:t>
      </w:r>
      <w:r>
        <w:rPr>
          <w:rStyle w:val="s0"/>
        </w:rPr>
        <w:t>л казначейства в Меркенское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Таласский</w:t>
      </w:r>
      <w:r>
        <w:rPr>
          <w:rStyle w:val="s0"/>
        </w:rPr>
        <w:t xml:space="preserve"> районный отдел казначейства в Таласское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Бурлинский районный отдел казначе</w:t>
      </w:r>
      <w:r>
        <w:rPr>
          <w:rStyle w:val="s0"/>
        </w:rPr>
        <w:t>йства в Бурлинское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Зеленовский райо</w:t>
      </w:r>
      <w:r>
        <w:rPr>
          <w:rStyle w:val="s0"/>
        </w:rPr>
        <w:t>нный отдел казначейства в Зеленовское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</w:t>
      </w:r>
      <w:r>
        <w:rPr>
          <w:rStyle w:val="s0"/>
        </w:rPr>
        <w:t>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Чингирлауский районный отдел казначейства в</w:t>
      </w:r>
      <w:r>
        <w:rPr>
          <w:rStyle w:val="s0"/>
        </w:rPr>
        <w:t xml:space="preserve"> Чингирлауское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</w:t>
      </w:r>
      <w:r>
        <w:rPr>
          <w:rStyle w:val="s0"/>
        </w:rPr>
        <w:t>;</w:t>
      </w:r>
    </w:p>
    <w:p w:rsidR="00000000" w:rsidRDefault="00195832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4) БухарЖирауский районный отдел казначейства в БухарЖирауское районное </w:t>
      </w:r>
      <w:r>
        <w:rPr>
          <w:rStyle w:val="s0"/>
        </w:rPr>
        <w:t>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Каркаралинский районный отдел казнач</w:t>
      </w:r>
      <w:r>
        <w:rPr>
          <w:rStyle w:val="s0"/>
        </w:rPr>
        <w:t>ейства в Каркаралинское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Осакаровский р</w:t>
      </w:r>
      <w:r>
        <w:rPr>
          <w:rStyle w:val="s0"/>
        </w:rPr>
        <w:t>айонный отдел казначейства в Осакаровское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</w:t>
      </w:r>
      <w:r>
        <w:rPr>
          <w:rStyle w:val="s0"/>
        </w:rPr>
        <w:t>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</w:t>
      </w:r>
      <w:r>
        <w:rPr>
          <w:rStyle w:val="s0"/>
        </w:rPr>
        <w:t>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18) Шетский районный отдел казначейства в Ше</w:t>
      </w:r>
      <w:r>
        <w:rPr>
          <w:rStyle w:val="s0"/>
        </w:rPr>
        <w:t>тское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Ба</w:t>
      </w:r>
      <w:r>
        <w:rPr>
          <w:rStyle w:val="s0"/>
        </w:rPr>
        <w:t>йконырский городской отдел казначейства в Байконырское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</w:t>
      </w:r>
      <w:r>
        <w:rPr>
          <w:rStyle w:val="s0"/>
        </w:rPr>
        <w:t>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10. По Департаменту казначейства по Костанайс</w:t>
      </w:r>
      <w:r>
        <w:rPr>
          <w:rStyle w:val="s0"/>
        </w:rPr>
        <w:t>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</w:t>
      </w:r>
      <w:r>
        <w:rPr>
          <w:rStyle w:val="s0"/>
        </w:rPr>
        <w:t>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Денисовский районный отдел казначейства в Денис</w:t>
      </w:r>
      <w:r>
        <w:rPr>
          <w:rStyle w:val="s0"/>
        </w:rPr>
        <w:t>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Камыстинский районны</w:t>
      </w:r>
      <w:r>
        <w:rPr>
          <w:rStyle w:val="s0"/>
        </w:rPr>
        <w:t>й отдел казначейства в Камыстинское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</w:t>
      </w:r>
      <w:r>
        <w:rPr>
          <w:rStyle w:val="s0"/>
        </w:rPr>
        <w:t>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16) Сарыкольский районный отдел казначейст</w:t>
      </w:r>
      <w:r>
        <w:rPr>
          <w:rStyle w:val="s0"/>
        </w:rPr>
        <w:t>ва в Сарыкольское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19) Федоровский ра</w:t>
      </w:r>
      <w:r>
        <w:rPr>
          <w:rStyle w:val="s0"/>
        </w:rPr>
        <w:t>йонный отдел казначейства в Федоровское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</w:t>
      </w:r>
      <w:r>
        <w:rPr>
          <w:rStyle w:val="s0"/>
        </w:rPr>
        <w:t>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</w:t>
      </w:r>
      <w:r>
        <w:rPr>
          <w:rStyle w:val="s0"/>
        </w:rPr>
        <w:t>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Актогайский ра</w:t>
      </w:r>
      <w:r>
        <w:rPr>
          <w:rStyle w:val="s0"/>
        </w:rPr>
        <w:t>йонный отдел казначейства в Актогайское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</w:t>
      </w:r>
      <w:r>
        <w:rPr>
          <w:rStyle w:val="s0"/>
        </w:rPr>
        <w:t>;</w:t>
      </w:r>
    </w:p>
    <w:p w:rsidR="00000000" w:rsidRDefault="00195832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</w:t>
      </w:r>
      <w:r>
        <w:rPr>
          <w:rStyle w:val="s0"/>
        </w:rPr>
        <w:t>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</w:t>
      </w:r>
      <w:r>
        <w:rPr>
          <w:rStyle w:val="s0"/>
        </w:rPr>
        <w:t>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13. По Департаменту казначейства по Северо-</w:t>
      </w:r>
      <w:r>
        <w:rPr>
          <w:rStyle w:val="s0"/>
        </w:rPr>
        <w:t>Казахстанской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</w:t>
      </w:r>
      <w:r>
        <w:rPr>
          <w:rStyle w:val="s0"/>
        </w:rPr>
        <w:t>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195832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</w:t>
      </w:r>
      <w:r>
        <w:rPr>
          <w:rStyle w:val="s0"/>
        </w:rPr>
        <w:t>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Мамлютский районный отдел казначейства в</w:t>
      </w:r>
      <w:r>
        <w:rPr>
          <w:rStyle w:val="s0"/>
        </w:rPr>
        <w:t xml:space="preserve"> Мамлютское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195832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13) Отдел казначейства района имени Габита Мусрепова в управление </w:t>
      </w:r>
      <w:r>
        <w:rPr>
          <w:rStyle w:val="s0"/>
        </w:rPr>
        <w:t>казначейства района имени Габита Мусрепова.</w:t>
      </w:r>
    </w:p>
    <w:p w:rsidR="00000000" w:rsidRDefault="00195832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</w:t>
      </w:r>
      <w:r>
        <w:rPr>
          <w:rStyle w:val="s0"/>
        </w:rPr>
        <w:t>ва;</w:t>
      </w:r>
    </w:p>
    <w:p w:rsidR="00000000" w:rsidRDefault="00195832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7) Отрарский рай</w:t>
      </w:r>
      <w:r>
        <w:rPr>
          <w:rStyle w:val="s0"/>
        </w:rPr>
        <w:t>онный отдел казначейства в Отрарское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10)</w:t>
      </w:r>
      <w:r>
        <w:rPr>
          <w:rStyle w:val="s0"/>
        </w:rPr>
        <w:t xml:space="preserve"> Созакский районный отдел казначейства в Созакское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</w:t>
      </w:r>
      <w:r>
        <w:rPr>
          <w:rStyle w:val="s0"/>
        </w:rPr>
        <w:t>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195832">
      <w:pPr>
        <w:ind w:firstLine="400"/>
        <w:jc w:val="both"/>
      </w:pPr>
      <w:r>
        <w:rPr>
          <w:rStyle w:val="s0"/>
        </w:rPr>
        <w:t>15. По Департаменту казначейства по городу Алма</w:t>
      </w:r>
      <w:r>
        <w:rPr>
          <w:rStyle w:val="s0"/>
        </w:rPr>
        <w:t>ты Комитета казначейства Министерства финансов Республики Казахстан:</w:t>
      </w:r>
    </w:p>
    <w:p w:rsidR="00000000" w:rsidRDefault="00195832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19583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Турксибский </w:t>
      </w:r>
      <w:r>
        <w:t>районный отдел казначейства в Турксибское районное управление.</w:t>
      </w:r>
    </w:p>
    <w:p w:rsidR="00000000" w:rsidRDefault="00195832">
      <w:pPr>
        <w:ind w:firstLine="400"/>
        <w:jc w:val="both"/>
      </w:pPr>
      <w:r>
        <w:t> </w:t>
      </w:r>
    </w:p>
    <w:p w:rsidR="00000000" w:rsidRDefault="00195832">
      <w:pPr>
        <w:jc w:val="both"/>
      </w:pPr>
      <w:bookmarkStart w:id="16" w:name="SUB7"/>
      <w:bookmarkEnd w:id="16"/>
      <w:r>
        <w:rPr>
          <w:rStyle w:val="s3"/>
        </w:rPr>
        <w:t xml:space="preserve">Постановление дополнено перечнем в соответствии с </w:t>
      </w:r>
      <w:hyperlink r:id="rId77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</w:t>
      </w:r>
      <w:r>
        <w:rPr>
          <w:rStyle w:val="s3"/>
        </w:rPr>
        <w:t xml:space="preserve"> № 374</w:t>
      </w:r>
    </w:p>
    <w:p w:rsidR="00000000" w:rsidRDefault="00195832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195832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195832">
      <w:pPr>
        <w:jc w:val="center"/>
      </w:pPr>
      <w:r>
        <w:rPr>
          <w:rStyle w:val="s1"/>
        </w:rPr>
        <w:t>Налогового комитета Министерства финансов Республики Казахстан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2. Налоговое управление по городу Кокшетау Налогового департамента по Акмолинской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6. Налоговое управление по А</w:t>
      </w:r>
      <w:r>
        <w:rPr>
          <w:rStyle w:val="s0"/>
        </w:rPr>
        <w:t>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10.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195832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14.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15. Налоговое управление по Жаркаинскому району Налогового департамента по Акмолинской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17. Налоговое управление по Жаксынс</w:t>
      </w:r>
      <w:r>
        <w:rPr>
          <w:rStyle w:val="s0"/>
        </w:rPr>
        <w:t>кому району Налогового департамента по Акмолинской области Налогового комитета Министерства финансов,Республики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19.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21. Налоговый департамент по Актюбинской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23. Налоговое управление по Алгинскому району Налогового департамента по Актюбинск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24.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25. Налоговое управле</w:t>
      </w:r>
      <w:r>
        <w:rPr>
          <w:rStyle w:val="s0"/>
        </w:rPr>
        <w:t>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26. Налоговое управление по Иргизскому району Налогового департамента по Актюбинской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27.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28. Налоговое управление по Мартукскому району Налогово</w:t>
      </w:r>
      <w:r>
        <w:rPr>
          <w:rStyle w:val="s0"/>
        </w:rPr>
        <w:t>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29.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30.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31. Налоговое управление по Уилскому району Налогового департамента по Актюбинской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32.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33. Налоговое управление по Хромтау</w:t>
      </w:r>
      <w:r>
        <w:rPr>
          <w:rStyle w:val="s0"/>
        </w:rPr>
        <w:t>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34. Налоговое управление по Шалкарскому району Налогового департамента по Актюбинской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35.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36. Налоговое управление по городу Талдыкорган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37.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38. Налоговое управление по городу Текели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39.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40. Н</w:t>
      </w:r>
      <w:r>
        <w:rPr>
          <w:rStyle w:val="s0"/>
        </w:rPr>
        <w:t>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41. Налоговое управление по Илийскому району Налогового департамента по Алматинской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42.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43. Налоговое управление по Райымбекскому ра</w:t>
      </w:r>
      <w:r>
        <w:rPr>
          <w:rStyle w:val="s0"/>
        </w:rPr>
        <w:t>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44. Налоговое управление по Талгарскому району Налогового департамента по Алматинской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45.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46. Налоговое управление по Енбекшиказахскому району Налогового департамента по А</w:t>
      </w:r>
      <w:r>
        <w:rPr>
          <w:rStyle w:val="s0"/>
        </w:rPr>
        <w:t>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47.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48.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49. Налоговое управление по Каратальскому району Налогового департамента по Алматинской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50.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51. Налоговое управление по Коксу</w:t>
      </w:r>
      <w:r>
        <w:rPr>
          <w:rStyle w:val="s0"/>
        </w:rPr>
        <w:t>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52. Налоговое управление по Панфиловскому району Налогового департамента по Алматинской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53.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54. Налоговое управление по Ескельдинскому району Налогового департам</w:t>
      </w:r>
      <w:r>
        <w:rPr>
          <w:rStyle w:val="s0"/>
        </w:rPr>
        <w:t>ента по Алматинской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55.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56. Налоговое управление по городу Атырау Налогового</w:t>
      </w:r>
      <w:r>
        <w:rPr>
          <w:rStyle w:val="s0"/>
        </w:rPr>
        <w:t xml:space="preserve">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57.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58.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59. Налоговое управление по Исатайскому району Налогового департамента по Атырауской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60.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61. Налоговое управление по Мака</w:t>
      </w:r>
      <w:r>
        <w:rPr>
          <w:rStyle w:val="s0"/>
        </w:rPr>
        <w:t>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62. Налоговое управление по Махамбетскому району Налогового департамента по Атырауской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63.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64.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65. Налоговое управление по городу Усть-Каменогорск Налогового департамента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66.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67. Налоговое управление</w:t>
      </w:r>
      <w:r>
        <w:rPr>
          <w:rStyle w:val="s0"/>
        </w:rPr>
        <w:t xml:space="preserve">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68. Налоговое управление по городу Курчатову Налогового департамента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69.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70. Налоговое управление по Катон-Карагайс</w:t>
      </w:r>
      <w:r>
        <w:rPr>
          <w:rStyle w:val="s0"/>
        </w:rPr>
        <w:t>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71. Налоговое управление по Глубоковскому району Налогового департамента по Восточно-Казахстанской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72.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73. Налоговое управление по Курчумском</w:t>
      </w:r>
      <w:r>
        <w:rPr>
          <w:rStyle w:val="s0"/>
        </w:rPr>
        <w:t>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74. Налоговое управление по Уланскому району Налогового департамента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75.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76.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77. Налоговое управление по Аягузскому району Налогового департамента по Восточно-Казахст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78.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79. </w:t>
      </w:r>
      <w:r>
        <w:rPr>
          <w:rStyle w:val="s0"/>
        </w:rPr>
        <w:t>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80. Налоговое управление по Жарминскому району Налогового департамента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81.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2.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83. Налоговое управление по Тарбагатайскому району Налогового департамента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84.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85. Налоговое управление по городу Тараз Налогового департа</w:t>
      </w:r>
      <w:r>
        <w:rPr>
          <w:rStyle w:val="s0"/>
        </w:rPr>
        <w:t>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86.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87. Нал</w:t>
      </w:r>
      <w:r>
        <w:rPr>
          <w:rStyle w:val="s0"/>
        </w:rPr>
        <w:t>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88. Налоговое управление по Кордайскому району Налогового департамента по Жамбылской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89.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90. Налоговое управление по Меркенско</w:t>
      </w:r>
      <w:r>
        <w:rPr>
          <w:rStyle w:val="s0"/>
        </w:rPr>
        <w:t>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91. Налоговое управление по Мойынкумскому району Налогового департамента по Жамбылской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92.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93. Налоговое управление по Шускому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94.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95. Налоговое управлен</w:t>
      </w:r>
      <w:r>
        <w:rPr>
          <w:rStyle w:val="s0"/>
        </w:rPr>
        <w:t>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96.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97.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98. Налоговое управление по Бурлинскому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99.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100. Налог</w:t>
      </w:r>
      <w:r>
        <w:rPr>
          <w:rStyle w:val="s0"/>
        </w:rPr>
        <w:t>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101. Налоговое управление по Зеленскому району Налогового департамента по Западно-Казахстанской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102.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103. Налогов</w:t>
      </w:r>
      <w:r>
        <w:rPr>
          <w:rStyle w:val="s0"/>
        </w:rPr>
        <w:t>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104.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105. Налоговое управление по Теректинскому району Налогового департамента по Западно-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106.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195832">
      <w:pPr>
        <w:ind w:firstLine="400"/>
        <w:jc w:val="both"/>
      </w:pPr>
      <w:r>
        <w:rPr>
          <w:rStyle w:val="s0"/>
        </w:rPr>
        <w:t>107.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108. Налоговое управление по Чингирлаускому району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109.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195832">
      <w:pPr>
        <w:ind w:firstLine="400"/>
        <w:jc w:val="both"/>
      </w:pPr>
      <w:r>
        <w:rPr>
          <w:rStyle w:val="s0"/>
        </w:rPr>
        <w:t>110.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111. Налоговое управление по городу Караганде Налогового департамента Карагандинской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112. Налоговое управление по городу Жезказгану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113. Налоговое управление по городу Сарани Налогового департамента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114.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115.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116. Налоговое управление по городу Балхашу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117. Налоговое управление по городу Приозерску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118. Налоговое управление по горо</w:t>
      </w:r>
      <w:r>
        <w:rPr>
          <w:rStyle w:val="s0"/>
        </w:rPr>
        <w:t>ду Каражалу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119. Налоговое управление по городу Сатпаеву Налогового департамента по Карагандинской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120.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121. Налоговое управление по Октябрьскому району Налогового </w:t>
      </w:r>
      <w:r>
        <w:rPr>
          <w:rStyle w:val="s0"/>
        </w:rPr>
        <w:t>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122. Налоговое управление по Каркаралинскому району Налогового департамента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123.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124. Налоговое управление по Осакаровскому району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125.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126. На</w:t>
      </w:r>
      <w:r>
        <w:rPr>
          <w:rStyle w:val="s0"/>
        </w:rPr>
        <w:t>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127. Налоговое управление по Жанааркинскому району Налогового департамента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128.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129. Налоговое управление по </w:t>
      </w:r>
      <w:r>
        <w:rPr>
          <w:rStyle w:val="s0"/>
        </w:rPr>
        <w:t>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130. Налоговое управление по Абайскому району Налогового департамента по Карагандинской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131.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132.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133. Налоговое управление по Аральскому району Налогового департамента по Кызылординской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134.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135. Налоговое управление по</w:t>
      </w:r>
      <w:r>
        <w:rPr>
          <w:rStyle w:val="s0"/>
        </w:rPr>
        <w:t xml:space="preserve">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136. Налоговое управление по Жалагашскому району Налогового департамента по Кызылординской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137.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138. Налоговое управление по Шиелийскому району</w:t>
      </w:r>
      <w:r>
        <w:rPr>
          <w:rStyle w:val="s0"/>
        </w:rPr>
        <w:t xml:space="preserve">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139. Налоговое управление по Жанакорганскому району Налогового департамента по Кызылординской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140.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141. Налоговое управление по городу Костанай Налогового депаратмента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142.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143. Налоговое управление по городу Рудному Налогового д</w:t>
      </w:r>
      <w:r>
        <w:rPr>
          <w:rStyle w:val="s0"/>
        </w:rPr>
        <w:t>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144.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145.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146. Налоговое управление по Мендыкаринскому району Налогового департамента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147.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148. Налоговое управ</w:t>
      </w:r>
      <w:r>
        <w:rPr>
          <w:rStyle w:val="s0"/>
        </w:rPr>
        <w:t>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149. Налоговое управление по Карасускому району Налогового департамента по Костанайской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150.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151. Налоговое управление по Костанайскому райо</w:t>
      </w:r>
      <w:r>
        <w:rPr>
          <w:rStyle w:val="s0"/>
        </w:rPr>
        <w:t>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152. Налоговое управление по Узункольскому району Налогового департамента по Костанайской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153.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154. Налоговое управление по Денисовскому району Налогового департамента п</w:t>
      </w:r>
      <w:r>
        <w:rPr>
          <w:rStyle w:val="s0"/>
        </w:rPr>
        <w:t>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155.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156. Н</w:t>
      </w:r>
      <w:r>
        <w:rPr>
          <w:rStyle w:val="s0"/>
        </w:rPr>
        <w:t>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157. Налоговое управление по Сарыкольскому району Налогового департамента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158.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159. Налоговое управление по Аманг</w:t>
      </w:r>
      <w:r>
        <w:rPr>
          <w:rStyle w:val="s0"/>
        </w:rPr>
        <w:t>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160.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161. Налоговый департамент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162.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163. Налоговое управление по Бейнеускому району Налогового департамента п</w:t>
      </w:r>
      <w:r>
        <w:rPr>
          <w:rStyle w:val="s0"/>
        </w:rPr>
        <w:t>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164.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165.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166. Налоговое управление по Мунайлинскому району Налогового департамента по Мангистауской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167.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168. Налоговый депар</w:t>
      </w:r>
      <w:r>
        <w:rPr>
          <w:rStyle w:val="s0"/>
        </w:rPr>
        <w:t>тамент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169.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170</w:t>
      </w:r>
      <w:r>
        <w:rPr>
          <w:rStyle w:val="s0"/>
        </w:rPr>
        <w:t>.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171. Налоговое управление по городу Экибастузу Налогового департамента по Павлодарской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172.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173. Налоговое управление по Баянаульскому</w:t>
      </w:r>
      <w:r>
        <w:rPr>
          <w:rStyle w:val="s0"/>
        </w:rPr>
        <w:t xml:space="preserve">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174. Налоговое управление по Железинскому району Налогового департамента по Павлодарской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175.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176. Налоговое управление по Качирскому району Налогового департамента п</w:t>
      </w:r>
      <w:r>
        <w:rPr>
          <w:rStyle w:val="s0"/>
        </w:rPr>
        <w:t>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177. Налоговое управление по Лебяжинскому району Налогового департамента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178. Налого</w:t>
      </w:r>
      <w:r>
        <w:rPr>
          <w:rStyle w:val="s0"/>
        </w:rPr>
        <w:t>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179. Налоговое управление по Павлодарскому району Налогового департамента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180.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181. Налоговое управление по Шербактинскому р</w:t>
      </w:r>
      <w:r>
        <w:rPr>
          <w:rStyle w:val="s0"/>
        </w:rPr>
        <w:t>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182.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183. Налоговое </w:t>
      </w:r>
      <w:r>
        <w:rPr>
          <w:rStyle w:val="s0"/>
        </w:rPr>
        <w:t>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184. Налоговое управление по району имени Магжана Жумабаева Налогового департамента по Северо-Казахст</w:t>
      </w:r>
      <w:r>
        <w:rPr>
          <w:rStyle w:val="s0"/>
        </w:rPr>
        <w:t>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185.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186. Нало</w:t>
      </w:r>
      <w:r>
        <w:rPr>
          <w:rStyle w:val="s0"/>
        </w:rPr>
        <w:t>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187. Налоговое управление по Мамлютскому району Налогового департамента по Северо-Казахстанской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188.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189.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190. Налоговое управление по Тимирязевскому району Налогового департамента по Северо-Ка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191.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192</w:t>
      </w:r>
      <w:r>
        <w:rPr>
          <w:rStyle w:val="s0"/>
        </w:rPr>
        <w:t>.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193. Налоговое управление по Тайыншинскому району Налогового департамента по Северо-Казахста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194.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195. На</w:t>
      </w:r>
      <w:r>
        <w:rPr>
          <w:rStyle w:val="s0"/>
        </w:rPr>
        <w:t>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196. Налоговый департамент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197. Налоговое управление по городу Шымкенту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198. Налоговое управление по городу Арыс Налогового депа</w:t>
      </w:r>
      <w:r>
        <w:rPr>
          <w:rStyle w:val="s0"/>
        </w:rPr>
        <w:t>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199.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200. Налоговое управление по городу Туркестану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201. Налоговое управление по Абайскому району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202. Налоговое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203.</w:t>
      </w:r>
      <w:r>
        <w:rPr>
          <w:rStyle w:val="s0"/>
        </w:rPr>
        <w:t xml:space="preserve">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204. Налоговое управление по Енбекшинскому району Налогового департамента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205.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206. Налого</w:t>
      </w:r>
      <w:r>
        <w:rPr>
          <w:rStyle w:val="s0"/>
        </w:rPr>
        <w:t>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207. Налоговое управление по Отрарскому району Налогового департамента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208.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209. Налоговое управл</w:t>
      </w:r>
      <w:r>
        <w:rPr>
          <w:rStyle w:val="s0"/>
        </w:rPr>
        <w:t>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210. Налоговое управление по Сайрамскому району Налогового департамента по Южно-Казахстанской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211.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212. Налоговое управление по Суз</w:t>
      </w:r>
      <w:r>
        <w:rPr>
          <w:rStyle w:val="s0"/>
        </w:rPr>
        <w:t>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213. Налоговое управление по Тюлькубасскому району Налогового департамента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214.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215. Налоговый департамент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216.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217. Налоговое управление по Ауэзовскому району Налогового департамента по городу Алматы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218.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219. Налоговое управление по Жетысускому району Н</w:t>
      </w:r>
      <w:r>
        <w:rPr>
          <w:rStyle w:val="s0"/>
        </w:rPr>
        <w:t>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220.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221.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222. Налоговый департамент по городу Астане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223. Налоговое управление по Алматинскому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224. Налоговое управление по Есильскому району Налогового департамента по городу Астане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225. Налоговое управление по Сарыаркинскому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226. Налоговый департамент «Астана - жаңа қа</w:t>
      </w:r>
      <w:r>
        <w:rPr>
          <w:rStyle w:val="s0"/>
        </w:rPr>
        <w:t>ла»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227. Налоговый департамент «Морпорт Актау»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228. Налоговый департамент «Парк информационных технологий»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229. Налоговый департамент «Оңтүстік» Налогового комитета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t> </w:t>
      </w:r>
    </w:p>
    <w:p w:rsidR="00000000" w:rsidRDefault="00195832">
      <w:pPr>
        <w:jc w:val="both"/>
      </w:pPr>
      <w:bookmarkStart w:id="17" w:name="SUB8"/>
      <w:bookmarkEnd w:id="17"/>
      <w:r>
        <w:rPr>
          <w:rStyle w:val="s3"/>
        </w:rPr>
        <w:t xml:space="preserve">Постановление дополнено перечнем в соответствии с </w:t>
      </w:r>
      <w:hyperlink r:id="rId78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195832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195832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>государственных учреждений - территориальных инспекц</w:t>
      </w:r>
      <w:r>
        <w:rPr>
          <w:rStyle w:val="s1"/>
        </w:rPr>
        <w:t>ий</w:t>
      </w:r>
    </w:p>
    <w:p w:rsidR="00000000" w:rsidRDefault="00195832">
      <w:pPr>
        <w:jc w:val="center"/>
      </w:pPr>
      <w:r>
        <w:rPr>
          <w:rStyle w:val="s1"/>
        </w:rPr>
        <w:t>Комитета финансового контроля Министерства финансов</w:t>
      </w:r>
    </w:p>
    <w:p w:rsidR="00000000" w:rsidRDefault="00195832">
      <w:pPr>
        <w:jc w:val="center"/>
      </w:pPr>
      <w:r>
        <w:rPr>
          <w:rStyle w:val="s1"/>
        </w:rPr>
        <w:t>Республики Казахстан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5. Инспекция финансового контроля по Восточно-Казахстанской области Комитета финансового контроля Министерства финансов </w:t>
      </w:r>
      <w:r>
        <w:rPr>
          <w:rStyle w:val="s0"/>
        </w:rPr>
        <w:t>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</w:t>
      </w:r>
      <w:r>
        <w:rPr>
          <w:rStyle w:val="s0"/>
        </w:rPr>
        <w:t>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12. Инспекция финансового контроля по Павлодарской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16. Инспекция финансового контроля по городу Астана Комитета финансового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195832">
      <w:pPr>
        <w:ind w:firstLine="400"/>
        <w:jc w:val="both"/>
      </w:pPr>
      <w:r>
        <w:t> </w:t>
      </w:r>
    </w:p>
    <w:p w:rsidR="00000000" w:rsidRDefault="00195832">
      <w:pPr>
        <w:jc w:val="both"/>
      </w:pPr>
      <w:bookmarkStart w:id="18" w:name="SUB9"/>
      <w:bookmarkEnd w:id="18"/>
      <w:r>
        <w:rPr>
          <w:rStyle w:val="s3"/>
        </w:rPr>
        <w:t xml:space="preserve">Постановление дополнено перечнем в соответствии с </w:t>
      </w:r>
      <w:hyperlink r:id="rId79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195832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195832">
      <w:pPr>
        <w:ind w:firstLine="400"/>
        <w:jc w:val="right"/>
      </w:pPr>
      <w:hyperlink w:anchor="sub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195832">
      <w:pPr>
        <w:jc w:val="center"/>
      </w:pPr>
      <w:r>
        <w:rPr>
          <w:rStyle w:val="s1"/>
        </w:rPr>
        <w:t>Комитета казначейства Министерства финансов</w:t>
      </w:r>
    </w:p>
    <w:p w:rsidR="00000000" w:rsidRDefault="00195832">
      <w:pPr>
        <w:jc w:val="center"/>
      </w:pPr>
      <w:r>
        <w:rPr>
          <w:rStyle w:val="s1"/>
        </w:rPr>
        <w:t>Республики Казахстан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9. Ерейментауск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12. Жаксинское районное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15. Сандыктауское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18. Щучинское районное управление казначейства Департамента казн</w:t>
      </w:r>
      <w:r>
        <w:rPr>
          <w:rStyle w:val="s0"/>
        </w:rPr>
        <w:t>ачейства по Акмолинской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24. Иргизское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26. Мугалжарское районное управление казначейства Департамента казначейства по Актюбинской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28. Темирское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31. Хобдинское районное управление казначейст</w:t>
      </w:r>
      <w:r>
        <w:rPr>
          <w:rStyle w:val="s0"/>
        </w:rPr>
        <w:t>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36. Балхашское районное управление казначейс</w:t>
      </w:r>
      <w:r>
        <w:rPr>
          <w:rStyle w:val="s0"/>
        </w:rPr>
        <w:t>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</w:t>
      </w:r>
      <w:r>
        <w:rPr>
          <w:rStyle w:val="s0"/>
        </w:rPr>
        <w:t>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</w:t>
      </w:r>
      <w:r>
        <w:rPr>
          <w:rStyle w:val="s0"/>
        </w:rPr>
        <w:t>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44. Кокс</w:t>
      </w:r>
      <w:r>
        <w:rPr>
          <w:rStyle w:val="s0"/>
        </w:rPr>
        <w:t>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47. Саркандское районное упр</w:t>
      </w:r>
      <w:r>
        <w:rPr>
          <w:rStyle w:val="s0"/>
        </w:rPr>
        <w:t>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50. Текелийское городское управление казначейст</w:t>
      </w:r>
      <w:r>
        <w:rPr>
          <w:rStyle w:val="s0"/>
        </w:rPr>
        <w:t>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56. Кзылкогинское районное </w:t>
      </w:r>
      <w:r>
        <w:rPr>
          <w:rStyle w:val="s0"/>
        </w:rPr>
        <w:t>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59. Махамбетское районное управление казначейс</w:t>
      </w:r>
      <w:r>
        <w:rPr>
          <w:rStyle w:val="s0"/>
        </w:rPr>
        <w:t>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61. Абайс</w:t>
      </w:r>
      <w:r>
        <w:rPr>
          <w:rStyle w:val="s0"/>
        </w:rPr>
        <w:t>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</w:t>
      </w:r>
      <w:r>
        <w:rPr>
          <w:rStyle w:val="s0"/>
        </w:rPr>
        <w:t>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195832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</w:t>
      </w:r>
      <w:r>
        <w:rPr>
          <w:rStyle w:val="s0"/>
        </w:rPr>
        <w:t>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</w:t>
      </w:r>
      <w:r>
        <w:rPr>
          <w:rStyle w:val="s0"/>
        </w:rPr>
        <w:t xml:space="preserve">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</w:t>
      </w:r>
      <w:r>
        <w:rPr>
          <w:rStyle w:val="s0"/>
        </w:rPr>
        <w:t>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</w:t>
      </w:r>
      <w:r>
        <w:rPr>
          <w:rStyle w:val="s0"/>
        </w:rPr>
        <w:t>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80. Байзакское районное </w:t>
      </w:r>
      <w:r>
        <w:rPr>
          <w:rStyle w:val="s0"/>
        </w:rPr>
        <w:t>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84. Управление казначейств</w:t>
      </w:r>
      <w:r>
        <w:rPr>
          <w:rStyle w:val="s0"/>
        </w:rPr>
        <w:t>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87. Сарысуское районное управление казна</w:t>
      </w:r>
      <w:r>
        <w:rPr>
          <w:rStyle w:val="s0"/>
        </w:rPr>
        <w:t>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90. Департамент казначейства по Западно-Казахстанской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92. Бурлинское районное уп</w:t>
      </w:r>
      <w:r>
        <w:rPr>
          <w:rStyle w:val="s0"/>
        </w:rPr>
        <w:t>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93. Жангалинское районное управление казначейства Департамента казначейства по Западно-Казахстанской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95. Зеленовское </w:t>
      </w:r>
      <w:r>
        <w:rPr>
          <w:rStyle w:val="s0"/>
        </w:rPr>
        <w:t>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98.</w:t>
      </w:r>
      <w:r>
        <w:rPr>
          <w:rStyle w:val="s0"/>
        </w:rPr>
        <w:t xml:space="preserve">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</w:t>
      </w:r>
      <w:r>
        <w:rPr>
          <w:rStyle w:val="s0"/>
        </w:rPr>
        <w:t>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</w:t>
      </w:r>
      <w:r>
        <w:rPr>
          <w:rStyle w:val="s0"/>
        </w:rPr>
        <w:t>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104. Абайское районное упра</w:t>
      </w:r>
      <w:r>
        <w:rPr>
          <w:rStyle w:val="s0"/>
        </w:rPr>
        <w:t>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107. Бухар-Жырауское районное управлен</w:t>
      </w:r>
      <w:r>
        <w:rPr>
          <w:rStyle w:val="s0"/>
        </w:rPr>
        <w:t>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</w:t>
      </w:r>
      <w:r>
        <w:rPr>
          <w:rStyle w:val="s0"/>
        </w:rPr>
        <w:t>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113. О</w:t>
      </w:r>
      <w:r>
        <w:rPr>
          <w:rStyle w:val="s0"/>
        </w:rPr>
        <w:t>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116. Саранск</w:t>
      </w:r>
      <w:r>
        <w:rPr>
          <w:rStyle w:val="s0"/>
        </w:rPr>
        <w:t>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119. Улытауское ра</w:t>
      </w:r>
      <w:r>
        <w:rPr>
          <w:rStyle w:val="s0"/>
        </w:rPr>
        <w:t>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</w:t>
      </w:r>
      <w:r>
        <w:rPr>
          <w:rStyle w:val="s0"/>
        </w:rPr>
        <w:t>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</w:t>
      </w:r>
      <w:r>
        <w:rPr>
          <w:rStyle w:val="s0"/>
        </w:rPr>
        <w:t>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133. Амангельдинское районное у</w:t>
      </w:r>
      <w:r>
        <w:rPr>
          <w:rStyle w:val="s0"/>
        </w:rPr>
        <w:t>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136. Денисовское районное управление к</w:t>
      </w:r>
      <w:r>
        <w:rPr>
          <w:rStyle w:val="s0"/>
        </w:rPr>
        <w:t>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</w:t>
      </w:r>
      <w:r>
        <w:rPr>
          <w:rStyle w:val="s0"/>
        </w:rPr>
        <w:t>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140. Кар</w:t>
      </w:r>
      <w:r>
        <w:rPr>
          <w:rStyle w:val="s0"/>
        </w:rPr>
        <w:t>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143. Лисаковское гор</w:t>
      </w:r>
      <w:r>
        <w:rPr>
          <w:rStyle w:val="s0"/>
        </w:rPr>
        <w:t>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146. Рудненское городское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149. Узынкольское районное управление казна</w:t>
      </w:r>
      <w:r>
        <w:rPr>
          <w:rStyle w:val="s0"/>
        </w:rPr>
        <w:t>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154. Каракиянское райо</w:t>
      </w:r>
      <w:r>
        <w:rPr>
          <w:rStyle w:val="s0"/>
        </w:rPr>
        <w:t>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157. Тупкараганское районное </w:t>
      </w:r>
      <w:r>
        <w:rPr>
          <w:rStyle w:val="s0"/>
        </w:rPr>
        <w:t>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195832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162. Желез</w:t>
      </w:r>
      <w:r>
        <w:rPr>
          <w:rStyle w:val="s0"/>
        </w:rPr>
        <w:t>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168. Успенское ра</w:t>
      </w:r>
      <w:r>
        <w:rPr>
          <w:rStyle w:val="s0"/>
        </w:rPr>
        <w:t>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172. Акжарское районное управление казначейства Департамента казначейства по Северо-Казахстанской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174. Айыртауское районное управление к</w:t>
      </w:r>
      <w:r>
        <w:rPr>
          <w:rStyle w:val="s0"/>
        </w:rPr>
        <w:t>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177. Жамбылское районное у</w:t>
      </w:r>
      <w:r>
        <w:rPr>
          <w:rStyle w:val="s0"/>
        </w:rPr>
        <w:t>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178. Кызылжарское районное управление казначейства Департамента казначейства по Северо-Казахстанской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180. Управление к</w:t>
      </w:r>
      <w:r>
        <w:rPr>
          <w:rStyle w:val="s0"/>
        </w:rPr>
        <w:t>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</w:t>
      </w:r>
      <w:r>
        <w:rPr>
          <w:rStyle w:val="s0"/>
        </w:rPr>
        <w:t>ва по Северо-Казахстанской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186. Арысское городское управ</w:t>
      </w:r>
      <w:r>
        <w:rPr>
          <w:rStyle w:val="s0"/>
        </w:rPr>
        <w:t>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189. Кентауское городское</w:t>
      </w:r>
      <w:r>
        <w:rPr>
          <w:rStyle w:val="s0"/>
        </w:rPr>
        <w:t xml:space="preserve">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190. Мактааральское районное управление казначейства Департамента казначейства по Южно-Казахстанской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192. Отрарское р</w:t>
      </w:r>
      <w:r>
        <w:rPr>
          <w:rStyle w:val="s0"/>
        </w:rPr>
        <w:t>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</w:t>
      </w:r>
      <w:r>
        <w:rPr>
          <w:rStyle w:val="s0"/>
        </w:rPr>
        <w:t>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195832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197. Туркестанское городское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</w:t>
      </w:r>
      <w:r>
        <w:rPr>
          <w:rStyle w:val="s0"/>
        </w:rPr>
        <w:t>ртамента казначейства по городу Алматы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204.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t> </w:t>
      </w:r>
    </w:p>
    <w:p w:rsidR="00000000" w:rsidRDefault="00195832">
      <w:pPr>
        <w:jc w:val="both"/>
      </w:pPr>
      <w:bookmarkStart w:id="19" w:name="SUB11"/>
      <w:bookmarkEnd w:id="19"/>
      <w:r>
        <w:rPr>
          <w:rStyle w:val="s3"/>
        </w:rPr>
        <w:t xml:space="preserve">Постановление дополнено перечнем в соответствии с </w:t>
      </w:r>
      <w:hyperlink r:id="rId80" w:anchor="sub_id=40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195832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195832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>государственных учреждений - межрегиональных</w:t>
      </w:r>
    </w:p>
    <w:p w:rsidR="00000000" w:rsidRDefault="00195832">
      <w:pPr>
        <w:jc w:val="center"/>
      </w:pPr>
      <w:r>
        <w:rPr>
          <w:rStyle w:val="s1"/>
        </w:rPr>
        <w:t>департаментов государственного имущества и приватизации</w:t>
      </w:r>
    </w:p>
    <w:p w:rsidR="00000000" w:rsidRDefault="00195832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Межрегиональный департамент государственного имущества и приватизации Комитет</w:t>
      </w:r>
      <w:r>
        <w:rPr>
          <w:rStyle w:val="s0"/>
        </w:rPr>
        <w:t>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195832">
      <w:pPr>
        <w:ind w:firstLine="400"/>
        <w:jc w:val="both"/>
      </w:pPr>
      <w:r>
        <w:rPr>
          <w:rStyle w:val="s0"/>
        </w:rPr>
        <w:t>2. Межрегиональный департамент государственного имущества и приватизации Комитета государственного имущества и приватизации Министерства фина</w:t>
      </w:r>
      <w:r>
        <w:rPr>
          <w:rStyle w:val="s0"/>
        </w:rPr>
        <w:t>нсов Республики Казахстан «Каспий» в городе Актау.</w:t>
      </w:r>
    </w:p>
    <w:p w:rsidR="00000000" w:rsidRDefault="00195832">
      <w:pPr>
        <w:ind w:firstLine="400"/>
        <w:jc w:val="both"/>
      </w:pPr>
      <w:r>
        <w:rPr>
          <w:rStyle w:val="s0"/>
        </w:rPr>
        <w:t>3.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195832">
      <w:pPr>
        <w:ind w:firstLine="400"/>
        <w:jc w:val="both"/>
      </w:pPr>
      <w:r>
        <w:rPr>
          <w:rStyle w:val="s0"/>
        </w:rPr>
        <w:t>4. Межрегиона</w:t>
      </w:r>
      <w:r>
        <w:rPr>
          <w:rStyle w:val="s0"/>
        </w:rPr>
        <w:t>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195832">
      <w:pPr>
        <w:ind w:firstLine="400"/>
        <w:jc w:val="both"/>
      </w:pPr>
      <w:r>
        <w:rPr>
          <w:rStyle w:val="s0"/>
        </w:rPr>
        <w:t>5. Межрегиональный департамент государственного имущества и приватизации Ко</w:t>
      </w:r>
      <w:r>
        <w:rPr>
          <w:rStyle w:val="s0"/>
        </w:rPr>
        <w:t>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195832">
      <w:pPr>
        <w:ind w:firstLine="400"/>
        <w:jc w:val="both"/>
      </w:pPr>
      <w:r>
        <w:rPr>
          <w:rStyle w:val="s0"/>
        </w:rPr>
        <w:t>6. Межрегиональный департамент государственного имущества и приватизации Комитета государственного имущества и приватизации Министер</w:t>
      </w:r>
      <w:r>
        <w:rPr>
          <w:rStyle w:val="s0"/>
        </w:rPr>
        <w:t>ства финансов Республики Казахстан «Ертіс» в городе Семее.</w:t>
      </w:r>
    </w:p>
    <w:p w:rsidR="00000000" w:rsidRDefault="00195832">
      <w:pPr>
        <w:ind w:firstLine="400"/>
        <w:jc w:val="both"/>
      </w:pPr>
      <w:r>
        <w:rPr>
          <w:rStyle w:val="s0"/>
        </w:rPr>
        <w:t>7.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195832">
      <w:pPr>
        <w:ind w:firstLine="400"/>
        <w:jc w:val="both"/>
      </w:pPr>
      <w:r>
        <w:rPr>
          <w:rStyle w:val="s0"/>
        </w:rPr>
        <w:t>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both"/>
      </w:pPr>
      <w:bookmarkStart w:id="20" w:name="SUB12"/>
      <w:bookmarkEnd w:id="20"/>
      <w:r>
        <w:rPr>
          <w:rStyle w:val="s3"/>
        </w:rPr>
        <w:t xml:space="preserve">Постановление дополнено перечнем в соответствии с </w:t>
      </w:r>
      <w:hyperlink r:id="rId81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195832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195832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center"/>
      </w:pPr>
      <w:r>
        <w:rPr>
          <w:rStyle w:val="s1"/>
        </w:rPr>
        <w:t>Перечень</w:t>
      </w:r>
    </w:p>
    <w:p w:rsidR="00000000" w:rsidRDefault="00195832">
      <w:pPr>
        <w:jc w:val="center"/>
      </w:pPr>
      <w:r>
        <w:rPr>
          <w:rStyle w:val="s1"/>
        </w:rPr>
        <w:t>государственных учреждений - меж</w:t>
      </w:r>
      <w:r>
        <w:rPr>
          <w:rStyle w:val="s1"/>
        </w:rPr>
        <w:t>региональных департаментов</w:t>
      </w:r>
    </w:p>
    <w:p w:rsidR="00000000" w:rsidRDefault="00195832">
      <w:pPr>
        <w:jc w:val="center"/>
      </w:pPr>
      <w:r>
        <w:rPr>
          <w:rStyle w:val="s1"/>
        </w:rPr>
        <w:t>Комитета по работе с несостоятельными должниками</w:t>
      </w:r>
    </w:p>
    <w:p w:rsidR="00000000" w:rsidRDefault="00195832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195832">
      <w:pPr>
        <w:jc w:val="center"/>
      </w:pPr>
      <w:r>
        <w:rPr>
          <w:rStyle w:val="s1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Межрегиональный департамент Комитета по работе с несостоятельными должниками Министерства финансов Республики Казахстан «Сарыарқа» в</w:t>
      </w:r>
      <w:r>
        <w:rPr>
          <w:rStyle w:val="s0"/>
        </w:rPr>
        <w:t xml:space="preserve"> городе Астане.</w:t>
      </w:r>
    </w:p>
    <w:p w:rsidR="00000000" w:rsidRDefault="00195832">
      <w:pPr>
        <w:ind w:firstLine="400"/>
        <w:jc w:val="both"/>
      </w:pPr>
      <w:r>
        <w:rPr>
          <w:rStyle w:val="s0"/>
        </w:rPr>
        <w:t>2.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195832">
      <w:pPr>
        <w:ind w:firstLine="400"/>
        <w:jc w:val="both"/>
      </w:pPr>
      <w:r>
        <w:rPr>
          <w:rStyle w:val="s0"/>
        </w:rPr>
        <w:t>3. Межрегиональный департамент Комитета по работе с несостоятельными должниками Министерства</w:t>
      </w:r>
      <w:r>
        <w:rPr>
          <w:rStyle w:val="s0"/>
        </w:rPr>
        <w:t xml:space="preserve"> финансов Республики Казахстан «Батыс» в городе Актобе.</w:t>
      </w:r>
    </w:p>
    <w:p w:rsidR="00000000" w:rsidRDefault="00195832">
      <w:pPr>
        <w:ind w:firstLine="400"/>
        <w:jc w:val="both"/>
      </w:pPr>
      <w:r>
        <w:rPr>
          <w:rStyle w:val="s0"/>
        </w:rPr>
        <w:t>4.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5. Межрегиональный департамент Комитета по работе </w:t>
      </w:r>
      <w:r>
        <w:rPr>
          <w:rStyle w:val="s0"/>
        </w:rPr>
        <w:t>с несостоятельными должниками Министерства финансов Республики Казахстан «Жетісу» в городе Талдыкоргане.</w:t>
      </w:r>
    </w:p>
    <w:p w:rsidR="00000000" w:rsidRDefault="00195832">
      <w:pPr>
        <w:ind w:firstLine="400"/>
        <w:jc w:val="both"/>
      </w:pPr>
      <w:r>
        <w:rPr>
          <w:rStyle w:val="s0"/>
        </w:rPr>
        <w:t>6. Межрегиональный департамент Комитета по работе с несостоятельными должниками Министерства финансов Республики Казахстан «Epтіс» в городе Семей.</w:t>
      </w:r>
    </w:p>
    <w:p w:rsidR="00000000" w:rsidRDefault="00195832">
      <w:pPr>
        <w:ind w:firstLine="400"/>
        <w:jc w:val="both"/>
      </w:pPr>
      <w:r>
        <w:rPr>
          <w:rStyle w:val="s0"/>
        </w:rPr>
        <w:t>7.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both"/>
      </w:pPr>
      <w:bookmarkStart w:id="21" w:name="SUB13"/>
      <w:bookmarkEnd w:id="21"/>
      <w:r>
        <w:rPr>
          <w:rStyle w:val="s3"/>
        </w:rPr>
        <w:t xml:space="preserve">Постановление дополнено перечнем в соответствии с </w:t>
      </w:r>
      <w:hyperlink r:id="rId82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195832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195832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jc w:val="center"/>
      </w:pPr>
      <w:r>
        <w:rPr>
          <w:rStyle w:val="s1"/>
        </w:rPr>
        <w:t>Пере</w:t>
      </w:r>
      <w:r>
        <w:rPr>
          <w:rStyle w:val="s1"/>
        </w:rPr>
        <w:t>чень</w:t>
      </w:r>
    </w:p>
    <w:p w:rsidR="00000000" w:rsidRDefault="00195832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195832">
      <w:pPr>
        <w:jc w:val="center"/>
      </w:pPr>
      <w:r>
        <w:rPr>
          <w:rStyle w:val="s1"/>
        </w:rPr>
        <w:t>Комитета таможенного контроля Министерства финансов</w:t>
      </w:r>
    </w:p>
    <w:p w:rsidR="00000000" w:rsidRDefault="00195832">
      <w:pPr>
        <w:jc w:val="center"/>
      </w:pPr>
      <w:r>
        <w:rPr>
          <w:rStyle w:val="s1"/>
        </w:rPr>
        <w:t>Республики Казахстан</w:t>
      </w:r>
    </w:p>
    <w:p w:rsidR="00000000" w:rsidRDefault="00195832">
      <w:pPr>
        <w:ind w:firstLine="400"/>
        <w:jc w:val="both"/>
      </w:pPr>
      <w:r>
        <w:rPr>
          <w:rStyle w:val="s0"/>
        </w:rP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Астане Комитета таможенного контроля Министерства финансов Республики Казахст</w:t>
      </w:r>
      <w:r>
        <w:rPr>
          <w:rStyle w:val="s0"/>
        </w:rPr>
        <w:t>ан.</w:t>
      </w:r>
    </w:p>
    <w:p w:rsidR="00000000" w:rsidRDefault="00195832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Министерства финансов Республики Каз</w:t>
      </w:r>
      <w:r>
        <w:rPr>
          <w:rStyle w:val="s0"/>
        </w:rPr>
        <w:t>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</w:t>
      </w:r>
      <w:r>
        <w:rPr>
          <w:rStyle w:val="s0"/>
        </w:rPr>
        <w:t>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</w:t>
      </w:r>
      <w:r>
        <w:rPr>
          <w:rStyle w:val="s0"/>
        </w:rPr>
        <w:t>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</w:t>
      </w:r>
      <w:r>
        <w:rPr>
          <w:rStyle w:val="s0"/>
        </w:rPr>
        <w:t>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 Комитета таможенного контроля Министерства финансов Республ</w:t>
      </w:r>
      <w:r>
        <w:rPr>
          <w:rStyle w:val="s0"/>
        </w:rPr>
        <w:t>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16. Департамент таможенного контроля по Южно-Казахстанской области Комитета таможенного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17. Таможня «Астана - жаңа қала»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18. Таможня «Байконыр»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19. Тамож</w:t>
      </w:r>
      <w:r>
        <w:rPr>
          <w:rStyle w:val="s0"/>
        </w:rPr>
        <w:t>ня «Достық»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20. «Финансово-хозяйственная таможня»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21. «Кинологический центр» Комитета таможенного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22. «Центральная таможенная лаборатория» Комитета таможенного контроля Министерства финансов Республики Казахстан.</w:t>
      </w:r>
    </w:p>
    <w:p w:rsidR="00000000" w:rsidRDefault="00195832">
      <w:pPr>
        <w:ind w:firstLine="400"/>
        <w:jc w:val="both"/>
      </w:pPr>
      <w:r>
        <w:rPr>
          <w:rStyle w:val="s0"/>
        </w:rPr>
        <w:t>23. Учебно-методический центр Комитета таможенного контроля Министерства финансов Республики Казах</w:t>
      </w:r>
      <w:r>
        <w:rPr>
          <w:rStyle w:val="s0"/>
        </w:rPr>
        <w:t>стан в городе Алматы.</w:t>
      </w:r>
    </w:p>
    <w:p w:rsidR="00000000" w:rsidRDefault="00195832">
      <w:pPr>
        <w:ind w:firstLine="400"/>
        <w:jc w:val="both"/>
      </w:pPr>
      <w:r>
        <w:rPr>
          <w:rStyle w:val="s0"/>
        </w:rPr>
        <w:t>24. Учебно-методический центр Комитета таможенного контроля Министерства финансов Республики Казахстан в городе Атырау.</w:t>
      </w:r>
    </w:p>
    <w:p w:rsidR="00000000" w:rsidRDefault="00195832">
      <w:pPr>
        <w:ind w:firstLine="400"/>
        <w:jc w:val="both"/>
      </w:pPr>
      <w:r>
        <w:t> </w:t>
      </w:r>
    </w:p>
    <w:p w:rsidR="00000000" w:rsidRDefault="00195832">
      <w:pPr>
        <w:jc w:val="right"/>
      </w:pPr>
      <w:bookmarkStart w:id="22" w:name="SUB6"/>
      <w:bookmarkEnd w:id="22"/>
      <w:r>
        <w:rPr>
          <w:rStyle w:val="s0"/>
        </w:rPr>
        <w:t>Приложение 6</w:t>
      </w:r>
    </w:p>
    <w:p w:rsidR="00000000" w:rsidRDefault="001958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5832">
      <w:pPr>
        <w:jc w:val="right"/>
      </w:pPr>
      <w:r>
        <w:rPr>
          <w:rStyle w:val="s0"/>
        </w:rPr>
        <w:t>Республики Казахстан</w:t>
      </w:r>
    </w:p>
    <w:p w:rsidR="00000000" w:rsidRDefault="00195832">
      <w:pPr>
        <w:jc w:val="right"/>
      </w:pPr>
      <w:r>
        <w:rPr>
          <w:rStyle w:val="s0"/>
        </w:rPr>
        <w:t>от 24 апреля 2008 года № 387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195832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195832">
      <w:pPr>
        <w:autoSpaceDE w:val="0"/>
        <w:autoSpaceDN w:val="0"/>
        <w:ind w:firstLine="851"/>
      </w:pPr>
      <w:r>
        <w:t> 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1. </w:t>
      </w:r>
      <w:hyperlink r:id="rId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</w:t>
      </w:r>
      <w:r>
        <w:rPr>
          <w:rStyle w:val="s0"/>
        </w:rPr>
        <w:t>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2. </w:t>
      </w:r>
      <w:hyperlink r:id="rId8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</w:t>
      </w:r>
      <w:r>
        <w:rPr>
          <w:rStyle w:val="s0"/>
        </w:rPr>
        <w:t>ов 2 и 3.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3. </w:t>
      </w:r>
      <w:hyperlink r:id="rId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</w:t>
      </w:r>
      <w:r>
        <w:rPr>
          <w:rStyle w:val="s0"/>
        </w:rPr>
        <w:t xml:space="preserve"> г., № 11-12, ст. 125), за исключением пункта 2.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4. </w:t>
      </w:r>
      <w:hyperlink r:id="rId8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</w:t>
      </w:r>
      <w:r>
        <w:rPr>
          <w:rStyle w:val="s0"/>
        </w:rPr>
        <w:t>Казахстан от 24 мая 1999 года № 626 и от 5 июля 1999 года № 930» (САПП Республики Казахстан, 2000 г., № 30, ст. 369).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5. </w:t>
      </w:r>
      <w:hyperlink r:id="rId8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6. </w:t>
      </w:r>
      <w:hyperlink r:id="rId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7. </w:t>
      </w:r>
      <w:hyperlink r:id="rId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</w:t>
      </w:r>
      <w:r>
        <w:rPr>
          <w:rStyle w:val="s0"/>
        </w:rPr>
        <w:t>исключением подпункта 3) пункта 1 и пункта 2.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8. </w:t>
      </w:r>
      <w:hyperlink r:id="rId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</w:t>
      </w:r>
      <w:r>
        <w:rPr>
          <w:rStyle w:val="s0"/>
        </w:rPr>
        <w:t>а Республики Казахстан от 5 июля 1999 года № 930» (САПП Республики Казахстан, 2002 г., № 34, ст. 366).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9. </w:t>
      </w:r>
      <w:hyperlink r:id="rId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</w:t>
      </w:r>
      <w:r>
        <w:rPr>
          <w:rStyle w:val="s0"/>
        </w:rPr>
        <w:t>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10. </w:t>
      </w:r>
      <w:hyperlink r:id="rId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</w:t>
      </w:r>
      <w:r>
        <w:rPr>
          <w:rStyle w:val="s0"/>
        </w:rPr>
        <w:t>5), за исключением подпункта 3) пункта 1.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11. </w:t>
      </w:r>
      <w:hyperlink r:id="rId9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</w:t>
      </w:r>
      <w:r>
        <w:rPr>
          <w:rStyle w:val="s0"/>
        </w:rPr>
        <w:t>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12. </w:t>
      </w:r>
      <w:hyperlink r:id="rId9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13. </w:t>
      </w:r>
      <w:hyperlink r:id="rId9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14. </w:t>
      </w:r>
      <w:hyperlink r:id="rId9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</w:t>
      </w:r>
      <w:r>
        <w:rPr>
          <w:rStyle w:val="s0"/>
        </w:rPr>
        <w:t>42, ст. 537).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15. </w:t>
      </w:r>
      <w:hyperlink r:id="rId9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</w:t>
      </w:r>
      <w:r>
        <w:rPr>
          <w:rStyle w:val="s0"/>
        </w:rPr>
        <w:t>блики Казахстан, 2004 г., № 43, ст. 541), за исключением пунктов 1, 2 и подпункта 3) пункта 3.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16. </w:t>
      </w:r>
      <w:hyperlink r:id="rId9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</w:t>
      </w:r>
      <w:r>
        <w:rPr>
          <w:rStyle w:val="s0"/>
        </w:rPr>
        <w:t>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17. </w:t>
      </w:r>
      <w:hyperlink r:id="rId9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</w:t>
      </w:r>
      <w:r>
        <w:rPr>
          <w:rStyle w:val="s0"/>
        </w:rPr>
        <w:t>ст. 51).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18. </w:t>
      </w:r>
      <w:hyperlink r:id="rId10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</w:t>
      </w:r>
      <w:r>
        <w:rPr>
          <w:rStyle w:val="s0"/>
        </w:rPr>
        <w:t>29» (САПП Республики Казахстан, 2005 г., № 15, ст. 180).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19. </w:t>
      </w:r>
      <w:hyperlink r:id="rId10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</w:t>
      </w:r>
      <w:r>
        <w:rPr>
          <w:rStyle w:val="s0"/>
        </w:rPr>
        <w:t xml:space="preserve"> Республики Казахстан от 29 октября 2004 года № 1129».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20. </w:t>
      </w:r>
      <w:hyperlink r:id="rId10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</w:t>
      </w:r>
      <w:r>
        <w:rPr>
          <w:rStyle w:val="s0"/>
        </w:rPr>
        <w:t>тва Республики Казахстан» (САПП Республики Казахстан, 2005 г., № 38, ст. 542).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21. </w:t>
      </w:r>
      <w:hyperlink r:id="rId10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</w:t>
      </w:r>
      <w:r>
        <w:rPr>
          <w:rStyle w:val="s0"/>
        </w:rPr>
        <w:t>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195832">
      <w:pPr>
        <w:ind w:firstLine="400"/>
        <w:jc w:val="both"/>
      </w:pPr>
      <w:r>
        <w:rPr>
          <w:rStyle w:val="s0"/>
        </w:rPr>
        <w:t xml:space="preserve">22. </w:t>
      </w:r>
      <w:hyperlink r:id="rId10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</w:t>
      </w:r>
      <w:r>
        <w:rPr>
          <w:rStyle w:val="s0"/>
        </w:rPr>
        <w:t xml:space="preserve">года № 1119» (САПП </w:t>
      </w:r>
      <w:r>
        <w:t>Республики Казахстан, 2006 г., № 15, ст. 147).</w:t>
      </w:r>
    </w:p>
    <w:p w:rsidR="00000000" w:rsidRDefault="00195832">
      <w:pPr>
        <w:ind w:firstLine="400"/>
        <w:jc w:val="both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832" w:rsidRDefault="00195832" w:rsidP="00195832">
      <w:r>
        <w:separator/>
      </w:r>
    </w:p>
  </w:endnote>
  <w:endnote w:type="continuationSeparator" w:id="0">
    <w:p w:rsidR="00195832" w:rsidRDefault="00195832" w:rsidP="00195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32" w:rsidRDefault="001958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32" w:rsidRDefault="001958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32" w:rsidRDefault="001958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832" w:rsidRDefault="00195832" w:rsidP="00195832">
      <w:r>
        <w:separator/>
      </w:r>
    </w:p>
  </w:footnote>
  <w:footnote w:type="continuationSeparator" w:id="0">
    <w:p w:rsidR="00195832" w:rsidRDefault="00195832" w:rsidP="00195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32" w:rsidRDefault="001958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32" w:rsidRDefault="00195832" w:rsidP="001958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832" w:rsidRPr="00195832" w:rsidRDefault="00195832" w:rsidP="001958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32" w:rsidRDefault="001958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832"/>
    <w:rsid w:val="0019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8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8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5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8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8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6779" TargetMode="External"/><Relationship Id="rId21" Type="http://schemas.openxmlformats.org/officeDocument/2006/relationships/hyperlink" Target="http://online.zakon.kz/Document/?doc_id=30204747" TargetMode="External"/><Relationship Id="rId42" Type="http://schemas.openxmlformats.org/officeDocument/2006/relationships/hyperlink" Target="http://online.zakon.kz/Document/?doc_id=1006779" TargetMode="External"/><Relationship Id="rId47" Type="http://schemas.openxmlformats.org/officeDocument/2006/relationships/hyperlink" Target="http://online.zakon.kz/Document/?doc_id=1008442" TargetMode="External"/><Relationship Id="rId63" Type="http://schemas.openxmlformats.org/officeDocument/2006/relationships/hyperlink" Target="http://online.zakon.kz/Document/?doc_id=30009290" TargetMode="External"/><Relationship Id="rId68" Type="http://schemas.openxmlformats.org/officeDocument/2006/relationships/hyperlink" Target="http://online.zakon.kz/Document/?doc_id=30047304" TargetMode="External"/><Relationship Id="rId84" Type="http://schemas.openxmlformats.org/officeDocument/2006/relationships/hyperlink" Target="http://online.zakon.kz/Document/?doc_id=1013735" TargetMode="External"/><Relationship Id="rId89" Type="http://schemas.openxmlformats.org/officeDocument/2006/relationships/hyperlink" Target="http://online.zakon.kz/Document/?doc_id=1033784" TargetMode="External"/><Relationship Id="rId11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204747" TargetMode="External"/><Relationship Id="rId29" Type="http://schemas.openxmlformats.org/officeDocument/2006/relationships/hyperlink" Target="http://online.zakon.kz/Document/?doc_id=30204747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0174534" TargetMode="External"/><Relationship Id="rId24" Type="http://schemas.openxmlformats.org/officeDocument/2006/relationships/hyperlink" Target="http://online.zakon.kz/Document/?doc_id=30204760" TargetMode="External"/><Relationship Id="rId32" Type="http://schemas.openxmlformats.org/officeDocument/2006/relationships/hyperlink" Target="http://online.zakon.kz/Document/?doc_id=30204747" TargetMode="External"/><Relationship Id="rId37" Type="http://schemas.openxmlformats.org/officeDocument/2006/relationships/hyperlink" Target="http://online.zakon.kz/Document/?doc_id=30115056" TargetMode="External"/><Relationship Id="rId40" Type="http://schemas.openxmlformats.org/officeDocument/2006/relationships/hyperlink" Target="http://online.zakon.kz/Document/?doc_id=30204747" TargetMode="External"/><Relationship Id="rId45" Type="http://schemas.openxmlformats.org/officeDocument/2006/relationships/hyperlink" Target="http://online.zakon.kz/Document/?doc_id=30204747" TargetMode="External"/><Relationship Id="rId53" Type="http://schemas.openxmlformats.org/officeDocument/2006/relationships/hyperlink" Target="http://online.zakon.kz/Document/?doc_id=30352946" TargetMode="External"/><Relationship Id="rId58" Type="http://schemas.openxmlformats.org/officeDocument/2006/relationships/hyperlink" Target="http://online.zakon.kz/Document/?doc_id=1044072" TargetMode="External"/><Relationship Id="rId66" Type="http://schemas.openxmlformats.org/officeDocument/2006/relationships/hyperlink" Target="http://online.zakon.kz/Document/?doc_id=30030786" TargetMode="External"/><Relationship Id="rId74" Type="http://schemas.openxmlformats.org/officeDocument/2006/relationships/hyperlink" Target="http://online.zakon.kz/Document/?doc_id=30397825" TargetMode="External"/><Relationship Id="rId79" Type="http://schemas.openxmlformats.org/officeDocument/2006/relationships/hyperlink" Target="http://online.zakon.kz/Document/?doc_id=30396546" TargetMode="External"/><Relationship Id="rId87" Type="http://schemas.openxmlformats.org/officeDocument/2006/relationships/hyperlink" Target="http://online.zakon.kz/Document/?doc_id=1023577" TargetMode="External"/><Relationship Id="rId102" Type="http://schemas.openxmlformats.org/officeDocument/2006/relationships/hyperlink" Target="http://online.zakon.kz/Document/?doc_id=30030786" TargetMode="External"/><Relationship Id="rId110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9134" TargetMode="External"/><Relationship Id="rId82" Type="http://schemas.openxmlformats.org/officeDocument/2006/relationships/hyperlink" Target="http://online.zakon.kz/Document/?doc_id=30396546" TargetMode="External"/><Relationship Id="rId90" Type="http://schemas.openxmlformats.org/officeDocument/2006/relationships/hyperlink" Target="http://online.zakon.kz/Document/?doc_id=1033730" TargetMode="External"/><Relationship Id="rId95" Type="http://schemas.openxmlformats.org/officeDocument/2006/relationships/hyperlink" Target="http://online.zakon.kz/Document/?doc_id=1051307" TargetMode="External"/><Relationship Id="rId19" Type="http://schemas.openxmlformats.org/officeDocument/2006/relationships/hyperlink" Target="http://online.zakon.kz/Document/?doc_id=30204760" TargetMode="External"/><Relationship Id="rId14" Type="http://schemas.openxmlformats.org/officeDocument/2006/relationships/hyperlink" Target="http://online.zakon.kz/Document/?doc_id=30204747" TargetMode="External"/><Relationship Id="rId22" Type="http://schemas.openxmlformats.org/officeDocument/2006/relationships/hyperlink" Target="http://online.zakon.kz/Document/?doc_id=30204760" TargetMode="External"/><Relationship Id="rId27" Type="http://schemas.openxmlformats.org/officeDocument/2006/relationships/hyperlink" Target="http://online.zakon.kz/Document/?doc_id=30204747" TargetMode="External"/><Relationship Id="rId30" Type="http://schemas.openxmlformats.org/officeDocument/2006/relationships/hyperlink" Target="http://online.zakon.kz/Document/?doc_id=30204760" TargetMode="External"/><Relationship Id="rId35" Type="http://schemas.openxmlformats.org/officeDocument/2006/relationships/hyperlink" Target="http://online.zakon.kz/Document/?doc_id=30204760" TargetMode="External"/><Relationship Id="rId43" Type="http://schemas.openxmlformats.org/officeDocument/2006/relationships/hyperlink" Target="http://online.zakon.kz/Document/?doc_id=30204747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1006138" TargetMode="External"/><Relationship Id="rId64" Type="http://schemas.openxmlformats.org/officeDocument/2006/relationships/hyperlink" Target="http://online.zakon.kz/Document/?doc_id=30013146" TargetMode="External"/><Relationship Id="rId69" Type="http://schemas.openxmlformats.org/officeDocument/2006/relationships/hyperlink" Target="http://online.zakon.kz/Document/?doc_id=30047304" TargetMode="External"/><Relationship Id="rId77" Type="http://schemas.openxmlformats.org/officeDocument/2006/relationships/hyperlink" Target="http://online.zakon.kz/Document/?doc_id=30396546" TargetMode="External"/><Relationship Id="rId100" Type="http://schemas.openxmlformats.org/officeDocument/2006/relationships/hyperlink" Target="http://online.zakon.kz/Document/?doc_id=30008201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0396546" TargetMode="External"/><Relationship Id="rId51" Type="http://schemas.openxmlformats.org/officeDocument/2006/relationships/hyperlink" Target="http://online.zakon.kz/Document/?doc_id=1047801" TargetMode="External"/><Relationship Id="rId72" Type="http://schemas.openxmlformats.org/officeDocument/2006/relationships/hyperlink" Target="http://online.zakon.kz/Document/?doc_id=30113579" TargetMode="External"/><Relationship Id="rId80" Type="http://schemas.openxmlformats.org/officeDocument/2006/relationships/hyperlink" Target="http://online.zakon.kz/Document/?doc_id=30396546" TargetMode="External"/><Relationship Id="rId85" Type="http://schemas.openxmlformats.org/officeDocument/2006/relationships/hyperlink" Target="http://online.zakon.kz/Document/?doc_id=1016963" TargetMode="External"/><Relationship Id="rId93" Type="http://schemas.openxmlformats.org/officeDocument/2006/relationships/hyperlink" Target="http://online.zakon.kz/Document/?doc_id=1051264" TargetMode="External"/><Relationship Id="rId98" Type="http://schemas.openxmlformats.org/officeDocument/2006/relationships/hyperlink" Target="http://online.zakon.kz/Document/?doc_id=105137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204747" TargetMode="External"/><Relationship Id="rId17" Type="http://schemas.openxmlformats.org/officeDocument/2006/relationships/hyperlink" Target="http://online.zakon.kz/Document/?doc_id=30204760" TargetMode="External"/><Relationship Id="rId25" Type="http://schemas.openxmlformats.org/officeDocument/2006/relationships/hyperlink" Target="http://online.zakon.kz/Document/?doc_id=30204747" TargetMode="External"/><Relationship Id="rId33" Type="http://schemas.openxmlformats.org/officeDocument/2006/relationships/hyperlink" Target="http://online.zakon.kz/Document/?doc_id=30204760" TargetMode="External"/><Relationship Id="rId38" Type="http://schemas.openxmlformats.org/officeDocument/2006/relationships/hyperlink" Target="http://online.zakon.kz/Document/?doc_id=30204747" TargetMode="External"/><Relationship Id="rId46" Type="http://schemas.openxmlformats.org/officeDocument/2006/relationships/hyperlink" Target="http://online.zakon.kz/Document/?doc_id=1038630" TargetMode="External"/><Relationship Id="rId59" Type="http://schemas.openxmlformats.org/officeDocument/2006/relationships/hyperlink" Target="http://online.zakon.kz/Document/?doc_id=1045320" TargetMode="External"/><Relationship Id="rId67" Type="http://schemas.openxmlformats.org/officeDocument/2006/relationships/hyperlink" Target="http://online.zakon.kz/Document/?doc_id=30041669" TargetMode="External"/><Relationship Id="rId103" Type="http://schemas.openxmlformats.org/officeDocument/2006/relationships/hyperlink" Target="http://online.zakon.kz/Document/?doc_id=30035873" TargetMode="External"/><Relationship Id="rId108" Type="http://schemas.openxmlformats.org/officeDocument/2006/relationships/footer" Target="footer2.xml"/><Relationship Id="rId20" Type="http://schemas.openxmlformats.org/officeDocument/2006/relationships/hyperlink" Target="http://online.zakon.kz/Document/?doc_id=1003762" TargetMode="External"/><Relationship Id="rId41" Type="http://schemas.openxmlformats.org/officeDocument/2006/relationships/hyperlink" Target="http://online.zakon.kz/Document/?doc_id=30204760" TargetMode="External"/><Relationship Id="rId54" Type="http://schemas.openxmlformats.org/officeDocument/2006/relationships/hyperlink" Target="http://online.zakon.kz/Document/?doc_id=30371601" TargetMode="External"/><Relationship Id="rId62" Type="http://schemas.openxmlformats.org/officeDocument/2006/relationships/hyperlink" Target="http://online.zakon.kz/Document/?doc_id=1052511" TargetMode="External"/><Relationship Id="rId70" Type="http://schemas.openxmlformats.org/officeDocument/2006/relationships/hyperlink" Target="http://online.zakon.kz/Document/?doc_id=30047317" TargetMode="External"/><Relationship Id="rId75" Type="http://schemas.openxmlformats.org/officeDocument/2006/relationships/hyperlink" Target="http://online.zakon.kz/Document/?doc_id=30396546" TargetMode="External"/><Relationship Id="rId83" Type="http://schemas.openxmlformats.org/officeDocument/2006/relationships/hyperlink" Target="http://online.zakon.kz/Document/?doc_id=1013176" TargetMode="External"/><Relationship Id="rId88" Type="http://schemas.openxmlformats.org/officeDocument/2006/relationships/hyperlink" Target="http://online.zakon.kz/Document/?doc_id=1033002" TargetMode="External"/><Relationship Id="rId91" Type="http://schemas.openxmlformats.org/officeDocument/2006/relationships/hyperlink" Target="http://online.zakon.kz/Document/?doc_id=1036397" TargetMode="External"/><Relationship Id="rId96" Type="http://schemas.openxmlformats.org/officeDocument/2006/relationships/hyperlink" Target="http://online.zakon.kz/Document/?doc_id=1051287" TargetMode="External"/><Relationship Id="rId11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204760" TargetMode="External"/><Relationship Id="rId23" Type="http://schemas.openxmlformats.org/officeDocument/2006/relationships/hyperlink" Target="http://online.zakon.kz/Document/?doc_id=30204747" TargetMode="External"/><Relationship Id="rId28" Type="http://schemas.openxmlformats.org/officeDocument/2006/relationships/hyperlink" Target="http://online.zakon.kz/Document/?doc_id=30204760" TargetMode="External"/><Relationship Id="rId36" Type="http://schemas.openxmlformats.org/officeDocument/2006/relationships/hyperlink" Target="http://online.zakon.kz/Document/?doc_id=1038630" TargetMode="External"/><Relationship Id="rId49" Type="http://schemas.openxmlformats.org/officeDocument/2006/relationships/hyperlink" Target="http://online.zakon.kz/Document/?doc_id=1038630" TargetMode="External"/><Relationship Id="rId57" Type="http://schemas.openxmlformats.org/officeDocument/2006/relationships/hyperlink" Target="http://online.zakon.kz/Document/?doc_id=1033877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1047801" TargetMode="External"/><Relationship Id="rId31" Type="http://schemas.openxmlformats.org/officeDocument/2006/relationships/hyperlink" Target="http://online.zakon.kz/Document/?doc_id=1006779" TargetMode="External"/><Relationship Id="rId44" Type="http://schemas.openxmlformats.org/officeDocument/2006/relationships/hyperlink" Target="http://online.zakon.kz/Document/?doc_id=30204760" TargetMode="External"/><Relationship Id="rId52" Type="http://schemas.openxmlformats.org/officeDocument/2006/relationships/hyperlink" Target="http://online.zakon.kz/Document/?doc_id=30352842" TargetMode="External"/><Relationship Id="rId60" Type="http://schemas.openxmlformats.org/officeDocument/2006/relationships/hyperlink" Target="http://online.zakon.kz/Document/?doc_id=1049035" TargetMode="External"/><Relationship Id="rId65" Type="http://schemas.openxmlformats.org/officeDocument/2006/relationships/hyperlink" Target="http://online.zakon.kz/Document/?doc_id=30024507" TargetMode="External"/><Relationship Id="rId73" Type="http://schemas.openxmlformats.org/officeDocument/2006/relationships/hyperlink" Target="http://online.zakon.kz/Document/?doc_id=30396546" TargetMode="External"/><Relationship Id="rId78" Type="http://schemas.openxmlformats.org/officeDocument/2006/relationships/hyperlink" Target="http://online.zakon.kz/Document/?doc_id=30396546" TargetMode="External"/><Relationship Id="rId81" Type="http://schemas.openxmlformats.org/officeDocument/2006/relationships/hyperlink" Target="http://online.zakon.kz/Document/?doc_id=30396546" TargetMode="External"/><Relationship Id="rId86" Type="http://schemas.openxmlformats.org/officeDocument/2006/relationships/hyperlink" Target="http://online.zakon.kz/Document/?doc_id=1019031" TargetMode="External"/><Relationship Id="rId94" Type="http://schemas.openxmlformats.org/officeDocument/2006/relationships/hyperlink" Target="http://online.zakon.kz/Document/?doc_id=1051285" TargetMode="External"/><Relationship Id="rId99" Type="http://schemas.openxmlformats.org/officeDocument/2006/relationships/hyperlink" Target="http://online.zakon.kz/Document/?doc_id=1052882" TargetMode="External"/><Relationship Id="rId101" Type="http://schemas.openxmlformats.org/officeDocument/2006/relationships/hyperlink" Target="http://online.zakon.kz/Document/?doc_id=300205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0204760" TargetMode="External"/><Relationship Id="rId18" Type="http://schemas.openxmlformats.org/officeDocument/2006/relationships/hyperlink" Target="http://online.zakon.kz/Document/?doc_id=30204747" TargetMode="External"/><Relationship Id="rId39" Type="http://schemas.openxmlformats.org/officeDocument/2006/relationships/hyperlink" Target="http://online.zakon.kz/Document/?doc_id=30204760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0204747" TargetMode="External"/><Relationship Id="rId50" Type="http://schemas.openxmlformats.org/officeDocument/2006/relationships/hyperlink" Target="http://online.zakon.kz/Document/?doc_id=1003158" TargetMode="External"/><Relationship Id="rId55" Type="http://schemas.openxmlformats.org/officeDocument/2006/relationships/hyperlink" Target="http://online.zakon.kz/Document/?doc_id=30371629" TargetMode="External"/><Relationship Id="rId76" Type="http://schemas.openxmlformats.org/officeDocument/2006/relationships/hyperlink" Target="http://online.zakon.kz/Document/?doc_id=30397825" TargetMode="External"/><Relationship Id="rId97" Type="http://schemas.openxmlformats.org/officeDocument/2006/relationships/hyperlink" Target="http://online.zakon.kz/Document/?doc_id=1051399" TargetMode="External"/><Relationship Id="rId104" Type="http://schemas.openxmlformats.org/officeDocument/2006/relationships/hyperlink" Target="http://online.zakon.kz/Document/?doc_id=30053949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0053949" TargetMode="External"/><Relationship Id="rId92" Type="http://schemas.openxmlformats.org/officeDocument/2006/relationships/hyperlink" Target="http://online.zakon.kz/Document/?doc_id=10512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26940</Words>
  <Characters>230725</Characters>
  <Application>Microsoft Office Word</Application>
  <DocSecurity>0</DocSecurity>
  <Lines>1922</Lines>
  <Paragraphs>514</Paragraphs>
  <ScaleCrop>false</ScaleCrop>
  <Company>SPecialiST RePack</Company>
  <LinksUpToDate>false</LinksUpToDate>
  <CharactersWithSpaces>257151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2024-04-21T10:26:00Z</dcterms:created>
  <dcterms:modified xsi:type="dcterms:W3CDTF">2024-04-21T10:26:00Z</dcterms:modified>
</cp:coreProperties>
</file>