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921">
      <w:pPr>
        <w:pStyle w:val="pr"/>
      </w:pPr>
      <w:bookmarkStart w:id="0" w:name="_GoBack"/>
      <w:bookmarkEnd w:id="0"/>
      <w:r>
        <w:t>06.05.2009</w:t>
      </w:r>
    </w:p>
    <w:p w:rsidR="00000000" w:rsidRDefault="00E24921">
      <w:pPr>
        <w:pStyle w:val="pc"/>
      </w:pPr>
      <w:r>
        <w:rPr>
          <w:rStyle w:val="s1"/>
        </w:rPr>
        <w:t>Глава Мининдустрии РК удостоен награды «Инженер года»</w:t>
      </w:r>
    </w:p>
    <w:p w:rsidR="00000000" w:rsidRDefault="00E24921">
      <w:pPr>
        <w:pStyle w:val="pj"/>
      </w:pPr>
      <w:r>
        <w:rPr>
          <w:rStyle w:val="s0"/>
        </w:rPr>
        <w:t> </w:t>
      </w:r>
    </w:p>
    <w:p w:rsidR="00000000" w:rsidRDefault="00E24921">
      <w:pPr>
        <w:pStyle w:val="pj"/>
      </w:pPr>
      <w:r>
        <w:rPr>
          <w:rStyle w:val="s0"/>
        </w:rPr>
        <w:t>АСТАНА. 6 мая. КАЗИНФОРМ /Канат Кульшманов/ - Сегодня в Астане состоялся «круглый стол» на тему «Инновации в Казахстане: новые определения и новые возможности». В ходе мероприятия состоялась церемония вручения награды «Инженер года» министру индустрии и то</w:t>
      </w:r>
      <w:r>
        <w:rPr>
          <w:rStyle w:val="s0"/>
        </w:rPr>
        <w:t xml:space="preserve">рговли РК </w:t>
      </w:r>
      <w:hyperlink r:id="rId7" w:history="1">
        <w:r>
          <w:rPr>
            <w:rStyle w:val="a4"/>
          </w:rPr>
          <w:t>Владимиру Школьнику</w:t>
        </w:r>
      </w:hyperlink>
      <w:r>
        <w:rPr>
          <w:rStyle w:val="s0"/>
        </w:rPr>
        <w:t>, передает Казинформ.</w:t>
      </w:r>
    </w:p>
    <w:p w:rsidR="00000000" w:rsidRDefault="00E24921">
      <w:pPr>
        <w:pStyle w:val="pj"/>
      </w:pPr>
      <w:r>
        <w:rPr>
          <w:rStyle w:val="s0"/>
        </w:rPr>
        <w:t>Диплом и медаль «Инженер года» в номинации «Энергетика и энергосберегающие технологии» главе ведомства вручил и.о. президента Национальной и</w:t>
      </w:r>
      <w:r>
        <w:rPr>
          <w:rStyle w:val="s0"/>
        </w:rPr>
        <w:t>нженерной академии РК Амандык Тулешов. Также в рамках проведения обсуждений состоялось подписание меморандума о сотрудничестве между МИиТ РК и РОО «НИА РК».</w:t>
      </w:r>
    </w:p>
    <w:p w:rsidR="00000000" w:rsidRDefault="00E24921">
      <w:pPr>
        <w:pStyle w:val="pj"/>
      </w:pPr>
      <w:r>
        <w:rPr>
          <w:rStyle w:val="s0"/>
        </w:rPr>
        <w:t>В работе «круглого стола» приняли участие представители министерств и ведомств, ФНБ «Самрук-Казына»</w:t>
      </w:r>
      <w:r>
        <w:rPr>
          <w:rStyle w:val="s0"/>
        </w:rPr>
        <w:t>, депутаты Парламента РК и другие.</w:t>
      </w:r>
    </w:p>
    <w:p w:rsidR="00000000" w:rsidRDefault="00E24921">
      <w:pPr>
        <w:pStyle w:val="p"/>
      </w:pPr>
      <w:r>
        <w:t> </w:t>
      </w:r>
    </w:p>
    <w:p w:rsidR="00000000" w:rsidRDefault="00E24921">
      <w:pPr>
        <w:pStyle w:val="p"/>
      </w:pPr>
      <w:r>
        <w:rPr>
          <w:sz w:val="20"/>
          <w:szCs w:val="20"/>
        </w:rPr>
        <w:t> </w:t>
      </w:r>
    </w:p>
    <w:p w:rsidR="00000000" w:rsidRDefault="00E2492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921" w:rsidRDefault="00E24921" w:rsidP="00E24921">
      <w:r>
        <w:separator/>
      </w:r>
    </w:p>
  </w:endnote>
  <w:endnote w:type="continuationSeparator" w:id="0">
    <w:p w:rsidR="00E24921" w:rsidRDefault="00E24921" w:rsidP="00E24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921" w:rsidRDefault="00E24921" w:rsidP="00E24921">
      <w:r>
        <w:separator/>
      </w:r>
    </w:p>
  </w:footnote>
  <w:footnote w:type="continuationSeparator" w:id="0">
    <w:p w:rsidR="00E24921" w:rsidRDefault="00E24921" w:rsidP="00E249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 w:rsidP="00E249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921" w:rsidRPr="00E24921" w:rsidRDefault="00E24921" w:rsidP="00E249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Мининдустрии РК удостоен награды «Инженер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1" w:rsidRDefault="00E249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921"/>
    <w:rsid w:val="00E24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49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49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9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898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2025-05-11T01:01:00Z</dcterms:created>
  <dcterms:modified xsi:type="dcterms:W3CDTF">2025-05-11T01:01:00Z</dcterms:modified>
</cp:coreProperties>
</file>