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C2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 пен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27 сәуірдегі № 585 Қаулысы</w:t>
      </w:r>
    </w:p>
    <w:p w:rsidR="00000000" w:rsidRDefault="00A44C2D">
      <w:pPr>
        <w:jc w:val="center"/>
      </w:pPr>
      <w:r>
        <w:rPr>
          <w:rStyle w:val="s3"/>
        </w:rPr>
        <w:t xml:space="preserve">(2019.24.10.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44C2D">
      <w:pPr>
        <w:ind w:firstLine="400"/>
        <w:jc w:val="both"/>
      </w:pPr>
      <w:r>
        <w:t> </w:t>
      </w:r>
    </w:p>
    <w:p w:rsidR="00000000" w:rsidRDefault="00A44C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44C2D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" w:history="1">
        <w:r>
          <w:rPr>
            <w:rStyle w:val="a4"/>
          </w:rPr>
          <w:t>өзгеріс</w:t>
        </w:r>
        <w:r>
          <w:rPr>
            <w:rStyle w:val="a4"/>
          </w:rPr>
          <w:t xml:space="preserve"> пен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A44C2D">
      <w:pPr>
        <w:ind w:firstLine="400"/>
        <w:jc w:val="both"/>
      </w:pPr>
      <w:r>
        <w:rPr>
          <w:rStyle w:val="s0"/>
        </w:rPr>
        <w:t>2. Осы қаулы қол қойылған күнінен баст</w:t>
      </w:r>
      <w:r>
        <w:rPr>
          <w:rStyle w:val="s0"/>
        </w:rPr>
        <w:t>ап қолданысқа енгізіледі.</w:t>
      </w:r>
    </w:p>
    <w:p w:rsidR="00000000" w:rsidRDefault="00A44C2D">
      <w:pPr>
        <w:ind w:firstLine="400"/>
        <w:jc w:val="both"/>
      </w:pPr>
      <w:r>
        <w:rPr>
          <w:rStyle w:val="s0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4C2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4C2D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4C2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A44C2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44C2D">
      <w:pPr>
        <w:ind w:firstLine="400"/>
        <w:jc w:val="right"/>
      </w:pPr>
      <w:r>
        <w:rPr>
          <w:rStyle w:val="s0"/>
        </w:rPr>
        <w:t> </w:t>
      </w:r>
    </w:p>
    <w:p w:rsidR="00000000" w:rsidRDefault="00A44C2D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44C2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44C2D">
      <w:pPr>
        <w:ind w:firstLine="400"/>
        <w:jc w:val="right"/>
      </w:pPr>
      <w:r>
        <w:rPr>
          <w:rStyle w:val="s0"/>
        </w:rPr>
        <w:t>2009 жылғы 27 сәуірдегі</w:t>
      </w:r>
    </w:p>
    <w:p w:rsidR="00000000" w:rsidRDefault="00A44C2D">
      <w:pPr>
        <w:ind w:firstLine="400"/>
        <w:jc w:val="right"/>
      </w:pPr>
      <w:r>
        <w:rPr>
          <w:rStyle w:val="s0"/>
        </w:rPr>
        <w:t xml:space="preserve">№ 585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44C2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44C2D">
      <w:pPr>
        <w:jc w:val="center"/>
      </w:pPr>
      <w:r>
        <w:rPr>
          <w:rStyle w:val="s1"/>
        </w:rPr>
        <w:t> </w:t>
      </w:r>
    </w:p>
    <w:p w:rsidR="00000000" w:rsidRDefault="00A44C2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A44C2D">
      <w:pPr>
        <w:jc w:val="center"/>
      </w:pPr>
      <w:r>
        <w:rPr>
          <w:rStyle w:val="s1"/>
        </w:rPr>
        <w:t>өзгеріс</w:t>
      </w:r>
      <w:r>
        <w:rPr>
          <w:rStyle w:val="s1"/>
        </w:rPr>
        <w:t xml:space="preserve"> пен толықтырулар</w:t>
      </w:r>
    </w:p>
    <w:p w:rsidR="00000000" w:rsidRDefault="00A44C2D">
      <w:pPr>
        <w:ind w:firstLine="400"/>
        <w:jc w:val="both"/>
      </w:pPr>
      <w:r>
        <w:rPr>
          <w:rStyle w:val="s0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</w:rPr>
        <w:t>1. ҚР Үкіметінің 2017</w:t>
      </w:r>
      <w:r>
        <w:rPr>
          <w:rStyle w:val="s0"/>
          <w:lang w:val="kk-KZ"/>
        </w:rPr>
        <w:t xml:space="preserve">.30.01. № 28 </w:t>
      </w:r>
      <w:hyperlink r:id="rId8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9" w:anchor="sub_id=1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 xml:space="preserve">2. ҚР Үкіметінің 2019.24.10. № 798 </w:t>
      </w:r>
      <w:hyperlink r:id="rId10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1" w:anchor="sub_id=2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3. «Мемлекет басшысының 2005-2007 жылдардағы Қазақстан халқына жыл сайынға жолдауларын іске асыру жөніндегі негізгі бағыттардың (іс-шаралардың) жалпыұлттық жоспарын және Қазақстан Респуб</w:t>
      </w:r>
      <w:r>
        <w:rPr>
          <w:rStyle w:val="s0"/>
          <w:lang w:val="kk-KZ"/>
        </w:rPr>
        <w:t xml:space="preserve">ликасы Үкіметінің 2007-2009 жылдарға арналған бағдарламасын орындау жөніндегі іс-шаралар жоспарын бекіту туралы» Қазақстан Республикасы Үкіметінің 2007 жылғы 20 сәуірдегі № 319 </w:t>
      </w:r>
      <w:hyperlink r:id="rId12" w:history="1">
        <w:r>
          <w:rPr>
            <w:rStyle w:val="a4"/>
            <w:lang w:val="kk-KZ"/>
          </w:rPr>
          <w:t>қаулысында</w:t>
        </w:r>
      </w:hyperlink>
      <w:r>
        <w:rPr>
          <w:rStyle w:val="s0"/>
          <w:lang w:val="kk-KZ"/>
        </w:rPr>
        <w:t xml:space="preserve"> (Қа</w:t>
      </w:r>
      <w:r>
        <w:rPr>
          <w:rStyle w:val="s0"/>
          <w:lang w:val="kk-KZ"/>
        </w:rPr>
        <w:t>зақстан Республикасының ПҮАЖ-ы, 2007 ж, № 12, 140-құжат):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 xml:space="preserve">көрсетілген қаулымен бекітілген мемлекет басшысының 2005-2007 жылдардағы Қазақстан халқына жыл сайынға жолдауларын іске асыру жөніндегі негізгі бағыттардын (іс-шаралардың) жалпыұлттық жоспарын және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 Үкіметінің 2007-2009 жылдарға арналған бағдарламасын орындау жөніндегі іс-шаралар жоспарында: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2-тармақтың реттік нөмірі 357-жолының 3-бағаны «СІМ,» деген аббревиатурадан кейін «Сырбар» СБҚ» (келісім бойынша)» деген сөздермен толықтыр</w:t>
      </w:r>
      <w:r>
        <w:rPr>
          <w:rStyle w:val="s0"/>
          <w:lang w:val="kk-KZ"/>
        </w:rPr>
        <w:t>ылсын;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ескертпенің 7) тармақшасы мынадай мазмұндағы жолмен толықтырылсын: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«Сырбар» СБҚ» - «Қазақстан Республикасы «Сырбар» сыртқы барлау қызметі».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4. «2009-2011 жылдарға арналған «Еуропаға жол» мемлекеттік бағдарламасын іске асыру жөніндегі іс-шаралар жосп</w:t>
      </w:r>
      <w:r>
        <w:rPr>
          <w:rStyle w:val="s0"/>
          <w:lang w:val="kk-KZ"/>
        </w:rPr>
        <w:t xml:space="preserve">арын бекіту туралы»  Қазақстан Республикасы Үкіметінің 2008 жылғы 4 қазандағы № 916 </w:t>
      </w:r>
      <w:hyperlink r:id="rId13" w:history="1">
        <w:r>
          <w:rPr>
            <w:rStyle w:val="a4"/>
            <w:lang w:val="kk-KZ"/>
          </w:rPr>
          <w:t>қаулысында</w:t>
        </w:r>
      </w:hyperlink>
      <w:r>
        <w:rPr>
          <w:rStyle w:val="s0"/>
          <w:lang w:val="kk-KZ"/>
        </w:rPr>
        <w:t>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көрсетілген қаулымен бекітілген 2009-2011 жылдарға арналған «Еуропаға жол» мемлекеттік бағдарла</w:t>
      </w:r>
      <w:r>
        <w:rPr>
          <w:rStyle w:val="s0"/>
          <w:lang w:val="kk-KZ"/>
        </w:rPr>
        <w:t>масын іске асыру жөніндегі іс-шаралар жоспарында: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реттік нөмірі 81-жолдың 4-бағаны «ҰҚК,» деген аббревиатурадан кейін «Сырбар» СБҚ» (келісім бойынша)» деген сөздермен толықтырылсын;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Ескертпе мынадай мазмұндағы жолмен толықтырылсын: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«Сырбар» СБҚ» - «Қазақст</w:t>
      </w:r>
      <w:r>
        <w:rPr>
          <w:rStyle w:val="s0"/>
          <w:lang w:val="kk-KZ"/>
        </w:rPr>
        <w:t>ан Республикасы «Сырбар» сыртқы барлау қызметі».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4C2D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C2D" w:rsidRDefault="00A44C2D" w:rsidP="00A44C2D">
      <w:r>
        <w:separator/>
      </w:r>
    </w:p>
  </w:endnote>
  <w:endnote w:type="continuationSeparator" w:id="0">
    <w:p w:rsidR="00A44C2D" w:rsidRDefault="00A44C2D" w:rsidP="00A44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C2D" w:rsidRDefault="00A44C2D" w:rsidP="00A44C2D">
      <w:r>
        <w:separator/>
      </w:r>
    </w:p>
  </w:footnote>
  <w:footnote w:type="continuationSeparator" w:id="0">
    <w:p w:rsidR="00A44C2D" w:rsidRDefault="00A44C2D" w:rsidP="00A44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 w:rsidP="00A4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C2D" w:rsidRPr="00A44C2D" w:rsidRDefault="00A44C2D" w:rsidP="00A44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 пен толықтырулар енгізу туралы Қазақстан Республикасы Үкіметінің 2009 жылғы 27 сәуірдегі № 585 Қаулысы (2019.24.10.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2D" w:rsidRDefault="00A44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C2D"/>
    <w:rsid w:val="00A4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C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C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C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91714" TargetMode="External"/><Relationship Id="rId13" Type="http://schemas.openxmlformats.org/officeDocument/2006/relationships/hyperlink" Target="http://online.zakon.kz/Document/?doc_id=302111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413965" TargetMode="External"/><Relationship Id="rId12" Type="http://schemas.openxmlformats.org/officeDocument/2006/relationships/hyperlink" Target="http://online.zakon.kz/Document/?doc_id=301015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7198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29457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308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2838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 пен толықтырулар енгізу туралы Қазақстан Республикасы Үкіметінің 2009 жылғы 27 сәуірдегі № 585 Қаулысы (2019.24.10.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2024-02-22T10:17:00Z</dcterms:created>
  <dcterms:modified xsi:type="dcterms:W3CDTF">2024-02-22T10:17:00Z</dcterms:modified>
</cp:coreProperties>
</file>