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3E24">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тауар биржалары мәселелері бойынша өзгерістер мен толықтырулар енгізу туралы </w:t>
      </w:r>
    </w:p>
    <w:p w:rsidR="00000000" w:rsidRDefault="00F73E24">
      <w:pPr>
        <w:ind w:firstLine="400"/>
        <w:jc w:val="both"/>
      </w:pPr>
      <w:r>
        <w:t> </w:t>
      </w:r>
    </w:p>
    <w:p w:rsidR="00000000" w:rsidRDefault="00F73E24">
      <w:pPr>
        <w:ind w:firstLine="400"/>
        <w:jc w:val="both"/>
      </w:pPr>
      <w:r>
        <w:rPr>
          <w:rStyle w:val="s00"/>
          <w:b/>
          <w:bCs/>
        </w:rPr>
        <w:t>1-бап</w:t>
      </w:r>
      <w:r>
        <w:rPr>
          <w:rStyle w:val="s00"/>
        </w:rPr>
        <w:t>. Қазақстан Республикасының мына заңнамалық актілеріне өзгерістер мен толықтырулар енгізілсін:</w:t>
      </w:r>
    </w:p>
    <w:p w:rsidR="00000000" w:rsidRDefault="00F73E24">
      <w:pPr>
        <w:ind w:firstLine="400"/>
        <w:jc w:val="both"/>
      </w:pPr>
      <w:r>
        <w:rPr>
          <w:rStyle w:val="s00"/>
        </w:rPr>
        <w:t xml:space="preserve">1. 2001 жылғы 30 қаңтардағы «Әкімшілік құқық бұзушылық туралы» Қазақстан Республикасының </w:t>
      </w:r>
      <w:hyperlink r:id="rId7" w:history="1">
        <w:r>
          <w:rPr>
            <w:rStyle w:val="a3"/>
          </w:rPr>
          <w:t>кодексі</w:t>
        </w:r>
        <w:r>
          <w:rPr>
            <w:rStyle w:val="a3"/>
          </w:rPr>
          <w:t>не</w:t>
        </w:r>
      </w:hyperlink>
      <w:r>
        <w:rPr>
          <w:rStyle w:val="s0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w:t>
      </w:r>
      <w:r>
        <w:rPr>
          <w:rStyle w:val="s00"/>
        </w:rPr>
        <w:t>№ 15, 122, 139-құжаттар; № 18, 142-құжат; № 21-22, 160-құжат; № 23, 171-құжат; 2004 ж., № 6, 42-құжат; № 10, 55-құжат; № 15, 86-құжат; № 17, 97-құжат; № 23, 139, 140-құжаттар; № 24, 153-құжат; 2005 ж., № 5, 5-құжат; № 7-8, 19-құжат; № 9, 26-құжат; № 13, 53</w:t>
      </w:r>
      <w:r>
        <w:rPr>
          <w:rStyle w:val="s00"/>
        </w:rPr>
        <w:t>-құжат; № 14, 58-құжат; № 17-18, 72-құжат; № 21-22, 86-87-құжаттар; № 23, 104-құжат; 2006 ж., № 1, 5-құжат; № 2, 19, 20-құжаттар; № 3, 22-құжат; № 5-6, 31-құжат; № 8, 45-құжат; № 10, 52-құжат; № 11, 55-құжат; № 12, 72, 77-құжаттар; № 13, 85, 86-құжаттар; №</w:t>
      </w:r>
      <w:r>
        <w:rPr>
          <w:rStyle w:val="s00"/>
        </w:rPr>
        <w:t xml:space="preserve"> 15, 92, 95-құжаттар; № 16, 98, 102-құжаттар; № 23, 141-құжат; 2007 ж., № 1, 4-құжат; № 2, 16, 18-құжаттар; № 3, 20, 23-құжаттар; № 4, 28, 33-құжаттар; № 5-6, 40-құжат; № 9, 67-құжат; № 10, 69-құжат; № 12, 88-құжат; № 13, 99-құжат; № 15, 106-құжат; № 16, 1</w:t>
      </w:r>
      <w:r>
        <w:rPr>
          <w:rStyle w:val="s00"/>
        </w:rPr>
        <w:t>31-құжат; № 17, 136, 139, 140-құжат-тар; № 18, 143, 144-құжаттар; № 19, 146, 147-құжаттар; № 20, 152-құжат; № 24, 180-құжат; 2008 ж., № 6-7, 27-құжат; № 12, 48, 51-құжаттар; № 13-14, 54, 57, 58-құжаттар; № 15-16, 62-құжат; № 20, 88-құжат; № 21, 97-құжат; №</w:t>
      </w:r>
      <w:r>
        <w:rPr>
          <w:rStyle w:val="s00"/>
        </w:rPr>
        <w:t xml:space="preserve"> 23, 114-құжат; № 24, 126, 128, 129-құжаттар; 2009 жылғы 11 ақпанда «Егемен Қазақстан» және 2009 жылғы 12 ақпанда «Казахстанская правда» газеттерінде жарияланған «Қазақстан Республикасының кейбір заңнамалық актілеріне бұқаралық ақпарат құралдары мәселелері</w:t>
      </w:r>
      <w:r>
        <w:rPr>
          <w:rStyle w:val="s00"/>
        </w:rPr>
        <w:t xml:space="preserve"> бойынша өзгерістер мен толықтырулар енгізу туралы» 2009 жылғы 6 ақпандағы Қазақстан Республикасының Заңы; 2009 жылғы 27 ақпанда «Егемен Қазақстан» және 2009 жылғы 26 ақпанда «Казахстанская правда» газеттерінде жарияланған «Қазақстан Республикасының кейбір</w:t>
      </w:r>
      <w:r>
        <w:rPr>
          <w:rStyle w:val="s00"/>
        </w:rPr>
        <w:t xml:space="preserve"> заңнамалық актілеріне аудиторлық қызмет мәселелері бойынша өзгерістер мен толықтырулар енгізу туралы» 2009 жылғы 20 ақпандағы Қазақстан Республикасының Заңы):</w:t>
      </w:r>
    </w:p>
    <w:p w:rsidR="00000000" w:rsidRDefault="00F73E24">
      <w:pPr>
        <w:ind w:firstLine="400"/>
        <w:jc w:val="both"/>
      </w:pPr>
      <w:r>
        <w:rPr>
          <w:rStyle w:val="s00"/>
        </w:rPr>
        <w:t>1) мынадай мазмұндағы 204-1-баппен толықтырылсын:</w:t>
      </w:r>
    </w:p>
    <w:p w:rsidR="00000000" w:rsidRDefault="00F73E24">
      <w:pPr>
        <w:ind w:firstLine="400"/>
        <w:jc w:val="both"/>
      </w:pPr>
      <w:r>
        <w:rPr>
          <w:rStyle w:val="s00"/>
        </w:rPr>
        <w:t>«204-1-бап. Қазақстан Республикасының тауар би</w:t>
      </w:r>
      <w:r>
        <w:rPr>
          <w:rStyle w:val="s00"/>
        </w:rPr>
        <w:t>ржалары туралы заңнамасын бұзу</w:t>
      </w:r>
    </w:p>
    <w:p w:rsidR="00000000" w:rsidRDefault="00F73E24">
      <w:pPr>
        <w:ind w:firstLine="400"/>
        <w:jc w:val="both"/>
      </w:pPr>
      <w:r>
        <w:rPr>
          <w:rStyle w:val="s00"/>
        </w:rPr>
        <w:t>1. Тауар биржасы қызметкерлерінің биржалық мәмілелерге қатысуы -</w:t>
      </w:r>
    </w:p>
    <w:p w:rsidR="00000000" w:rsidRDefault="00F73E24">
      <w:pPr>
        <w:ind w:firstLine="400"/>
        <w:jc w:val="both"/>
      </w:pPr>
      <w:r>
        <w:rPr>
          <w:rStyle w:val="s00"/>
        </w:rPr>
        <w:t>айлық есептік көрсеткіштің бір жүз отыздан бір жүз елуге дейінгі мөлшерінде айыппұл салуға әкеп соғады.</w:t>
      </w:r>
    </w:p>
    <w:p w:rsidR="00000000" w:rsidRDefault="00F73E24">
      <w:pPr>
        <w:ind w:firstLine="400"/>
        <w:jc w:val="both"/>
      </w:pPr>
      <w:r>
        <w:rPr>
          <w:rStyle w:val="s00"/>
        </w:rPr>
        <w:t>2. Тауар биржасының сауда қызметін және биржалық сауданы</w:t>
      </w:r>
      <w:r>
        <w:rPr>
          <w:rStyle w:val="s00"/>
        </w:rPr>
        <w:t xml:space="preserve"> ұйымдастырумен тікелей байланысты емес өзге де қызметті жүзеге асыруы -</w:t>
      </w:r>
    </w:p>
    <w:p w:rsidR="00000000" w:rsidRDefault="00F73E24">
      <w:pPr>
        <w:ind w:firstLine="400"/>
        <w:jc w:val="both"/>
      </w:pPr>
      <w:r>
        <w:rPr>
          <w:rStyle w:val="s00"/>
        </w:rPr>
        <w:t>айлық есептік көрсеткіштің төрт жүз сексеннен бес жүзге дейінгі мөлшерінде айыппұл салуға әкеп соғады.</w:t>
      </w:r>
    </w:p>
    <w:p w:rsidR="00000000" w:rsidRDefault="00F73E24">
      <w:pPr>
        <w:ind w:firstLine="400"/>
        <w:jc w:val="both"/>
      </w:pPr>
      <w:r>
        <w:rPr>
          <w:rStyle w:val="s00"/>
        </w:rPr>
        <w:t>3. Биржалық тауарлар тізбесіне енгізілген тауарларды тауар биржаларынан тыс өткі</w:t>
      </w:r>
      <w:r>
        <w:rPr>
          <w:rStyle w:val="s00"/>
        </w:rPr>
        <w:t xml:space="preserve">зу - </w:t>
      </w:r>
    </w:p>
    <w:p w:rsidR="00000000" w:rsidRDefault="00F73E24">
      <w:pPr>
        <w:ind w:firstLine="400"/>
        <w:jc w:val="both"/>
      </w:pPr>
      <w:r>
        <w:rPr>
          <w:rStyle w:val="s00"/>
        </w:rPr>
        <w:t>жеке тұлғаларға - айлық есептік көрсеткіштің елуден жетпіске дейінгі, лауазымды адамдарға, дара кәсіпкерлерге - айлық есептік көрсеткіштің сексеннен жүзге дейінгі, шағын немесе орта кәсіпкерлік субъектілері немесе коммерциялық емес ұйымдар болып табы</w:t>
      </w:r>
      <w:r>
        <w:rPr>
          <w:rStyle w:val="s00"/>
        </w:rPr>
        <w:t>латын заңды тұлғаларға - айлық есептік көрсеткіштің жүз жиырмадан жүз қырыққа дейінгі, ірі кәсіпкерлік субъектілері болып табылатын заңды тұлғаларға айлық есептік көрсеткіштің үш жүз сексеннен төрт жүзге дейінгі мөлшерінде айыппұл салуға әкеп соғады.</w:t>
      </w:r>
    </w:p>
    <w:p w:rsidR="00000000" w:rsidRDefault="00F73E24">
      <w:pPr>
        <w:ind w:firstLine="400"/>
        <w:jc w:val="both"/>
      </w:pPr>
      <w:r>
        <w:rPr>
          <w:rStyle w:val="s00"/>
        </w:rPr>
        <w:t>4. Би</w:t>
      </w:r>
      <w:r>
        <w:rPr>
          <w:rStyle w:val="s00"/>
        </w:rPr>
        <w:t xml:space="preserve">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бастап бес жыл бойы сақтау жөніндегі талаптарды сақтамауы - </w:t>
      </w:r>
    </w:p>
    <w:p w:rsidR="00000000" w:rsidRDefault="00F73E24">
      <w:pPr>
        <w:ind w:firstLine="400"/>
        <w:jc w:val="both"/>
      </w:pPr>
      <w:r>
        <w:rPr>
          <w:rStyle w:val="s00"/>
        </w:rPr>
        <w:t>айлық</w:t>
      </w:r>
      <w:r>
        <w:rPr>
          <w:rStyle w:val="s00"/>
        </w:rPr>
        <w:t xml:space="preserve"> есептік көрсеткіштің алпыстан сексенге дейінгі мөлшерінде айыппұл салуға әкеп соғады.»;</w:t>
      </w:r>
    </w:p>
    <w:p w:rsidR="00000000" w:rsidRDefault="00F73E24">
      <w:pPr>
        <w:ind w:firstLine="400"/>
        <w:jc w:val="both"/>
      </w:pPr>
      <w:r>
        <w:rPr>
          <w:rStyle w:val="s00"/>
        </w:rPr>
        <w:t>2) мынадай мазмұндағы 576-8-баппен толықтырылсын:</w:t>
      </w:r>
    </w:p>
    <w:p w:rsidR="00000000" w:rsidRDefault="00F73E24">
      <w:pPr>
        <w:ind w:firstLine="400"/>
        <w:jc w:val="both"/>
      </w:pPr>
      <w:r>
        <w:rPr>
          <w:rStyle w:val="s00"/>
        </w:rPr>
        <w:t>«576-8-бап. Сауда қызметін реттеу саласындағы уәкілетті орган</w:t>
      </w:r>
    </w:p>
    <w:p w:rsidR="00000000" w:rsidRDefault="00F73E24">
      <w:pPr>
        <w:ind w:firstLine="400"/>
        <w:jc w:val="both"/>
      </w:pPr>
      <w:r>
        <w:rPr>
          <w:rStyle w:val="s00"/>
        </w:rPr>
        <w:t>1. Сауда қызметін реттеу саласындағы уәкілетті орган ос</w:t>
      </w:r>
      <w:r>
        <w:rPr>
          <w:rStyle w:val="s00"/>
        </w:rPr>
        <w:t>ы Кодекстің 204-1-бабында, 357-2-бабында (бірінші бөлігі) көзделген әкімшілік құқық бұзушылық туралы істерді қарайды.</w:t>
      </w:r>
    </w:p>
    <w:p w:rsidR="00000000" w:rsidRDefault="00F73E24">
      <w:pPr>
        <w:ind w:firstLine="400"/>
        <w:jc w:val="both"/>
      </w:pPr>
      <w:r>
        <w:rPr>
          <w:rStyle w:val="s00"/>
        </w:rPr>
        <w:t>2. Сауда қызметін реттеу саласындағы уәкілетті органның басшысы не оның міндетін атқарушы адам әкімшілік құқық бұзушылық туралы істерді қа</w:t>
      </w:r>
      <w:r>
        <w:rPr>
          <w:rStyle w:val="s00"/>
        </w:rPr>
        <w:t>рауға және әкімшілік жаза қолдануға құқылы.»;</w:t>
      </w:r>
    </w:p>
    <w:p w:rsidR="00000000" w:rsidRDefault="00F73E24">
      <w:pPr>
        <w:jc w:val="both"/>
      </w:pPr>
      <w:r>
        <w:rPr>
          <w:rStyle w:val="s3"/>
        </w:rPr>
        <w:t xml:space="preserve">2)-тармақша </w:t>
      </w:r>
      <w:hyperlink r:id="rId8" w:history="1">
        <w:r>
          <w:rPr>
            <w:rStyle w:val="a3"/>
            <w:i/>
            <w:iCs/>
          </w:rPr>
          <w:t>түзетүмен</w:t>
        </w:r>
      </w:hyperlink>
    </w:p>
    <w:p w:rsidR="00000000" w:rsidRDefault="00F73E24">
      <w:pPr>
        <w:ind w:firstLine="400"/>
        <w:jc w:val="both"/>
      </w:pPr>
      <w:r>
        <w:rPr>
          <w:rStyle w:val="s00"/>
        </w:rPr>
        <w:t>3) 636-бапта:</w:t>
      </w:r>
    </w:p>
    <w:p w:rsidR="00000000" w:rsidRDefault="00F73E24">
      <w:pPr>
        <w:ind w:firstLine="400"/>
        <w:jc w:val="both"/>
      </w:pPr>
      <w:r>
        <w:rPr>
          <w:rStyle w:val="s00"/>
        </w:rPr>
        <w:t>бірінші бөліктің 1) тармақшасының отыз тоғызыншы абзацындағы «317-1-бап» деген сөздер «158-бап (бұл бұзушылық</w:t>
      </w:r>
      <w:r>
        <w:rPr>
          <w:rStyle w:val="s00"/>
        </w:rPr>
        <w:t>тарды биржалық брокерлер және (немесе) биржалық дилерлер, сондай-ақ тауар биржалары қызметкерлері жасағанда), 317-1-бап» деген сөздермен ауыстырылсын;</w:t>
      </w:r>
    </w:p>
    <w:p w:rsidR="00000000" w:rsidRDefault="00F73E24">
      <w:pPr>
        <w:ind w:firstLine="400"/>
        <w:jc w:val="both"/>
      </w:pPr>
      <w:r>
        <w:rPr>
          <w:rStyle w:val="s00"/>
        </w:rPr>
        <w:t>екінші бөліктің бірінші абзацындағы «576-7» деген цифрлар «576-8» деген цифрлармен ауыстырылсын.</w:t>
      </w:r>
    </w:p>
    <w:p w:rsidR="00000000" w:rsidRDefault="00F73E24">
      <w:pPr>
        <w:jc w:val="both"/>
      </w:pPr>
      <w:r>
        <w:rPr>
          <w:rStyle w:val="s3"/>
        </w:rPr>
        <w:t>3)-тарма</w:t>
      </w:r>
      <w:r>
        <w:rPr>
          <w:rStyle w:val="s3"/>
        </w:rPr>
        <w:t>қша</w:t>
      </w:r>
      <w:r>
        <w:rPr>
          <w:rStyle w:val="s3"/>
        </w:rPr>
        <w:t xml:space="preserve"> </w:t>
      </w:r>
      <w:hyperlink r:id="rId9" w:history="1">
        <w:r>
          <w:rPr>
            <w:rStyle w:val="a3"/>
            <w:i/>
            <w:iCs/>
          </w:rPr>
          <w:t>түзетүмен</w:t>
        </w:r>
      </w:hyperlink>
    </w:p>
    <w:p w:rsidR="00000000" w:rsidRDefault="00F73E24">
      <w:pPr>
        <w:ind w:firstLine="400"/>
        <w:jc w:val="both"/>
      </w:pPr>
      <w:r>
        <w:rPr>
          <w:rStyle w:val="s00"/>
        </w:rPr>
        <w:t xml:space="preserve">2. «Аралық соттар туралы» 2004 жылғы 28 желтоқсандағы Қазақстан Республикасының </w:t>
      </w:r>
      <w:hyperlink r:id="rId10" w:history="1">
        <w:r>
          <w:rPr>
            <w:rStyle w:val="a3"/>
          </w:rPr>
          <w:t>Заңына</w:t>
        </w:r>
      </w:hyperlink>
      <w:r>
        <w:rPr>
          <w:rStyle w:val="s00"/>
        </w:rPr>
        <w:t xml:space="preserve"> (Қазақстан Республикасы П</w:t>
      </w:r>
      <w:r>
        <w:rPr>
          <w:rStyle w:val="s00"/>
        </w:rPr>
        <w:t>арламентінің Жаршысы, 2004 ж., № 24, 151-құжат):</w:t>
      </w:r>
    </w:p>
    <w:p w:rsidR="00000000" w:rsidRDefault="00F73E24">
      <w:pPr>
        <w:ind w:firstLine="400"/>
        <w:jc w:val="both"/>
      </w:pPr>
      <w:r>
        <w:rPr>
          <w:rStyle w:val="s00"/>
        </w:rPr>
        <w:t>1) 2-бапта:</w:t>
      </w:r>
    </w:p>
    <w:p w:rsidR="00000000" w:rsidRDefault="00F73E24">
      <w:pPr>
        <w:ind w:firstLine="400"/>
        <w:jc w:val="both"/>
      </w:pPr>
      <w:r>
        <w:rPr>
          <w:rStyle w:val="s00"/>
        </w:rPr>
        <w:t>2) тармақша «тұрақты жұмыс істейтін аралық сот» деген сөздерден кейін «, биржалық төрелік» деген сөздермен толықтырылсын;</w:t>
      </w:r>
    </w:p>
    <w:p w:rsidR="00000000" w:rsidRDefault="00F73E24">
      <w:pPr>
        <w:ind w:firstLine="400"/>
        <w:jc w:val="both"/>
      </w:pPr>
      <w:r>
        <w:rPr>
          <w:rStyle w:val="s00"/>
        </w:rPr>
        <w:t xml:space="preserve">4) тармақша «тұрақты жұмыс істейтін аралық соттың» деген сөздерден кейін </w:t>
      </w:r>
      <w:r>
        <w:rPr>
          <w:rStyle w:val="s00"/>
        </w:rPr>
        <w:t>«, биржалық төреліктің» деген сөздермен толықтырылсын;</w:t>
      </w:r>
    </w:p>
    <w:p w:rsidR="00000000" w:rsidRDefault="00F73E24">
      <w:pPr>
        <w:ind w:firstLine="400"/>
        <w:jc w:val="both"/>
      </w:pPr>
      <w:r>
        <w:rPr>
          <w:rStyle w:val="s00"/>
        </w:rPr>
        <w:t>2) 5-бапта:</w:t>
      </w:r>
    </w:p>
    <w:p w:rsidR="00000000" w:rsidRDefault="00F73E24">
      <w:pPr>
        <w:ind w:firstLine="400"/>
        <w:jc w:val="both"/>
      </w:pPr>
      <w:r>
        <w:rPr>
          <w:rStyle w:val="s00"/>
        </w:rPr>
        <w:t>1-тармақ «тұрақты жұмыс істейтін аралық сот» деген сөздерден кейін «, биржалық төрелік» деген сөздермен толықтырылсын;</w:t>
      </w:r>
    </w:p>
    <w:p w:rsidR="00000000" w:rsidRDefault="00F73E24">
      <w:pPr>
        <w:ind w:firstLine="400"/>
        <w:jc w:val="both"/>
      </w:pPr>
      <w:r>
        <w:rPr>
          <w:rStyle w:val="s00"/>
        </w:rPr>
        <w:t>мынадай мазмұндағы 2-1-тармақпен толықтырылсын:</w:t>
      </w:r>
    </w:p>
    <w:p w:rsidR="00000000" w:rsidRDefault="00F73E24">
      <w:pPr>
        <w:ind w:firstLine="400"/>
        <w:jc w:val="both"/>
      </w:pPr>
      <w:r>
        <w:rPr>
          <w:rStyle w:val="s00"/>
        </w:rPr>
        <w:t>«2-1. Биржалық мәмілелер жасасуға байланысты дауларды шешуге арналған биржалық төрелікті тұрақты жұмыс істейтін төрелік ретінде тауар биржасы құрады.</w:t>
      </w:r>
    </w:p>
    <w:p w:rsidR="00000000" w:rsidRDefault="00F73E24">
      <w:pPr>
        <w:ind w:firstLine="400"/>
        <w:jc w:val="both"/>
      </w:pPr>
      <w:r>
        <w:rPr>
          <w:rStyle w:val="s00"/>
        </w:rPr>
        <w:t>Тұрақты жұмыс істейтін биржалық төрелікті құру үшін тауар биржасы аралық соттың регламентін, осы аралық сотта қызметін жүзеге асыратын аралық судьялардың тізімін бекітуге тиіс.»;</w:t>
      </w:r>
    </w:p>
    <w:p w:rsidR="00000000" w:rsidRDefault="00F73E24">
      <w:pPr>
        <w:ind w:firstLine="400"/>
        <w:jc w:val="both"/>
      </w:pPr>
      <w:r>
        <w:rPr>
          <w:rStyle w:val="s00"/>
        </w:rPr>
        <w:t>3) 7-баптың 1-тармағы «кезде,» деген сөзден кейін «сондай-ақ Қазақстан Респуб</w:t>
      </w:r>
      <w:r>
        <w:rPr>
          <w:rStyle w:val="s00"/>
        </w:rPr>
        <w:t>ликасының тауар биржалары туралы заңнамасына сәйкес,» деген сөздермен толықтырылсын.</w:t>
      </w:r>
    </w:p>
    <w:p w:rsidR="00000000" w:rsidRDefault="00F73E24">
      <w:pPr>
        <w:ind w:firstLine="400"/>
        <w:jc w:val="both"/>
      </w:pPr>
      <w:r>
        <w:rPr>
          <w:rStyle w:val="s00"/>
        </w:rPr>
        <w:t xml:space="preserve">3. «Жеке кәсіпкерлік туралы» 2006 жылғы 31 қаңтардағы Қазақстан Республикасының </w:t>
      </w:r>
      <w:hyperlink r:id="rId11" w:history="1">
        <w:r>
          <w:rPr>
            <w:rStyle w:val="a3"/>
          </w:rPr>
          <w:t>Заңына</w:t>
        </w:r>
      </w:hyperlink>
      <w:r>
        <w:rPr>
          <w:rStyle w:val="s00"/>
        </w:rPr>
        <w:t xml:space="preserve"> (Қазақстан Республи</w:t>
      </w:r>
      <w:r>
        <w:rPr>
          <w:rStyle w:val="s00"/>
        </w:rPr>
        <w:t>касы Парламентінің Жаршысы, 2006 ж., № 3, 21-құжат; № 16, 99-құжат, № 23, 141-құжат; 2007 ж., № 2, 18-құжат; № 3, 20-құжат, № 17, 136-құжат; 2008 ж., № 13-14, 57, 58-құжаттар; № 15-16, 60-құжат; № 23, 114-құжат; № 24, 128, 129-құжаттар; 2009 жылғы 21 ақпан</w:t>
      </w:r>
      <w:r>
        <w:rPr>
          <w:rStyle w:val="s00"/>
        </w:rPr>
        <w:t>да «Егемен Қазақстан» және «Казахстанская правда» газеттерінде жарияланған «Қазақстан Республикасының кейбір заңнамалық актілеріне Ұлттық әл-ауқат қоры қызметінің мәселелері бойынша өзгерістер мен толықтырулар енгізу және «Қазақстан инвестициялық қоры тура</w:t>
      </w:r>
      <w:r>
        <w:rPr>
          <w:rStyle w:val="s00"/>
        </w:rPr>
        <w:t>лы» Қазақстан Республикасы Заңының күші жойылды деп тану туралы» 2009 жылғы 13 ақпандағы Қазақстан Республикасының Заңы; 2009 жылғы 27 ақпанда «Егемен Қазақстан» және 2009 жылғы 26 ақпанда «Казахстанская правда» газеттерінде жарияланған «Қазақстан Республи</w:t>
      </w:r>
      <w:r>
        <w:rPr>
          <w:rStyle w:val="s00"/>
        </w:rPr>
        <w:t>касының кейбір заңнамалық актілеріне аудиторлық қызмет мәселелері бойынша өзгерістер мен толықтырулар енгізу туралы» 2009 жылғы 20 ақпандағы Қазақстан Республикасының Заңы):</w:t>
      </w:r>
    </w:p>
    <w:p w:rsidR="00000000" w:rsidRDefault="00F73E24">
      <w:pPr>
        <w:ind w:firstLine="400"/>
        <w:jc w:val="both"/>
      </w:pPr>
      <w:r>
        <w:rPr>
          <w:rStyle w:val="s00"/>
        </w:rPr>
        <w:t>аталған Заңға қосымша мынадай мазмұндағы 32-тармақпен толықтырылсын:</w:t>
      </w:r>
    </w:p>
    <w:p w:rsidR="00000000" w:rsidRDefault="00F73E24">
      <w:pPr>
        <w:ind w:firstLine="400"/>
        <w:jc w:val="both"/>
      </w:pPr>
      <w:r>
        <w:rPr>
          <w:rStyle w:val="s00"/>
        </w:rPr>
        <w:t>«32. Сауда қы</w:t>
      </w:r>
      <w:r>
        <w:rPr>
          <w:rStyle w:val="s00"/>
        </w:rPr>
        <w:t>зметін реттеу саласындағы мемлекеттік орган:</w:t>
      </w:r>
    </w:p>
    <w:p w:rsidR="00000000" w:rsidRDefault="00F73E24">
      <w:pPr>
        <w:ind w:firstLine="400"/>
        <w:jc w:val="both"/>
      </w:pPr>
      <w:r>
        <w:rPr>
          <w:rStyle w:val="s00"/>
        </w:rPr>
        <w:t>Қазақстан</w:t>
      </w:r>
      <w:r>
        <w:rPr>
          <w:rStyle w:val="s00"/>
        </w:rPr>
        <w:t xml:space="preserve"> Республикасының тауар биржалары туралы заңнамасының сақталуын бақылау.».</w:t>
      </w:r>
    </w:p>
    <w:p w:rsidR="00000000" w:rsidRDefault="00F73E24">
      <w:pPr>
        <w:jc w:val="both"/>
      </w:pPr>
      <w:r>
        <w:rPr>
          <w:rStyle w:val="s3"/>
        </w:rPr>
        <w:t xml:space="preserve">3-тармақ </w:t>
      </w:r>
      <w:hyperlink r:id="rId12" w:history="1">
        <w:r>
          <w:rPr>
            <w:rStyle w:val="a3"/>
            <w:i/>
            <w:iCs/>
          </w:rPr>
          <w:t>түзетүмен</w:t>
        </w:r>
      </w:hyperlink>
    </w:p>
    <w:p w:rsidR="00000000" w:rsidRDefault="00F73E24">
      <w:pPr>
        <w:ind w:firstLine="400"/>
        <w:jc w:val="both"/>
      </w:pPr>
      <w:r>
        <w:rPr>
          <w:rStyle w:val="s00"/>
        </w:rPr>
        <w:t>4. «Лицензиялау туралы» 2007 жылғы 11 қаңтар</w:t>
      </w:r>
      <w:r>
        <w:rPr>
          <w:rStyle w:val="s00"/>
        </w:rPr>
        <w:t xml:space="preserve">дағы Қазақстан Республикасының </w:t>
      </w:r>
      <w:hyperlink r:id="rId13" w:history="1">
        <w:r>
          <w:rPr>
            <w:rStyle w:val="a3"/>
          </w:rPr>
          <w:t>Заңына</w:t>
        </w:r>
      </w:hyperlink>
      <w:r>
        <w:rPr>
          <w:rStyle w:val="s00"/>
        </w:rPr>
        <w:t xml:space="preserve"> (Қазақстан Республикасы Парламентінің Жаршысы, 2007 ж., № 2, 10-құжат; № 20, 152-құжат; 2008 ж., № 20, 89-құжат; № 23, 114-құжат; № 24, 128, 129-құжаттар</w:t>
      </w:r>
      <w:r>
        <w:rPr>
          <w:rStyle w:val="s00"/>
        </w:rPr>
        <w:t>; 2009 жылғы 21 ақпанда «Егемен Қазақстан» және «Казахстанская правда» газеттерінде жарияланған «Қазақстан Республикасының кейбір заңнамалық актілеріне ислам банктерін ұйымдастыру мен олардың қызметі және исламдық қаржыландыруды ұйымдастыру мәселелері бойы</w:t>
      </w:r>
      <w:r>
        <w:rPr>
          <w:rStyle w:val="s00"/>
        </w:rPr>
        <w:t>нша өзгерістер мен толықтырулар енгізу туралы» 2009 жылғы 12 ақпандағы Қазақстан Республикасының Заңы; 2009 жылғы 21 ақпанда «Егемен Қазақстан» және «Казахстанская правда» газеттерінде жарияланған «Қазақстан Республикасының кейбір заңнамалық актілеріне Ұлт</w:t>
      </w:r>
      <w:r>
        <w:rPr>
          <w:rStyle w:val="s00"/>
        </w:rPr>
        <w:t>тық әл-ауқат қоры қызметінің мәселелері бойынша өзгерістер мен толықтырулар енгізу және «Қазақстан инвестициялық қоры туралы» Қазақстан Республикасы Заңының күші жойылды деп тану туралы» 2009 жылғы 13 ақпандағы Қазақстан Республикасының Заңы):</w:t>
      </w:r>
    </w:p>
    <w:p w:rsidR="00000000" w:rsidRDefault="00F73E24">
      <w:pPr>
        <w:ind w:firstLine="400"/>
        <w:jc w:val="both"/>
      </w:pPr>
      <w:r>
        <w:rPr>
          <w:rStyle w:val="s00"/>
        </w:rPr>
        <w:t>1) 11-баптың</w:t>
      </w:r>
      <w:r>
        <w:rPr>
          <w:rStyle w:val="s00"/>
        </w:rPr>
        <w:t xml:space="preserve"> 27) тармақшасындағы «импорты салаларындағы қызметтің жекелеген түрлері лицензиялануға тиіс» деген сөздер «импорты;» деген сөзбен ауыстырылып, бап мынадай мазмұндағы 28) тармақшамен толықтырылсын:</w:t>
      </w:r>
    </w:p>
    <w:p w:rsidR="00000000" w:rsidRDefault="00F73E24">
      <w:pPr>
        <w:ind w:firstLine="400"/>
        <w:jc w:val="both"/>
      </w:pPr>
      <w:r>
        <w:rPr>
          <w:rStyle w:val="s00"/>
        </w:rPr>
        <w:t>«28) тауар биржалары салаларындағы қызметтің жекелеген түрл</w:t>
      </w:r>
      <w:r>
        <w:rPr>
          <w:rStyle w:val="s00"/>
        </w:rPr>
        <w:t>ері лицензиялануға тиіс»;</w:t>
      </w:r>
    </w:p>
    <w:p w:rsidR="00000000" w:rsidRDefault="00F73E24">
      <w:pPr>
        <w:ind w:firstLine="400"/>
        <w:jc w:val="both"/>
      </w:pPr>
      <w:r>
        <w:rPr>
          <w:rStyle w:val="s00"/>
        </w:rPr>
        <w:t>2) мынадай мазмұндағы 37-1-баппен толықтырылсын:</w:t>
      </w:r>
    </w:p>
    <w:p w:rsidR="00000000" w:rsidRDefault="00F73E24">
      <w:pPr>
        <w:ind w:firstLine="400"/>
        <w:jc w:val="both"/>
      </w:pPr>
      <w:r>
        <w:rPr>
          <w:rStyle w:val="s00"/>
        </w:rPr>
        <w:t>«37-1-бап. Тауар биржалары саласындағы қызметті лицензиялау</w:t>
      </w:r>
    </w:p>
    <w:p w:rsidR="00000000" w:rsidRDefault="00F73E24">
      <w:pPr>
        <w:ind w:firstLine="400"/>
        <w:jc w:val="both"/>
      </w:pPr>
      <w:r>
        <w:rPr>
          <w:rStyle w:val="s00"/>
        </w:rPr>
        <w:t>Қызметтің</w:t>
      </w:r>
      <w:r>
        <w:rPr>
          <w:rStyle w:val="s00"/>
        </w:rPr>
        <w:t xml:space="preserve"> мына түрлерімен айналысу үшін лицензияның болуы талап етіледі:</w:t>
      </w:r>
    </w:p>
    <w:p w:rsidR="00000000" w:rsidRDefault="00F73E24">
      <w:pPr>
        <w:ind w:firstLine="400"/>
        <w:jc w:val="both"/>
      </w:pPr>
      <w:r>
        <w:rPr>
          <w:rStyle w:val="s00"/>
        </w:rPr>
        <w:t>1)  тауар биржаларының қызметі;</w:t>
      </w:r>
    </w:p>
    <w:p w:rsidR="00000000" w:rsidRDefault="00F73E24">
      <w:pPr>
        <w:ind w:firstLine="400"/>
        <w:jc w:val="both"/>
      </w:pPr>
      <w:r>
        <w:rPr>
          <w:rStyle w:val="s00"/>
        </w:rPr>
        <w:t>2)  биржалық бро</w:t>
      </w:r>
      <w:r>
        <w:rPr>
          <w:rStyle w:val="s00"/>
        </w:rPr>
        <w:t>керлер және биржалық дилерлер қызметі.».</w:t>
      </w:r>
    </w:p>
    <w:p w:rsidR="00000000" w:rsidRDefault="00F73E24">
      <w:pPr>
        <w:ind w:firstLine="400"/>
        <w:jc w:val="both"/>
      </w:pPr>
      <w:r>
        <w:rPr>
          <w:rStyle w:val="s00"/>
        </w:rPr>
        <w:t xml:space="preserve">5. «Мемлекеттік сатып алу туралы» 2007 жылғы 21 шілдедегі Қазақстан Республикасының </w:t>
      </w:r>
      <w:hyperlink r:id="rId14" w:history="1">
        <w:r>
          <w:rPr>
            <w:rStyle w:val="a3"/>
          </w:rPr>
          <w:t>Заңына</w:t>
        </w:r>
      </w:hyperlink>
      <w:r>
        <w:rPr>
          <w:rStyle w:val="s00"/>
        </w:rPr>
        <w:t xml:space="preserve"> (Қазақстан Республикасы Парламентінің Жаршысы, 2007 ж., №  </w:t>
      </w:r>
      <w:r>
        <w:rPr>
          <w:rStyle w:val="s00"/>
        </w:rPr>
        <w:t>17, 135-құжат; 2008 ж., №  13-14, 58-құжат; № 20, 87-құжат; № 21, 97-құжат; № 24, 128-құжат; 2009 жылғы 27 ақпанда «Егемен Қазақстан» және 2009 жылғы 26 ақпанда «Казахстанская правда» газеттерінде жарияланған «Қазақстан Республикасының кейбір заңнамалық ак</w:t>
      </w:r>
      <w:r>
        <w:rPr>
          <w:rStyle w:val="s00"/>
        </w:rPr>
        <w:t>тілеріне аудиторлық қызмет мәселелері бойынша өзгерістер мен толықтырулар енгізу туралы» 2009 жылғы 20 ақпандағы Қазақстан Республикасының Заңы):</w:t>
      </w:r>
    </w:p>
    <w:p w:rsidR="00000000" w:rsidRDefault="00F73E24">
      <w:pPr>
        <w:ind w:firstLine="400"/>
        <w:jc w:val="both"/>
      </w:pPr>
      <w:r>
        <w:rPr>
          <w:rStyle w:val="s00"/>
        </w:rPr>
        <w:t>бүкіл мәтін бойынша «ашық тауар биржалары» деген сөздер «тауар биржалары» деген сөздермен ауыстырылсын.</w:t>
      </w:r>
    </w:p>
    <w:p w:rsidR="00000000" w:rsidRDefault="00F73E24">
      <w:pPr>
        <w:ind w:firstLine="400"/>
        <w:jc w:val="both"/>
      </w:pPr>
      <w:r>
        <w:rPr>
          <w:rStyle w:val="s00"/>
          <w:b/>
          <w:bCs/>
        </w:rPr>
        <w:t>2-бап</w:t>
      </w:r>
      <w:r>
        <w:rPr>
          <w:rStyle w:val="s00"/>
        </w:rPr>
        <w:t>.</w:t>
      </w:r>
      <w:r>
        <w:rPr>
          <w:rStyle w:val="s00"/>
        </w:rPr>
        <w:t xml:space="preserve"> Осы Заң алғашқы ресми </w:t>
      </w:r>
      <w:hyperlink r:id="rId15" w:history="1">
        <w:r>
          <w:rPr>
            <w:rStyle w:val="a3"/>
          </w:rPr>
          <w:t>жарияланғанынан</w:t>
        </w:r>
      </w:hyperlink>
      <w:r>
        <w:rPr>
          <w:rStyle w:val="s00"/>
        </w:rPr>
        <w:t xml:space="preserve"> кейін алты ай өткен соң қолданысқа енгізіледі.</w:t>
      </w:r>
    </w:p>
    <w:p w:rsidR="00000000" w:rsidRDefault="00F73E24">
      <w:pPr>
        <w:ind w:firstLine="400"/>
        <w:jc w:val="both"/>
      </w:pPr>
      <w:r>
        <w:rPr>
          <w:rStyle w:val="s00"/>
        </w:rPr>
        <w:t> </w:t>
      </w:r>
    </w:p>
    <w:p w:rsidR="00000000" w:rsidRDefault="00F73E24">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73E24">
            <w:r>
              <w:rPr>
                <w:rStyle w:val="s00"/>
                <w:b/>
                <w:bCs/>
              </w:rPr>
              <w:t>Қазақстан</w:t>
            </w:r>
            <w:r>
              <w:rPr>
                <w:rStyle w:val="s00"/>
                <w:b/>
                <w:bCs/>
              </w:rPr>
              <w:t xml:space="preserve"> Республикасының </w:t>
            </w:r>
          </w:p>
          <w:p w:rsidR="00000000" w:rsidRDefault="00F73E24">
            <w:r>
              <w:rPr>
                <w:rStyle w:val="s00"/>
                <w:b/>
                <w:bCs/>
              </w:rPr>
              <w:t xml:space="preserve">Президенті </w:t>
            </w:r>
          </w:p>
        </w:tc>
        <w:tc>
          <w:tcPr>
            <w:tcW w:w="2500" w:type="pct"/>
            <w:tcMar>
              <w:top w:w="0" w:type="dxa"/>
              <w:left w:w="108" w:type="dxa"/>
              <w:bottom w:w="0" w:type="dxa"/>
              <w:right w:w="108" w:type="dxa"/>
            </w:tcMar>
            <w:hideMark/>
          </w:tcPr>
          <w:p w:rsidR="00000000" w:rsidRDefault="00F73E24">
            <w:pPr>
              <w:jc w:val="right"/>
            </w:pPr>
            <w:r>
              <w:rPr>
                <w:rStyle w:val="s00"/>
                <w:b/>
                <w:bCs/>
              </w:rPr>
              <w:t> </w:t>
            </w:r>
          </w:p>
          <w:p w:rsidR="00000000" w:rsidRDefault="00F73E24">
            <w:pPr>
              <w:jc w:val="right"/>
            </w:pPr>
            <w:r>
              <w:rPr>
                <w:rStyle w:val="s00"/>
                <w:b/>
                <w:bCs/>
              </w:rPr>
              <w:t>Н.Назарбаев</w:t>
            </w:r>
          </w:p>
        </w:tc>
      </w:tr>
    </w:tbl>
    <w:p w:rsidR="00000000" w:rsidRDefault="00F73E24">
      <w:pPr>
        <w:ind w:firstLine="400"/>
        <w:jc w:val="both"/>
      </w:pPr>
      <w:r>
        <w:rPr>
          <w:rStyle w:val="s00"/>
        </w:rPr>
        <w:t> </w:t>
      </w:r>
    </w:p>
    <w:p w:rsidR="00000000" w:rsidRDefault="00F73E24">
      <w:pPr>
        <w:ind w:firstLine="400"/>
        <w:jc w:val="both"/>
      </w:pPr>
      <w:r>
        <w:t xml:space="preserve">Астана, Ақорда, 2009 жылғы </w:t>
      </w:r>
      <w:r>
        <w:rPr>
          <w:rStyle w:val="s00"/>
        </w:rPr>
        <w:t>мамырдың 4</w:t>
      </w:r>
      <w:r>
        <w:t xml:space="preserve">-і. </w:t>
      </w:r>
    </w:p>
    <w:p w:rsidR="00000000" w:rsidRDefault="00F73E24">
      <w:pPr>
        <w:ind w:firstLine="400"/>
        <w:jc w:val="both"/>
      </w:pPr>
      <w:r>
        <w:t> </w:t>
      </w:r>
    </w:p>
    <w:p w:rsidR="00000000" w:rsidRDefault="00F73E24">
      <w:pPr>
        <w:ind w:firstLine="400"/>
        <w:jc w:val="both"/>
      </w:pPr>
      <w:r>
        <w:t xml:space="preserve">                 №  156-IV </w:t>
      </w:r>
    </w:p>
    <w:p w:rsidR="00000000" w:rsidRDefault="00F73E24">
      <w:pPr>
        <w:ind w:firstLine="400"/>
        <w:jc w:val="both"/>
      </w:pPr>
      <w:r>
        <w:t> </w:t>
      </w:r>
    </w:p>
    <w:p w:rsidR="00000000" w:rsidRDefault="00F73E24">
      <w:pPr>
        <w:ind w:firstLine="400"/>
        <w:jc w:val="both"/>
      </w:pPr>
      <w:r>
        <w:t> </w:t>
      </w:r>
    </w:p>
    <w:p w:rsidR="00000000" w:rsidRDefault="00F73E24">
      <w:pPr>
        <w:ind w:firstLine="400"/>
        <w:jc w:val="both"/>
      </w:pPr>
      <w:r>
        <w:t> </w:t>
      </w:r>
    </w:p>
    <w:p w:rsidR="00000000" w:rsidRDefault="00F73E24">
      <w:pPr>
        <w:ind w:firstLine="400"/>
        <w:jc w:val="both"/>
      </w:pPr>
      <w:r>
        <w:t> </w:t>
      </w:r>
    </w:p>
    <w:p w:rsidR="00000000" w:rsidRDefault="00F73E24">
      <w:pPr>
        <w:ind w:firstLine="400"/>
        <w:jc w:val="both"/>
      </w:pPr>
      <w:r>
        <w:t> </w:t>
      </w:r>
    </w:p>
    <w:p w:rsidR="00000000" w:rsidRDefault="00F73E24">
      <w:pPr>
        <w:ind w:firstLine="400"/>
        <w:jc w:val="both"/>
      </w:pPr>
      <w:r>
        <w:t> </w:t>
      </w:r>
    </w:p>
    <w:p w:rsidR="00000000" w:rsidRDefault="00F73E24">
      <w:pPr>
        <w:ind w:firstLine="400"/>
        <w:jc w:val="both"/>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E24" w:rsidRDefault="00F73E24" w:rsidP="00F73E24">
      <w:r>
        <w:separator/>
      </w:r>
    </w:p>
  </w:endnote>
  <w:endnote w:type="continuationSeparator" w:id="0">
    <w:p w:rsidR="00F73E24" w:rsidRDefault="00F73E24" w:rsidP="00F73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E24" w:rsidRDefault="00F73E24" w:rsidP="00F73E24">
      <w:r>
        <w:separator/>
      </w:r>
    </w:p>
  </w:footnote>
  <w:footnote w:type="continuationSeparator" w:id="0">
    <w:p w:rsidR="00F73E24" w:rsidRDefault="00F73E24" w:rsidP="00F73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rsidP="00F73E2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3E24" w:rsidRPr="00F73E24" w:rsidRDefault="00F73E24" w:rsidP="00F73E2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тауар биржалары мәселелері бойынша өзгерістер мен толықтырулар енгізу туралы» 2009 жылғы 4 мамырдағы № 156-ІV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E24" w:rsidRDefault="00F73E2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3E24"/>
    <w:rsid w:val="00F73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3E24"/>
    <w:pPr>
      <w:tabs>
        <w:tab w:val="center" w:pos="4677"/>
        <w:tab w:val="right" w:pos="9355"/>
      </w:tabs>
    </w:pPr>
  </w:style>
  <w:style w:type="character" w:customStyle="1" w:styleId="a6">
    <w:name w:val="Верхний колонтитул Знак"/>
    <w:basedOn w:val="a0"/>
    <w:link w:val="a5"/>
    <w:uiPriority w:val="99"/>
    <w:rsid w:val="00F73E24"/>
    <w:rPr>
      <w:rFonts w:eastAsiaTheme="minorEastAsia"/>
      <w:color w:val="000000"/>
      <w:sz w:val="24"/>
      <w:szCs w:val="24"/>
    </w:rPr>
  </w:style>
  <w:style w:type="paragraph" w:styleId="a7">
    <w:name w:val="footer"/>
    <w:basedOn w:val="a"/>
    <w:link w:val="a8"/>
    <w:uiPriority w:val="99"/>
    <w:unhideWhenUsed/>
    <w:rsid w:val="00F73E24"/>
    <w:pPr>
      <w:tabs>
        <w:tab w:val="center" w:pos="4677"/>
        <w:tab w:val="right" w:pos="9355"/>
      </w:tabs>
    </w:pPr>
  </w:style>
  <w:style w:type="character" w:customStyle="1" w:styleId="a8">
    <w:name w:val="Нижний колонтитул Знак"/>
    <w:basedOn w:val="a0"/>
    <w:link w:val="a7"/>
    <w:uiPriority w:val="99"/>
    <w:rsid w:val="00F73E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3E24"/>
    <w:pPr>
      <w:tabs>
        <w:tab w:val="center" w:pos="4677"/>
        <w:tab w:val="right" w:pos="9355"/>
      </w:tabs>
    </w:pPr>
  </w:style>
  <w:style w:type="character" w:customStyle="1" w:styleId="a6">
    <w:name w:val="Верхний колонтитул Знак"/>
    <w:basedOn w:val="a0"/>
    <w:link w:val="a5"/>
    <w:uiPriority w:val="99"/>
    <w:rsid w:val="00F73E24"/>
    <w:rPr>
      <w:rFonts w:eastAsiaTheme="minorEastAsia"/>
      <w:color w:val="000000"/>
      <w:sz w:val="24"/>
      <w:szCs w:val="24"/>
    </w:rPr>
  </w:style>
  <w:style w:type="paragraph" w:styleId="a7">
    <w:name w:val="footer"/>
    <w:basedOn w:val="a"/>
    <w:link w:val="a8"/>
    <w:uiPriority w:val="99"/>
    <w:unhideWhenUsed/>
    <w:rsid w:val="00F73E24"/>
    <w:pPr>
      <w:tabs>
        <w:tab w:val="center" w:pos="4677"/>
        <w:tab w:val="right" w:pos="9355"/>
      </w:tabs>
    </w:pPr>
  </w:style>
  <w:style w:type="character" w:customStyle="1" w:styleId="a8">
    <w:name w:val="Нижний колонтитул Знак"/>
    <w:basedOn w:val="a0"/>
    <w:link w:val="a7"/>
    <w:uiPriority w:val="99"/>
    <w:rsid w:val="00F73E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14444" TargetMode="External"/><Relationship Id="rId13" Type="http://schemas.openxmlformats.org/officeDocument/2006/relationships/hyperlink" Target="http://online.zakon.kz/Document/?doc_id=30086791"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30414444"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5348" TargetMode="External"/><Relationship Id="rId5" Type="http://schemas.openxmlformats.org/officeDocument/2006/relationships/footnotes" Target="footnotes.xml"/><Relationship Id="rId15" Type="http://schemas.openxmlformats.org/officeDocument/2006/relationships/hyperlink" Target="http://online.zakon.kz/Document/?doc_id=30414444" TargetMode="External"/><Relationship Id="rId23" Type="http://schemas.openxmlformats.org/officeDocument/2006/relationships/theme" Target="theme/theme1.xml"/><Relationship Id="rId10" Type="http://schemas.openxmlformats.org/officeDocument/2006/relationships/hyperlink" Target="http://online.zakon.kz/Document/?doc_id=51052490"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414444" TargetMode="External"/><Relationship Id="rId14" Type="http://schemas.openxmlformats.org/officeDocument/2006/relationships/hyperlink" Target="http://online.zakon.kz/Document/?doc_id=30115038"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1217</Words>
  <Characters>8853</Characters>
  <Application>Microsoft Office Word</Application>
  <DocSecurity>0</DocSecurity>
  <Lines>73</Lines>
  <Paragraphs>20</Paragraphs>
  <ScaleCrop>false</ScaleCrop>
  <Company>SPecialiST RePack</Company>
  <LinksUpToDate>false</LinksUpToDate>
  <CharactersWithSpaces>10050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тауар биржалары мәселелері бойынша өзгерістер мен толықтырулар енгізу туралы» 2009 жылғы 4 мамырдағы № 156-ІV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