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5A26">
      <w:pPr>
        <w:pStyle w:val="pc"/>
      </w:pPr>
      <w:bookmarkStart w:id="0" w:name="_GoBack"/>
      <w:bookmarkEnd w:id="0"/>
      <w:r>
        <w:rPr>
          <w:rStyle w:val="s1"/>
        </w:rPr>
        <w:t>Кодекс Украины от 27 июля 1994 года № 132/94-ВР</w:t>
      </w:r>
      <w:r>
        <w:br/>
      </w:r>
      <w:r>
        <w:rPr>
          <w:rStyle w:val="s1"/>
        </w:rPr>
        <w:t xml:space="preserve">О недрах </w:t>
      </w:r>
    </w:p>
    <w:p w:rsidR="00000000" w:rsidRDefault="00DF5A2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18.12.2024 г.)</w:t>
      </w:r>
    </w:p>
    <w:p w:rsidR="00000000" w:rsidRDefault="00DF5A26">
      <w:pPr>
        <w:pStyle w:val="pj"/>
      </w:pPr>
      <w:r>
        <w:rPr>
          <w:rStyle w:val="s0"/>
        </w:rPr>
        <w:t> </w:t>
      </w:r>
    </w:p>
    <w:bookmarkStart w:id="1" w:name="ContentStart"/>
    <w:bookmarkEnd w:id="1"/>
    <w:p w:rsidR="00000000" w:rsidRDefault="00DF5A26">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DF5A26">
      <w:pPr>
        <w:pStyle w:val="p"/>
      </w:pPr>
      <w:hyperlink w:anchor="sub10000" w:history="1">
        <w:r>
          <w:rPr>
            <w:rStyle w:val="a4"/>
            <w:i/>
            <w:iCs/>
          </w:rPr>
          <w:t>Глава 1. Основные положения</w:t>
        </w:r>
      </w:hyperlink>
    </w:p>
    <w:p w:rsidR="00000000" w:rsidRDefault="00DF5A26">
      <w:pPr>
        <w:pStyle w:val="pj"/>
        <w:ind w:firstLine="680"/>
      </w:pPr>
      <w:hyperlink w:anchor="sub10000" w:history="1">
        <w:r>
          <w:rPr>
            <w:rStyle w:val="a4"/>
            <w:i/>
            <w:iCs/>
          </w:rPr>
          <w:t>Статья 1. Понятие о недрах</w:t>
        </w:r>
      </w:hyperlink>
    </w:p>
    <w:p w:rsidR="00000000" w:rsidRDefault="00DF5A26">
      <w:pPr>
        <w:pStyle w:val="pj"/>
        <w:ind w:firstLine="680"/>
      </w:pPr>
      <w:hyperlink w:anchor="sub20000" w:history="1">
        <w:r>
          <w:rPr>
            <w:rStyle w:val="a4"/>
            <w:i/>
            <w:iCs/>
          </w:rPr>
          <w:t>Статья 2. Задачи Кодекса Украины о недрах</w:t>
        </w:r>
      </w:hyperlink>
    </w:p>
    <w:p w:rsidR="00000000" w:rsidRDefault="00DF5A26">
      <w:pPr>
        <w:pStyle w:val="pj"/>
        <w:ind w:firstLine="680"/>
      </w:pPr>
      <w:hyperlink w:anchor="sub30000" w:history="1">
        <w:r>
          <w:rPr>
            <w:rStyle w:val="a4"/>
            <w:i/>
            <w:iCs/>
          </w:rPr>
          <w:t>Статья 3. Законодательство о недрах</w:t>
        </w:r>
      </w:hyperlink>
    </w:p>
    <w:p w:rsidR="00000000" w:rsidRDefault="00DF5A26">
      <w:pPr>
        <w:pStyle w:val="pj"/>
        <w:ind w:firstLine="680"/>
      </w:pPr>
      <w:hyperlink w:anchor="sub3010000" w:history="1">
        <w:r>
          <w:rPr>
            <w:rStyle w:val="a4"/>
            <w:i/>
            <w:iCs/>
          </w:rPr>
          <w:t>Статья 3-1. Особенности применения норм настоящего Кодекса</w:t>
        </w:r>
      </w:hyperlink>
    </w:p>
    <w:p w:rsidR="00000000" w:rsidRDefault="00DF5A26">
      <w:pPr>
        <w:pStyle w:val="pj"/>
        <w:ind w:firstLine="680"/>
      </w:pPr>
      <w:hyperlink w:anchor="sub40000" w:history="1">
        <w:r>
          <w:rPr>
            <w:rStyle w:val="a4"/>
            <w:i/>
            <w:iCs/>
          </w:rPr>
          <w:t>Статья 4. Собственность на недра</w:t>
        </w:r>
      </w:hyperlink>
    </w:p>
    <w:p w:rsidR="00000000" w:rsidRDefault="00DF5A26">
      <w:pPr>
        <w:pStyle w:val="pj"/>
        <w:ind w:firstLine="680"/>
      </w:pPr>
      <w:hyperlink w:anchor="sub50000" w:history="1">
        <w:r>
          <w:rPr>
            <w:rStyle w:val="a4"/>
            <w:i/>
            <w:iCs/>
          </w:rPr>
          <w:t>Статья 5. Государственный фонд недр и государственный фонд месторожд</w:t>
        </w:r>
        <w:r>
          <w:rPr>
            <w:rStyle w:val="a4"/>
            <w:i/>
            <w:iCs/>
          </w:rPr>
          <w:t>ений полезных ископаемых</w:t>
        </w:r>
      </w:hyperlink>
    </w:p>
    <w:p w:rsidR="00000000" w:rsidRDefault="00DF5A26">
      <w:pPr>
        <w:pStyle w:val="pj"/>
        <w:ind w:firstLine="680"/>
      </w:pPr>
      <w:hyperlink w:anchor="sub5010000" w:history="1">
        <w:r>
          <w:rPr>
            <w:rStyle w:val="a4"/>
            <w:i/>
            <w:iCs/>
          </w:rPr>
          <w:t>Статья 5.1. Единая государственная электронная геоинформационная система пользования недрами</w:t>
        </w:r>
      </w:hyperlink>
    </w:p>
    <w:p w:rsidR="00000000" w:rsidRDefault="00DF5A26">
      <w:pPr>
        <w:pStyle w:val="pj"/>
        <w:ind w:firstLine="680"/>
      </w:pPr>
      <w:hyperlink w:anchor="sub60000" w:history="1">
        <w:r>
          <w:rPr>
            <w:rStyle w:val="a4"/>
            <w:i/>
            <w:iCs/>
          </w:rPr>
          <w:t>Статья 6. Виды полезных ископаемых</w:t>
        </w:r>
      </w:hyperlink>
    </w:p>
    <w:p w:rsidR="00000000" w:rsidRDefault="00DF5A26">
      <w:pPr>
        <w:pStyle w:val="pj"/>
        <w:ind w:firstLine="680"/>
      </w:pPr>
      <w:hyperlink w:anchor="sub70000" w:history="1">
        <w:r>
          <w:rPr>
            <w:rStyle w:val="a4"/>
            <w:i/>
            <w:iCs/>
          </w:rPr>
          <w:t>Статья 7</w:t>
        </w:r>
        <w:r>
          <w:rPr>
            <w:rStyle w:val="a4"/>
            <w:i/>
            <w:iCs/>
          </w:rPr>
          <w:t>. Компетенция Верховной Рады Украины в сфере регулирования горных отношений</w:t>
        </w:r>
      </w:hyperlink>
    </w:p>
    <w:p w:rsidR="00000000" w:rsidRDefault="00DF5A26">
      <w:pPr>
        <w:pStyle w:val="pj"/>
        <w:ind w:firstLine="680"/>
      </w:pPr>
      <w:hyperlink w:anchor="sub80000" w:history="1">
        <w:r>
          <w:rPr>
            <w:rStyle w:val="a4"/>
            <w:i/>
            <w:iCs/>
          </w:rPr>
          <w:t>Статья 8. Компетенция Кабинета Министров Украины в области геологического изучения, использования и охраны недр</w:t>
        </w:r>
      </w:hyperlink>
    </w:p>
    <w:p w:rsidR="00000000" w:rsidRDefault="00DF5A26">
      <w:pPr>
        <w:pStyle w:val="pj"/>
        <w:ind w:firstLine="680"/>
      </w:pPr>
      <w:hyperlink w:anchor="sub90000" w:history="1">
        <w:r>
          <w:rPr>
            <w:rStyle w:val="a4"/>
            <w:i/>
            <w:iCs/>
          </w:rPr>
          <w:t>Статья 9. Компетенция Верховной Рады Автономной Республики Крым в сфере регулирования горных отношений</w:t>
        </w:r>
      </w:hyperlink>
    </w:p>
    <w:p w:rsidR="00000000" w:rsidRDefault="00DF5A26">
      <w:pPr>
        <w:pStyle w:val="pj"/>
        <w:ind w:firstLine="680"/>
      </w:pPr>
      <w:hyperlink w:anchor="sub9010000" w:history="1">
        <w:r>
          <w:rPr>
            <w:rStyle w:val="a4"/>
            <w:i/>
            <w:iCs/>
          </w:rPr>
          <w:t>Статья 9-1. Компетенция областных, Киевской и Севастопольской городских советов в сфере регулирования горных отношений</w:t>
        </w:r>
      </w:hyperlink>
    </w:p>
    <w:p w:rsidR="00000000" w:rsidRDefault="00DF5A26">
      <w:pPr>
        <w:pStyle w:val="pj"/>
        <w:ind w:firstLine="680"/>
      </w:pPr>
      <w:hyperlink w:anchor="sub9020000" w:history="1">
        <w:r>
          <w:rPr>
            <w:rStyle w:val="a4"/>
            <w:i/>
            <w:iCs/>
          </w:rPr>
          <w:t>Статья 9-2. Компетенция Совета министров Автономной Республики Крым в сфере регулирования горных отношений</w:t>
        </w:r>
      </w:hyperlink>
    </w:p>
    <w:p w:rsidR="00000000" w:rsidRDefault="00DF5A26">
      <w:pPr>
        <w:pStyle w:val="pj"/>
        <w:ind w:firstLine="680"/>
      </w:pPr>
      <w:hyperlink w:anchor="sub100000" w:history="1">
        <w:r>
          <w:rPr>
            <w:rStyle w:val="a4"/>
            <w:i/>
            <w:iCs/>
          </w:rPr>
          <w:t>Статья 10. Компетенция сельских, поселковых, городских и районных советов и советов о</w:t>
        </w:r>
        <w:r>
          <w:rPr>
            <w:rStyle w:val="a4"/>
            <w:i/>
            <w:iCs/>
          </w:rPr>
          <w:t>бъединенных территориальных общин в сфере регулирования горных отношений</w:t>
        </w:r>
      </w:hyperlink>
    </w:p>
    <w:p w:rsidR="00000000" w:rsidRDefault="00DF5A26">
      <w:pPr>
        <w:pStyle w:val="pj"/>
        <w:ind w:firstLine="680"/>
      </w:pPr>
      <w:hyperlink w:anchor="sub110000" w:history="1">
        <w:r>
          <w:rPr>
            <w:rStyle w:val="a4"/>
            <w:i/>
            <w:iCs/>
          </w:rPr>
          <w:t>Статья 11. Органы, осуществляющие государственное управление в области геологического изучения, использования и охраны недр</w:t>
        </w:r>
      </w:hyperlink>
    </w:p>
    <w:p w:rsidR="00000000" w:rsidRDefault="00DF5A26">
      <w:pPr>
        <w:pStyle w:val="pj"/>
        <w:ind w:firstLine="680"/>
      </w:pPr>
      <w:hyperlink w:anchor="sub120000" w:history="1">
        <w:r>
          <w:rPr>
            <w:rStyle w:val="a4"/>
            <w:i/>
            <w:iCs/>
          </w:rPr>
          <w:t>Статья 12. Участие граждан и их объединений в осуществлении мер по рациональному использованию и охране недр</w:t>
        </w:r>
      </w:hyperlink>
    </w:p>
    <w:p w:rsidR="00000000" w:rsidRDefault="00DF5A26">
      <w:pPr>
        <w:pStyle w:val="p"/>
      </w:pPr>
      <w:hyperlink w:anchor="sub130000" w:history="1">
        <w:r>
          <w:rPr>
            <w:rStyle w:val="a4"/>
            <w:i/>
            <w:iCs/>
          </w:rPr>
          <w:t>Глава 2. Предоставление недр в пользование</w:t>
        </w:r>
      </w:hyperlink>
    </w:p>
    <w:p w:rsidR="00000000" w:rsidRDefault="00DF5A26">
      <w:pPr>
        <w:pStyle w:val="pj"/>
        <w:ind w:firstLine="680"/>
      </w:pPr>
      <w:hyperlink w:anchor="sub130000" w:history="1">
        <w:r>
          <w:rPr>
            <w:rStyle w:val="a4"/>
            <w:i/>
            <w:iCs/>
          </w:rPr>
          <w:t>Статья 13. Пользователи недр</w:t>
        </w:r>
      </w:hyperlink>
    </w:p>
    <w:p w:rsidR="00000000" w:rsidRDefault="00DF5A26">
      <w:pPr>
        <w:pStyle w:val="pj"/>
        <w:ind w:firstLine="680"/>
      </w:pPr>
      <w:hyperlink w:anchor="sub140000" w:history="1">
        <w:r>
          <w:rPr>
            <w:rStyle w:val="a4"/>
            <w:i/>
            <w:iCs/>
          </w:rPr>
          <w:t>Статья 14. Виды использования недрами</w:t>
        </w:r>
      </w:hyperlink>
    </w:p>
    <w:p w:rsidR="00000000" w:rsidRDefault="00DF5A26">
      <w:pPr>
        <w:pStyle w:val="pj"/>
        <w:ind w:firstLine="680"/>
      </w:pPr>
      <w:hyperlink w:anchor="sub150000" w:history="1">
        <w:r>
          <w:rPr>
            <w:rStyle w:val="a4"/>
            <w:i/>
            <w:iCs/>
          </w:rPr>
          <w:t>Статья 15. Сроки использования недрами</w:t>
        </w:r>
      </w:hyperlink>
    </w:p>
    <w:p w:rsidR="00000000" w:rsidRDefault="00DF5A26">
      <w:pPr>
        <w:pStyle w:val="pj"/>
        <w:ind w:firstLine="680"/>
      </w:pPr>
      <w:hyperlink w:anchor="sub15010000" w:history="1">
        <w:r>
          <w:rPr>
            <w:rStyle w:val="a4"/>
            <w:i/>
            <w:iCs/>
          </w:rPr>
          <w:t>Статья 15-1. Оценка воздействия на окружающую среду</w:t>
        </w:r>
      </w:hyperlink>
    </w:p>
    <w:p w:rsidR="00000000" w:rsidRDefault="00DF5A26">
      <w:pPr>
        <w:pStyle w:val="pj"/>
        <w:ind w:firstLine="680"/>
      </w:pPr>
      <w:hyperlink w:anchor="sub160000" w:history="1">
        <w:r>
          <w:rPr>
            <w:rStyle w:val="a4"/>
            <w:i/>
            <w:iCs/>
          </w:rPr>
          <w:t>Ста</w:t>
        </w:r>
        <w:r>
          <w:rPr>
            <w:rStyle w:val="a4"/>
            <w:i/>
            <w:iCs/>
          </w:rPr>
          <w:t>тья 16. Специальное разрешение на пользование недрами</w:t>
        </w:r>
      </w:hyperlink>
    </w:p>
    <w:p w:rsidR="00000000" w:rsidRDefault="00DF5A26">
      <w:pPr>
        <w:pStyle w:val="pj"/>
        <w:ind w:firstLine="680"/>
      </w:pPr>
      <w:hyperlink w:anchor="sub16010000" w:history="1">
        <w:r>
          <w:rPr>
            <w:rStyle w:val="a4"/>
            <w:i/>
            <w:iCs/>
          </w:rPr>
          <w:t>Статья 16.1. Отчуждение прав на пользование недрами, внесение прав на пользование недрами как вклад в совместную деятельность</w:t>
        </w:r>
      </w:hyperlink>
    </w:p>
    <w:p w:rsidR="00000000" w:rsidRDefault="00DF5A26">
      <w:pPr>
        <w:pStyle w:val="pj"/>
        <w:ind w:firstLine="680"/>
      </w:pPr>
      <w:hyperlink w:anchor="sub16020000" w:history="1">
        <w:r>
          <w:rPr>
            <w:rStyle w:val="a4"/>
            <w:i/>
            <w:iCs/>
          </w:rPr>
          <w:t>Статья 1</w:t>
        </w:r>
        <w:r>
          <w:rPr>
            <w:rStyle w:val="a4"/>
            <w:i/>
            <w:iCs/>
          </w:rPr>
          <w:t>6.2. Предоставление специального разрешения на пользование недрами без проведения аукциона (электронных торгов)</w:t>
        </w:r>
      </w:hyperlink>
    </w:p>
    <w:p w:rsidR="00000000" w:rsidRDefault="00DF5A26">
      <w:pPr>
        <w:pStyle w:val="pj"/>
        <w:ind w:firstLine="680"/>
      </w:pPr>
      <w:hyperlink w:anchor="sub16030000" w:history="1">
        <w:r>
          <w:rPr>
            <w:rStyle w:val="a4"/>
            <w:i/>
            <w:iCs/>
          </w:rPr>
          <w:t>Статья 16.3. Порядок рассмотрения заявлений и принятие решения о предоставлении (отказе в предоставлении) специального разрешения на пользование недрами, продления срока действия, внесения изменений в специальное разрешение на пользование недрами</w:t>
        </w:r>
      </w:hyperlink>
    </w:p>
    <w:p w:rsidR="00000000" w:rsidRDefault="00DF5A26">
      <w:pPr>
        <w:pStyle w:val="pj"/>
        <w:ind w:firstLine="680"/>
      </w:pPr>
      <w:hyperlink w:anchor="sub16040000" w:history="1">
        <w:r>
          <w:rPr>
            <w:rStyle w:val="a4"/>
            <w:i/>
            <w:iCs/>
          </w:rPr>
          <w:t>Статья 16.4. Продление срока действия специального разрешения на пользование недрами</w:t>
        </w:r>
      </w:hyperlink>
    </w:p>
    <w:p w:rsidR="00000000" w:rsidRDefault="00DF5A26">
      <w:pPr>
        <w:pStyle w:val="pj"/>
        <w:ind w:firstLine="680"/>
      </w:pPr>
      <w:hyperlink w:anchor="sub16050000" w:history="1">
        <w:r>
          <w:rPr>
            <w:rStyle w:val="a4"/>
            <w:i/>
            <w:iCs/>
          </w:rPr>
          <w:t>Статья 16.5 . Внесение изменений в специальное разрешение на пользование недрами</w:t>
        </w:r>
      </w:hyperlink>
    </w:p>
    <w:p w:rsidR="00000000" w:rsidRDefault="00DF5A26">
      <w:pPr>
        <w:pStyle w:val="pj"/>
        <w:ind w:firstLine="680"/>
      </w:pPr>
      <w:hyperlink w:anchor="sub16060000" w:history="1">
        <w:r>
          <w:rPr>
            <w:rStyle w:val="a4"/>
            <w:i/>
            <w:iCs/>
          </w:rPr>
          <w:t>Статья 16.6. Внесение изменений в соглашение об условиях пользования недрами</w:t>
        </w:r>
      </w:hyperlink>
    </w:p>
    <w:p w:rsidR="00000000" w:rsidRDefault="00DF5A26">
      <w:pPr>
        <w:pStyle w:val="pj"/>
        <w:ind w:firstLine="680"/>
      </w:pPr>
      <w:hyperlink w:anchor="sub170000" w:history="1">
        <w:r>
          <w:rPr>
            <w:rStyle w:val="a4"/>
            <w:i/>
            <w:iCs/>
          </w:rPr>
          <w:t>Статья 17. Горный отвод</w:t>
        </w:r>
      </w:hyperlink>
    </w:p>
    <w:p w:rsidR="00000000" w:rsidRDefault="00DF5A26">
      <w:pPr>
        <w:pStyle w:val="pj"/>
        <w:ind w:firstLine="680"/>
      </w:pPr>
      <w:hyperlink w:anchor="sub180000" w:history="1">
        <w:r>
          <w:rPr>
            <w:rStyle w:val="a4"/>
            <w:i/>
            <w:iCs/>
          </w:rPr>
          <w:t xml:space="preserve">Статья 18. Предоставление земельных участков для потребностей, связанных с пользованием </w:t>
        </w:r>
        <w:r>
          <w:rPr>
            <w:rStyle w:val="a4"/>
            <w:i/>
            <w:iCs/>
          </w:rPr>
          <w:t>недрами</w:t>
        </w:r>
      </w:hyperlink>
    </w:p>
    <w:p w:rsidR="00000000" w:rsidRDefault="00DF5A26">
      <w:pPr>
        <w:pStyle w:val="pj"/>
        <w:ind w:firstLine="680"/>
      </w:pPr>
      <w:hyperlink w:anchor="sub18010000" w:history="1">
        <w:r>
          <w:rPr>
            <w:rStyle w:val="a4"/>
            <w:i/>
            <w:iCs/>
          </w:rPr>
          <w:t>Статья 18-1. Предоставление земельных участков для нужд недропользования</w:t>
        </w:r>
      </w:hyperlink>
    </w:p>
    <w:p w:rsidR="00000000" w:rsidRDefault="00DF5A26">
      <w:pPr>
        <w:pStyle w:val="pj"/>
        <w:ind w:firstLine="680"/>
      </w:pPr>
      <w:hyperlink w:anchor="sub190000" w:history="1">
        <w:r>
          <w:rPr>
            <w:rStyle w:val="a4"/>
            <w:i/>
            <w:iCs/>
          </w:rPr>
          <w:t>Статья 19. Предоставление недр в пользование</w:t>
        </w:r>
      </w:hyperlink>
    </w:p>
    <w:p w:rsidR="00000000" w:rsidRDefault="00DF5A26">
      <w:pPr>
        <w:pStyle w:val="pj"/>
        <w:ind w:firstLine="680"/>
      </w:pPr>
      <w:hyperlink w:anchor="sub200000" w:history="1">
        <w:r>
          <w:rPr>
            <w:rStyle w:val="a4"/>
            <w:i/>
            <w:iCs/>
          </w:rPr>
          <w:t>Статья 20. Предоставление недр д</w:t>
        </w:r>
        <w:r>
          <w:rPr>
            <w:rStyle w:val="a4"/>
            <w:i/>
            <w:iCs/>
          </w:rPr>
          <w:t>ля геологического изучения</w:t>
        </w:r>
      </w:hyperlink>
    </w:p>
    <w:p w:rsidR="00000000" w:rsidRDefault="00DF5A26">
      <w:pPr>
        <w:pStyle w:val="pj"/>
        <w:ind w:firstLine="680"/>
      </w:pPr>
      <w:hyperlink w:anchor="sub210000" w:history="1">
        <w:r>
          <w:rPr>
            <w:rStyle w:val="a4"/>
            <w:i/>
            <w:iCs/>
          </w:rPr>
          <w:t>Статья 21. Исключена</w:t>
        </w:r>
      </w:hyperlink>
      <w:r>
        <w:rPr>
          <w:rStyle w:val="s2"/>
          <w:i/>
          <w:iCs/>
        </w:rPr>
        <w:t xml:space="preserve"> </w:t>
      </w:r>
    </w:p>
    <w:p w:rsidR="00000000" w:rsidRDefault="00DF5A26">
      <w:pPr>
        <w:pStyle w:val="pj"/>
        <w:ind w:firstLine="680"/>
      </w:pPr>
      <w:hyperlink w:anchor="sub220000" w:history="1">
        <w:r>
          <w:rPr>
            <w:rStyle w:val="a4"/>
            <w:i/>
            <w:iCs/>
          </w:rPr>
          <w:t>Статья 22. Предоставление недр для захоронения отходов производства и других вредных веществ, сброса сточных вод</w:t>
        </w:r>
      </w:hyperlink>
    </w:p>
    <w:p w:rsidR="00000000" w:rsidRDefault="00DF5A26">
      <w:pPr>
        <w:pStyle w:val="pj"/>
        <w:ind w:firstLine="680"/>
      </w:pPr>
      <w:hyperlink w:anchor="sub230000" w:history="1">
        <w:r>
          <w:rPr>
            <w:rStyle w:val="a4"/>
            <w:i/>
            <w:iCs/>
          </w:rPr>
          <w:t>Статья 23. Право землевладельцев и землепользователей на добычу полезных ископаемых местного значения, торфа, подземных вод (кроме минеральных) и пользования недрами для других целей</w:t>
        </w:r>
      </w:hyperlink>
    </w:p>
    <w:p w:rsidR="00000000" w:rsidRDefault="00DF5A26">
      <w:pPr>
        <w:pStyle w:val="p"/>
      </w:pPr>
      <w:hyperlink w:anchor="sub240000" w:history="1">
        <w:r>
          <w:rPr>
            <w:rStyle w:val="a4"/>
            <w:i/>
            <w:iCs/>
          </w:rPr>
          <w:t>Глава 3. Права и обязанности пользовате</w:t>
        </w:r>
        <w:r>
          <w:rPr>
            <w:rStyle w:val="a4"/>
            <w:i/>
            <w:iCs/>
          </w:rPr>
          <w:t>лей недр</w:t>
        </w:r>
      </w:hyperlink>
    </w:p>
    <w:p w:rsidR="00000000" w:rsidRDefault="00DF5A26">
      <w:pPr>
        <w:pStyle w:val="pj"/>
        <w:ind w:firstLine="680"/>
      </w:pPr>
      <w:hyperlink w:anchor="sub240000" w:history="1">
        <w:r>
          <w:rPr>
            <w:rStyle w:val="a4"/>
            <w:i/>
            <w:iCs/>
          </w:rPr>
          <w:t>Статья 24. Права и обязанности пользователей недр</w:t>
        </w:r>
      </w:hyperlink>
    </w:p>
    <w:p w:rsidR="00000000" w:rsidRDefault="00DF5A26">
      <w:pPr>
        <w:pStyle w:val="pj"/>
        <w:ind w:firstLine="680"/>
      </w:pPr>
      <w:hyperlink w:anchor="sub250000" w:history="1">
        <w:r>
          <w:rPr>
            <w:rStyle w:val="a4"/>
            <w:i/>
            <w:iCs/>
          </w:rPr>
          <w:t>Статья 25. Защита прав пользователей недр</w:t>
        </w:r>
      </w:hyperlink>
    </w:p>
    <w:p w:rsidR="00000000" w:rsidRDefault="00DF5A26">
      <w:pPr>
        <w:pStyle w:val="pj"/>
        <w:ind w:firstLine="680"/>
      </w:pPr>
      <w:hyperlink w:anchor="sub260000" w:history="1">
        <w:r>
          <w:rPr>
            <w:rStyle w:val="a4"/>
            <w:i/>
            <w:iCs/>
          </w:rPr>
          <w:t>Статья 26. Прекращение права пользования недрами</w:t>
        </w:r>
      </w:hyperlink>
    </w:p>
    <w:p w:rsidR="00000000" w:rsidRDefault="00DF5A26">
      <w:pPr>
        <w:pStyle w:val="pj"/>
        <w:ind w:firstLine="680"/>
      </w:pPr>
      <w:hyperlink w:anchor="sub270000" w:history="1">
        <w:r>
          <w:rPr>
            <w:rStyle w:val="a4"/>
            <w:i/>
            <w:iCs/>
          </w:rPr>
          <w:t>Статья 27. Лишение землевладельцев и землепользователей права пользования недрами</w:t>
        </w:r>
      </w:hyperlink>
    </w:p>
    <w:p w:rsidR="00000000" w:rsidRDefault="00DF5A26">
      <w:pPr>
        <w:pStyle w:val="p"/>
      </w:pPr>
      <w:hyperlink w:anchor="sub280000" w:history="1">
        <w:r>
          <w:rPr>
            <w:rStyle w:val="a4"/>
            <w:i/>
            <w:iCs/>
          </w:rPr>
          <w:t>Глава 4. Плата за пользование недрами</w:t>
        </w:r>
      </w:hyperlink>
    </w:p>
    <w:p w:rsidR="00000000" w:rsidRDefault="00DF5A26">
      <w:pPr>
        <w:pStyle w:val="pj"/>
        <w:ind w:firstLine="680"/>
      </w:pPr>
      <w:hyperlink w:anchor="sub280000" w:history="1">
        <w:r>
          <w:rPr>
            <w:rStyle w:val="a4"/>
            <w:i/>
            <w:iCs/>
          </w:rPr>
          <w:t>Статья 28. Плата за пользование недрами</w:t>
        </w:r>
      </w:hyperlink>
    </w:p>
    <w:p w:rsidR="00000000" w:rsidRDefault="00DF5A26">
      <w:pPr>
        <w:pStyle w:val="pj"/>
        <w:ind w:firstLine="680"/>
      </w:pPr>
      <w:hyperlink w:anchor="sub290000" w:history="1">
        <w:r>
          <w:rPr>
            <w:rStyle w:val="a4"/>
            <w:i/>
            <w:iCs/>
          </w:rPr>
          <w:t>Статья 29. Исключена Законом Украины от 02.12.10 г. № 2756-VI</w:t>
        </w:r>
      </w:hyperlink>
    </w:p>
    <w:p w:rsidR="00000000" w:rsidRDefault="00DF5A26">
      <w:pPr>
        <w:pStyle w:val="pj"/>
        <w:ind w:firstLine="680"/>
      </w:pPr>
      <w:hyperlink w:anchor="sub300000" w:history="1">
        <w:r>
          <w:rPr>
            <w:rStyle w:val="a4"/>
            <w:i/>
            <w:iCs/>
          </w:rPr>
          <w:t>Статья 30. Исключена Законом Украины от 02.12.10 г. № 2756-VI</w:t>
        </w:r>
      </w:hyperlink>
    </w:p>
    <w:p w:rsidR="00000000" w:rsidRDefault="00DF5A26">
      <w:pPr>
        <w:pStyle w:val="pj"/>
        <w:ind w:firstLine="680"/>
      </w:pPr>
      <w:hyperlink w:anchor="sub310000" w:history="1">
        <w:r>
          <w:rPr>
            <w:rStyle w:val="a4"/>
            <w:i/>
            <w:iCs/>
          </w:rPr>
          <w:t>Статья 31. Распределение платы за по</w:t>
        </w:r>
        <w:r>
          <w:rPr>
            <w:rStyle w:val="a4"/>
            <w:i/>
            <w:iCs/>
          </w:rPr>
          <w:t>льзование недрами</w:t>
        </w:r>
      </w:hyperlink>
    </w:p>
    <w:p w:rsidR="00000000" w:rsidRDefault="00DF5A26">
      <w:pPr>
        <w:pStyle w:val="pj"/>
        <w:ind w:firstLine="680"/>
      </w:pPr>
      <w:hyperlink w:anchor="sub320000" w:history="1">
        <w:r>
          <w:rPr>
            <w:rStyle w:val="a4"/>
            <w:i/>
            <w:iCs/>
          </w:rPr>
          <w:t>Статья 32. Исключена Законом Украины от 02.12.10 г. № 2756-VI</w:t>
        </w:r>
      </w:hyperlink>
    </w:p>
    <w:p w:rsidR="00000000" w:rsidRDefault="00DF5A26">
      <w:pPr>
        <w:pStyle w:val="pj"/>
        <w:ind w:firstLine="680"/>
      </w:pPr>
      <w:hyperlink w:anchor="sub330000" w:history="1">
        <w:r>
          <w:rPr>
            <w:rStyle w:val="a4"/>
            <w:i/>
            <w:iCs/>
          </w:rPr>
          <w:t>Статья 33. Исключена Законом Украины от 02.12.10 г. № 2756-VI</w:t>
        </w:r>
      </w:hyperlink>
    </w:p>
    <w:p w:rsidR="00000000" w:rsidRDefault="00DF5A26">
      <w:pPr>
        <w:pStyle w:val="pj"/>
        <w:ind w:firstLine="680"/>
      </w:pPr>
      <w:hyperlink w:anchor="sub340000" w:history="1">
        <w:r>
          <w:rPr>
            <w:rStyle w:val="a4"/>
            <w:i/>
            <w:iCs/>
          </w:rPr>
          <w:t>Статья 34. Плата (</w:t>
        </w:r>
        <w:r>
          <w:rPr>
            <w:rStyle w:val="a4"/>
            <w:i/>
            <w:iCs/>
          </w:rPr>
          <w:t>сбор) за предоставление специального разрешения на пользование недрами, внесение изменений в специальные разрешения на пользование недрами</w:t>
        </w:r>
      </w:hyperlink>
    </w:p>
    <w:p w:rsidR="00000000" w:rsidRDefault="00DF5A26">
      <w:pPr>
        <w:pStyle w:val="pj"/>
        <w:ind w:firstLine="680"/>
      </w:pPr>
      <w:hyperlink w:anchor="sub350000" w:history="1">
        <w:r>
          <w:rPr>
            <w:rStyle w:val="a4"/>
            <w:i/>
            <w:iCs/>
          </w:rPr>
          <w:t>Статья 35. Исключена Законом Украины от 02.12.10 г. № 2756-VI</w:t>
        </w:r>
      </w:hyperlink>
    </w:p>
    <w:p w:rsidR="00000000" w:rsidRDefault="00DF5A26">
      <w:pPr>
        <w:pStyle w:val="pj"/>
        <w:ind w:firstLine="680"/>
      </w:pPr>
      <w:hyperlink w:anchor="sub360000" w:history="1">
        <w:r>
          <w:rPr>
            <w:rStyle w:val="a4"/>
            <w:i/>
            <w:iCs/>
          </w:rPr>
          <w:t>Статья 36. Исключена Законом Украины от 02.12.10 г. № 2756-VI</w:t>
        </w:r>
      </w:hyperlink>
    </w:p>
    <w:p w:rsidR="00000000" w:rsidRDefault="00DF5A26">
      <w:pPr>
        <w:pStyle w:val="p"/>
      </w:pPr>
      <w:hyperlink w:anchor="sub370000" w:history="1">
        <w:r>
          <w:rPr>
            <w:rStyle w:val="a4"/>
            <w:i/>
            <w:iCs/>
          </w:rPr>
          <w:t>Раздел II. Геологическое изучение недр</w:t>
        </w:r>
      </w:hyperlink>
    </w:p>
    <w:p w:rsidR="00000000" w:rsidRDefault="00DF5A26">
      <w:pPr>
        <w:pStyle w:val="pj"/>
        <w:ind w:firstLine="680"/>
      </w:pPr>
      <w:hyperlink w:anchor="sub370000" w:history="1">
        <w:r>
          <w:rPr>
            <w:rStyle w:val="a4"/>
            <w:i/>
            <w:iCs/>
          </w:rPr>
          <w:t>Статья 37. Проведение работ по геологическому изучению недр</w:t>
        </w:r>
      </w:hyperlink>
    </w:p>
    <w:p w:rsidR="00000000" w:rsidRDefault="00DF5A26">
      <w:pPr>
        <w:pStyle w:val="pj"/>
        <w:ind w:firstLine="680"/>
      </w:pPr>
      <w:hyperlink w:anchor="sub380000" w:history="1">
        <w:r>
          <w:rPr>
            <w:rStyle w:val="a4"/>
            <w:i/>
            <w:iCs/>
          </w:rPr>
          <w:t>Статья 38. Требования по геологическому изучению недр</w:t>
        </w:r>
      </w:hyperlink>
    </w:p>
    <w:p w:rsidR="00000000" w:rsidRDefault="00DF5A26">
      <w:pPr>
        <w:pStyle w:val="pj"/>
        <w:ind w:firstLine="680"/>
      </w:pPr>
      <w:hyperlink w:anchor="sub390000" w:history="1">
        <w:r>
          <w:rPr>
            <w:rStyle w:val="a4"/>
            <w:i/>
            <w:iCs/>
          </w:rPr>
          <w:t>Статья 39. Государственная регистрация и учет работ и исследований, связанных с геологическим изучением недр, геологическая информация</w:t>
        </w:r>
      </w:hyperlink>
    </w:p>
    <w:p w:rsidR="00000000" w:rsidRDefault="00DF5A26">
      <w:pPr>
        <w:pStyle w:val="pj"/>
        <w:ind w:firstLine="680"/>
      </w:pPr>
      <w:hyperlink w:anchor="sub400000" w:history="1">
        <w:r>
          <w:rPr>
            <w:rStyle w:val="a4"/>
            <w:i/>
            <w:iCs/>
          </w:rPr>
          <w:t>Статья 40. Исключена</w:t>
        </w:r>
      </w:hyperlink>
    </w:p>
    <w:p w:rsidR="00000000" w:rsidRDefault="00DF5A26">
      <w:pPr>
        <w:pStyle w:val="pj"/>
        <w:ind w:firstLine="680"/>
      </w:pPr>
      <w:hyperlink w:anchor="sub410000" w:history="1">
        <w:r>
          <w:rPr>
            <w:rStyle w:val="a4"/>
            <w:i/>
            <w:iCs/>
          </w:rPr>
          <w:t>Статья 41. Первооткрыватели месторождений полезных ископаемых</w:t>
        </w:r>
      </w:hyperlink>
    </w:p>
    <w:p w:rsidR="00000000" w:rsidRDefault="00DF5A26">
      <w:pPr>
        <w:pStyle w:val="p"/>
      </w:pPr>
      <w:hyperlink w:anchor="sub420000" w:history="1">
        <w:r>
          <w:rPr>
            <w:rStyle w:val="a4"/>
            <w:i/>
            <w:iCs/>
          </w:rPr>
          <w:t>Раздел III. Государственный учет месторождений, запасов и проявлений полезных ископаемых, а также участков недр, предоставленных в пользование, не связанное с добычей полезных ископаемых</w:t>
        </w:r>
      </w:hyperlink>
    </w:p>
    <w:p w:rsidR="00000000" w:rsidRDefault="00DF5A26">
      <w:pPr>
        <w:pStyle w:val="pj"/>
        <w:ind w:firstLine="680"/>
      </w:pPr>
      <w:hyperlink w:anchor="sub420000" w:history="1">
        <w:r>
          <w:rPr>
            <w:rStyle w:val="a4"/>
            <w:i/>
            <w:iCs/>
          </w:rPr>
          <w:t>Статья 42. Государственный учет место</w:t>
        </w:r>
        <w:r>
          <w:rPr>
            <w:rStyle w:val="a4"/>
            <w:i/>
            <w:iCs/>
          </w:rPr>
          <w:t>рождений, запасов и проявлений полезных ископаемых</w:t>
        </w:r>
      </w:hyperlink>
    </w:p>
    <w:p w:rsidR="00000000" w:rsidRDefault="00DF5A26">
      <w:pPr>
        <w:pStyle w:val="pj"/>
        <w:ind w:firstLine="680"/>
      </w:pPr>
      <w:hyperlink w:anchor="sub430000" w:history="1">
        <w:r>
          <w:rPr>
            <w:rStyle w:val="a4"/>
            <w:i/>
            <w:iCs/>
          </w:rPr>
          <w:t>Статья 43. Государственный кадастр месторождений и проявлений полезных ископаемых</w:t>
        </w:r>
      </w:hyperlink>
    </w:p>
    <w:p w:rsidR="00000000" w:rsidRDefault="00DF5A26">
      <w:pPr>
        <w:pStyle w:val="pj"/>
        <w:ind w:firstLine="680"/>
      </w:pPr>
      <w:hyperlink w:anchor="sub440000" w:history="1">
        <w:r>
          <w:rPr>
            <w:rStyle w:val="a4"/>
            <w:i/>
            <w:iCs/>
          </w:rPr>
          <w:t>Статья 44. Государственный баланс запасов полезных ископаем</w:t>
        </w:r>
        <w:r>
          <w:rPr>
            <w:rStyle w:val="a4"/>
            <w:i/>
            <w:iCs/>
          </w:rPr>
          <w:t>ых</w:t>
        </w:r>
      </w:hyperlink>
    </w:p>
    <w:p w:rsidR="00000000" w:rsidRDefault="00DF5A26">
      <w:pPr>
        <w:pStyle w:val="pj"/>
        <w:ind w:firstLine="680"/>
      </w:pPr>
      <w:hyperlink w:anchor="sub450000" w:history="1">
        <w:r>
          <w:rPr>
            <w:rStyle w:val="a4"/>
            <w:i/>
            <w:iCs/>
          </w:rPr>
          <w:t>Статья 45. Государственная экспертиза и оценка ресурсов и запасов полезных ископаемых</w:t>
        </w:r>
      </w:hyperlink>
    </w:p>
    <w:p w:rsidR="00000000" w:rsidRDefault="00DF5A26">
      <w:pPr>
        <w:pStyle w:val="pj"/>
        <w:ind w:firstLine="680"/>
      </w:pPr>
      <w:hyperlink w:anchor="sub460000" w:history="1">
        <w:r>
          <w:rPr>
            <w:rStyle w:val="a4"/>
            <w:i/>
            <w:iCs/>
          </w:rPr>
          <w:t>Статья 46. Списание запасов полезных ископаемых</w:t>
        </w:r>
      </w:hyperlink>
    </w:p>
    <w:p w:rsidR="00000000" w:rsidRDefault="00DF5A26">
      <w:pPr>
        <w:pStyle w:val="pj"/>
        <w:ind w:firstLine="680"/>
      </w:pPr>
      <w:hyperlink w:anchor="sub470000" w:history="1">
        <w:r>
          <w:rPr>
            <w:rStyle w:val="a4"/>
            <w:i/>
            <w:iCs/>
          </w:rPr>
          <w:t>Статья 47. Государствен</w:t>
        </w:r>
        <w:r>
          <w:rPr>
            <w:rStyle w:val="a4"/>
            <w:i/>
            <w:iCs/>
          </w:rPr>
          <w:t>ный учет участков недр, предоставленных в пользование для целей, не связанных с добычей полезных ископаемых</w:t>
        </w:r>
      </w:hyperlink>
      <w:r>
        <w:rPr>
          <w:rStyle w:val="s2"/>
          <w:i/>
          <w:iCs/>
        </w:rPr>
        <w:t xml:space="preserve"> </w:t>
      </w:r>
    </w:p>
    <w:p w:rsidR="00000000" w:rsidRDefault="00DF5A26">
      <w:pPr>
        <w:pStyle w:val="p"/>
      </w:pPr>
      <w:hyperlink w:anchor="sub480000" w:history="1">
        <w:r>
          <w:rPr>
            <w:rStyle w:val="a4"/>
            <w:i/>
            <w:iCs/>
          </w:rPr>
          <w:t>Раздел IV. Проектирование, строительство и ввод в эксплуатацию горнодобывающих объектов, а также подземных сооружен</w:t>
        </w:r>
        <w:r>
          <w:rPr>
            <w:rStyle w:val="a4"/>
            <w:i/>
            <w:iCs/>
          </w:rPr>
          <w:t>ий, не связанных с добычей полезных ископаемых</w:t>
        </w:r>
      </w:hyperlink>
    </w:p>
    <w:p w:rsidR="00000000" w:rsidRDefault="00DF5A26">
      <w:pPr>
        <w:pStyle w:val="pj"/>
        <w:ind w:firstLine="680"/>
      </w:pPr>
      <w:hyperlink w:anchor="sub480000" w:history="1">
        <w:r>
          <w:rPr>
            <w:rStyle w:val="a4"/>
            <w:i/>
            <w:iCs/>
          </w:rPr>
          <w:t>Статья 48. Особенности проектирования горнодобывающих объектов, а также подземных сооружений, не связанных с добычей полезных ископаемых</w:t>
        </w:r>
      </w:hyperlink>
    </w:p>
    <w:p w:rsidR="00000000" w:rsidRDefault="00DF5A26">
      <w:pPr>
        <w:pStyle w:val="pj"/>
        <w:ind w:firstLine="680"/>
      </w:pPr>
      <w:hyperlink w:anchor="sub490000" w:history="1">
        <w:r>
          <w:rPr>
            <w:rStyle w:val="a4"/>
            <w:i/>
            <w:iCs/>
          </w:rPr>
          <w:t>Статья 4</w:t>
        </w:r>
        <w:r>
          <w:rPr>
            <w:rStyle w:val="a4"/>
            <w:i/>
            <w:iCs/>
          </w:rPr>
          <w:t>9. Исключена</w:t>
        </w:r>
      </w:hyperlink>
    </w:p>
    <w:p w:rsidR="00000000" w:rsidRDefault="00DF5A26">
      <w:pPr>
        <w:pStyle w:val="pj"/>
        <w:ind w:firstLine="680"/>
      </w:pPr>
      <w:hyperlink w:anchor="sub500000" w:history="1">
        <w:r>
          <w:rPr>
            <w:rStyle w:val="a4"/>
            <w:i/>
            <w:iCs/>
          </w:rPr>
          <w:t>Статья 50. Основные требования к проектированию, строительству и вводу в эксплуатацию горнодобывающих объектов, объектов по переработке минерального сырья, а также подземных сооружений, не связанных с добычей по</w:t>
        </w:r>
        <w:r>
          <w:rPr>
            <w:rStyle w:val="a4"/>
            <w:i/>
            <w:iCs/>
          </w:rPr>
          <w:t>лезных ископаемых</w:t>
        </w:r>
      </w:hyperlink>
    </w:p>
    <w:p w:rsidR="00000000" w:rsidRDefault="00DF5A26">
      <w:pPr>
        <w:pStyle w:val="p"/>
      </w:pPr>
      <w:hyperlink w:anchor="sub510000" w:history="1">
        <w:r>
          <w:rPr>
            <w:rStyle w:val="a4"/>
            <w:i/>
            <w:iCs/>
          </w:rPr>
          <w:t>Раздел V. Пользование недрами для разработки месторождений полезных ископаемых и для целей, не связанных с добычей полезных ископаемых</w:t>
        </w:r>
      </w:hyperlink>
    </w:p>
    <w:p w:rsidR="00000000" w:rsidRDefault="00DF5A26">
      <w:pPr>
        <w:pStyle w:val="pj"/>
        <w:ind w:firstLine="680"/>
      </w:pPr>
      <w:hyperlink w:anchor="sub510000" w:history="1">
        <w:r>
          <w:rPr>
            <w:rStyle w:val="a4"/>
            <w:i/>
            <w:iCs/>
          </w:rPr>
          <w:t>Статья 51. Порядок разработки месторожд</w:t>
        </w:r>
        <w:r>
          <w:rPr>
            <w:rStyle w:val="a4"/>
            <w:i/>
            <w:iCs/>
          </w:rPr>
          <w:t>ений полезных ископаемых и переработки минерального сырья</w:t>
        </w:r>
      </w:hyperlink>
    </w:p>
    <w:p w:rsidR="00000000" w:rsidRDefault="00DF5A26">
      <w:pPr>
        <w:pStyle w:val="pj"/>
        <w:ind w:firstLine="680"/>
      </w:pPr>
      <w:hyperlink w:anchor="sub520000" w:history="1">
        <w:r>
          <w:rPr>
            <w:rStyle w:val="a4"/>
            <w:i/>
            <w:iCs/>
          </w:rPr>
          <w:t>Статья 52. Квоты на добычу полезных ископаемых</w:t>
        </w:r>
      </w:hyperlink>
    </w:p>
    <w:p w:rsidR="00000000" w:rsidRDefault="00DF5A26">
      <w:pPr>
        <w:pStyle w:val="pj"/>
        <w:ind w:firstLine="680"/>
      </w:pPr>
      <w:hyperlink w:anchor="sub530000" w:history="1">
        <w:r>
          <w:rPr>
            <w:rStyle w:val="a4"/>
            <w:i/>
            <w:iCs/>
          </w:rPr>
          <w:t>Статья 53. Основные требования при разработке месторождений полезных ископаемых и переработке минерального сырья</w:t>
        </w:r>
      </w:hyperlink>
    </w:p>
    <w:p w:rsidR="00000000" w:rsidRDefault="00DF5A26">
      <w:pPr>
        <w:pStyle w:val="pj"/>
        <w:ind w:firstLine="680"/>
      </w:pPr>
      <w:hyperlink w:anchor="sub540000" w:history="1">
        <w:r>
          <w:rPr>
            <w:rStyle w:val="a4"/>
            <w:i/>
            <w:iCs/>
          </w:rPr>
          <w:t>Статья 54. Ликвидация и консервация горнодобывающих объектов</w:t>
        </w:r>
      </w:hyperlink>
    </w:p>
    <w:p w:rsidR="00000000" w:rsidRDefault="00DF5A26">
      <w:pPr>
        <w:pStyle w:val="pj"/>
        <w:ind w:firstLine="680"/>
      </w:pPr>
      <w:hyperlink w:anchor="sub550000" w:history="1">
        <w:r>
          <w:rPr>
            <w:rStyle w:val="a4"/>
            <w:i/>
            <w:iCs/>
          </w:rPr>
          <w:t>Статья 55. Порядок</w:t>
        </w:r>
        <w:r>
          <w:rPr>
            <w:rStyle w:val="a4"/>
            <w:i/>
            <w:iCs/>
          </w:rPr>
          <w:t xml:space="preserve"> пользования недрами для целей, не связанных с добычей полезных ископаемых</w:t>
        </w:r>
      </w:hyperlink>
    </w:p>
    <w:p w:rsidR="00000000" w:rsidRDefault="00DF5A26">
      <w:pPr>
        <w:pStyle w:val="p"/>
      </w:pPr>
      <w:hyperlink w:anchor="sub560000" w:history="1">
        <w:r>
          <w:rPr>
            <w:rStyle w:val="a4"/>
            <w:i/>
            <w:iCs/>
          </w:rPr>
          <w:t>Раздел VI. Охрана недр</w:t>
        </w:r>
      </w:hyperlink>
    </w:p>
    <w:p w:rsidR="00000000" w:rsidRDefault="00DF5A26">
      <w:pPr>
        <w:pStyle w:val="pj"/>
        <w:ind w:firstLine="680"/>
      </w:pPr>
      <w:hyperlink w:anchor="sub560000" w:history="1">
        <w:r>
          <w:rPr>
            <w:rStyle w:val="a4"/>
            <w:i/>
            <w:iCs/>
          </w:rPr>
          <w:t>Статья 56. Основные требования в области охраны недр</w:t>
        </w:r>
      </w:hyperlink>
    </w:p>
    <w:p w:rsidR="00000000" w:rsidRDefault="00DF5A26">
      <w:pPr>
        <w:pStyle w:val="pj"/>
        <w:ind w:firstLine="680"/>
      </w:pPr>
      <w:hyperlink w:anchor="sub570000" w:history="1">
        <w:r>
          <w:rPr>
            <w:rStyle w:val="a4"/>
            <w:i/>
            <w:iCs/>
          </w:rPr>
          <w:t>Статья 57</w:t>
        </w:r>
        <w:r>
          <w:rPr>
            <w:rStyle w:val="a4"/>
            <w:i/>
            <w:iCs/>
          </w:rPr>
          <w:t>. Временный запрет (остановка) пользования недрами</w:t>
        </w:r>
      </w:hyperlink>
    </w:p>
    <w:p w:rsidR="00000000" w:rsidRDefault="00DF5A26">
      <w:pPr>
        <w:pStyle w:val="pj"/>
        <w:ind w:firstLine="680"/>
      </w:pPr>
      <w:hyperlink w:anchor="sub580000" w:history="1">
        <w:r>
          <w:rPr>
            <w:rStyle w:val="a4"/>
            <w:i/>
            <w:iCs/>
          </w:rPr>
          <w:t>Статья 58. Застройка площадей залегания полезных ископаемых</w:t>
        </w:r>
      </w:hyperlink>
    </w:p>
    <w:p w:rsidR="00000000" w:rsidRDefault="00DF5A26">
      <w:pPr>
        <w:pStyle w:val="pj"/>
        <w:ind w:firstLine="680"/>
      </w:pPr>
      <w:hyperlink w:anchor="sub590000" w:history="1">
        <w:r>
          <w:rPr>
            <w:rStyle w:val="a4"/>
            <w:i/>
            <w:iCs/>
          </w:rPr>
          <w:t>Статья 59. Охрана участков недр, представляющих особую научную или культурную цен</w:t>
        </w:r>
        <w:r>
          <w:rPr>
            <w:rStyle w:val="a4"/>
            <w:i/>
            <w:iCs/>
          </w:rPr>
          <w:t>ность</w:t>
        </w:r>
      </w:hyperlink>
    </w:p>
    <w:p w:rsidR="00000000" w:rsidRDefault="00DF5A26">
      <w:pPr>
        <w:pStyle w:val="p"/>
      </w:pPr>
      <w:hyperlink w:anchor="sub600000" w:history="1">
        <w:r>
          <w:rPr>
            <w:rStyle w:val="a4"/>
            <w:i/>
            <w:iCs/>
          </w:rPr>
          <w:t>Раздел VII. Государственный контроль и надзор за ведением работ по геологическому изучению недр, их использованием и охраной</w:t>
        </w:r>
      </w:hyperlink>
    </w:p>
    <w:p w:rsidR="00000000" w:rsidRDefault="00DF5A26">
      <w:pPr>
        <w:pStyle w:val="pj"/>
        <w:ind w:firstLine="680"/>
      </w:pPr>
      <w:hyperlink w:anchor="sub600000" w:history="1">
        <w:r>
          <w:rPr>
            <w:rStyle w:val="a4"/>
            <w:i/>
            <w:iCs/>
          </w:rPr>
          <w:t>Статья 60. Задачи государственного контроля и надзора за ведением работ по геологическому изучению недр, их использованием и охраной</w:t>
        </w:r>
      </w:hyperlink>
    </w:p>
    <w:p w:rsidR="00000000" w:rsidRDefault="00DF5A26">
      <w:pPr>
        <w:pStyle w:val="pj"/>
        <w:ind w:firstLine="680"/>
      </w:pPr>
      <w:hyperlink w:anchor="sub610000" w:history="1">
        <w:r>
          <w:rPr>
            <w:rStyle w:val="a4"/>
            <w:i/>
            <w:iCs/>
          </w:rPr>
          <w:t>Статья 61. Органы, осуществляющие государственный контроль и надзор за ведением работ по ге</w:t>
        </w:r>
        <w:r>
          <w:rPr>
            <w:rStyle w:val="a4"/>
            <w:i/>
            <w:iCs/>
          </w:rPr>
          <w:t>ологическому изучению недр, их использованием и охраной</w:t>
        </w:r>
      </w:hyperlink>
    </w:p>
    <w:p w:rsidR="00000000" w:rsidRDefault="00DF5A26">
      <w:pPr>
        <w:pStyle w:val="pj"/>
        <w:ind w:firstLine="680"/>
      </w:pPr>
      <w:hyperlink w:anchor="sub620000" w:history="1">
        <w:r>
          <w:rPr>
            <w:rStyle w:val="a4"/>
            <w:i/>
            <w:iCs/>
          </w:rPr>
          <w:t>Статья 62. Полномочия органа государственного геологического контроля</w:t>
        </w:r>
      </w:hyperlink>
    </w:p>
    <w:p w:rsidR="00000000" w:rsidRDefault="00DF5A26">
      <w:pPr>
        <w:pStyle w:val="pj"/>
        <w:ind w:firstLine="680"/>
      </w:pPr>
      <w:hyperlink w:anchor="sub630000" w:history="1">
        <w:r>
          <w:rPr>
            <w:rStyle w:val="a4"/>
            <w:i/>
            <w:iCs/>
          </w:rPr>
          <w:t>Статья 63. Полномочия центрального органа исполнительной власти, р</w:t>
        </w:r>
        <w:r>
          <w:rPr>
            <w:rStyle w:val="a4"/>
            <w:i/>
            <w:iCs/>
          </w:rPr>
          <w:t>еализующего государственную политику в сфере государственного горного надзора</w:t>
        </w:r>
      </w:hyperlink>
    </w:p>
    <w:p w:rsidR="00000000" w:rsidRDefault="00DF5A26">
      <w:pPr>
        <w:pStyle w:val="p"/>
      </w:pPr>
      <w:hyperlink w:anchor="sub640000" w:history="1">
        <w:r>
          <w:rPr>
            <w:rStyle w:val="a4"/>
            <w:i/>
            <w:iCs/>
          </w:rPr>
          <w:t>Раздел VIII. Споры по вопросам пользования недрами. Ответственность за нарушение законодательства о недрах</w:t>
        </w:r>
      </w:hyperlink>
    </w:p>
    <w:p w:rsidR="00000000" w:rsidRDefault="00DF5A26">
      <w:pPr>
        <w:pStyle w:val="p"/>
      </w:pPr>
      <w:hyperlink w:anchor="sub640000" w:history="1">
        <w:r>
          <w:rPr>
            <w:rStyle w:val="a4"/>
            <w:i/>
            <w:iCs/>
          </w:rPr>
          <w:t>Глава 5</w:t>
        </w:r>
        <w:r>
          <w:rPr>
            <w:rStyle w:val="a4"/>
            <w:i/>
            <w:iCs/>
          </w:rPr>
          <w:t>. Разрешение споров по вопросам пользования недрами</w:t>
        </w:r>
      </w:hyperlink>
    </w:p>
    <w:p w:rsidR="00000000" w:rsidRDefault="00DF5A26">
      <w:pPr>
        <w:pStyle w:val="pj"/>
        <w:ind w:firstLine="680"/>
      </w:pPr>
      <w:hyperlink w:anchor="sub640000" w:history="1">
        <w:r>
          <w:rPr>
            <w:rStyle w:val="a4"/>
            <w:i/>
            <w:iCs/>
          </w:rPr>
          <w:t>Статья 64. Порядок рассмотрения споров по пользованию недрами</w:t>
        </w:r>
      </w:hyperlink>
    </w:p>
    <w:p w:rsidR="00000000" w:rsidRDefault="00DF5A26">
      <w:pPr>
        <w:pStyle w:val="p"/>
      </w:pPr>
      <w:hyperlink w:anchor="sub650000" w:history="1">
        <w:r>
          <w:rPr>
            <w:rStyle w:val="a4"/>
            <w:i/>
            <w:iCs/>
          </w:rPr>
          <w:t>Глава 6. Ответственность за нарушение законодательства о недрах</w:t>
        </w:r>
      </w:hyperlink>
    </w:p>
    <w:p w:rsidR="00000000" w:rsidRDefault="00DF5A26">
      <w:pPr>
        <w:pStyle w:val="pj"/>
        <w:ind w:firstLine="680"/>
      </w:pPr>
      <w:hyperlink w:anchor="sub650000" w:history="1">
        <w:r>
          <w:rPr>
            <w:rStyle w:val="a4"/>
            <w:i/>
            <w:iCs/>
          </w:rPr>
          <w:t>Статья 65. Ответственность за нарушение законодательства о недрах</w:t>
        </w:r>
      </w:hyperlink>
    </w:p>
    <w:p w:rsidR="00000000" w:rsidRDefault="00DF5A26">
      <w:pPr>
        <w:pStyle w:val="pj"/>
        <w:ind w:firstLine="680"/>
      </w:pPr>
      <w:hyperlink w:anchor="sub660000" w:history="1">
        <w:r>
          <w:rPr>
            <w:rStyle w:val="a4"/>
            <w:i/>
            <w:iCs/>
          </w:rPr>
          <w:t>Статья 66. Прекращение самовольного пользования недрами и застройки площадей залегания полезных ископаемых</w:t>
        </w:r>
      </w:hyperlink>
    </w:p>
    <w:p w:rsidR="00000000" w:rsidRDefault="00DF5A26">
      <w:pPr>
        <w:pStyle w:val="pj"/>
        <w:ind w:firstLine="680"/>
      </w:pPr>
      <w:hyperlink w:anchor="sub670000" w:history="1">
        <w:r>
          <w:rPr>
            <w:rStyle w:val="a4"/>
            <w:i/>
            <w:iCs/>
          </w:rPr>
          <w:t>Статья 67. Возмещение ущерба, причиненного вследствие нарушений законодательства о недрах</w:t>
        </w:r>
      </w:hyperlink>
    </w:p>
    <w:p w:rsidR="00000000" w:rsidRDefault="00DF5A26">
      <w:pPr>
        <w:pStyle w:val="p"/>
      </w:pPr>
      <w:hyperlink w:anchor="sub680000" w:history="1">
        <w:r>
          <w:rPr>
            <w:rStyle w:val="a4"/>
            <w:i/>
            <w:iCs/>
          </w:rPr>
          <w:t>Раздел IX. Международные отношения</w:t>
        </w:r>
      </w:hyperlink>
    </w:p>
    <w:p w:rsidR="00000000" w:rsidRDefault="00DF5A26">
      <w:pPr>
        <w:pStyle w:val="pj"/>
        <w:ind w:firstLine="680"/>
      </w:pPr>
      <w:hyperlink w:anchor="sub680000" w:history="1">
        <w:r>
          <w:rPr>
            <w:rStyle w:val="a4"/>
            <w:i/>
            <w:iCs/>
          </w:rPr>
          <w:t>Статья 68. Предоставление недр в пользование иностранц</w:t>
        </w:r>
        <w:r>
          <w:rPr>
            <w:rStyle w:val="a4"/>
            <w:i/>
            <w:iCs/>
          </w:rPr>
          <w:t>ам и лицам без гражданства, иностранным юридическим лицам</w:t>
        </w:r>
      </w:hyperlink>
    </w:p>
    <w:p w:rsidR="00000000" w:rsidRDefault="00DF5A26">
      <w:pPr>
        <w:pStyle w:val="pj"/>
        <w:ind w:firstLine="680"/>
      </w:pPr>
      <w:hyperlink w:anchor="sub690000" w:history="1">
        <w:r>
          <w:rPr>
            <w:rStyle w:val="a4"/>
            <w:i/>
            <w:iCs/>
          </w:rPr>
          <w:t>Статья 69. Международные договоры</w:t>
        </w:r>
      </w:hyperlink>
    </w:p>
    <w:p w:rsidR="00000000" w:rsidRDefault="00DF5A26">
      <w:pPr>
        <w:pStyle w:val="p"/>
      </w:pPr>
      <w:hyperlink w:anchor="sub100" w:history="1">
        <w:r>
          <w:rPr>
            <w:rStyle w:val="a4"/>
            <w:i/>
            <w:iCs/>
          </w:rPr>
          <w:t>Раздел X. ПЕРЕХОДНЫЕ ПОЛОЖЕНИЯ</w:t>
        </w:r>
      </w:hyperlink>
    </w:p>
    <w:p w:rsidR="00000000" w:rsidRDefault="00DF5A26">
      <w:pPr>
        <w:pStyle w:val="pj"/>
      </w:pPr>
      <w:bookmarkStart w:id="2" w:name="ContentEnd"/>
      <w:bookmarkEnd w:id="2"/>
      <w:r>
        <w:rPr>
          <w:rStyle w:val="s0"/>
        </w:rPr>
        <w:t> </w:t>
      </w:r>
    </w:p>
    <w:p w:rsidR="00000000" w:rsidRDefault="00DF5A26">
      <w:pPr>
        <w:pStyle w:val="pc"/>
      </w:pPr>
      <w:bookmarkStart w:id="3" w:name="SUB10000"/>
      <w:bookmarkEnd w:id="3"/>
      <w:r>
        <w:rPr>
          <w:rStyle w:val="s1"/>
        </w:rPr>
        <w:t>Раздел I. Общие положения</w:t>
      </w:r>
    </w:p>
    <w:p w:rsidR="00000000" w:rsidRDefault="00DF5A26">
      <w:pPr>
        <w:pStyle w:val="pc"/>
      </w:pPr>
      <w:r>
        <w:rPr>
          <w:rStyle w:val="s1"/>
        </w:rPr>
        <w:t> </w:t>
      </w:r>
    </w:p>
    <w:p w:rsidR="00000000" w:rsidRDefault="00DF5A26">
      <w:pPr>
        <w:pStyle w:val="pc"/>
      </w:pPr>
      <w:r>
        <w:rPr>
          <w:rStyle w:val="s1"/>
        </w:rPr>
        <w:t>Глава 1. Основные положения</w:t>
      </w:r>
    </w:p>
    <w:p w:rsidR="00000000" w:rsidRDefault="00DF5A26">
      <w:pPr>
        <w:pStyle w:val="pj"/>
      </w:pPr>
      <w:r>
        <w:t> </w:t>
      </w:r>
    </w:p>
    <w:p w:rsidR="00000000" w:rsidRDefault="00DF5A26">
      <w:pPr>
        <w:pStyle w:val="pj"/>
        <w:ind w:left="1200" w:hanging="800"/>
      </w:pPr>
      <w:r>
        <w:rPr>
          <w:rStyle w:val="s1"/>
        </w:rPr>
        <w:t xml:space="preserve">Статья 1. </w:t>
      </w:r>
      <w:r>
        <w:rPr>
          <w:rStyle w:val="s0"/>
        </w:rPr>
        <w:t>По</w:t>
      </w:r>
      <w:r>
        <w:rPr>
          <w:rStyle w:val="s0"/>
        </w:rPr>
        <w:t>нятие о недрах</w:t>
      </w:r>
    </w:p>
    <w:p w:rsidR="00000000" w:rsidRDefault="00DF5A26">
      <w:pPr>
        <w:pStyle w:val="pj"/>
      </w:pPr>
      <w:r>
        <w:rPr>
          <w:rStyle w:val="s0"/>
        </w:rPr>
        <w:t>Недра - это часть земной коры, расположенной под поверхностью суши и дном водоемов и простирающейся до глубин, доступных для геологического изучения и освоения.</w:t>
      </w:r>
    </w:p>
    <w:p w:rsidR="00000000" w:rsidRDefault="00DF5A26">
      <w:pPr>
        <w:pStyle w:val="pj"/>
      </w:pPr>
      <w:r>
        <w:rPr>
          <w:rStyle w:val="s0"/>
        </w:rPr>
        <w:t> </w:t>
      </w:r>
    </w:p>
    <w:p w:rsidR="00000000" w:rsidRDefault="00DF5A26">
      <w:pPr>
        <w:pStyle w:val="pj"/>
        <w:ind w:left="1200" w:hanging="800"/>
      </w:pPr>
      <w:bookmarkStart w:id="4" w:name="SUB20000"/>
      <w:bookmarkEnd w:id="4"/>
      <w:r>
        <w:rPr>
          <w:rStyle w:val="s1"/>
        </w:rPr>
        <w:t xml:space="preserve">Статья 2. </w:t>
      </w:r>
      <w:r>
        <w:rPr>
          <w:rStyle w:val="s0"/>
        </w:rPr>
        <w:t>Задачи Кодекса Украины о недрах</w:t>
      </w:r>
    </w:p>
    <w:p w:rsidR="00000000" w:rsidRDefault="00DF5A26">
      <w:pPr>
        <w:pStyle w:val="pj"/>
      </w:pPr>
      <w:r>
        <w:rPr>
          <w:rStyle w:val="s0"/>
        </w:rPr>
        <w:t>Задачей Кодекса Украины о недрах явл</w:t>
      </w:r>
      <w:r>
        <w:rPr>
          <w:rStyle w:val="s0"/>
        </w:rPr>
        <w:t>яется регулирование горных отношений с целью обеспечения рационального, комплексного использования недр для удовлетворения потребностей в минеральном сырье и других потребностей общественного производства, охраны недр, гарантирования при пользовании недрам</w:t>
      </w:r>
      <w:r>
        <w:rPr>
          <w:rStyle w:val="s0"/>
        </w:rPr>
        <w:t>и безопасности людей, имущества и окружающей природной среды, а также охрана прав и законных интересов предприятий, учреждений, организаций и граждан.</w:t>
      </w:r>
    </w:p>
    <w:p w:rsidR="00000000" w:rsidRDefault="00DF5A26">
      <w:pPr>
        <w:pStyle w:val="pj"/>
      </w:pPr>
      <w:r>
        <w:rPr>
          <w:rStyle w:val="s0"/>
        </w:rPr>
        <w:t> </w:t>
      </w:r>
    </w:p>
    <w:p w:rsidR="00000000" w:rsidRDefault="00DF5A26">
      <w:pPr>
        <w:pStyle w:val="pj"/>
        <w:ind w:left="1200" w:hanging="800"/>
      </w:pPr>
      <w:bookmarkStart w:id="5" w:name="SUB30000"/>
      <w:bookmarkEnd w:id="5"/>
      <w:r>
        <w:rPr>
          <w:rStyle w:val="s1"/>
        </w:rPr>
        <w:t xml:space="preserve">Статья 3. </w:t>
      </w:r>
      <w:r>
        <w:rPr>
          <w:rStyle w:val="s0"/>
        </w:rPr>
        <w:t>Законодательство о недрах</w:t>
      </w:r>
    </w:p>
    <w:p w:rsidR="00000000" w:rsidRDefault="00DF5A26">
      <w:pPr>
        <w:pStyle w:val="pj"/>
      </w:pPr>
      <w:r>
        <w:rPr>
          <w:rStyle w:val="s0"/>
        </w:rPr>
        <w:t xml:space="preserve">Горные отношения в Украине регулируются </w:t>
      </w:r>
      <w:hyperlink r:id="rId8" w:history="1">
        <w:r>
          <w:rPr>
            <w:rStyle w:val="a4"/>
          </w:rPr>
          <w:t>Конституцией</w:t>
        </w:r>
      </w:hyperlink>
      <w:r>
        <w:rPr>
          <w:rStyle w:val="s0"/>
        </w:rPr>
        <w:t xml:space="preserve"> Украины, законами Украины «</w:t>
      </w:r>
      <w:hyperlink r:id="rId9" w:history="1">
        <w:r>
          <w:rPr>
            <w:rStyle w:val="a4"/>
          </w:rPr>
          <w:t>Об административной процедуре</w:t>
        </w:r>
      </w:hyperlink>
      <w:r>
        <w:rPr>
          <w:rStyle w:val="s0"/>
        </w:rPr>
        <w:t>», «</w:t>
      </w:r>
      <w:hyperlink r:id="rId10" w:history="1">
        <w:r>
          <w:rPr>
            <w:rStyle w:val="a4"/>
          </w:rPr>
          <w:t>Об охране окружающей природной среды</w:t>
        </w:r>
      </w:hyperlink>
      <w:r>
        <w:rPr>
          <w:rStyle w:val="s0"/>
        </w:rPr>
        <w:t>», этим Кодексом и другими актами законодательства Украины, которые издаются в соответствии с ними.</w:t>
      </w:r>
    </w:p>
    <w:p w:rsidR="00000000" w:rsidRDefault="00DF5A26">
      <w:pPr>
        <w:pStyle w:val="pj"/>
      </w:pPr>
      <w:r>
        <w:rPr>
          <w:rStyle w:val="s0"/>
        </w:rPr>
        <w:t>Отношения относительно принятия, вступления в силу, обж</w:t>
      </w:r>
      <w:r>
        <w:rPr>
          <w:rStyle w:val="s0"/>
        </w:rPr>
        <w:t>алования в административном порядке, выполнения, прекращения действия административных актов в сферах пользования недрами и горных отношений регулируются Законом Украины «Об административной процедуре» с учетом особенностей, определенных настоящим Кодексом</w:t>
      </w:r>
      <w:r>
        <w:rPr>
          <w:rStyle w:val="s0"/>
        </w:rPr>
        <w:t>.</w:t>
      </w:r>
    </w:p>
    <w:p w:rsidR="00000000" w:rsidRDefault="00DF5A26">
      <w:pPr>
        <w:pStyle w:val="pj"/>
      </w:pPr>
      <w:r>
        <w:rPr>
          <w:rStyle w:val="s0"/>
        </w:rPr>
        <w:t>Особенности пользования недрами во время выполнения соглашения о распределении продукции, в том числе связанные с предоставлением, передачей, ограничением, временным запрещением (остановкой) и прекращением права пользования недрами, а также с правовым оф</w:t>
      </w:r>
      <w:r>
        <w:rPr>
          <w:rStyle w:val="s0"/>
        </w:rPr>
        <w:t xml:space="preserve">ормлением таких отношений, регулируются </w:t>
      </w:r>
      <w:hyperlink r:id="rId11" w:history="1">
        <w:r>
          <w:rPr>
            <w:rStyle w:val="a4"/>
          </w:rPr>
          <w:t>Законом</w:t>
        </w:r>
      </w:hyperlink>
      <w:r>
        <w:rPr>
          <w:rStyle w:val="s0"/>
        </w:rPr>
        <w:t xml:space="preserve"> Украины «О соглашениях о распределении продукции».</w:t>
      </w:r>
    </w:p>
    <w:p w:rsidR="00000000" w:rsidRDefault="00DF5A26">
      <w:pPr>
        <w:pStyle w:val="pj"/>
      </w:pPr>
      <w:r>
        <w:rPr>
          <w:rStyle w:val="s0"/>
        </w:rPr>
        <w:t>Земельные, лесные и водные отношения регулируются соответствующим законодательством Украины.</w:t>
      </w:r>
    </w:p>
    <w:p w:rsidR="00000000" w:rsidRDefault="00DF5A26">
      <w:pPr>
        <w:pStyle w:val="pj"/>
      </w:pPr>
      <w:r>
        <w:rPr>
          <w:rStyle w:val="s0"/>
        </w:rPr>
        <w:t> </w:t>
      </w:r>
    </w:p>
    <w:p w:rsidR="00000000" w:rsidRDefault="00DF5A26">
      <w:pPr>
        <w:pStyle w:val="pj"/>
        <w:ind w:left="1200" w:hanging="800"/>
      </w:pPr>
      <w:bookmarkStart w:id="6" w:name="SUB3010000"/>
      <w:bookmarkEnd w:id="6"/>
      <w:r>
        <w:rPr>
          <w:rStyle w:val="s1"/>
        </w:rPr>
        <w:t xml:space="preserve">Статья 3-1. </w:t>
      </w:r>
      <w:r>
        <w:rPr>
          <w:rStyle w:val="s0"/>
        </w:rPr>
        <w:t>Особенности применения норм настоящего Кодекса</w:t>
      </w:r>
    </w:p>
    <w:p w:rsidR="00000000" w:rsidRDefault="00DF5A26">
      <w:pPr>
        <w:pStyle w:val="pj"/>
      </w:pPr>
      <w:r>
        <w:rPr>
          <w:rStyle w:val="s0"/>
        </w:rPr>
        <w:t xml:space="preserve">Если законами о пользовании нефтегазоносными недрами, в частности </w:t>
      </w:r>
      <w:hyperlink r:id="rId12" w:history="1">
        <w:r>
          <w:rPr>
            <w:rStyle w:val="a4"/>
          </w:rPr>
          <w:t>Законом</w:t>
        </w:r>
      </w:hyperlink>
      <w:r>
        <w:rPr>
          <w:rStyle w:val="s0"/>
        </w:rPr>
        <w:t xml:space="preserve"> Украины «О нефти и газе», </w:t>
      </w:r>
      <w:hyperlink r:id="rId13" w:history="1">
        <w:r>
          <w:rPr>
            <w:rStyle w:val="a4"/>
          </w:rPr>
          <w:t>Законом</w:t>
        </w:r>
      </w:hyperlink>
      <w:r>
        <w:rPr>
          <w:rStyle w:val="s0"/>
        </w:rPr>
        <w:t xml:space="preserve"> Украины «О газе (метане) угольных месторождений» и </w:t>
      </w:r>
      <w:hyperlink r:id="rId14" w:history="1">
        <w:r>
          <w:rPr>
            <w:rStyle w:val="a4"/>
          </w:rPr>
          <w:t>Законом</w:t>
        </w:r>
      </w:hyperlink>
      <w:r>
        <w:rPr>
          <w:rStyle w:val="s0"/>
        </w:rPr>
        <w:t xml:space="preserve"> Украины «О соглашениях о распределении продукции», установлены иные нормы, чем те, котор</w:t>
      </w:r>
      <w:r>
        <w:rPr>
          <w:rStyle w:val="s0"/>
        </w:rPr>
        <w:t>ые предусмотрены в этом Кодексе, то применяются нормы этих законов.</w:t>
      </w:r>
    </w:p>
    <w:p w:rsidR="00000000" w:rsidRDefault="00DF5A26">
      <w:pPr>
        <w:pStyle w:val="pj"/>
      </w:pPr>
      <w:r>
        <w:t> </w:t>
      </w:r>
    </w:p>
    <w:p w:rsidR="00000000" w:rsidRDefault="00DF5A26">
      <w:pPr>
        <w:pStyle w:val="pj"/>
        <w:ind w:left="1200" w:hanging="800"/>
      </w:pPr>
      <w:bookmarkStart w:id="7" w:name="SUB40000"/>
      <w:bookmarkEnd w:id="7"/>
      <w:r>
        <w:rPr>
          <w:rStyle w:val="s1"/>
        </w:rPr>
        <w:t xml:space="preserve">Статья 4. </w:t>
      </w:r>
      <w:r>
        <w:rPr>
          <w:rStyle w:val="s0"/>
        </w:rPr>
        <w:t>Собственность на недра</w:t>
      </w:r>
    </w:p>
    <w:p w:rsidR="00000000" w:rsidRDefault="00DF5A26">
      <w:pPr>
        <w:pStyle w:val="pj"/>
      </w:pPr>
      <w:r>
        <w:rPr>
          <w:rStyle w:val="s0"/>
        </w:rPr>
        <w:t>Недра являются исключительной собственностью украинского народа и предоставляются только в пользование. Соглашения или действия, которые в прямой или скр</w:t>
      </w:r>
      <w:r>
        <w:rPr>
          <w:rStyle w:val="s0"/>
        </w:rPr>
        <w:t>ытой форме нарушают право собственности украинского народа на недры, являются недействительными. Украинский народ осуществляет право собственности на недра через Верховную Раду Украины, Верховную Раду Автономной Республики Крым и местные советы.</w:t>
      </w:r>
    </w:p>
    <w:p w:rsidR="00000000" w:rsidRDefault="00DF5A26">
      <w:pPr>
        <w:pStyle w:val="pj"/>
      </w:pPr>
      <w:r>
        <w:rPr>
          <w:rStyle w:val="s0"/>
        </w:rPr>
        <w:t xml:space="preserve">Отдельные </w:t>
      </w:r>
      <w:r>
        <w:rPr>
          <w:rStyle w:val="s0"/>
        </w:rPr>
        <w:t>полномочия относительно распоряжения недрами законодательством Украины могут предоставляться соответствующим органам государственной исполнительной власти.</w:t>
      </w:r>
    </w:p>
    <w:p w:rsidR="00000000" w:rsidRDefault="00DF5A26">
      <w:pPr>
        <w:pStyle w:val="pj"/>
      </w:pPr>
      <w:r>
        <w:rPr>
          <w:rStyle w:val="s0"/>
        </w:rPr>
        <w:t> </w:t>
      </w:r>
    </w:p>
    <w:p w:rsidR="00000000" w:rsidRDefault="00DF5A26">
      <w:pPr>
        <w:pStyle w:val="pj"/>
        <w:ind w:left="1200" w:hanging="800"/>
      </w:pPr>
      <w:bookmarkStart w:id="8" w:name="SUB50000"/>
      <w:bookmarkEnd w:id="8"/>
      <w:r>
        <w:rPr>
          <w:rStyle w:val="s1"/>
        </w:rPr>
        <w:t xml:space="preserve">Статья 5. </w:t>
      </w:r>
      <w:r>
        <w:rPr>
          <w:rStyle w:val="s0"/>
        </w:rPr>
        <w:t>Государственный фонд недр и государственный фонд месторождений полезных ископаемых</w:t>
      </w:r>
    </w:p>
    <w:p w:rsidR="00000000" w:rsidRDefault="00DF5A26">
      <w:pPr>
        <w:pStyle w:val="pj"/>
      </w:pPr>
      <w:r>
        <w:rPr>
          <w:rStyle w:val="s0"/>
        </w:rPr>
        <w:t>Госуд</w:t>
      </w:r>
      <w:r>
        <w:rPr>
          <w:rStyle w:val="s0"/>
        </w:rPr>
        <w:t>арственный фонд недр включает как используемые участки недр, так и участки недр, не привлеченные к использованию, в том числе континентального шельфа и исключительной (морской) экономической зоны.</w:t>
      </w:r>
    </w:p>
    <w:p w:rsidR="00000000" w:rsidRDefault="00DF5A26">
      <w:pPr>
        <w:pStyle w:val="pj"/>
      </w:pPr>
      <w:r>
        <w:rPr>
          <w:rStyle w:val="s0"/>
        </w:rPr>
        <w:t>Месторождение полезных ископаемых - это нагромождение минер</w:t>
      </w:r>
      <w:r>
        <w:rPr>
          <w:rStyle w:val="s0"/>
        </w:rPr>
        <w:t>альных веществ в недрах, на поверхности земли, в источниках вод и газов, на дне водоемов, которые по количеству, качеству и условиям залегания пригодны для промышленного использования.</w:t>
      </w:r>
    </w:p>
    <w:p w:rsidR="00000000" w:rsidRDefault="00DF5A26">
      <w:pPr>
        <w:pStyle w:val="pj"/>
      </w:pPr>
      <w:r>
        <w:rPr>
          <w:rStyle w:val="s0"/>
        </w:rPr>
        <w:t>Техногенные месторождения полезных ископаемых - это места, где накопили</w:t>
      </w:r>
      <w:r>
        <w:rPr>
          <w:rStyle w:val="s0"/>
        </w:rPr>
        <w:t>сь отходы добычи, обогащения и переработки минерального сырья, запасы которых оценены и имеют промышленное значение. Такие месторождения могут возникнуть также вследствие потерь при хранении, транспортировке и использовании продуктов переработки минерально</w:t>
      </w:r>
      <w:r>
        <w:rPr>
          <w:rStyle w:val="s0"/>
        </w:rPr>
        <w:t>го сырья.</w:t>
      </w:r>
    </w:p>
    <w:p w:rsidR="00000000" w:rsidRDefault="00DF5A26">
      <w:pPr>
        <w:pStyle w:val="pj"/>
      </w:pPr>
      <w:r>
        <w:rPr>
          <w:rStyle w:val="s0"/>
        </w:rPr>
        <w:t xml:space="preserve">Все месторождения полезных ископаемых, в том числе техногенные, с запасами, оцененными как промышленные, составляют Государственный фонд месторождений полезных ископаемых, а все предварительно оцененные месторождения полезных ископаемых - резерв </w:t>
      </w:r>
      <w:r>
        <w:rPr>
          <w:rStyle w:val="s0"/>
        </w:rPr>
        <w:t>этого фонда.</w:t>
      </w:r>
    </w:p>
    <w:p w:rsidR="00000000" w:rsidRDefault="00DF5A26">
      <w:pPr>
        <w:pStyle w:val="pj"/>
      </w:pPr>
      <w:r>
        <w:rPr>
          <w:rStyle w:val="s0"/>
        </w:rPr>
        <w:t>Государственный фонд месторождений полезных ископаемых является частью государственного фонда недр.</w:t>
      </w:r>
    </w:p>
    <w:p w:rsidR="00000000" w:rsidRDefault="00DF5A26">
      <w:pPr>
        <w:pStyle w:val="pj"/>
      </w:pPr>
      <w:r>
        <w:rPr>
          <w:rStyle w:val="s0"/>
        </w:rPr>
        <w:t>Государственный фонд месторождений полезных ископаемых и резерв этого фонда формируется специально уполномоченным центральным органом исполните</w:t>
      </w:r>
      <w:r>
        <w:rPr>
          <w:rStyle w:val="s0"/>
        </w:rPr>
        <w:t>льной власти по геологическому изучению и обеспечению рационального использования недр.</w:t>
      </w:r>
    </w:p>
    <w:p w:rsidR="00000000" w:rsidRDefault="00DF5A26">
      <w:pPr>
        <w:pStyle w:val="pj"/>
      </w:pPr>
      <w:r>
        <w:rPr>
          <w:rStyle w:val="s0"/>
        </w:rPr>
        <w:t>Государственный фонд недр формируется специально уполномоченным центральным органом исполнительной власти по геологическому изучению и обеспечению рационального использ</w:t>
      </w:r>
      <w:r>
        <w:rPr>
          <w:rStyle w:val="s0"/>
        </w:rPr>
        <w:t>ования недр.</w:t>
      </w:r>
    </w:p>
    <w:p w:rsidR="00000000" w:rsidRDefault="00DF5A26">
      <w:pPr>
        <w:pStyle w:val="pj"/>
      </w:pPr>
      <w:r>
        <w:rPr>
          <w:rStyle w:val="s0"/>
        </w:rPr>
        <w:t> </w:t>
      </w:r>
    </w:p>
    <w:p w:rsidR="00000000" w:rsidRDefault="00DF5A26">
      <w:pPr>
        <w:pStyle w:val="pj"/>
        <w:ind w:left="1200" w:hanging="800"/>
      </w:pPr>
      <w:bookmarkStart w:id="9" w:name="SUB5010000"/>
      <w:bookmarkEnd w:id="9"/>
      <w:r>
        <w:rPr>
          <w:rStyle w:val="s1"/>
        </w:rPr>
        <w:t xml:space="preserve">Статья 5.1. </w:t>
      </w:r>
      <w:r>
        <w:rPr>
          <w:rStyle w:val="s0"/>
        </w:rPr>
        <w:t>Единая государственная электронная геоинформационная система пользования недрами</w:t>
      </w:r>
    </w:p>
    <w:p w:rsidR="00000000" w:rsidRDefault="00DF5A26">
      <w:pPr>
        <w:pStyle w:val="pj"/>
      </w:pPr>
      <w:r>
        <w:rPr>
          <w:rStyle w:val="s0"/>
        </w:rPr>
        <w:t xml:space="preserve">Центральный орган исполнительной власти, реализующий государственную политику в области геологического изучения и рационального использования недр, </w:t>
      </w:r>
      <w:r>
        <w:rPr>
          <w:rStyle w:val="s0"/>
        </w:rPr>
        <w:t xml:space="preserve">создает и обеспечивает функционирование единой государственной электронной геоинформационной системы пользования недрами и ее составляющими. </w:t>
      </w:r>
      <w:hyperlink r:id="rId15" w:anchor="sub_id=100" w:history="1">
        <w:r>
          <w:rPr>
            <w:rStyle w:val="a4"/>
          </w:rPr>
          <w:t>Порядок</w:t>
        </w:r>
      </w:hyperlink>
      <w:r>
        <w:rPr>
          <w:rStyle w:val="s0"/>
        </w:rPr>
        <w:t xml:space="preserve"> функционирования и доступа</w:t>
      </w:r>
      <w:r>
        <w:rPr>
          <w:rStyle w:val="s0"/>
        </w:rPr>
        <w:t xml:space="preserve"> к информации единой государственной электронной геоинформационной системы использования недрами устанавливается Кабинетом Министров Украины.</w:t>
      </w:r>
    </w:p>
    <w:p w:rsidR="00000000" w:rsidRDefault="00DF5A26">
      <w:pPr>
        <w:pStyle w:val="pj"/>
      </w:pPr>
      <w:r>
        <w:rPr>
          <w:rStyle w:val="s0"/>
        </w:rPr>
        <w:t xml:space="preserve">Открытый и безвозмездный доступ к единой государственной электронной геоинформационной системе использования недр </w:t>
      </w:r>
      <w:r>
        <w:rPr>
          <w:rStyle w:val="s0"/>
        </w:rPr>
        <w:t>и ее составляющих осуществляется через Государственный геологический веб-портал.</w:t>
      </w:r>
    </w:p>
    <w:p w:rsidR="00000000" w:rsidRDefault="00DF5A26">
      <w:pPr>
        <w:pStyle w:val="pj"/>
      </w:pPr>
      <w:r>
        <w:rPr>
          <w:rStyle w:val="s0"/>
        </w:rPr>
        <w:t>Единая государственная электронная геоинформационная система пользования недрами включает следующие составляющие:</w:t>
      </w:r>
    </w:p>
    <w:p w:rsidR="00000000" w:rsidRDefault="00DF5A26">
      <w:pPr>
        <w:pStyle w:val="pj"/>
      </w:pPr>
      <w:r>
        <w:rPr>
          <w:rStyle w:val="s0"/>
        </w:rPr>
        <w:t>Государственный фонд недр Украины, в том числе Государственны</w:t>
      </w:r>
      <w:r>
        <w:rPr>
          <w:rStyle w:val="s0"/>
        </w:rPr>
        <w:t>й фонд месторождений полезных ископаемых и резерв этого фонда, создаваемого на основе Государственного кадастра месторождений и проявлений полезных ископаемых и Государственного баланса запасов полезных ископаемых с учетом сведений, полученных из Государст</w:t>
      </w:r>
      <w:r>
        <w:rPr>
          <w:rStyle w:val="s0"/>
        </w:rPr>
        <w:t>венного земельного кадастра;</w:t>
      </w:r>
    </w:p>
    <w:p w:rsidR="00000000" w:rsidRDefault="00DF5A26">
      <w:pPr>
        <w:pStyle w:val="pj"/>
      </w:pPr>
      <w:r>
        <w:rPr>
          <w:rStyle w:val="s0"/>
        </w:rPr>
        <w:t>государственный реестр специальных разрешений на пользование недрами;</w:t>
      </w:r>
    </w:p>
    <w:p w:rsidR="00000000" w:rsidRDefault="00DF5A26">
      <w:pPr>
        <w:pStyle w:val="pj"/>
      </w:pPr>
      <w:r>
        <w:rPr>
          <w:rStyle w:val="s0"/>
        </w:rPr>
        <w:t>государственный реестр нефтяных и газовых скважин;</w:t>
      </w:r>
    </w:p>
    <w:p w:rsidR="00000000" w:rsidRDefault="00DF5A26">
      <w:pPr>
        <w:pStyle w:val="pj"/>
      </w:pPr>
      <w:r>
        <w:rPr>
          <w:rStyle w:val="s0"/>
        </w:rPr>
        <w:t>государственный реестр артезианских скважин;</w:t>
      </w:r>
    </w:p>
    <w:p w:rsidR="00000000" w:rsidRDefault="00DF5A26">
      <w:pPr>
        <w:pStyle w:val="pj"/>
      </w:pPr>
      <w:r>
        <w:rPr>
          <w:rStyle w:val="s0"/>
        </w:rPr>
        <w:t>государственный водный кадастр (раздел «Подземные воды»);</w:t>
      </w:r>
    </w:p>
    <w:p w:rsidR="00000000" w:rsidRDefault="00DF5A26">
      <w:pPr>
        <w:pStyle w:val="pj"/>
      </w:pPr>
      <w:r>
        <w:rPr>
          <w:rStyle w:val="s0"/>
        </w:rPr>
        <w:t>государственный геологический веб-портал;</w:t>
      </w:r>
    </w:p>
    <w:p w:rsidR="00000000" w:rsidRDefault="00DF5A26">
      <w:pPr>
        <w:pStyle w:val="pj"/>
      </w:pPr>
      <w:r>
        <w:rPr>
          <w:rStyle w:val="s0"/>
        </w:rPr>
        <w:t>электронный кабинет единой государственной электронной геоинформационной системы пользования недрами и электронный кабинет недропользователя;</w:t>
      </w:r>
    </w:p>
    <w:p w:rsidR="00000000" w:rsidRDefault="00DF5A26">
      <w:pPr>
        <w:pStyle w:val="pj"/>
      </w:pPr>
      <w:r>
        <w:rPr>
          <w:rStyle w:val="s0"/>
        </w:rPr>
        <w:t>формы отчетности по учету запасов полезных ископаемых, подаваемых пользо</w:t>
      </w:r>
      <w:r>
        <w:rPr>
          <w:rStyle w:val="s0"/>
        </w:rPr>
        <w:t>вателями недр;</w:t>
      </w:r>
    </w:p>
    <w:p w:rsidR="00000000" w:rsidRDefault="00DF5A26">
      <w:pPr>
        <w:pStyle w:val="pj"/>
      </w:pPr>
      <w:r>
        <w:rPr>
          <w:rStyle w:val="s0"/>
        </w:rPr>
        <w:t>сведения о заявлениях на получение, продление срока действия, внесение изменений в специальные разрешения на пользование недрами, представленные в центральный орган исполнительной власти, реализующий государственную политику в сфере геологич</w:t>
      </w:r>
      <w:r>
        <w:rPr>
          <w:rStyle w:val="s0"/>
        </w:rPr>
        <w:t>еского изучения и рационального использования недр, или в Совет министров Автономной Республики Крым (по полезным ископаемым) местного значения на территории Автономной Республики Крым);</w:t>
      </w:r>
    </w:p>
    <w:p w:rsidR="00000000" w:rsidRDefault="00DF5A26">
      <w:pPr>
        <w:pStyle w:val="pj"/>
      </w:pPr>
      <w:r>
        <w:rPr>
          <w:rStyle w:val="s0"/>
        </w:rPr>
        <w:t>каталог сведений о геологической информации, включающий сведения о пе</w:t>
      </w:r>
      <w:r>
        <w:rPr>
          <w:rStyle w:val="s0"/>
        </w:rPr>
        <w:t>рвичной (необработанной) и вторичной (обработанной) геологической информации;</w:t>
      </w:r>
    </w:p>
    <w:p w:rsidR="00000000" w:rsidRDefault="00DF5A26">
      <w:pPr>
        <w:pStyle w:val="pj"/>
      </w:pPr>
      <w:r>
        <w:rPr>
          <w:rStyle w:val="s0"/>
        </w:rPr>
        <w:t>протоколы Государственной комиссии Украины по запасам полезных ископаемых по проведению государственной экспертизы и оценке запасов полезных ископаемых;</w:t>
      </w:r>
    </w:p>
    <w:p w:rsidR="00000000" w:rsidRDefault="00DF5A26">
      <w:pPr>
        <w:pStyle w:val="pj"/>
      </w:pPr>
      <w:r>
        <w:rPr>
          <w:rStyle w:val="s0"/>
        </w:rPr>
        <w:t>информация о государствен</w:t>
      </w:r>
      <w:r>
        <w:rPr>
          <w:rStyle w:val="s0"/>
        </w:rPr>
        <w:t>ной регистрации геологоразведочных работ;</w:t>
      </w:r>
    </w:p>
    <w:p w:rsidR="00000000" w:rsidRDefault="00DF5A26">
      <w:pPr>
        <w:pStyle w:val="pj"/>
      </w:pPr>
      <w:r>
        <w:rPr>
          <w:rStyle w:val="s0"/>
        </w:rPr>
        <w:t>информация об участках недр, предложенных для получения специальных разрешений на пользование недрами путем проведения аукциона (электронных торгов);</w:t>
      </w:r>
    </w:p>
    <w:p w:rsidR="00000000" w:rsidRDefault="00DF5A26">
      <w:pPr>
        <w:pStyle w:val="pj"/>
      </w:pPr>
      <w:r>
        <w:rPr>
          <w:rStyle w:val="s0"/>
        </w:rPr>
        <w:t>информация об участках недр, по которым объявлены конкурсы на за</w:t>
      </w:r>
      <w:r>
        <w:rPr>
          <w:rStyle w:val="s0"/>
        </w:rPr>
        <w:t>ключение соглашений о разделе продукции;</w:t>
      </w:r>
    </w:p>
    <w:p w:rsidR="00000000" w:rsidRDefault="00DF5A26">
      <w:pPr>
        <w:pStyle w:val="pj"/>
      </w:pPr>
      <w:r>
        <w:rPr>
          <w:rStyle w:val="s0"/>
        </w:rPr>
        <w:t>информация об экзогенных геологических процессах (оползни, карсты, деревни, подтопление, абразия берегов);</w:t>
      </w:r>
    </w:p>
    <w:p w:rsidR="00000000" w:rsidRDefault="00DF5A26">
      <w:pPr>
        <w:pStyle w:val="pj"/>
      </w:pPr>
      <w:r>
        <w:rPr>
          <w:rStyle w:val="s0"/>
        </w:rPr>
        <w:t>информация об ограничениях в использовании земельных участков для целей недропользования;</w:t>
      </w:r>
    </w:p>
    <w:p w:rsidR="00000000" w:rsidRDefault="00DF5A26">
      <w:pPr>
        <w:pStyle w:val="pj"/>
      </w:pPr>
      <w:r>
        <w:rPr>
          <w:rStyle w:val="s0"/>
        </w:rPr>
        <w:t>другая информация,</w:t>
      </w:r>
      <w:r>
        <w:rPr>
          <w:rStyle w:val="s0"/>
        </w:rPr>
        <w:t xml:space="preserve"> предусмотренная настоящим Кодексом и другими нормативно правовыми актами.</w:t>
      </w:r>
    </w:p>
    <w:p w:rsidR="00000000" w:rsidRDefault="00DF5A26">
      <w:pPr>
        <w:pStyle w:val="pj"/>
      </w:pPr>
      <w:r>
        <w:rPr>
          <w:rStyle w:val="s0"/>
        </w:rPr>
        <w:t>Администратором Государственного реестра специальных разрешений на пользование недрами, Государственного реестра нефтяных и газовых скважин, Государственного реестра артезианских ск</w:t>
      </w:r>
      <w:r>
        <w:rPr>
          <w:rStyle w:val="s0"/>
        </w:rPr>
        <w:t>важин, техническим администратором составляющих единой государственной электронной геоинформационной системы пользования недрами является предприятие и/или предприятия, определенные центральным органом исполнительной власти, реализующим государственную пол</w:t>
      </w:r>
      <w:r>
        <w:rPr>
          <w:rStyle w:val="s0"/>
        </w:rPr>
        <w:t>итику в сфере геологического изучения и рационального использования недр, которые относятся к сфере его управления или относительно которых он осуществляет полномочия по управлению корпоративными правами государства (включая его дочерние предприятия).</w:t>
      </w:r>
    </w:p>
    <w:p w:rsidR="00000000" w:rsidRDefault="00DF5A26">
      <w:pPr>
        <w:pStyle w:val="pj"/>
      </w:pPr>
      <w:r>
        <w:rPr>
          <w:rStyle w:val="s0"/>
        </w:rPr>
        <w:t>Цент</w:t>
      </w:r>
      <w:r>
        <w:rPr>
          <w:rStyle w:val="s0"/>
        </w:rPr>
        <w:t>ральный орган исполнительной власти, реализующий государственную политику в сфере геологического изучения и рационального использования недр, является держателем Государственного реестра специальных разрешений на пользование недрами, Государственного реест</w:t>
      </w:r>
      <w:r>
        <w:rPr>
          <w:rStyle w:val="s0"/>
        </w:rPr>
        <w:t xml:space="preserve">ра нефтяных и газовых скважин, Государственного реестра артезианских скважин, </w:t>
      </w:r>
      <w:hyperlink r:id="rId16" w:history="1">
        <w:r>
          <w:rPr>
            <w:rStyle w:val="a4"/>
          </w:rPr>
          <w:t>порядки</w:t>
        </w:r>
      </w:hyperlink>
      <w:r>
        <w:rPr>
          <w:rStyle w:val="s0"/>
        </w:rPr>
        <w:t xml:space="preserve"> ведения которых утверждаются Кабинетом Министра.</w:t>
      </w:r>
    </w:p>
    <w:p w:rsidR="00000000" w:rsidRDefault="00DF5A26">
      <w:pPr>
        <w:pStyle w:val="pj"/>
      </w:pPr>
      <w:r>
        <w:rPr>
          <w:rStyle w:val="s0"/>
        </w:rPr>
        <w:t>Программное обеспечение, созданное для функционирован</w:t>
      </w:r>
      <w:r>
        <w:rPr>
          <w:rStyle w:val="s0"/>
        </w:rPr>
        <w:t>ия единой государственной электронной геоинформационной системы пользования недрами и его составляющими, является объектом права государственной собственности.</w:t>
      </w:r>
    </w:p>
    <w:p w:rsidR="00000000" w:rsidRDefault="00DF5A26">
      <w:pPr>
        <w:pStyle w:val="pj"/>
      </w:pPr>
      <w:r>
        <w:rPr>
          <w:rStyle w:val="s0"/>
        </w:rPr>
        <w:t>Единая государственная электронная геоинформационная система пользования недрами и ее составляющ</w:t>
      </w:r>
      <w:r>
        <w:rPr>
          <w:rStyle w:val="s0"/>
        </w:rPr>
        <w:t xml:space="preserve">ие включают геопространственные данные, метаданные и сервисы, обнародования, доступ к которым осуществляется в сети Интернет согласно </w:t>
      </w:r>
      <w:hyperlink r:id="rId17" w:history="1">
        <w:r>
          <w:rPr>
            <w:rStyle w:val="a4"/>
          </w:rPr>
          <w:t>Закону</w:t>
        </w:r>
      </w:hyperlink>
      <w:r>
        <w:rPr>
          <w:rStyle w:val="s0"/>
        </w:rPr>
        <w:t xml:space="preserve"> Украины «О национальной инфраструктуре геопростран</w:t>
      </w:r>
      <w:r>
        <w:rPr>
          <w:rStyle w:val="s0"/>
        </w:rPr>
        <w:t>ственных данных».</w:t>
      </w:r>
    </w:p>
    <w:p w:rsidR="00000000" w:rsidRDefault="00DF5A26">
      <w:pPr>
        <w:pStyle w:val="pj"/>
      </w:pPr>
      <w:r>
        <w:rPr>
          <w:rStyle w:val="s0"/>
        </w:rPr>
        <w:t>Финансирование создания и функционирования единой государственной электронной геоинформационной системы пользования недрами и ее составляющими осуществляется за счет средств государственного бюджета, средств международной технической помо</w:t>
      </w:r>
      <w:r>
        <w:rPr>
          <w:rStyle w:val="s0"/>
        </w:rPr>
        <w:t>щи, а также других источников, не запрещенных законом.</w:t>
      </w:r>
    </w:p>
    <w:p w:rsidR="00000000" w:rsidRDefault="00DF5A26">
      <w:pPr>
        <w:pStyle w:val="pj"/>
      </w:pPr>
      <w:r>
        <w:rPr>
          <w:rStyle w:val="s0"/>
        </w:rPr>
        <w:t> </w:t>
      </w:r>
    </w:p>
    <w:p w:rsidR="00000000" w:rsidRDefault="00DF5A26">
      <w:pPr>
        <w:pStyle w:val="pj"/>
        <w:ind w:left="1200" w:hanging="800"/>
      </w:pPr>
      <w:bookmarkStart w:id="10" w:name="SUB60000"/>
      <w:bookmarkEnd w:id="10"/>
      <w:r>
        <w:rPr>
          <w:rStyle w:val="s1"/>
        </w:rPr>
        <w:t xml:space="preserve">Статья 6. </w:t>
      </w:r>
      <w:r>
        <w:rPr>
          <w:rStyle w:val="s0"/>
        </w:rPr>
        <w:t>Виды полезных ископаемых</w:t>
      </w:r>
    </w:p>
    <w:p w:rsidR="00000000" w:rsidRDefault="00DF5A26">
      <w:pPr>
        <w:pStyle w:val="pj"/>
      </w:pPr>
      <w:r>
        <w:rPr>
          <w:rStyle w:val="s0"/>
        </w:rPr>
        <w:t xml:space="preserve">Полезные ископаемые по своему значению делятся на полезные ископаемые общегосударственного и местного значения. Отнесение полезных ископаемых к полезным ископаемым </w:t>
      </w:r>
      <w:r>
        <w:rPr>
          <w:rStyle w:val="s0"/>
        </w:rPr>
        <w:t>общегосударственного и местного значения осуществляется Кабинетом Министров Украины по представлению центрального органа исполнительной власти, обеспечивающего формирование государственной политики в сфере охраны окружающей среды.</w:t>
      </w:r>
    </w:p>
    <w:p w:rsidR="00000000" w:rsidRDefault="00DF5A26">
      <w:pPr>
        <w:pStyle w:val="pj"/>
      </w:pPr>
      <w:r>
        <w:rPr>
          <w:rStyle w:val="s0"/>
        </w:rPr>
        <w:t>Металлические руды и неме</w:t>
      </w:r>
      <w:r>
        <w:rPr>
          <w:rStyle w:val="s0"/>
        </w:rPr>
        <w:t>таллические полезные ископаемые общегосударственного значения (их полезные компоненты) могут быть отнесены к перечню полезных ископаемых и компонентов стратегического значения и/или перечню полезных ископаемых и компонентов критического значения, по решени</w:t>
      </w:r>
      <w:r>
        <w:rPr>
          <w:rStyle w:val="s0"/>
        </w:rPr>
        <w:t>ю Кабинета Министров Украины, при наличии условий, предусмотренных частями третьей и четвертой настоящей статьи.</w:t>
      </w:r>
    </w:p>
    <w:p w:rsidR="00000000" w:rsidRDefault="00DF5A26">
      <w:pPr>
        <w:pStyle w:val="pj"/>
      </w:pPr>
      <w:r>
        <w:rPr>
          <w:rStyle w:val="s0"/>
        </w:rPr>
        <w:t>К перечню полезных ископаемых и компонентов стратегического значения Кабинетом Министров Украины относятся металлические руды и неметаллические</w:t>
      </w:r>
      <w:r>
        <w:rPr>
          <w:rStyle w:val="s0"/>
        </w:rPr>
        <w:t xml:space="preserve"> полезные ископаемые общегосударственного значения (их полезные компоненты), месторождения и проявления которых разведаны или потенциально могут быть разведаны на территории Украины, при наличии совокупности следующих условий:</w:t>
      </w:r>
    </w:p>
    <w:p w:rsidR="00000000" w:rsidRDefault="00DF5A26">
      <w:pPr>
        <w:pStyle w:val="pj"/>
      </w:pPr>
      <w:r>
        <w:rPr>
          <w:rStyle w:val="s0"/>
        </w:rPr>
        <w:t>такие полезные ископаемые и п</w:t>
      </w:r>
      <w:r>
        <w:rPr>
          <w:rStyle w:val="s0"/>
        </w:rPr>
        <w:t>олезные компоненты имеют стратегическое значение как минеральное сырье и/или переработанная продукция из такого минерального сырья для отечественных имеющихся или перспективных промышленных производств, обеспечивающих устойчивое развитие экономики, в частн</w:t>
      </w:r>
      <w:r>
        <w:rPr>
          <w:rStyle w:val="s0"/>
        </w:rPr>
        <w:t>ости экспортный потенциал, и обороноспособность государства, его экономическую безопасность в долгосрочной перспективе и развитие инновационно-технологического устройства, способствуя декарбонизации отраслей экономики и переходу к экологической мобильности</w:t>
      </w:r>
      <w:r>
        <w:rPr>
          <w:rStyle w:val="s0"/>
        </w:rPr>
        <w:t>;</w:t>
      </w:r>
    </w:p>
    <w:p w:rsidR="00000000" w:rsidRDefault="00DF5A26">
      <w:pPr>
        <w:pStyle w:val="pj"/>
      </w:pPr>
      <w:r>
        <w:rPr>
          <w:rStyle w:val="s0"/>
        </w:rPr>
        <w:t>предложение таких полезных ископаемых и полезных компонентов как минерального сырья и/или переработанной продукции из такого минерального сырья на мировом рынке имеет или может иметь потенциально значительный разрыв от прогнозируемого спроса, что в частн</w:t>
      </w:r>
      <w:r>
        <w:rPr>
          <w:rStyle w:val="s0"/>
        </w:rPr>
        <w:t>ости обусловлено продолжительностью реализации новых проектов по добыче (промышленной разработки месторождений) таких полезных ископаемых.</w:t>
      </w:r>
    </w:p>
    <w:p w:rsidR="00000000" w:rsidRDefault="00DF5A26">
      <w:pPr>
        <w:pStyle w:val="pj"/>
      </w:pPr>
      <w:r>
        <w:rPr>
          <w:rStyle w:val="s0"/>
        </w:rPr>
        <w:t>К перечню полезных ископаемых и компонентам критического значения Кабинетом Министров Украины относятся следующие пол</w:t>
      </w:r>
      <w:r>
        <w:rPr>
          <w:rStyle w:val="s0"/>
        </w:rPr>
        <w:t>езные ископаемые:</w:t>
      </w:r>
    </w:p>
    <w:p w:rsidR="00000000" w:rsidRDefault="00DF5A26">
      <w:pPr>
        <w:pStyle w:val="pj"/>
      </w:pPr>
      <w:r>
        <w:rPr>
          <w:rStyle w:val="s0"/>
        </w:rPr>
        <w:t>металлические руды и неметаллические полезные ископаемые общегосударственного значения (их полезные компоненты), отнесенные Кабинетом Министров Украины к перечню полезных ископаемых и компонентов стратегического значения;</w:t>
      </w:r>
    </w:p>
    <w:p w:rsidR="00000000" w:rsidRDefault="00DF5A26">
      <w:pPr>
        <w:pStyle w:val="pj"/>
      </w:pPr>
      <w:r>
        <w:rPr>
          <w:rStyle w:val="s0"/>
        </w:rPr>
        <w:t>другие металлические руды и неметаллические полезные ископаемые общегосударственного значения (их полезные компоненты), которые имеют важное значение как минеральное сырье и/или переработанная продукция из такого минерального сырья для отечественных имеющи</w:t>
      </w:r>
      <w:r>
        <w:rPr>
          <w:rStyle w:val="s0"/>
        </w:rPr>
        <w:t>хся или перспективных промышленных производств, обеспечивающих устойчивое развитие экономики и обороноспособность государства, в отношении которых в качестве минерального сырья и/или переработанной продукции из такого сырья не существует замены (на совреме</w:t>
      </w:r>
      <w:r>
        <w:rPr>
          <w:rStyle w:val="s0"/>
        </w:rPr>
        <w:t>нном уровне развития технологий) и при этом существует высокий риск перебоев в поставках такого минерального сырья и/или переработанной продукции из такого минерального сырья в Украину.</w:t>
      </w:r>
    </w:p>
    <w:p w:rsidR="00000000" w:rsidRDefault="00DF5A26">
      <w:pPr>
        <w:pStyle w:val="pj"/>
      </w:pPr>
      <w:r>
        <w:rPr>
          <w:rStyle w:val="s0"/>
        </w:rPr>
        <w:t xml:space="preserve">Перечень полезных ископаемых и компонентов стратегического значения и </w:t>
      </w:r>
      <w:r>
        <w:rPr>
          <w:rStyle w:val="s0"/>
        </w:rPr>
        <w:t xml:space="preserve">перечень полезных ископаемых и компонентов критического значения утверждаются Кабинетом Министров Украины по представлению центрального органа исполнительной власти, обеспечивающего формирование государственной политики в сфере охраны окружающей природной </w:t>
      </w:r>
      <w:r>
        <w:rPr>
          <w:rStyle w:val="s0"/>
        </w:rPr>
        <w:t>среды, согласованным с центральным органом исполнительной власти, обеспечивающим формирование и реализацию государственной экономической, ценовой, инвестиционной и внешнеэкономической политики.</w:t>
      </w:r>
    </w:p>
    <w:p w:rsidR="00000000" w:rsidRDefault="00DF5A26">
      <w:pPr>
        <w:pStyle w:val="pj"/>
      </w:pPr>
      <w:r>
        <w:rPr>
          <w:rStyle w:val="s0"/>
        </w:rPr>
        <w:t>Методика отнесения металлических руд и неметаллических полезны</w:t>
      </w:r>
      <w:r>
        <w:rPr>
          <w:rStyle w:val="s0"/>
        </w:rPr>
        <w:t>х ископаемых общегосударственного значения (их полезных компонентов) к перечню полезных ископаемых и компонентов стратегического значения и перечня полезных ископаемых и компонентов критического значения, а также оценки степени критичности риска перебоев в</w:t>
      </w:r>
      <w:r>
        <w:rPr>
          <w:rStyle w:val="s0"/>
        </w:rPr>
        <w:t xml:space="preserve"> поставках соответствующего минерального сырья и/или переработанной продукции из такого минерального сырья, а также рекомендации относительно мер по обеспечению возникновения такого риска и/или мер реагирования на наступление перебоев их поставки в Украину</w:t>
      </w:r>
      <w:r>
        <w:rPr>
          <w:rStyle w:val="s0"/>
        </w:rPr>
        <w:t>, утверждаются Кабинетом Министров Украины по представлению центрального органа исполнительной власти, обеспечивающего формирование и реализацию государственной экономической, ценовой, инвестиционной и внешнеэкономической политики.</w:t>
      </w:r>
    </w:p>
    <w:p w:rsidR="00000000" w:rsidRDefault="00DF5A26">
      <w:pPr>
        <w:pStyle w:val="pj"/>
      </w:pPr>
      <w:r>
        <w:rPr>
          <w:rStyle w:val="s0"/>
        </w:rPr>
        <w:t>Пересмотр перечня полезн</w:t>
      </w:r>
      <w:r>
        <w:rPr>
          <w:rStyle w:val="s0"/>
        </w:rPr>
        <w:t xml:space="preserve">ых ископаемых и компонентов стратегического значения и перечня полезных ископаемых и компонентов критического значения, предусмотренных настоящей статьей, осуществляется Кабинетом Министров Украины при необходимости, но не менее одного раза в четыре года, </w:t>
      </w:r>
      <w:r>
        <w:rPr>
          <w:rStyle w:val="s0"/>
        </w:rPr>
        <w:t>по представлению центрального органа исполнительной власти, обеспечивающего формирование государственной политики в сфере охраны окружающей природной среды, согласованным с центральным органом исполнительной власти, обеспечивающим формирование и реализацию</w:t>
      </w:r>
      <w:r>
        <w:rPr>
          <w:rStyle w:val="s0"/>
        </w:rPr>
        <w:t xml:space="preserve"> государственной экономической, ценовой, инвестиционной и внешнеэкономической политики.</w:t>
      </w:r>
    </w:p>
    <w:p w:rsidR="00000000" w:rsidRDefault="00DF5A26">
      <w:pPr>
        <w:pStyle w:val="pj"/>
      </w:pPr>
      <w:r>
        <w:rPr>
          <w:rStyle w:val="s0"/>
        </w:rPr>
        <w:t> </w:t>
      </w:r>
    </w:p>
    <w:p w:rsidR="00000000" w:rsidRDefault="00DF5A26">
      <w:pPr>
        <w:pStyle w:val="pj"/>
        <w:ind w:left="1200" w:hanging="800"/>
      </w:pPr>
      <w:bookmarkStart w:id="11" w:name="SUB70000"/>
      <w:bookmarkEnd w:id="11"/>
      <w:r>
        <w:rPr>
          <w:rStyle w:val="s1"/>
        </w:rPr>
        <w:t xml:space="preserve">Статья 7. </w:t>
      </w:r>
      <w:r>
        <w:rPr>
          <w:rStyle w:val="s0"/>
        </w:rPr>
        <w:t>Компетенция Верховной Рады Украины в сфере регулирования горных отношений</w:t>
      </w:r>
    </w:p>
    <w:p w:rsidR="00000000" w:rsidRDefault="00DF5A26">
      <w:pPr>
        <w:pStyle w:val="pj"/>
      </w:pPr>
      <w:r>
        <w:rPr>
          <w:rStyle w:val="s0"/>
        </w:rPr>
        <w:t>К вешанию Верховной Рады Украины в сфере регулирования горных отношений относится:</w:t>
      </w:r>
    </w:p>
    <w:p w:rsidR="00000000" w:rsidRDefault="00DF5A26">
      <w:pPr>
        <w:pStyle w:val="pj"/>
      </w:pPr>
      <w:r>
        <w:rPr>
          <w:rStyle w:val="s0"/>
        </w:rPr>
        <w:t>1) законодательное регулирование горных отношений;</w:t>
      </w:r>
    </w:p>
    <w:p w:rsidR="00000000" w:rsidRDefault="00DF5A26">
      <w:pPr>
        <w:pStyle w:val="pj"/>
      </w:pPr>
      <w:r>
        <w:rPr>
          <w:rStyle w:val="s0"/>
        </w:rPr>
        <w:t>2) определение основных направлений государственной политики в области геологического изучения, использования и охраны недр;</w:t>
      </w:r>
    </w:p>
    <w:p w:rsidR="00000000" w:rsidRDefault="00DF5A26">
      <w:pPr>
        <w:pStyle w:val="pj"/>
      </w:pPr>
      <w:r>
        <w:rPr>
          <w:rStyle w:val="s0"/>
        </w:rPr>
        <w:t>3) исключен</w:t>
      </w:r>
    </w:p>
    <w:p w:rsidR="00000000" w:rsidRDefault="00DF5A26">
      <w:pPr>
        <w:pStyle w:val="pj"/>
      </w:pPr>
      <w:r>
        <w:rPr>
          <w:rStyle w:val="s0"/>
        </w:rPr>
        <w:t>4) исключен</w:t>
      </w:r>
    </w:p>
    <w:p w:rsidR="00000000" w:rsidRDefault="00DF5A26">
      <w:pPr>
        <w:pStyle w:val="pj"/>
      </w:pPr>
      <w:r>
        <w:rPr>
          <w:rStyle w:val="s0"/>
        </w:rPr>
        <w:t>4-1) исключен</w:t>
      </w:r>
    </w:p>
    <w:p w:rsidR="00000000" w:rsidRDefault="00DF5A26">
      <w:pPr>
        <w:pStyle w:val="pj"/>
      </w:pPr>
      <w:r>
        <w:rPr>
          <w:rStyle w:val="s0"/>
        </w:rPr>
        <w:t xml:space="preserve">5) разрешение других вопросов в сфере регулирования горных отношений в соответствии с </w:t>
      </w:r>
      <w:hyperlink r:id="rId18" w:history="1">
        <w:r>
          <w:rPr>
            <w:rStyle w:val="a4"/>
          </w:rPr>
          <w:t>Конституцией</w:t>
        </w:r>
      </w:hyperlink>
      <w:r>
        <w:rPr>
          <w:rStyle w:val="s0"/>
        </w:rPr>
        <w:t xml:space="preserve"> Украины.</w:t>
      </w:r>
    </w:p>
    <w:p w:rsidR="00000000" w:rsidRDefault="00DF5A26">
      <w:pPr>
        <w:pStyle w:val="pj"/>
      </w:pPr>
      <w:r>
        <w:t> </w:t>
      </w:r>
    </w:p>
    <w:p w:rsidR="00000000" w:rsidRDefault="00DF5A26">
      <w:pPr>
        <w:pStyle w:val="pj"/>
        <w:ind w:left="1200" w:hanging="800"/>
      </w:pPr>
      <w:bookmarkStart w:id="12" w:name="SUB80000"/>
      <w:bookmarkEnd w:id="12"/>
      <w:r>
        <w:rPr>
          <w:rStyle w:val="s1"/>
        </w:rPr>
        <w:t xml:space="preserve">Статья 8. </w:t>
      </w:r>
      <w:r>
        <w:rPr>
          <w:rStyle w:val="s0"/>
        </w:rPr>
        <w:t>Компетенция Кабинета Министров Украины в области геологического изучени</w:t>
      </w:r>
      <w:r>
        <w:rPr>
          <w:rStyle w:val="s0"/>
        </w:rPr>
        <w:t>я, использования и охраны недр</w:t>
      </w:r>
    </w:p>
    <w:p w:rsidR="00000000" w:rsidRDefault="00DF5A26">
      <w:pPr>
        <w:pStyle w:val="pj"/>
      </w:pPr>
      <w:r>
        <w:rPr>
          <w:rStyle w:val="s0"/>
        </w:rPr>
        <w:t>К ведению Кабинета Министров Украины в области геологического изучения, использования и охраны недр относится:</w:t>
      </w:r>
    </w:p>
    <w:p w:rsidR="00000000" w:rsidRDefault="00DF5A26">
      <w:pPr>
        <w:pStyle w:val="pj"/>
      </w:pPr>
      <w:r>
        <w:rPr>
          <w:rStyle w:val="s0"/>
        </w:rPr>
        <w:t>1) реализация государственной политики в сфере регулирования горных отношений;</w:t>
      </w:r>
    </w:p>
    <w:p w:rsidR="00000000" w:rsidRDefault="00DF5A26">
      <w:pPr>
        <w:pStyle w:val="pj"/>
      </w:pPr>
      <w:r>
        <w:rPr>
          <w:rStyle w:val="s0"/>
        </w:rPr>
        <w:t>2) осуществление государственного к</w:t>
      </w:r>
      <w:r>
        <w:rPr>
          <w:rStyle w:val="s0"/>
        </w:rPr>
        <w:t>онтроля за геологическим изучением, использованием и охраной недр, а также за образованием и использованием техногенных месторождений и переработкой минерального сырья;</w:t>
      </w:r>
    </w:p>
    <w:p w:rsidR="00000000" w:rsidRDefault="00DF5A26">
      <w:pPr>
        <w:pStyle w:val="pj"/>
      </w:pPr>
      <w:r>
        <w:rPr>
          <w:rStyle w:val="s0"/>
        </w:rPr>
        <w:t>3) определение порядка деятельности органов государственной исполнительной власти в обл</w:t>
      </w:r>
      <w:r>
        <w:rPr>
          <w:rStyle w:val="s0"/>
        </w:rPr>
        <w:t>асти использования и охраны недр, координация их деятельности;</w:t>
      </w:r>
    </w:p>
    <w:p w:rsidR="00000000" w:rsidRDefault="00DF5A26">
      <w:pPr>
        <w:pStyle w:val="pj"/>
      </w:pPr>
      <w:r>
        <w:rPr>
          <w:rStyle w:val="s0"/>
        </w:rPr>
        <w:t>4) обеспечение разработки общегосударственных и региональных программ в области геологического изучения, использования и охраны недр;</w:t>
      </w:r>
    </w:p>
    <w:p w:rsidR="00000000" w:rsidRDefault="00DF5A26">
      <w:pPr>
        <w:pStyle w:val="pj"/>
      </w:pPr>
      <w:r>
        <w:rPr>
          <w:rStyle w:val="s0"/>
        </w:rPr>
        <w:t>5) определение темпов использования, дальнейшего расширения</w:t>
      </w:r>
      <w:r>
        <w:rPr>
          <w:rStyle w:val="s0"/>
        </w:rPr>
        <w:t xml:space="preserve"> и качественного улучшения минерально-сырьевой базы;</w:t>
      </w:r>
    </w:p>
    <w:p w:rsidR="00000000" w:rsidRDefault="00DF5A26">
      <w:pPr>
        <w:pStyle w:val="pj"/>
      </w:pPr>
      <w:r>
        <w:rPr>
          <w:rStyle w:val="s0"/>
        </w:rPr>
        <w:t>6) определение порядка использования недр и их охраны, разработка и утверждение соответствующих норм и правил;</w:t>
      </w:r>
    </w:p>
    <w:p w:rsidR="00000000" w:rsidRDefault="00DF5A26">
      <w:pPr>
        <w:pStyle w:val="pj"/>
      </w:pPr>
      <w:r>
        <w:rPr>
          <w:rStyle w:val="s0"/>
        </w:rPr>
        <w:t>7) установление сбора за выдачу специальных разрешений на пользование недрами;</w:t>
      </w:r>
    </w:p>
    <w:p w:rsidR="00000000" w:rsidRDefault="00DF5A26">
      <w:pPr>
        <w:pStyle w:val="pj"/>
      </w:pPr>
      <w:r>
        <w:rPr>
          <w:rStyle w:val="s0"/>
        </w:rPr>
        <w:t>8) создание е</w:t>
      </w:r>
      <w:r>
        <w:rPr>
          <w:rStyle w:val="s0"/>
        </w:rPr>
        <w:t>диной системы Государственного информационного геологического фонда и определение порядка распоряжения геологической информацией;</w:t>
      </w:r>
    </w:p>
    <w:p w:rsidR="00000000" w:rsidRDefault="00DF5A26">
      <w:pPr>
        <w:pStyle w:val="pj"/>
      </w:pPr>
      <w:r>
        <w:rPr>
          <w:rStyle w:val="s0"/>
        </w:rPr>
        <w:t>9) организация государственной экспертизы и оценки запасов полезных ископаемых;</w:t>
      </w:r>
    </w:p>
    <w:p w:rsidR="00000000" w:rsidRDefault="00DF5A26">
      <w:pPr>
        <w:pStyle w:val="pj"/>
      </w:pPr>
      <w:r>
        <w:rPr>
          <w:rStyle w:val="s0"/>
        </w:rPr>
        <w:t>10) разрешение вопросов использования недр для</w:t>
      </w:r>
      <w:r>
        <w:rPr>
          <w:rStyle w:val="s0"/>
        </w:rPr>
        <w:t xml:space="preserve"> складирования и захоронения отходов производства и других вредных веществ;</w:t>
      </w:r>
    </w:p>
    <w:p w:rsidR="00000000" w:rsidRDefault="00DF5A26">
      <w:pPr>
        <w:pStyle w:val="pj"/>
      </w:pPr>
      <w:r>
        <w:rPr>
          <w:rStyle w:val="s0"/>
        </w:rPr>
        <w:t xml:space="preserve">11) исключен </w:t>
      </w:r>
    </w:p>
    <w:p w:rsidR="00000000" w:rsidRDefault="00DF5A26">
      <w:pPr>
        <w:pStyle w:val="pj"/>
      </w:pPr>
      <w:r>
        <w:rPr>
          <w:rStyle w:val="s0"/>
        </w:rPr>
        <w:t xml:space="preserve">12) определение критериев относительно признания запасов полезных ископаемых незначительными; </w:t>
      </w:r>
    </w:p>
    <w:p w:rsidR="00000000" w:rsidRDefault="00DF5A26">
      <w:pPr>
        <w:pStyle w:val="pj"/>
      </w:pPr>
      <w:r>
        <w:rPr>
          <w:rStyle w:val="s0"/>
        </w:rPr>
        <w:t xml:space="preserve">13) заключение соглашений о распределении продукции; </w:t>
      </w:r>
    </w:p>
    <w:p w:rsidR="00000000" w:rsidRDefault="00DF5A26">
      <w:pPr>
        <w:pStyle w:val="pj"/>
      </w:pPr>
      <w:r>
        <w:rPr>
          <w:rStyle w:val="s0"/>
        </w:rPr>
        <w:t xml:space="preserve">14) исключен </w:t>
      </w:r>
    </w:p>
    <w:p w:rsidR="00000000" w:rsidRDefault="00DF5A26">
      <w:pPr>
        <w:pStyle w:val="pj"/>
      </w:pPr>
      <w:r>
        <w:rPr>
          <w:rStyle w:val="s0"/>
        </w:rPr>
        <w:t>15) заключение соглашений о распределении продукции относительно использования участков недр в исключительной (морской) экономической зоне, на континентальном шельфе Украины;</w:t>
      </w:r>
    </w:p>
    <w:p w:rsidR="00000000" w:rsidRDefault="00DF5A26">
      <w:pPr>
        <w:pStyle w:val="pj"/>
      </w:pPr>
      <w:r>
        <w:rPr>
          <w:rStyle w:val="s0"/>
        </w:rPr>
        <w:t>15</w:t>
      </w:r>
      <w:r>
        <w:rPr>
          <w:rStyle w:val="s0"/>
          <w:vertAlign w:val="superscript"/>
        </w:rPr>
        <w:t>1</w:t>
      </w:r>
      <w:r>
        <w:rPr>
          <w:rStyle w:val="s0"/>
        </w:rPr>
        <w:t>) утверждение перечня участков недр, представляющих особую научную, культурную</w:t>
      </w:r>
      <w:r>
        <w:rPr>
          <w:rStyle w:val="s0"/>
        </w:rPr>
        <w:t xml:space="preserve"> или природно-заповедную ценность и не предоставляющихся в пользование на условиях соглашений о разделе продукции;</w:t>
      </w:r>
    </w:p>
    <w:p w:rsidR="00000000" w:rsidRDefault="00DF5A26">
      <w:pPr>
        <w:pStyle w:val="pj"/>
      </w:pPr>
      <w:r>
        <w:rPr>
          <w:rStyle w:val="s0"/>
        </w:rPr>
        <w:t>15</w:t>
      </w:r>
      <w:r>
        <w:rPr>
          <w:rStyle w:val="s0"/>
          <w:vertAlign w:val="superscript"/>
        </w:rPr>
        <w:t>2</w:t>
      </w:r>
      <w:r>
        <w:rPr>
          <w:rStyle w:val="s0"/>
        </w:rPr>
        <w:t xml:space="preserve">) утверждение форм отчета о платежах в пользу государства, консолидированного отчета о платежах в пользу государства, отчета о полученных </w:t>
      </w:r>
      <w:r>
        <w:rPr>
          <w:rStyle w:val="s0"/>
        </w:rPr>
        <w:t>платежах, представляемых субъектами хозяйствования, осуществляющих деятельность в добывающих отраслях, и получателями платежей;</w:t>
      </w:r>
    </w:p>
    <w:p w:rsidR="00000000" w:rsidRDefault="00DF5A26">
      <w:pPr>
        <w:pStyle w:val="pj"/>
      </w:pPr>
      <w:r>
        <w:rPr>
          <w:rStyle w:val="s0"/>
        </w:rPr>
        <w:t>16) разрешение других вопросов в области управления и контроля за использованием и охраной недр.</w:t>
      </w:r>
    </w:p>
    <w:p w:rsidR="00000000" w:rsidRDefault="00DF5A26">
      <w:pPr>
        <w:pStyle w:val="pj"/>
      </w:pPr>
      <w:r>
        <w:rPr>
          <w:rStyle w:val="s0"/>
        </w:rPr>
        <w:t> </w:t>
      </w:r>
    </w:p>
    <w:p w:rsidR="00000000" w:rsidRDefault="00DF5A26">
      <w:pPr>
        <w:pStyle w:val="pj"/>
      </w:pPr>
      <w:bookmarkStart w:id="13" w:name="SUB90000"/>
      <w:bookmarkEnd w:id="13"/>
      <w:r>
        <w:rPr>
          <w:rStyle w:val="s1"/>
        </w:rPr>
        <w:t xml:space="preserve">Статья 9. </w:t>
      </w:r>
      <w:r>
        <w:rPr>
          <w:rStyle w:val="s0"/>
        </w:rPr>
        <w:t>Компетенция Верховн</w:t>
      </w:r>
      <w:r>
        <w:rPr>
          <w:rStyle w:val="s0"/>
        </w:rPr>
        <w:t>ой Рады Автономной Республики Крым в сфере регулирования горных отношений</w:t>
      </w:r>
    </w:p>
    <w:p w:rsidR="00000000" w:rsidRDefault="00DF5A26">
      <w:pPr>
        <w:pStyle w:val="pj"/>
      </w:pPr>
      <w:r>
        <w:rPr>
          <w:rStyle w:val="s0"/>
        </w:rPr>
        <w:t>К компетенции Верховной Рады Автономной Республики Крым в порядке, установленном настоящим Кодексом и другими законодательными актами, принадлежит:</w:t>
      </w:r>
    </w:p>
    <w:p w:rsidR="00000000" w:rsidRDefault="00DF5A26">
      <w:pPr>
        <w:pStyle w:val="pj"/>
      </w:pPr>
      <w:r>
        <w:rPr>
          <w:rStyle w:val="s0"/>
        </w:rPr>
        <w:t>1) распределение между соответству</w:t>
      </w:r>
      <w:r>
        <w:rPr>
          <w:rStyle w:val="s0"/>
        </w:rPr>
        <w:t>ющими местными бюджетами платы за пользование недрами;</w:t>
      </w:r>
    </w:p>
    <w:p w:rsidR="00000000" w:rsidRDefault="00DF5A26">
      <w:pPr>
        <w:pStyle w:val="pj"/>
      </w:pPr>
      <w:r>
        <w:rPr>
          <w:rStyle w:val="s0"/>
        </w:rPr>
        <w:t>2). Исключен</w:t>
      </w:r>
    </w:p>
    <w:p w:rsidR="00000000" w:rsidRDefault="00DF5A26">
      <w:pPr>
        <w:pStyle w:val="pj"/>
      </w:pPr>
      <w:r>
        <w:rPr>
          <w:rStyle w:val="s0"/>
        </w:rPr>
        <w:t>3) разработка, утверждение и выполнение местных программ развития минерально-сырьевой базы, рационального использования и охраны недр;</w:t>
      </w:r>
    </w:p>
    <w:p w:rsidR="00000000" w:rsidRDefault="00DF5A26">
      <w:pPr>
        <w:pStyle w:val="pj"/>
      </w:pPr>
      <w:r>
        <w:rPr>
          <w:rStyle w:val="s0"/>
        </w:rPr>
        <w:t xml:space="preserve">4) объявление геологических объектов, представляющих </w:t>
      </w:r>
      <w:r>
        <w:rPr>
          <w:rStyle w:val="s0"/>
        </w:rPr>
        <w:t>научную или культурную ценность, объектами природно-заповедного фонда местного значения;</w:t>
      </w:r>
    </w:p>
    <w:p w:rsidR="00000000" w:rsidRDefault="00DF5A26">
      <w:pPr>
        <w:pStyle w:val="pj"/>
      </w:pPr>
      <w:r>
        <w:rPr>
          <w:rStyle w:val="s0"/>
        </w:rPr>
        <w:t xml:space="preserve">5) решение других вопросов в сфере регулирования горных отношений, определенных </w:t>
      </w:r>
      <w:hyperlink r:id="rId19" w:history="1">
        <w:r>
          <w:rPr>
            <w:rStyle w:val="a4"/>
          </w:rPr>
          <w:t>законом</w:t>
        </w:r>
      </w:hyperlink>
      <w:r>
        <w:rPr>
          <w:rStyle w:val="s0"/>
        </w:rPr>
        <w:t>.</w:t>
      </w:r>
    </w:p>
    <w:p w:rsidR="00000000" w:rsidRDefault="00DF5A26">
      <w:pPr>
        <w:pStyle w:val="pj"/>
      </w:pPr>
      <w:r>
        <w:rPr>
          <w:rStyle w:val="s0"/>
        </w:rPr>
        <w:t> </w:t>
      </w:r>
    </w:p>
    <w:p w:rsidR="00000000" w:rsidRDefault="00DF5A26">
      <w:pPr>
        <w:pStyle w:val="pj"/>
        <w:ind w:left="1200" w:hanging="800"/>
      </w:pPr>
      <w:bookmarkStart w:id="14" w:name="SUB9010000"/>
      <w:bookmarkEnd w:id="14"/>
      <w:r>
        <w:rPr>
          <w:rStyle w:val="s1"/>
        </w:rPr>
        <w:t>Статья 9-1.</w:t>
      </w:r>
      <w:r>
        <w:rPr>
          <w:rStyle w:val="s1"/>
        </w:rPr>
        <w:t xml:space="preserve"> </w:t>
      </w:r>
      <w:r>
        <w:rPr>
          <w:rStyle w:val="s0"/>
        </w:rPr>
        <w:t>Компетенция областных, Киевской и Севастопольской городских советов в сфере регулирования горных отношений</w:t>
      </w:r>
    </w:p>
    <w:p w:rsidR="00000000" w:rsidRDefault="00DF5A26">
      <w:pPr>
        <w:pStyle w:val="pj"/>
      </w:pPr>
      <w:r>
        <w:rPr>
          <w:rStyle w:val="s0"/>
        </w:rPr>
        <w:t>К компетенции областных, Киевской и Севастопольской городских советов в порядке, установленном настоящим Кодексом и другими законодательными актами,</w:t>
      </w:r>
      <w:r>
        <w:rPr>
          <w:rStyle w:val="s0"/>
        </w:rPr>
        <w:t xml:space="preserve"> принадлежит:</w:t>
      </w:r>
    </w:p>
    <w:p w:rsidR="00000000" w:rsidRDefault="00DF5A26">
      <w:pPr>
        <w:pStyle w:val="pj"/>
      </w:pPr>
      <w:r>
        <w:rPr>
          <w:rStyle w:val="s0"/>
        </w:rPr>
        <w:t>1) исключен;</w:t>
      </w:r>
    </w:p>
    <w:p w:rsidR="00000000" w:rsidRDefault="00DF5A26">
      <w:pPr>
        <w:pStyle w:val="pj"/>
      </w:pPr>
      <w:r>
        <w:rPr>
          <w:rStyle w:val="s0"/>
        </w:rPr>
        <w:t>2) исключен;</w:t>
      </w:r>
    </w:p>
    <w:p w:rsidR="00000000" w:rsidRDefault="00DF5A26">
      <w:pPr>
        <w:pStyle w:val="pj"/>
      </w:pPr>
      <w:r>
        <w:rPr>
          <w:rStyle w:val="s0"/>
        </w:rPr>
        <w:t>3) исключен;</w:t>
      </w:r>
    </w:p>
    <w:p w:rsidR="00000000" w:rsidRDefault="00DF5A26">
      <w:pPr>
        <w:pStyle w:val="pj"/>
      </w:pPr>
      <w:r>
        <w:rPr>
          <w:rStyle w:val="s0"/>
        </w:rPr>
        <w:t>4) распределение между соответствующими местными бюджетами платы за пользование недрами;</w:t>
      </w:r>
    </w:p>
    <w:p w:rsidR="00000000" w:rsidRDefault="00DF5A26">
      <w:pPr>
        <w:pStyle w:val="pj"/>
      </w:pPr>
      <w:r>
        <w:rPr>
          <w:rStyle w:val="s0"/>
        </w:rPr>
        <w:t>5) разработка, утверждение и выполнение местных программ развития минерально-сырьевой базы, рационального использования и охраны недр;</w:t>
      </w:r>
    </w:p>
    <w:p w:rsidR="00000000" w:rsidRDefault="00DF5A26">
      <w:pPr>
        <w:pStyle w:val="pj"/>
      </w:pPr>
      <w:r>
        <w:rPr>
          <w:rStyle w:val="s0"/>
        </w:rPr>
        <w:t>6) объявления геологических объектов, представляющих научную или культурную ценность, объектами природно-заповедного фонд</w:t>
      </w:r>
      <w:r>
        <w:rPr>
          <w:rStyle w:val="s0"/>
        </w:rPr>
        <w:t>а местного значения;</w:t>
      </w:r>
    </w:p>
    <w:p w:rsidR="00000000" w:rsidRDefault="00DF5A26">
      <w:pPr>
        <w:pStyle w:val="pj"/>
      </w:pPr>
      <w:r>
        <w:rPr>
          <w:rStyle w:val="s0"/>
        </w:rPr>
        <w:t>7) прекращение права на пользование участком недр в случаях и порядке, предусмотренных настоящим Кодексом;</w:t>
      </w:r>
    </w:p>
    <w:p w:rsidR="00000000" w:rsidRDefault="00DF5A26">
      <w:pPr>
        <w:pStyle w:val="pj"/>
      </w:pPr>
      <w:r>
        <w:rPr>
          <w:rStyle w:val="s0"/>
        </w:rPr>
        <w:t>8) осуществление контроля за использованием и охраной недр;</w:t>
      </w:r>
    </w:p>
    <w:p w:rsidR="00000000" w:rsidRDefault="00DF5A26">
      <w:pPr>
        <w:pStyle w:val="pj"/>
      </w:pPr>
      <w:r>
        <w:rPr>
          <w:rStyle w:val="s0"/>
        </w:rPr>
        <w:t>9) решение других вопросов в сфере регулирования горных отношений, о</w:t>
      </w:r>
      <w:r>
        <w:rPr>
          <w:rStyle w:val="s0"/>
        </w:rPr>
        <w:t xml:space="preserve">пределенных </w:t>
      </w:r>
      <w:hyperlink r:id="rId20" w:history="1">
        <w:r>
          <w:rPr>
            <w:rStyle w:val="a4"/>
          </w:rPr>
          <w:t>законом</w:t>
        </w:r>
      </w:hyperlink>
      <w:r>
        <w:rPr>
          <w:rStyle w:val="s0"/>
        </w:rPr>
        <w:t>.</w:t>
      </w:r>
    </w:p>
    <w:p w:rsidR="00000000" w:rsidRDefault="00DF5A26">
      <w:pPr>
        <w:pStyle w:val="pj"/>
      </w:pPr>
      <w:r>
        <w:t> </w:t>
      </w:r>
    </w:p>
    <w:p w:rsidR="00000000" w:rsidRDefault="00DF5A26">
      <w:pPr>
        <w:pStyle w:val="pj"/>
        <w:ind w:left="1200" w:hanging="800"/>
      </w:pPr>
      <w:bookmarkStart w:id="15" w:name="SUB9020000"/>
      <w:bookmarkEnd w:id="15"/>
      <w:r>
        <w:rPr>
          <w:rStyle w:val="s1"/>
        </w:rPr>
        <w:t xml:space="preserve">Статья 9-2. </w:t>
      </w:r>
      <w:r>
        <w:rPr>
          <w:rStyle w:val="s0"/>
        </w:rPr>
        <w:t>Компетенция Совета министров Автономной Республики Крым в сфере регулирования горных отношений</w:t>
      </w:r>
    </w:p>
    <w:p w:rsidR="00000000" w:rsidRDefault="00DF5A26">
      <w:pPr>
        <w:pStyle w:val="pj"/>
      </w:pPr>
      <w:r>
        <w:rPr>
          <w:rStyle w:val="s0"/>
        </w:rPr>
        <w:t>В компетенцию Совета министров Автономной Республики Крым в порядке, установленном настоящим Кодексом и другими законодательными актами, принадлежит:</w:t>
      </w:r>
    </w:p>
    <w:p w:rsidR="00000000" w:rsidRDefault="00DF5A26">
      <w:pPr>
        <w:pStyle w:val="pj"/>
      </w:pPr>
      <w:r>
        <w:rPr>
          <w:rStyle w:val="s0"/>
        </w:rPr>
        <w:t>1) предоставление недр в пользование для разработки месторождений полезных ископаемых местного значения;</w:t>
      </w:r>
    </w:p>
    <w:p w:rsidR="00000000" w:rsidRDefault="00DF5A26">
      <w:pPr>
        <w:pStyle w:val="pj"/>
      </w:pPr>
      <w:r>
        <w:rPr>
          <w:rStyle w:val="s0"/>
        </w:rPr>
        <w:t>2</w:t>
      </w:r>
      <w:r>
        <w:rPr>
          <w:rStyle w:val="s0"/>
        </w:rPr>
        <w:t>) исключен;</w:t>
      </w:r>
    </w:p>
    <w:p w:rsidR="00000000" w:rsidRDefault="00DF5A26">
      <w:pPr>
        <w:pStyle w:val="pj"/>
      </w:pPr>
      <w:r>
        <w:rPr>
          <w:rStyle w:val="s0"/>
        </w:rPr>
        <w:t>3) разработка и обеспечение выполнения местных программ развития минерально-сырьевой базы, рационального использования и охраны недр;</w:t>
      </w:r>
    </w:p>
    <w:p w:rsidR="00000000" w:rsidRDefault="00DF5A26">
      <w:pPr>
        <w:pStyle w:val="pj"/>
      </w:pPr>
      <w:r>
        <w:rPr>
          <w:rStyle w:val="s0"/>
        </w:rPr>
        <w:t>4) прекращение права пользования участком недр в случаях и порядке, предусмотренных настоящим Кодексом;</w:t>
      </w:r>
    </w:p>
    <w:p w:rsidR="00000000" w:rsidRDefault="00DF5A26">
      <w:pPr>
        <w:pStyle w:val="pj"/>
      </w:pPr>
      <w:r>
        <w:rPr>
          <w:rStyle w:val="s0"/>
        </w:rPr>
        <w:t>5) осу</w:t>
      </w:r>
      <w:r>
        <w:rPr>
          <w:rStyle w:val="s0"/>
        </w:rPr>
        <w:t>ществление контроля за использованием и охраной недр;</w:t>
      </w:r>
    </w:p>
    <w:p w:rsidR="00000000" w:rsidRDefault="00DF5A26">
      <w:pPr>
        <w:pStyle w:val="pj"/>
      </w:pPr>
      <w:r>
        <w:rPr>
          <w:rStyle w:val="s0"/>
        </w:rPr>
        <w:t xml:space="preserve">6) решение других вопросов в сфере регулирования горных отношений, определенных </w:t>
      </w:r>
      <w:hyperlink r:id="rId21" w:history="1">
        <w:r>
          <w:rPr>
            <w:rStyle w:val="a4"/>
          </w:rPr>
          <w:t>законом</w:t>
        </w:r>
      </w:hyperlink>
      <w:r>
        <w:rPr>
          <w:rStyle w:val="s0"/>
        </w:rPr>
        <w:t>.</w:t>
      </w:r>
    </w:p>
    <w:p w:rsidR="00000000" w:rsidRDefault="00DF5A26">
      <w:pPr>
        <w:pStyle w:val="pj"/>
      </w:pPr>
      <w:r>
        <w:rPr>
          <w:rStyle w:val="s0"/>
        </w:rPr>
        <w:t> </w:t>
      </w:r>
    </w:p>
    <w:p w:rsidR="00000000" w:rsidRDefault="00DF5A26">
      <w:pPr>
        <w:pStyle w:val="pj"/>
        <w:ind w:left="1200" w:hanging="800"/>
      </w:pPr>
      <w:bookmarkStart w:id="16" w:name="SUB100000"/>
      <w:bookmarkEnd w:id="16"/>
      <w:r>
        <w:rPr>
          <w:rStyle w:val="s1"/>
        </w:rPr>
        <w:t xml:space="preserve">Статья 10. </w:t>
      </w:r>
      <w:r>
        <w:rPr>
          <w:rStyle w:val="s0"/>
        </w:rPr>
        <w:t>Компетенция сельских, поселковых, г</w:t>
      </w:r>
      <w:r>
        <w:rPr>
          <w:rStyle w:val="s0"/>
        </w:rPr>
        <w:t>ородских и районных советов и советов объединенных территориальных общин в сфере регулирования горных отношений</w:t>
      </w:r>
    </w:p>
    <w:p w:rsidR="00000000" w:rsidRDefault="00DF5A26">
      <w:pPr>
        <w:pStyle w:val="pj"/>
      </w:pPr>
      <w:r>
        <w:rPr>
          <w:rStyle w:val="s0"/>
        </w:rPr>
        <w:t>К ведению сельских, поселковых, городских и районных советов и советов объединенных территориальных общин на их территории в порядке, установлен</w:t>
      </w:r>
      <w:r>
        <w:rPr>
          <w:rStyle w:val="s0"/>
        </w:rPr>
        <w:t>ном этим Кодексом и другими законодательными актами, относится:</w:t>
      </w:r>
    </w:p>
    <w:p w:rsidR="00000000" w:rsidRDefault="00DF5A26">
      <w:pPr>
        <w:pStyle w:val="pj"/>
      </w:pPr>
      <w:r>
        <w:rPr>
          <w:rStyle w:val="s0"/>
        </w:rPr>
        <w:t>1) исключен;</w:t>
      </w:r>
    </w:p>
    <w:p w:rsidR="00000000" w:rsidRDefault="00DF5A26">
      <w:pPr>
        <w:pStyle w:val="pj"/>
      </w:pPr>
      <w:r>
        <w:rPr>
          <w:rStyle w:val="s0"/>
        </w:rPr>
        <w:t>2) реализация местных программ развития минерально-сырьевой базы, рационального использования и охраны недр;</w:t>
      </w:r>
    </w:p>
    <w:p w:rsidR="00000000" w:rsidRDefault="00DF5A26">
      <w:pPr>
        <w:pStyle w:val="pj"/>
      </w:pPr>
      <w:r>
        <w:rPr>
          <w:rStyle w:val="s0"/>
        </w:rPr>
        <w:t>3) ограничение деятельности предприятий, учреждений, организаций и гра</w:t>
      </w:r>
      <w:r>
        <w:rPr>
          <w:rStyle w:val="s0"/>
        </w:rPr>
        <w:t>ждан в случаях и в порядке, предусмотренных этим Кодексом;</w:t>
      </w:r>
    </w:p>
    <w:p w:rsidR="00000000" w:rsidRDefault="00DF5A26">
      <w:pPr>
        <w:pStyle w:val="pj"/>
      </w:pPr>
      <w:r>
        <w:rPr>
          <w:rStyle w:val="s0"/>
        </w:rPr>
        <w:t>4) осуществление контроля за использованием и охраной недр;</w:t>
      </w:r>
    </w:p>
    <w:p w:rsidR="00000000" w:rsidRDefault="00DF5A26">
      <w:pPr>
        <w:pStyle w:val="pj"/>
      </w:pPr>
      <w:r>
        <w:rPr>
          <w:rStyle w:val="s0"/>
        </w:rPr>
        <w:t>5) разрешение других вопросов в сфере регулирования горных отношений в пределах своей компетенции.</w:t>
      </w:r>
    </w:p>
    <w:p w:rsidR="00000000" w:rsidRDefault="00DF5A26">
      <w:pPr>
        <w:pStyle w:val="pj"/>
      </w:pPr>
      <w:r>
        <w:rPr>
          <w:rStyle w:val="s0"/>
        </w:rPr>
        <w:t> </w:t>
      </w:r>
    </w:p>
    <w:p w:rsidR="00000000" w:rsidRDefault="00DF5A26">
      <w:pPr>
        <w:pStyle w:val="pj"/>
        <w:ind w:left="1200" w:hanging="800"/>
      </w:pPr>
      <w:bookmarkStart w:id="17" w:name="SUB110000"/>
      <w:bookmarkEnd w:id="17"/>
      <w:r>
        <w:rPr>
          <w:rStyle w:val="s1"/>
        </w:rPr>
        <w:t xml:space="preserve">Статья 11. </w:t>
      </w:r>
      <w:r>
        <w:rPr>
          <w:rStyle w:val="s0"/>
        </w:rPr>
        <w:t>Органы, осуществляющие го</w:t>
      </w:r>
      <w:r>
        <w:rPr>
          <w:rStyle w:val="s0"/>
        </w:rPr>
        <w:t>сударственное управление в области геологического изучения, использования и охраны недр</w:t>
      </w:r>
    </w:p>
    <w:p w:rsidR="00000000" w:rsidRDefault="00DF5A26">
      <w:pPr>
        <w:pStyle w:val="pj"/>
      </w:pPr>
      <w:r>
        <w:rPr>
          <w:rStyle w:val="s0"/>
        </w:rPr>
        <w:t>Государственное управление в области геологического изучения, использования и охраны недр осуществляют Кабинет Министров Украины, центральный орган исполнительной власт</w:t>
      </w:r>
      <w:r>
        <w:rPr>
          <w:rStyle w:val="s0"/>
        </w:rPr>
        <w:t>и, обеспечивающий формирование государственной политики в сфере охраны окружающей природной среды, центральный орган исполнительной власти, реализующий государственную политику в сфере геологического изучения и рационального использования недр, центральный</w:t>
      </w:r>
      <w:r>
        <w:rPr>
          <w:rStyle w:val="s0"/>
        </w:rPr>
        <w:t xml:space="preserve"> орган исполнительной власти, который реализует государственную политику в области охраны труда, органы власти Автономной Республики Крым, местные органы исполнительной власти, другие государственные органы и органы местного самоуправления в соответствии с</w:t>
      </w:r>
      <w:r>
        <w:rPr>
          <w:rStyle w:val="s0"/>
        </w:rPr>
        <w:t xml:space="preserve"> законодательством Украины.</w:t>
      </w:r>
    </w:p>
    <w:p w:rsidR="00000000" w:rsidRDefault="00DF5A26">
      <w:pPr>
        <w:pStyle w:val="pj"/>
      </w:pPr>
      <w:r>
        <w:rPr>
          <w:rStyle w:val="s0"/>
        </w:rPr>
        <w:t>Органы, осуществляющие государственное управление в области геологического изучения, использования и охраны недр, для обеспечения прозрачности в добывающих отраслях обязаны обнародовать информацию в объеме и порядке, установленн</w:t>
      </w:r>
      <w:r>
        <w:rPr>
          <w:rStyle w:val="s0"/>
        </w:rPr>
        <w:t xml:space="preserve">ых </w:t>
      </w:r>
      <w:hyperlink r:id="rId22" w:history="1">
        <w:r>
          <w:rPr>
            <w:rStyle w:val="a4"/>
          </w:rPr>
          <w:t>Законом</w:t>
        </w:r>
      </w:hyperlink>
      <w:r>
        <w:rPr>
          <w:rStyle w:val="s0"/>
        </w:rPr>
        <w:t xml:space="preserve"> Украины «Об обеспечении прозрачности в добывающих отраслях», а также обеспечивать соблюдение гарантий стабильности норм законодательства, регулирующего отношения по пользованию нед</w:t>
      </w:r>
      <w:r>
        <w:rPr>
          <w:rStyle w:val="s0"/>
        </w:rPr>
        <w:t>рами, установленных Законом Украины «Об обеспечении прозрачности в добывающих отраслях».</w:t>
      </w:r>
    </w:p>
    <w:p w:rsidR="00000000" w:rsidRDefault="00DF5A26">
      <w:pPr>
        <w:pStyle w:val="pj"/>
      </w:pPr>
      <w:r>
        <w:t> </w:t>
      </w:r>
    </w:p>
    <w:p w:rsidR="00000000" w:rsidRDefault="00DF5A26">
      <w:pPr>
        <w:pStyle w:val="pj"/>
        <w:ind w:left="1200" w:hanging="800"/>
      </w:pPr>
      <w:bookmarkStart w:id="18" w:name="SUB120000"/>
      <w:bookmarkEnd w:id="18"/>
      <w:r>
        <w:rPr>
          <w:rStyle w:val="s1"/>
        </w:rPr>
        <w:t xml:space="preserve">Статья 12. </w:t>
      </w:r>
      <w:r>
        <w:rPr>
          <w:rStyle w:val="s0"/>
        </w:rPr>
        <w:t>Участие граждан и их объединений в осуществлении мер по рациональному использованию и охране недр</w:t>
      </w:r>
    </w:p>
    <w:p w:rsidR="00000000" w:rsidRDefault="00DF5A26">
      <w:pPr>
        <w:pStyle w:val="pj"/>
      </w:pPr>
      <w:r>
        <w:rPr>
          <w:rStyle w:val="s0"/>
        </w:rPr>
        <w:t>Граждане и их объединения имеют право на участие в разра</w:t>
      </w:r>
      <w:r>
        <w:rPr>
          <w:rStyle w:val="s0"/>
        </w:rPr>
        <w:t>ботке и осуществлении мероприятий по рациональному использованию и охране недр, вместе с органами исполнительной власти, органами власти Автономной Республики Крым и органами местного самоуправления.</w:t>
      </w:r>
    </w:p>
    <w:p w:rsidR="00000000" w:rsidRDefault="00DF5A26">
      <w:pPr>
        <w:pStyle w:val="pj"/>
      </w:pPr>
      <w:r>
        <w:rPr>
          <w:rStyle w:val="s0"/>
        </w:rPr>
        <w:t> </w:t>
      </w:r>
    </w:p>
    <w:p w:rsidR="00000000" w:rsidRDefault="00DF5A26">
      <w:pPr>
        <w:pStyle w:val="pc"/>
      </w:pPr>
      <w:bookmarkStart w:id="19" w:name="SUB130000"/>
      <w:bookmarkEnd w:id="19"/>
      <w:r>
        <w:rPr>
          <w:rStyle w:val="s1"/>
        </w:rPr>
        <w:t>Глава 2. Предоставление недр в пользование</w:t>
      </w:r>
    </w:p>
    <w:p w:rsidR="00000000" w:rsidRDefault="00DF5A26">
      <w:pPr>
        <w:pStyle w:val="pj"/>
      </w:pPr>
      <w:r>
        <w:rPr>
          <w:rStyle w:val="s0"/>
        </w:rPr>
        <w:t> </w:t>
      </w:r>
    </w:p>
    <w:p w:rsidR="00000000" w:rsidRDefault="00DF5A26">
      <w:pPr>
        <w:pStyle w:val="pj"/>
        <w:ind w:left="1200" w:hanging="800"/>
      </w:pPr>
      <w:r>
        <w:rPr>
          <w:rStyle w:val="s1"/>
        </w:rPr>
        <w:t>Статья 13</w:t>
      </w:r>
      <w:r>
        <w:rPr>
          <w:rStyle w:val="s1"/>
        </w:rPr>
        <w:t xml:space="preserve">. </w:t>
      </w:r>
      <w:r>
        <w:rPr>
          <w:rStyle w:val="s0"/>
        </w:rPr>
        <w:t>Пользователи недр</w:t>
      </w:r>
    </w:p>
    <w:p w:rsidR="00000000" w:rsidRDefault="00DF5A26">
      <w:pPr>
        <w:pStyle w:val="pj"/>
      </w:pPr>
      <w:r>
        <w:rPr>
          <w:rStyle w:val="s0"/>
        </w:rPr>
        <w:t>Пользователями недр могут быть предприятия, учреждения, организации, граждане Украины, а также иностранцы и лица без гражданства, иностранные юридические лица.</w:t>
      </w:r>
    </w:p>
    <w:p w:rsidR="00000000" w:rsidRDefault="00DF5A26">
      <w:pPr>
        <w:pStyle w:val="pj"/>
      </w:pPr>
      <w:r>
        <w:rPr>
          <w:rStyle w:val="s0"/>
        </w:rPr>
        <w:t>Пользователями недр на условиях соглашений о распределении продукции могут б</w:t>
      </w:r>
      <w:r>
        <w:rPr>
          <w:rStyle w:val="s0"/>
        </w:rPr>
        <w:t>ыть граждане Украины, иностранцы, лица без гражданства, юридические лица Украины или других государств, объединения юридических лиц, созданные в Украине или за пределами Украины (инвесторы), которые отвечают требованиям законодательства Украины. Объединени</w:t>
      </w:r>
      <w:r>
        <w:rPr>
          <w:rStyle w:val="s0"/>
        </w:rPr>
        <w:t>е юридических лиц, не являющееся юридическим лицом, может быть пользователем недр в соответствии с соглашением о распределении продукции при условии, что участники такого объединения несут солидарную ответственность по обязательствам, предусмотренным согла</w:t>
      </w:r>
      <w:r>
        <w:rPr>
          <w:rStyle w:val="s0"/>
        </w:rPr>
        <w:t>шением о распределении продукции.</w:t>
      </w:r>
    </w:p>
    <w:p w:rsidR="00000000" w:rsidRDefault="00DF5A26">
      <w:pPr>
        <w:pStyle w:val="pj"/>
      </w:pPr>
      <w:r>
        <w:rPr>
          <w:rStyle w:val="s0"/>
        </w:rPr>
        <w:t>Пользователями недр не могут быть:</w:t>
      </w:r>
    </w:p>
    <w:p w:rsidR="00000000" w:rsidRDefault="00DF5A26">
      <w:pPr>
        <w:pStyle w:val="pj"/>
      </w:pPr>
      <w:r>
        <w:rPr>
          <w:rStyle w:val="s0"/>
        </w:rPr>
        <w:t>1) юридические лица, зарегистрированные в государстве, признанном Верховной Радой Украины государством-агрессором;</w:t>
      </w:r>
    </w:p>
    <w:p w:rsidR="00000000" w:rsidRDefault="00DF5A26">
      <w:pPr>
        <w:pStyle w:val="pj"/>
      </w:pPr>
      <w:r>
        <w:rPr>
          <w:rStyle w:val="s0"/>
        </w:rPr>
        <w:t>2) юридические лица, в которых:</w:t>
      </w:r>
    </w:p>
    <w:p w:rsidR="00000000" w:rsidRDefault="00DF5A26">
      <w:pPr>
        <w:pStyle w:val="pj"/>
      </w:pPr>
      <w:r>
        <w:rPr>
          <w:rStyle w:val="s0"/>
        </w:rPr>
        <w:t>существенное участие имеет государство, признанное Верховной Радой Украины государством-агрессором;</w:t>
      </w:r>
    </w:p>
    <w:p w:rsidR="00000000" w:rsidRDefault="00DF5A26">
      <w:pPr>
        <w:pStyle w:val="pj"/>
      </w:pPr>
      <w:r>
        <w:rPr>
          <w:rStyle w:val="s0"/>
        </w:rPr>
        <w:t>существенное участие имеют юридические лица, зарегистрированные в государстве, признанном Верховной Радой Украины государством-агрессором;</w:t>
      </w:r>
    </w:p>
    <w:p w:rsidR="00000000" w:rsidRDefault="00DF5A26">
      <w:pPr>
        <w:pStyle w:val="pj"/>
      </w:pPr>
      <w:r>
        <w:rPr>
          <w:rStyle w:val="s0"/>
        </w:rPr>
        <w:t>существенное учас</w:t>
      </w:r>
      <w:r>
        <w:rPr>
          <w:rStyle w:val="s0"/>
        </w:rPr>
        <w:t>тие имеют или являются конечными бенефициарными собственниками физические лица - граждане и (или) резиденты государства, признанного Верховной Радой Украины государством-агрессором.</w:t>
      </w:r>
    </w:p>
    <w:p w:rsidR="00000000" w:rsidRDefault="00DF5A26">
      <w:pPr>
        <w:pStyle w:val="pj"/>
      </w:pPr>
      <w:r>
        <w:rPr>
          <w:rStyle w:val="s0"/>
        </w:rPr>
        <w:t>Положения настоящего пункта не применяются к юридическим лицам, акции кото</w:t>
      </w:r>
      <w:r>
        <w:rPr>
          <w:rStyle w:val="s0"/>
        </w:rPr>
        <w:t xml:space="preserve">рых допущены к торгам на иностранных фондовых биржах согласно </w:t>
      </w:r>
      <w:hyperlink r:id="rId23" w:anchor="sub_id=1" w:history="1">
        <w:r>
          <w:rPr>
            <w:rStyle w:val="a4"/>
          </w:rPr>
          <w:t>перечню</w:t>
        </w:r>
      </w:hyperlink>
      <w:r>
        <w:rPr>
          <w:rStyle w:val="s0"/>
        </w:rPr>
        <w:t>, утвержденному Кабинетом Министров Украины (кроме юридических лиц, являющихся резидентами государства-агрес</w:t>
      </w:r>
      <w:r>
        <w:rPr>
          <w:rStyle w:val="s0"/>
        </w:rPr>
        <w:t>сора);</w:t>
      </w:r>
    </w:p>
    <w:p w:rsidR="00000000" w:rsidRDefault="00DF5A26">
      <w:pPr>
        <w:pStyle w:val="pj"/>
      </w:pPr>
      <w:r>
        <w:rPr>
          <w:rStyle w:val="s0"/>
        </w:rPr>
        <w:t>3) физические лица - граждане и (или) резиденты государства, признанного Верховной Радой Украины государством-агрессором.</w:t>
      </w:r>
    </w:p>
    <w:p w:rsidR="00000000" w:rsidRDefault="00DF5A26">
      <w:pPr>
        <w:pStyle w:val="pj"/>
      </w:pPr>
      <w:r>
        <w:rPr>
          <w:rStyle w:val="s0"/>
        </w:rPr>
        <w:t xml:space="preserve">Пользователями недр на условиях соглашений о разделе продукции также могут быть объединения юридических лиц, указанных в части </w:t>
      </w:r>
      <w:r>
        <w:rPr>
          <w:rStyle w:val="s0"/>
        </w:rPr>
        <w:t>третьей настоящей статьи.</w:t>
      </w:r>
    </w:p>
    <w:p w:rsidR="00000000" w:rsidRDefault="00DF5A26">
      <w:pPr>
        <w:pStyle w:val="pj"/>
      </w:pPr>
      <w:r>
        <w:rPr>
          <w:rStyle w:val="s0"/>
        </w:rPr>
        <w:t>Право на использование недрами, в том числе право на использование недрами на условиях соглашений о разделе продукции, также не предоставляется, а срок действия специальных разрешений на использование недрами не продлевается:</w:t>
      </w:r>
    </w:p>
    <w:p w:rsidR="00000000" w:rsidRDefault="00DF5A26">
      <w:pPr>
        <w:pStyle w:val="pj"/>
      </w:pPr>
      <w:r>
        <w:rPr>
          <w:rStyle w:val="s0"/>
        </w:rPr>
        <w:t>юрид</w:t>
      </w:r>
      <w:r>
        <w:rPr>
          <w:rStyle w:val="s0"/>
        </w:rPr>
        <w:t>ическому лицу, физическому лицу - предпринимателю, объединению юридических лиц, не являющимся юридическим лицом, к которым применены специальные экономические и другие ограничительные меры (санкции) в соответствии с Законом Украины «О санкциях» в виде прек</w:t>
      </w:r>
      <w:r>
        <w:rPr>
          <w:rStyle w:val="s0"/>
        </w:rPr>
        <w:t>ращения действия или остановки действия специальных разрешений на пользование недрами (при действии таких санкций);</w:t>
      </w:r>
    </w:p>
    <w:p w:rsidR="00000000" w:rsidRDefault="00DF5A26">
      <w:pPr>
        <w:pStyle w:val="pj"/>
      </w:pPr>
      <w:r>
        <w:rPr>
          <w:rStyle w:val="s0"/>
        </w:rPr>
        <w:t xml:space="preserve">юридическому лицу, к конечным бенефициарным владельцам которого применены специальные экономические и другие ограничительные меры (санкции) </w:t>
      </w:r>
      <w:r>
        <w:rPr>
          <w:rStyle w:val="s0"/>
        </w:rPr>
        <w:t>в соответствии с Законом Украины «О санкциях» в виде прекращения действия или остановки действия специальных разрешений на пользование недрами с учетом положений настоящей статьи (при действии таких санкций).</w:t>
      </w:r>
    </w:p>
    <w:p w:rsidR="00000000" w:rsidRDefault="00DF5A26">
      <w:pPr>
        <w:pStyle w:val="pj"/>
      </w:pPr>
      <w:r>
        <w:rPr>
          <w:rStyle w:val="s0"/>
        </w:rPr>
        <w:t>Для целей настоящего Кодекса термины «существен</w:t>
      </w:r>
      <w:r>
        <w:rPr>
          <w:rStyle w:val="s0"/>
        </w:rPr>
        <w:t>ное участие» и «конечный бенефициарный собственник» употребляются в значении, приведенном в Законе 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w:t>
      </w:r>
      <w:r>
        <w:rPr>
          <w:rStyle w:val="s0"/>
        </w:rPr>
        <w:t>ранения оружия массового уничтожения».</w:t>
      </w:r>
    </w:p>
    <w:p w:rsidR="00000000" w:rsidRDefault="00DF5A26">
      <w:pPr>
        <w:pStyle w:val="pj"/>
      </w:pPr>
      <w:r>
        <w:rPr>
          <w:rStyle w:val="s0"/>
        </w:rPr>
        <w:t>В случае применения специальных экономических и других ограничительных мер (санкций) в виде прекращения действия или приостановления действия специальных разрешений на пользование недрами в соответствии с Законом Укра</w:t>
      </w:r>
      <w:r>
        <w:rPr>
          <w:rStyle w:val="s0"/>
        </w:rPr>
        <w:t>ины «О санкциях» до конечного бенефициарного владельца юридического лица, являющегося пользователем недр, центральный орган исполнительной власти, реализующий государственную политику в сфере геологического изучения и рационального использования недр, в со</w:t>
      </w:r>
      <w:r>
        <w:rPr>
          <w:rStyle w:val="s0"/>
        </w:rPr>
        <w:t>ответствии прекращает или приостанавливает действие специального разрешения на пользование недрами такого пользователя через 30 дней со дня применения таких санкций, если через 30 дней со дня издания указа Президента Украины о применении соответствующей са</w:t>
      </w:r>
      <w:r>
        <w:rPr>
          <w:rStyle w:val="s0"/>
        </w:rPr>
        <w:t>нкции лицо, к которому применено, остается конечным бенефициарным владельцем юридического лица, являющегося владельцем соответствующего специального разрешения на пользование недрами.</w:t>
      </w:r>
    </w:p>
    <w:p w:rsidR="00000000" w:rsidRDefault="00DF5A26">
      <w:pPr>
        <w:pStyle w:val="pj"/>
      </w:pPr>
      <w:r>
        <w:rPr>
          <w:rStyle w:val="s0"/>
        </w:rPr>
        <w:t>Юридическим лицам, к которым применена дополнительная (нефинансовая) мер</w:t>
      </w:r>
      <w:r>
        <w:rPr>
          <w:rStyle w:val="s0"/>
        </w:rPr>
        <w:t xml:space="preserve">а уголовно-правового характера, предусмотренная пунктом 5 части первой </w:t>
      </w:r>
      <w:hyperlink r:id="rId24" w:anchor="sub_id=961001000" w:history="1">
        <w:r>
          <w:rPr>
            <w:rStyle w:val="a4"/>
          </w:rPr>
          <w:t xml:space="preserve">статьи 96 </w:t>
        </w:r>
        <w:r>
          <w:rPr>
            <w:rStyle w:val="a4"/>
            <w:vertAlign w:val="superscript"/>
          </w:rPr>
          <w:t>10-1</w:t>
        </w:r>
      </w:hyperlink>
      <w:r>
        <w:rPr>
          <w:rStyle w:val="s0"/>
        </w:rPr>
        <w:t xml:space="preserve"> Уголовного кодекса Украины, временно запрещается быть пользователями недр. Срок дей</w:t>
      </w:r>
      <w:r>
        <w:rPr>
          <w:rStyle w:val="s0"/>
        </w:rPr>
        <w:t>ствия такого ограничения определяется судебным решением.</w:t>
      </w:r>
    </w:p>
    <w:p w:rsidR="00000000" w:rsidRDefault="00DF5A26">
      <w:pPr>
        <w:pStyle w:val="pj"/>
      </w:pPr>
      <w:r>
        <w:rPr>
          <w:rStyle w:val="s0"/>
        </w:rPr>
        <w:t xml:space="preserve">В случае применения к юридическому лицу, которое уже является пользователем недр, дополнительного (нефинансового) мероприятия уголовно-правового характера, предусмотренного пунктом 5 части первой </w:t>
      </w:r>
      <w:hyperlink r:id="rId25" w:anchor="sub_id=961001000" w:history="1">
        <w:r>
          <w:rPr>
            <w:rStyle w:val="a4"/>
          </w:rPr>
          <w:t xml:space="preserve">статьи 96 </w:t>
        </w:r>
        <w:r>
          <w:rPr>
            <w:rStyle w:val="a4"/>
            <w:vertAlign w:val="superscript"/>
          </w:rPr>
          <w:t>10-1</w:t>
        </w:r>
      </w:hyperlink>
      <w:r>
        <w:rPr>
          <w:rStyle w:val="s0"/>
        </w:rPr>
        <w:t xml:space="preserve"> Уголовного кодекса Украины, центральный орган исполнительной власти, реализующий государственную политику в сфере геологического изучения и рационального исп</w:t>
      </w:r>
      <w:r>
        <w:rPr>
          <w:rStyle w:val="s0"/>
        </w:rPr>
        <w:t>ользования недр, останавливает действие специального разрешения на пользование недрами такого пользователя через 30 дней со дня вступления в законную силу таким судебным решением и возобновляет его действие на следующий день после завершения срока действия</w:t>
      </w:r>
      <w:r>
        <w:rPr>
          <w:rStyle w:val="s0"/>
        </w:rPr>
        <w:t xml:space="preserve"> временного ограничения, установленного в судебном решении, о чем информирует пользователя недр.</w:t>
      </w:r>
    </w:p>
    <w:p w:rsidR="00000000" w:rsidRDefault="00DF5A26">
      <w:pPr>
        <w:pStyle w:val="pj"/>
      </w:pPr>
      <w:r>
        <w:rPr>
          <w:rStyle w:val="s0"/>
        </w:rPr>
        <w:t>Право на пользование недрами относительно участков недр (месторождений полезных ископаемых) стратегического и (или) критического значения, в том числе право на</w:t>
      </w:r>
      <w:r>
        <w:rPr>
          <w:rStyle w:val="s0"/>
        </w:rPr>
        <w:t xml:space="preserve"> пользование недрами относительно участков недр (месторождений полезных ископаемых) стратегического и (или) критического значения на условиях соглашения о разделе продукции, имеют исключительно лица, соответствующие требованиям частей первой - шестой насто</w:t>
      </w:r>
      <w:r>
        <w:rPr>
          <w:rStyle w:val="s0"/>
        </w:rPr>
        <w:t>ящей статьи, а также по крайней мере одному из следующих условий:</w:t>
      </w:r>
    </w:p>
    <w:p w:rsidR="00000000" w:rsidRDefault="00DF5A26">
      <w:pPr>
        <w:pStyle w:val="pj"/>
      </w:pPr>
      <w:r>
        <w:rPr>
          <w:rStyle w:val="s0"/>
        </w:rPr>
        <w:t>1) является гражданином Украины;</w:t>
      </w:r>
    </w:p>
    <w:p w:rsidR="00000000" w:rsidRDefault="00DF5A26">
      <w:pPr>
        <w:pStyle w:val="pj"/>
      </w:pPr>
      <w:r>
        <w:rPr>
          <w:rStyle w:val="s0"/>
        </w:rPr>
        <w:t>2) является гражданином или физическим лицом-резидентом государства-члена Организации экономического сотрудничества и развития, или другого государства, с ко</w:t>
      </w:r>
      <w:r>
        <w:rPr>
          <w:rStyle w:val="s0"/>
        </w:rPr>
        <w:t>торым Украиной заключен меморандум (соглашение) о партнерстве (сотрудничестве) в сфере полезных ископаемых стратегического и (или) критического значения;</w:t>
      </w:r>
    </w:p>
    <w:p w:rsidR="00000000" w:rsidRDefault="00DF5A26">
      <w:pPr>
        <w:pStyle w:val="pj"/>
      </w:pPr>
      <w:r>
        <w:rPr>
          <w:rStyle w:val="s0"/>
        </w:rPr>
        <w:t>3) является юридическим лицом-резидентом Украины или государства-члена Организации экономического сотр</w:t>
      </w:r>
      <w:r>
        <w:rPr>
          <w:rStyle w:val="s0"/>
        </w:rPr>
        <w:t>удничества и развития, или другого государства, с которым Украиной заключен меморандум (соглашение) о партнерстве (сотрудничестве) в сфере полезных ископаемых стратегического и (или) критического значения, при условии, что в таком юридическом лице:</w:t>
      </w:r>
    </w:p>
    <w:p w:rsidR="00000000" w:rsidRDefault="00DF5A26">
      <w:pPr>
        <w:pStyle w:val="pj"/>
      </w:pPr>
      <w:r>
        <w:rPr>
          <w:rStyle w:val="s0"/>
        </w:rPr>
        <w:t>существ</w:t>
      </w:r>
      <w:r>
        <w:rPr>
          <w:rStyle w:val="s0"/>
        </w:rPr>
        <w:t xml:space="preserve">енное участие имеет Украина или государство-член Организации экономического сотрудничества и развития, или другое государство, с которым Украиной заключен меморандум (соглашение) о партнерстве (сотрудничестве) в сфере полезных ископаемых стратегического и </w:t>
      </w:r>
      <w:r>
        <w:rPr>
          <w:rStyle w:val="s0"/>
        </w:rPr>
        <w:t>(или) критического значения, и (или)</w:t>
      </w:r>
    </w:p>
    <w:p w:rsidR="00000000" w:rsidRDefault="00DF5A26">
      <w:pPr>
        <w:pStyle w:val="pj"/>
      </w:pPr>
      <w:r>
        <w:rPr>
          <w:rStyle w:val="s0"/>
        </w:rPr>
        <w:t>существенное участие имеют юридические лица, зарегистрированные в Украине или государстве-члене Организации экономического сотрудничества и развития, или другом государстве, с которым Украиной заключен меморандум (согла</w:t>
      </w:r>
      <w:r>
        <w:rPr>
          <w:rStyle w:val="s0"/>
        </w:rPr>
        <w:t>шение) о партнерстве (сотрудничестве) в сфере полезных ископаемых стратегического и (или) критического значения, и (или)</w:t>
      </w:r>
    </w:p>
    <w:p w:rsidR="00000000" w:rsidRDefault="00DF5A26">
      <w:pPr>
        <w:pStyle w:val="pj"/>
      </w:pPr>
      <w:r>
        <w:rPr>
          <w:rStyle w:val="s0"/>
        </w:rPr>
        <w:t>существенное участие имеют или являются конечными бенефициарными владельцами граждане Украины, или физические лица-граждане или резиден</w:t>
      </w:r>
      <w:r>
        <w:rPr>
          <w:rStyle w:val="s0"/>
        </w:rPr>
        <w:t>ты государства-члена Организации экономического сотрудничества и развития, или другого государства, с которым Украиной заключен меморандум (соглашение) о партнерстве (сотрудничестве) в сфере полезных ископаемых стратегического и (или) критического значения</w:t>
      </w:r>
      <w:r>
        <w:rPr>
          <w:rStyle w:val="s0"/>
        </w:rPr>
        <w:t>.</w:t>
      </w:r>
    </w:p>
    <w:p w:rsidR="00000000" w:rsidRDefault="00DF5A26">
      <w:pPr>
        <w:pStyle w:val="pj"/>
      </w:pPr>
      <w:r>
        <w:rPr>
          <w:rStyle w:val="s0"/>
        </w:rPr>
        <w:t>Право на пользование недрами относительно участков недр (месторождений полезных ископаемых) стратегического и (или) критического значения на условиях соглашения о разделе продукции также могут иметь объединения юридических лиц, указанных в пункте 3 части</w:t>
      </w:r>
      <w:r>
        <w:rPr>
          <w:rStyle w:val="s0"/>
        </w:rPr>
        <w:t xml:space="preserve"> восьмой настоящей статьи.</w:t>
      </w:r>
    </w:p>
    <w:p w:rsidR="00000000" w:rsidRDefault="00DF5A26">
      <w:pPr>
        <w:pStyle w:val="pj"/>
      </w:pPr>
      <w:r>
        <w:t> </w:t>
      </w:r>
    </w:p>
    <w:p w:rsidR="00000000" w:rsidRDefault="00DF5A26">
      <w:pPr>
        <w:pStyle w:val="pj"/>
        <w:ind w:left="1200" w:hanging="800"/>
      </w:pPr>
      <w:bookmarkStart w:id="20" w:name="SUB140000"/>
      <w:bookmarkEnd w:id="20"/>
      <w:r>
        <w:rPr>
          <w:rStyle w:val="s1"/>
        </w:rPr>
        <w:t xml:space="preserve">Статья 14. </w:t>
      </w:r>
      <w:r>
        <w:rPr>
          <w:rStyle w:val="s0"/>
        </w:rPr>
        <w:t>Виды использования недрами</w:t>
      </w:r>
    </w:p>
    <w:p w:rsidR="00000000" w:rsidRDefault="00DF5A26">
      <w:pPr>
        <w:pStyle w:val="pj"/>
      </w:pPr>
      <w:r>
        <w:rPr>
          <w:rStyle w:val="s0"/>
        </w:rPr>
        <w:t>Недра предоставляются в пользование для:</w:t>
      </w:r>
    </w:p>
    <w:p w:rsidR="00000000" w:rsidRDefault="00DF5A26">
      <w:pPr>
        <w:pStyle w:val="pj"/>
      </w:pPr>
      <w:r>
        <w:rPr>
          <w:rStyle w:val="s0"/>
        </w:rPr>
        <w:t>геологического изучения, в том числе опытно-промышленной разработки, полезных ископаемых с последующей добычей полезных ископаемых (промышленной раз</w:t>
      </w:r>
      <w:r>
        <w:rPr>
          <w:rStyle w:val="s0"/>
        </w:rPr>
        <w:t>работкой месторождений);</w:t>
      </w:r>
    </w:p>
    <w:p w:rsidR="00000000" w:rsidRDefault="00DF5A26">
      <w:pPr>
        <w:pStyle w:val="pj"/>
      </w:pPr>
      <w:r>
        <w:rPr>
          <w:rStyle w:val="s0"/>
        </w:rPr>
        <w:t>добыча полезных ископаемых;</w:t>
      </w:r>
    </w:p>
    <w:p w:rsidR="00000000" w:rsidRDefault="00DF5A26">
      <w:pPr>
        <w:pStyle w:val="pj"/>
      </w:pPr>
      <w:r>
        <w:rPr>
          <w:rStyle w:val="s0"/>
        </w:rPr>
        <w:t>строительства и эксплуатации подземных сооружений, не связанных с добычей полезных ископаемых, в том числе сооружений для подземного хранения нефти, газа и других веществ и материалов, перечень которых устанавливается Кабинетом Министров Украины, захоронен</w:t>
      </w:r>
      <w:r>
        <w:rPr>
          <w:rStyle w:val="s0"/>
        </w:rPr>
        <w:t>ия вредных веществ и отходов производства, сброса сточных вод, получения геотермальной энергии (тепловой энергии недр), эксплуатации подземных сооружений, связанной с предотвращением подтопления окружающей природной среды в результате закрытия шахт;</w:t>
      </w:r>
    </w:p>
    <w:p w:rsidR="00000000" w:rsidRDefault="00DF5A26">
      <w:pPr>
        <w:pStyle w:val="pj"/>
      </w:pPr>
      <w:r>
        <w:rPr>
          <w:rStyle w:val="s0"/>
        </w:rPr>
        <w:t>создан</w:t>
      </w:r>
      <w:r>
        <w:rPr>
          <w:rStyle w:val="s0"/>
        </w:rPr>
        <w:t>ие геологических территорий и объектов, имеющих важное научное, культурное, санитарно-оздоровительное значение (научные полигоны, геологические заповедники, заказники, памятники природы, лечебные, оздоровительные заведения) (кроме нефтегазоносных недр);</w:t>
      </w:r>
    </w:p>
    <w:p w:rsidR="00000000" w:rsidRDefault="00DF5A26">
      <w:pPr>
        <w:pStyle w:val="pj"/>
      </w:pPr>
      <w:r>
        <w:rPr>
          <w:rStyle w:val="s0"/>
        </w:rPr>
        <w:t>вы</w:t>
      </w:r>
      <w:r>
        <w:rPr>
          <w:rStyle w:val="s0"/>
        </w:rPr>
        <w:t>полнение работ (производство деятельности), предусмотренных соглашением о разделе продукции.</w:t>
      </w:r>
    </w:p>
    <w:p w:rsidR="00000000" w:rsidRDefault="00DF5A26">
      <w:pPr>
        <w:pStyle w:val="pj"/>
      </w:pPr>
      <w:r>
        <w:rPr>
          <w:rStyle w:val="s0"/>
        </w:rPr>
        <w:t xml:space="preserve">Виды специальных разрешений на пользование нефтегазоносными недрами определяются </w:t>
      </w:r>
      <w:hyperlink r:id="rId26" w:history="1">
        <w:r>
          <w:rPr>
            <w:rStyle w:val="a4"/>
          </w:rPr>
          <w:t>Законом</w:t>
        </w:r>
      </w:hyperlink>
      <w:r>
        <w:rPr>
          <w:rStyle w:val="s0"/>
        </w:rPr>
        <w:t xml:space="preserve"> Украины «</w:t>
      </w:r>
      <w:r>
        <w:rPr>
          <w:rStyle w:val="s0"/>
        </w:rPr>
        <w:t>О нефти и газе».</w:t>
      </w:r>
    </w:p>
    <w:p w:rsidR="00000000" w:rsidRDefault="00DF5A26">
      <w:pPr>
        <w:pStyle w:val="pj"/>
      </w:pPr>
      <w:r>
        <w:rPr>
          <w:rStyle w:val="s0"/>
        </w:rPr>
        <w:t>Положения настоящего Кодекса о специальных разрешений на геологическое изучение, в том числе опытно-промышленную разработку полезных ископаемых с последующей добычей полезных ископаемых (промышленную разработку месторождений) распространяю</w:t>
      </w:r>
      <w:r>
        <w:rPr>
          <w:rStyle w:val="s0"/>
        </w:rPr>
        <w:t>тся на специальные разрешения на геологическое изучение нефтегазоносных недр, в том числе опытно-промышленную разработку месторождений с дальнейшей добычей нефти и газа (промышленной разработкой месторождений), а в отношении специальных разрешений на добыч</w:t>
      </w:r>
      <w:r>
        <w:rPr>
          <w:rStyle w:val="s0"/>
        </w:rPr>
        <w:t>у полезных ископаемых - на специальные разрешения на добычу нефти и газа (промышленную разработку месторождений), если иное не определено настоящим Кодексом и Законом Украины «О нефти и газе».</w:t>
      </w:r>
    </w:p>
    <w:p w:rsidR="00000000" w:rsidRDefault="00DF5A26">
      <w:pPr>
        <w:pStyle w:val="pj"/>
      </w:pPr>
      <w:r>
        <w:rPr>
          <w:rStyle w:val="s0"/>
          <w:b/>
          <w:bCs/>
        </w:rPr>
        <w:t> </w:t>
      </w:r>
    </w:p>
    <w:p w:rsidR="00000000" w:rsidRDefault="00DF5A26">
      <w:pPr>
        <w:pStyle w:val="pj"/>
      </w:pPr>
      <w:bookmarkStart w:id="21" w:name="SUB150000"/>
      <w:bookmarkEnd w:id="21"/>
      <w:r>
        <w:rPr>
          <w:rStyle w:val="s0"/>
          <w:b/>
          <w:bCs/>
        </w:rPr>
        <w:t xml:space="preserve">Статья 15. </w:t>
      </w:r>
      <w:r>
        <w:rPr>
          <w:rStyle w:val="s0"/>
        </w:rPr>
        <w:t>Сроки использования недрами</w:t>
      </w:r>
    </w:p>
    <w:p w:rsidR="00000000" w:rsidRDefault="00DF5A26">
      <w:pPr>
        <w:pStyle w:val="pj"/>
      </w:pPr>
      <w:r>
        <w:rPr>
          <w:rStyle w:val="s0"/>
        </w:rPr>
        <w:t>Недра предоставляются в срочное платное использование.</w:t>
      </w:r>
    </w:p>
    <w:p w:rsidR="00000000" w:rsidRDefault="00DF5A26">
      <w:pPr>
        <w:pStyle w:val="pj"/>
      </w:pPr>
      <w:r>
        <w:rPr>
          <w:rStyle w:val="s0"/>
        </w:rPr>
        <w:t>Специальное разрешение на пользование недрами предоставляется на срок, определенный заявителем, и составляет:</w:t>
      </w:r>
    </w:p>
    <w:p w:rsidR="00000000" w:rsidRDefault="00DF5A26">
      <w:pPr>
        <w:pStyle w:val="pj"/>
      </w:pPr>
      <w:r>
        <w:rPr>
          <w:rStyle w:val="s0"/>
        </w:rPr>
        <w:t>от 3 до 20 лет - на геологическое изучение, в том числе опытно-промышленную разработку поле</w:t>
      </w:r>
      <w:r>
        <w:rPr>
          <w:rStyle w:val="s0"/>
        </w:rPr>
        <w:t>зных ископаемых с последующей добычей полезных ископаемых (промышленную разработку месторождений), на добычу полезных ископаемых, строительство и эксплуатацию подземных сооружений, не связанных с добычей полезных ископаемых, в том числе сооружений для подз</w:t>
      </w:r>
      <w:r>
        <w:rPr>
          <w:rStyle w:val="s0"/>
        </w:rPr>
        <w:t>емного хранения нефти, газа и других веществ и материалов, захоронения вредных веществ и отходов производства, сброса сточных вод, получения геотермальной энергии (тепловой энергии недр), эксплуатацию подземных сооружений, связанную с предотвращением подто</w:t>
      </w:r>
      <w:r>
        <w:rPr>
          <w:rStyle w:val="s0"/>
        </w:rPr>
        <w:t>пления окружающей природной среды вследствие закрытия шахт;</w:t>
      </w:r>
    </w:p>
    <w:p w:rsidR="00000000" w:rsidRDefault="00DF5A26">
      <w:pPr>
        <w:pStyle w:val="pj"/>
      </w:pPr>
      <w:r>
        <w:rPr>
          <w:rStyle w:val="s0"/>
        </w:rPr>
        <w:t>от 3 до 50 лет - на создание геологических территорий и объектов, имеющих важное научное, культурное, санитарно-оздоровительное значение (научные полигоны, геологические заповедники, заказники, па</w:t>
      </w:r>
      <w:r>
        <w:rPr>
          <w:rStyle w:val="s0"/>
        </w:rPr>
        <w:t>мятники природы, лечебные, оздоровительные заведения) (кроме нефтегазоносных недр).</w:t>
      </w:r>
    </w:p>
    <w:p w:rsidR="00000000" w:rsidRDefault="00DF5A26">
      <w:pPr>
        <w:pStyle w:val="pj"/>
      </w:pPr>
      <w:r>
        <w:rPr>
          <w:rStyle w:val="s0"/>
        </w:rPr>
        <w:t xml:space="preserve">Сроки использования нефтегазоносными недрами определяются </w:t>
      </w:r>
      <w:hyperlink r:id="rId27" w:history="1">
        <w:r>
          <w:rPr>
            <w:rStyle w:val="a4"/>
          </w:rPr>
          <w:t>Законом</w:t>
        </w:r>
      </w:hyperlink>
      <w:r>
        <w:rPr>
          <w:rStyle w:val="s0"/>
        </w:rPr>
        <w:t xml:space="preserve"> Украины «О нефти и газе».</w:t>
      </w:r>
    </w:p>
    <w:p w:rsidR="00000000" w:rsidRDefault="00DF5A26">
      <w:pPr>
        <w:pStyle w:val="pj"/>
      </w:pPr>
      <w:r>
        <w:rPr>
          <w:rStyle w:val="s0"/>
        </w:rPr>
        <w:t>По обращению по</w:t>
      </w:r>
      <w:r>
        <w:rPr>
          <w:rStyle w:val="s0"/>
        </w:rPr>
        <w:t>льзователя недр, срок пользования недрами может быть продлен в случаях и на условиях, определенных настоящим Кодексом.</w:t>
      </w:r>
    </w:p>
    <w:p w:rsidR="00000000" w:rsidRDefault="00DF5A26">
      <w:pPr>
        <w:pStyle w:val="pj"/>
      </w:pPr>
      <w:r>
        <w:rPr>
          <w:rStyle w:val="s0"/>
        </w:rPr>
        <w:t>Специальные разрешения на пользование недрами, срок действия которых истек в период действия военного положения, и сроки выполнения работ</w:t>
      </w:r>
      <w:r>
        <w:rPr>
          <w:rStyle w:val="s0"/>
        </w:rPr>
        <w:t xml:space="preserve"> на участке недр, установленные соответствующими соглашениями об условиях пользования недрами, на период действия военного положения и в течение шести месяцев после его прекращения или отмены считаются продленными автоматически без принятия соответствующег</w:t>
      </w:r>
      <w:r>
        <w:rPr>
          <w:rStyle w:val="s0"/>
        </w:rPr>
        <w:t>о решения центрального органа исполнительной власти, реализующего государственную политику в сфере геологического изучения и рационального использования недр, а в отношении полезных ископаемых местного значения на территории Автономной Республики Крым - Со</w:t>
      </w:r>
      <w:r>
        <w:rPr>
          <w:rStyle w:val="s0"/>
        </w:rPr>
        <w:t>вета министров Автономной Республики Крым.</w:t>
      </w:r>
    </w:p>
    <w:p w:rsidR="00000000" w:rsidRDefault="00DF5A26">
      <w:pPr>
        <w:pStyle w:val="pj"/>
      </w:pPr>
      <w:r>
        <w:rPr>
          <w:rStyle w:val="s0"/>
        </w:rPr>
        <w:t>Другие специальные разрешения на пользование недрами, действующие на день введения военного положения в Украине, и сроки выполнения работ на участке недр, установленные соответствующими соглашениями об условиях по</w:t>
      </w:r>
      <w:r>
        <w:rPr>
          <w:rStyle w:val="s0"/>
        </w:rPr>
        <w:t>льзования недрами, на период действия военного положения и в течение трех месяцев после его прекращения или отмены считаются продленными автоматически без принятия соответствующего решения центрального органа исполнительной власти, реализующего государстве</w:t>
      </w:r>
      <w:r>
        <w:rPr>
          <w:rStyle w:val="s0"/>
        </w:rPr>
        <w:t>нную политику в сфере геологического изучения и рационального использования недр, а в отношении полезных ископаемых местного значения на территории Автономной Республики Крым - Совета министров Автономной Республики Крым.</w:t>
      </w:r>
    </w:p>
    <w:p w:rsidR="00000000" w:rsidRDefault="00DF5A26">
      <w:pPr>
        <w:pStyle w:val="pj"/>
      </w:pPr>
      <w:r>
        <w:rPr>
          <w:rStyle w:val="s0"/>
        </w:rPr>
        <w:t>В случае предоставления недр в исп</w:t>
      </w:r>
      <w:r>
        <w:rPr>
          <w:rStyle w:val="s0"/>
        </w:rPr>
        <w:t>ользование на условиях соглашения о разделе продукции недра предоставляются в использование на срок действия соответствующего соглашения о разделе продукции. Порядок и особенности использования недрами в соответствии с соглашением о разделе продукции опред</w:t>
      </w:r>
      <w:r>
        <w:rPr>
          <w:rStyle w:val="s0"/>
        </w:rPr>
        <w:t xml:space="preserve">еляются </w:t>
      </w:r>
      <w:hyperlink r:id="rId28" w:history="1">
        <w:r>
          <w:rPr>
            <w:rStyle w:val="a4"/>
          </w:rPr>
          <w:t>Законом</w:t>
        </w:r>
      </w:hyperlink>
      <w:r>
        <w:rPr>
          <w:rStyle w:val="s0"/>
        </w:rPr>
        <w:t xml:space="preserve"> Украины «О соглашениях о разделе продукции».</w:t>
      </w:r>
    </w:p>
    <w:p w:rsidR="00000000" w:rsidRDefault="00DF5A26">
      <w:pPr>
        <w:pStyle w:val="pj"/>
      </w:pPr>
      <w:r>
        <w:rPr>
          <w:rStyle w:val="s0"/>
        </w:rPr>
        <w:t>Течение срока использования недрами начинается со дня, следующего за днем внесения информации о специальном разрешении на использо</w:t>
      </w:r>
      <w:r>
        <w:rPr>
          <w:rStyle w:val="s0"/>
        </w:rPr>
        <w:t>вание недр в Государственный реестр специальных разрешений на использование недр, если в таком специальном разрешении на использование недрами не предусмотрен более поздний срок, а в случае заключения соглашения о разделе продукции - со дня, указанного в т</w:t>
      </w:r>
      <w:r>
        <w:rPr>
          <w:rStyle w:val="s0"/>
        </w:rPr>
        <w:t>аком соглашении.</w:t>
      </w:r>
    </w:p>
    <w:p w:rsidR="00000000" w:rsidRDefault="00DF5A26">
      <w:pPr>
        <w:pStyle w:val="pj"/>
      </w:pPr>
      <w:r>
        <w:rPr>
          <w:rStyle w:val="s0"/>
        </w:rPr>
        <w:t> </w:t>
      </w:r>
    </w:p>
    <w:p w:rsidR="00000000" w:rsidRDefault="00DF5A26">
      <w:pPr>
        <w:pStyle w:val="pj"/>
        <w:ind w:left="1200" w:hanging="800"/>
      </w:pPr>
      <w:bookmarkStart w:id="22" w:name="SUB15010000"/>
      <w:bookmarkEnd w:id="22"/>
      <w:r>
        <w:rPr>
          <w:rStyle w:val="s1"/>
        </w:rPr>
        <w:t xml:space="preserve">Статья 15-1. </w:t>
      </w:r>
      <w:r>
        <w:rPr>
          <w:rStyle w:val="s0"/>
        </w:rPr>
        <w:t>Оценка воздействия на окружающую среду</w:t>
      </w:r>
    </w:p>
    <w:p w:rsidR="00000000" w:rsidRDefault="00DF5A26">
      <w:pPr>
        <w:pStyle w:val="pj"/>
      </w:pPr>
      <w:r>
        <w:rPr>
          <w:rStyle w:val="s0"/>
        </w:rPr>
        <w:t xml:space="preserve">Если пользования недрами связано с осуществлением деятельности, определенной </w:t>
      </w:r>
      <w:hyperlink r:id="rId29" w:history="1">
        <w:r>
          <w:rPr>
            <w:rStyle w:val="a4"/>
          </w:rPr>
          <w:t>Законом</w:t>
        </w:r>
      </w:hyperlink>
      <w:r>
        <w:rPr>
          <w:rStyle w:val="s0"/>
        </w:rPr>
        <w:t xml:space="preserve"> Украины «Об оценке воздействия на о</w:t>
      </w:r>
      <w:r>
        <w:rPr>
          <w:rStyle w:val="s0"/>
        </w:rPr>
        <w:t>кружающую среду», предоставление их в пользование осуществляется с учетом результатов оценки воздействия на окружающую среду.</w:t>
      </w:r>
    </w:p>
    <w:p w:rsidR="00000000" w:rsidRDefault="00DF5A26">
      <w:pPr>
        <w:pStyle w:val="pj"/>
      </w:pPr>
      <w:r>
        <w:rPr>
          <w:rStyle w:val="s0"/>
        </w:rPr>
        <w:t xml:space="preserve">Производство планируемой деятельности по добыче полезных ископаемых, предусмотренной </w:t>
      </w:r>
      <w:hyperlink r:id="rId30" w:history="1">
        <w:r>
          <w:rPr>
            <w:rStyle w:val="a4"/>
          </w:rPr>
          <w:t>Законом</w:t>
        </w:r>
      </w:hyperlink>
      <w:r>
        <w:rPr>
          <w:rStyle w:val="s0"/>
        </w:rPr>
        <w:t xml:space="preserve"> Украины «Об оценке воздействия на окружающую среду», на участках янтареносных недр, расположенных на нарушенных земельных участках в соответствии с перечнем и координат, определенных Кабинетом Министров Украины, подлежит обязате</w:t>
      </w:r>
      <w:r>
        <w:rPr>
          <w:rStyle w:val="s0"/>
        </w:rPr>
        <w:t>льной оценке воздействия на окружающую среду с обязательным утверждением проектной документации по проведению рекультивации соответствующего земельного участка в установленном законодательством порядке.</w:t>
      </w:r>
    </w:p>
    <w:p w:rsidR="00000000" w:rsidRDefault="00DF5A26">
      <w:pPr>
        <w:pStyle w:val="pj"/>
      </w:pPr>
      <w:r>
        <w:t> </w:t>
      </w:r>
    </w:p>
    <w:p w:rsidR="00000000" w:rsidRDefault="00DF5A26">
      <w:pPr>
        <w:pStyle w:val="pj"/>
        <w:ind w:left="1200" w:hanging="800"/>
      </w:pPr>
      <w:bookmarkStart w:id="23" w:name="SUB160000"/>
      <w:bookmarkEnd w:id="23"/>
      <w:r>
        <w:rPr>
          <w:rStyle w:val="s1"/>
        </w:rPr>
        <w:t xml:space="preserve">Статья 16. </w:t>
      </w:r>
      <w:r>
        <w:rPr>
          <w:rStyle w:val="s0"/>
        </w:rPr>
        <w:t>Специальное разрешение на пользование не</w:t>
      </w:r>
      <w:r>
        <w:rPr>
          <w:rStyle w:val="s0"/>
        </w:rPr>
        <w:t>драми</w:t>
      </w:r>
    </w:p>
    <w:p w:rsidR="00000000" w:rsidRDefault="00DF5A26">
      <w:pPr>
        <w:pStyle w:val="pj"/>
      </w:pPr>
      <w:r>
        <w:rPr>
          <w:rStyle w:val="s0"/>
        </w:rPr>
        <w:t xml:space="preserve">Специальное разрешение на пользование недрами предоставляется по результатам аукциона (электронных торгов), а при наличии оснований, определенных частью первой </w:t>
      </w:r>
      <w:hyperlink w:anchor="sub16020000" w:history="1">
        <w:r>
          <w:rPr>
            <w:rStyle w:val="a4"/>
          </w:rPr>
          <w:t xml:space="preserve">статьи 16 </w:t>
        </w:r>
        <w:r>
          <w:rPr>
            <w:rStyle w:val="a4"/>
            <w:vertAlign w:val="superscript"/>
          </w:rPr>
          <w:t>2</w:t>
        </w:r>
      </w:hyperlink>
      <w:r>
        <w:rPr>
          <w:rStyle w:val="s0"/>
        </w:rPr>
        <w:t xml:space="preserve"> настоящего Кодекса, - без проведения аукцион</w:t>
      </w:r>
      <w:r>
        <w:rPr>
          <w:rStyle w:val="s0"/>
        </w:rPr>
        <w:t>а (электронных торгов).</w:t>
      </w:r>
    </w:p>
    <w:p w:rsidR="00000000" w:rsidRDefault="00DF5A26">
      <w:pPr>
        <w:pStyle w:val="pj"/>
      </w:pPr>
      <w:r>
        <w:rPr>
          <w:rStyle w:val="s0"/>
        </w:rPr>
        <w:t>Предоставления специального разрешения на пользование недрами, продления срока его действия, внесение изменений в специального разрешения на пользование недрами и к соглашению об условиях пользования недрами осуществляются соответст</w:t>
      </w:r>
      <w:r>
        <w:rPr>
          <w:rStyle w:val="s0"/>
        </w:rPr>
        <w:t xml:space="preserve">вующим разрешительным органом: федеральным органом исполнительной власти, реализующим государственную политику в сфере геологического изучения и рационального использования недр, относительно участков недр, содержащих полезные ископаемые местного значения </w:t>
      </w:r>
      <w:r>
        <w:rPr>
          <w:rStyle w:val="s0"/>
        </w:rPr>
        <w:t>на территории Автономной Республики Крым, Советом министров Автономной Республики Крым.</w:t>
      </w:r>
    </w:p>
    <w:p w:rsidR="00000000" w:rsidRDefault="00DF5A26">
      <w:pPr>
        <w:pStyle w:val="pj"/>
      </w:pPr>
      <w:r>
        <w:rPr>
          <w:rStyle w:val="s0"/>
        </w:rPr>
        <w:t>Перечень участков недр (месторождений полезных ископаемых) стратегического и (или) критического значения, которые будут предоставляться в пользование путем проведения а</w:t>
      </w:r>
      <w:r>
        <w:rPr>
          <w:rStyle w:val="s0"/>
        </w:rPr>
        <w:t>укциона (электронных торгов) по продаже специального разрешения на пользование недрами и перечень участков недр (месторождений полезных ископаемых) стратегического значения и (или) критического значения, которые будут предоставляться в пользование путем пр</w:t>
      </w:r>
      <w:r>
        <w:rPr>
          <w:rStyle w:val="s0"/>
        </w:rPr>
        <w:t xml:space="preserve">оведения конкурса на заключение соглашения о разделе продукции, утверждаются Кабинетом Министров Украины по представлению центрального органа исполнительной власти, что обеспечивает формирование государственной политики в сфере охраны окружающей природной </w:t>
      </w:r>
      <w:r>
        <w:rPr>
          <w:rStyle w:val="s0"/>
        </w:rPr>
        <w:t>среды. При этом участок недр (месторождения полезных ископаемых) определяется как имеющий стратегическое и (или) критическое значение, по основному полезному ископаемому (его основному полезному компоненту), включенному в перечни, предусмотренные частью пя</w:t>
      </w:r>
      <w:r>
        <w:rPr>
          <w:rStyle w:val="s0"/>
        </w:rPr>
        <w:t>той статьи 6 настоящего Кодекса.</w:t>
      </w:r>
    </w:p>
    <w:p w:rsidR="00000000" w:rsidRDefault="00DF5A26">
      <w:pPr>
        <w:pStyle w:val="pj"/>
      </w:pPr>
      <w:r>
        <w:rPr>
          <w:rStyle w:val="s0"/>
        </w:rPr>
        <w:t>Пересмотр перечней участков недр (месторождений полезных ископаемых), предусмотренных частью третьей настоящей статьи, осуществляется Кабинетом Министров Украины при необходимости, но не менее одного раза в три года, по пре</w:t>
      </w:r>
      <w:r>
        <w:rPr>
          <w:rStyle w:val="s0"/>
        </w:rPr>
        <w:t>дставлению центрального органа исполнительной власти, обеспечивающего формирование государственной политики в сфере охраны окружающей природной среды.</w:t>
      </w:r>
    </w:p>
    <w:p w:rsidR="00000000" w:rsidRDefault="00DF5A26">
      <w:pPr>
        <w:pStyle w:val="pj"/>
      </w:pPr>
      <w:r>
        <w:rPr>
          <w:rStyle w:val="s0"/>
        </w:rPr>
        <w:t>Основанием для просмотра перечней участков недр (месторождений полезных ископаемых), предусмотренных частью третьей настоящей статьи, может быть:</w:t>
      </w:r>
    </w:p>
    <w:p w:rsidR="00000000" w:rsidRDefault="00DF5A26">
      <w:pPr>
        <w:pStyle w:val="pj"/>
      </w:pPr>
      <w:r>
        <w:rPr>
          <w:rStyle w:val="s0"/>
        </w:rPr>
        <w:t>1) включение или исключение полезного ископаемого или полезного компонента из перечней, предусмотренных частью</w:t>
      </w:r>
      <w:r>
        <w:rPr>
          <w:rStyle w:val="s0"/>
        </w:rPr>
        <w:t xml:space="preserve"> пятой статьи 6 настоящего Кодекса;</w:t>
      </w:r>
    </w:p>
    <w:p w:rsidR="00000000" w:rsidRDefault="00DF5A26">
      <w:pPr>
        <w:pStyle w:val="pj"/>
      </w:pPr>
      <w:r>
        <w:rPr>
          <w:rStyle w:val="s0"/>
        </w:rPr>
        <w:t>2) включение в государственный кадастр месторождений и проявлений полезных ископаемых новых объектов недропользования, в частности проявлений и месторождений полезных ископаемых, содержащих запасы металлических руд и нем</w:t>
      </w:r>
      <w:r>
        <w:rPr>
          <w:rStyle w:val="s0"/>
        </w:rPr>
        <w:t>еталлических полезных ископаемых общегосударственного значения (их полезных компонентов), отнесенных к перечням, определенным частью пятой статьи 6 настоящего Кодекса, и соответствующих участков недр, что обосновано (подтверждено) результатами геологическо</w:t>
      </w:r>
      <w:r>
        <w:rPr>
          <w:rStyle w:val="s0"/>
        </w:rPr>
        <w:t>го изучения;</w:t>
      </w:r>
    </w:p>
    <w:p w:rsidR="00000000" w:rsidRDefault="00DF5A26">
      <w:pPr>
        <w:pStyle w:val="pj"/>
      </w:pPr>
      <w:r>
        <w:rPr>
          <w:rStyle w:val="s0"/>
        </w:rPr>
        <w:t>3) распределение запасов (ресурсов) между участками недр ранее разведанного месторождения полезных ископаемых, содержащих запасы металлических руд и неметаллических полезных ископаемых общегосударственного значения (их полезных компонентов), о</w:t>
      </w:r>
      <w:r>
        <w:rPr>
          <w:rStyle w:val="s0"/>
        </w:rPr>
        <w:t xml:space="preserve">тнесенных к перечням, определенным частью пятой </w:t>
      </w:r>
      <w:hyperlink w:anchor="sub60000" w:history="1">
        <w:r>
          <w:rPr>
            <w:rStyle w:val="a4"/>
          </w:rPr>
          <w:t>статьи 6</w:t>
        </w:r>
      </w:hyperlink>
      <w:r>
        <w:rPr>
          <w:rStyle w:val="s0"/>
        </w:rPr>
        <w:t xml:space="preserve"> настоящего Кодекса;</w:t>
      </w:r>
    </w:p>
    <w:p w:rsidR="00000000" w:rsidRDefault="00DF5A26">
      <w:pPr>
        <w:pStyle w:val="pj"/>
      </w:pPr>
      <w:r>
        <w:rPr>
          <w:rStyle w:val="s0"/>
        </w:rPr>
        <w:t>4) оценка запасов и ресурсов участков недр (месторождений полезных ископаемых), по результатам которой полезное ископаемое или компонент стратегичес</w:t>
      </w:r>
      <w:r>
        <w:rPr>
          <w:rStyle w:val="s0"/>
        </w:rPr>
        <w:t>кого и (или) критического значения, которая учитывалась как сопутствующая, оценена соответственно как основное полезное ископаемое или основной полезный компонент комплексного месторождения;</w:t>
      </w:r>
    </w:p>
    <w:p w:rsidR="00000000" w:rsidRDefault="00DF5A26">
      <w:pPr>
        <w:pStyle w:val="pj"/>
      </w:pPr>
      <w:r>
        <w:rPr>
          <w:rStyle w:val="s0"/>
        </w:rPr>
        <w:t>5) списание запасов (ресурсов) металлических руд и неметаллических полезных ископаемых общегосударственного значения (их полезных компонентов), отнесенных к перечням, определенным частью пятой статьи 6 настоящего Кодекса, в пределах участка недр (месторожд</w:t>
      </w:r>
      <w:r>
        <w:rPr>
          <w:rStyle w:val="s0"/>
        </w:rPr>
        <w:t>ения полезных ископаемых);</w:t>
      </w:r>
    </w:p>
    <w:p w:rsidR="00000000" w:rsidRDefault="00DF5A26">
      <w:pPr>
        <w:pStyle w:val="pj"/>
      </w:pPr>
      <w:r>
        <w:rPr>
          <w:rStyle w:val="s0"/>
        </w:rPr>
        <w:t xml:space="preserve">6) заявление лица, имеющего право на пользование недрами относительно участков недр (месторождений полезных ископаемых) стратегического и (или) критического значения в соответствии со </w:t>
      </w:r>
      <w:hyperlink w:anchor="sub130000" w:history="1">
        <w:r>
          <w:rPr>
            <w:rStyle w:val="a4"/>
          </w:rPr>
          <w:t>статьей 13</w:t>
        </w:r>
      </w:hyperlink>
      <w:r>
        <w:rPr>
          <w:rStyle w:val="s0"/>
        </w:rPr>
        <w:t xml:space="preserve"> на</w:t>
      </w:r>
      <w:r>
        <w:rPr>
          <w:rStyle w:val="s0"/>
        </w:rPr>
        <w:t>стоящего Кодекса, о готовности принять участие в аукционе (электронных торгах) по продаже специального разрешения на пользование недрами или конкурсе на заключение соглашения о разделе продукции.</w:t>
      </w:r>
    </w:p>
    <w:p w:rsidR="00000000" w:rsidRDefault="00DF5A26">
      <w:pPr>
        <w:pStyle w:val="pj"/>
      </w:pPr>
      <w:r>
        <w:rPr>
          <w:rStyle w:val="s0"/>
        </w:rPr>
        <w:t>При этом в случае объявления аукциона (электронных торгов) п</w:t>
      </w:r>
      <w:r>
        <w:rPr>
          <w:rStyle w:val="s0"/>
        </w:rPr>
        <w:t xml:space="preserve">о продаже специального разрешения на пользование недрами или конкурса на заключение соглашения о разделе продукции относительно участка недр (месторождений полезных ископаемых) стратегического и (или) критического значения или участков недр (месторождений </w:t>
      </w:r>
      <w:r>
        <w:rPr>
          <w:rStyle w:val="s0"/>
        </w:rPr>
        <w:t>полезных ископаемых) стратегического и (или) критического значения, включенной или включенных в перечень (перечней), предусмотренной (предусмотренных) частью третьей настоящей статьи, изменения относительно соответствующего участка недр (месторождения поле</w:t>
      </w:r>
      <w:r>
        <w:rPr>
          <w:rStyle w:val="s0"/>
        </w:rPr>
        <w:t>зных ископаемых) не могут быть внесены до завершения предусмотренных законодательством процедур по признанию аукциона (электронных торгов) или конкурса несостоявшимся, или до завершения установленных законодательством сроков приобретения специального разре</w:t>
      </w:r>
      <w:r>
        <w:rPr>
          <w:rStyle w:val="s0"/>
        </w:rPr>
        <w:t>шения на пользование недрами или заключения соглашения о разделе продукции победителем аукциона (электронных торгов) или конкурса на заключение соглашения о разделе продукции соответственно.</w:t>
      </w:r>
    </w:p>
    <w:p w:rsidR="00000000" w:rsidRDefault="00DF5A26">
      <w:pPr>
        <w:pStyle w:val="pj"/>
      </w:pPr>
      <w:r>
        <w:rPr>
          <w:rStyle w:val="s0"/>
        </w:rPr>
        <w:t>Аукцион (электронные торги) по продаже специального разрешения на</w:t>
      </w:r>
      <w:r>
        <w:rPr>
          <w:rStyle w:val="s0"/>
        </w:rPr>
        <w:t xml:space="preserve"> пользование недрами путем электронных торгов, осуществляемых с помощью двухуровневой автоматизированной информационно-коммуникационной системы, которая обеспечивает возможность создания, размещения, публикации и обмена информацией и документами в электрон</w:t>
      </w:r>
      <w:r>
        <w:rPr>
          <w:rStyle w:val="s0"/>
        </w:rPr>
        <w:t>ной форме, необходимые для проведения аукциона (электронных торгов), предотвращения коррупционных правонарушений, и состоит из базы данных системы аукционов (электронных торгов) по продаже специальных разрешений на пользование недрами и электронных площадо</w:t>
      </w:r>
      <w:r>
        <w:rPr>
          <w:rStyle w:val="s0"/>
        </w:rPr>
        <w:t xml:space="preserve">к, которые взаимодействуют через интерфейс программирования приложений, предоставляемый как код с открытым доступом и определяющий функциональность системы. Порядок проведения аукциона (электронных торгов) по продаже специального разрешения на пользование </w:t>
      </w:r>
      <w:r>
        <w:rPr>
          <w:rStyle w:val="s0"/>
        </w:rPr>
        <w:t>недрами устанавливается Кабинетом Министров Украины.</w:t>
      </w:r>
    </w:p>
    <w:p w:rsidR="00000000" w:rsidRDefault="00DF5A26">
      <w:pPr>
        <w:pStyle w:val="pj"/>
      </w:pPr>
      <w:r>
        <w:rPr>
          <w:rStyle w:val="s0"/>
        </w:rPr>
        <w:t>Представление заявления вместе с необходимыми документами для получения, продления срока действия специального разрешения на пользование недрами, внесение изменений в него, а также внесение изменений в с</w:t>
      </w:r>
      <w:r>
        <w:rPr>
          <w:rStyle w:val="s0"/>
        </w:rPr>
        <w:t xml:space="preserve">оглашение об условиях пользования недрами осуществляется заявителем в электронной форме через электронный кабинет недропользователя на Государственном геологическом веб-портале, формирование и ведение которого обеспечивает центральный орган исполнительной </w:t>
      </w:r>
      <w:r>
        <w:rPr>
          <w:rStyle w:val="s0"/>
        </w:rPr>
        <w:t>власти, реализующий государственную политику в области геологического изучения и рационального использования недр.</w:t>
      </w:r>
    </w:p>
    <w:p w:rsidR="00000000" w:rsidRDefault="00DF5A26">
      <w:pPr>
        <w:pStyle w:val="pj"/>
      </w:pPr>
      <w:r>
        <w:rPr>
          <w:rStyle w:val="s0"/>
        </w:rPr>
        <w:t xml:space="preserve">Порядок подачи заявлений через электронный кабинет недропользователя регулируется </w:t>
      </w:r>
      <w:hyperlink r:id="rId31" w:anchor="sub_id=100" w:history="1">
        <w:r>
          <w:rPr>
            <w:rStyle w:val="a4"/>
          </w:rPr>
          <w:t>Положением</w:t>
        </w:r>
      </w:hyperlink>
      <w:r>
        <w:rPr>
          <w:rStyle w:val="s0"/>
        </w:rPr>
        <w:t xml:space="preserve"> об электронном кабинете недропользователя, утверждаемым центральным органом исполнительной власти, обеспечивающим формирование государственной политики в сфере охраны окружающей природной среды. Представление документов, со</w:t>
      </w:r>
      <w:r>
        <w:rPr>
          <w:rStyle w:val="s0"/>
        </w:rPr>
        <w:t>держащих информацию с ограниченным доступом, осуществляется с учетом требований законодательства.</w:t>
      </w:r>
    </w:p>
    <w:p w:rsidR="00000000" w:rsidRDefault="00DF5A26">
      <w:pPr>
        <w:pStyle w:val="pj"/>
      </w:pPr>
      <w:r>
        <w:rPr>
          <w:rStyle w:val="s0"/>
        </w:rPr>
        <w:t>Информация о представленных через электронный кабинет недропользователя заявления, ходе их рассмотрения, состоянии действия специального разрешения пользовани</w:t>
      </w:r>
      <w:r>
        <w:rPr>
          <w:rStyle w:val="s0"/>
        </w:rPr>
        <w:t>я недрами является открытой и обнародуется на Государственном геологическом веб-портале центральным органом исполнительной власти, реализующей государственную политику в сфере геологического изучения и рационального использования недр.</w:t>
      </w:r>
    </w:p>
    <w:p w:rsidR="00000000" w:rsidRDefault="00DF5A26">
      <w:pPr>
        <w:pStyle w:val="pj"/>
      </w:pPr>
      <w:r>
        <w:rPr>
          <w:rStyle w:val="s0"/>
        </w:rPr>
        <w:t>Специальное разрешен</w:t>
      </w:r>
      <w:r>
        <w:rPr>
          <w:rStyle w:val="s0"/>
        </w:rPr>
        <w:t>ие на пользование недрами по результатам аукциона (электронных торгов) предоставляется соответствующим разрешительным органом в порядке, определенном настоящим Кодексом, победителю аукциона (электронных торгов), который вправе быть пользователем недр в соо</w:t>
      </w:r>
      <w:r>
        <w:rPr>
          <w:rStyle w:val="s0"/>
        </w:rPr>
        <w:t xml:space="preserve">тветствии с частями первой - шестой </w:t>
      </w:r>
      <w:hyperlink w:anchor="sub130000" w:history="1">
        <w:r>
          <w:rPr>
            <w:rStyle w:val="a4"/>
          </w:rPr>
          <w:t>статьи 13</w:t>
        </w:r>
      </w:hyperlink>
      <w:r>
        <w:rPr>
          <w:rStyle w:val="s0"/>
        </w:rPr>
        <w:t xml:space="preserve"> настоящего Кодекса.</w:t>
      </w:r>
    </w:p>
    <w:p w:rsidR="00000000" w:rsidRDefault="00DF5A26">
      <w:pPr>
        <w:pStyle w:val="pj"/>
      </w:pPr>
      <w:r>
        <w:rPr>
          <w:rStyle w:val="s0"/>
        </w:rPr>
        <w:t>Специальное разрешение на использование недр предоставляется победителю аукциона (электронных торгов) по его обращению.</w:t>
      </w:r>
    </w:p>
    <w:p w:rsidR="00000000" w:rsidRDefault="00DF5A26">
      <w:pPr>
        <w:pStyle w:val="pj"/>
      </w:pPr>
      <w:r>
        <w:rPr>
          <w:rStyle w:val="s0"/>
        </w:rPr>
        <w:t>В случае если победитель аукциона (эле</w:t>
      </w:r>
      <w:r>
        <w:rPr>
          <w:rStyle w:val="s0"/>
        </w:rPr>
        <w:t xml:space="preserve">ктронных торгов) по продаже специального разрешения на пользование недрами или победитель конкурса на заключение соглашения о разделе продукции не имеет права быть пользователем недр в соответствии с частью третьей - шестой </w:t>
      </w:r>
      <w:hyperlink w:anchor="sub130000" w:history="1">
        <w:r>
          <w:rPr>
            <w:rStyle w:val="a4"/>
          </w:rPr>
          <w:t>статьи 13</w:t>
        </w:r>
      </w:hyperlink>
      <w:r>
        <w:rPr>
          <w:rStyle w:val="s0"/>
        </w:rPr>
        <w:t xml:space="preserve"> настоящего Кодекса или которому временно запрещено быть пользователем недр в соответствии с частью восьмой статьи 13 настоящего Кодекса, соответствующий аукцион (электронные торги) или конкурс считается несостоявшимся.</w:t>
      </w:r>
    </w:p>
    <w:p w:rsidR="00000000" w:rsidRDefault="00DF5A26">
      <w:pPr>
        <w:pStyle w:val="pj"/>
      </w:pPr>
      <w:r>
        <w:rPr>
          <w:rStyle w:val="s0"/>
        </w:rPr>
        <w:t>Для инициирования продаж сп</w:t>
      </w:r>
      <w:r>
        <w:rPr>
          <w:rStyle w:val="s0"/>
        </w:rPr>
        <w:t>ециального разрешения на пользование недрами на аукционе (электронных торгах) заявитель подает в соответствующий разрешительный орган заявление и дополнительные материалы, включающие обзорную карту, ситуационный план, каталог географических координат углов</w:t>
      </w:r>
      <w:r>
        <w:rPr>
          <w:rStyle w:val="s0"/>
        </w:rPr>
        <w:t>ых точек, программу работ, а если участок недр уже подготовлен для выставления на аукцион (электронные торги) и информация о ней размещена на официальном сайте разрешительного органа - только заявление с указанием названия такого участка.</w:t>
      </w:r>
    </w:p>
    <w:p w:rsidR="00000000" w:rsidRDefault="00DF5A26">
      <w:pPr>
        <w:pStyle w:val="pj"/>
      </w:pPr>
      <w:r>
        <w:rPr>
          <w:rStyle w:val="s0"/>
        </w:rPr>
        <w:t>Участки недр, пре</w:t>
      </w:r>
      <w:r>
        <w:rPr>
          <w:rStyle w:val="s0"/>
        </w:rPr>
        <w:t>длагаемых для выставления на аукцион (электронные торги) с целью предоставления специального разрешения на геологическое изучение, в том числе опытно-промышленную разработку полезных ископаемых с последующей добычей полезных ископаемых (промышленную разраб</w:t>
      </w:r>
      <w:r>
        <w:rPr>
          <w:rStyle w:val="s0"/>
        </w:rPr>
        <w:t>отку месторождений), согласовываются центральным органом исполнительной власти, обеспечивающим формирование государственной политики в сфере охраны окружающей природной среды, с указанием условий, при которых возможно недропользования на предложенных участ</w:t>
      </w:r>
      <w:r>
        <w:rPr>
          <w:rStyle w:val="s0"/>
        </w:rPr>
        <w:t>ках недр (в части соблюдения требований природоохранного законодательства), в течение 15 рабочих дней со дня поступления запроса соответствующего разрешительного органа вместе с документами, предусмотренными частью десятой настоящей статьи. В случае отказа</w:t>
      </w:r>
      <w:r>
        <w:rPr>
          <w:rStyle w:val="s0"/>
        </w:rPr>
        <w:t xml:space="preserve"> в согласовании центральный орган исполнительной власти, обеспечивающий формирование государственной политики в сфере охраны окружающей среды, предоставляет обоснованные замечания (с указанием путей их устранения) относительно невозможности недропользовани</w:t>
      </w:r>
      <w:r>
        <w:rPr>
          <w:rStyle w:val="s0"/>
        </w:rPr>
        <w:t xml:space="preserve">я на данном участке недр с соблюдением требований природоохранного законодательства. Такие согласования и замечания обнародуются на официальном веб-сайте центрального органа исполнительной власти, который обеспечивает формирование государственной политики </w:t>
      </w:r>
      <w:r>
        <w:rPr>
          <w:rStyle w:val="s0"/>
        </w:rPr>
        <w:t>в сфере охраны окружающей среды, в течение трех рабочих дней после принятия соответствующего решения.</w:t>
      </w:r>
    </w:p>
    <w:p w:rsidR="00000000" w:rsidRDefault="00DF5A26">
      <w:pPr>
        <w:pStyle w:val="pj"/>
      </w:pPr>
      <w:r>
        <w:rPr>
          <w:rStyle w:val="s0"/>
        </w:rPr>
        <w:t>В случае повторного согласования не допускается предоставление отказа по причинам, не указанным в замечаниях (кроме случаев неустранения причин, послуживш</w:t>
      </w:r>
      <w:r>
        <w:rPr>
          <w:rStyle w:val="s0"/>
        </w:rPr>
        <w:t>их основанием для предварительного отказа).</w:t>
      </w:r>
    </w:p>
    <w:p w:rsidR="00000000" w:rsidRDefault="00DF5A26">
      <w:pPr>
        <w:pStyle w:val="pj"/>
      </w:pPr>
      <w:r>
        <w:rPr>
          <w:rStyle w:val="s0"/>
        </w:rPr>
        <w:t>В случае непредоставления центральным органом исполнительной власти, обеспечивающей формирование государственной политики в сфере охраны окружающей среды, согласования или отказа в согласовании относительно предл</w:t>
      </w:r>
      <w:r>
        <w:rPr>
          <w:rStyle w:val="s0"/>
        </w:rPr>
        <w:t>оженного участка недр в течение 15 рабочих дней со дня поступления запроса соответствующего разрешительного органа вместе с документами, предусмотренными частью десятой настоящей статьи, считается, что согласование относительно предложенного для выставлени</w:t>
      </w:r>
      <w:r>
        <w:rPr>
          <w:rStyle w:val="s0"/>
        </w:rPr>
        <w:t>я на аукцион (электронные торги) участка недр предоставлено.</w:t>
      </w:r>
    </w:p>
    <w:p w:rsidR="00000000" w:rsidRDefault="00DF5A26">
      <w:pPr>
        <w:pStyle w:val="pj"/>
      </w:pPr>
      <w:r>
        <w:rPr>
          <w:rStyle w:val="s0"/>
        </w:rPr>
        <w:t>Специальное разрешение на добычу полезного ископаемого предоставляется после проведения экспертизы и оценки разведанных запасов полезного ископаемого в установленном законодательством порядке или</w:t>
      </w:r>
      <w:r>
        <w:rPr>
          <w:rStyle w:val="s0"/>
        </w:rPr>
        <w:t xml:space="preserve"> апробации прогнозных (перспективных) ресурсов полезного ископаемого Государственной комиссией Украины по запасам полезного ископаемого, при условии дальнейшего утверждения им таких запасов, на основании специального разрешения на пользование недрами.</w:t>
      </w:r>
    </w:p>
    <w:p w:rsidR="00000000" w:rsidRDefault="00DF5A26">
      <w:pPr>
        <w:pStyle w:val="pj"/>
      </w:pPr>
      <w:r>
        <w:rPr>
          <w:rStyle w:val="s0"/>
        </w:rPr>
        <w:t>Недр</w:t>
      </w:r>
      <w:r>
        <w:rPr>
          <w:rStyle w:val="s0"/>
        </w:rPr>
        <w:t>опользователь, которому предоставлено специальное разрешение на добычу полезных ископаемых имеет право проводить доразведку (доизучение) месторождений в пределах предоставленного ему участка недр.</w:t>
      </w:r>
    </w:p>
    <w:p w:rsidR="00000000" w:rsidRDefault="00DF5A26">
      <w:pPr>
        <w:pStyle w:val="pj"/>
      </w:pPr>
      <w:r>
        <w:rPr>
          <w:rStyle w:val="s0"/>
        </w:rPr>
        <w:t xml:space="preserve">В пределах одного участка недр могут проводиться работы по </w:t>
      </w:r>
      <w:r>
        <w:rPr>
          <w:rStyle w:val="s0"/>
        </w:rPr>
        <w:t>геологическому изучению, в том числе опытно-промышленной разработки месторождений полезных ископаемых, и (или) добыче различных видов полезных ископаемых по нескольким специальным разрешениям на пользование недрами, кроме полезных ископаемых, разрабатываем</w:t>
      </w:r>
      <w:r>
        <w:rPr>
          <w:rStyle w:val="s0"/>
        </w:rPr>
        <w:t>ых открытым способом. При этом в соглашении об условиях пользования недрами определяются пространственные границы и координаты угловых точек участка недр, предоставленного в пользование каждому виду полезных ископаемых.</w:t>
      </w:r>
    </w:p>
    <w:p w:rsidR="00000000" w:rsidRDefault="00DF5A26">
      <w:pPr>
        <w:pStyle w:val="pj"/>
      </w:pPr>
      <w:r>
        <w:rPr>
          <w:rStyle w:val="s0"/>
        </w:rPr>
        <w:t>В случае если в пределах одного учас</w:t>
      </w:r>
      <w:r>
        <w:rPr>
          <w:rStyle w:val="s0"/>
        </w:rPr>
        <w:t>тка недр имеющиеся утвержденные (апробированные) запасы (ресурсы) различных полезных ископаемых, которые добываются открытым способом и залегают на различных глубинах, специальные разрешения на добычу полезных ископаемых в пределах такого участка недр могу</w:t>
      </w:r>
      <w:r>
        <w:rPr>
          <w:rStyle w:val="s0"/>
        </w:rPr>
        <w:t>т предоставляться исключительно на все полезные ископаемые, запасы (ресурсы) которых утверждены (апробированные) в пределах такого участка недр, или на полезное ископаемое, залегающее выше других полезных ископаемых, запасы (ресурсы) которых утверждены (ап</w:t>
      </w:r>
      <w:r>
        <w:rPr>
          <w:rStyle w:val="s0"/>
        </w:rPr>
        <w:t>робированные) в пределах такого участка недр, с установлением в специальном разрешении на пользование недрами ограничения из глубины добычи.</w:t>
      </w:r>
    </w:p>
    <w:p w:rsidR="00000000" w:rsidRDefault="00DF5A26">
      <w:pPr>
        <w:pStyle w:val="pj"/>
      </w:pPr>
      <w:r>
        <w:rPr>
          <w:rStyle w:val="s0"/>
        </w:rPr>
        <w:t>Допускается предоставление специальных разрешений на геологическое изучение, в том числе опытно-промышленную разраб</w:t>
      </w:r>
      <w:r>
        <w:rPr>
          <w:rStyle w:val="s0"/>
        </w:rPr>
        <w:t>отку, полезных ископаемых с последующей добычей полезных ископаемых (промышленную разработку месторождений) и (или) специальных разрешений на добычу полезных ископаемых на часть месторождения полезных ископаемых, если разработка всего месторождения техниче</w:t>
      </w:r>
      <w:r>
        <w:rPr>
          <w:rStyle w:val="s0"/>
        </w:rPr>
        <w:t>ски невозможна, что подтверждено Государственной комиссией Украины по запасам полезных ископаемых, и на соответствующую часть месторождения полезных ископаемых не дано специальное разрешение на пользование недрами.</w:t>
      </w:r>
    </w:p>
    <w:p w:rsidR="00000000" w:rsidRDefault="00DF5A26">
      <w:pPr>
        <w:pStyle w:val="pj"/>
      </w:pPr>
      <w:r>
        <w:rPr>
          <w:rStyle w:val="s0"/>
        </w:rPr>
        <w:t xml:space="preserve">Порядок проведения и условия конкурса на </w:t>
      </w:r>
      <w:r>
        <w:rPr>
          <w:rStyle w:val="s0"/>
        </w:rPr>
        <w:t xml:space="preserve">заключение соглашения о разделе продукции определяются </w:t>
      </w:r>
      <w:hyperlink r:id="rId32" w:history="1">
        <w:r>
          <w:rPr>
            <w:rStyle w:val="a4"/>
          </w:rPr>
          <w:t>Законом</w:t>
        </w:r>
      </w:hyperlink>
      <w:r>
        <w:rPr>
          <w:rStyle w:val="s0"/>
        </w:rPr>
        <w:t xml:space="preserve"> Украины «О соглашениях о разделе продукции». Специальное разрешение на пользование недрами на условиях соглашения о разделе прод</w:t>
      </w:r>
      <w:r>
        <w:rPr>
          <w:rStyle w:val="s0"/>
        </w:rPr>
        <w:t>укции выдается на основании заключенного соглашения о разделе продукции с указанием вида пользования недрами для выполнения работ (осуществления деятельности), предусмотренных соглашением о распределении продукции, и должен содержать все виды пользования н</w:t>
      </w:r>
      <w:r>
        <w:rPr>
          <w:rStyle w:val="s0"/>
        </w:rPr>
        <w:t>едрами, иные данные и сведения, предусмотренные таким соглашением. Права на пользование недрами, предоставленные специальным разрешением на пользование недрами на условиях соглашения о разделе продукции, могут быть переданы третьим лицам одновременно с пер</w:t>
      </w:r>
      <w:r>
        <w:rPr>
          <w:rStyle w:val="s0"/>
        </w:rPr>
        <w:t>едачей прав и обязанностей по соответствующему соглашению о разделе продукции и с обязательным переоформлением специального разрешения на пользование недрами в соответствии с Законом Украины «О соглашениях о разделе продукции» путем внесения изменений в сп</w:t>
      </w:r>
      <w:r>
        <w:rPr>
          <w:rStyle w:val="s0"/>
        </w:rPr>
        <w:t>ециального разрешения на пользование недрами.</w:t>
      </w:r>
    </w:p>
    <w:p w:rsidR="00000000" w:rsidRDefault="00DF5A26">
      <w:pPr>
        <w:pStyle w:val="pj"/>
      </w:pPr>
      <w:r>
        <w:rPr>
          <w:rStyle w:val="s0"/>
        </w:rPr>
        <w:t>Внесение изменений в специальное разрешение на пользование недрами, продление срока его действия, остановка, прекращение действия и возобновление его действия осуществляются соответствующим разрешительным орган</w:t>
      </w:r>
      <w:r>
        <w:rPr>
          <w:rStyle w:val="s0"/>
        </w:rPr>
        <w:t>ом в порядке, установленном настоящим Кодексом.</w:t>
      </w:r>
    </w:p>
    <w:p w:rsidR="00000000" w:rsidRDefault="00DF5A26">
      <w:pPr>
        <w:pStyle w:val="pj"/>
      </w:pPr>
      <w:r>
        <w:rPr>
          <w:rStyle w:val="s0"/>
        </w:rPr>
        <w:t>Недропользователь, который в процессе деятельности, связанной с добычей полезных ископаемых, обнаружил другую полезное ископаемое, не указанную в специальном разрешении на пользование недрами, и намерен осуще</w:t>
      </w:r>
      <w:r>
        <w:rPr>
          <w:rStyle w:val="s0"/>
        </w:rPr>
        <w:t xml:space="preserve">ствлять ее добычи (промышленную разработку), имеет право внести изменения в специального разрешения на пользование недрами на основании пункта 6 части первой </w:t>
      </w:r>
      <w:hyperlink w:anchor="sub16050000" w:history="1">
        <w:r>
          <w:rPr>
            <w:rStyle w:val="a4"/>
          </w:rPr>
          <w:t xml:space="preserve">статьи 16 </w:t>
        </w:r>
        <w:r>
          <w:rPr>
            <w:rStyle w:val="a4"/>
            <w:vertAlign w:val="superscript"/>
          </w:rPr>
          <w:t>5</w:t>
        </w:r>
      </w:hyperlink>
      <w:r>
        <w:rPr>
          <w:rStyle w:val="s0"/>
        </w:rPr>
        <w:t xml:space="preserve"> настоящего Кодекса после проведения государственной </w:t>
      </w:r>
      <w:r>
        <w:rPr>
          <w:rStyle w:val="s0"/>
        </w:rPr>
        <w:t xml:space="preserve">экспертизы и оценки запасов такой проявившейся ископаемых Государственной комиссией Украины по запасам полезных ископаемых, а также уплаты недропользователем платы (сбора), если такая плата (сбор) установлена </w:t>
      </w:r>
      <w:hyperlink w:anchor="sub340000" w:history="1">
        <w:r>
          <w:rPr>
            <w:rStyle w:val="a4"/>
          </w:rPr>
          <w:t>статьей 34</w:t>
        </w:r>
      </w:hyperlink>
      <w:r>
        <w:rPr>
          <w:rStyle w:val="s0"/>
        </w:rPr>
        <w:t xml:space="preserve"> или </w:t>
      </w:r>
      <w:hyperlink w:anchor="sub390000" w:history="1">
        <w:r>
          <w:rPr>
            <w:rStyle w:val="a4"/>
          </w:rPr>
          <w:t>статьей 39</w:t>
        </w:r>
      </w:hyperlink>
      <w:r>
        <w:rPr>
          <w:rStyle w:val="s0"/>
        </w:rPr>
        <w:t xml:space="preserve"> настоящего Кодекса.</w:t>
      </w:r>
    </w:p>
    <w:p w:rsidR="00000000" w:rsidRDefault="00DF5A26">
      <w:pPr>
        <w:pStyle w:val="pj"/>
      </w:pPr>
      <w:r>
        <w:rPr>
          <w:rStyle w:val="s0"/>
        </w:rPr>
        <w:t xml:space="preserve">Субъект хозяйствования, приватизировавший государственное предприятие в соответствии с </w:t>
      </w:r>
      <w:hyperlink r:id="rId33" w:history="1">
        <w:r>
          <w:rPr>
            <w:rStyle w:val="a4"/>
          </w:rPr>
          <w:t>Законом</w:t>
        </w:r>
      </w:hyperlink>
      <w:r>
        <w:rPr>
          <w:rStyle w:val="s0"/>
        </w:rPr>
        <w:t xml:space="preserve"> </w:t>
      </w:r>
      <w:r>
        <w:rPr>
          <w:rStyle w:val="s0"/>
        </w:rPr>
        <w:t xml:space="preserve">Украины «Об особенностях приватизации угледобывающих предприятий» или </w:t>
      </w:r>
      <w:hyperlink r:id="rId34" w:history="1">
        <w:r>
          <w:rPr>
            <w:rStyle w:val="a4"/>
          </w:rPr>
          <w:t>Законом</w:t>
        </w:r>
      </w:hyperlink>
      <w:r>
        <w:rPr>
          <w:rStyle w:val="s0"/>
        </w:rPr>
        <w:t xml:space="preserve"> Украины «О приватизации государственного и коммунального имущества», приобретает право на пользование недрами пут</w:t>
      </w:r>
      <w:r>
        <w:rPr>
          <w:rStyle w:val="s0"/>
        </w:rPr>
        <w:t xml:space="preserve">ем внесения на основании </w:t>
      </w:r>
      <w:hyperlink w:anchor="sub16050000" w:history="1">
        <w:r>
          <w:rPr>
            <w:rStyle w:val="a4"/>
          </w:rPr>
          <w:t xml:space="preserve">пункта 15 части первой статьи 16 </w:t>
        </w:r>
        <w:r>
          <w:rPr>
            <w:rStyle w:val="a4"/>
            <w:vertAlign w:val="superscript"/>
          </w:rPr>
          <w:t>5</w:t>
        </w:r>
      </w:hyperlink>
      <w:r>
        <w:rPr>
          <w:rStyle w:val="s0"/>
        </w:rPr>
        <w:t xml:space="preserve"> настоящего кодекса изменений в специальное разрешение на пользование недрами, предоставленное указанному государственному предприятию, на срок действия такого спе</w:t>
      </w:r>
      <w:r>
        <w:rPr>
          <w:rStyle w:val="s0"/>
        </w:rPr>
        <w:t>циального разрешения.</w:t>
      </w:r>
    </w:p>
    <w:p w:rsidR="00000000" w:rsidRDefault="00DF5A26">
      <w:pPr>
        <w:pStyle w:val="pj"/>
      </w:pPr>
      <w:r>
        <w:rPr>
          <w:rStyle w:val="s0"/>
        </w:rPr>
        <w:t>Центральный орган исполнительной власти, реализующий государственную политику в сфере геологического изучения и рационального использования недр, обеспечивает информационное взаимодействие с Государственным земельным кадастром с целью</w:t>
      </w:r>
      <w:r>
        <w:rPr>
          <w:rStyle w:val="s0"/>
        </w:rPr>
        <w:t xml:space="preserve"> предоставления через технологические и программные средства Государственного земельного кадастра сведений об участках недр, предоставленных в пользование согласно специальным разрешениям на пользование недрами.</w:t>
      </w:r>
    </w:p>
    <w:p w:rsidR="00000000" w:rsidRDefault="00DF5A26">
      <w:pPr>
        <w:pStyle w:val="pj"/>
      </w:pPr>
      <w:r>
        <w:rPr>
          <w:rStyle w:val="s0"/>
        </w:rPr>
        <w:t> </w:t>
      </w:r>
    </w:p>
    <w:p w:rsidR="00000000" w:rsidRDefault="00DF5A26">
      <w:pPr>
        <w:pStyle w:val="pj"/>
      </w:pPr>
      <w:bookmarkStart w:id="24" w:name="SUB16010000"/>
      <w:bookmarkEnd w:id="24"/>
      <w:r>
        <w:rPr>
          <w:rStyle w:val="s0"/>
          <w:b/>
          <w:bCs/>
        </w:rPr>
        <w:t>Статья 16.1.</w:t>
      </w:r>
      <w:r>
        <w:rPr>
          <w:rStyle w:val="s0"/>
        </w:rPr>
        <w:t xml:space="preserve"> </w:t>
      </w:r>
      <w:r>
        <w:rPr>
          <w:rStyle w:val="s0"/>
        </w:rPr>
        <w:t>Отчуждение прав на пользование недрами, внесение прав на пользование недрами как вклад в совместную деятельность</w:t>
      </w:r>
    </w:p>
    <w:p w:rsidR="00000000" w:rsidRDefault="00DF5A26">
      <w:pPr>
        <w:pStyle w:val="pj"/>
      </w:pPr>
      <w:r>
        <w:rPr>
          <w:rStyle w:val="s0"/>
        </w:rPr>
        <w:t xml:space="preserve">Недропользователь, имеющий специальное разрешение на пользование недрами, может полностью или частично отчуждать права на пользование недрами, </w:t>
      </w:r>
      <w:r>
        <w:rPr>
          <w:rStyle w:val="s0"/>
        </w:rPr>
        <w:t xml:space="preserve">предоставленные ему специальным разрешением на пользование недрами, другому юридическому лицу или физическому лицу - предпринимателю путем заключения договора купли-продажи таких прав или вносить такие права как вклад в уставный капитал созданного при его </w:t>
      </w:r>
      <w:r>
        <w:rPr>
          <w:rStyle w:val="s0"/>
        </w:rPr>
        <w:t xml:space="preserve">участии субъекта хозяйствования, при условии что на такое юридическое лицо или физическое лицо - предпринимателя или субъекта хозяйствования не распространяются ограничения, установленные частями третьей - шестой </w:t>
      </w:r>
      <w:hyperlink w:anchor="sub130000" w:history="1">
        <w:r>
          <w:rPr>
            <w:rStyle w:val="a4"/>
          </w:rPr>
          <w:t>статьи 13</w:t>
        </w:r>
      </w:hyperlink>
      <w:r>
        <w:rPr>
          <w:rStyle w:val="s0"/>
        </w:rPr>
        <w:t xml:space="preserve"> н</w:t>
      </w:r>
      <w:r>
        <w:rPr>
          <w:rStyle w:val="s0"/>
        </w:rPr>
        <w:t>астоящего Кодекса. Недропользователь также имеет право вносить права на пользование недрами, предоставленные ему специальным разрешением на пользование недрами, как вклад в совместную деятельность.</w:t>
      </w:r>
    </w:p>
    <w:p w:rsidR="00000000" w:rsidRDefault="00DF5A26">
      <w:pPr>
        <w:pStyle w:val="pj"/>
      </w:pPr>
      <w:r>
        <w:rPr>
          <w:rStyle w:val="s0"/>
        </w:rPr>
        <w:t>Отчуждение путем заключения договора купли-продажи части п</w:t>
      </w:r>
      <w:r>
        <w:rPr>
          <w:rStyle w:val="s0"/>
        </w:rPr>
        <w:t>рав, предусмотренных специальным разрешением на пользование недрами, внесения части таких прав как вклад в уставный капитал, а также внесения части таких прав как вклад в совместную деятельность может осуществляться исключительно после распределения запасо</w:t>
      </w:r>
      <w:r>
        <w:rPr>
          <w:rStyle w:val="s0"/>
        </w:rPr>
        <w:t>в (ресурсов) между участками недр ранее разведанного месторождения полезных ископаемых, на которое недропользователю предоставлено право на пользование недрами, утверждение таких распределенных запасов (ресурсов) Государственной комиссией Украины по запаса</w:t>
      </w:r>
      <w:r>
        <w:rPr>
          <w:rStyle w:val="s0"/>
        </w:rPr>
        <w:t>м полезных ископаемых, а также внесения изменений в такой специального разрешения на пользование недрами в результате распределения запасов (ресурсов) полезных ископаемых или оформление отдельного специального разрешения на пользование недрами на соответст</w:t>
      </w:r>
      <w:r>
        <w:rPr>
          <w:rStyle w:val="s0"/>
        </w:rPr>
        <w:t xml:space="preserve">вующую выделенный в результате распределения запасов (ресурсов) участок недр на основании </w:t>
      </w:r>
      <w:hyperlink w:anchor="sub16020000" w:history="1">
        <w:r>
          <w:rPr>
            <w:rStyle w:val="a4"/>
          </w:rPr>
          <w:t xml:space="preserve">пункта 8 части первой статьи 16 </w:t>
        </w:r>
        <w:r>
          <w:rPr>
            <w:rStyle w:val="a4"/>
            <w:vertAlign w:val="superscript"/>
          </w:rPr>
          <w:t>2</w:t>
        </w:r>
      </w:hyperlink>
      <w:r>
        <w:rPr>
          <w:rStyle w:val="s0"/>
        </w:rPr>
        <w:t xml:space="preserve"> и </w:t>
      </w:r>
      <w:hyperlink w:anchor="sub16050000" w:history="1">
        <w:r>
          <w:rPr>
            <w:rStyle w:val="a4"/>
          </w:rPr>
          <w:t>пункта 11 части первой статьи 16</w:t>
        </w:r>
        <w:r>
          <w:rPr>
            <w:rStyle w:val="a4"/>
            <w:vertAlign w:val="superscript"/>
          </w:rPr>
          <w:t>5</w:t>
        </w:r>
      </w:hyperlink>
      <w:r>
        <w:rPr>
          <w:rStyle w:val="s0"/>
        </w:rPr>
        <w:t xml:space="preserve"> настоящего Кодекса.</w:t>
      </w:r>
    </w:p>
    <w:p w:rsidR="00000000" w:rsidRDefault="00DF5A26">
      <w:pPr>
        <w:pStyle w:val="pj"/>
      </w:pPr>
      <w:r>
        <w:rPr>
          <w:rStyle w:val="s0"/>
        </w:rPr>
        <w:t xml:space="preserve">Субъект </w:t>
      </w:r>
      <w:r>
        <w:rPr>
          <w:rStyle w:val="s0"/>
        </w:rPr>
        <w:t>хозяйствования государственного сектора экономики, а также предприятие, хозяйственное общество, в уставном капитале которого 50 и более процентов акций (долей) принадлежат предприятию или хозяйственному обществу, в уставном капитале которого есть доля госу</w:t>
      </w:r>
      <w:r>
        <w:rPr>
          <w:rStyle w:val="s0"/>
        </w:rPr>
        <w:t>дарства, вправе отчуждать права на пользование недрами, предоставленные ему специальным разрешением на пользование недрами, вносить их как вклад в уставный капитал или как вклад в совместную деятельность исключительно (кроме случаев, определенных частью пя</w:t>
      </w:r>
      <w:r>
        <w:rPr>
          <w:rStyle w:val="s0"/>
        </w:rPr>
        <w:t>той настоящей статьи):</w:t>
      </w:r>
    </w:p>
    <w:p w:rsidR="00000000" w:rsidRDefault="00DF5A26">
      <w:pPr>
        <w:pStyle w:val="pj"/>
      </w:pPr>
      <w:r>
        <w:rPr>
          <w:rStyle w:val="s0"/>
        </w:rPr>
        <w:t>юридическому лицу, доля государства в уставном капитале которого составляет 100 процентов;</w:t>
      </w:r>
    </w:p>
    <w:p w:rsidR="00000000" w:rsidRDefault="00DF5A26">
      <w:pPr>
        <w:pStyle w:val="pj"/>
      </w:pPr>
      <w:r>
        <w:rPr>
          <w:rStyle w:val="s0"/>
        </w:rPr>
        <w:t>юридическому лицу, в уставном капитале которого 50 и более процентов акций (долей) принадлежат предприятию или хозяйственному обществу, доля г</w:t>
      </w:r>
      <w:r>
        <w:rPr>
          <w:rStyle w:val="s0"/>
        </w:rPr>
        <w:t>осударства в уставном капитале которого составляет 100 процентов.</w:t>
      </w:r>
    </w:p>
    <w:p w:rsidR="00000000" w:rsidRDefault="00DF5A26">
      <w:pPr>
        <w:pStyle w:val="pj"/>
      </w:pPr>
      <w:r>
        <w:rPr>
          <w:rStyle w:val="s0"/>
        </w:rPr>
        <w:t>В случае если организационно-правовую форму недропользователя, который приобрел права на пользование недрами согласно части третьей этой статьи, было изменено путем слияния, присоединения, р</w:t>
      </w:r>
      <w:r>
        <w:rPr>
          <w:rStyle w:val="s0"/>
        </w:rPr>
        <w:t>азделения, преобразования и (или) в случае изменения доли в уставном (складочном) капитале такого недропользователя, и (или) в случае отчуждения доли (ее части) в уставном (складочном) капитале такого недропользователя, и (или) в случае отчуждения акций (д</w:t>
      </w:r>
      <w:r>
        <w:rPr>
          <w:rStyle w:val="s0"/>
        </w:rPr>
        <w:t>олей) такого недропользователя (кроме продажи в результате первичного публичного размещения ценных бумаг (публичного предложения), если в результате таких изменений недропользователь не соответствует ни одному из требований, установленных абзацами вторым и</w:t>
      </w:r>
      <w:r>
        <w:rPr>
          <w:rStyle w:val="s0"/>
        </w:rPr>
        <w:t xml:space="preserve"> третьим части третьей настоящей статьи, право пользования недрами по соответствующим специальным разрешением на пользование недрами прекращается федеральным органом исполнительной власти, реализующим государственную политику в сфере геологического изучени</w:t>
      </w:r>
      <w:r>
        <w:rPr>
          <w:rStyle w:val="s0"/>
        </w:rPr>
        <w:t>я и рационального использования недр, или Советом министров Автономной Республики Крым согласно.</w:t>
      </w:r>
    </w:p>
    <w:p w:rsidR="00000000" w:rsidRDefault="00DF5A26">
      <w:pPr>
        <w:pStyle w:val="pj"/>
      </w:pPr>
      <w:r>
        <w:rPr>
          <w:rStyle w:val="s0"/>
        </w:rPr>
        <w:t>Субъект хозяйствования государственного сектора экономики, а также предприятие, хозяйственное общество, в уставном капитале которого 50 и более процентов акций</w:t>
      </w:r>
      <w:r>
        <w:rPr>
          <w:rStyle w:val="s0"/>
        </w:rPr>
        <w:t xml:space="preserve"> (долей) принадлежат предприятию и (или) хозяйственному обществу, в уставном капитале которого есть доля государства, имеет право отчуждать права на пользование недрами, предоставленные ему специальным разрешением на пользование недрами, другому физическом</w:t>
      </w:r>
      <w:r>
        <w:rPr>
          <w:rStyle w:val="s0"/>
        </w:rPr>
        <w:t>у лицу - предпринимателю или юридическому лицу, не отвечающему требованиям части третьей настоящей статьи, исключительно по решению Кабинета Министров Украины.</w:t>
      </w:r>
    </w:p>
    <w:p w:rsidR="00000000" w:rsidRDefault="00DF5A26">
      <w:pPr>
        <w:pStyle w:val="pj"/>
      </w:pPr>
      <w:r>
        <w:rPr>
          <w:rStyle w:val="s0"/>
        </w:rPr>
        <w:t>Для получения права на пользование недрами лицо, с которым владелец специального разрешения на п</w:t>
      </w:r>
      <w:r>
        <w:rPr>
          <w:rStyle w:val="s0"/>
        </w:rPr>
        <w:t>ользование недрами заключил договор купли-продажи соответствующих прав на пользование недрами, или лицо, в уставный капитал которого внесено как вклад право пользования недрами, обращается в соответствующий разрешительный орган с заявлением о внесении недр</w:t>
      </w:r>
      <w:r>
        <w:rPr>
          <w:rStyle w:val="s0"/>
        </w:rPr>
        <w:t xml:space="preserve">ами изменений к такому специальному разрешению из </w:t>
      </w:r>
      <w:hyperlink w:anchor="sub16050000" w:history="1">
        <w:r>
          <w:rPr>
            <w:rStyle w:val="a4"/>
          </w:rPr>
          <w:t xml:space="preserve">пункта 9 части первой статьи 16 </w:t>
        </w:r>
        <w:r>
          <w:rPr>
            <w:rStyle w:val="a4"/>
            <w:vertAlign w:val="superscript"/>
          </w:rPr>
          <w:t xml:space="preserve">5 </w:t>
        </w:r>
      </w:hyperlink>
      <w:r>
        <w:rPr>
          <w:rStyle w:val="s0"/>
        </w:rPr>
        <w:t>настоящего Кодекса.</w:t>
      </w:r>
    </w:p>
    <w:p w:rsidR="00000000" w:rsidRDefault="00DF5A26">
      <w:pPr>
        <w:pStyle w:val="pj"/>
      </w:pPr>
      <w:r>
        <w:rPr>
          <w:rStyle w:val="s0"/>
        </w:rPr>
        <w:t>Недропользователь, который отчуждал права на пользование недрами, предусмотренные специальным разрешением на пользован</w:t>
      </w:r>
      <w:r>
        <w:rPr>
          <w:rStyle w:val="s0"/>
        </w:rPr>
        <w:t>ие недрами, путем заключения договора купли-продажи или внес их в качестве вклада в уставный капитал созданного при его участии субъекта хозяйствования, продолжает иметь все права и обязанности недропользователя по соответствующим специальным разрешением н</w:t>
      </w:r>
      <w:r>
        <w:rPr>
          <w:rStyle w:val="s0"/>
        </w:rPr>
        <w:t>а пользование недрами в полном объеме до внесения в него соответствующих изменений разрешительным органом в порядке, установленном настоящим Кодексом. Соответствующие права и обязанности, в частности относительно осуществления планируемой деятельности на о</w:t>
      </w:r>
      <w:r>
        <w:rPr>
          <w:rStyle w:val="s0"/>
        </w:rPr>
        <w:t>сновании имеющегося по действующему специальному разрешению на пользование недрами заключения по оценке влияния на окружающую среду и (или) решения о осуществлении планируемой деятельности, в полном объеме переходят к приобретателю прав на пользование недр</w:t>
      </w:r>
      <w:r>
        <w:rPr>
          <w:rStyle w:val="s0"/>
        </w:rPr>
        <w:t>ами по соответствующему специальному разрешению на пользование недрами с даты внесения изменений в него в установленном настоящим Кодексом порядке с одновременным внесением соответствующей информации в Государственный реестр специальных разрешений на польз</w:t>
      </w:r>
      <w:r>
        <w:rPr>
          <w:rStyle w:val="s0"/>
        </w:rPr>
        <w:t>ование недрами.</w:t>
      </w:r>
    </w:p>
    <w:p w:rsidR="00000000" w:rsidRDefault="00DF5A26">
      <w:pPr>
        <w:pStyle w:val="pj"/>
      </w:pPr>
      <w:r>
        <w:rPr>
          <w:rStyle w:val="s0"/>
        </w:rPr>
        <w:t>Недропользователь, который внес права на пользование недрами, предусмотренные специальным разрешением на пользование недрами, как вклад в совместную деятельность, продолжает иметь права и обязанности недропользователя по соответствующему сп</w:t>
      </w:r>
      <w:r>
        <w:rPr>
          <w:rStyle w:val="s0"/>
        </w:rPr>
        <w:t>ециальному разрешению пользования недрами в полном объеме.</w:t>
      </w:r>
    </w:p>
    <w:p w:rsidR="00000000" w:rsidRDefault="00DF5A26">
      <w:pPr>
        <w:pStyle w:val="pj"/>
        <w:ind w:left="1200" w:hanging="800"/>
      </w:pPr>
      <w:r>
        <w:rPr>
          <w:rStyle w:val="s1"/>
        </w:rPr>
        <w:t> </w:t>
      </w:r>
    </w:p>
    <w:p w:rsidR="00000000" w:rsidRDefault="00DF5A26">
      <w:pPr>
        <w:pStyle w:val="pj"/>
        <w:ind w:left="1200" w:hanging="800"/>
      </w:pPr>
      <w:bookmarkStart w:id="25" w:name="SUB16020000"/>
      <w:bookmarkEnd w:id="25"/>
      <w:r>
        <w:rPr>
          <w:rStyle w:val="s1"/>
        </w:rPr>
        <w:t xml:space="preserve">Статья 16.2. </w:t>
      </w:r>
      <w:r>
        <w:rPr>
          <w:rStyle w:val="s0"/>
        </w:rPr>
        <w:t>Предоставление специального разрешения на пользование недрами без проведения аукциона (электронных торгов)</w:t>
      </w:r>
    </w:p>
    <w:p w:rsidR="00000000" w:rsidRDefault="00DF5A26">
      <w:pPr>
        <w:pStyle w:val="pj"/>
      </w:pPr>
      <w:r>
        <w:rPr>
          <w:rStyle w:val="s0"/>
        </w:rPr>
        <w:t>Специальное разрешение на пользование недрами предоставляется без проведени</w:t>
      </w:r>
      <w:r>
        <w:rPr>
          <w:rStyle w:val="s0"/>
        </w:rPr>
        <w:t>я аукциона (электронных торгов) в случае:</w:t>
      </w:r>
    </w:p>
    <w:p w:rsidR="00000000" w:rsidRDefault="00DF5A26">
      <w:pPr>
        <w:pStyle w:val="pj"/>
      </w:pPr>
      <w:r>
        <w:rPr>
          <w:rStyle w:val="s0"/>
        </w:rPr>
        <w:t>1) добычи полезных ископаемых, если заявитель на основании специального разрешения на геологическое изучение, в том числе опытно-промышленную разработку полезных ископаемых с последующей добычей полезных ископаемых</w:t>
      </w:r>
      <w:r>
        <w:rPr>
          <w:rStyle w:val="s0"/>
        </w:rPr>
        <w:t xml:space="preserve"> (промышленную разработку месторождений) за собственные средства выполнил геологическое изучение участка недр, оценку разведанных запасов полезных ископаемых, апробацию прогнозных (перспективных) ресурсов полезных ископаемых, утвержденная Государственной к</w:t>
      </w:r>
      <w:r>
        <w:rPr>
          <w:rStyle w:val="s0"/>
        </w:rPr>
        <w:t>омиссией Украины по запасам полезных ископаемых, и подал документы для получения специального разрешения на добычу полезных ископаемых на соответствующем участке недр не более двух лет после окончания срока действия соответствующего специального разрешения</w:t>
      </w:r>
      <w:r>
        <w:rPr>
          <w:rStyle w:val="s0"/>
        </w:rPr>
        <w:t xml:space="preserve"> на геологическое изучение, в том числе опытно-промышленную разработку полезных ископаемых с последующей добычей полезных ископаемых (промышленную разработку месторождений);</w:t>
      </w:r>
    </w:p>
    <w:p w:rsidR="00000000" w:rsidRDefault="00DF5A26">
      <w:pPr>
        <w:pStyle w:val="pj"/>
      </w:pPr>
      <w:r>
        <w:rPr>
          <w:rStyle w:val="s0"/>
        </w:rPr>
        <w:t>2) геологического изучения, в том числе опытно-промышленной разработки, полезных и</w:t>
      </w:r>
      <w:r>
        <w:rPr>
          <w:rStyle w:val="s0"/>
        </w:rPr>
        <w:t xml:space="preserve">скопаемых с последующей добычей полезных ископаемых (промышленную разработку месторождений) местного значения, добыча полезных ископаемых местного значения - при условии, что общая площадь участка недр, на которую предоставляется специальное разрешение на </w:t>
      </w:r>
      <w:r>
        <w:rPr>
          <w:rStyle w:val="s0"/>
        </w:rPr>
        <w:t>пользование недрами, не превышает 25 гектаров, а заявитель является собственником земельного участка (несколько смежных земельных участков), в пределах которых расположен такой участок недр;</w:t>
      </w:r>
    </w:p>
    <w:p w:rsidR="00000000" w:rsidRDefault="00DF5A26">
      <w:pPr>
        <w:pStyle w:val="pj"/>
      </w:pPr>
      <w:r>
        <w:rPr>
          <w:rStyle w:val="s0"/>
        </w:rPr>
        <w:t>3) геологического изучения, в том числе опытно-промышленной разра</w:t>
      </w:r>
      <w:r>
        <w:rPr>
          <w:rStyle w:val="s0"/>
        </w:rPr>
        <w:t>ботки, с последующей добычей подземных вод (кроме минеральных) для всех нужд (кроме производства фасованной питьевой воды и (или) передачи ее для фасовки, и (или) для питьевого водоснабжения), а также для добычи подземных вод (кроме минеральных) для всех н</w:t>
      </w:r>
      <w:r>
        <w:rPr>
          <w:rStyle w:val="s0"/>
        </w:rPr>
        <w:t>ужд (кроме производства фасованной питьевой воды и (или) передачи ее для фасовки, и (или) для питьевого водоснабжения) - при условии, что объем добычи подземных вод из водозаборов превышает 300 кубических метров на сутки;</w:t>
      </w:r>
    </w:p>
    <w:p w:rsidR="00000000" w:rsidRDefault="00DF5A26">
      <w:pPr>
        <w:pStyle w:val="pj"/>
      </w:pPr>
      <w:r>
        <w:rPr>
          <w:rStyle w:val="s0"/>
        </w:rPr>
        <w:t xml:space="preserve">4) геологического изучения, в том </w:t>
      </w:r>
      <w:r>
        <w:rPr>
          <w:rStyle w:val="s0"/>
        </w:rPr>
        <w:t>числе опытно-промышленной разработки, с последующей добычей подземных вод (кроме минеральных) для питьевого водоснабжения, добычи подземных вод (кроме минеральных), а также для питьевого водоснабжения - независимо от объема добычи;</w:t>
      </w:r>
    </w:p>
    <w:p w:rsidR="00000000" w:rsidRDefault="00DF5A26">
      <w:pPr>
        <w:pStyle w:val="pj"/>
      </w:pPr>
      <w:r>
        <w:rPr>
          <w:rStyle w:val="s0"/>
        </w:rPr>
        <w:t xml:space="preserve">5) геологического изучения, в том числе опытно-промышленной разработки, с последующей добычей (промышленной разработкой) или добычи природных лечебных ресурсов исключительно для лечебных целей лечебно-профилактическими и санаторно-курортными учреждениями, </w:t>
      </w:r>
      <w:r>
        <w:rPr>
          <w:rStyle w:val="s0"/>
        </w:rPr>
        <w:t>специализирующимися на их использовании и имеющими лечебную инфраструктуру;</w:t>
      </w:r>
    </w:p>
    <w:p w:rsidR="00000000" w:rsidRDefault="00DF5A26">
      <w:pPr>
        <w:pStyle w:val="pj"/>
      </w:pPr>
      <w:r>
        <w:rPr>
          <w:rStyle w:val="s0"/>
        </w:rPr>
        <w:t>6) строительства и эксплуатации подземных сооружений, не связанных с добычей полезных ископаемых, в том числе сооружений для подземного хранения нефти, газа и других веществ и мате</w:t>
      </w:r>
      <w:r>
        <w:rPr>
          <w:rStyle w:val="s0"/>
        </w:rPr>
        <w:t>риалов, захоронение вредных веществ и отходов производства, сброс сточных вод, получение геотермальной энергии (тепловой энергии) недр), эксплуатации подземных сооружений, связанной с предотвращением подтопления окружающей природной среды вследствие закрыт</w:t>
      </w:r>
      <w:r>
        <w:rPr>
          <w:rStyle w:val="s0"/>
        </w:rPr>
        <w:t>ия шахт;</w:t>
      </w:r>
    </w:p>
    <w:p w:rsidR="00000000" w:rsidRDefault="00DF5A26">
      <w:pPr>
        <w:pStyle w:val="pj"/>
      </w:pPr>
      <w:r>
        <w:rPr>
          <w:rStyle w:val="s0"/>
        </w:rPr>
        <w:t>7) выполнение работ (производства деятельности), предусмотренных соглашением о разделе продукции;</w:t>
      </w:r>
    </w:p>
    <w:p w:rsidR="00000000" w:rsidRDefault="00DF5A26">
      <w:pPr>
        <w:pStyle w:val="pj"/>
      </w:pPr>
      <w:r>
        <w:rPr>
          <w:rStyle w:val="s0"/>
        </w:rPr>
        <w:t xml:space="preserve">8) оформление на основании </w:t>
      </w:r>
      <w:hyperlink w:anchor="sub16050000" w:history="1">
        <w:r>
          <w:rPr>
            <w:rStyle w:val="a4"/>
          </w:rPr>
          <w:t xml:space="preserve">пункта 11 части первой статьи 16 </w:t>
        </w:r>
        <w:r>
          <w:rPr>
            <w:rStyle w:val="a4"/>
            <w:vertAlign w:val="superscript"/>
          </w:rPr>
          <w:t xml:space="preserve">5 </w:t>
        </w:r>
      </w:hyperlink>
      <w:r>
        <w:rPr>
          <w:rStyle w:val="s0"/>
        </w:rPr>
        <w:t>настоящего Кодекса отдельного специального разрешения</w:t>
      </w:r>
      <w:r>
        <w:rPr>
          <w:rStyle w:val="s0"/>
        </w:rPr>
        <w:t xml:space="preserve"> на пользование недрами на выделенный в результате распределения запасов (ресурсов) полезных ископаемых участок недр;</w:t>
      </w:r>
    </w:p>
    <w:p w:rsidR="00000000" w:rsidRDefault="00DF5A26">
      <w:pPr>
        <w:pStyle w:val="pj"/>
      </w:pPr>
      <w:r>
        <w:rPr>
          <w:rStyle w:val="s0"/>
        </w:rPr>
        <w:t>9) создание геологических территорий и объектов, имеющих важное научное, культурное, санитарно-оздоровительное значение (научные полигоны,</w:t>
      </w:r>
      <w:r>
        <w:rPr>
          <w:rStyle w:val="s0"/>
        </w:rPr>
        <w:t xml:space="preserve"> геологические заповедники, заказники, памятники природы, лечебные, оздоровительные заведения) (кроме нефтегазоносных недр).</w:t>
      </w:r>
    </w:p>
    <w:p w:rsidR="00000000" w:rsidRDefault="00DF5A26">
      <w:pPr>
        <w:pStyle w:val="pj"/>
      </w:pPr>
      <w:r>
        <w:rPr>
          <w:rStyle w:val="s0"/>
        </w:rPr>
        <w:t>Для получения специального разрешения на пользование недрами без проведения аукциона (электронных торгов) заявитель (юридическое ли</w:t>
      </w:r>
      <w:r>
        <w:rPr>
          <w:rStyle w:val="s0"/>
        </w:rPr>
        <w:t>цо или физическое лицо - предприниматель) подает в соответствующий разрешительный орган через электронный кабинет недропользователя заявление с указанием названия участка недр и основания для получения специального разрешения на пользование недрами без про</w:t>
      </w:r>
      <w:r>
        <w:rPr>
          <w:rStyle w:val="s0"/>
        </w:rPr>
        <w:t>ведения аукциона (электронных торгов), к которому прилагаются:</w:t>
      </w:r>
    </w:p>
    <w:p w:rsidR="00000000" w:rsidRDefault="00DF5A26">
      <w:pPr>
        <w:pStyle w:val="pj"/>
      </w:pPr>
      <w:r>
        <w:rPr>
          <w:rStyle w:val="s0"/>
        </w:rPr>
        <w:t>1) пояснительная записка за подписью заявителя, содержащая характеристику объекта (местонахождение, площадь), обоснование необходимости пользования недрами в соответствии с видом пользования не</w:t>
      </w:r>
      <w:r>
        <w:rPr>
          <w:rStyle w:val="s0"/>
        </w:rPr>
        <w:t>драми, основания для получения специального разрешения, а также в случае получения:</w:t>
      </w:r>
    </w:p>
    <w:p w:rsidR="00000000" w:rsidRDefault="00DF5A26">
      <w:pPr>
        <w:pStyle w:val="pj"/>
      </w:pPr>
      <w:r>
        <w:rPr>
          <w:rStyle w:val="s0"/>
        </w:rPr>
        <w:t>специального разрешения на добычу полезных ископаемых - информация о состоянии геологического изучения, методе разработки и мощности предприятия;</w:t>
      </w:r>
    </w:p>
    <w:p w:rsidR="00000000" w:rsidRDefault="00DF5A26">
      <w:pPr>
        <w:pStyle w:val="pj"/>
      </w:pPr>
      <w:r>
        <w:rPr>
          <w:rStyle w:val="s0"/>
        </w:rPr>
        <w:t>специального разрешения на</w:t>
      </w:r>
      <w:r>
        <w:rPr>
          <w:rStyle w:val="s0"/>
        </w:rPr>
        <w:t xml:space="preserve"> строительство и эксплуатацию подземных сооружений, не связанных с добычей полезных ископаемых, в том числе сооружений для подземного хранения нефти, газа и других веществ и материалов, захоронения вредных веществ и отходов производства, сброса сточных вод</w:t>
      </w:r>
      <w:r>
        <w:rPr>
          <w:rStyle w:val="s0"/>
        </w:rPr>
        <w:t>, получения геотермальной энергии (тепловой энергии недр), эксплуатации подземных сооружений, связанной с предотвращением подтопления окружающей природной среды в результате закрытия шахт, - информация о наличии у заявителя соответствующей квалификации, ма</w:t>
      </w:r>
      <w:r>
        <w:rPr>
          <w:rStyle w:val="s0"/>
        </w:rPr>
        <w:t>териально-технических и финансовых возможностей;</w:t>
      </w:r>
    </w:p>
    <w:p w:rsidR="00000000" w:rsidRDefault="00DF5A26">
      <w:pPr>
        <w:pStyle w:val="pj"/>
      </w:pPr>
      <w:r>
        <w:rPr>
          <w:rStyle w:val="s0"/>
        </w:rPr>
        <w:t>специального разрешения на создание геологических территорий и объектов, имеющих важное научное, культурное, санитарно-оздоровительное значение (научные полигоны, геологические заповедники, заказники, памятники природы, лечебные, оздоровительные заведения)</w:t>
      </w:r>
      <w:r>
        <w:rPr>
          <w:rStyle w:val="s0"/>
        </w:rPr>
        <w:t xml:space="preserve"> (кроме нефтегазоносных недр) - перспективный план развития геологической территории (объекта) с указанием источника финансирования, программа обустройства территории и охраны окружающей среды;</w:t>
      </w:r>
    </w:p>
    <w:p w:rsidR="00000000" w:rsidRDefault="00DF5A26">
      <w:pPr>
        <w:pStyle w:val="pj"/>
      </w:pPr>
      <w:r>
        <w:rPr>
          <w:rStyle w:val="s0"/>
        </w:rPr>
        <w:t>2) ситуационный план с нанесенными границами участка недр и ге</w:t>
      </w:r>
      <w:r>
        <w:rPr>
          <w:rStyle w:val="s0"/>
        </w:rPr>
        <w:t>ографическими координатами его угловых точек (в системе WGS 84 с точностью не менее одной десятой секунды (00,0») и погрешностью определения менее 1 секунды) в масштабе, что позволяет проверить правильность определения координат, а для геологического изуче</w:t>
      </w:r>
      <w:r>
        <w:rPr>
          <w:rStyle w:val="s0"/>
        </w:rPr>
        <w:t>ния, в том числе опытно-промышленной разработки, с последующей добычей (промышленной разработкой) подземных вод - ситуационный план с нанесенными водозаборными сооружениями и их географическими координатами.</w:t>
      </w:r>
    </w:p>
    <w:p w:rsidR="00000000" w:rsidRDefault="00DF5A26">
      <w:pPr>
        <w:pStyle w:val="pj"/>
      </w:pPr>
      <w:r>
        <w:rPr>
          <w:rStyle w:val="s0"/>
        </w:rPr>
        <w:t xml:space="preserve">Для получения специального разрешения на добычу </w:t>
      </w:r>
      <w:r>
        <w:rPr>
          <w:rStyle w:val="s0"/>
        </w:rPr>
        <w:t>полезных ископаемых, кроме заявления и документов, указанных в части второй настоящей статьи, дополнительно подаются:</w:t>
      </w:r>
    </w:p>
    <w:p w:rsidR="00000000" w:rsidRDefault="00DF5A26">
      <w:pPr>
        <w:pStyle w:val="pj"/>
      </w:pPr>
      <w:r>
        <w:rPr>
          <w:rStyle w:val="s0"/>
        </w:rPr>
        <w:t>1) сведения о протоколах Государственной комиссии Украины по запасам полезных ископаемых об утверждении запасов полезного ископаемого (пол</w:t>
      </w:r>
      <w:r>
        <w:rPr>
          <w:rStyle w:val="s0"/>
        </w:rPr>
        <w:t>езных ископаемых);</w:t>
      </w:r>
    </w:p>
    <w:p w:rsidR="00000000" w:rsidRDefault="00DF5A26">
      <w:pPr>
        <w:pStyle w:val="pj"/>
      </w:pPr>
      <w:r>
        <w:rPr>
          <w:rStyle w:val="s0"/>
        </w:rPr>
        <w:t>2) заверенный заявителем план подсчета запасов полезного ископаемого на топографической основе с нанесенными пределами категории запасов, контуром участка недр с географическими координатами его угловых точек (в системе WGS 84 с точность</w:t>
      </w:r>
      <w:r>
        <w:rPr>
          <w:rStyle w:val="s0"/>
        </w:rPr>
        <w:t>ю не менее одной десятой секунды (00,0») и погрешностью определения менее 1 секунды), а для добычи подземных вод - с нанесенными водозаборными сооружениями и их географическими координатами, с линиями геологических разрезов;</w:t>
      </w:r>
    </w:p>
    <w:p w:rsidR="00000000" w:rsidRDefault="00DF5A26">
      <w:pPr>
        <w:pStyle w:val="pj"/>
      </w:pPr>
      <w:r>
        <w:rPr>
          <w:rStyle w:val="s0"/>
        </w:rPr>
        <w:t>3) характерные геологические ра</w:t>
      </w:r>
      <w:r>
        <w:rPr>
          <w:rStyle w:val="s0"/>
        </w:rPr>
        <w:t>зрезы с пределами категорий запасов и условными обозначениями;</w:t>
      </w:r>
    </w:p>
    <w:p w:rsidR="00000000" w:rsidRDefault="00DF5A26">
      <w:pPr>
        <w:pStyle w:val="pj"/>
      </w:pPr>
      <w:r>
        <w:rPr>
          <w:rStyle w:val="s0"/>
        </w:rPr>
        <w:t>4) регистрационные данные заключения об оценке воздействия на окружающую среду (регистрационный номер дела, номер заключения, дата выдачи и дата официального обнародования в Едином реестре по о</w:t>
      </w:r>
      <w:r>
        <w:rPr>
          <w:rStyle w:val="s0"/>
        </w:rPr>
        <w:t>ценке воздействия на окружающую среду), что определяет допустимость осуществления планируемой деятельности.</w:t>
      </w:r>
    </w:p>
    <w:p w:rsidR="00000000" w:rsidRDefault="00DF5A26">
      <w:pPr>
        <w:pStyle w:val="pj"/>
      </w:pPr>
      <w:r>
        <w:rPr>
          <w:rStyle w:val="s0"/>
        </w:rPr>
        <w:t xml:space="preserve">В случае если заявитель является физическим лицом - предпринимателем, он также представляет вместе с заявлением копию паспорта или иного документа, </w:t>
      </w:r>
      <w:r>
        <w:rPr>
          <w:rStyle w:val="s0"/>
        </w:rPr>
        <w:t>удостоверяющего личность, и регистрационный номер учетной карточки налогоплательщика (физические лица, которые по своим религиозным убеждениям отказываются от принятия регистрационного номера учетной карточки плательщика налогов и сообщили об этом соответс</w:t>
      </w:r>
      <w:r>
        <w:rPr>
          <w:rStyle w:val="s0"/>
        </w:rPr>
        <w:t>твующему контролирующему органу и имеют отметку в паспорте - копию паспорта с серией, номером и отметкой).</w:t>
      </w:r>
    </w:p>
    <w:p w:rsidR="00000000" w:rsidRDefault="00DF5A26">
      <w:pPr>
        <w:pStyle w:val="pj"/>
      </w:pPr>
      <w:r>
        <w:rPr>
          <w:rStyle w:val="s0"/>
        </w:rPr>
        <w:t xml:space="preserve">В случае если заявитель является юридическим лицом, он также подает вместе с заявлением актуальную на дату подачи заявления информацию (данные), что </w:t>
      </w:r>
      <w:r>
        <w:rPr>
          <w:rStyle w:val="s0"/>
        </w:rPr>
        <w:t>дает возможность установить конечного бенефициарного владельца, фамилия, имя, отчество (при наличии), дата рождения, государство гражданства (подданства), а если конечный бенефициарный владелец является иностранцем и гражданином (подданным) нескольких госу</w:t>
      </w:r>
      <w:r>
        <w:rPr>
          <w:rStyle w:val="s0"/>
        </w:rPr>
        <w:t>дарств - все государства его гражданства (подданства), серия (при наличии) и номер документа (документов), удостоверяющего личность и подтверждающего гражданство (подданство), в том числе, но не исключительно, паспорта гражданина Украины для выезда за гран</w:t>
      </w:r>
      <w:r>
        <w:rPr>
          <w:rStyle w:val="s0"/>
        </w:rPr>
        <w:t>ицу, место проживания, регистрационный номер учетной карточки плательщика налогов (при наличии), характер и степень (уровень, степень, доля) бенефициарного владения (выгоды, интереса, влияния) или обоснованная причина его (их) отсутствия, а также актуальну</w:t>
      </w:r>
      <w:r>
        <w:rPr>
          <w:rStyle w:val="s0"/>
        </w:rPr>
        <w:t>ю информацию (данные) относительно структуры собственности юридического лица.</w:t>
      </w:r>
    </w:p>
    <w:p w:rsidR="00000000" w:rsidRDefault="00DF5A26">
      <w:pPr>
        <w:pStyle w:val="pj"/>
      </w:pPr>
      <w:r>
        <w:rPr>
          <w:rStyle w:val="s0"/>
        </w:rPr>
        <w:t>Для получения специального разрешения на пользование недрами в соответствии с пунктом 2 части первой настоящей статьи дополнительно предоставляются также кадастровые номера земел</w:t>
      </w:r>
      <w:r>
        <w:rPr>
          <w:rStyle w:val="s0"/>
        </w:rPr>
        <w:t>ьных участков или нескольких смежных земельных участков, в пределах которых размещен участок недр, на который предоставляется специальное разрешение на недра.</w:t>
      </w:r>
    </w:p>
    <w:p w:rsidR="00000000" w:rsidRDefault="00DF5A26">
      <w:pPr>
        <w:pStyle w:val="pj"/>
      </w:pPr>
      <w:r>
        <w:rPr>
          <w:rStyle w:val="s0"/>
        </w:rPr>
        <w:t>Предоставление (отказ в предоставлении) специального разрешения на пользование недрами осуществля</w:t>
      </w:r>
      <w:r>
        <w:rPr>
          <w:rStyle w:val="s0"/>
        </w:rPr>
        <w:t>ется в соответствии с законами Украины «</w:t>
      </w:r>
      <w:hyperlink r:id="rId35" w:history="1">
        <w:r>
          <w:rPr>
            <w:rStyle w:val="a4"/>
          </w:rPr>
          <w:t>Об административной процедуре</w:t>
        </w:r>
      </w:hyperlink>
      <w:r>
        <w:rPr>
          <w:rStyle w:val="s0"/>
        </w:rPr>
        <w:t>», «</w:t>
      </w:r>
      <w:hyperlink r:id="rId36" w:history="1">
        <w:r>
          <w:rPr>
            <w:rStyle w:val="a4"/>
          </w:rPr>
          <w:t>О разрешительной системе в сфере хозяйственной деятел</w:t>
        </w:r>
        <w:r>
          <w:rPr>
            <w:rStyle w:val="a4"/>
          </w:rPr>
          <w:t>ьности</w:t>
        </w:r>
      </w:hyperlink>
      <w:r>
        <w:rPr>
          <w:rStyle w:val="s0"/>
        </w:rPr>
        <w:t>» с учетом особенностей, определенных настоящим Кодексом, законами Украины «</w:t>
      </w:r>
      <w:hyperlink r:id="rId37" w:history="1">
        <w:r>
          <w:rPr>
            <w:rStyle w:val="a4"/>
          </w:rPr>
          <w:t>О нефти и газе</w:t>
        </w:r>
      </w:hyperlink>
      <w:r>
        <w:rPr>
          <w:rStyle w:val="s0"/>
        </w:rPr>
        <w:t>» и «</w:t>
      </w:r>
      <w:hyperlink r:id="rId38" w:history="1">
        <w:r>
          <w:rPr>
            <w:rStyle w:val="a4"/>
          </w:rPr>
          <w:t>О соглашениях о распредел</w:t>
        </w:r>
        <w:r>
          <w:rPr>
            <w:rStyle w:val="a4"/>
          </w:rPr>
          <w:t>ении продукции</w:t>
        </w:r>
      </w:hyperlink>
      <w:r>
        <w:rPr>
          <w:rStyle w:val="s0"/>
        </w:rPr>
        <w:t>».</w:t>
      </w:r>
    </w:p>
    <w:p w:rsidR="00000000" w:rsidRDefault="00DF5A26">
      <w:pPr>
        <w:pStyle w:val="pj"/>
        <w:ind w:left="1200" w:hanging="800"/>
      </w:pPr>
      <w:r>
        <w:rPr>
          <w:rStyle w:val="s1"/>
        </w:rPr>
        <w:t> </w:t>
      </w:r>
    </w:p>
    <w:p w:rsidR="00000000" w:rsidRDefault="00DF5A26">
      <w:pPr>
        <w:pStyle w:val="pj"/>
        <w:ind w:left="1200" w:hanging="800"/>
      </w:pPr>
      <w:bookmarkStart w:id="26" w:name="SUB16030000"/>
      <w:bookmarkEnd w:id="26"/>
      <w:r>
        <w:rPr>
          <w:rStyle w:val="s1"/>
        </w:rPr>
        <w:t xml:space="preserve">Статья 16.3. </w:t>
      </w:r>
      <w:r>
        <w:rPr>
          <w:rStyle w:val="s0"/>
        </w:rPr>
        <w:t>Порядок рассмотрения заявлений и принятие решения о предоставлении (отказе в предоставлении) специального разрешения на пользование недрами, продления срока действия, внесения изменений в специальное разрешение на пользовани</w:t>
      </w:r>
      <w:r>
        <w:rPr>
          <w:rStyle w:val="s0"/>
        </w:rPr>
        <w:t>е недрами</w:t>
      </w:r>
    </w:p>
    <w:p w:rsidR="00000000" w:rsidRDefault="00DF5A26">
      <w:pPr>
        <w:pStyle w:val="pj"/>
      </w:pPr>
      <w:r>
        <w:rPr>
          <w:rStyle w:val="s0"/>
        </w:rPr>
        <w:t>Решение об объявлении аукциона (электронных торгов) о предоставлении специального разрешения на пользование недрами принимается соответствующим разрешительным органом в течение 25 рабочих дней со дня получения заявления вместе с документами без у</w:t>
      </w:r>
      <w:r>
        <w:rPr>
          <w:rStyle w:val="s0"/>
        </w:rPr>
        <w:t xml:space="preserve">чета сроков, определенных частями одиннадцатой и тринадцатой </w:t>
      </w:r>
      <w:hyperlink w:anchor="sub160000" w:history="1">
        <w:r>
          <w:rPr>
            <w:rStyle w:val="a4"/>
          </w:rPr>
          <w:t>статьи 16</w:t>
        </w:r>
      </w:hyperlink>
      <w:r>
        <w:rPr>
          <w:rStyle w:val="s0"/>
        </w:rPr>
        <w:t xml:space="preserve"> настоящего Кодекса в отношении согласования участков недр, предлагаемых для выставления на аукцион (электронные торги) с целью геологического изучения, в</w:t>
      </w:r>
      <w:r>
        <w:rPr>
          <w:rStyle w:val="s0"/>
        </w:rPr>
        <w:t xml:space="preserve"> том числе опытно-промышленной разработки полезных ископаемых с последующей добычей полезных ископаемых (промышленную разработку месторождений).</w:t>
      </w:r>
    </w:p>
    <w:p w:rsidR="00000000" w:rsidRDefault="00DF5A26">
      <w:pPr>
        <w:pStyle w:val="pj"/>
      </w:pPr>
      <w:r>
        <w:rPr>
          <w:rStyle w:val="s0"/>
        </w:rPr>
        <w:t xml:space="preserve">Решение о предоставлении соответствующим разрешительным органом специального разрешения на пользование недрами </w:t>
      </w:r>
      <w:r>
        <w:rPr>
          <w:rStyle w:val="s0"/>
        </w:rPr>
        <w:t>по результатам аукциона (электронных торгов) принимается в порядке и в сроки, установленные порядком проведения аукционов (электронных торгов) по продаже специального разрешения на пользование недрами, что утверждается Кабинетом Министров Украины.</w:t>
      </w:r>
    </w:p>
    <w:p w:rsidR="00000000" w:rsidRDefault="00DF5A26">
      <w:pPr>
        <w:pStyle w:val="pj"/>
      </w:pPr>
      <w:r>
        <w:rPr>
          <w:rStyle w:val="s0"/>
        </w:rPr>
        <w:t xml:space="preserve">Решение </w:t>
      </w:r>
      <w:r>
        <w:rPr>
          <w:rStyle w:val="s0"/>
        </w:rPr>
        <w:t>о предоставлении или отказе в предоставлении специального разрешения на пользование недрами без проведения аукциона (электронных торгов), о продлении срока действия, внесении изменений в специальное разрешение на пользование недрами принимается соответству</w:t>
      </w:r>
      <w:r>
        <w:rPr>
          <w:rStyle w:val="s0"/>
        </w:rPr>
        <w:t>ющим разрешительным органом в течение 25 рабочих дней со дня получения заявления вместе с документами.</w:t>
      </w:r>
    </w:p>
    <w:p w:rsidR="00000000" w:rsidRDefault="00DF5A26">
      <w:pPr>
        <w:pStyle w:val="pj"/>
      </w:pPr>
      <w:r>
        <w:rPr>
          <w:rStyle w:val="s0"/>
        </w:rPr>
        <w:t xml:space="preserve">В случае предоставления специального разрешения на пользование недрами, продления срока его действия, внесения изменений в него соответствующие сведения </w:t>
      </w:r>
      <w:r>
        <w:rPr>
          <w:rStyle w:val="s0"/>
        </w:rPr>
        <w:t>подлежат внесению в Государственный реестр специальных разрешений на пользование недрами не позднее пяти рабочих дней после подписания заявителем соответствующего соглашения об условиях пользования недрами и при уплате им платы (сбора), если такая плата (с</w:t>
      </w:r>
      <w:r>
        <w:rPr>
          <w:rStyle w:val="s0"/>
        </w:rPr>
        <w:t xml:space="preserve">бор) установлена </w:t>
      </w:r>
      <w:hyperlink w:anchor="sub280000" w:history="1">
        <w:r>
          <w:rPr>
            <w:rStyle w:val="a4"/>
          </w:rPr>
          <w:t>статьями 28</w:t>
        </w:r>
      </w:hyperlink>
      <w:r>
        <w:rPr>
          <w:rStyle w:val="s0"/>
        </w:rPr>
        <w:t xml:space="preserve">, </w:t>
      </w:r>
      <w:hyperlink w:anchor="sub340000" w:history="1">
        <w:r>
          <w:rPr>
            <w:rStyle w:val="a4"/>
          </w:rPr>
          <w:t>34</w:t>
        </w:r>
      </w:hyperlink>
      <w:r>
        <w:rPr>
          <w:rStyle w:val="s0"/>
        </w:rPr>
        <w:t xml:space="preserve"> или </w:t>
      </w:r>
      <w:hyperlink w:anchor="sub390000" w:history="1">
        <w:r>
          <w:rPr>
            <w:rStyle w:val="a4"/>
          </w:rPr>
          <w:t>статьей 39</w:t>
        </w:r>
      </w:hyperlink>
      <w:r>
        <w:rPr>
          <w:rStyle w:val="s0"/>
        </w:rPr>
        <w:t xml:space="preserve"> настоящего Кодекса.</w:t>
      </w:r>
    </w:p>
    <w:p w:rsidR="00000000" w:rsidRDefault="00DF5A26">
      <w:pPr>
        <w:pStyle w:val="pj"/>
      </w:pPr>
      <w:r>
        <w:rPr>
          <w:rStyle w:val="s0"/>
        </w:rPr>
        <w:t>Специальное разрешение на пользование недрами предоставляется в форме выписки из Государственного реестра специальных разрешений на пользование недрами в электронной форме.</w:t>
      </w:r>
    </w:p>
    <w:p w:rsidR="00000000" w:rsidRDefault="00DF5A26">
      <w:pPr>
        <w:pStyle w:val="pj"/>
      </w:pPr>
      <w:r>
        <w:rPr>
          <w:rStyle w:val="s0"/>
        </w:rPr>
        <w:t>Специальное разрешение на пользование недрами в форме выписки в бумажной форме не о</w:t>
      </w:r>
      <w:r>
        <w:rPr>
          <w:rStyle w:val="s0"/>
        </w:rPr>
        <w:t>бязательно и предоставляется в течение пяти рабочих дней со дня представления в соответствующий разрешительный орган недропользователем заявления произвольной формы.</w:t>
      </w:r>
    </w:p>
    <w:p w:rsidR="00000000" w:rsidRDefault="00DF5A26">
      <w:pPr>
        <w:pStyle w:val="pj"/>
      </w:pPr>
      <w:r>
        <w:rPr>
          <w:rStyle w:val="s0"/>
        </w:rPr>
        <w:t xml:space="preserve">Неотъемлемой частью специального разрешения на пользование недрами является соглашение об </w:t>
      </w:r>
      <w:r>
        <w:rPr>
          <w:rStyle w:val="s0"/>
        </w:rPr>
        <w:t>условиях пользования недрами, заключаемое между соответствующим разрешительным органом и недропользователем в течение 30 календарных дней со дня принятия соответствующим разрешительным органом решения о предоставлении специального разрешения на пользование</w:t>
      </w:r>
      <w:r>
        <w:rPr>
          <w:rStyle w:val="s0"/>
        </w:rPr>
        <w:t xml:space="preserve"> недрами.</w:t>
      </w:r>
    </w:p>
    <w:p w:rsidR="00000000" w:rsidRDefault="00DF5A26">
      <w:pPr>
        <w:pStyle w:val="pj"/>
      </w:pPr>
      <w:r>
        <w:rPr>
          <w:rStyle w:val="s0"/>
        </w:rPr>
        <w:t>Соглашение об условиях пользования недрами должно содержать характеристику участка недр и программу работ, которые оформляются как приложения к соглашению, которые являются его неотъемлемой частью, а также предусматривающие условия недропользован</w:t>
      </w:r>
      <w:r>
        <w:rPr>
          <w:rStyle w:val="s0"/>
        </w:rPr>
        <w:t>ия:</w:t>
      </w:r>
    </w:p>
    <w:p w:rsidR="00000000" w:rsidRDefault="00DF5A26">
      <w:pPr>
        <w:pStyle w:val="pj"/>
      </w:pPr>
      <w:r>
        <w:rPr>
          <w:rStyle w:val="s0"/>
        </w:rPr>
        <w:t>1) требования по эффективности работ;</w:t>
      </w:r>
    </w:p>
    <w:p w:rsidR="00000000" w:rsidRDefault="00DF5A26">
      <w:pPr>
        <w:pStyle w:val="pj"/>
      </w:pPr>
      <w:r>
        <w:rPr>
          <w:rStyle w:val="s0"/>
        </w:rPr>
        <w:t>2) современные технологии добычи и переработки полезных ископаемых;</w:t>
      </w:r>
    </w:p>
    <w:p w:rsidR="00000000" w:rsidRDefault="00DF5A26">
      <w:pPr>
        <w:pStyle w:val="pj"/>
      </w:pPr>
      <w:r>
        <w:rPr>
          <w:rStyle w:val="s0"/>
        </w:rPr>
        <w:t>3) порядок добычи полезных ископаемых, в том числе с целью предотвращения негативных экологических последствий и обеспечения безопасности застроен</w:t>
      </w:r>
      <w:r>
        <w:rPr>
          <w:rStyle w:val="s0"/>
        </w:rPr>
        <w:t>ных территорий;</w:t>
      </w:r>
    </w:p>
    <w:p w:rsidR="00000000" w:rsidRDefault="00DF5A26">
      <w:pPr>
        <w:pStyle w:val="pj"/>
      </w:pPr>
      <w:r>
        <w:rPr>
          <w:rStyle w:val="s0"/>
        </w:rPr>
        <w:t>4) основные виды, объемы работ и экономически обоснованные сроки выполнения работ на участке недр (с учетом геологических особенностей);</w:t>
      </w:r>
    </w:p>
    <w:p w:rsidR="00000000" w:rsidRDefault="00DF5A26">
      <w:pPr>
        <w:pStyle w:val="pj"/>
      </w:pPr>
      <w:r>
        <w:rPr>
          <w:rStyle w:val="s0"/>
        </w:rPr>
        <w:t>5) основания для прекращения деятельности, связанной с пользованием участком недр.</w:t>
      </w:r>
    </w:p>
    <w:p w:rsidR="00000000" w:rsidRDefault="00DF5A26">
      <w:pPr>
        <w:pStyle w:val="pj"/>
      </w:pPr>
      <w:r>
        <w:rPr>
          <w:rStyle w:val="s0"/>
        </w:rPr>
        <w:t>Специальное разрешен</w:t>
      </w:r>
      <w:r>
        <w:rPr>
          <w:rStyle w:val="s0"/>
        </w:rPr>
        <w:t>ие на пользование недрами, соглашение об условиях пользования недрами и приложения к нему подлежат внесению в Государственный реестр специальных разрешений на пользование недрами не позднее пяти рабочих дней после подписания заявителем соответствующего сог</w:t>
      </w:r>
      <w:r>
        <w:rPr>
          <w:rStyle w:val="s0"/>
        </w:rPr>
        <w:t xml:space="preserve">лашения и при уплате им платы (сбора), если такая плата (сбор) установлены </w:t>
      </w:r>
      <w:hyperlink w:anchor="sub280000" w:history="1">
        <w:r>
          <w:rPr>
            <w:rStyle w:val="a4"/>
          </w:rPr>
          <w:t>статьями 28</w:t>
        </w:r>
      </w:hyperlink>
      <w:r>
        <w:rPr>
          <w:rStyle w:val="s0"/>
        </w:rPr>
        <w:t xml:space="preserve">, </w:t>
      </w:r>
      <w:hyperlink w:anchor="sub340000" w:history="1">
        <w:r>
          <w:rPr>
            <w:rStyle w:val="a4"/>
          </w:rPr>
          <w:t>34</w:t>
        </w:r>
      </w:hyperlink>
      <w:r>
        <w:rPr>
          <w:rStyle w:val="s0"/>
        </w:rPr>
        <w:t xml:space="preserve"> или </w:t>
      </w:r>
      <w:hyperlink w:anchor="sub390000" w:history="1">
        <w:r>
          <w:rPr>
            <w:rStyle w:val="a4"/>
          </w:rPr>
          <w:t>статьей 39</w:t>
        </w:r>
      </w:hyperlink>
      <w:r>
        <w:rPr>
          <w:rStyle w:val="s0"/>
        </w:rPr>
        <w:t xml:space="preserve"> настоящего Кодекса.</w:t>
      </w:r>
    </w:p>
    <w:p w:rsidR="00000000" w:rsidRDefault="00DF5A26">
      <w:pPr>
        <w:pStyle w:val="pj"/>
      </w:pPr>
      <w:hyperlink r:id="rId39" w:history="1">
        <w:r>
          <w:rPr>
            <w:rStyle w:val="a4"/>
          </w:rPr>
          <w:t>Форма</w:t>
        </w:r>
      </w:hyperlink>
      <w:r>
        <w:rPr>
          <w:rStyle w:val="s0"/>
        </w:rPr>
        <w:t xml:space="preserve"> специального разрешения на пользование недрами, предельные экономически обоснованные сроки выполнения работ на участке недр (с учетом геологических особенностей), основные виды работ и формы заявлений, предусмотренных н</w:t>
      </w:r>
      <w:r>
        <w:rPr>
          <w:rStyle w:val="s0"/>
        </w:rPr>
        <w:t xml:space="preserve">астоящим Кодексом, утверждается Кабинетом Министров Украины. Примерные соглашения об условиях пользования недрами утверждаются центральным органом исполнительной власти, обеспечивающим формирование государственной политики в сфере охраны окружающей среды, </w:t>
      </w:r>
      <w:r>
        <w:rPr>
          <w:rStyle w:val="s0"/>
        </w:rPr>
        <w:t>а в отношении полезных ископаемых местного значения на территории Автономной Республики Крым - Советом министров Автономной Республики Крым, и подлежат обнародованию на официальном веб-сайте соответствующего разрешительного органа.</w:t>
      </w:r>
    </w:p>
    <w:p w:rsidR="00000000" w:rsidRDefault="00DF5A26">
      <w:pPr>
        <w:pStyle w:val="pj"/>
      </w:pPr>
      <w:r>
        <w:rPr>
          <w:rStyle w:val="s0"/>
        </w:rPr>
        <w:t>В случае неуплаты в полном объеме платы (сбора) за предоставление специального разрешения на пользование недрами, если такая плата (сбор) предусмотрена настоящим Кодексом, в течение 30 рабочих дней с даты размещения в электронном кабинете недропользователя</w:t>
      </w:r>
      <w:r>
        <w:rPr>
          <w:rStyle w:val="s0"/>
        </w:rPr>
        <w:t xml:space="preserve"> информационного письма относительно размера такой платы (сбора), который одновременно направляется на адрес электронной почты заявителя, указанному в заявлении, заявитель, в отношении которого принято решение о предоставлении специального разрешения на по</w:t>
      </w:r>
      <w:r>
        <w:rPr>
          <w:rStyle w:val="s0"/>
        </w:rPr>
        <w:t>льзование недрами, теряет право на его получение, а указанное решение отменяется.</w:t>
      </w:r>
    </w:p>
    <w:p w:rsidR="00000000" w:rsidRDefault="00DF5A26">
      <w:pPr>
        <w:pStyle w:val="pj"/>
      </w:pPr>
      <w:r>
        <w:rPr>
          <w:rStyle w:val="s0"/>
        </w:rPr>
        <w:t>Основанием для принятия решения об отказе в предоставлении специального разрешения на пользование недрами, продлении срока его действия, внесении изменений в специальное разр</w:t>
      </w:r>
      <w:r>
        <w:rPr>
          <w:rStyle w:val="s0"/>
        </w:rPr>
        <w:t>ешение на пользование недрами являются:</w:t>
      </w:r>
    </w:p>
    <w:p w:rsidR="00000000" w:rsidRDefault="00DF5A26">
      <w:pPr>
        <w:pStyle w:val="pj"/>
      </w:pPr>
      <w:r>
        <w:rPr>
          <w:rStyle w:val="s0"/>
        </w:rPr>
        <w:t>1) выявление в представленных документах недостоверных сведений, при условии что субъекту хозяйствования была предоставлена возможность устранить недостатки заявления и добавить необходимые документы и сведения;</w:t>
      </w:r>
    </w:p>
    <w:p w:rsidR="00000000" w:rsidRDefault="00DF5A26">
      <w:pPr>
        <w:pStyle w:val="pj"/>
      </w:pPr>
      <w:r>
        <w:rPr>
          <w:rStyle w:val="s0"/>
        </w:rPr>
        <w:t>2) н</w:t>
      </w:r>
      <w:r>
        <w:rPr>
          <w:rStyle w:val="s0"/>
        </w:rPr>
        <w:t xml:space="preserve">аличие ограничений по возможности заявителя приобретать права пользования недрами, определенных частями третьей - шестой </w:t>
      </w:r>
      <w:hyperlink w:anchor="sub130000" w:history="1">
        <w:r>
          <w:rPr>
            <w:rStyle w:val="a4"/>
          </w:rPr>
          <w:t>статьи 13</w:t>
        </w:r>
      </w:hyperlink>
      <w:r>
        <w:rPr>
          <w:rStyle w:val="s0"/>
        </w:rPr>
        <w:t xml:space="preserve"> настоящего Кодекса;</w:t>
      </w:r>
    </w:p>
    <w:p w:rsidR="00000000" w:rsidRDefault="00DF5A26">
      <w:pPr>
        <w:pStyle w:val="pj"/>
      </w:pPr>
      <w:r>
        <w:rPr>
          <w:rStyle w:val="s0"/>
        </w:rPr>
        <w:t>3) отсутствие в Едином государственном реестре юридических лиц, физически</w:t>
      </w:r>
      <w:r>
        <w:rPr>
          <w:rStyle w:val="s0"/>
        </w:rPr>
        <w:t>х лиц - предпринимателей и общественных формирований сведений о конечном бенефициарного владельца или информации о его отсутствии и/или наличии несоответствия сведений о конечном бенефициарного владельца, содержащихся в Едином государственном реестре юриди</w:t>
      </w:r>
      <w:r>
        <w:rPr>
          <w:rStyle w:val="s0"/>
        </w:rPr>
        <w:t>ческих лиц, физических лиц - предпринимателей и общественных формирований, информации (данным), что дает возможность установить конечного бенефициарного владельца, поданной заявителем, а в случае зарегистрированного иностранного представительства - информа</w:t>
      </w:r>
      <w:r>
        <w:rPr>
          <w:rStyle w:val="s0"/>
        </w:rPr>
        <w:t>ции о конечном бенефициарном собственнике в соответствии с Законом Украины «Об обеспечении прозрачности в добывающих отраслях»;</w:t>
      </w:r>
    </w:p>
    <w:p w:rsidR="00000000" w:rsidRDefault="00DF5A26">
      <w:pPr>
        <w:pStyle w:val="pj"/>
      </w:pPr>
      <w:r>
        <w:rPr>
          <w:rStyle w:val="s0"/>
        </w:rPr>
        <w:t xml:space="preserve">4) наличие оснований, предусмотренных частями шестой - восьмой статьи 16 </w:t>
      </w:r>
      <w:r>
        <w:rPr>
          <w:rStyle w:val="s0"/>
          <w:vertAlign w:val="superscript"/>
        </w:rPr>
        <w:t>4</w:t>
      </w:r>
      <w:r>
        <w:rPr>
          <w:rStyle w:val="s0"/>
          <w:b/>
          <w:bCs/>
          <w:vertAlign w:val="superscript"/>
        </w:rPr>
        <w:t xml:space="preserve"> </w:t>
      </w:r>
      <w:r>
        <w:rPr>
          <w:rStyle w:val="s0"/>
        </w:rPr>
        <w:t>настоящего Кодекса, - в случае подачи заявления о про</w:t>
      </w:r>
      <w:r>
        <w:rPr>
          <w:rStyle w:val="s0"/>
        </w:rPr>
        <w:t>длении срока действия специального разрешения на пользование недрами.</w:t>
      </w:r>
    </w:p>
    <w:p w:rsidR="00000000" w:rsidRDefault="00DF5A26">
      <w:pPr>
        <w:pStyle w:val="pj"/>
      </w:pPr>
      <w:r>
        <w:rPr>
          <w:rStyle w:val="s0"/>
        </w:rPr>
        <w:t>Основанием для принятия решения об отказе в внесении изменений в специальное разрешение на пользование недрами, кроме предусмотренных частью одиннадцатой настоящей статьи, также есть осн</w:t>
      </w:r>
      <w:r>
        <w:rPr>
          <w:rStyle w:val="s0"/>
        </w:rPr>
        <w:t xml:space="preserve">ования, определенные частью четырнадцатой статьи 16 </w:t>
      </w:r>
      <w:r>
        <w:rPr>
          <w:rStyle w:val="s0"/>
          <w:vertAlign w:val="superscript"/>
        </w:rPr>
        <w:t>5</w:t>
      </w:r>
      <w:r>
        <w:rPr>
          <w:rStyle w:val="s0"/>
          <w:b/>
          <w:bCs/>
          <w:vertAlign w:val="superscript"/>
        </w:rPr>
        <w:t xml:space="preserve"> </w:t>
      </w:r>
      <w:r>
        <w:rPr>
          <w:rStyle w:val="s0"/>
        </w:rPr>
        <w:t>настоящего Кодекса.</w:t>
      </w:r>
    </w:p>
    <w:p w:rsidR="00000000" w:rsidRDefault="00DF5A26">
      <w:pPr>
        <w:pStyle w:val="pj"/>
      </w:pPr>
      <w:r>
        <w:rPr>
          <w:rStyle w:val="s0"/>
        </w:rPr>
        <w:t>В случае устранения субъектом хозяйствования причин, послуживших основанием отказа в предоставлении специального разрешения пользования недрами, продлении срока его действия, внесени</w:t>
      </w:r>
      <w:r>
        <w:rPr>
          <w:rStyle w:val="s0"/>
        </w:rPr>
        <w:t>и изменений в специального разрешения пользования недрами заявитель имеет право повторно обратиться с соответствующим заявлением.</w:t>
      </w:r>
    </w:p>
    <w:p w:rsidR="00000000" w:rsidRDefault="00DF5A26">
      <w:pPr>
        <w:pStyle w:val="pj"/>
      </w:pPr>
      <w:r>
        <w:rPr>
          <w:rStyle w:val="s0"/>
        </w:rPr>
        <w:t>Разрешительный орган в течение пяти рабочих дней со дня получения заявления о получении специального разрешения на пользование недрами, продления срока действия, внесения изменений в специальное разрешение на пользование недрами устанавливает наличие или о</w:t>
      </w:r>
      <w:r>
        <w:rPr>
          <w:rStyle w:val="s0"/>
        </w:rPr>
        <w:t>тсутствие оснований для оставления такого заявления без рассмотрения и в случае их наличия принимает соответствующее решение.</w:t>
      </w:r>
    </w:p>
    <w:p w:rsidR="00000000" w:rsidRDefault="00DF5A26">
      <w:pPr>
        <w:pStyle w:val="pj"/>
      </w:pPr>
      <w:r>
        <w:rPr>
          <w:rStyle w:val="s0"/>
        </w:rPr>
        <w:t>Основанием для оставления поданного заявления без рассмотрения есть:</w:t>
      </w:r>
    </w:p>
    <w:p w:rsidR="00000000" w:rsidRDefault="00DF5A26">
      <w:pPr>
        <w:pStyle w:val="pj"/>
      </w:pPr>
      <w:r>
        <w:rPr>
          <w:rStyle w:val="s0"/>
        </w:rPr>
        <w:t>1) представление не в полном объеме прилагаемых к заявлению д</w:t>
      </w:r>
      <w:r>
        <w:rPr>
          <w:rStyle w:val="s0"/>
        </w:rPr>
        <w:t>окументов в соответствии с настоящим Кодексом;</w:t>
      </w:r>
    </w:p>
    <w:p w:rsidR="00000000" w:rsidRDefault="00DF5A26">
      <w:pPr>
        <w:pStyle w:val="pj"/>
      </w:pPr>
      <w:r>
        <w:rPr>
          <w:rStyle w:val="s0"/>
        </w:rPr>
        <w:t>2) подписание заявления или хотя бы одного из документов, прилагаемых к заявлению лицом, не имеющим на это полномочий;</w:t>
      </w:r>
    </w:p>
    <w:p w:rsidR="00000000" w:rsidRDefault="00DF5A26">
      <w:pPr>
        <w:pStyle w:val="pj"/>
      </w:pPr>
      <w:r>
        <w:rPr>
          <w:rStyle w:val="s0"/>
        </w:rPr>
        <w:t>3) оформление заявления или хотя бы одного из прилагаемых к заявлению документов с нарушен</w:t>
      </w:r>
      <w:r>
        <w:rPr>
          <w:rStyle w:val="s0"/>
        </w:rPr>
        <w:t>ием требований настоящего Кодекса, не по установленной форме, неуказание в таких документах данных, которые обязательно вносятся в них согласно настоящему Кодексу;</w:t>
      </w:r>
    </w:p>
    <w:p w:rsidR="00000000" w:rsidRDefault="00DF5A26">
      <w:pPr>
        <w:pStyle w:val="pj"/>
      </w:pPr>
      <w:r>
        <w:rPr>
          <w:rStyle w:val="s0"/>
        </w:rPr>
        <w:t>4) подача заявления с нарушением сроков, предусмотренных настоящим Кодексом;</w:t>
      </w:r>
    </w:p>
    <w:p w:rsidR="00000000" w:rsidRDefault="00DF5A26">
      <w:pPr>
        <w:pStyle w:val="pj"/>
      </w:pPr>
      <w:r>
        <w:rPr>
          <w:rStyle w:val="s0"/>
        </w:rPr>
        <w:t>5) обращение за</w:t>
      </w:r>
      <w:r>
        <w:rPr>
          <w:rStyle w:val="s0"/>
        </w:rPr>
        <w:t>явителя об оставлении заявления без рассмотрения.</w:t>
      </w:r>
    </w:p>
    <w:p w:rsidR="00000000" w:rsidRDefault="00DF5A26">
      <w:pPr>
        <w:pStyle w:val="pj"/>
      </w:pPr>
      <w:r>
        <w:rPr>
          <w:rStyle w:val="s0"/>
        </w:rPr>
        <w:t>Решение об оставлении заявления о получении специального разрешения на пользование недрами, продлении срока действия, внесении изменений в специальное рассмотрение на пользование недрами без рассмотрения вс</w:t>
      </w:r>
      <w:r>
        <w:rPr>
          <w:rStyle w:val="s0"/>
        </w:rPr>
        <w:t>тупает в силу со дня его принятия, а информация о таком решении подлежит обязательному обнародованию на Государственном геологическом веб-портале и направляется заявителю через электронный кабинет недропользователя на следующий рабочий день после его приня</w:t>
      </w:r>
      <w:r>
        <w:rPr>
          <w:rStyle w:val="s0"/>
        </w:rPr>
        <w:t>тия. Решение об оставлении заявления без рассмотрения должно содержать обоснованные объяснения основания оставления заявления без рассмотрения, конкретные факты в подтверждение наличия такого основания, а также предложения по устранению выявленных недостат</w:t>
      </w:r>
      <w:r>
        <w:rPr>
          <w:rStyle w:val="s0"/>
        </w:rPr>
        <w:t>ков.</w:t>
      </w:r>
    </w:p>
    <w:p w:rsidR="00000000" w:rsidRDefault="00DF5A26">
      <w:pPr>
        <w:pStyle w:val="pj"/>
      </w:pPr>
      <w:r>
        <w:rPr>
          <w:rStyle w:val="s0"/>
        </w:rPr>
        <w:t xml:space="preserve">Если разрешительный орган не направил заявителю решение об оставлении без рассмотрения в срок, предусмотренный частью четырнадцатой настоящей статьи, считается, что разрешительный орган принял заявление, оснований для его возвращения без рассмотрения </w:t>
      </w:r>
      <w:r>
        <w:rPr>
          <w:rStyle w:val="s0"/>
        </w:rPr>
        <w:t>нет.</w:t>
      </w:r>
    </w:p>
    <w:p w:rsidR="00000000" w:rsidRDefault="00DF5A26">
      <w:pPr>
        <w:pStyle w:val="pj"/>
      </w:pPr>
      <w:r>
        <w:rPr>
          <w:rStyle w:val="s0"/>
        </w:rPr>
        <w:t>После устранения причин, послуживших основанием для принятия решения об оставлении без рассмотрения заявления, заявитель в течение 20 рабочих дней со дня, следующего после принятия такого решения, может повторно подать соответствующее заявление.</w:t>
      </w:r>
    </w:p>
    <w:p w:rsidR="00000000" w:rsidRDefault="00DF5A26">
      <w:pPr>
        <w:pStyle w:val="pj"/>
      </w:pPr>
      <w:r>
        <w:rPr>
          <w:rStyle w:val="s0"/>
        </w:rPr>
        <w:t>В слу</w:t>
      </w:r>
      <w:r>
        <w:rPr>
          <w:rStyle w:val="s0"/>
        </w:rPr>
        <w:t>чае повторного представления в разрешительный орган заявления о получении специального разрешения на пользование недрами, продлении срока действия, внесении изменений в специальное разрешение на пользование недрами к заявлению прилагаются только те докумен</w:t>
      </w:r>
      <w:r>
        <w:rPr>
          <w:rStyle w:val="s0"/>
        </w:rPr>
        <w:t>ты, неподача или недостатки которых стали основанием для принятия решения об оставлении заявления без рассмотрения, при условии, что предварительно представленные документы на момент повторного подачи заявления являются актуальными.</w:t>
      </w:r>
    </w:p>
    <w:p w:rsidR="00000000" w:rsidRDefault="00DF5A26">
      <w:pPr>
        <w:pStyle w:val="pj"/>
      </w:pPr>
      <w:r>
        <w:rPr>
          <w:rStyle w:val="s0"/>
        </w:rPr>
        <w:t>Подтверждением актуальн</w:t>
      </w:r>
      <w:r>
        <w:rPr>
          <w:rStyle w:val="s0"/>
        </w:rPr>
        <w:t>ости документов является их достоверность и соответствие указанным в них данным требованиям настоящего Кодекса.</w:t>
      </w:r>
    </w:p>
    <w:p w:rsidR="00000000" w:rsidRDefault="00DF5A26">
      <w:pPr>
        <w:pStyle w:val="pj"/>
      </w:pPr>
      <w:r>
        <w:rPr>
          <w:rStyle w:val="s0"/>
        </w:rPr>
        <w:t>Оставление заявления о получении специального разрешения на пользование недрами, продление срока действия, внесение изменений в специальное разр</w:t>
      </w:r>
      <w:r>
        <w:rPr>
          <w:rStyle w:val="s0"/>
        </w:rPr>
        <w:t>ешение на пользование недрами без рассмотрения или отказ в предоставлении специального разрешения на пользование недрами по основаниям, не предусмотренным настоящим Кодексом, запрещается.</w:t>
      </w:r>
    </w:p>
    <w:p w:rsidR="00000000" w:rsidRDefault="00DF5A26">
      <w:pPr>
        <w:pStyle w:val="pj"/>
      </w:pPr>
      <w:r>
        <w:rPr>
          <w:rStyle w:val="s0"/>
        </w:rPr>
        <w:t>Решение об отказе в предоставлении специального разрешения или горно</w:t>
      </w:r>
      <w:r>
        <w:rPr>
          <w:rStyle w:val="s0"/>
        </w:rPr>
        <w:t xml:space="preserve">го отвода принимается, при условии обеспечения в необходимых случаях права лица на участие в административном производстве, предусмотренного </w:t>
      </w:r>
      <w:hyperlink r:id="rId40" w:history="1">
        <w:r>
          <w:rPr>
            <w:rStyle w:val="a4"/>
          </w:rPr>
          <w:t>Законом</w:t>
        </w:r>
      </w:hyperlink>
      <w:r>
        <w:rPr>
          <w:rStyle w:val="s0"/>
        </w:rPr>
        <w:t xml:space="preserve"> Украины «Об административной процедуре».</w:t>
      </w:r>
    </w:p>
    <w:p w:rsidR="00000000" w:rsidRDefault="00DF5A26">
      <w:pPr>
        <w:pStyle w:val="pj"/>
        <w:ind w:left="1200" w:hanging="800"/>
      </w:pPr>
      <w:r>
        <w:rPr>
          <w:rStyle w:val="s1"/>
        </w:rPr>
        <w:t> </w:t>
      </w:r>
    </w:p>
    <w:p w:rsidR="00000000" w:rsidRDefault="00DF5A26">
      <w:pPr>
        <w:pStyle w:val="pj"/>
        <w:ind w:left="1200" w:hanging="800"/>
      </w:pPr>
      <w:bookmarkStart w:id="27" w:name="SUB16040000"/>
      <w:bookmarkEnd w:id="27"/>
      <w:r>
        <w:rPr>
          <w:rStyle w:val="s1"/>
        </w:rPr>
        <w:t xml:space="preserve">Статья 16.4. </w:t>
      </w:r>
      <w:r>
        <w:rPr>
          <w:rStyle w:val="s0"/>
        </w:rPr>
        <w:t>Продление срока действия специального разрешения на пользование недрами</w:t>
      </w:r>
    </w:p>
    <w:p w:rsidR="00000000" w:rsidRDefault="00DF5A26">
      <w:pPr>
        <w:pStyle w:val="pj"/>
      </w:pPr>
      <w:r>
        <w:rPr>
          <w:rStyle w:val="s0"/>
        </w:rPr>
        <w:t>В случае возникновения необходимости срок действия специального разрешения на пользование недрами продлевается, при условии наличия информации об отсутствии нарушения нед</w:t>
      </w:r>
      <w:r>
        <w:rPr>
          <w:rStyle w:val="s0"/>
        </w:rPr>
        <w:t>ропользователем условий пользования недрами, предусмотренных специальным разрешением на пользование недрами или соглашением об условиях пользования недрами, срок действия которых продолжается, по результатам осуществления последнего мероприятия государстве</w:t>
      </w:r>
      <w:r>
        <w:rPr>
          <w:rStyle w:val="s0"/>
        </w:rPr>
        <w:t>нного надзора (контроля), а в случае отсутствия информации о нарушении, если такая мера государственного надзора (контроля) не проводился, - наличия информации об устранении таких нарушений недропользователем.</w:t>
      </w:r>
    </w:p>
    <w:p w:rsidR="00000000" w:rsidRDefault="00DF5A26">
      <w:pPr>
        <w:pStyle w:val="pj"/>
      </w:pPr>
      <w:r>
        <w:rPr>
          <w:rStyle w:val="s0"/>
        </w:rPr>
        <w:t>Для продления срока действия специального разр</w:t>
      </w:r>
      <w:r>
        <w:rPr>
          <w:rStyle w:val="s0"/>
        </w:rPr>
        <w:t xml:space="preserve">ешения на пользование недрами недропользователь не позднее чем за три месяца до даты его окончания подает заявление, а также документы, определенные </w:t>
      </w:r>
      <w:hyperlink w:anchor="sub16020000" w:history="1">
        <w:r>
          <w:rPr>
            <w:rStyle w:val="a4"/>
          </w:rPr>
          <w:t xml:space="preserve">статьей 16 </w:t>
        </w:r>
        <w:r>
          <w:rPr>
            <w:rStyle w:val="a4"/>
            <w:vertAlign w:val="superscript"/>
          </w:rPr>
          <w:t>2</w:t>
        </w:r>
      </w:hyperlink>
      <w:r>
        <w:rPr>
          <w:rStyle w:val="s0"/>
        </w:rPr>
        <w:t xml:space="preserve"> настоящего Кодекса для получения соответствующего специально</w:t>
      </w:r>
      <w:r>
        <w:rPr>
          <w:rStyle w:val="s0"/>
        </w:rPr>
        <w:t xml:space="preserve">го разрешения на пользование недрами без проведения аукциона (электронных торгов). Поданное недропользователем заявление о продлении срока действия специального разрешения на пользование недрами рассматривается в порядке и сроки, определенные </w:t>
      </w:r>
      <w:hyperlink w:anchor="sub16030000" w:history="1">
        <w:r>
          <w:rPr>
            <w:rStyle w:val="a4"/>
          </w:rPr>
          <w:t xml:space="preserve">статьей 16 </w:t>
        </w:r>
        <w:r>
          <w:rPr>
            <w:rStyle w:val="a4"/>
            <w:vertAlign w:val="superscript"/>
          </w:rPr>
          <w:t>3</w:t>
        </w:r>
      </w:hyperlink>
      <w:r>
        <w:rPr>
          <w:rStyle w:val="s0"/>
        </w:rPr>
        <w:t xml:space="preserve"> настоящего Кодекса.</w:t>
      </w:r>
    </w:p>
    <w:p w:rsidR="00000000" w:rsidRDefault="00DF5A26">
      <w:pPr>
        <w:pStyle w:val="pj"/>
      </w:pPr>
      <w:r>
        <w:rPr>
          <w:rStyle w:val="s0"/>
        </w:rPr>
        <w:t>По результатам рассмотрения заявления недропользователя о продлении срока действия специального разрешения на пользование недрами разрешительный орган принимает решение о продлении или об отказе в продл</w:t>
      </w:r>
      <w:r>
        <w:rPr>
          <w:rStyle w:val="s0"/>
        </w:rPr>
        <w:t xml:space="preserve">ении срока действия специального разрешения на пользование недрами в сроки, предусмотренные статьей 16 </w:t>
      </w:r>
      <w:r>
        <w:rPr>
          <w:rStyle w:val="s0"/>
          <w:vertAlign w:val="superscript"/>
        </w:rPr>
        <w:t>3</w:t>
      </w:r>
      <w:r>
        <w:rPr>
          <w:rStyle w:val="s0"/>
        </w:rPr>
        <w:t xml:space="preserve"> настоящего Кодекса, и в случае принятия решения о продлении срока действия специального разрешения на пользование недрами вносит соответствующую информ</w:t>
      </w:r>
      <w:r>
        <w:rPr>
          <w:rStyle w:val="s0"/>
        </w:rPr>
        <w:t xml:space="preserve">ацию в Государственный реестр специальных разрешений на пользование недрами в течение пяти рабочих дней после подписания соответствующего соглашения об условиях пользования недрами и при условии уплаты платы (сбора), если такое плату (сбор) установлен </w:t>
      </w:r>
      <w:hyperlink w:anchor="sub280000" w:history="1">
        <w:r>
          <w:rPr>
            <w:rStyle w:val="a4"/>
          </w:rPr>
          <w:t>статьями 28</w:t>
        </w:r>
      </w:hyperlink>
      <w:r>
        <w:rPr>
          <w:rStyle w:val="s0"/>
        </w:rPr>
        <w:t xml:space="preserve">, </w:t>
      </w:r>
      <w:hyperlink w:anchor="sub340000" w:history="1">
        <w:r>
          <w:rPr>
            <w:rStyle w:val="a4"/>
          </w:rPr>
          <w:t>34</w:t>
        </w:r>
      </w:hyperlink>
      <w:r>
        <w:rPr>
          <w:rStyle w:val="s0"/>
        </w:rPr>
        <w:t xml:space="preserve"> или </w:t>
      </w:r>
      <w:hyperlink w:anchor="sub390000" w:history="1">
        <w:r>
          <w:rPr>
            <w:rStyle w:val="a4"/>
          </w:rPr>
          <w:t>статьей 39</w:t>
        </w:r>
      </w:hyperlink>
      <w:r>
        <w:rPr>
          <w:rStyle w:val="s0"/>
        </w:rPr>
        <w:t xml:space="preserve"> настоящего Кодекса.</w:t>
      </w:r>
    </w:p>
    <w:p w:rsidR="00000000" w:rsidRDefault="00DF5A26">
      <w:pPr>
        <w:pStyle w:val="pj"/>
      </w:pPr>
      <w:r>
        <w:rPr>
          <w:rStyle w:val="s0"/>
        </w:rPr>
        <w:t>Недропользователь, не подавший заявление в установленный срок, теряет право на продление срока действия специальн</w:t>
      </w:r>
      <w:r>
        <w:rPr>
          <w:rStyle w:val="s0"/>
        </w:rPr>
        <w:t>ого разрешения на пользование недрами.</w:t>
      </w:r>
    </w:p>
    <w:p w:rsidR="00000000" w:rsidRDefault="00DF5A26">
      <w:pPr>
        <w:pStyle w:val="pj"/>
      </w:pPr>
      <w:r>
        <w:rPr>
          <w:rStyle w:val="s0"/>
        </w:rPr>
        <w:t>Срок продления действия специального разрешения на пользование недрами не может превышать срок, на который он был предоставлен.</w:t>
      </w:r>
    </w:p>
    <w:p w:rsidR="00000000" w:rsidRDefault="00DF5A26">
      <w:pPr>
        <w:pStyle w:val="pj"/>
      </w:pPr>
      <w:r>
        <w:rPr>
          <w:rStyle w:val="s0"/>
        </w:rPr>
        <w:t>Продление срока действия специального разрешения на геологическое изучение, в том числе опытно-промышленную разработку полезных ископаемых с последующей добычей полезных ископаемых (промышленную разработку месторождений) не осуществляется. При этом владеле</w:t>
      </w:r>
      <w:r>
        <w:rPr>
          <w:rStyle w:val="s0"/>
        </w:rPr>
        <w:t xml:space="preserve">ц такого специального разрешения на пользование недрами имеет право на получение специального разрешения на добычу полезных ископаемых на основании пункта 1 части первой </w:t>
      </w:r>
      <w:hyperlink w:anchor="sub16020000" w:history="1">
        <w:r>
          <w:rPr>
            <w:rStyle w:val="a4"/>
          </w:rPr>
          <w:t xml:space="preserve">статьи 16 </w:t>
        </w:r>
        <w:r>
          <w:rPr>
            <w:rStyle w:val="a4"/>
            <w:vertAlign w:val="superscript"/>
          </w:rPr>
          <w:t>2</w:t>
        </w:r>
      </w:hyperlink>
      <w:r>
        <w:rPr>
          <w:rStyle w:val="s0"/>
        </w:rPr>
        <w:t xml:space="preserve"> </w:t>
      </w:r>
      <w:r>
        <w:rPr>
          <w:rStyle w:val="s0"/>
        </w:rPr>
        <w:t xml:space="preserve">настоящего Кодекса, если он, независимо от даты утверждения запасов полезных ископаемых, подал документы на получение специального разрешения на добычу полезных ископаемых в срок, предусмотренный пунктом 1 части первой статьи 16 </w:t>
      </w:r>
      <w:r>
        <w:rPr>
          <w:rStyle w:val="s0"/>
          <w:vertAlign w:val="superscript"/>
        </w:rPr>
        <w:t>2</w:t>
      </w:r>
      <w:r>
        <w:rPr>
          <w:rStyle w:val="s0"/>
        </w:rPr>
        <w:t xml:space="preserve"> настоящего Кодекса.</w:t>
      </w:r>
    </w:p>
    <w:p w:rsidR="00000000" w:rsidRDefault="00DF5A26">
      <w:pPr>
        <w:pStyle w:val="pj"/>
      </w:pPr>
      <w:r>
        <w:rPr>
          <w:rStyle w:val="s0"/>
        </w:rPr>
        <w:t>Продл</w:t>
      </w:r>
      <w:r>
        <w:rPr>
          <w:rStyle w:val="s0"/>
        </w:rPr>
        <w:t>ение срока действия специального разрешения на добычу полезных ископаемых не осуществляется, если недропользователь на основании такого разрешения добыл меньше 1 процента объема балансовых запасов, учитываемые государственным балансом полезных ископаемых н</w:t>
      </w:r>
      <w:r>
        <w:rPr>
          <w:rStyle w:val="s0"/>
        </w:rPr>
        <w:t>а день предоставления такого специального разрешения, кроме случая наличия пробуренных в период действия специального разрешения непроизводительных нефтегазовых скважин в пределах участка недр соответствующего специального разрешения на добычу.</w:t>
      </w:r>
    </w:p>
    <w:p w:rsidR="00000000" w:rsidRDefault="00DF5A26">
      <w:pPr>
        <w:pStyle w:val="pj"/>
      </w:pPr>
      <w:r>
        <w:rPr>
          <w:rStyle w:val="s0"/>
        </w:rPr>
        <w:t>Продление с</w:t>
      </w:r>
      <w:r>
        <w:rPr>
          <w:rStyle w:val="s0"/>
        </w:rPr>
        <w:t xml:space="preserve">рока действия специального разрешения на пользование недрами также не осуществляется, если на недропользователя распространяются ограничения, установленные частями третьей - шестой </w:t>
      </w:r>
      <w:hyperlink w:anchor="sub130000" w:history="1">
        <w:r>
          <w:rPr>
            <w:rStyle w:val="a4"/>
          </w:rPr>
          <w:t>статьи 13</w:t>
        </w:r>
      </w:hyperlink>
      <w:r>
        <w:rPr>
          <w:rStyle w:val="s0"/>
        </w:rPr>
        <w:t xml:space="preserve"> настоящего Кодекса, либо в случае</w:t>
      </w:r>
      <w:r>
        <w:rPr>
          <w:rStyle w:val="s0"/>
        </w:rPr>
        <w:t xml:space="preserve"> отсутствия в Едином государственном реестре юридических лиц, физических лиц - предпринимателей и общественных формирований сведений о конечном бенефициарного владельца или информации о его отсутствии и/или наличии несоответствия сведений о конечном бенефи</w:t>
      </w:r>
      <w:r>
        <w:rPr>
          <w:rStyle w:val="s0"/>
        </w:rPr>
        <w:t xml:space="preserve">циарного владельца, содержащихся в Едином государственном реестре юридических лиц, физических лиц - предпринимателей и общественных формирований, информации (данным), что дает возможность установить конечного бенефициарного владельца, поданной заявителем, </w:t>
      </w:r>
      <w:r>
        <w:rPr>
          <w:rStyle w:val="s0"/>
        </w:rPr>
        <w:t xml:space="preserve">а в случае зарегистрированного иностранного представительства - информации о конечном бенефициарного владельца в соответствии с </w:t>
      </w:r>
      <w:hyperlink r:id="rId41" w:history="1">
        <w:r>
          <w:rPr>
            <w:rStyle w:val="a4"/>
          </w:rPr>
          <w:t>Законом</w:t>
        </w:r>
      </w:hyperlink>
      <w:r>
        <w:rPr>
          <w:rStyle w:val="s0"/>
        </w:rPr>
        <w:t xml:space="preserve"> Украины «Об обеспечении прозрачности в добывающих отрас</w:t>
      </w:r>
      <w:r>
        <w:rPr>
          <w:rStyle w:val="s0"/>
        </w:rPr>
        <w:t>лях».</w:t>
      </w:r>
    </w:p>
    <w:p w:rsidR="00000000" w:rsidRDefault="00DF5A26">
      <w:pPr>
        <w:pStyle w:val="pj"/>
      </w:pPr>
      <w:r>
        <w:rPr>
          <w:rStyle w:val="s0"/>
        </w:rPr>
        <w:t>Продление срока действия специального разрешения на пользование недрами на срок его остановки и (или) прекращения действия, признанного незаконным (безосновательным) в соответствии с решением суда, вступившим в законную силу, осуществляется в порядке</w:t>
      </w:r>
      <w:r>
        <w:rPr>
          <w:rStyle w:val="s0"/>
        </w:rPr>
        <w:t xml:space="preserve">, предусмотренном статьей 16 </w:t>
      </w:r>
      <w:r>
        <w:rPr>
          <w:rStyle w:val="s0"/>
          <w:vertAlign w:val="superscript"/>
        </w:rPr>
        <w:t>5</w:t>
      </w:r>
      <w:r>
        <w:rPr>
          <w:rStyle w:val="s0"/>
          <w:b/>
          <w:bCs/>
          <w:vertAlign w:val="superscript"/>
        </w:rPr>
        <w:t xml:space="preserve"> </w:t>
      </w:r>
      <w:r>
        <w:rPr>
          <w:rStyle w:val="s0"/>
        </w:rPr>
        <w:t>настоящего Кодекса.</w:t>
      </w:r>
    </w:p>
    <w:p w:rsidR="00000000" w:rsidRDefault="00DF5A26">
      <w:pPr>
        <w:pStyle w:val="pj"/>
      </w:pPr>
      <w:r>
        <w:rPr>
          <w:rStyle w:val="s0"/>
        </w:rPr>
        <w:t>Продление срока действия специальных разрешений на пользование недрами, предоставленных участки недр, размещенные на временно оккупированной территории Украины, осуществляется с учетом особенностей, устано</w:t>
      </w:r>
      <w:r>
        <w:rPr>
          <w:rStyle w:val="s0"/>
        </w:rPr>
        <w:t>вленных законом.</w:t>
      </w:r>
    </w:p>
    <w:p w:rsidR="00000000" w:rsidRDefault="00DF5A26">
      <w:pPr>
        <w:pStyle w:val="pj"/>
        <w:ind w:left="1200" w:hanging="800"/>
      </w:pPr>
      <w:r>
        <w:rPr>
          <w:rStyle w:val="s1"/>
        </w:rPr>
        <w:t> </w:t>
      </w:r>
    </w:p>
    <w:p w:rsidR="00000000" w:rsidRDefault="00DF5A26">
      <w:pPr>
        <w:pStyle w:val="pj"/>
        <w:ind w:left="1200" w:hanging="800"/>
      </w:pPr>
      <w:bookmarkStart w:id="28" w:name="SUB16050000"/>
      <w:bookmarkEnd w:id="28"/>
      <w:r>
        <w:rPr>
          <w:rStyle w:val="s1"/>
        </w:rPr>
        <w:t xml:space="preserve">Статья 16.5 . </w:t>
      </w:r>
      <w:r>
        <w:rPr>
          <w:rStyle w:val="s0"/>
        </w:rPr>
        <w:t>Внесение изменений в специальное разрешение на пользование недрами</w:t>
      </w:r>
    </w:p>
    <w:p w:rsidR="00000000" w:rsidRDefault="00DF5A26">
      <w:pPr>
        <w:pStyle w:val="pj"/>
      </w:pPr>
      <w:r>
        <w:rPr>
          <w:rStyle w:val="s0"/>
        </w:rPr>
        <w:t>Внесение изменений в специальное разрешение на пользование недрами осуществляется на основании заявления недропользователя и добавленных документов в случае</w:t>
      </w:r>
      <w:r>
        <w:rPr>
          <w:rStyle w:val="s0"/>
        </w:rPr>
        <w:t>:</w:t>
      </w:r>
    </w:p>
    <w:p w:rsidR="00000000" w:rsidRDefault="00DF5A26">
      <w:pPr>
        <w:pStyle w:val="pj"/>
      </w:pPr>
      <w:r>
        <w:rPr>
          <w:rStyle w:val="s0"/>
        </w:rPr>
        <w:t>1) изменения сведений, указанных в специальном разрешении на пользование недрами, в том числе о продлении срока действия такого специального разрешения на пользование недрами на срок его остановки и (или) прекращения действия, признанного незаконным (без</w:t>
      </w:r>
      <w:r>
        <w:rPr>
          <w:rStyle w:val="s0"/>
        </w:rPr>
        <w:t>основательным) в соответствии с решением суда, вступившим в законную силу;</w:t>
      </w:r>
    </w:p>
    <w:p w:rsidR="00000000" w:rsidRDefault="00DF5A26">
      <w:pPr>
        <w:pStyle w:val="pj"/>
      </w:pPr>
      <w:r>
        <w:rPr>
          <w:rStyle w:val="s0"/>
        </w:rPr>
        <w:t>2) уменьшение площади участка недр по инициативе недропользователя, а в случае уменьшения площади участка недр, в пределах которой имеются ранее разведанные запасы (ресурсы), утверж</w:t>
      </w:r>
      <w:r>
        <w:rPr>
          <w:rStyle w:val="s0"/>
        </w:rPr>
        <w:t>денные протоколами Государственной комиссии Украины по запасам полезных ископаемых - после распределения таких запасов (ресурсов) соответствующего участка недр, что подтверждено соответствующими протоколами Государственной комиссии Украины по запасам полез</w:t>
      </w:r>
      <w:r>
        <w:rPr>
          <w:rStyle w:val="s0"/>
        </w:rPr>
        <w:t>ных ископаемых;</w:t>
      </w:r>
    </w:p>
    <w:p w:rsidR="00000000" w:rsidRDefault="00DF5A26">
      <w:pPr>
        <w:pStyle w:val="pj"/>
      </w:pPr>
      <w:r>
        <w:rPr>
          <w:rStyle w:val="s0"/>
        </w:rPr>
        <w:t>3) расширение границ не более чем на 50 процентов изначально предоставленной в пользование площади (активного объема - для специальных разрешений на пользование недрами, не связанных с добычей полезных ископаемых), при условии что пространс</w:t>
      </w:r>
      <w:r>
        <w:rPr>
          <w:rStyle w:val="s0"/>
        </w:rPr>
        <w:t>твенные границы перспективных залежей (активный объем), выявленных в процессе геологического изучения (доразведки), выходят за границы участка недр, предоставленного в пользование, и подтвержденные соответствующими протоколами Государственной комиссии Укра</w:t>
      </w:r>
      <w:r>
        <w:rPr>
          <w:rStyle w:val="s0"/>
        </w:rPr>
        <w:t>ины по запасам полезных ископаемых и на сопредельном участке недр не зарегистрировано проведения работ и исследований, связанных с геологическим изучением недр, а также такую смежный участок недр не предоставлен в пользование и (или) не выставлено на аукци</w:t>
      </w:r>
      <w:r>
        <w:rPr>
          <w:rStyle w:val="s0"/>
        </w:rPr>
        <w:t>он (электронные торги);</w:t>
      </w:r>
    </w:p>
    <w:p w:rsidR="00000000" w:rsidRDefault="00DF5A26">
      <w:pPr>
        <w:pStyle w:val="pj"/>
      </w:pPr>
      <w:r>
        <w:rPr>
          <w:rStyle w:val="s0"/>
        </w:rPr>
        <w:t>4) изменения количества водозаборных сооружений и (или) объемов отбора подземных вод, определенных в специальном разрешении на пользование недрами - после проведения государственной экспертизы соответствующих геологических материало</w:t>
      </w:r>
      <w:r>
        <w:rPr>
          <w:rStyle w:val="s0"/>
        </w:rPr>
        <w:t>в и оценки запасов Государственной комиссией Украины по запасам полезных ископаемых;</w:t>
      </w:r>
    </w:p>
    <w:p w:rsidR="00000000" w:rsidRDefault="00DF5A26">
      <w:pPr>
        <w:pStyle w:val="pj"/>
      </w:pPr>
      <w:r>
        <w:rPr>
          <w:rStyle w:val="s0"/>
        </w:rPr>
        <w:t>5) выявление во время пользования недрами в пределах площади участка недр, предоставленного в пользование, нового количества полезного ископаемого, указанная в специальном</w:t>
      </w:r>
      <w:r>
        <w:rPr>
          <w:rStyle w:val="s0"/>
        </w:rPr>
        <w:t xml:space="preserve"> разрешении на добычу полезного ископаемого, после проведения государственной экспертизы соответствующих геологических материалов и оценки запасов такой ископаемых Государственной комиссией Украины по запасам полезных ископаемых, в том числе увеличение зап</w:t>
      </w:r>
      <w:r>
        <w:rPr>
          <w:rStyle w:val="s0"/>
        </w:rPr>
        <w:t>асов такого полезного ископаемого одновременно с расширением границ участка недр на глубину, что подтверждено данными протокола Государственной комиссии Украины по запасам полезных ископаемых;</w:t>
      </w:r>
    </w:p>
    <w:p w:rsidR="00000000" w:rsidRDefault="00DF5A26">
      <w:pPr>
        <w:pStyle w:val="pj"/>
      </w:pPr>
      <w:r>
        <w:rPr>
          <w:rStyle w:val="s0"/>
        </w:rPr>
        <w:t>6) выявление при пользовании недрами другого полезного ископаем</w:t>
      </w:r>
      <w:r>
        <w:rPr>
          <w:rStyle w:val="s0"/>
        </w:rPr>
        <w:t>ого, не указанного в специальном разрешении на пользование недрами, если недропользователь намерен добывать такое полезное ископаемое, - после проведения государственной экспертизы соответствующих геологических материалов и оценки запасов такого вновь обна</w:t>
      </w:r>
      <w:r>
        <w:rPr>
          <w:rStyle w:val="s0"/>
        </w:rPr>
        <w:t>руженного полезного ископаемого Государственной комиссией Украины по запасам полезных ископаемых;</w:t>
      </w:r>
    </w:p>
    <w:p w:rsidR="00000000" w:rsidRDefault="00DF5A26">
      <w:pPr>
        <w:pStyle w:val="pj"/>
      </w:pPr>
      <w:r>
        <w:rPr>
          <w:rStyle w:val="s0"/>
        </w:rPr>
        <w:t xml:space="preserve">7) изменения вида полезного ископаемого и (или) направления использования полезного ископаемого, указанных в специальном разрешении на пользование недрами, в </w:t>
      </w:r>
      <w:r>
        <w:rPr>
          <w:rStyle w:val="s0"/>
        </w:rPr>
        <w:t>результате проведения повторной государственной экспертизы и оценки запасов ранее разведанных месторождений полезных ископаемых Государственной комиссией Украины по запасам полезных ископаемых - если такие изменения привели к изменения вида товарной продук</w:t>
      </w:r>
      <w:r>
        <w:rPr>
          <w:rStyle w:val="s0"/>
        </w:rPr>
        <w:t>ции горного предприятия - полезного ископаемого (минерального сырья), которое принималось для расчета начальной цены продажи такого разрешения при его предоставлении;</w:t>
      </w:r>
    </w:p>
    <w:p w:rsidR="00000000" w:rsidRDefault="00DF5A26">
      <w:pPr>
        <w:pStyle w:val="pj"/>
      </w:pPr>
      <w:r>
        <w:rPr>
          <w:rStyle w:val="s0"/>
        </w:rPr>
        <w:t xml:space="preserve">8) выявление недропользователем после получения специального разрешения на использование </w:t>
      </w:r>
      <w:r>
        <w:rPr>
          <w:rStyle w:val="s0"/>
        </w:rPr>
        <w:t>недрами описок, очевидных ошибок в тексте полученного недропользователем специального разрешения;</w:t>
      </w:r>
    </w:p>
    <w:p w:rsidR="00000000" w:rsidRDefault="00DF5A26">
      <w:pPr>
        <w:pStyle w:val="pj"/>
      </w:pPr>
      <w:r>
        <w:rPr>
          <w:rStyle w:val="s0"/>
        </w:rPr>
        <w:t>9) отчуждение путем заключения договора купли-продажи права на пользование недрами или внесение его как вклада в уставный капитал созданного с его участием су</w:t>
      </w:r>
      <w:r>
        <w:rPr>
          <w:rStyle w:val="s0"/>
        </w:rPr>
        <w:t>бъекта хозяйствования. При этом соответствующие изменения вносятся исключительно в части владельца специального разрешения на использование недр;</w:t>
      </w:r>
    </w:p>
    <w:p w:rsidR="00000000" w:rsidRDefault="00DF5A26">
      <w:pPr>
        <w:pStyle w:val="pj"/>
      </w:pPr>
      <w:r>
        <w:rPr>
          <w:rStyle w:val="s0"/>
        </w:rPr>
        <w:t>10) получение юридическим лицом в аренду или концессию объектов права государственной или коммунальной собстве</w:t>
      </w:r>
      <w:r>
        <w:rPr>
          <w:rStyle w:val="s0"/>
        </w:rPr>
        <w:t>нности, а также получение в концессию имущества хозяйственных обществ, 100 процентов акций (долей) которых принадлежат государству, Автономной Республике Крым, территориальной общине или другому хозяйственному обществу, 100 процентов акций (долей) которого</w:t>
      </w:r>
      <w:r>
        <w:rPr>
          <w:rStyle w:val="s0"/>
        </w:rPr>
        <w:t xml:space="preserve"> принадлежат государству, вследствие чего арендатор (концессионер) становится недропользователем (правопреемником в отношении прав на пользование недрами) согласно действующего специального разрешения на пользование недрами без проведения аукциона (электро</w:t>
      </w:r>
      <w:r>
        <w:rPr>
          <w:rStyle w:val="s0"/>
        </w:rPr>
        <w:t>нных торгов), и (или) в случае прекращения или расторжения договора аренды или концессии;</w:t>
      </w:r>
    </w:p>
    <w:p w:rsidR="00000000" w:rsidRDefault="00DF5A26">
      <w:pPr>
        <w:pStyle w:val="pj"/>
      </w:pPr>
      <w:r>
        <w:rPr>
          <w:rStyle w:val="s0"/>
        </w:rPr>
        <w:t>11) распределения на основании действующего специального разрешения на пользование недрами запасов (ресурсов) ранее разведанных месторождений полезных ископаемых межд</w:t>
      </w:r>
      <w:r>
        <w:rPr>
          <w:rStyle w:val="s0"/>
        </w:rPr>
        <w:t>у участками недр после утверждения распределения (оценки) таких запасов (ресурсов) Государственной комиссией Украины по запасам полезных ископаемых - по заявлению недропользователя, который имеет действующее специальное разрешение на геологическое изучение</w:t>
      </w:r>
      <w:r>
        <w:rPr>
          <w:rStyle w:val="s0"/>
        </w:rPr>
        <w:t xml:space="preserve">, в том числе опытно-промышленную разработку полезных ископаемых с последующей добычей полезных ископаемых (промышленную разработку месторождений) или специальное разрешение на добычу полезных ископаемых. При этом осуществляется внесение изменений в ранее </w:t>
      </w:r>
      <w:r>
        <w:rPr>
          <w:rStyle w:val="s0"/>
        </w:rPr>
        <w:t>предоставленного специального разрешения на пользование недрами, запасы (ресурсы) которого подлежат распределению, и оформляется отдельный специальное разрешение на пользование недрами на выделенный в результате распределения запасов (ресурсов) ранее разве</w:t>
      </w:r>
      <w:r>
        <w:rPr>
          <w:rStyle w:val="s0"/>
        </w:rPr>
        <w:t>данных месторождений полезных ископаемых участок. Срок действия таких специальных разрешений на пользование недрами устанавливается в соответствии со сроком ранее предоставленного специального разрешения на пользование недрами, на основе которого было осущ</w:t>
      </w:r>
      <w:r>
        <w:rPr>
          <w:rStyle w:val="s0"/>
        </w:rPr>
        <w:t>ествлено распределение запасов ранее разведанных месторождений полезных ископаемых;</w:t>
      </w:r>
    </w:p>
    <w:p w:rsidR="00000000" w:rsidRDefault="00DF5A26">
      <w:pPr>
        <w:pStyle w:val="pj"/>
      </w:pPr>
      <w:r>
        <w:rPr>
          <w:rStyle w:val="s0"/>
        </w:rPr>
        <w:t>12) получение юридическим лицом в аренду или концессию целостного имущественного комплекса государственного угледобывающего предприятия;</w:t>
      </w:r>
    </w:p>
    <w:p w:rsidR="00000000" w:rsidRDefault="00DF5A26">
      <w:pPr>
        <w:pStyle w:val="pj"/>
      </w:pPr>
      <w:r>
        <w:rPr>
          <w:rStyle w:val="s0"/>
        </w:rPr>
        <w:t>13) возврат арендатором или концесс</w:t>
      </w:r>
      <w:r>
        <w:rPr>
          <w:rStyle w:val="s0"/>
        </w:rPr>
        <w:t>ионером целостного имущественного комплекса государственного угледобывающего предприятия после аренды или концессии;</w:t>
      </w:r>
    </w:p>
    <w:p w:rsidR="00000000" w:rsidRDefault="00DF5A26">
      <w:pPr>
        <w:pStyle w:val="pj"/>
      </w:pPr>
      <w:r>
        <w:rPr>
          <w:rStyle w:val="s0"/>
        </w:rPr>
        <w:t xml:space="preserve">14) правопреемства юридического лица (недропользователя) в результате преобразования юридического лица - владельца специального разрешения </w:t>
      </w:r>
      <w:r>
        <w:rPr>
          <w:rStyle w:val="s0"/>
        </w:rPr>
        <w:t>на пользование недрами - по заявлению недропользователя, что должно быть подана в течение трех месяцев с даты внесения изменений в Единый государственный реестр юридических лиц, физических лиц - предпринимателей и общественных формирований;</w:t>
      </w:r>
    </w:p>
    <w:p w:rsidR="00000000" w:rsidRDefault="00DF5A26">
      <w:pPr>
        <w:pStyle w:val="pj"/>
      </w:pPr>
      <w:r>
        <w:rPr>
          <w:rStyle w:val="s0"/>
        </w:rPr>
        <w:t>15) приватизаци</w:t>
      </w:r>
      <w:r>
        <w:rPr>
          <w:rStyle w:val="s0"/>
        </w:rPr>
        <w:t xml:space="preserve">и государственного предприятия в соответствии с </w:t>
      </w:r>
      <w:hyperlink r:id="rId42" w:history="1">
        <w:r>
          <w:rPr>
            <w:rStyle w:val="a4"/>
          </w:rPr>
          <w:t>Законом</w:t>
        </w:r>
      </w:hyperlink>
      <w:r>
        <w:rPr>
          <w:rStyle w:val="s0"/>
        </w:rPr>
        <w:t xml:space="preserve"> Украины «Об особенностях приватизации угледобывающих предприятий» или </w:t>
      </w:r>
      <w:hyperlink r:id="rId43" w:history="1">
        <w:r>
          <w:rPr>
            <w:rStyle w:val="a4"/>
          </w:rPr>
          <w:t>Законом</w:t>
        </w:r>
      </w:hyperlink>
      <w:r>
        <w:rPr>
          <w:rStyle w:val="s0"/>
        </w:rPr>
        <w:t xml:space="preserve"> Украины «О приватизации государственного и коммунального имущества».</w:t>
      </w:r>
    </w:p>
    <w:p w:rsidR="00000000" w:rsidRDefault="00DF5A26">
      <w:pPr>
        <w:pStyle w:val="pj"/>
      </w:pPr>
      <w:r>
        <w:rPr>
          <w:rStyle w:val="s0"/>
        </w:rPr>
        <w:t>При этом при внесении изменений в специальное разрешение на пользование недрами реквизиты ранее предоставленного специального разрешения на пользование недрами не изменяются, а со</w:t>
      </w:r>
      <w:r>
        <w:rPr>
          <w:rStyle w:val="s0"/>
        </w:rPr>
        <w:t>ответствующие изменения вносятся исключительно в части изменений, предусмотренных пунктом, на основании которого вносятся такие изменения.</w:t>
      </w:r>
    </w:p>
    <w:p w:rsidR="00000000" w:rsidRDefault="00DF5A26">
      <w:pPr>
        <w:pStyle w:val="pj"/>
      </w:pPr>
      <w:r>
        <w:rPr>
          <w:rStyle w:val="s0"/>
        </w:rPr>
        <w:t>Для внесения изменений в специальное разрешение на пользование недрами недропользователь подает заявление, к которому</w:t>
      </w:r>
      <w:r>
        <w:rPr>
          <w:rStyle w:val="s0"/>
        </w:rPr>
        <w:t xml:space="preserve"> прилагаются:</w:t>
      </w:r>
    </w:p>
    <w:p w:rsidR="00000000" w:rsidRDefault="00DF5A26">
      <w:pPr>
        <w:pStyle w:val="pj"/>
      </w:pPr>
      <w:r>
        <w:rPr>
          <w:rStyle w:val="s0"/>
        </w:rPr>
        <w:t>информация (в форме справки, которая составляется недропользователем и удостоверяется его подписью) о выполнении особых условий специального разрешения пользования недрами, куда планируется внести изменения, и программы работ, выполнения кото</w:t>
      </w:r>
      <w:r>
        <w:rPr>
          <w:rStyle w:val="s0"/>
        </w:rPr>
        <w:t>рой предусмотрено соглашением об условиях пользования недрами;</w:t>
      </w:r>
    </w:p>
    <w:p w:rsidR="00000000" w:rsidRDefault="00DF5A26">
      <w:pPr>
        <w:pStyle w:val="pj"/>
      </w:pPr>
      <w:r>
        <w:rPr>
          <w:rStyle w:val="s0"/>
        </w:rPr>
        <w:t>объяснительная записка, которая составляется недропользователем и удостоверяется его подписью, содержащей характеристику объекта (местонахождение, площадь), обоснование необходимости внесения и</w:t>
      </w:r>
      <w:r>
        <w:rPr>
          <w:rStyle w:val="s0"/>
        </w:rPr>
        <w:t>зменений в специального разрешения пользования недрами согласно основания внесения изменений.</w:t>
      </w:r>
    </w:p>
    <w:p w:rsidR="00000000" w:rsidRDefault="00DF5A26">
      <w:pPr>
        <w:pStyle w:val="pj"/>
      </w:pPr>
      <w:r>
        <w:rPr>
          <w:rStyle w:val="s0"/>
        </w:rPr>
        <w:t>В случае если заявитель является физическим лицом - предпринимателем, он также представляет вместе с заявлением копию паспорта или иного документа, удостоверяющего личность, и регистрационный номер учетной карточки налогоплательщика (физические лица, котор</w:t>
      </w:r>
      <w:r>
        <w:rPr>
          <w:rStyle w:val="s0"/>
        </w:rPr>
        <w:t>ые по своим религиозным убеждениям отказываются от принятия регистрационного номера учетной карточки плательщика налогов и сообщили об этом соответствующему контролирующему органу и имеют отметку в паспорте (копию паспорта с серией, номером и отметкой).</w:t>
      </w:r>
    </w:p>
    <w:p w:rsidR="00000000" w:rsidRDefault="00DF5A26">
      <w:pPr>
        <w:pStyle w:val="pj"/>
      </w:pPr>
      <w:r>
        <w:rPr>
          <w:rStyle w:val="s0"/>
        </w:rPr>
        <w:t xml:space="preserve">В </w:t>
      </w:r>
      <w:r>
        <w:rPr>
          <w:rStyle w:val="s0"/>
        </w:rPr>
        <w:t>случае если заявитель является юридическим лицом, он также подает вместе с заявлением актуальную на дату подачи заявления информацию (данные), что дает возможность установить конечного бенефициарного владельца, фамилия, имя, отчество (при наличии), дата ро</w:t>
      </w:r>
      <w:r>
        <w:rPr>
          <w:rStyle w:val="s0"/>
        </w:rPr>
        <w:t>ждения, государство гражданства (подданства), а если конечный бенефициарный владелец является иностранцем и гражданином (подданным) нескольких государств - все государства его гражданства (подданства), серия (при наличии) и номер документа (документов), уд</w:t>
      </w:r>
      <w:r>
        <w:rPr>
          <w:rStyle w:val="s0"/>
        </w:rPr>
        <w:t>остоверяющего личность и подтверждающего гражданство (подданство), в том числе, но не исключительно, паспорта гражданина Украины для выезда за границу, место проживания, регистрационный номер учетной карточки плательщика налогов (при наличии), характер и с</w:t>
      </w:r>
      <w:r>
        <w:rPr>
          <w:rStyle w:val="s0"/>
        </w:rPr>
        <w:t>тепень (уровень, степень, доля) бенефициарного владения (выгоды, интереса, влияния) или обоснованная причина его (их) отсутствия, а также актуальную информацию (данные) относительно структуры собственности юридического лица.</w:t>
      </w:r>
    </w:p>
    <w:p w:rsidR="00000000" w:rsidRDefault="00DF5A26">
      <w:pPr>
        <w:pStyle w:val="pj"/>
      </w:pPr>
      <w:r>
        <w:rPr>
          <w:rStyle w:val="s0"/>
        </w:rPr>
        <w:t>В случаях, предусмотренных пунктами 2-7, 11 части первой настоящей статьи, к указанным документам заявитель также добавляет:</w:t>
      </w:r>
    </w:p>
    <w:p w:rsidR="00000000" w:rsidRDefault="00DF5A26">
      <w:pPr>
        <w:pStyle w:val="pj"/>
      </w:pPr>
      <w:r>
        <w:rPr>
          <w:rStyle w:val="s0"/>
        </w:rPr>
        <w:t>1) сведения о протоколе (протоколы) Государственной комиссии Украины по запасам полезных ископаемых об утверждении количества запас</w:t>
      </w:r>
      <w:r>
        <w:rPr>
          <w:rStyle w:val="s0"/>
        </w:rPr>
        <w:t>ов;</w:t>
      </w:r>
    </w:p>
    <w:p w:rsidR="00000000" w:rsidRDefault="00DF5A26">
      <w:pPr>
        <w:pStyle w:val="pj"/>
      </w:pPr>
      <w:r>
        <w:rPr>
          <w:rStyle w:val="s0"/>
        </w:rPr>
        <w:t>2) заверенный заявителем план подсчета запасов полезного ископаемого на топографической основе с нанесенными пределами категории запасов, контуром участка недр с географическими координатами их угловых точек (в системе WGS 84 с точностью не менее одной</w:t>
      </w:r>
      <w:r>
        <w:rPr>
          <w:rStyle w:val="s0"/>
        </w:rPr>
        <w:t xml:space="preserve"> десятой секунды (00,0») и погрешностью определения менее 1 секунды), а для добычи подземных вод также с нанесенными водозаборными сооружениями и их географическими координатами, с линиями геологических разрезов;</w:t>
      </w:r>
    </w:p>
    <w:p w:rsidR="00000000" w:rsidRDefault="00DF5A26">
      <w:pPr>
        <w:pStyle w:val="pj"/>
      </w:pPr>
      <w:r>
        <w:rPr>
          <w:rStyle w:val="s0"/>
        </w:rPr>
        <w:t>3) характерные геологические разрезы с пред</w:t>
      </w:r>
      <w:r>
        <w:rPr>
          <w:rStyle w:val="s0"/>
        </w:rPr>
        <w:t>елами категорий запасов и условными отметками, подтверждающими наличие основания для внесения соответствующих изменений в специальное разрешение на пользование недрами.</w:t>
      </w:r>
    </w:p>
    <w:p w:rsidR="00000000" w:rsidRDefault="00DF5A26">
      <w:pPr>
        <w:pStyle w:val="pj"/>
      </w:pPr>
      <w:r>
        <w:rPr>
          <w:rStyle w:val="s0"/>
        </w:rPr>
        <w:t xml:space="preserve">В случаях, предусмотренных пунктами 2-4, 11 части первой настоящей статьи, к указанным </w:t>
      </w:r>
      <w:r>
        <w:rPr>
          <w:rStyle w:val="s0"/>
        </w:rPr>
        <w:t>документам заявитель также добавляет:</w:t>
      </w:r>
    </w:p>
    <w:p w:rsidR="00000000" w:rsidRDefault="00DF5A26">
      <w:pPr>
        <w:pStyle w:val="pj"/>
      </w:pPr>
      <w:r>
        <w:rPr>
          <w:rStyle w:val="s0"/>
        </w:rPr>
        <w:t>1) каталог географических координат угловых точек участка недр (в системе WGS 84 с точностью не менее одной десятой секунды (00,0») и погрешностью определения - менее 1 секунды) с указанием ее площади, а для добычи под</w:t>
      </w:r>
      <w:r>
        <w:rPr>
          <w:rStyle w:val="s0"/>
        </w:rPr>
        <w:t>земных вод - каталог географических координат водозаборных сооружений;</w:t>
      </w:r>
    </w:p>
    <w:p w:rsidR="00000000" w:rsidRDefault="00DF5A26">
      <w:pPr>
        <w:pStyle w:val="pj"/>
      </w:pPr>
      <w:r>
        <w:rPr>
          <w:rStyle w:val="s0"/>
        </w:rPr>
        <w:t>2) ситуационный план с нанесенными границами участка недр и географическими координатами его угловых точек (в системе WGS 84 с точностью не менее одной десятой секунды (00,0») и погрешн</w:t>
      </w:r>
      <w:r>
        <w:rPr>
          <w:rStyle w:val="s0"/>
        </w:rPr>
        <w:t>остью определения менее 1 секунды) в масштабе, что позволяет проверить правильность определения координат, а для геологического изучения, в том числе опытно-промышленной разработки, с последующей добычей (промышленной разработкой) подземных вод - ситуацион</w:t>
      </w:r>
      <w:r>
        <w:rPr>
          <w:rStyle w:val="s0"/>
        </w:rPr>
        <w:t>ный план с нанесенными водозаборными сооружениями и их географическими координатами.</w:t>
      </w:r>
    </w:p>
    <w:p w:rsidR="00000000" w:rsidRDefault="00DF5A26">
      <w:pPr>
        <w:pStyle w:val="pj"/>
      </w:pPr>
      <w:r>
        <w:rPr>
          <w:rStyle w:val="s0"/>
        </w:rPr>
        <w:t>В случае, предусмотренном пунктом 4 части первой настоящей статьи, заявитель также представляет сведения о новом количестве водозаборных сооружений и (или) объеме отбора п</w:t>
      </w:r>
      <w:r>
        <w:rPr>
          <w:rStyle w:val="s0"/>
        </w:rPr>
        <w:t>одземных вод, ситуационном плане с нанесенными водозаборными сооружениями и их географическими координатами.</w:t>
      </w:r>
    </w:p>
    <w:p w:rsidR="00000000" w:rsidRDefault="00DF5A26">
      <w:pPr>
        <w:pStyle w:val="pj"/>
      </w:pPr>
      <w:r>
        <w:rPr>
          <w:rStyle w:val="s0"/>
        </w:rPr>
        <w:t>В случае, предусмотренном пунктом 9 части первой настоящей статьи, приобретатель прав, предусмотренных специальным разрешением на пользование недра</w:t>
      </w:r>
      <w:r>
        <w:rPr>
          <w:rStyle w:val="s0"/>
        </w:rPr>
        <w:t>ми, также подает письмо-согласие недропользователя на внесение изменений в специальное разрешение на пользование недрами, заверенное нотариально, с указанием основания отчуждения права на пользование недрами (путем купли-продажи или внесения как вклад в ус</w:t>
      </w:r>
      <w:r>
        <w:rPr>
          <w:rStyle w:val="s0"/>
        </w:rPr>
        <w:t>тавный капитал другого юридического лица).</w:t>
      </w:r>
    </w:p>
    <w:p w:rsidR="00000000" w:rsidRDefault="00DF5A26">
      <w:pPr>
        <w:pStyle w:val="pj"/>
      </w:pPr>
      <w:r>
        <w:rPr>
          <w:rStyle w:val="s0"/>
        </w:rPr>
        <w:t>В случае, предусмотренном пунктом 10 части первой настоящей статьи, к заявлению и документов, указанных в части третьей настоящей статьи, заявитель дополнительно представляет заверенную копию договора аренды или к</w:t>
      </w:r>
      <w:r>
        <w:rPr>
          <w:rStyle w:val="s0"/>
        </w:rPr>
        <w:t>онцессии на объекты права государственной или коммунальной собственности или заверенную копию договора концессии на имущество хозяйственных обществ, 100 процентов акций (долей) которых принадлежат государству, Автономной Республике Крым, территориальной об</w:t>
      </w:r>
      <w:r>
        <w:rPr>
          <w:rStyle w:val="s0"/>
        </w:rPr>
        <w:t>щине или другому хозяйственному обществу, 100 процентов акций (долей) которого принадлежат государству, и/или надлежащим образом заверенные копии документов, подтверждающие прекращение или расторжение такого договора.</w:t>
      </w:r>
    </w:p>
    <w:p w:rsidR="00000000" w:rsidRDefault="00DF5A26">
      <w:pPr>
        <w:pStyle w:val="pj"/>
      </w:pPr>
      <w:r>
        <w:rPr>
          <w:rStyle w:val="s0"/>
        </w:rPr>
        <w:t>В случаях, предусмотренных пунктами 12</w:t>
      </w:r>
      <w:r>
        <w:rPr>
          <w:rStyle w:val="s0"/>
        </w:rPr>
        <w:t xml:space="preserve"> и 13 части первой настоящей статьи, к заявлению и документам, указанным в части третьей настоящей статьи, заявитель дополнительно представляет заверенную копию договора аренды или концессии целостного имущественного комплекса государственного угледобывающ</w:t>
      </w:r>
      <w:r>
        <w:rPr>
          <w:rStyle w:val="s0"/>
        </w:rPr>
        <w:t>его предприятия или заверенную копию договора о расторжении или прекращении договора аренды или концессии целостного имущественного комплекса государственного угледобывающего предприятия.</w:t>
      </w:r>
    </w:p>
    <w:p w:rsidR="00000000" w:rsidRDefault="00DF5A26">
      <w:pPr>
        <w:pStyle w:val="pj"/>
      </w:pPr>
      <w:r>
        <w:rPr>
          <w:rStyle w:val="s0"/>
        </w:rPr>
        <w:t xml:space="preserve">В случае, предусмотренном пунктом 14 части первой настоящей статьи, </w:t>
      </w:r>
      <w:r>
        <w:rPr>
          <w:rStyle w:val="s0"/>
        </w:rPr>
        <w:t>к заявлению и документам, указанным в части третьей настоящей статьи, заявитель дополнительно подает:</w:t>
      </w:r>
    </w:p>
    <w:p w:rsidR="00000000" w:rsidRDefault="00DF5A26">
      <w:pPr>
        <w:pStyle w:val="pj"/>
      </w:pPr>
      <w:r>
        <w:rPr>
          <w:rStyle w:val="s0"/>
        </w:rPr>
        <w:t>1) письмо-согласие недропользователя на внесение изменений в разрешение;</w:t>
      </w:r>
    </w:p>
    <w:p w:rsidR="00000000" w:rsidRDefault="00DF5A26">
      <w:pPr>
        <w:pStyle w:val="pj"/>
      </w:pPr>
      <w:r>
        <w:rPr>
          <w:rStyle w:val="s0"/>
        </w:rPr>
        <w:t>2) копию решения собственника или уполномоченного им органа о реорганизации юриди</w:t>
      </w:r>
      <w:r>
        <w:rPr>
          <w:rStyle w:val="s0"/>
        </w:rPr>
        <w:t>ческого лица ( недропользователя ) путем преобразования, оригинал или заверенную копию передаточного акта, составленного в соответствии с требованиями законодательства.</w:t>
      </w:r>
    </w:p>
    <w:p w:rsidR="00000000" w:rsidRDefault="00DF5A26">
      <w:pPr>
        <w:pStyle w:val="pj"/>
      </w:pPr>
      <w:r>
        <w:rPr>
          <w:rStyle w:val="s0"/>
        </w:rPr>
        <w:t>В случае, предусмотренном пунктом 15 части первой настоящей статьи, к заявлению и докум</w:t>
      </w:r>
      <w:r>
        <w:rPr>
          <w:rStyle w:val="s0"/>
        </w:rPr>
        <w:t>ентам, указанным в части третьей настоящей статьи, заявитель дополнительно представляет заверенную копию договора купли-продажи государственного угледобывающего предприятия, другого соответствующего государственного предприятия.</w:t>
      </w:r>
    </w:p>
    <w:p w:rsidR="00000000" w:rsidRDefault="00DF5A26">
      <w:pPr>
        <w:pStyle w:val="pj"/>
      </w:pPr>
      <w:r>
        <w:rPr>
          <w:rStyle w:val="s0"/>
        </w:rPr>
        <w:t xml:space="preserve">Принятие решения об отказе </w:t>
      </w:r>
      <w:r>
        <w:rPr>
          <w:rStyle w:val="s0"/>
        </w:rPr>
        <w:t xml:space="preserve">во внесении изменений в специальное разрешение на пользование недрами, оставление указанного заявления без рассмотрения осуществляется по основаниям, определенным частями одиннадцатой и пятнадцатой </w:t>
      </w:r>
      <w:hyperlink w:anchor="sub16030000" w:history="1">
        <w:r>
          <w:rPr>
            <w:rStyle w:val="a4"/>
          </w:rPr>
          <w:t xml:space="preserve">статьи 16 </w:t>
        </w:r>
        <w:r>
          <w:rPr>
            <w:rStyle w:val="a4"/>
            <w:vertAlign w:val="superscript"/>
          </w:rPr>
          <w:t>3</w:t>
        </w:r>
      </w:hyperlink>
      <w:r>
        <w:rPr>
          <w:rStyle w:val="s0"/>
        </w:rPr>
        <w:t xml:space="preserve"> настоящего К</w:t>
      </w:r>
      <w:r>
        <w:rPr>
          <w:rStyle w:val="s0"/>
        </w:rPr>
        <w:t>одекса.</w:t>
      </w:r>
    </w:p>
    <w:p w:rsidR="00000000" w:rsidRDefault="00DF5A26">
      <w:pPr>
        <w:pStyle w:val="pj"/>
      </w:pPr>
      <w:r>
        <w:rPr>
          <w:rStyle w:val="s0"/>
        </w:rPr>
        <w:t>В случаях, предусмотренных пунктами 9, 11, 13-15 части первой настоящей статьи, дополнительным основанием для отказа во внесении изменений в специальное разрешение на пользование недрами является наличие информации о неустранении недропользователем</w:t>
      </w:r>
      <w:r>
        <w:rPr>
          <w:rStyle w:val="s0"/>
        </w:rPr>
        <w:t xml:space="preserve"> нарушений условий пользования недрами, предусмотренных соглашением об условиях пользования недрами, в которую вносятся изменения, по результатам осуществления последнего мероприятия государственного надзора (контроля) или наличие налогового долга по рентн</w:t>
      </w:r>
      <w:r>
        <w:rPr>
          <w:rStyle w:val="s0"/>
        </w:rPr>
        <w:t>ой плате.</w:t>
      </w:r>
    </w:p>
    <w:p w:rsidR="00000000" w:rsidRDefault="00DF5A26">
      <w:pPr>
        <w:pStyle w:val="pj"/>
      </w:pPr>
      <w:r>
        <w:rPr>
          <w:rStyle w:val="s0"/>
        </w:rPr>
        <w:t xml:space="preserve">Изменения в специальное разрешение пользования недрами вносятся путем внесения разрешительным органом соответствующей информации в Государственный реестр специальных разрешений пользования недрами. При внесении изменений в специальное разрешение </w:t>
      </w:r>
      <w:r>
        <w:rPr>
          <w:rStyle w:val="s0"/>
        </w:rPr>
        <w:t>на пользование недрами разрешительный орган одновременно вносит соответствующие изменения в соглашение об условиях пользования недрами.</w:t>
      </w:r>
    </w:p>
    <w:p w:rsidR="00000000" w:rsidRDefault="00DF5A26">
      <w:pPr>
        <w:pStyle w:val="pj"/>
      </w:pPr>
      <w:r>
        <w:rPr>
          <w:rStyle w:val="s0"/>
        </w:rPr>
        <w:t>В случае проведения повторной государственной экспертизы и оценки запасов полезного ископаемого участка недр во время де</w:t>
      </w:r>
      <w:r>
        <w:rPr>
          <w:rStyle w:val="s0"/>
        </w:rPr>
        <w:t>йствия специального разрешения на пользование недрами обновленная информация о количественных характеристиках полезного ископаемого и геопространственных данных месторождений полезных ископаемых автоматически вносится центральным органом исполнительной вла</w:t>
      </w:r>
      <w:r>
        <w:rPr>
          <w:rStyle w:val="s0"/>
        </w:rPr>
        <w:t>сти, реализующим государственную политику в сфере геологического изучения и рационального использования недр, в единую государственную электронную геоинформационную систему пользования недрами.</w:t>
      </w:r>
    </w:p>
    <w:p w:rsidR="00000000" w:rsidRDefault="00DF5A26">
      <w:pPr>
        <w:pStyle w:val="pj"/>
        <w:ind w:left="1200" w:hanging="800"/>
      </w:pPr>
      <w:r>
        <w:rPr>
          <w:rStyle w:val="s1"/>
        </w:rPr>
        <w:t> </w:t>
      </w:r>
    </w:p>
    <w:p w:rsidR="00000000" w:rsidRDefault="00DF5A26">
      <w:pPr>
        <w:pStyle w:val="pj"/>
        <w:ind w:left="1200" w:hanging="800"/>
      </w:pPr>
      <w:bookmarkStart w:id="29" w:name="SUB16060000"/>
      <w:bookmarkEnd w:id="29"/>
      <w:r>
        <w:rPr>
          <w:rStyle w:val="s1"/>
        </w:rPr>
        <w:t xml:space="preserve">Статья 16.6. </w:t>
      </w:r>
      <w:r>
        <w:rPr>
          <w:rStyle w:val="s0"/>
        </w:rPr>
        <w:t>Внесение изменений в соглашение об условиях пол</w:t>
      </w:r>
      <w:r>
        <w:rPr>
          <w:rStyle w:val="s0"/>
        </w:rPr>
        <w:t>ьзования недрами</w:t>
      </w:r>
    </w:p>
    <w:p w:rsidR="00000000" w:rsidRDefault="00DF5A26">
      <w:pPr>
        <w:pStyle w:val="pj"/>
      </w:pPr>
      <w:r>
        <w:rPr>
          <w:rStyle w:val="s0"/>
        </w:rPr>
        <w:t>При внесении изменений в соглашение об условиях пользования недрами запрещается продление предельных сроков выполнения работ на участке недр кроме случаев, предусмотренных настоящим Кодексом.</w:t>
      </w:r>
    </w:p>
    <w:p w:rsidR="00000000" w:rsidRDefault="00DF5A26">
      <w:pPr>
        <w:pStyle w:val="pj"/>
      </w:pPr>
      <w:r>
        <w:rPr>
          <w:rStyle w:val="s0"/>
        </w:rPr>
        <w:t>Недропользователь имеет право на продление пред</w:t>
      </w:r>
      <w:r>
        <w:rPr>
          <w:rStyle w:val="s0"/>
        </w:rPr>
        <w:t>ельных сроков выполнения работ по геологическому изучению, в том числе опытно-промышленной разработки, полезных ископаемых и (или) добыче полезных ископаемых в случае наличия следующих оснований:</w:t>
      </w:r>
    </w:p>
    <w:p w:rsidR="00000000" w:rsidRDefault="00DF5A26">
      <w:pPr>
        <w:pStyle w:val="pj"/>
      </w:pPr>
      <w:r>
        <w:rPr>
          <w:rStyle w:val="s0"/>
        </w:rPr>
        <w:t>1) неполучение недропользователем в установленном порядке по</w:t>
      </w:r>
      <w:r>
        <w:rPr>
          <w:rStyle w:val="s0"/>
        </w:rPr>
        <w:t xml:space="preserve"> независимым от него причин права пользования земельным участком (земельными участками), в пределах площади которых размещен участок недр, предоставленный в пользование в соответствии со специальным разрешением на пользование недрами, в срок, предусмотренн</w:t>
      </w:r>
      <w:r>
        <w:rPr>
          <w:rStyle w:val="s0"/>
        </w:rPr>
        <w:t>ый соглашением об условиях пользования недрами;</w:t>
      </w:r>
    </w:p>
    <w:p w:rsidR="00000000" w:rsidRDefault="00DF5A26">
      <w:pPr>
        <w:pStyle w:val="pj"/>
      </w:pPr>
      <w:r>
        <w:rPr>
          <w:rStyle w:val="s0"/>
        </w:rPr>
        <w:t>2) форс-мажорные обстоятельства (обстоятельства непреодолимой силы), заверенные Торгово-промышленной палатой Украины или уполномоченной ею региональной торгово-промышленной палатой в установленном порядке (на</w:t>
      </w:r>
      <w:r>
        <w:rPr>
          <w:rStyle w:val="s0"/>
        </w:rPr>
        <w:t xml:space="preserve"> срок действия таких обстоятельств);</w:t>
      </w:r>
    </w:p>
    <w:p w:rsidR="00000000" w:rsidRDefault="00DF5A26">
      <w:pPr>
        <w:pStyle w:val="pj"/>
      </w:pPr>
      <w:r>
        <w:rPr>
          <w:rStyle w:val="s0"/>
        </w:rPr>
        <w:t>3) приостановление действия и (или) прекращения действия разрешения на пользование недрами, признанное незаконным (безосновательным) в соответствии с решением суда, вступившим в законную силу (на срок такой остановки де</w:t>
      </w:r>
      <w:r>
        <w:rPr>
          <w:rStyle w:val="s0"/>
        </w:rPr>
        <w:t>йствия и (или) прекращение действия);</w:t>
      </w:r>
    </w:p>
    <w:p w:rsidR="00000000" w:rsidRDefault="00DF5A26">
      <w:pPr>
        <w:pStyle w:val="pj"/>
      </w:pPr>
      <w:r>
        <w:rPr>
          <w:rStyle w:val="s0"/>
        </w:rPr>
        <w:t>4) возникновение задержки с оформлением в установленном законодательством порядке необходимых разрешительных документов или других документов, необходимых для выполнения программы работ в соответствии с законодательством, по причинам, независимым от недроп</w:t>
      </w:r>
      <w:r>
        <w:rPr>
          <w:rStyle w:val="s0"/>
        </w:rPr>
        <w:t>ользователя (на срок такой задержки);</w:t>
      </w:r>
    </w:p>
    <w:p w:rsidR="00000000" w:rsidRDefault="00DF5A26">
      <w:pPr>
        <w:pStyle w:val="pj"/>
      </w:pPr>
      <w:r>
        <w:rPr>
          <w:rStyle w:val="s0"/>
        </w:rPr>
        <w:t>5) необходимость проведения дополнительных геологических исследований при пользовании недрами, в том числе в связи с необходимостью переоценки запасов полезных ископаемых по международным стандартам;</w:t>
      </w:r>
    </w:p>
    <w:p w:rsidR="00000000" w:rsidRDefault="00DF5A26">
      <w:pPr>
        <w:pStyle w:val="pj"/>
      </w:pPr>
      <w:r>
        <w:rPr>
          <w:rStyle w:val="s0"/>
        </w:rPr>
        <w:t>6) изменение при п</w:t>
      </w:r>
      <w:r>
        <w:rPr>
          <w:rStyle w:val="s0"/>
        </w:rPr>
        <w:t>ользовании недрами горно-геологических, технических, технологических или других условий, что привело к необходимости проведения дополнительных геологоразведочных (горных) работ и (или) изменения технологии или способа проведения работ по геологическому изу</w:t>
      </w:r>
      <w:r>
        <w:rPr>
          <w:rStyle w:val="s0"/>
        </w:rPr>
        <w:t>чению, в том числе опытно-промышленной разработки, полезных ископаемых и (или) добыча полезных ископаемых или полезных компонентов;</w:t>
      </w:r>
    </w:p>
    <w:p w:rsidR="00000000" w:rsidRDefault="00DF5A26">
      <w:pPr>
        <w:pStyle w:val="pj"/>
      </w:pPr>
      <w:r>
        <w:rPr>
          <w:rStyle w:val="s0"/>
        </w:rPr>
        <w:t>7) неполучение промышленного притока углеводородов по результатам бурения скважины, о чем указано в паспорте такой скважины.</w:t>
      </w:r>
    </w:p>
    <w:p w:rsidR="00000000" w:rsidRDefault="00DF5A26">
      <w:pPr>
        <w:pStyle w:val="pj"/>
      </w:pPr>
      <w:r>
        <w:rPr>
          <w:rStyle w:val="s0"/>
        </w:rPr>
        <w:t>При этом при внесении изменений в соглашения об условиях пользования недрами по основаниям, предусмотренным частью второй настоящей статьи, запрещается изменение предельных сроков выполнения работ по добыче полезных ископаемых, предусмотренных соглашением</w:t>
      </w:r>
      <w:r>
        <w:rPr>
          <w:rStyle w:val="s0"/>
        </w:rPr>
        <w:t xml:space="preserve"> об условиях пользования недрами, на срок более 24 месяцев (в случае разработки месторождений полезных ископаемых открытым способом) или 36 месяцев (в случае разработки месторождений полезных ископаемых подземным или комбинированным способом) от срока, уст</w:t>
      </w:r>
      <w:r>
        <w:rPr>
          <w:rStyle w:val="s0"/>
        </w:rPr>
        <w:t>ановленного соглашением об условиях пользования недрами в редакции, укладывалась во время предоставления специального разрешения на пользование недрами, без учета сроков, предусмотренных частями пятой и шестой статьи 15 настоящего Кодекса и пунктом 3 части</w:t>
      </w:r>
      <w:r>
        <w:rPr>
          <w:rStyle w:val="s0"/>
        </w:rPr>
        <w:t xml:space="preserve"> второй настоящей статьи.</w:t>
      </w:r>
    </w:p>
    <w:p w:rsidR="00000000" w:rsidRDefault="00DF5A26">
      <w:pPr>
        <w:pStyle w:val="pj"/>
      </w:pPr>
      <w:r>
        <w:rPr>
          <w:rStyle w:val="s0"/>
        </w:rPr>
        <w:t xml:space="preserve">Дополнительно предельные сроки выполнения работ продлеваются автоматически на срок, предусмотренный частями пятой и шестой </w:t>
      </w:r>
      <w:hyperlink w:anchor="sub150000" w:history="1">
        <w:r>
          <w:rPr>
            <w:rStyle w:val="a4"/>
          </w:rPr>
          <w:t>статьи 15</w:t>
        </w:r>
      </w:hyperlink>
      <w:r>
        <w:rPr>
          <w:rStyle w:val="s0"/>
        </w:rPr>
        <w:t xml:space="preserve"> настоящего Кодекса, а также по заявлению недропользователя по осн</w:t>
      </w:r>
      <w:r>
        <w:rPr>
          <w:rStyle w:val="s0"/>
        </w:rPr>
        <w:t>ованиям, предусмотренным частью второй настоящей статьи, сроком до 18 месяцев после прекращения или отмены военного положения в Украине.</w:t>
      </w:r>
    </w:p>
    <w:p w:rsidR="00000000" w:rsidRDefault="00DF5A26">
      <w:pPr>
        <w:pStyle w:val="pj"/>
      </w:pPr>
      <w:r>
        <w:rPr>
          <w:rStyle w:val="s0"/>
        </w:rPr>
        <w:t>Изменения в соглашение об условиях использования недрами, в том числе в программу работ, также могут вноситься в случае</w:t>
      </w:r>
      <w:r>
        <w:rPr>
          <w:rStyle w:val="s0"/>
        </w:rPr>
        <w:t xml:space="preserve"> обнаружения недропользователем после получения специального разрешения на использование недрами описок, очевидных ошибок в тексте соглашения об условиях использования недрами, в том числе в программе работ, и в других случаях, предусмотренных настоящим Ко</w:t>
      </w:r>
      <w:r>
        <w:rPr>
          <w:rStyle w:val="s0"/>
        </w:rPr>
        <w:t>дексом.</w:t>
      </w:r>
    </w:p>
    <w:p w:rsidR="00000000" w:rsidRDefault="00DF5A26">
      <w:pPr>
        <w:pStyle w:val="pj"/>
      </w:pPr>
      <w:r>
        <w:rPr>
          <w:rStyle w:val="s0"/>
        </w:rPr>
        <w:t>Внесение изменений в соглашения об условиях пользования недрами осуществляет разрешительный орган в случае наличия в Едином государственном реестре юридических лиц, физических лиц - предпринимателей и общественных формирований сведений о конечном б</w:t>
      </w:r>
      <w:r>
        <w:rPr>
          <w:rStyle w:val="s0"/>
        </w:rPr>
        <w:t xml:space="preserve">енефициарного владельца или информации о его отсутствии, а в случае зарегистрированного иностранного представительства - информации об конечного бенефициарного владельца в соответствии с </w:t>
      </w:r>
      <w:hyperlink r:id="rId44" w:history="1">
        <w:r>
          <w:rPr>
            <w:rStyle w:val="a4"/>
          </w:rPr>
          <w:t>Зако</w:t>
        </w:r>
        <w:r>
          <w:rPr>
            <w:rStyle w:val="a4"/>
          </w:rPr>
          <w:t>ном</w:t>
        </w:r>
      </w:hyperlink>
      <w:r>
        <w:rPr>
          <w:rStyle w:val="s0"/>
        </w:rPr>
        <w:t xml:space="preserve"> Украины «Об обеспечении прозрачности в добывающих отраслях», без внесения изменений в разрешения, при наличии информации органов государственного геологического контроля об отсутствии нарушений недропользователем условий пользования недрами, предусмотр</w:t>
      </w:r>
      <w:r>
        <w:rPr>
          <w:rStyle w:val="s0"/>
        </w:rPr>
        <w:t>енных разрешением или соглашением об условиях пользования участком недр.</w:t>
      </w:r>
    </w:p>
    <w:p w:rsidR="00000000" w:rsidRDefault="00DF5A26">
      <w:pPr>
        <w:pStyle w:val="pj"/>
      </w:pPr>
      <w:r>
        <w:rPr>
          <w:rStyle w:val="s0"/>
        </w:rPr>
        <w:t>Для внесения изменений в соглашение об условиях пользования недрами заявитель подает в разрешительный орган заявление вместе с пояснительной запиской, содержащей обоснование необходим</w:t>
      </w:r>
      <w:r>
        <w:rPr>
          <w:rStyle w:val="s0"/>
        </w:rPr>
        <w:t>ости внесения таких изменений, и заверенными заявителем копиями документов, подтверждающих наличие оснований для внесения изменений в соглашение об условиях пользования недрами, предусмотренных настоящей статьей.</w:t>
      </w:r>
    </w:p>
    <w:p w:rsidR="00000000" w:rsidRDefault="00DF5A26">
      <w:pPr>
        <w:pStyle w:val="pj"/>
      </w:pPr>
      <w:r>
        <w:rPr>
          <w:rStyle w:val="s0"/>
        </w:rPr>
        <w:t>Внесение изменений в соглашение об условиях</w:t>
      </w:r>
      <w:r>
        <w:rPr>
          <w:rStyle w:val="s0"/>
        </w:rPr>
        <w:t xml:space="preserve"> пользования недрами, в том числе в программу работ, осуществляется путем внесения информации о соответствующих изменениях в Государственный реестр специальных разрешений на пользование недрами в течение 10 рабочих дней со дня получения заявления недрополь</w:t>
      </w:r>
      <w:r>
        <w:rPr>
          <w:rStyle w:val="s0"/>
        </w:rPr>
        <w:t>зователя и приложенных к нему документов.</w:t>
      </w:r>
    </w:p>
    <w:p w:rsidR="00000000" w:rsidRDefault="00DF5A26">
      <w:pPr>
        <w:pStyle w:val="pj"/>
      </w:pPr>
      <w:r>
        <w:rPr>
          <w:rStyle w:val="s0"/>
        </w:rPr>
        <w:t>Разрешительный орган принимает решение об отказе во внесении изменений в соглашение об условиях пользования недрами в срок, предусмотренный частью восьмой настоящей статьи, в случае:</w:t>
      </w:r>
    </w:p>
    <w:p w:rsidR="00000000" w:rsidRDefault="00DF5A26">
      <w:pPr>
        <w:pStyle w:val="pj"/>
      </w:pPr>
      <w:r>
        <w:rPr>
          <w:rStyle w:val="s0"/>
        </w:rPr>
        <w:t>1) отсутствие оснований для внесения изменений, предусмотренных настоящим Кодексом;</w:t>
      </w:r>
    </w:p>
    <w:p w:rsidR="00000000" w:rsidRDefault="00DF5A26">
      <w:pPr>
        <w:pStyle w:val="pj"/>
      </w:pPr>
      <w:r>
        <w:rPr>
          <w:rStyle w:val="s0"/>
        </w:rPr>
        <w:t>2) выявление в представленных документах недостоверных сведений, при условии что субъекту хозяйствования была предоставлена возможность устранить недостатки заявления и доб</w:t>
      </w:r>
      <w:r>
        <w:rPr>
          <w:rStyle w:val="s0"/>
        </w:rPr>
        <w:t>авить необходимые документы и сведения;</w:t>
      </w:r>
    </w:p>
    <w:p w:rsidR="00000000" w:rsidRDefault="00DF5A26">
      <w:pPr>
        <w:pStyle w:val="pj"/>
      </w:pPr>
      <w:r>
        <w:rPr>
          <w:rStyle w:val="s0"/>
        </w:rPr>
        <w:t xml:space="preserve">3) наличия ограничений по возможности заявителя быть недропользователем, определенных частями третьей-шестой </w:t>
      </w:r>
      <w:hyperlink w:anchor="sub130000" w:history="1">
        <w:r>
          <w:rPr>
            <w:rStyle w:val="a4"/>
          </w:rPr>
          <w:t>статьи 13</w:t>
        </w:r>
      </w:hyperlink>
      <w:r>
        <w:rPr>
          <w:rStyle w:val="s0"/>
        </w:rPr>
        <w:t xml:space="preserve"> настоящего Кодекса;</w:t>
      </w:r>
    </w:p>
    <w:p w:rsidR="00000000" w:rsidRDefault="00DF5A26">
      <w:pPr>
        <w:pStyle w:val="pj"/>
      </w:pPr>
      <w:r>
        <w:rPr>
          <w:rStyle w:val="s0"/>
        </w:rPr>
        <w:t>4) наличия информации о неустранении недропол</w:t>
      </w:r>
      <w:r>
        <w:rPr>
          <w:rStyle w:val="s0"/>
        </w:rPr>
        <w:t>ьзователем нарушений условий пользования недрами, предусмотренных соглашением об условиях пользования недрами, в которую вносятся изменения, выявленные по результатам осуществления последнего мероприятия государственного надзора (контроля);</w:t>
      </w:r>
    </w:p>
    <w:p w:rsidR="00000000" w:rsidRDefault="00DF5A26">
      <w:pPr>
        <w:pStyle w:val="pj"/>
      </w:pPr>
      <w:r>
        <w:rPr>
          <w:rStyle w:val="s0"/>
        </w:rPr>
        <w:t>5) отсутствии в</w:t>
      </w:r>
      <w:r>
        <w:rPr>
          <w:rStyle w:val="s0"/>
        </w:rPr>
        <w:t xml:space="preserve"> Едином государственном реестре юридических лиц, физических лиц - предпринимателей и общественных формирований сведений о конечном бенефициарного владельца или информации о его отсутствии и (или) наличие несоответствия сведений о конечном бенефициарного вл</w:t>
      </w:r>
      <w:r>
        <w:rPr>
          <w:rStyle w:val="s0"/>
        </w:rPr>
        <w:t xml:space="preserve">адельца, содержащихся в Едином государственном реестре юридических лиц, физических лиц - предпринимателей и общественных формирований, информации (данным), что дает возможность установить конечного бенефициарного владельца, поданной заявителем, а в случае </w:t>
      </w:r>
      <w:r>
        <w:rPr>
          <w:rStyle w:val="s0"/>
        </w:rPr>
        <w:t xml:space="preserve">зарегистрированного иностранного представительства - информации о конечном бенефициарном собственнике в соответствии с </w:t>
      </w:r>
      <w:hyperlink r:id="rId45" w:history="1">
        <w:r>
          <w:rPr>
            <w:rStyle w:val="a4"/>
          </w:rPr>
          <w:t>Законом</w:t>
        </w:r>
      </w:hyperlink>
      <w:r>
        <w:rPr>
          <w:rStyle w:val="s0"/>
        </w:rPr>
        <w:t xml:space="preserve"> Украины» Об обеспечении прозрачности в добывающих отраслях».</w:t>
      </w:r>
    </w:p>
    <w:p w:rsidR="00000000" w:rsidRDefault="00DF5A26">
      <w:pPr>
        <w:pStyle w:val="pj"/>
      </w:pPr>
      <w:r>
        <w:rPr>
          <w:rStyle w:val="s0"/>
        </w:rPr>
        <w:t>В с</w:t>
      </w:r>
      <w:r>
        <w:rPr>
          <w:rStyle w:val="s0"/>
        </w:rPr>
        <w:t>лучае устранения субъектом хозяйствования причин, послуживших основанием отказа в внесении изменений в специального разрешения пользования недрами, недропользователь вправе повторно обратиться с заявлением о внесении изменений к соответствующего специально</w:t>
      </w:r>
      <w:r>
        <w:rPr>
          <w:rStyle w:val="s0"/>
        </w:rPr>
        <w:t>го разрешения пользования недрами.</w:t>
      </w:r>
    </w:p>
    <w:p w:rsidR="00000000" w:rsidRDefault="00DF5A26">
      <w:pPr>
        <w:pStyle w:val="pj"/>
      </w:pPr>
      <w:r>
        <w:rPr>
          <w:rStyle w:val="s0"/>
        </w:rPr>
        <w:t>При наличии оснований заявление о внесении изменений в соглашение о пользовании недрами вместе с приложенными к нему документами может быть оставлено без рассмотрения. В таком случае такое заявление может быть подано повт</w:t>
      </w:r>
      <w:r>
        <w:rPr>
          <w:rStyle w:val="s0"/>
        </w:rPr>
        <w:t xml:space="preserve">орно в порядке и по основаниям, установленным частями четырнадцатой - двадцать первой </w:t>
      </w:r>
      <w:hyperlink w:anchor="sub16030000" w:history="1">
        <w:r>
          <w:rPr>
            <w:rStyle w:val="a4"/>
          </w:rPr>
          <w:t xml:space="preserve">статьи 16 </w:t>
        </w:r>
        <w:r>
          <w:rPr>
            <w:rStyle w:val="a4"/>
            <w:vertAlign w:val="superscript"/>
          </w:rPr>
          <w:t xml:space="preserve">3 </w:t>
        </w:r>
      </w:hyperlink>
      <w:r>
        <w:rPr>
          <w:rStyle w:val="s0"/>
        </w:rPr>
        <w:t>настоящего Кодекса</w:t>
      </w:r>
    </w:p>
    <w:p w:rsidR="00000000" w:rsidRDefault="00DF5A26">
      <w:pPr>
        <w:pStyle w:val="pj"/>
        <w:ind w:left="1200" w:hanging="800"/>
      </w:pPr>
      <w:r>
        <w:t> </w:t>
      </w:r>
    </w:p>
    <w:p w:rsidR="00000000" w:rsidRDefault="00DF5A26">
      <w:pPr>
        <w:pStyle w:val="pj"/>
      </w:pPr>
      <w:bookmarkStart w:id="30" w:name="SUB170000"/>
      <w:bookmarkEnd w:id="30"/>
      <w:r>
        <w:rPr>
          <w:rStyle w:val="s1"/>
        </w:rPr>
        <w:t xml:space="preserve">Статья 17. </w:t>
      </w:r>
      <w:r>
        <w:rPr>
          <w:rStyle w:val="s0"/>
        </w:rPr>
        <w:t>Горный отвод</w:t>
      </w:r>
    </w:p>
    <w:p w:rsidR="00000000" w:rsidRDefault="00DF5A26">
      <w:pPr>
        <w:pStyle w:val="pj"/>
      </w:pPr>
      <w:r>
        <w:rPr>
          <w:rStyle w:val="s0"/>
        </w:rPr>
        <w:t>Горный отвод - это часть недр, предоставленная пользователям для промышленной р</w:t>
      </w:r>
      <w:r>
        <w:rPr>
          <w:rStyle w:val="s0"/>
        </w:rPr>
        <w:t>азработки месторождений полезных ископаемых.</w:t>
      </w:r>
    </w:p>
    <w:p w:rsidR="00000000" w:rsidRDefault="00DF5A26">
      <w:pPr>
        <w:pStyle w:val="pj"/>
      </w:pPr>
      <w:r>
        <w:rPr>
          <w:rStyle w:val="s0"/>
        </w:rPr>
        <w:t>Горный отвод предоставляется исключительно для горных объектов, разработка месторождений полезных ископаемых на которых осуществляется подземным способом. Пользование недрами за пределами горного отвода на таких</w:t>
      </w:r>
      <w:r>
        <w:rPr>
          <w:rStyle w:val="s0"/>
        </w:rPr>
        <w:t xml:space="preserve"> объектах запрещается.</w:t>
      </w:r>
    </w:p>
    <w:p w:rsidR="00000000" w:rsidRDefault="00DF5A26">
      <w:pPr>
        <w:pStyle w:val="pj"/>
      </w:pPr>
      <w:r>
        <w:rPr>
          <w:rStyle w:val="s0"/>
        </w:rPr>
        <w:t>Горный отвод для горных объектов, предусмотренных частью второй настоящей статьи, предоставляется центральным органом исполнительной власти, реализующим государственную политику в сфере охраны труда, на безвозмездной основе.</w:t>
      </w:r>
    </w:p>
    <w:p w:rsidR="00000000" w:rsidRDefault="00DF5A26">
      <w:pPr>
        <w:pStyle w:val="pj"/>
      </w:pPr>
      <w:r>
        <w:rPr>
          <w:rStyle w:val="s0"/>
        </w:rPr>
        <w:t>При пред</w:t>
      </w:r>
      <w:r>
        <w:rPr>
          <w:rStyle w:val="s0"/>
        </w:rPr>
        <w:t>оставлении горного отвода решаются вопросы относительно правильности разделения месторождений полезных ископаемых на отдельные горные отводы с целью предотвращения оставления вне горных отводов менее ценных месторождений полезных ископаемых и непригодных д</w:t>
      </w:r>
      <w:r>
        <w:rPr>
          <w:rStyle w:val="s0"/>
        </w:rPr>
        <w:t>ля самостоятельной разработки, соблюдения требований безопасности во время проведения горных и подрывных работ при разработке месторождений полезных ископаемых и при использовании недр для других целей, не связанных с добычей полезных ископаемых, предотвра</w:t>
      </w:r>
      <w:r>
        <w:rPr>
          <w:rStyle w:val="s0"/>
        </w:rPr>
        <w:t>щения возникновения опасности для людей, имущества и окружающей природной среды.</w:t>
      </w:r>
    </w:p>
    <w:p w:rsidR="00000000" w:rsidRDefault="00DF5A26">
      <w:pPr>
        <w:pStyle w:val="pj"/>
      </w:pPr>
      <w:r>
        <w:rPr>
          <w:rStyle w:val="s0"/>
        </w:rPr>
        <w:t>Заявка на получение горного отвода включает:</w:t>
      </w:r>
    </w:p>
    <w:p w:rsidR="00000000" w:rsidRDefault="00DF5A26">
      <w:pPr>
        <w:pStyle w:val="pj"/>
      </w:pPr>
      <w:r>
        <w:rPr>
          <w:rStyle w:val="s0"/>
        </w:rPr>
        <w:t>1) заявление, в котором указываются наименование предприятия или сведения о гражданине, который намерен получить горный отвод, мес</w:t>
      </w:r>
      <w:r>
        <w:rPr>
          <w:rStyle w:val="s0"/>
        </w:rPr>
        <w:t>тонахождение горного отвода и цель, для которой он получается;</w:t>
      </w:r>
    </w:p>
    <w:p w:rsidR="00000000" w:rsidRDefault="00DF5A26">
      <w:pPr>
        <w:pStyle w:val="pj"/>
      </w:pPr>
      <w:r>
        <w:rPr>
          <w:rStyle w:val="s0"/>
        </w:rPr>
        <w:t>2) проект горного отвода в двух экземплярах, составленный в соответствии с Порядком предоставления (отказа в предоставлении) горных отводов;</w:t>
      </w:r>
    </w:p>
    <w:p w:rsidR="00000000" w:rsidRDefault="00DF5A26">
      <w:pPr>
        <w:pStyle w:val="pj"/>
      </w:pPr>
      <w:r>
        <w:rPr>
          <w:rStyle w:val="s0"/>
        </w:rPr>
        <w:t>3) согласие соответствующих сельских, поселковых, го</w:t>
      </w:r>
      <w:r>
        <w:rPr>
          <w:rStyle w:val="s0"/>
        </w:rPr>
        <w:t>родских и районных советов, советов объединенных территориальных общин и органов исполнительной власти на получение горного отвода под территорией, на которой размещены здания, сооружения, населенные пункты, источники водоснабжения, водоемы, объекты природ</w:t>
      </w:r>
      <w:r>
        <w:rPr>
          <w:rStyle w:val="s0"/>
        </w:rPr>
        <w:t>но-заповедного фонда, памятники истории, культуры или искусства, объекты специального или иного назначения, для пользования недрами на территории их деятельности.</w:t>
      </w:r>
    </w:p>
    <w:p w:rsidR="00000000" w:rsidRDefault="00DF5A26">
      <w:pPr>
        <w:pStyle w:val="pj"/>
      </w:pPr>
      <w:r>
        <w:rPr>
          <w:rStyle w:val="s0"/>
        </w:rPr>
        <w:t xml:space="preserve">Порядок предоставления (отказа в предоставлении) горного отвода и форма заявления, которое подается для получения горного отвода, утверждаются Кабинетом Министров Украины с учетом положений </w:t>
      </w:r>
      <w:hyperlink r:id="rId46" w:history="1">
        <w:r>
          <w:rPr>
            <w:rStyle w:val="a4"/>
          </w:rPr>
          <w:t>З</w:t>
        </w:r>
        <w:r>
          <w:rPr>
            <w:rStyle w:val="a4"/>
          </w:rPr>
          <w:t>акона</w:t>
        </w:r>
      </w:hyperlink>
      <w:r>
        <w:rPr>
          <w:rStyle w:val="s0"/>
        </w:rPr>
        <w:t xml:space="preserve"> Украины «Об административной процедуре» и настоящего Кодекса.</w:t>
      </w:r>
    </w:p>
    <w:p w:rsidR="00000000" w:rsidRDefault="00DF5A26">
      <w:pPr>
        <w:pStyle w:val="pj"/>
      </w:pPr>
      <w:r>
        <w:rPr>
          <w:rStyle w:val="s0"/>
        </w:rPr>
        <w:t>Срок действия горного отвода должен удовлетворять сроку действия специального разрешения на пользование недрами.</w:t>
      </w:r>
    </w:p>
    <w:p w:rsidR="00000000" w:rsidRDefault="00DF5A26">
      <w:pPr>
        <w:pStyle w:val="pj"/>
      </w:pPr>
      <w:r>
        <w:rPr>
          <w:rStyle w:val="s0"/>
        </w:rPr>
        <w:t>Центральный орган исполнительной власти, реализующий государственную полити</w:t>
      </w:r>
      <w:r>
        <w:rPr>
          <w:rStyle w:val="s0"/>
        </w:rPr>
        <w:t>ку в сфере охраны труда, в течение 21 календарного дня со дня поступления заявления для получения горного отвода и необходимых документов предоставляет горный отвод или отказывает в его предоставлении с указанием основания, определенного частью десятой нас</w:t>
      </w:r>
      <w:r>
        <w:rPr>
          <w:rStyle w:val="s0"/>
        </w:rPr>
        <w:t>тоящей статьи.</w:t>
      </w:r>
    </w:p>
    <w:p w:rsidR="00000000" w:rsidRDefault="00DF5A26">
      <w:pPr>
        <w:pStyle w:val="pj"/>
      </w:pPr>
      <w:r>
        <w:rPr>
          <w:rStyle w:val="s0"/>
        </w:rPr>
        <w:t>Горный отвод вступает в силу со дня доведения решения о его предоставлении в известность недропользователя.</w:t>
      </w:r>
    </w:p>
    <w:p w:rsidR="00000000" w:rsidRDefault="00DF5A26">
      <w:pPr>
        <w:pStyle w:val="pj"/>
      </w:pPr>
      <w:r>
        <w:rPr>
          <w:rStyle w:val="s0"/>
        </w:rPr>
        <w:t>Центральный орган исполнительной власти, реализующий государственную политику в сфере охраны труда, отказывает в предоставлении горно</w:t>
      </w:r>
      <w:r>
        <w:rPr>
          <w:rStyle w:val="s0"/>
        </w:rPr>
        <w:t>го отвода в случае:</w:t>
      </w:r>
    </w:p>
    <w:p w:rsidR="00000000" w:rsidRDefault="00DF5A26">
      <w:pPr>
        <w:pStyle w:val="pj"/>
      </w:pPr>
      <w:r>
        <w:rPr>
          <w:rStyle w:val="s0"/>
        </w:rPr>
        <w:t>представление пользователем неполного пакета документов, необходимых для получения горного отвода и (или) их представление с нарушением установленного порядка;</w:t>
      </w:r>
    </w:p>
    <w:p w:rsidR="00000000" w:rsidRDefault="00DF5A26">
      <w:pPr>
        <w:pStyle w:val="pj"/>
      </w:pPr>
      <w:r>
        <w:rPr>
          <w:rStyle w:val="s0"/>
        </w:rPr>
        <w:t>оформление представленных документов для получения горного отвода с нарушени</w:t>
      </w:r>
      <w:r>
        <w:rPr>
          <w:rStyle w:val="s0"/>
        </w:rPr>
        <w:t>ем установленных требований и (или) выявления в них несоответствия законодательству Украины.</w:t>
      </w:r>
    </w:p>
    <w:p w:rsidR="00000000" w:rsidRDefault="00DF5A26">
      <w:pPr>
        <w:pStyle w:val="pj"/>
      </w:pPr>
      <w:r>
        <w:rPr>
          <w:rStyle w:val="s0"/>
        </w:rPr>
        <w:t>В случае изменения пользователя недр, реорганизации предприятия или продления срока действия специального разрешения на пользование недрами без изменения границ об</w:t>
      </w:r>
      <w:r>
        <w:rPr>
          <w:rStyle w:val="s0"/>
        </w:rPr>
        <w:t>ъекта недропользования подлежат переоформлению горный отвод и надпись на копии топографического плана поверхности.</w:t>
      </w:r>
    </w:p>
    <w:p w:rsidR="00000000" w:rsidRDefault="00DF5A26">
      <w:pPr>
        <w:pStyle w:val="pj"/>
      </w:pPr>
      <w:r>
        <w:rPr>
          <w:rStyle w:val="s0"/>
        </w:rPr>
        <w:t>В случае возникновения основания для переоформления горного отвода пользователь в течение 90 календарных дней со дня переоформления специальн</w:t>
      </w:r>
      <w:r>
        <w:rPr>
          <w:rStyle w:val="s0"/>
        </w:rPr>
        <w:t>ого разрешения на пользование недрами подает заявление о переоформлении горного отвода с указанием номера специального разрешения на пользование недрами, форма которой устанавливается Кабинетом Министров Украины, два экземпляра выкопировки из топографическ</w:t>
      </w:r>
      <w:r>
        <w:rPr>
          <w:rStyle w:val="s0"/>
        </w:rPr>
        <w:t>ого плана поверхности, геологические разрезы, оформленные в соответствии с требованиями, определенными Кабинетом Министров Украины.</w:t>
      </w:r>
    </w:p>
    <w:p w:rsidR="00000000" w:rsidRDefault="00DF5A26">
      <w:pPr>
        <w:pStyle w:val="pj"/>
      </w:pPr>
      <w:r>
        <w:rPr>
          <w:rStyle w:val="s0"/>
        </w:rPr>
        <w:t>Основанием для отказа в переоформлении горного отвода есть:</w:t>
      </w:r>
    </w:p>
    <w:p w:rsidR="00000000" w:rsidRDefault="00DF5A26">
      <w:pPr>
        <w:pStyle w:val="pj"/>
      </w:pPr>
      <w:r>
        <w:rPr>
          <w:rStyle w:val="s0"/>
        </w:rPr>
        <w:t>1) представление неполного пакета документов, необходимых для пе</w:t>
      </w:r>
      <w:r>
        <w:rPr>
          <w:rStyle w:val="s0"/>
        </w:rPr>
        <w:t>реоформления горного отвода;</w:t>
      </w:r>
    </w:p>
    <w:p w:rsidR="00000000" w:rsidRDefault="00DF5A26">
      <w:pPr>
        <w:pStyle w:val="pj"/>
      </w:pPr>
      <w:r>
        <w:rPr>
          <w:rStyle w:val="s0"/>
        </w:rPr>
        <w:t>2) оформление поданных документов для переоформления горного отвода с нарушением установленных требований и (или) выявления в них недостоверных сведений.</w:t>
      </w:r>
    </w:p>
    <w:p w:rsidR="00000000" w:rsidRDefault="00DF5A26">
      <w:pPr>
        <w:pStyle w:val="pj"/>
      </w:pPr>
      <w:r>
        <w:rPr>
          <w:rStyle w:val="s0"/>
        </w:rPr>
        <w:t>Центральный орган исполнительной власти, реализующий государственную поли</w:t>
      </w:r>
      <w:r>
        <w:rPr>
          <w:rStyle w:val="s0"/>
        </w:rPr>
        <w:t>тику в сфере охраны труда, переоформляет горный отвод в течение 15 календарных дней со дня поступления документов, определенных частью пятой настоящей статьи.</w:t>
      </w:r>
    </w:p>
    <w:p w:rsidR="00000000" w:rsidRDefault="00DF5A26">
      <w:pPr>
        <w:pStyle w:val="pj"/>
      </w:pPr>
      <w:r>
        <w:rPr>
          <w:rStyle w:val="s0"/>
        </w:rPr>
        <w:t>В случае переоформления горного отвода центральный орган исполнительной власти, реализующий госуд</w:t>
      </w:r>
      <w:r>
        <w:rPr>
          <w:rStyle w:val="s0"/>
        </w:rPr>
        <w:t>арственную политику в сфере охраны труда, не позднее следующего рабочего дня после переоформления горного отвода принимает решение о потере силы горным отводом, который был переоформлен, путем его отзыва.</w:t>
      </w:r>
    </w:p>
    <w:p w:rsidR="00000000" w:rsidRDefault="00DF5A26">
      <w:pPr>
        <w:pStyle w:val="pj"/>
      </w:pPr>
      <w:r>
        <w:rPr>
          <w:rStyle w:val="s0"/>
        </w:rPr>
        <w:t>Переоформленный горный отвод вступает в силу со дня</w:t>
      </w:r>
      <w:r>
        <w:rPr>
          <w:rStyle w:val="s0"/>
        </w:rPr>
        <w:t xml:space="preserve"> доведения его до сведения недропользователя.</w:t>
      </w:r>
    </w:p>
    <w:p w:rsidR="00000000" w:rsidRDefault="00DF5A26">
      <w:pPr>
        <w:pStyle w:val="pj"/>
      </w:pPr>
      <w:r>
        <w:rPr>
          <w:rStyle w:val="s0"/>
        </w:rPr>
        <w:t>Срок действия переоформленного горного отвода не может превышать срок действия переоформляемого горного отвода.</w:t>
      </w:r>
    </w:p>
    <w:p w:rsidR="00000000" w:rsidRDefault="00DF5A26">
      <w:pPr>
        <w:pStyle w:val="pj"/>
      </w:pPr>
      <w:r>
        <w:rPr>
          <w:rStyle w:val="s0"/>
        </w:rPr>
        <w:t>В случае истечения срока подачи заявления о переоформлении горного отвода пользователь может подать заявку и документы, определенные частью пятой настоящей статьи, для получения горного отвода.</w:t>
      </w:r>
    </w:p>
    <w:p w:rsidR="00000000" w:rsidRDefault="00DF5A26">
      <w:pPr>
        <w:pStyle w:val="pj"/>
      </w:pPr>
      <w:r>
        <w:rPr>
          <w:rStyle w:val="s0"/>
        </w:rPr>
        <w:t>Решение об отказе в выдаче, переоформлении горного отвода прин</w:t>
      </w:r>
      <w:r>
        <w:rPr>
          <w:rStyle w:val="s0"/>
        </w:rPr>
        <w:t>имается, при условии обеспечения в необходимых случаях права лица на участие в административном производстве, предусмотренного Законом Украины «Об административной процедуре».</w:t>
      </w:r>
    </w:p>
    <w:p w:rsidR="00000000" w:rsidRDefault="00DF5A26">
      <w:pPr>
        <w:pStyle w:val="pj"/>
      </w:pPr>
      <w:r>
        <w:rPr>
          <w:rStyle w:val="s0"/>
        </w:rPr>
        <w:t xml:space="preserve">Центральный орган исполнительной власти, реализующий государственную политику в </w:t>
      </w:r>
      <w:r>
        <w:rPr>
          <w:rStyle w:val="s0"/>
        </w:rPr>
        <w:t>сфере охраны труда, сообщает недропользователю о выдаче, переоформлении горного отвода в соответствии с порядком, определенным Законом Украины «Об административной процедуре».</w:t>
      </w:r>
    </w:p>
    <w:p w:rsidR="00000000" w:rsidRDefault="00DF5A26">
      <w:pPr>
        <w:pStyle w:val="pj"/>
      </w:pPr>
      <w:r>
        <w:rPr>
          <w:rStyle w:val="s0"/>
        </w:rPr>
        <w:t>Предоставление горных отводов инвесторам, с которыми заключено соглашение о разд</w:t>
      </w:r>
      <w:r>
        <w:rPr>
          <w:rStyle w:val="s0"/>
        </w:rPr>
        <w:t>еле продукции, для горных объектов, предусмотренных частью второй настоящей статьи, осуществляется на основании заключенного соглашения о разделе продукции.</w:t>
      </w:r>
    </w:p>
    <w:p w:rsidR="00000000" w:rsidRDefault="00DF5A26">
      <w:pPr>
        <w:pStyle w:val="pj"/>
      </w:pPr>
      <w:r>
        <w:rPr>
          <w:rStyle w:val="s0"/>
        </w:rPr>
        <w:t>Центральный орган исполнительной власти, реализующий государственную политику в сфере геологическог</w:t>
      </w:r>
      <w:r>
        <w:rPr>
          <w:rStyle w:val="s0"/>
        </w:rPr>
        <w:t>о изучения и рационального использования недр, обеспечивает информационное взаимодействие с Государственным земельным кадастром с целью предоставления с помощью технологических и программных средств государственного земельного кадастра сведений об участках</w:t>
      </w:r>
      <w:r>
        <w:rPr>
          <w:rStyle w:val="s0"/>
        </w:rPr>
        <w:t xml:space="preserve"> недр, предоставленных в пользование.</w:t>
      </w:r>
    </w:p>
    <w:p w:rsidR="00000000" w:rsidRDefault="00DF5A26">
      <w:pPr>
        <w:pStyle w:val="pj"/>
      </w:pPr>
      <w:r>
        <w:t> </w:t>
      </w:r>
    </w:p>
    <w:p w:rsidR="00000000" w:rsidRDefault="00DF5A26">
      <w:pPr>
        <w:pStyle w:val="pj"/>
        <w:ind w:left="1200" w:hanging="800"/>
      </w:pPr>
      <w:bookmarkStart w:id="31" w:name="SUB180000"/>
      <w:bookmarkEnd w:id="31"/>
      <w:r>
        <w:rPr>
          <w:rStyle w:val="s1"/>
        </w:rPr>
        <w:t xml:space="preserve">Статья 18. </w:t>
      </w:r>
      <w:r>
        <w:rPr>
          <w:rStyle w:val="s0"/>
        </w:rPr>
        <w:t>Предоставление земельных участков для потребностей, связанных с пользованием недрами</w:t>
      </w:r>
    </w:p>
    <w:p w:rsidR="00000000" w:rsidRDefault="00DF5A26">
      <w:pPr>
        <w:pStyle w:val="pj"/>
      </w:pPr>
      <w:r>
        <w:rPr>
          <w:rStyle w:val="s0"/>
        </w:rPr>
        <w:t>Предоставление земельных участков для потребностей, связанных с пользованием недрами, осуществляется в порядке, установл</w:t>
      </w:r>
      <w:r>
        <w:rPr>
          <w:rStyle w:val="s0"/>
        </w:rPr>
        <w:t>енном земельным законодательством Украины.</w:t>
      </w:r>
    </w:p>
    <w:p w:rsidR="00000000" w:rsidRDefault="00DF5A26">
      <w:pPr>
        <w:pStyle w:val="pj"/>
      </w:pPr>
      <w:r>
        <w:rPr>
          <w:rStyle w:val="s0"/>
        </w:rPr>
        <w:t xml:space="preserve">Земельные участки для пользования недрами, кроме случаев, предусмотренных </w:t>
      </w:r>
      <w:hyperlink w:anchor="sub230000" w:history="1">
        <w:r>
          <w:rPr>
            <w:rStyle w:val="a4"/>
          </w:rPr>
          <w:t>статьей 23</w:t>
        </w:r>
      </w:hyperlink>
      <w:r>
        <w:rPr>
          <w:rStyle w:val="s0"/>
        </w:rPr>
        <w:t xml:space="preserve"> этого Кодекса, предоставляются пользователям недр после получения ими специальных разрешений на </w:t>
      </w:r>
      <w:r>
        <w:rPr>
          <w:rStyle w:val="s0"/>
        </w:rPr>
        <w:t>пользование недрами или горных отводов.</w:t>
      </w:r>
    </w:p>
    <w:p w:rsidR="00000000" w:rsidRDefault="00DF5A26">
      <w:pPr>
        <w:pStyle w:val="pj"/>
      </w:pPr>
      <w:r>
        <w:rPr>
          <w:rStyle w:val="s0"/>
        </w:rPr>
        <w:t>Местные советы при предоставлении земельного участка для разработки месторождений полезных ископаемых местного значения одновременно предоставляют в пользование и недры.</w:t>
      </w:r>
    </w:p>
    <w:p w:rsidR="00000000" w:rsidRDefault="00DF5A26">
      <w:pPr>
        <w:pStyle w:val="pj"/>
      </w:pPr>
      <w:r>
        <w:rPr>
          <w:rStyle w:val="s0"/>
        </w:rPr>
        <w:t> </w:t>
      </w:r>
    </w:p>
    <w:p w:rsidR="00000000" w:rsidRDefault="00DF5A26">
      <w:pPr>
        <w:pStyle w:val="pj"/>
        <w:ind w:left="1200" w:hanging="800"/>
      </w:pPr>
      <w:bookmarkStart w:id="32" w:name="SUB18010000"/>
      <w:bookmarkEnd w:id="32"/>
      <w:r>
        <w:rPr>
          <w:rStyle w:val="s1"/>
        </w:rPr>
        <w:t xml:space="preserve">Статья 18-1. </w:t>
      </w:r>
      <w:r>
        <w:rPr>
          <w:rStyle w:val="s0"/>
        </w:rPr>
        <w:t>Предоставление земельных участк</w:t>
      </w:r>
      <w:r>
        <w:rPr>
          <w:rStyle w:val="s0"/>
        </w:rPr>
        <w:t>ов для нужд недропользования</w:t>
      </w:r>
    </w:p>
    <w:p w:rsidR="00000000" w:rsidRDefault="00DF5A26">
      <w:pPr>
        <w:pStyle w:val="pj"/>
      </w:pPr>
      <w:r>
        <w:rPr>
          <w:rStyle w:val="s0"/>
        </w:rPr>
        <w:t xml:space="preserve">В случае если для осуществления деятельности по добыче полезных ископаемых необходимо предоставление в пользование земельных участков государственной или коммунальной собственности, которые на момент проведения аукциона или конкурса по предоставлению недр </w:t>
      </w:r>
      <w:r>
        <w:rPr>
          <w:rStyle w:val="s0"/>
        </w:rPr>
        <w:t>в пользование сформированы как объект гражданских прав, орган исполнительной власти, орган местного самоуправления, уполномоченный осуществлять распоряжение такими земельными участками, до начала проведения такого аукциона (конкурса) по представлению центр</w:t>
      </w:r>
      <w:r>
        <w:rPr>
          <w:rStyle w:val="s0"/>
        </w:rPr>
        <w:t>ального органа исполнительной власти, реализующего государственную политику в сфере геологического изучения и рационального использования недр, утверждает перечень земельных участков государственной, коммунальной собственности, расположенных в пределах уча</w:t>
      </w:r>
      <w:r>
        <w:rPr>
          <w:rStyle w:val="s0"/>
        </w:rPr>
        <w:t>стка недр, передается в пользование победителю аукциона, конкурса, и которые должны быть переданы ему в пользование для добычи полезных ископаемых.</w:t>
      </w:r>
    </w:p>
    <w:p w:rsidR="00000000" w:rsidRDefault="00DF5A26">
      <w:pPr>
        <w:pStyle w:val="pj"/>
      </w:pPr>
      <w:r>
        <w:rPr>
          <w:rStyle w:val="s0"/>
        </w:rPr>
        <w:t>1) срок действия договоров аренды, эмфитевзиса, суперфиция по таким земельных участков может быть продлен ли</w:t>
      </w:r>
      <w:r>
        <w:rPr>
          <w:rStyle w:val="s0"/>
        </w:rPr>
        <w:t>шь в случае, если они не будут после окончания их срока передаваться в пользование пользователю недр для добычи полезных ископаемых;</w:t>
      </w:r>
    </w:p>
    <w:p w:rsidR="00000000" w:rsidRDefault="00DF5A26">
      <w:pPr>
        <w:pStyle w:val="pj"/>
      </w:pPr>
      <w:r>
        <w:rPr>
          <w:rStyle w:val="s0"/>
        </w:rPr>
        <w:t>2) земельные участки не могут передаваться в собственность (кроме случаев передачи их собственникам расположенных на них зд</w:t>
      </w:r>
      <w:r>
        <w:rPr>
          <w:rStyle w:val="s0"/>
        </w:rPr>
        <w:t>аний, сооружений);</w:t>
      </w:r>
    </w:p>
    <w:p w:rsidR="00000000" w:rsidRDefault="00DF5A26">
      <w:pPr>
        <w:pStyle w:val="pj"/>
      </w:pPr>
      <w:r>
        <w:rPr>
          <w:rStyle w:val="s0"/>
        </w:rPr>
        <w:t>3) земельные участки не могут передаваться в постоянное пользование любому лицу, кроме пользователя недр;</w:t>
      </w:r>
    </w:p>
    <w:p w:rsidR="00000000" w:rsidRDefault="00DF5A26">
      <w:pPr>
        <w:pStyle w:val="pj"/>
      </w:pPr>
      <w:r>
        <w:rPr>
          <w:rStyle w:val="s0"/>
        </w:rPr>
        <w:t>4) земельные участки могут передаваться в аренду на правах эмфитевзиса, суперфиция только на срок до предоставления земельного учас</w:t>
      </w:r>
      <w:r>
        <w:rPr>
          <w:rStyle w:val="s0"/>
        </w:rPr>
        <w:t>тка пользователю недр;</w:t>
      </w:r>
    </w:p>
    <w:p w:rsidR="00000000" w:rsidRDefault="00DF5A26">
      <w:pPr>
        <w:pStyle w:val="pj"/>
      </w:pPr>
      <w:r>
        <w:rPr>
          <w:rStyle w:val="s0"/>
        </w:rPr>
        <w:t>5) на земельном участке не может быть установлен земельный сервитут, который делает невозможным использование земельного участка пользователем недр после передачи земельного участка ему в пользование.</w:t>
      </w:r>
    </w:p>
    <w:p w:rsidR="00000000" w:rsidRDefault="00DF5A26">
      <w:pPr>
        <w:pStyle w:val="pj"/>
      </w:pPr>
      <w:r>
        <w:rPr>
          <w:rStyle w:val="s0"/>
        </w:rPr>
        <w:t>Обременения прав на земельный уч</w:t>
      </w:r>
      <w:r>
        <w:rPr>
          <w:rStyle w:val="s0"/>
        </w:rPr>
        <w:t>асток, расположенный в пределах участка недр, которая передается в пользование победителю аукциона (конкурса), определены этой статьей:</w:t>
      </w:r>
    </w:p>
    <w:p w:rsidR="00000000" w:rsidRDefault="00DF5A26">
      <w:pPr>
        <w:pStyle w:val="pj"/>
      </w:pPr>
      <w:r>
        <w:rPr>
          <w:rStyle w:val="s0"/>
        </w:rPr>
        <w:t>действуют в течение срока, определенного решением органа исполнительной власти, органа местного самоуправления, уполномо</w:t>
      </w:r>
      <w:r>
        <w:rPr>
          <w:rStyle w:val="s0"/>
        </w:rPr>
        <w:t>ченного осуществлять распоряжение земельным участком, но не более пяти лет;</w:t>
      </w:r>
    </w:p>
    <w:p w:rsidR="00000000" w:rsidRDefault="00DF5A26">
      <w:pPr>
        <w:pStyle w:val="pj"/>
      </w:pPr>
      <w:r>
        <w:rPr>
          <w:rStyle w:val="s0"/>
        </w:rPr>
        <w:t xml:space="preserve">подлежат государственной регистрации в порядке, определенном </w:t>
      </w:r>
      <w:hyperlink r:id="rId47" w:history="1">
        <w:r>
          <w:rPr>
            <w:rStyle w:val="a4"/>
          </w:rPr>
          <w:t>Законом</w:t>
        </w:r>
      </w:hyperlink>
      <w:r>
        <w:rPr>
          <w:rStyle w:val="s0"/>
        </w:rPr>
        <w:t xml:space="preserve"> Украины «О государственной регистрации прав на</w:t>
      </w:r>
      <w:r>
        <w:rPr>
          <w:rStyle w:val="s0"/>
        </w:rPr>
        <w:t xml:space="preserve"> недвижимое имущество и их отягощений», на основании соответствующего решения органа исполнительной власти, органа местного самоуправления, уполномоченного осуществлять распоряжение такими земельными участками.</w:t>
      </w:r>
    </w:p>
    <w:p w:rsidR="00000000" w:rsidRDefault="00DF5A26">
      <w:pPr>
        <w:pStyle w:val="pj"/>
      </w:pPr>
      <w:r>
        <w:rPr>
          <w:rStyle w:val="s0"/>
        </w:rPr>
        <w:t> </w:t>
      </w:r>
    </w:p>
    <w:p w:rsidR="00000000" w:rsidRDefault="00DF5A26">
      <w:pPr>
        <w:pStyle w:val="pj"/>
        <w:ind w:left="1200" w:hanging="800"/>
      </w:pPr>
      <w:bookmarkStart w:id="33" w:name="SUB190000"/>
      <w:bookmarkEnd w:id="33"/>
      <w:r>
        <w:rPr>
          <w:rStyle w:val="s1"/>
        </w:rPr>
        <w:t xml:space="preserve">Статья 19. </w:t>
      </w:r>
      <w:r>
        <w:rPr>
          <w:rStyle w:val="s0"/>
        </w:rPr>
        <w:t>Предоставление недр в пользовани</w:t>
      </w:r>
      <w:r>
        <w:rPr>
          <w:rStyle w:val="s0"/>
        </w:rPr>
        <w:t>е</w:t>
      </w:r>
    </w:p>
    <w:p w:rsidR="00000000" w:rsidRDefault="00DF5A26">
      <w:pPr>
        <w:pStyle w:val="pj"/>
      </w:pPr>
      <w:r>
        <w:rPr>
          <w:rStyle w:val="s0"/>
        </w:rPr>
        <w:t>Право пользования недрами предоставляется путем предоставления специального разрешения на пользование недрами.</w:t>
      </w:r>
    </w:p>
    <w:p w:rsidR="00000000" w:rsidRDefault="00DF5A26">
      <w:pPr>
        <w:pStyle w:val="pj"/>
      </w:pPr>
      <w:r>
        <w:rPr>
          <w:rStyle w:val="s0"/>
        </w:rPr>
        <w:t>При заключении соглашений о разделе продукции недра предоставляются в использование на основании соглашения о разделе продукции с оформлением с</w:t>
      </w:r>
      <w:r>
        <w:rPr>
          <w:rStyle w:val="s0"/>
        </w:rPr>
        <w:t>пециального разрешения на использование недрами.</w:t>
      </w:r>
    </w:p>
    <w:p w:rsidR="00000000" w:rsidRDefault="00DF5A26">
      <w:pPr>
        <w:pStyle w:val="pj"/>
      </w:pPr>
      <w:r>
        <w:rPr>
          <w:rStyle w:val="s0"/>
        </w:rPr>
        <w:t>Использование недрами осуществляется без предоставления специального разрешения на пользование недрами в случаях, предусмотренных настоящим Кодексом.</w:t>
      </w:r>
    </w:p>
    <w:p w:rsidR="00000000" w:rsidRDefault="00DF5A26">
      <w:pPr>
        <w:pStyle w:val="pj"/>
      </w:pPr>
      <w:r>
        <w:rPr>
          <w:rStyle w:val="s192"/>
        </w:rPr>
        <w:t>Учет участков недр, предоставленных в пользование, ведетс</w:t>
      </w:r>
      <w:r>
        <w:rPr>
          <w:rStyle w:val="s192"/>
        </w:rPr>
        <w:t xml:space="preserve">я в единой государственной электронной геоинформационной системе, обеспечения ведения которой осуществляет центральный орган исполнительной власти, реализующим государственную политику в сфере геологического изучения и рационального использования недр. </w:t>
      </w:r>
      <w:hyperlink r:id="rId48" w:anchor="sub_id=100" w:history="1">
        <w:r>
          <w:rPr>
            <w:rStyle w:val="a4"/>
          </w:rPr>
          <w:t>Порядок</w:t>
        </w:r>
      </w:hyperlink>
      <w:r>
        <w:rPr>
          <w:rStyle w:val="s192"/>
        </w:rPr>
        <w:t xml:space="preserve"> ведения единой государственной электронной геоинформационной системы утверждается Кабинетом Министров Украины и должен предусматривать возможность внесения в нее информац</w:t>
      </w:r>
      <w:r>
        <w:rPr>
          <w:rStyle w:val="s192"/>
        </w:rPr>
        <w:t>ии о выданных специальные разрешения на пользование недрами и горные отводы, в частности по инициативе пользователей недр.</w:t>
      </w:r>
    </w:p>
    <w:p w:rsidR="00000000" w:rsidRDefault="00DF5A26">
      <w:pPr>
        <w:pStyle w:val="pj"/>
      </w:pPr>
      <w:r>
        <w:rPr>
          <w:rStyle w:val="s0"/>
        </w:rPr>
        <w:t> </w:t>
      </w:r>
    </w:p>
    <w:p w:rsidR="00000000" w:rsidRDefault="00DF5A26">
      <w:pPr>
        <w:pStyle w:val="pj"/>
        <w:ind w:left="1200" w:hanging="800"/>
      </w:pPr>
      <w:bookmarkStart w:id="34" w:name="SUB200000"/>
      <w:bookmarkEnd w:id="34"/>
      <w:r>
        <w:rPr>
          <w:rStyle w:val="s1"/>
        </w:rPr>
        <w:t xml:space="preserve">Статья 20. </w:t>
      </w:r>
      <w:r>
        <w:rPr>
          <w:rStyle w:val="s0"/>
        </w:rPr>
        <w:t>Предоставление недр для геологического изучения</w:t>
      </w:r>
    </w:p>
    <w:p w:rsidR="00000000" w:rsidRDefault="00DF5A26">
      <w:pPr>
        <w:pStyle w:val="pj"/>
      </w:pPr>
      <w:r>
        <w:rPr>
          <w:rStyle w:val="s0"/>
        </w:rPr>
        <w:t xml:space="preserve">Для геологического изучения, в том числе опытно-промышленной разработки </w:t>
      </w:r>
      <w:r>
        <w:rPr>
          <w:rStyle w:val="s0"/>
        </w:rPr>
        <w:t>месторождений полезных ископаемых, недра предоставляются в пользование после получения специального разрешения на геологическое изучение, в том числе опытно-промышленную разработку, полезных ископаемых с последующей добычей полезных ископаемых (промышленну</w:t>
      </w:r>
      <w:r>
        <w:rPr>
          <w:rStyle w:val="s0"/>
        </w:rPr>
        <w:t>ю разработку месторождений).</w:t>
      </w:r>
    </w:p>
    <w:p w:rsidR="00000000" w:rsidRDefault="00DF5A26">
      <w:pPr>
        <w:pStyle w:val="pj"/>
      </w:pPr>
      <w:r>
        <w:rPr>
          <w:rStyle w:val="s0"/>
        </w:rPr>
        <w:t>Опытно-промышленная разработка полезных ископаемых осуществляется с целью уточнения их отдельных горно-геологических и других параметров, выбора рациональных методов добычи минерального сырья на основании проекта этих работ, со</w:t>
      </w:r>
      <w:r>
        <w:rPr>
          <w:rStyle w:val="s0"/>
        </w:rPr>
        <w:t>гласованного с центральным органом исполнительной власти, реализующим государственную политику в сфере охраны труда. Добытые во время опытно-промышленной разработки полезные ископаемые подлежат реализации в общем порядке.</w:t>
      </w:r>
    </w:p>
    <w:p w:rsidR="00000000" w:rsidRDefault="00DF5A26">
      <w:pPr>
        <w:pStyle w:val="pj"/>
      </w:pPr>
      <w:r>
        <w:rPr>
          <w:rStyle w:val="s0"/>
        </w:rPr>
        <w:t> </w:t>
      </w:r>
    </w:p>
    <w:p w:rsidR="00000000" w:rsidRDefault="00DF5A26">
      <w:pPr>
        <w:pStyle w:val="pj"/>
        <w:ind w:left="1200" w:hanging="800"/>
      </w:pPr>
      <w:bookmarkStart w:id="35" w:name="SUB210000"/>
      <w:bookmarkEnd w:id="35"/>
      <w:r>
        <w:rPr>
          <w:rStyle w:val="s1"/>
        </w:rPr>
        <w:t xml:space="preserve">Статья 21. </w:t>
      </w:r>
      <w:r>
        <w:rPr>
          <w:rStyle w:val="s0"/>
        </w:rPr>
        <w:t xml:space="preserve">Исключена </w:t>
      </w:r>
    </w:p>
    <w:p w:rsidR="00000000" w:rsidRDefault="00DF5A26">
      <w:pPr>
        <w:pStyle w:val="pj"/>
      </w:pPr>
      <w:r>
        <w:rPr>
          <w:rStyle w:val="s0"/>
        </w:rPr>
        <w:t> </w:t>
      </w:r>
    </w:p>
    <w:p w:rsidR="00000000" w:rsidRDefault="00DF5A26">
      <w:pPr>
        <w:pStyle w:val="pj"/>
        <w:ind w:left="1200" w:hanging="800"/>
      </w:pPr>
      <w:bookmarkStart w:id="36" w:name="SUB220000"/>
      <w:bookmarkEnd w:id="36"/>
      <w:r>
        <w:rPr>
          <w:rStyle w:val="s1"/>
        </w:rPr>
        <w:t>Статья 2</w:t>
      </w:r>
      <w:r>
        <w:rPr>
          <w:rStyle w:val="s1"/>
        </w:rPr>
        <w:t xml:space="preserve">2. </w:t>
      </w:r>
      <w:r>
        <w:rPr>
          <w:rStyle w:val="s0"/>
        </w:rPr>
        <w:t>Предоставление недр для захоронения отходов производства и других вредных веществ, сброса сточных вод</w:t>
      </w:r>
    </w:p>
    <w:p w:rsidR="00000000" w:rsidRDefault="00DF5A26">
      <w:pPr>
        <w:pStyle w:val="pj"/>
      </w:pPr>
      <w:r>
        <w:rPr>
          <w:rStyle w:val="s0"/>
        </w:rPr>
        <w:t>Предоставление недр для захоронения отходов производства и других вредных веществ, сброса сточных вод допускается в исключительных случаях при соблюдении норм, правил и требований, предусмотренных законодательством Украины.</w:t>
      </w:r>
    </w:p>
    <w:p w:rsidR="00000000" w:rsidRDefault="00DF5A26">
      <w:pPr>
        <w:pStyle w:val="pj"/>
      </w:pPr>
      <w:r>
        <w:rPr>
          <w:rStyle w:val="s0"/>
        </w:rPr>
        <w:t>Недра для указанных целей предос</w:t>
      </w:r>
      <w:r>
        <w:rPr>
          <w:rStyle w:val="s0"/>
        </w:rPr>
        <w:t xml:space="preserve">тавляются в соответствии со </w:t>
      </w:r>
      <w:hyperlink w:anchor="sub190000" w:history="1">
        <w:r>
          <w:rPr>
            <w:rStyle w:val="a4"/>
          </w:rPr>
          <w:t>статьей 19</w:t>
        </w:r>
      </w:hyperlink>
      <w:r>
        <w:rPr>
          <w:rStyle w:val="s0"/>
        </w:rPr>
        <w:t xml:space="preserve"> этого Кодекса по результатам специальных исследований и на основании проектов, выполненных по заказу заинтересованных предприятий, учреждений и организаций.</w:t>
      </w:r>
    </w:p>
    <w:p w:rsidR="00000000" w:rsidRDefault="00DF5A26">
      <w:pPr>
        <w:pStyle w:val="pj"/>
      </w:pPr>
      <w:r>
        <w:rPr>
          <w:rStyle w:val="s0"/>
        </w:rPr>
        <w:t> </w:t>
      </w:r>
    </w:p>
    <w:p w:rsidR="00000000" w:rsidRDefault="00DF5A26">
      <w:pPr>
        <w:pStyle w:val="pj"/>
        <w:ind w:left="1200" w:hanging="800"/>
      </w:pPr>
      <w:bookmarkStart w:id="37" w:name="SUB230000"/>
      <w:bookmarkEnd w:id="37"/>
      <w:r>
        <w:rPr>
          <w:rStyle w:val="s1"/>
        </w:rPr>
        <w:t xml:space="preserve">Статья 23. </w:t>
      </w:r>
      <w:r>
        <w:rPr>
          <w:rStyle w:val="s0"/>
        </w:rPr>
        <w:t>Право землевлад</w:t>
      </w:r>
      <w:r>
        <w:rPr>
          <w:rStyle w:val="s0"/>
        </w:rPr>
        <w:t>ельцев и землепользователей на добычу полезных ископаемых местного значения, торфа, подземных вод (кроме минеральных) и пользования недрами для других целей</w:t>
      </w:r>
    </w:p>
    <w:p w:rsidR="00000000" w:rsidRDefault="00DF5A26">
      <w:pPr>
        <w:pStyle w:val="pj"/>
      </w:pPr>
      <w:r>
        <w:rPr>
          <w:rStyle w:val="s0"/>
        </w:rPr>
        <w:t>Землевладельцы и землепользователи в границах земельных участков, находящихся в их собственности ил</w:t>
      </w:r>
      <w:r>
        <w:rPr>
          <w:rStyle w:val="s0"/>
        </w:rPr>
        <w:t>и пользовании, имеют право без специального разрешения и горного отвода добывать для своих хозяйственных и бытовых нужд, не связанных с отчуждением добытых полезных ископаемых, полезные ископаемые местного значения и торф общей глубиной разработки до 2 мет</w:t>
      </w:r>
      <w:r>
        <w:rPr>
          <w:rStyle w:val="s0"/>
        </w:rPr>
        <w:t>ров, а также подземные воды (кроме минеральных) для всех нужд, кроме производства фасованной питьевой воды, при условии, что объем добычи подземных вод из каждого из водозаборов не превышает 300 кубических метров в сутки.</w:t>
      </w:r>
    </w:p>
    <w:p w:rsidR="00000000" w:rsidRDefault="00DF5A26">
      <w:pPr>
        <w:pStyle w:val="pj"/>
      </w:pPr>
      <w:r>
        <w:rPr>
          <w:rStyle w:val="s0"/>
        </w:rPr>
        <w:t>Землевладельцы и землепользователи, являющиеся сельскохозяйственными товаропроизводителями, доля сельскохозяйственного товаропроизводства которых за предыдущий налоговый (отчетный) год равна или превышает 75 процентов, кроме случаев, предусмотренных частью</w:t>
      </w:r>
      <w:r>
        <w:rPr>
          <w:rStyle w:val="s0"/>
        </w:rPr>
        <w:t xml:space="preserve"> первой настоящей статьи, в пределах предоставленных им земельных участков имеют право без специальных разрешений и горного отвода добывать подземные воды (кроме минеральных) для сельскохозяйственных, производственных, а также собственных хозяйственно-быто</w:t>
      </w:r>
      <w:r>
        <w:rPr>
          <w:rStyle w:val="s0"/>
        </w:rPr>
        <w:t>вых нужд.</w:t>
      </w:r>
    </w:p>
    <w:p w:rsidR="00000000" w:rsidRDefault="00DF5A26">
      <w:pPr>
        <w:pStyle w:val="pj"/>
      </w:pPr>
      <w:r>
        <w:rPr>
          <w:rStyle w:val="s0"/>
        </w:rPr>
        <w:t xml:space="preserve">Часть третья исключена </w:t>
      </w:r>
    </w:p>
    <w:p w:rsidR="00000000" w:rsidRDefault="00DF5A26">
      <w:pPr>
        <w:pStyle w:val="pj"/>
      </w:pPr>
      <w:r>
        <w:rPr>
          <w:rStyle w:val="s0"/>
        </w:rPr>
        <w:t> </w:t>
      </w:r>
    </w:p>
    <w:p w:rsidR="00000000" w:rsidRDefault="00DF5A26">
      <w:pPr>
        <w:pStyle w:val="pc"/>
      </w:pPr>
      <w:bookmarkStart w:id="38" w:name="SUB240000"/>
      <w:bookmarkEnd w:id="38"/>
      <w:r>
        <w:rPr>
          <w:rStyle w:val="s1"/>
        </w:rPr>
        <w:t>Глава 3. Права и обязанности пользователей недр</w:t>
      </w:r>
    </w:p>
    <w:p w:rsidR="00000000" w:rsidRDefault="00DF5A26">
      <w:pPr>
        <w:pStyle w:val="pj"/>
      </w:pPr>
      <w:r>
        <w:rPr>
          <w:rStyle w:val="s0"/>
        </w:rPr>
        <w:t> </w:t>
      </w:r>
    </w:p>
    <w:p w:rsidR="00000000" w:rsidRDefault="00DF5A26">
      <w:pPr>
        <w:pStyle w:val="pj"/>
        <w:ind w:left="1200" w:hanging="800"/>
      </w:pPr>
      <w:r>
        <w:rPr>
          <w:rStyle w:val="s1"/>
        </w:rPr>
        <w:t xml:space="preserve">Статья 24. </w:t>
      </w:r>
      <w:r>
        <w:rPr>
          <w:rStyle w:val="s0"/>
        </w:rPr>
        <w:t>Права и обязанности пользователей недр</w:t>
      </w:r>
    </w:p>
    <w:p w:rsidR="00000000" w:rsidRDefault="00DF5A26">
      <w:pPr>
        <w:pStyle w:val="pj"/>
      </w:pPr>
      <w:r>
        <w:rPr>
          <w:rStyle w:val="s0"/>
        </w:rPr>
        <w:t>Пользователи недр имеют право:</w:t>
      </w:r>
    </w:p>
    <w:p w:rsidR="00000000" w:rsidRDefault="00DF5A26">
      <w:pPr>
        <w:pStyle w:val="pj"/>
      </w:pPr>
      <w:r>
        <w:rPr>
          <w:rStyle w:val="s0"/>
        </w:rPr>
        <w:t>1) осуществлять на предоставленном им участке недр геологическое изучение, комплексную ра</w:t>
      </w:r>
      <w:r>
        <w:rPr>
          <w:rStyle w:val="s0"/>
        </w:rPr>
        <w:t xml:space="preserve">зработку месторождений полезных ископаемых и другие работы согласно условиям специального разрешения или соглашения о распределении продукции; </w:t>
      </w:r>
    </w:p>
    <w:p w:rsidR="00000000" w:rsidRDefault="00DF5A26">
      <w:pPr>
        <w:pStyle w:val="pj"/>
      </w:pPr>
      <w:r>
        <w:rPr>
          <w:rStyle w:val="s0"/>
        </w:rPr>
        <w:t>2) распоряжаться добытыми полезными ископаемыми, если другое не предусмотрено законодательством или условиями сп</w:t>
      </w:r>
      <w:r>
        <w:rPr>
          <w:rStyle w:val="s0"/>
        </w:rPr>
        <w:t>ециального разрешения;</w:t>
      </w:r>
    </w:p>
    <w:p w:rsidR="00000000" w:rsidRDefault="00DF5A26">
      <w:pPr>
        <w:pStyle w:val="pj"/>
      </w:pPr>
      <w:r>
        <w:rPr>
          <w:rStyle w:val="s0"/>
        </w:rPr>
        <w:t>3) осуществлять на условиях специального разрешения консервирование предоставленного в пользование месторождения полезных ископаемых или его части;</w:t>
      </w:r>
    </w:p>
    <w:p w:rsidR="00000000" w:rsidRDefault="00DF5A26">
      <w:pPr>
        <w:pStyle w:val="pj"/>
      </w:pPr>
      <w:r>
        <w:rPr>
          <w:rStyle w:val="s0"/>
        </w:rPr>
        <w:t>4) на первоочередное продление срока пользования недрами;</w:t>
      </w:r>
    </w:p>
    <w:p w:rsidR="00000000" w:rsidRDefault="00DF5A26">
      <w:pPr>
        <w:pStyle w:val="pj"/>
      </w:pPr>
      <w:r>
        <w:rPr>
          <w:rStyle w:val="s0"/>
        </w:rPr>
        <w:t>5) пользоваться дополнитель</w:t>
      </w:r>
      <w:r>
        <w:rPr>
          <w:rStyle w:val="s0"/>
        </w:rPr>
        <w:t>ными правами, предусмотренными соглашением о распределении продукции;</w:t>
      </w:r>
    </w:p>
    <w:p w:rsidR="00000000" w:rsidRDefault="00DF5A26">
      <w:pPr>
        <w:pStyle w:val="pj"/>
      </w:pPr>
      <w:r>
        <w:rPr>
          <w:rStyle w:val="s0"/>
        </w:rPr>
        <w:t>6) на договорных началах привлекать третьих лиц для выполнения отдельных видов работ, связанных с пользованием недрами (в таком случае ответственность за выполнение условий, предусмотрен</w:t>
      </w:r>
      <w:r>
        <w:rPr>
          <w:rStyle w:val="s0"/>
        </w:rPr>
        <w:t>ных специальным разрешением на пользование недрами, несет владелец специального разрешения на пользование недрами);</w:t>
      </w:r>
    </w:p>
    <w:p w:rsidR="00000000" w:rsidRDefault="00DF5A26">
      <w:pPr>
        <w:pStyle w:val="pj"/>
      </w:pPr>
      <w:r>
        <w:rPr>
          <w:rStyle w:val="s0"/>
        </w:rPr>
        <w:t>7) полностью или частично отчуждать права на пользование недрами, предоставленные им специальным разрешением на пользование недрами, путем з</w:t>
      </w:r>
      <w:r>
        <w:rPr>
          <w:rStyle w:val="s0"/>
        </w:rPr>
        <w:t xml:space="preserve">аключения договора купли-продажи или внесение таких прав как вклад в уставный капитал созданных с их участием субъектов хозяйствования или как вклад в совместную деятельность, с учетом положений </w:t>
      </w:r>
      <w:hyperlink w:anchor="sub16010000" w:history="1">
        <w:r>
          <w:rPr>
            <w:rStyle w:val="a4"/>
          </w:rPr>
          <w:t xml:space="preserve">статьи 16 </w:t>
        </w:r>
        <w:r>
          <w:rPr>
            <w:rStyle w:val="a4"/>
            <w:vertAlign w:val="superscript"/>
          </w:rPr>
          <w:t>1</w:t>
        </w:r>
      </w:hyperlink>
      <w:r>
        <w:rPr>
          <w:rStyle w:val="s0"/>
        </w:rPr>
        <w:t xml:space="preserve"> настоящего Коде</w:t>
      </w:r>
      <w:r>
        <w:rPr>
          <w:rStyle w:val="s0"/>
        </w:rPr>
        <w:t>кса.</w:t>
      </w:r>
    </w:p>
    <w:p w:rsidR="00000000" w:rsidRDefault="00DF5A26">
      <w:pPr>
        <w:pStyle w:val="pj"/>
      </w:pPr>
      <w:r>
        <w:rPr>
          <w:rStyle w:val="s0"/>
        </w:rPr>
        <w:t>В случае передачи права собственности на артезианскую, нефтяную или газовую скважину (горную выработку) владелец такой скважины (горной выработки) в течение шести месяцев после такой передачи уведомляет центральный орган исполнительной власти, реализу</w:t>
      </w:r>
      <w:r>
        <w:rPr>
          <w:rStyle w:val="s0"/>
        </w:rPr>
        <w:t>ющий государственную политику в сфере геологического изучения и рационального использования недр, а приобретатель соответствующего права собственности представляет надлежащим образом оформленный паспорт скважины (горной выработки) для учета и отражения в с</w:t>
      </w:r>
      <w:r>
        <w:rPr>
          <w:rStyle w:val="s0"/>
        </w:rPr>
        <w:t>оответствующем государственном реестре.</w:t>
      </w:r>
    </w:p>
    <w:p w:rsidR="00000000" w:rsidRDefault="00DF5A26">
      <w:pPr>
        <w:pStyle w:val="pj"/>
      </w:pPr>
      <w:r>
        <w:rPr>
          <w:rStyle w:val="s0"/>
        </w:rPr>
        <w:t>Пользователи недр обязаны:</w:t>
      </w:r>
    </w:p>
    <w:p w:rsidR="00000000" w:rsidRDefault="00DF5A26">
      <w:pPr>
        <w:pStyle w:val="pj"/>
      </w:pPr>
      <w:r>
        <w:rPr>
          <w:rStyle w:val="s0"/>
        </w:rPr>
        <w:t>1) использовать недра в соответствии с целями, для которых они были предоставлены;</w:t>
      </w:r>
    </w:p>
    <w:p w:rsidR="00000000" w:rsidRDefault="00DF5A26">
      <w:pPr>
        <w:pStyle w:val="pj"/>
      </w:pPr>
      <w:r>
        <w:rPr>
          <w:rStyle w:val="s0"/>
        </w:rPr>
        <w:t>2) обеспечивать полноту геологического изучения, рациональное, комплексное использование и охрану недр;</w:t>
      </w:r>
    </w:p>
    <w:p w:rsidR="00000000" w:rsidRDefault="00DF5A26">
      <w:pPr>
        <w:pStyle w:val="pj"/>
      </w:pPr>
      <w:r>
        <w:rPr>
          <w:rStyle w:val="s0"/>
        </w:rPr>
        <w:t>3)</w:t>
      </w:r>
      <w:r>
        <w:rPr>
          <w:rStyle w:val="s0"/>
        </w:rPr>
        <w:t xml:space="preserve"> обеспечивать безопасность людей, имущества и окружающей природной среды;</w:t>
      </w:r>
    </w:p>
    <w:p w:rsidR="00000000" w:rsidRDefault="00DF5A26">
      <w:pPr>
        <w:pStyle w:val="pj"/>
      </w:pPr>
      <w:r>
        <w:rPr>
          <w:rStyle w:val="s0"/>
        </w:rPr>
        <w:t>4) приводить земельные участки, нарушенные при пользовании недрами, в состояние, пригодное для дальнейшего их использования в общественном производстве;</w:t>
      </w:r>
    </w:p>
    <w:p w:rsidR="00000000" w:rsidRDefault="00DF5A26">
      <w:pPr>
        <w:pStyle w:val="pj"/>
      </w:pPr>
      <w:r>
        <w:rPr>
          <w:rStyle w:val="s0"/>
        </w:rPr>
        <w:t xml:space="preserve">4.1) осуществлять подготовку </w:t>
      </w:r>
      <w:r>
        <w:rPr>
          <w:rStyle w:val="s0"/>
        </w:rPr>
        <w:t xml:space="preserve">и раскрытие отчетов (консолидированных отчетов) о платежах в пользу государства и информации о заключенных договорах (соглашениях) о пользовании недрами в объеме и в порядке, установленных </w:t>
      </w:r>
      <w:hyperlink r:id="rId49" w:history="1">
        <w:r>
          <w:rPr>
            <w:rStyle w:val="a4"/>
          </w:rPr>
          <w:t>За</w:t>
        </w:r>
        <w:r>
          <w:rPr>
            <w:rStyle w:val="a4"/>
          </w:rPr>
          <w:t>коном</w:t>
        </w:r>
      </w:hyperlink>
      <w:r>
        <w:rPr>
          <w:rStyle w:val="s0"/>
        </w:rPr>
        <w:t xml:space="preserve"> Украины «Об обеспечении прозрачности в добывающих отраслях»;</w:t>
      </w:r>
    </w:p>
    <w:p w:rsidR="00000000" w:rsidRDefault="00DF5A26">
      <w:pPr>
        <w:pStyle w:val="pj"/>
      </w:pPr>
      <w:r>
        <w:rPr>
          <w:rStyle w:val="s0"/>
        </w:rPr>
        <w:t>5) выполнять другие требования относительно пользования недрами, установленные законодательством Украины и соглашением о распределении продукции.</w:t>
      </w:r>
    </w:p>
    <w:p w:rsidR="00000000" w:rsidRDefault="00DF5A26">
      <w:pPr>
        <w:pStyle w:val="pj"/>
      </w:pPr>
      <w:r>
        <w:rPr>
          <w:rStyle w:val="s0"/>
        </w:rPr>
        <w:t>Права и обязанности пользователя недр возни</w:t>
      </w:r>
      <w:r>
        <w:rPr>
          <w:rStyle w:val="s0"/>
        </w:rPr>
        <w:t>кают со дня, следующего за днем внесения сведений специальное разрешение на пользование недрами в Государственный реестр специальных разрешений на пользование недрами, если в таком специальном разрешении на пользование недрами не предусмотрен более поздний</w:t>
      </w:r>
      <w:r>
        <w:rPr>
          <w:rStyle w:val="s0"/>
        </w:rPr>
        <w:t xml:space="preserve"> срок, а в случае заключения соглашения о разделе продукции - со дня вступления в силу таким соглашением, если иное не предусмотрено самим соглашением, и действуют до завершения срока действия специального разрешения на пользование недрами или до вступлени</w:t>
      </w:r>
      <w:r>
        <w:rPr>
          <w:rStyle w:val="s0"/>
        </w:rPr>
        <w:t xml:space="preserve">я в законную силу решения суда о досрочном прекращении прав пользования недрами (прекращения действия специального разрешения на пользование недрами) по основаниям, установленным настоящим Кодексом. </w:t>
      </w:r>
    </w:p>
    <w:p w:rsidR="00000000" w:rsidRDefault="00DF5A26">
      <w:pPr>
        <w:pStyle w:val="pj"/>
      </w:pPr>
      <w:r>
        <w:rPr>
          <w:rStyle w:val="s0"/>
        </w:rPr>
        <w:t>Пользователь недр (инвестор), получивший специальное раз</w:t>
      </w:r>
      <w:r>
        <w:rPr>
          <w:rStyle w:val="s0"/>
        </w:rPr>
        <w:t>решение на пользование недрами и горный отвод (в случае его необходимости) или заключивший соглашение о распределении продукции, имеет исключительное право осуществлять в его пределах пользование недрами в соответствии с этим специальным разрешением и согл</w:t>
      </w:r>
      <w:r>
        <w:rPr>
          <w:rStyle w:val="s0"/>
        </w:rPr>
        <w:t xml:space="preserve">ашением о распределении продукции. Любая деятельность, связанная с использованием недр в пределах горного отвода, может осуществляться только с согласия пользователя недр (инвестора), которому он предоставлен. Такое согласие или отказ в его предоставлении </w:t>
      </w:r>
      <w:r>
        <w:rPr>
          <w:rStyle w:val="s0"/>
        </w:rPr>
        <w:t>должно быть предоставлено в течение двадцати календарных дней после получения соответствующего письменного запроса. В случае непредоставления ответа в течение указанного времени такое согласие считается предоставленным.</w:t>
      </w:r>
    </w:p>
    <w:p w:rsidR="00000000" w:rsidRDefault="00DF5A26">
      <w:pPr>
        <w:pStyle w:val="pj"/>
      </w:pPr>
      <w:r>
        <w:rPr>
          <w:rStyle w:val="s0"/>
        </w:rPr>
        <w:t>В случае получения инвестором по сог</w:t>
      </w:r>
      <w:r>
        <w:rPr>
          <w:rStyle w:val="s0"/>
        </w:rPr>
        <w:t>лашению о разделе продукции отказа от пользователя недр в предоставлении согласия на проведение работ в пределах горного отвода, предоставленного таком пользователю недр для добычи полезных ископаемых, кроме горных отводов для добычи каменного и бурого угл</w:t>
      </w:r>
      <w:r>
        <w:rPr>
          <w:rStyle w:val="s0"/>
        </w:rPr>
        <w:t>я, антрацита и железных металлических руд, независимо от оснований для такого отказа, такое согласие может быть предоставлено специально уполномоченным центральным органом исполнительной власти по промышленной безопасности, охраны труда, государственного г</w:t>
      </w:r>
      <w:r>
        <w:rPr>
          <w:rStyle w:val="s0"/>
        </w:rPr>
        <w:t>орного надзора и государственного регулирования в сфере безопасного обращения с взрывными материалами промышленного назначения, при условии, что одновременное пользование недрами несколькими недропользователями в пределах одного горного отвода не создаст у</w:t>
      </w:r>
      <w:r>
        <w:rPr>
          <w:rStyle w:val="s0"/>
        </w:rPr>
        <w:t>грозы жизни и здоровью людей и не нанесет вреда недрам и / или промышленным объектам, расположенным в пределах указанного горного отвода.</w:t>
      </w:r>
    </w:p>
    <w:p w:rsidR="00000000" w:rsidRDefault="00DF5A26">
      <w:pPr>
        <w:pStyle w:val="pj"/>
      </w:pPr>
      <w:r>
        <w:t> </w:t>
      </w:r>
    </w:p>
    <w:p w:rsidR="00000000" w:rsidRDefault="00DF5A26">
      <w:pPr>
        <w:pStyle w:val="pj"/>
        <w:ind w:left="1200" w:hanging="800"/>
      </w:pPr>
      <w:bookmarkStart w:id="39" w:name="SUB250000"/>
      <w:bookmarkEnd w:id="39"/>
      <w:r>
        <w:rPr>
          <w:rStyle w:val="s1"/>
        </w:rPr>
        <w:t xml:space="preserve">Статья 25. </w:t>
      </w:r>
      <w:r>
        <w:rPr>
          <w:rStyle w:val="s0"/>
        </w:rPr>
        <w:t>Защита прав пользователей недр</w:t>
      </w:r>
    </w:p>
    <w:p w:rsidR="00000000" w:rsidRDefault="00DF5A26">
      <w:pPr>
        <w:pStyle w:val="pj"/>
      </w:pPr>
      <w:r>
        <w:rPr>
          <w:rStyle w:val="s0"/>
        </w:rPr>
        <w:t>Права пользователей недр охраняются законом и могут быть ограничены только</w:t>
      </w:r>
      <w:r>
        <w:rPr>
          <w:rStyle w:val="s0"/>
        </w:rPr>
        <w:t xml:space="preserve"> в случаях, предусмотренных законодательством Украины.</w:t>
      </w:r>
    </w:p>
    <w:p w:rsidR="00000000" w:rsidRDefault="00DF5A26">
      <w:pPr>
        <w:pStyle w:val="pj"/>
      </w:pPr>
      <w:r>
        <w:rPr>
          <w:rStyle w:val="s0"/>
        </w:rPr>
        <w:t>Убытки, нанесенные нарушением прав пользователей недр, подлежат возмещению в полном объеме в соответствии с законодательными актами Украины.</w:t>
      </w:r>
    </w:p>
    <w:p w:rsidR="00000000" w:rsidRDefault="00DF5A26">
      <w:pPr>
        <w:pStyle w:val="pj"/>
      </w:pPr>
      <w:r>
        <w:rPr>
          <w:rStyle w:val="s0"/>
        </w:rPr>
        <w:t> </w:t>
      </w:r>
    </w:p>
    <w:p w:rsidR="00000000" w:rsidRDefault="00DF5A26">
      <w:pPr>
        <w:pStyle w:val="pj"/>
        <w:ind w:left="1200" w:hanging="800"/>
      </w:pPr>
      <w:bookmarkStart w:id="40" w:name="SUB260000"/>
      <w:bookmarkEnd w:id="40"/>
      <w:r>
        <w:rPr>
          <w:rStyle w:val="s1"/>
        </w:rPr>
        <w:t xml:space="preserve">Статья 26. </w:t>
      </w:r>
      <w:r>
        <w:rPr>
          <w:rStyle w:val="s0"/>
        </w:rPr>
        <w:t>Прекращение права пользования недрами</w:t>
      </w:r>
    </w:p>
    <w:p w:rsidR="00000000" w:rsidRDefault="00DF5A26">
      <w:pPr>
        <w:pStyle w:val="pj"/>
      </w:pPr>
      <w:r>
        <w:rPr>
          <w:rStyle w:val="s0"/>
        </w:rPr>
        <w:t>Право пользования недрами прекращается в случае истечения установленного срока пользования недрами, внесения изменений в специальное разрешение на пользование недрами в связи с отчуждением прав на пользование недрами путем заключения договора купли-продажи</w:t>
      </w:r>
      <w:r>
        <w:rPr>
          <w:rStyle w:val="s0"/>
        </w:rPr>
        <w:t xml:space="preserve"> или внесения таких прав как вклад в уставный капитал субъектов хозяйствования, прекращение действия специального разрешения на пользование недрами.</w:t>
      </w:r>
    </w:p>
    <w:p w:rsidR="00000000" w:rsidRDefault="00DF5A26">
      <w:pPr>
        <w:pStyle w:val="pj"/>
      </w:pPr>
      <w:r>
        <w:rPr>
          <w:rStyle w:val="s0"/>
        </w:rPr>
        <w:t>Прекращение действия специального разрешения на пользование недрами осуществляется в случае:</w:t>
      </w:r>
    </w:p>
    <w:p w:rsidR="00000000" w:rsidRDefault="00DF5A26">
      <w:pPr>
        <w:pStyle w:val="pj"/>
      </w:pPr>
      <w:r>
        <w:rPr>
          <w:rStyle w:val="s0"/>
        </w:rPr>
        <w:t>1) обращение п</w:t>
      </w:r>
      <w:r>
        <w:rPr>
          <w:rStyle w:val="s0"/>
        </w:rPr>
        <w:t>ользователя недр с заявлением об прекращении действия специального разрешения на пользование недрами, в том числе если отпала потребность в пользовании недрами;</w:t>
      </w:r>
    </w:p>
    <w:p w:rsidR="00000000" w:rsidRDefault="00DF5A26">
      <w:pPr>
        <w:pStyle w:val="pj"/>
      </w:pPr>
      <w:r>
        <w:rPr>
          <w:rStyle w:val="s0"/>
        </w:rPr>
        <w:t>2) выявление факта исчерпания запасов, определенных специальным разрешением на пользование недр</w:t>
      </w:r>
      <w:r>
        <w:rPr>
          <w:rStyle w:val="s0"/>
        </w:rPr>
        <w:t xml:space="preserve">ами, на основе отчетности, представленной недропользователем, - если недропользователь не обратился в установленном настоящим Кодексом порядке с заявлением о внесении изменений в специальное разрешение на пользование недрами на основании </w:t>
      </w:r>
      <w:hyperlink w:anchor="sub16050000" w:history="1">
        <w:r>
          <w:rPr>
            <w:rStyle w:val="a4"/>
          </w:rPr>
          <w:t xml:space="preserve">пункта 5 части первой статьи 16 </w:t>
        </w:r>
        <w:r>
          <w:rPr>
            <w:rStyle w:val="a4"/>
            <w:vertAlign w:val="superscript"/>
          </w:rPr>
          <w:t xml:space="preserve">5 </w:t>
        </w:r>
      </w:hyperlink>
      <w:r>
        <w:rPr>
          <w:rStyle w:val="s0"/>
        </w:rPr>
        <w:t>настоящего Кодекса;</w:t>
      </w:r>
    </w:p>
    <w:p w:rsidR="00000000" w:rsidRDefault="00DF5A26">
      <w:pPr>
        <w:pStyle w:val="pj"/>
      </w:pPr>
      <w:r>
        <w:rPr>
          <w:rStyle w:val="s0"/>
        </w:rPr>
        <w:t>3) наличия в Едином государственном реестре юридических лиц, физических лиц - предпринимателей и общественных формирований сведений о прекращении юридического лица, являющегося недрополь</w:t>
      </w:r>
      <w:r>
        <w:rPr>
          <w:rStyle w:val="s0"/>
        </w:rPr>
        <w:t>зователем, путем ликвидации или сведений о прекращении предпринимательской деятельности физического лица - предпринимателя, которая является недропользователем, а также в случае непредставления недропользователем заявления о внесении изменений в специально</w:t>
      </w:r>
      <w:r>
        <w:rPr>
          <w:rStyle w:val="s0"/>
        </w:rPr>
        <w:t xml:space="preserve">го разрешения на пользование недрами в связи с преобразованием юридического лица - владельца специального разрешения на пользование недрами в срок, установленный </w:t>
      </w:r>
      <w:hyperlink w:anchor="sub16050000" w:history="1">
        <w:r>
          <w:rPr>
            <w:rStyle w:val="a4"/>
          </w:rPr>
          <w:t xml:space="preserve">пунктом 14 части первой статьи 16 </w:t>
        </w:r>
        <w:r>
          <w:rPr>
            <w:rStyle w:val="a4"/>
            <w:vertAlign w:val="superscript"/>
          </w:rPr>
          <w:t>5</w:t>
        </w:r>
      </w:hyperlink>
      <w:r>
        <w:rPr>
          <w:rStyle w:val="s0"/>
        </w:rPr>
        <w:t xml:space="preserve"> настоящего Кодекса;</w:t>
      </w:r>
    </w:p>
    <w:p w:rsidR="00000000" w:rsidRDefault="00DF5A26">
      <w:pPr>
        <w:pStyle w:val="pj"/>
      </w:pPr>
      <w:r>
        <w:rPr>
          <w:rStyle w:val="s0"/>
        </w:rPr>
        <w:t>4) п</w:t>
      </w:r>
      <w:r>
        <w:rPr>
          <w:rStyle w:val="s0"/>
        </w:rPr>
        <w:t>ричинение вследствие проведения работ, связанных с пользованием участком недр, непосредственного вреда жизни или здоровью людей или возникновение существенного загрязнения окружающей природной среды;</w:t>
      </w:r>
    </w:p>
    <w:p w:rsidR="00000000" w:rsidRDefault="00DF5A26">
      <w:pPr>
        <w:pStyle w:val="pj"/>
      </w:pPr>
      <w:r>
        <w:rPr>
          <w:rStyle w:val="s0"/>
        </w:rPr>
        <w:t>5) невыполнение, за исключением наличия обстоятельств, н</w:t>
      </w:r>
      <w:r>
        <w:rPr>
          <w:rStyle w:val="s0"/>
        </w:rPr>
        <w:t>е зависимых от недропользователя, утвержденной программы работ с нарушением сроков на более одного года с даты окончания выполнения соответствующего этапа программы работ;</w:t>
      </w:r>
    </w:p>
    <w:p w:rsidR="00000000" w:rsidRDefault="00DF5A26">
      <w:pPr>
        <w:pStyle w:val="pj"/>
      </w:pPr>
      <w:r>
        <w:rPr>
          <w:rStyle w:val="s0"/>
        </w:rPr>
        <w:t xml:space="preserve">6) установление факта представления в заявлении о выдаче специального разрешения на </w:t>
      </w:r>
      <w:r>
        <w:rPr>
          <w:rStyle w:val="s0"/>
        </w:rPr>
        <w:t>пользование недрами и прилагаемых к нему документах недостоверных сведений относительно заявителя;</w:t>
      </w:r>
    </w:p>
    <w:p w:rsidR="00000000" w:rsidRDefault="00DF5A26">
      <w:pPr>
        <w:pStyle w:val="pj"/>
      </w:pPr>
      <w:r>
        <w:rPr>
          <w:rStyle w:val="s0"/>
        </w:rPr>
        <w:t>7) непринятие недропользователем мер по устранению причин остановки действия специального разрешения на пользование недрами в связи с нарушением требований з</w:t>
      </w:r>
      <w:r>
        <w:rPr>
          <w:rStyle w:val="s0"/>
        </w:rPr>
        <w:t>аконодательства - после остановки действия специального разрешения на пользование недрами в связи с таким нарушением с предоставлением достаточного времени для их устранения;</w:t>
      </w:r>
    </w:p>
    <w:p w:rsidR="00000000" w:rsidRDefault="00DF5A26">
      <w:pPr>
        <w:pStyle w:val="pj"/>
      </w:pPr>
      <w:r>
        <w:rPr>
          <w:rStyle w:val="s0"/>
        </w:rPr>
        <w:t xml:space="preserve">8) применение специальных экономических и других ограничительных мер (санкций) в </w:t>
      </w:r>
      <w:r>
        <w:rPr>
          <w:rStyle w:val="s0"/>
        </w:rPr>
        <w:t xml:space="preserve">соответствии с </w:t>
      </w:r>
      <w:hyperlink r:id="rId50" w:history="1">
        <w:r>
          <w:rPr>
            <w:rStyle w:val="a4"/>
          </w:rPr>
          <w:t>Законом</w:t>
        </w:r>
      </w:hyperlink>
      <w:r>
        <w:rPr>
          <w:rStyle w:val="s0"/>
        </w:rPr>
        <w:t xml:space="preserve"> Украины «О санкциях» посредством прекращения действия специального разрешения на пользование недрами;</w:t>
      </w:r>
    </w:p>
    <w:p w:rsidR="00000000" w:rsidRDefault="00DF5A26">
      <w:pPr>
        <w:pStyle w:val="pj"/>
      </w:pPr>
      <w:r>
        <w:rPr>
          <w:rStyle w:val="s0"/>
        </w:rPr>
        <w:t xml:space="preserve">9) наличия основания, предусмотренного частью четвертой </w:t>
      </w:r>
      <w:hyperlink w:anchor="sub16010000" w:history="1">
        <w:r>
          <w:rPr>
            <w:rStyle w:val="a4"/>
          </w:rPr>
          <w:t xml:space="preserve">статьи 16 </w:t>
        </w:r>
        <w:r>
          <w:rPr>
            <w:rStyle w:val="a4"/>
            <w:vertAlign w:val="superscript"/>
          </w:rPr>
          <w:t>1</w:t>
        </w:r>
      </w:hyperlink>
      <w:r>
        <w:rPr>
          <w:rStyle w:val="s0"/>
        </w:rPr>
        <w:t xml:space="preserve"> настоящего Кодекса;</w:t>
      </w:r>
    </w:p>
    <w:p w:rsidR="00000000" w:rsidRDefault="00DF5A26">
      <w:pPr>
        <w:pStyle w:val="pj"/>
      </w:pPr>
      <w:r>
        <w:rPr>
          <w:rStyle w:val="s0"/>
        </w:rPr>
        <w:t>10) выявление оснований для прекращения действия специального разрешения на пользование недрами, предусмотренных Законом Украины «О газе (метане) угольных месторождений» - для специальных разрешений н</w:t>
      </w:r>
      <w:r>
        <w:rPr>
          <w:rStyle w:val="s0"/>
        </w:rPr>
        <w:t>а геологическое изучение, в том числе опытно-промышленную разработку, и добычу газа (метана) угольных месторождений.</w:t>
      </w:r>
    </w:p>
    <w:p w:rsidR="00000000" w:rsidRDefault="00DF5A26">
      <w:pPr>
        <w:pStyle w:val="pj"/>
      </w:pPr>
      <w:r>
        <w:rPr>
          <w:rStyle w:val="s0"/>
        </w:rPr>
        <w:t>Действие специального разрешения на пользование недрами прекращается по основаниям, определенным пунктами 1, 3, 8 и 9 части второй настояще</w:t>
      </w:r>
      <w:r>
        <w:rPr>
          <w:rStyle w:val="s0"/>
        </w:rPr>
        <w:t>й статьи, соответствующим разрешительным органом, а по основаниям, определенным пунктами 2, 4-7 и 10 части второй настоящей статьи - исключительно судом.</w:t>
      </w:r>
    </w:p>
    <w:p w:rsidR="00000000" w:rsidRDefault="00DF5A26">
      <w:pPr>
        <w:pStyle w:val="pj"/>
      </w:pPr>
      <w:r>
        <w:rPr>
          <w:rStyle w:val="s0"/>
        </w:rPr>
        <w:t>Соответствующий разрешительный орган осуществляет рассмотрение и решение вопроса о прекращении действи</w:t>
      </w:r>
      <w:r>
        <w:rPr>
          <w:rStyle w:val="s0"/>
        </w:rPr>
        <w:t xml:space="preserve">я специального разрешения на пользование недрами по основаниям, определенным пунктами 1, 3, 8 и 9 части второй настоящей статьи, в соответствии с требованиями </w:t>
      </w:r>
      <w:hyperlink r:id="rId51" w:history="1">
        <w:r>
          <w:rPr>
            <w:rStyle w:val="a4"/>
          </w:rPr>
          <w:t>Закона</w:t>
        </w:r>
      </w:hyperlink>
      <w:r>
        <w:rPr>
          <w:rStyle w:val="s0"/>
        </w:rPr>
        <w:t xml:space="preserve"> Украины «Об административ</w:t>
      </w:r>
      <w:r>
        <w:rPr>
          <w:rStyle w:val="s0"/>
        </w:rPr>
        <w:t>ной процедуре».</w:t>
      </w:r>
    </w:p>
    <w:p w:rsidR="00000000" w:rsidRDefault="00DF5A26">
      <w:pPr>
        <w:pStyle w:val="pj"/>
      </w:pPr>
      <w:r>
        <w:rPr>
          <w:rStyle w:val="s0"/>
        </w:rPr>
        <w:t xml:space="preserve">Прекращение действия специального разрешения на использование недрами по основаниям, определенным пунктами 4, 5, 7 и 10 части второй настоящей статьи, разрешается исключительно в случае, если такие основания были установлены по результатам </w:t>
      </w:r>
      <w:r>
        <w:rPr>
          <w:rStyle w:val="s0"/>
        </w:rPr>
        <w:t>проведения мероприятий государственного надзора (контроля). Прекращение действия специального разрешения на пользование недрами по основанию, определенному пунктом 8 части второй настоящей статьи, осуществляется с учетом требований, предусмотренных частями</w:t>
      </w:r>
      <w:r>
        <w:rPr>
          <w:rStyle w:val="s0"/>
        </w:rPr>
        <w:t xml:space="preserve"> пятой - седьмой </w:t>
      </w:r>
      <w:hyperlink w:anchor="sub130000" w:history="1">
        <w:r>
          <w:rPr>
            <w:rStyle w:val="a4"/>
          </w:rPr>
          <w:t>статьи 13</w:t>
        </w:r>
      </w:hyperlink>
      <w:r>
        <w:rPr>
          <w:rStyle w:val="s0"/>
        </w:rPr>
        <w:t xml:space="preserve"> настоящего Кодекса.</w:t>
      </w:r>
    </w:p>
    <w:p w:rsidR="00000000" w:rsidRDefault="00DF5A26">
      <w:pPr>
        <w:pStyle w:val="pj"/>
      </w:pPr>
      <w:r>
        <w:rPr>
          <w:rStyle w:val="s0"/>
        </w:rPr>
        <w:t xml:space="preserve">В случае признания по решению суда, вступившего в законную силу, незаконным (безосновательным) прекращения действия специального разрешения на пользование недрами срок действия </w:t>
      </w:r>
      <w:r>
        <w:rPr>
          <w:rStyle w:val="s0"/>
        </w:rPr>
        <w:t>такого специального разрешения на пользование недрами и соответственно срок пользования недрами продлевается разрешительным органом на срок такого прекращения действия.</w:t>
      </w:r>
    </w:p>
    <w:p w:rsidR="00000000" w:rsidRDefault="00DF5A26">
      <w:pPr>
        <w:pStyle w:val="pj"/>
      </w:pPr>
      <w:r>
        <w:rPr>
          <w:rStyle w:val="s0"/>
        </w:rPr>
        <w:t>В случае прекращения права на пользование недрами по истечении установленного срока пол</w:t>
      </w:r>
      <w:r>
        <w:rPr>
          <w:rStyle w:val="s0"/>
        </w:rPr>
        <w:t>ьзования недрами или в случае прекращения действия специального разрешения на пользование недрами вопрос о прекращении права пользования земельным участком решается в установленном земельным законодательством порядке.</w:t>
      </w:r>
    </w:p>
    <w:p w:rsidR="00000000" w:rsidRDefault="00DF5A26">
      <w:pPr>
        <w:pStyle w:val="pj"/>
      </w:pPr>
      <w:r>
        <w:rPr>
          <w:rStyle w:val="s0"/>
        </w:rPr>
        <w:t>Требования настоящей статьи не применя</w:t>
      </w:r>
      <w:r>
        <w:rPr>
          <w:rStyle w:val="s0"/>
        </w:rPr>
        <w:t>ются к пользователям недр по соглашению о распределении продукции. В таком случае право пользования недрами может быть прекращено, ограничено или временно запрещено (остановлено) только в случае:</w:t>
      </w:r>
    </w:p>
    <w:p w:rsidR="00000000" w:rsidRDefault="00DF5A26">
      <w:pPr>
        <w:pStyle w:val="pj"/>
      </w:pPr>
      <w:r>
        <w:rPr>
          <w:rStyle w:val="s0"/>
        </w:rPr>
        <w:t xml:space="preserve">1) прекращение (в том числе досрочного) действия соглашения </w:t>
      </w:r>
      <w:r>
        <w:rPr>
          <w:rStyle w:val="s0"/>
        </w:rPr>
        <w:t>о распределении продукции, осуществляемое на условиях и в порядке, предусмотренных таким соглашением;</w:t>
      </w:r>
    </w:p>
    <w:p w:rsidR="00000000" w:rsidRDefault="00DF5A26">
      <w:pPr>
        <w:pStyle w:val="pj"/>
      </w:pPr>
      <w:r>
        <w:rPr>
          <w:rStyle w:val="s0"/>
        </w:rPr>
        <w:t>2) возникновение непосредственной угрозы жизни и здоровью людей или окружающей среде.</w:t>
      </w:r>
    </w:p>
    <w:p w:rsidR="00000000" w:rsidRDefault="00DF5A26">
      <w:pPr>
        <w:pStyle w:val="pj"/>
      </w:pPr>
      <w:r>
        <w:rPr>
          <w:rStyle w:val="s0"/>
        </w:rPr>
        <w:t>Особенности и условия прекращения права использования недрами в соот</w:t>
      </w:r>
      <w:r>
        <w:rPr>
          <w:rStyle w:val="s0"/>
        </w:rPr>
        <w:t xml:space="preserve">ветствии с соглашением о разделе продукции определяются </w:t>
      </w:r>
      <w:hyperlink r:id="rId52" w:history="1">
        <w:r>
          <w:rPr>
            <w:rStyle w:val="a4"/>
          </w:rPr>
          <w:t>Законом</w:t>
        </w:r>
      </w:hyperlink>
      <w:r>
        <w:rPr>
          <w:rStyle w:val="s0"/>
        </w:rPr>
        <w:t xml:space="preserve"> Украины «О соглашениях о разделе продукции».</w:t>
      </w:r>
    </w:p>
    <w:p w:rsidR="00000000" w:rsidRDefault="00DF5A26">
      <w:pPr>
        <w:pStyle w:val="pj"/>
      </w:pPr>
      <w:r>
        <w:rPr>
          <w:rStyle w:val="s0"/>
        </w:rPr>
        <w:t xml:space="preserve">Порядок и основания для прекращения права пользования нефтегазоносными недрами (прекращение действия специального разрешения на пользование нефтегазоносными недрами) определяются исключительно </w:t>
      </w:r>
      <w:hyperlink r:id="rId53" w:history="1">
        <w:r>
          <w:rPr>
            <w:rStyle w:val="a4"/>
          </w:rPr>
          <w:t>Законом</w:t>
        </w:r>
      </w:hyperlink>
      <w:r>
        <w:rPr>
          <w:rStyle w:val="s0"/>
        </w:rPr>
        <w:t xml:space="preserve"> Украины «О нефти и газе».</w:t>
      </w:r>
    </w:p>
    <w:p w:rsidR="00000000" w:rsidRDefault="00DF5A26">
      <w:pPr>
        <w:pStyle w:val="pj"/>
      </w:pPr>
      <w:r>
        <w:t> </w:t>
      </w:r>
    </w:p>
    <w:p w:rsidR="00000000" w:rsidRDefault="00DF5A26">
      <w:pPr>
        <w:pStyle w:val="pj"/>
        <w:ind w:left="1200" w:hanging="800"/>
      </w:pPr>
      <w:bookmarkStart w:id="41" w:name="SUB270000"/>
      <w:bookmarkEnd w:id="41"/>
      <w:r>
        <w:rPr>
          <w:rStyle w:val="s1"/>
        </w:rPr>
        <w:t xml:space="preserve">Статья 27. </w:t>
      </w:r>
      <w:r>
        <w:rPr>
          <w:rStyle w:val="s0"/>
        </w:rPr>
        <w:t>Лишение землевладельцев и землепользователей права пользования недрами</w:t>
      </w:r>
    </w:p>
    <w:p w:rsidR="00000000" w:rsidRDefault="00DF5A26">
      <w:pPr>
        <w:pStyle w:val="pj"/>
      </w:pPr>
      <w:r>
        <w:rPr>
          <w:rStyle w:val="s0"/>
        </w:rPr>
        <w:t>Землевладельцы и землепользователи могут быть лишены права добычи полезных ископаемых местного значения, торфа и пресных подземных вод и</w:t>
      </w:r>
      <w:r>
        <w:rPr>
          <w:rStyle w:val="s0"/>
        </w:rPr>
        <w:t xml:space="preserve"> права пользования недрами для хозяйственных и бытовых потребностей в случае нарушения ими порядка и условий пользования недрами на предоставленных им в собственность или пользование земельных участках местными советами или другими специально уполномоченны</w:t>
      </w:r>
      <w:r>
        <w:rPr>
          <w:rStyle w:val="s0"/>
        </w:rPr>
        <w:t>ми органами в порядке, предусмотренном законодательством Украины.</w:t>
      </w:r>
    </w:p>
    <w:p w:rsidR="00000000" w:rsidRDefault="00DF5A26">
      <w:pPr>
        <w:pStyle w:val="pj"/>
      </w:pPr>
      <w:r>
        <w:rPr>
          <w:rStyle w:val="s0"/>
        </w:rPr>
        <w:t> </w:t>
      </w:r>
    </w:p>
    <w:p w:rsidR="00000000" w:rsidRDefault="00DF5A26">
      <w:pPr>
        <w:pStyle w:val="pc"/>
      </w:pPr>
      <w:bookmarkStart w:id="42" w:name="SUB280000"/>
      <w:bookmarkEnd w:id="42"/>
      <w:r>
        <w:rPr>
          <w:rStyle w:val="s1"/>
        </w:rPr>
        <w:t>Глава 4. Плата за пользование недрами</w:t>
      </w:r>
    </w:p>
    <w:p w:rsidR="00000000" w:rsidRDefault="00DF5A26">
      <w:pPr>
        <w:pStyle w:val="pj"/>
      </w:pPr>
      <w:r>
        <w:rPr>
          <w:rStyle w:val="s0"/>
        </w:rPr>
        <w:t> </w:t>
      </w:r>
    </w:p>
    <w:p w:rsidR="00000000" w:rsidRDefault="00DF5A26">
      <w:pPr>
        <w:pStyle w:val="pj"/>
        <w:ind w:left="1200" w:hanging="800"/>
      </w:pPr>
      <w:r>
        <w:rPr>
          <w:rStyle w:val="s1"/>
        </w:rPr>
        <w:t xml:space="preserve">Статья 28. </w:t>
      </w:r>
      <w:r>
        <w:rPr>
          <w:rStyle w:val="s0"/>
        </w:rPr>
        <w:t>Плата за пользование недрами</w:t>
      </w:r>
    </w:p>
    <w:p w:rsidR="00000000" w:rsidRDefault="00DF5A26">
      <w:pPr>
        <w:pStyle w:val="pj"/>
      </w:pPr>
      <w:r>
        <w:rPr>
          <w:rStyle w:val="s0"/>
        </w:rPr>
        <w:t>Пользование недрами является платным, кроме случаев, предусмотренных настоящим Кодексом. Плата взимается за пользование недрами в пределах территории Украины, ее континентального шельфа и исключительной (морской) экономической зоны.</w:t>
      </w:r>
    </w:p>
    <w:p w:rsidR="00000000" w:rsidRDefault="00DF5A26">
      <w:pPr>
        <w:pStyle w:val="pj"/>
      </w:pPr>
      <w:r>
        <w:rPr>
          <w:rStyle w:val="s0"/>
        </w:rPr>
        <w:t>Плата за пользование не</w:t>
      </w:r>
      <w:r>
        <w:rPr>
          <w:rStyle w:val="s0"/>
        </w:rPr>
        <w:t>драми взимается в виде:</w:t>
      </w:r>
    </w:p>
    <w:p w:rsidR="00000000" w:rsidRDefault="00DF5A26">
      <w:pPr>
        <w:pStyle w:val="pj"/>
      </w:pPr>
      <w:r>
        <w:rPr>
          <w:rStyle w:val="s0"/>
        </w:rPr>
        <w:t>1) рентной платы за пользование недрами для добычи полезных ископаемых;</w:t>
      </w:r>
    </w:p>
    <w:p w:rsidR="00000000" w:rsidRDefault="00DF5A26">
      <w:pPr>
        <w:pStyle w:val="pj"/>
      </w:pPr>
      <w:r>
        <w:rPr>
          <w:rStyle w:val="s0"/>
        </w:rPr>
        <w:t>2) рентной платы за пользование недрами в целях, не связанных с добычей полезных ископаемых.</w:t>
      </w:r>
    </w:p>
    <w:p w:rsidR="00000000" w:rsidRDefault="00DF5A26">
      <w:pPr>
        <w:pStyle w:val="pj"/>
      </w:pPr>
      <w:r>
        <w:rPr>
          <w:rStyle w:val="s0"/>
        </w:rPr>
        <w:t>За предоставление специального разрешения на пользование недрами вз</w:t>
      </w:r>
      <w:r>
        <w:rPr>
          <w:rStyle w:val="s0"/>
        </w:rPr>
        <w:t>имается соответствующая плата (сбор).</w:t>
      </w:r>
    </w:p>
    <w:p w:rsidR="00000000" w:rsidRDefault="00DF5A26">
      <w:pPr>
        <w:pStyle w:val="pj"/>
      </w:pPr>
      <w:r>
        <w:rPr>
          <w:rStyle w:val="s0"/>
        </w:rPr>
        <w:t>За выдачу специальных разрешений на пользование недрами взимается соответствующий сбор.</w:t>
      </w:r>
    </w:p>
    <w:p w:rsidR="00000000" w:rsidRDefault="00DF5A26">
      <w:pPr>
        <w:pStyle w:val="pj"/>
      </w:pPr>
      <w:r>
        <w:rPr>
          <w:rStyle w:val="s0"/>
        </w:rPr>
        <w:t>Рентная плата за пользование недрами для добычи полезных ископаемых и рентная плата за пользование недрами в целях, не связанных с</w:t>
      </w:r>
      <w:r>
        <w:rPr>
          <w:rStyle w:val="s0"/>
        </w:rPr>
        <w:t xml:space="preserve"> добычей полезных ископаемых, устанавливаются </w:t>
      </w:r>
      <w:hyperlink r:id="rId54" w:history="1">
        <w:r>
          <w:rPr>
            <w:rStyle w:val="a4"/>
          </w:rPr>
          <w:t>Налоговым кодексом</w:t>
        </w:r>
      </w:hyperlink>
      <w:r>
        <w:rPr>
          <w:rStyle w:val="s0"/>
        </w:rPr>
        <w:t xml:space="preserve"> Украины.</w:t>
      </w:r>
    </w:p>
    <w:p w:rsidR="00000000" w:rsidRDefault="00DF5A26">
      <w:pPr>
        <w:pStyle w:val="pj"/>
      </w:pPr>
      <w:r>
        <w:rPr>
          <w:rStyle w:val="s0"/>
        </w:rPr>
        <w:t>Рентная плата за пользование недрами для добычи полезных ископаемых в соответствии с соглашением о распределении прод</w:t>
      </w:r>
      <w:r>
        <w:rPr>
          <w:rStyle w:val="s0"/>
        </w:rPr>
        <w:t xml:space="preserve">укции взыскивается в соответствии с </w:t>
      </w:r>
      <w:hyperlink r:id="rId55" w:history="1">
        <w:r>
          <w:rPr>
            <w:rStyle w:val="a4"/>
          </w:rPr>
          <w:t>Законом</w:t>
        </w:r>
      </w:hyperlink>
      <w:r>
        <w:rPr>
          <w:rStyle w:val="s0"/>
        </w:rPr>
        <w:t xml:space="preserve"> Украины «О соглашениях о распределении продукции». </w:t>
      </w:r>
    </w:p>
    <w:p w:rsidR="00000000" w:rsidRDefault="00DF5A26">
      <w:pPr>
        <w:pStyle w:val="pj"/>
      </w:pPr>
      <w:r>
        <w:rPr>
          <w:rStyle w:val="s0"/>
        </w:rPr>
        <w:t>Часть седьмая исключена</w:t>
      </w:r>
    </w:p>
    <w:p w:rsidR="00000000" w:rsidRDefault="00DF5A26">
      <w:pPr>
        <w:pStyle w:val="pj"/>
      </w:pPr>
      <w:r>
        <w:rPr>
          <w:rStyle w:val="s0"/>
        </w:rPr>
        <w:t>За продление срока действия специального разрешения на пользование недр</w:t>
      </w:r>
      <w:r>
        <w:rPr>
          <w:rStyle w:val="s0"/>
        </w:rPr>
        <w:t>ами плата (сбор) не взимается, кроме случаев, предусмотренных этой частью. Плата (сбор) за продление срока действия специального разрешения на пользование недрами взимается исключительно в случае:</w:t>
      </w:r>
    </w:p>
    <w:p w:rsidR="00000000" w:rsidRDefault="00DF5A26">
      <w:pPr>
        <w:pStyle w:val="pj"/>
      </w:pPr>
      <w:r>
        <w:rPr>
          <w:rStyle w:val="s0"/>
        </w:rPr>
        <w:t xml:space="preserve">продление срока действия специального разрешения на добычу </w:t>
      </w:r>
      <w:r>
        <w:rPr>
          <w:rStyle w:val="s0"/>
        </w:rPr>
        <w:t>полезных ископаемых (кроме угля, добываемого угледобывающими предприятиями, которые получают дотации из государственного бюджета, независимо от объема добытого полезного ископаемого), по которому осуществлен добычу полезных ископаемых в размере более 1 про</w:t>
      </w:r>
      <w:r>
        <w:rPr>
          <w:rStyle w:val="s0"/>
        </w:rPr>
        <w:t>цента, но менее 5 процентов объема балансовых запасов, учитываемые государственным балансом полезных ископаемых на момент получения такого специального разрешения, - в размере 20 процентов начальной цены продажи на аукционе (электронных торгах) специальног</w:t>
      </w:r>
      <w:r>
        <w:rPr>
          <w:rStyle w:val="s0"/>
        </w:rPr>
        <w:t>о разрешения на пользование недрами на такие полезные ископаемые;</w:t>
      </w:r>
    </w:p>
    <w:p w:rsidR="00000000" w:rsidRDefault="00DF5A26">
      <w:pPr>
        <w:pStyle w:val="pj"/>
      </w:pPr>
      <w:r>
        <w:rPr>
          <w:rStyle w:val="s0"/>
        </w:rPr>
        <w:t>продление срока действия специального разрешения на добычу подземных вод для всех нужд независимо от объема добытого полезного ископаемого и получение геотермальной энергии (тепловой энергии</w:t>
      </w:r>
      <w:r>
        <w:rPr>
          <w:rStyle w:val="s0"/>
        </w:rPr>
        <w:t xml:space="preserve"> недр) - в размере 100 процентов начальной цены продажи на аукционе (электронных торгах) специального разрешения на пользование недрами для подземных вод.</w:t>
      </w:r>
    </w:p>
    <w:p w:rsidR="00000000" w:rsidRDefault="00DF5A26">
      <w:pPr>
        <w:pStyle w:val="pj"/>
      </w:pPr>
      <w:r>
        <w:rPr>
          <w:rStyle w:val="s0"/>
        </w:rPr>
        <w:t>При этом начальная цена продажи на аукционе (электронных торгах) специального разрешения на пользован</w:t>
      </w:r>
      <w:r>
        <w:rPr>
          <w:rStyle w:val="s0"/>
        </w:rPr>
        <w:t>ие недрами для целей части восьмой настоящей статьи рассчитывается в соответствии с методикой, утвержденной Кабинетом Министров Украины, на момент продления действия такого специального разрешения на пользование недрами.</w:t>
      </w:r>
    </w:p>
    <w:p w:rsidR="00000000" w:rsidRDefault="00DF5A26">
      <w:pPr>
        <w:pStyle w:val="pj"/>
      </w:pPr>
      <w:r>
        <w:rPr>
          <w:rStyle w:val="s0"/>
        </w:rPr>
        <w:t xml:space="preserve">Особенности взимания платы (сбора) </w:t>
      </w:r>
      <w:r>
        <w:rPr>
          <w:rStyle w:val="s0"/>
        </w:rPr>
        <w:t xml:space="preserve">за продление срока действия специального разрешения на пользование нефтегазоносными недрами определяются </w:t>
      </w:r>
      <w:hyperlink r:id="rId56" w:history="1">
        <w:r>
          <w:rPr>
            <w:rStyle w:val="a4"/>
          </w:rPr>
          <w:t>Законом</w:t>
        </w:r>
      </w:hyperlink>
      <w:r>
        <w:rPr>
          <w:rStyle w:val="s0"/>
        </w:rPr>
        <w:t xml:space="preserve"> Украины «О нефти и газе».</w:t>
      </w:r>
    </w:p>
    <w:p w:rsidR="00000000" w:rsidRDefault="00DF5A26">
      <w:pPr>
        <w:pStyle w:val="pj"/>
      </w:pPr>
      <w:r>
        <w:rPr>
          <w:rStyle w:val="s0"/>
        </w:rPr>
        <w:t> </w:t>
      </w:r>
    </w:p>
    <w:p w:rsidR="00000000" w:rsidRDefault="00DF5A26">
      <w:pPr>
        <w:pStyle w:val="pj"/>
      </w:pPr>
      <w:bookmarkStart w:id="43" w:name="SUB290000"/>
      <w:bookmarkEnd w:id="43"/>
      <w:r>
        <w:rPr>
          <w:rStyle w:val="s1"/>
        </w:rPr>
        <w:t xml:space="preserve">Статья 29. </w:t>
      </w:r>
      <w:r>
        <w:rPr>
          <w:rStyle w:val="s1"/>
          <w:b w:val="0"/>
          <w:bCs w:val="0"/>
        </w:rPr>
        <w:t xml:space="preserve">Исключена </w:t>
      </w:r>
      <w:hyperlink r:id="rId57" w:anchor="sub_id=600" w:history="1">
        <w:r>
          <w:rPr>
            <w:rStyle w:val="a4"/>
          </w:rPr>
          <w:t>Законом</w:t>
        </w:r>
      </w:hyperlink>
      <w:r>
        <w:rPr>
          <w:rStyle w:val="s0"/>
        </w:rPr>
        <w:t xml:space="preserve"> Украины от 02.12.10 г. № 2756-VI</w:t>
      </w:r>
    </w:p>
    <w:p w:rsidR="00000000" w:rsidRDefault="00DF5A26">
      <w:pPr>
        <w:pStyle w:val="pj"/>
      </w:pPr>
      <w:r>
        <w:rPr>
          <w:rStyle w:val="s0"/>
        </w:rPr>
        <w:t> </w:t>
      </w:r>
    </w:p>
    <w:p w:rsidR="00000000" w:rsidRDefault="00DF5A26">
      <w:pPr>
        <w:pStyle w:val="pj"/>
      </w:pPr>
      <w:bookmarkStart w:id="44" w:name="SUB300000"/>
      <w:bookmarkEnd w:id="44"/>
      <w:r>
        <w:rPr>
          <w:rStyle w:val="s1"/>
        </w:rPr>
        <w:t>Статья 30.</w:t>
      </w:r>
      <w:r>
        <w:rPr>
          <w:rStyle w:val="s0"/>
        </w:rPr>
        <w:t xml:space="preserve"> </w:t>
      </w:r>
      <w:r>
        <w:rPr>
          <w:rStyle w:val="s1"/>
          <w:b w:val="0"/>
          <w:bCs w:val="0"/>
        </w:rPr>
        <w:t xml:space="preserve">Исключена </w:t>
      </w:r>
      <w:hyperlink r:id="rId58" w:anchor="sub_id=600" w:history="1">
        <w:r>
          <w:rPr>
            <w:rStyle w:val="a4"/>
          </w:rPr>
          <w:t>Законом</w:t>
        </w:r>
      </w:hyperlink>
      <w:r>
        <w:rPr>
          <w:rStyle w:val="s0"/>
        </w:rPr>
        <w:t xml:space="preserve"> Украины от 02.12.10 г. № 2756-VI</w:t>
      </w:r>
    </w:p>
    <w:p w:rsidR="00000000" w:rsidRDefault="00DF5A26">
      <w:pPr>
        <w:pStyle w:val="pj"/>
      </w:pPr>
      <w:r>
        <w:rPr>
          <w:rStyle w:val="s0"/>
        </w:rPr>
        <w:t> </w:t>
      </w:r>
    </w:p>
    <w:p w:rsidR="00000000" w:rsidRDefault="00DF5A26">
      <w:pPr>
        <w:pStyle w:val="pj"/>
        <w:ind w:left="1200" w:hanging="800"/>
      </w:pPr>
      <w:bookmarkStart w:id="45" w:name="SUB310000"/>
      <w:bookmarkEnd w:id="45"/>
      <w:r>
        <w:rPr>
          <w:rStyle w:val="s1"/>
        </w:rPr>
        <w:t xml:space="preserve">Статья 31. </w:t>
      </w:r>
      <w:r>
        <w:rPr>
          <w:rStyle w:val="s0"/>
        </w:rPr>
        <w:t>Распределение платы за пользование недрами</w:t>
      </w:r>
    </w:p>
    <w:p w:rsidR="00000000" w:rsidRDefault="00DF5A26">
      <w:pPr>
        <w:pStyle w:val="pj"/>
      </w:pPr>
      <w:r>
        <w:rPr>
          <w:rStyle w:val="s0"/>
        </w:rPr>
        <w:t xml:space="preserve">Плата за пользование недрами зачисляется в государственный и местные бюджеты согласно </w:t>
      </w:r>
      <w:hyperlink r:id="rId59" w:history="1">
        <w:r>
          <w:rPr>
            <w:rStyle w:val="a4"/>
          </w:rPr>
          <w:t>Бюджетному кодексу</w:t>
        </w:r>
      </w:hyperlink>
      <w:r>
        <w:rPr>
          <w:rStyle w:val="s0"/>
        </w:rPr>
        <w:t xml:space="preserve"> Украины.</w:t>
      </w:r>
    </w:p>
    <w:p w:rsidR="00000000" w:rsidRDefault="00DF5A26">
      <w:pPr>
        <w:pStyle w:val="pj"/>
      </w:pPr>
      <w:r>
        <w:rPr>
          <w:rStyle w:val="s0"/>
        </w:rPr>
        <w:t>Плата за пользование недрами, кото</w:t>
      </w:r>
      <w:r>
        <w:rPr>
          <w:rStyle w:val="s0"/>
        </w:rPr>
        <w:t>рая поступает в бюджет Автономной Республики Крым, областных бюджетов и городских бюджетов городов Киева и Севастополя, распределяется между местными бюджетами соответственно Верховной Радой Автономной Республики Крым, областными, Киевской и Севастопольско</w:t>
      </w:r>
      <w:r>
        <w:rPr>
          <w:rStyle w:val="s0"/>
        </w:rPr>
        <w:t>й городскими советами.</w:t>
      </w:r>
    </w:p>
    <w:p w:rsidR="00000000" w:rsidRDefault="00DF5A26">
      <w:pPr>
        <w:pStyle w:val="pj"/>
      </w:pPr>
      <w:r>
        <w:rPr>
          <w:rStyle w:val="s0"/>
        </w:rPr>
        <w:t> </w:t>
      </w:r>
    </w:p>
    <w:p w:rsidR="00000000" w:rsidRDefault="00DF5A26">
      <w:pPr>
        <w:pStyle w:val="pj"/>
      </w:pPr>
      <w:bookmarkStart w:id="46" w:name="SUB320000"/>
      <w:bookmarkEnd w:id="46"/>
      <w:r>
        <w:rPr>
          <w:rStyle w:val="s1"/>
        </w:rPr>
        <w:t xml:space="preserve">Статья 32. </w:t>
      </w:r>
      <w:r>
        <w:rPr>
          <w:rStyle w:val="s1"/>
          <w:b w:val="0"/>
          <w:bCs w:val="0"/>
        </w:rPr>
        <w:t xml:space="preserve">Исключена </w:t>
      </w:r>
      <w:hyperlink r:id="rId60" w:anchor="sub_id=600" w:history="1">
        <w:r>
          <w:rPr>
            <w:rStyle w:val="a4"/>
          </w:rPr>
          <w:t>Законом</w:t>
        </w:r>
      </w:hyperlink>
      <w:r>
        <w:rPr>
          <w:rStyle w:val="s0"/>
        </w:rPr>
        <w:t xml:space="preserve"> Украины от 02.12.10 г. № 2756-VI</w:t>
      </w:r>
    </w:p>
    <w:p w:rsidR="00000000" w:rsidRDefault="00DF5A26">
      <w:pPr>
        <w:pStyle w:val="pj"/>
      </w:pPr>
      <w:r>
        <w:t> </w:t>
      </w:r>
    </w:p>
    <w:p w:rsidR="00000000" w:rsidRDefault="00DF5A26">
      <w:pPr>
        <w:pStyle w:val="pj"/>
      </w:pPr>
      <w:bookmarkStart w:id="47" w:name="SUB330000"/>
      <w:bookmarkEnd w:id="47"/>
      <w:r>
        <w:rPr>
          <w:rStyle w:val="s1"/>
        </w:rPr>
        <w:t xml:space="preserve">Статья 33. </w:t>
      </w:r>
      <w:r>
        <w:rPr>
          <w:rStyle w:val="s1"/>
          <w:b w:val="0"/>
          <w:bCs w:val="0"/>
        </w:rPr>
        <w:t xml:space="preserve">Исключена </w:t>
      </w:r>
      <w:hyperlink r:id="rId61" w:anchor="sub_id=600" w:history="1">
        <w:r>
          <w:rPr>
            <w:rStyle w:val="a4"/>
          </w:rPr>
          <w:t>Законом</w:t>
        </w:r>
      </w:hyperlink>
      <w:r>
        <w:rPr>
          <w:rStyle w:val="s0"/>
        </w:rPr>
        <w:t xml:space="preserve"> Украины от 02.12.10 г. № 2756-VI</w:t>
      </w:r>
    </w:p>
    <w:p w:rsidR="00000000" w:rsidRDefault="00DF5A26">
      <w:pPr>
        <w:pStyle w:val="pj"/>
      </w:pPr>
      <w:r>
        <w:rPr>
          <w:rStyle w:val="s0"/>
        </w:rPr>
        <w:t> </w:t>
      </w:r>
    </w:p>
    <w:p w:rsidR="00000000" w:rsidRDefault="00DF5A26">
      <w:pPr>
        <w:pStyle w:val="pj"/>
        <w:ind w:left="1200" w:hanging="800"/>
      </w:pPr>
      <w:bookmarkStart w:id="48" w:name="SUB340000"/>
      <w:bookmarkEnd w:id="48"/>
      <w:r>
        <w:rPr>
          <w:rStyle w:val="s1"/>
        </w:rPr>
        <w:t xml:space="preserve">Статья 34. </w:t>
      </w:r>
      <w:r>
        <w:rPr>
          <w:rStyle w:val="s0"/>
        </w:rPr>
        <w:t>Плата (сбор) за предоставление специального разрешения на пользование недрами, внесение изменений в специальные разрешени</w:t>
      </w:r>
      <w:r>
        <w:rPr>
          <w:rStyle w:val="s0"/>
        </w:rPr>
        <w:t>я на пользование недрами</w:t>
      </w:r>
    </w:p>
    <w:p w:rsidR="00000000" w:rsidRDefault="00DF5A26">
      <w:pPr>
        <w:pStyle w:val="pj"/>
      </w:pPr>
      <w:r>
        <w:rPr>
          <w:rStyle w:val="s0"/>
        </w:rPr>
        <w:t xml:space="preserve">Размер платы (сбора) за предоставление специального разрешения на пользование недрами определяется по результатам аукциона (электронных торгов). В случае предоставления специального разрешения на пользование недрами без проведения </w:t>
      </w:r>
      <w:r>
        <w:rPr>
          <w:rStyle w:val="s0"/>
        </w:rPr>
        <w:t>аукциона (электронных торгов) взимается плата (сбор) в размере 100 процентов начальной цены продажи соответствующего специального разрешения на пользование недрами на аукционе (электронных торгах).</w:t>
      </w:r>
    </w:p>
    <w:p w:rsidR="00000000" w:rsidRDefault="00DF5A26">
      <w:pPr>
        <w:pStyle w:val="pj"/>
      </w:pPr>
      <w:r>
        <w:rPr>
          <w:rStyle w:val="s0"/>
        </w:rPr>
        <w:t>Начальная цена продажи на аукционе (электронных торгах) сп</w:t>
      </w:r>
      <w:r>
        <w:rPr>
          <w:rStyle w:val="s0"/>
        </w:rPr>
        <w:t>ециального разрешения на пользование недрами определяется согласно методике, утверждаемой Кабинетом Министров Украины.</w:t>
      </w:r>
    </w:p>
    <w:p w:rsidR="00000000" w:rsidRDefault="00DF5A26">
      <w:pPr>
        <w:pStyle w:val="pj"/>
      </w:pPr>
      <w:r>
        <w:rPr>
          <w:rStyle w:val="s0"/>
        </w:rPr>
        <w:t>За предоставление специального разрешения на пользование недрами без проведения аукциона (электронных торгов) с целью выполнения соглашен</w:t>
      </w:r>
      <w:r>
        <w:rPr>
          <w:rStyle w:val="s0"/>
        </w:rPr>
        <w:t>ия о разделе продукции взимается плата (сбор) в размере 1 процент начальной цены продажи такого специального разрешения на пользование недрами на аукционе (электронных торгах).</w:t>
      </w:r>
    </w:p>
    <w:p w:rsidR="00000000" w:rsidRDefault="00DF5A26">
      <w:pPr>
        <w:pStyle w:val="pj"/>
      </w:pPr>
      <w:r>
        <w:rPr>
          <w:rStyle w:val="s0"/>
        </w:rPr>
        <w:t>Не взимается плата (сбор) за предоставление государственным детским специализир</w:t>
      </w:r>
      <w:r>
        <w:rPr>
          <w:rStyle w:val="s0"/>
        </w:rPr>
        <w:t>ованным санаторно-курортным учреждениям специального разрешения на добычу минеральных вод в части, используемой ими для лечения.</w:t>
      </w:r>
    </w:p>
    <w:p w:rsidR="00000000" w:rsidRDefault="00DF5A26">
      <w:pPr>
        <w:pStyle w:val="pj"/>
      </w:pPr>
      <w:r>
        <w:rPr>
          <w:rStyle w:val="s0"/>
        </w:rPr>
        <w:t xml:space="preserve">При внесении изменений в специального разрешения на пользование недрами на основании пункта 3 части первой </w:t>
      </w:r>
      <w:hyperlink w:anchor="sub16050000" w:history="1">
        <w:r>
          <w:rPr>
            <w:rStyle w:val="a4"/>
          </w:rPr>
          <w:t xml:space="preserve">статьи 16 </w:t>
        </w:r>
        <w:r>
          <w:rPr>
            <w:rStyle w:val="a4"/>
            <w:vertAlign w:val="superscript"/>
          </w:rPr>
          <w:t>5</w:t>
        </w:r>
      </w:hyperlink>
      <w:r>
        <w:rPr>
          <w:rStyle w:val="s0"/>
        </w:rPr>
        <w:t xml:space="preserve"> настоящего Кодекса владелец специального разрешения на пользование недрами уплачивает плату (сбор) в размере 100 процентов начальной цены продажи на аукционе (электронных торгах) специального разрешения на пользование недрами за з</w:t>
      </w:r>
      <w:r>
        <w:rPr>
          <w:rStyle w:val="s0"/>
        </w:rPr>
        <w:t>апасы (ресурсы) полезных ископаемых, утвержденные (апробированные) в установленном порядке, входящих в границы участка недр, заявленной на расширение площади участка недр (без учета объема запасов (ресурсов) полезных ископаемых в пределах площади участка н</w:t>
      </w:r>
      <w:r>
        <w:rPr>
          <w:rStyle w:val="s0"/>
        </w:rPr>
        <w:t>едр, предоставленной в пользование до соответствующего расширения границ).</w:t>
      </w:r>
    </w:p>
    <w:p w:rsidR="00000000" w:rsidRDefault="00DF5A26">
      <w:pPr>
        <w:pStyle w:val="pj"/>
      </w:pPr>
      <w:r>
        <w:rPr>
          <w:rStyle w:val="s0"/>
        </w:rPr>
        <w:t xml:space="preserve">При внесении изменений в специальное разрешение на пользование недрами на основании пункта 4 части первой </w:t>
      </w:r>
      <w:hyperlink w:anchor="sub16050000" w:history="1">
        <w:r>
          <w:rPr>
            <w:rStyle w:val="a4"/>
          </w:rPr>
          <w:t xml:space="preserve">статьи 16 </w:t>
        </w:r>
        <w:r>
          <w:rPr>
            <w:rStyle w:val="a4"/>
            <w:vertAlign w:val="superscript"/>
          </w:rPr>
          <w:t xml:space="preserve">5 </w:t>
        </w:r>
      </w:hyperlink>
      <w:r>
        <w:rPr>
          <w:rStyle w:val="s0"/>
        </w:rPr>
        <w:t>настоящего Кодекса владелец с</w:t>
      </w:r>
      <w:r>
        <w:rPr>
          <w:rStyle w:val="s0"/>
        </w:rPr>
        <w:t>пециального разрешения на пользование недрами уплачивает плату (сбор) в размере 100 процентов первоначальной цены продажи на аукционе (электронных торгах) специального разрешения на пользование недрами за дополнительный объем добычи подземных вод.</w:t>
      </w:r>
    </w:p>
    <w:p w:rsidR="00000000" w:rsidRDefault="00DF5A26">
      <w:pPr>
        <w:pStyle w:val="pj"/>
      </w:pPr>
      <w:r>
        <w:rPr>
          <w:rStyle w:val="s0"/>
        </w:rPr>
        <w:t>При внес</w:t>
      </w:r>
      <w:r>
        <w:rPr>
          <w:rStyle w:val="s0"/>
        </w:rPr>
        <w:t xml:space="preserve">ении изменений в специальное разрешение на пользование недрами на основании пункта 5 части первой </w:t>
      </w:r>
      <w:hyperlink w:anchor="sub16050000" w:history="1">
        <w:r>
          <w:rPr>
            <w:rStyle w:val="a4"/>
          </w:rPr>
          <w:t xml:space="preserve">статьи 16 </w:t>
        </w:r>
        <w:r>
          <w:rPr>
            <w:rStyle w:val="a4"/>
            <w:vertAlign w:val="superscript"/>
          </w:rPr>
          <w:t>5</w:t>
        </w:r>
      </w:hyperlink>
      <w:r>
        <w:rPr>
          <w:rStyle w:val="s0"/>
        </w:rPr>
        <w:t xml:space="preserve"> настоящего Кодекса владелец специального разрешения на пользование недрами уплачивает плату (сбор) в размере 100</w:t>
      </w:r>
      <w:r>
        <w:rPr>
          <w:rStyle w:val="s0"/>
        </w:rPr>
        <w:t xml:space="preserve"> процентов начальной цены продажи на аукционе (электронных торгах) специального разрешения на добычу соответствующего полезного ископаемого за ее вновь открывшееся количество. При этом вновь открывшееся количество полезного ископаемого определяется как раз</w:t>
      </w:r>
      <w:r>
        <w:rPr>
          <w:rStyle w:val="s0"/>
        </w:rPr>
        <w:t>ница объема запасов (ресурсов) месторождения полезных ископаемых, утвержденные (апробированные) в установленном порядке по результатам проведения государственной экспертизы подсчета запасов (ресурсов) полезных ископаемых, которая стала основанием для внесе</w:t>
      </w:r>
      <w:r>
        <w:rPr>
          <w:rStyle w:val="s0"/>
        </w:rPr>
        <w:t>ния изменений в специального разрешения на пользование недрами через выявление новой количества полезного ископаемого и объема запасов (ресурсов) полезных ископаемых, что учитываемые государственным балансом полезных ископаемых по соответствующему месторож</w:t>
      </w:r>
      <w:r>
        <w:rPr>
          <w:rStyle w:val="s0"/>
        </w:rPr>
        <w:t>дению по состоянию на дату проведения государственной экспертизы подсчета запасов (ресурсов) полезных ископаемых.</w:t>
      </w:r>
    </w:p>
    <w:p w:rsidR="00000000" w:rsidRDefault="00DF5A26">
      <w:pPr>
        <w:pStyle w:val="pj"/>
      </w:pPr>
      <w:r>
        <w:rPr>
          <w:rStyle w:val="s0"/>
        </w:rPr>
        <w:t xml:space="preserve">При внесении изменений в специальное разрешение на пользование недрами на основании пункта 6 части первой </w:t>
      </w:r>
      <w:hyperlink w:anchor="sub16050000" w:history="1">
        <w:r>
          <w:rPr>
            <w:rStyle w:val="a4"/>
          </w:rPr>
          <w:t>ст</w:t>
        </w:r>
        <w:r>
          <w:rPr>
            <w:rStyle w:val="a4"/>
          </w:rPr>
          <w:t xml:space="preserve">атьи 16 </w:t>
        </w:r>
        <w:r>
          <w:rPr>
            <w:rStyle w:val="a4"/>
            <w:vertAlign w:val="superscript"/>
          </w:rPr>
          <w:t xml:space="preserve">5 </w:t>
        </w:r>
      </w:hyperlink>
      <w:r>
        <w:rPr>
          <w:rStyle w:val="s0"/>
        </w:rPr>
        <w:t>настоящего Кодекса владелец специального разрешения на пользование недрами уплачивает плату (сбор) в размере 100 процентов первоначальной цены продажи на аукционе (электронных торгах) специального разрешения на добычу вновь обнаруженной полезного ископаемо</w:t>
      </w:r>
      <w:r>
        <w:rPr>
          <w:rStyle w:val="s0"/>
        </w:rPr>
        <w:t>го.</w:t>
      </w:r>
    </w:p>
    <w:p w:rsidR="00000000" w:rsidRDefault="00DF5A26">
      <w:pPr>
        <w:pStyle w:val="pj"/>
      </w:pPr>
      <w:r>
        <w:rPr>
          <w:rStyle w:val="s0"/>
        </w:rPr>
        <w:t xml:space="preserve">Особенности взимания платы (сбора) за внесение изменений в специальное разрешение на пользование нефтегазоносными недрами на основании пунктов 5 и 6 части первой </w:t>
      </w:r>
      <w:hyperlink w:anchor="sub16050000" w:history="1">
        <w:r>
          <w:rPr>
            <w:rStyle w:val="a4"/>
          </w:rPr>
          <w:t xml:space="preserve">статьи 16 </w:t>
        </w:r>
        <w:r>
          <w:rPr>
            <w:rStyle w:val="a4"/>
            <w:vertAlign w:val="superscript"/>
          </w:rPr>
          <w:t xml:space="preserve">5 </w:t>
        </w:r>
      </w:hyperlink>
      <w:r>
        <w:rPr>
          <w:rStyle w:val="s0"/>
        </w:rPr>
        <w:t xml:space="preserve">настоящего Кодекса определяются </w:t>
      </w:r>
      <w:hyperlink r:id="rId62" w:history="1">
        <w:r>
          <w:rPr>
            <w:rStyle w:val="a4"/>
          </w:rPr>
          <w:t>Законом</w:t>
        </w:r>
      </w:hyperlink>
      <w:r>
        <w:rPr>
          <w:rStyle w:val="s0"/>
        </w:rPr>
        <w:t xml:space="preserve"> Украины «О нефти и газе».</w:t>
      </w:r>
    </w:p>
    <w:p w:rsidR="00000000" w:rsidRDefault="00DF5A26">
      <w:pPr>
        <w:pStyle w:val="pj"/>
      </w:pPr>
      <w:r>
        <w:rPr>
          <w:rStyle w:val="s0"/>
        </w:rPr>
        <w:t xml:space="preserve">При внесении изменений в специального разрешения на пользование недрами на основании пункта 7 части первой </w:t>
      </w:r>
      <w:hyperlink w:anchor="sub16050000" w:history="1">
        <w:r>
          <w:rPr>
            <w:rStyle w:val="a4"/>
          </w:rPr>
          <w:t xml:space="preserve">статьи 16 </w:t>
        </w:r>
        <w:r>
          <w:rPr>
            <w:rStyle w:val="a4"/>
            <w:vertAlign w:val="superscript"/>
          </w:rPr>
          <w:t>5</w:t>
        </w:r>
      </w:hyperlink>
      <w:r>
        <w:rPr>
          <w:rStyle w:val="s0"/>
        </w:rPr>
        <w:t xml:space="preserve"> настоящего Кодек</w:t>
      </w:r>
      <w:r>
        <w:rPr>
          <w:rStyle w:val="s0"/>
        </w:rPr>
        <w:t xml:space="preserve">са владелец специального разрешения на пользование недрами уплачивает плату (сбор), которая определяется как разница начальной цены продажи на аукционе (электронных торгах) специального разрешения на добычу полезного ископаемого, направление использования </w:t>
      </w:r>
      <w:r>
        <w:rPr>
          <w:rStyle w:val="s0"/>
        </w:rPr>
        <w:t xml:space="preserve">которого изменен в результате повторной государственной экспертизы и оценки запасов ранее разведанных месторождений полезных ископаемых, и начальной цены продажи на аукционе (электронных торгах) специального разрешения на добычу полезного ископаемого, что </w:t>
      </w:r>
      <w:r>
        <w:rPr>
          <w:rStyle w:val="s0"/>
        </w:rPr>
        <w:t>внесена в специальное разрешение на пользование недрами во время его предоставления. При этом для определения такой разницы применяются объем товарной продукции горнодобывающего предприятия - полезного ископаемого (минерального сырья) и соответствующих цен</w:t>
      </w:r>
      <w:r>
        <w:rPr>
          <w:rStyle w:val="s0"/>
        </w:rPr>
        <w:t xml:space="preserve"> единиц товарной продукции, актуальные на день осуществления такого расчета.</w:t>
      </w:r>
    </w:p>
    <w:p w:rsidR="00000000" w:rsidRDefault="00DF5A26">
      <w:pPr>
        <w:pStyle w:val="pj"/>
      </w:pPr>
      <w:r>
        <w:rPr>
          <w:rStyle w:val="s0"/>
        </w:rPr>
        <w:t>Для угледобывающих предприятий, получающих дотации из государственного бюджета, плата (сбор) за внесение изменений в специальное разрешение на пользование недрами на основании пун</w:t>
      </w:r>
      <w:r>
        <w:rPr>
          <w:rStyle w:val="s0"/>
        </w:rPr>
        <w:t xml:space="preserve">ктов 3, 5, 7 части первой </w:t>
      </w:r>
      <w:hyperlink w:anchor="sub16050000" w:history="1">
        <w:r>
          <w:rPr>
            <w:rStyle w:val="a4"/>
          </w:rPr>
          <w:t xml:space="preserve">статьи 16 </w:t>
        </w:r>
        <w:r>
          <w:rPr>
            <w:rStyle w:val="a4"/>
            <w:vertAlign w:val="superscript"/>
          </w:rPr>
          <w:t xml:space="preserve">5 </w:t>
        </w:r>
      </w:hyperlink>
      <w:r>
        <w:rPr>
          <w:rStyle w:val="s0"/>
        </w:rPr>
        <w:t>настоящего Кодекса не взимается.</w:t>
      </w:r>
    </w:p>
    <w:p w:rsidR="00000000" w:rsidRDefault="00DF5A26">
      <w:pPr>
        <w:pStyle w:val="pj"/>
      </w:pPr>
      <w:r>
        <w:rPr>
          <w:rStyle w:val="s0"/>
        </w:rPr>
        <w:t xml:space="preserve">За внесение изменений в специального разрешения на пользование недрами на основании пунктов 1, 2, 8-15 части первой статьи 16 </w:t>
      </w:r>
      <w:r>
        <w:rPr>
          <w:rStyle w:val="s0"/>
          <w:vertAlign w:val="superscript"/>
        </w:rPr>
        <w:t>5</w:t>
      </w:r>
      <w:r>
        <w:rPr>
          <w:rStyle w:val="s0"/>
        </w:rPr>
        <w:t xml:space="preserve"> настоящего Кодекса, офо</w:t>
      </w:r>
      <w:r>
        <w:rPr>
          <w:rStyle w:val="s0"/>
        </w:rPr>
        <w:t xml:space="preserve">рмление отдельного специального разрешения на пользование недрами на основании пункта 8 части первой статьи 16 </w:t>
      </w:r>
      <w:r>
        <w:rPr>
          <w:rStyle w:val="s0"/>
          <w:vertAlign w:val="superscript"/>
        </w:rPr>
        <w:t>2</w:t>
      </w:r>
      <w:r>
        <w:rPr>
          <w:rStyle w:val="s0"/>
        </w:rPr>
        <w:t xml:space="preserve"> и пункта 11 части первой статьи 16 </w:t>
      </w:r>
      <w:r>
        <w:rPr>
          <w:rStyle w:val="s0"/>
          <w:vertAlign w:val="superscript"/>
        </w:rPr>
        <w:t>5</w:t>
      </w:r>
      <w:r>
        <w:rPr>
          <w:rStyle w:val="s0"/>
        </w:rPr>
        <w:t xml:space="preserve"> настоящего Кодекса плата (сбор) не взимается.</w:t>
      </w:r>
    </w:p>
    <w:p w:rsidR="00000000" w:rsidRDefault="00DF5A26">
      <w:pPr>
        <w:pStyle w:val="pj"/>
      </w:pPr>
      <w:r>
        <w:rPr>
          <w:rStyle w:val="s0"/>
        </w:rPr>
        <w:t> </w:t>
      </w:r>
    </w:p>
    <w:p w:rsidR="00000000" w:rsidRDefault="00DF5A26">
      <w:pPr>
        <w:pStyle w:val="pj"/>
      </w:pPr>
      <w:bookmarkStart w:id="49" w:name="SUB350000"/>
      <w:bookmarkEnd w:id="49"/>
      <w:r>
        <w:rPr>
          <w:rStyle w:val="s1"/>
        </w:rPr>
        <w:t xml:space="preserve">Статья 35. </w:t>
      </w:r>
      <w:r>
        <w:rPr>
          <w:rStyle w:val="s1"/>
          <w:b w:val="0"/>
          <w:bCs w:val="0"/>
        </w:rPr>
        <w:t xml:space="preserve">Исключена </w:t>
      </w:r>
      <w:hyperlink r:id="rId63" w:anchor="sub_id=600" w:history="1">
        <w:r>
          <w:rPr>
            <w:rStyle w:val="a4"/>
          </w:rPr>
          <w:t>Законом</w:t>
        </w:r>
      </w:hyperlink>
      <w:r>
        <w:rPr>
          <w:rStyle w:val="s0"/>
        </w:rPr>
        <w:t xml:space="preserve"> Украины от 02.12.10 г. № 2756-VI</w:t>
      </w:r>
    </w:p>
    <w:p w:rsidR="00000000" w:rsidRDefault="00DF5A26">
      <w:pPr>
        <w:pStyle w:val="pj"/>
      </w:pPr>
      <w:r>
        <w:rPr>
          <w:rStyle w:val="s0"/>
        </w:rPr>
        <w:t> </w:t>
      </w:r>
    </w:p>
    <w:p w:rsidR="00000000" w:rsidRDefault="00DF5A26">
      <w:pPr>
        <w:pStyle w:val="pj"/>
      </w:pPr>
      <w:bookmarkStart w:id="50" w:name="SUB360000"/>
      <w:bookmarkEnd w:id="50"/>
      <w:r>
        <w:rPr>
          <w:rStyle w:val="s1"/>
        </w:rPr>
        <w:t xml:space="preserve">Статья 36. </w:t>
      </w:r>
      <w:r>
        <w:rPr>
          <w:rStyle w:val="s1"/>
          <w:b w:val="0"/>
          <w:bCs w:val="0"/>
        </w:rPr>
        <w:t xml:space="preserve">Исключена </w:t>
      </w:r>
      <w:hyperlink r:id="rId64" w:anchor="sub_id=600" w:history="1">
        <w:r>
          <w:rPr>
            <w:rStyle w:val="a4"/>
          </w:rPr>
          <w:t>Законом</w:t>
        </w:r>
      </w:hyperlink>
      <w:r>
        <w:rPr>
          <w:rStyle w:val="s0"/>
        </w:rPr>
        <w:t xml:space="preserve"> Украины от 02.12.10 г. № 2756-VI</w:t>
      </w:r>
    </w:p>
    <w:p w:rsidR="00000000" w:rsidRDefault="00DF5A26">
      <w:pPr>
        <w:pStyle w:val="pj"/>
      </w:pPr>
      <w:r>
        <w:rPr>
          <w:rStyle w:val="s0"/>
        </w:rPr>
        <w:t> </w:t>
      </w:r>
    </w:p>
    <w:p w:rsidR="00000000" w:rsidRDefault="00DF5A26">
      <w:pPr>
        <w:pStyle w:val="pc"/>
      </w:pPr>
      <w:bookmarkStart w:id="51" w:name="SUB370000"/>
      <w:bookmarkEnd w:id="51"/>
      <w:r>
        <w:rPr>
          <w:rStyle w:val="s1"/>
        </w:rPr>
        <w:t>Раздел II. Геологическое</w:t>
      </w:r>
      <w:r>
        <w:rPr>
          <w:rStyle w:val="s1"/>
        </w:rPr>
        <w:t xml:space="preserve"> изучение недр</w:t>
      </w:r>
    </w:p>
    <w:p w:rsidR="00000000" w:rsidRDefault="00DF5A26">
      <w:pPr>
        <w:pStyle w:val="pj"/>
      </w:pPr>
      <w:r>
        <w:rPr>
          <w:rStyle w:val="s0"/>
        </w:rPr>
        <w:t> </w:t>
      </w:r>
    </w:p>
    <w:p w:rsidR="00000000" w:rsidRDefault="00DF5A26">
      <w:pPr>
        <w:pStyle w:val="pj"/>
        <w:ind w:left="1200" w:hanging="800"/>
      </w:pPr>
      <w:r>
        <w:rPr>
          <w:rStyle w:val="s1"/>
        </w:rPr>
        <w:t xml:space="preserve">Статья 37. </w:t>
      </w:r>
      <w:r>
        <w:rPr>
          <w:rStyle w:val="s0"/>
        </w:rPr>
        <w:t>Проведение работ по геологическому изучению недр</w:t>
      </w:r>
    </w:p>
    <w:p w:rsidR="00000000" w:rsidRDefault="00DF5A26">
      <w:pPr>
        <w:pStyle w:val="pj"/>
      </w:pPr>
      <w:r>
        <w:rPr>
          <w:rStyle w:val="s0"/>
        </w:rPr>
        <w:t>Геологическое изучение недр осуществляется с целью получения данных о геологическом строении недр, происходящих в недрах процессах выявления и оценки полезных ископаемых, изучения</w:t>
      </w:r>
      <w:r>
        <w:rPr>
          <w:rStyle w:val="s0"/>
        </w:rPr>
        <w:t xml:space="preserve"> закономерностей их формирования и размещения, выяснения горно-технических и других условий разработки месторождений полезных ископаемых и использования недр для целей, не связанных с добычей полезных ископаемых.</w:t>
      </w:r>
    </w:p>
    <w:p w:rsidR="00000000" w:rsidRDefault="00DF5A26">
      <w:pPr>
        <w:pStyle w:val="pj"/>
      </w:pPr>
      <w:r>
        <w:rPr>
          <w:rStyle w:val="s0"/>
        </w:rPr>
        <w:t>В рамках выполнения государственной програм</w:t>
      </w:r>
      <w:r>
        <w:rPr>
          <w:rStyle w:val="s0"/>
        </w:rPr>
        <w:t>мы развития минерально-сырьевой базы Украины проведение геологоразведочных работ и исследований осуществляется без специального разрешения на пользование недрами (кроме нефтегазоносных недр).</w:t>
      </w:r>
    </w:p>
    <w:p w:rsidR="00000000" w:rsidRDefault="00DF5A26">
      <w:pPr>
        <w:pStyle w:val="pj"/>
      </w:pPr>
      <w:r>
        <w:rPr>
          <w:rStyle w:val="s0"/>
        </w:rPr>
        <w:t>Выполнение геолого-экономической оценки и утверждение запасов по</w:t>
      </w:r>
      <w:r>
        <w:rPr>
          <w:rStyle w:val="s0"/>
        </w:rPr>
        <w:t>лезных ископаемых в рамках государственной программы развития минерально-сырьевой базы Украины не дает право исполнителям таких работ на получение специального разрешения на добычу полезных ископаемых без аукциона (электронных торгов).</w:t>
      </w:r>
    </w:p>
    <w:p w:rsidR="00000000" w:rsidRDefault="00DF5A26">
      <w:pPr>
        <w:pStyle w:val="pj"/>
      </w:pPr>
      <w:r>
        <w:rPr>
          <w:rStyle w:val="s0"/>
        </w:rPr>
        <w:t xml:space="preserve">Проведение работ по </w:t>
      </w:r>
      <w:r>
        <w:rPr>
          <w:rStyle w:val="s0"/>
        </w:rPr>
        <w:t>геологическому изучению недр организуется и координируется центральным органом исполнительной власти, реализующим государственную политику в области геологического изучения и рационального использования недр, на основе государственных комплексных или целев</w:t>
      </w:r>
      <w:r>
        <w:rPr>
          <w:rStyle w:val="s0"/>
        </w:rPr>
        <w:t>ых программ, межотраслевых и отраслевых планов, проектов, соответствующих норм и правил.</w:t>
      </w:r>
    </w:p>
    <w:p w:rsidR="00000000" w:rsidRDefault="00DF5A26">
      <w:pPr>
        <w:pStyle w:val="pj"/>
      </w:pPr>
      <w:r>
        <w:rPr>
          <w:rStyle w:val="s0"/>
        </w:rPr>
        <w:t>Финансирование геологического изучения недр, предусмотренное государственными программами развития минерально-сырьевой базы Украины, осуществляется в порядке и размере, определенных законодательством.</w:t>
      </w:r>
    </w:p>
    <w:p w:rsidR="00000000" w:rsidRDefault="00DF5A26">
      <w:pPr>
        <w:pStyle w:val="pj"/>
      </w:pPr>
      <w:r>
        <w:rPr>
          <w:rStyle w:val="s0"/>
        </w:rPr>
        <w:t>Местные советы и местные органы исполнительной власти с</w:t>
      </w:r>
      <w:r>
        <w:rPr>
          <w:rStyle w:val="s0"/>
        </w:rPr>
        <w:t>пособствуют проведению работ по геологическому изучению недр, выполняемых согласно государственным программам, разрабатывают и реализуют соответствующие территориальные программы.</w:t>
      </w:r>
    </w:p>
    <w:p w:rsidR="00000000" w:rsidRDefault="00DF5A26">
      <w:pPr>
        <w:pStyle w:val="pj"/>
      </w:pPr>
      <w:r>
        <w:rPr>
          <w:rStyle w:val="s0"/>
        </w:rPr>
        <w:t> </w:t>
      </w:r>
    </w:p>
    <w:p w:rsidR="00000000" w:rsidRDefault="00DF5A26">
      <w:pPr>
        <w:pStyle w:val="pj"/>
        <w:ind w:left="1200" w:hanging="800"/>
      </w:pPr>
      <w:bookmarkStart w:id="52" w:name="SUB380000"/>
      <w:bookmarkEnd w:id="52"/>
      <w:r>
        <w:rPr>
          <w:rStyle w:val="s1"/>
        </w:rPr>
        <w:t xml:space="preserve">Статья 38. </w:t>
      </w:r>
      <w:r>
        <w:rPr>
          <w:rStyle w:val="s0"/>
        </w:rPr>
        <w:t>Требования по геологическому изучению недр</w:t>
      </w:r>
    </w:p>
    <w:p w:rsidR="00000000" w:rsidRDefault="00DF5A26">
      <w:pPr>
        <w:pStyle w:val="pj"/>
      </w:pPr>
      <w:r>
        <w:rPr>
          <w:rStyle w:val="s0"/>
        </w:rPr>
        <w:t>При геологическом изучении недр должны обеспечиваться:</w:t>
      </w:r>
    </w:p>
    <w:p w:rsidR="00000000" w:rsidRDefault="00DF5A26">
      <w:pPr>
        <w:pStyle w:val="pj"/>
      </w:pPr>
      <w:r>
        <w:rPr>
          <w:rStyle w:val="s0"/>
        </w:rPr>
        <w:t>1) рациональное и эффективное проведение работ, связанных с геологическим изучением недр;</w:t>
      </w:r>
    </w:p>
    <w:p w:rsidR="00000000" w:rsidRDefault="00DF5A26">
      <w:pPr>
        <w:pStyle w:val="pj"/>
      </w:pPr>
      <w:r>
        <w:rPr>
          <w:rStyle w:val="s0"/>
        </w:rPr>
        <w:t>2) экологически безопасное для жизни и здоровья людей состояние окружающей природной среды;</w:t>
      </w:r>
    </w:p>
    <w:p w:rsidR="00000000" w:rsidRDefault="00DF5A26">
      <w:pPr>
        <w:pStyle w:val="pj"/>
      </w:pPr>
      <w:r>
        <w:rPr>
          <w:rStyle w:val="s0"/>
        </w:rPr>
        <w:t>3) полнота изучения</w:t>
      </w:r>
      <w:r>
        <w:rPr>
          <w:rStyle w:val="s0"/>
        </w:rPr>
        <w:t xml:space="preserve"> геологического строения недр, горнотехнических, гидрогеологических и других условий разработки разведанных месторождений, строительства и эксплуатации подземных сооружений, не связанных с добычей полезных ископаемых;</w:t>
      </w:r>
    </w:p>
    <w:p w:rsidR="00000000" w:rsidRDefault="00DF5A26">
      <w:pPr>
        <w:pStyle w:val="pj"/>
      </w:pPr>
      <w:r>
        <w:rPr>
          <w:rStyle w:val="s0"/>
        </w:rPr>
        <w:t>4) достоверность определения количеств</w:t>
      </w:r>
      <w:r>
        <w:rPr>
          <w:rStyle w:val="s0"/>
        </w:rPr>
        <w:t>а и качества запасов всех полезных ископаемых и имеющихся в них компонентов, геолого-экономическая оценка месторождений полезных ископаемых;</w:t>
      </w:r>
    </w:p>
    <w:p w:rsidR="00000000" w:rsidRDefault="00DF5A26">
      <w:pPr>
        <w:pStyle w:val="pj"/>
      </w:pPr>
      <w:r>
        <w:rPr>
          <w:rStyle w:val="s0"/>
        </w:rPr>
        <w:t>5) ведение работ методами и способами, которые бы исключали неоправданные потери полезных ископаемых, снижения их к</w:t>
      </w:r>
      <w:r>
        <w:rPr>
          <w:rStyle w:val="s0"/>
        </w:rPr>
        <w:t>ачества, избыточное разрушение грунтового покрова и загрязнение окружающей природной среды;</w:t>
      </w:r>
    </w:p>
    <w:p w:rsidR="00000000" w:rsidRDefault="00DF5A26">
      <w:pPr>
        <w:pStyle w:val="pj"/>
      </w:pPr>
      <w:r>
        <w:rPr>
          <w:rStyle w:val="s0"/>
        </w:rPr>
        <w:t>6) размещение добытых горных пород и полезных ископаемых, которое бы исключало их вредное влияние на окружающую природную среду и здоровье населения;</w:t>
      </w:r>
    </w:p>
    <w:p w:rsidR="00000000" w:rsidRDefault="00DF5A26">
      <w:pPr>
        <w:pStyle w:val="pj"/>
      </w:pPr>
      <w:r>
        <w:rPr>
          <w:rStyle w:val="s0"/>
        </w:rPr>
        <w:t xml:space="preserve">7) сохранение </w:t>
      </w:r>
      <w:r>
        <w:rPr>
          <w:rStyle w:val="s0"/>
        </w:rPr>
        <w:t>разведывательных горных выработок и скважин, которые могут быть использованы при разработке месторождений и в других целях, и ликвидация в установленном порядке выработок и скважин, не подлежащих дальнейшему использованию;</w:t>
      </w:r>
    </w:p>
    <w:p w:rsidR="00000000" w:rsidRDefault="00DF5A26">
      <w:pPr>
        <w:pStyle w:val="pj"/>
      </w:pPr>
      <w:r>
        <w:rPr>
          <w:rStyle w:val="s0"/>
        </w:rPr>
        <w:t>8) сохранение геологической и исп</w:t>
      </w:r>
      <w:r>
        <w:rPr>
          <w:rStyle w:val="s0"/>
        </w:rPr>
        <w:t>олнительно-технической документации, образцов горных пород и руд, дубликатов проб полезных ископаемых, которые могут быть использованы при дальнейшем изучении недр, разведке и разработке месторождений полезных ископаемых, а также при пользовании недрами дл</w:t>
      </w:r>
      <w:r>
        <w:rPr>
          <w:rStyle w:val="s0"/>
        </w:rPr>
        <w:t>я целей, не связанных с добычей полезных ископаемых.</w:t>
      </w:r>
    </w:p>
    <w:p w:rsidR="00000000" w:rsidRDefault="00DF5A26">
      <w:pPr>
        <w:pStyle w:val="pj"/>
      </w:pPr>
      <w:r>
        <w:rPr>
          <w:rStyle w:val="s0"/>
        </w:rPr>
        <w:t>Заказчиками работ могут оговариваться и другие требования относительно геологического изучения недр, которые не противоречат законодательству Украины.</w:t>
      </w:r>
    </w:p>
    <w:p w:rsidR="00000000" w:rsidRDefault="00DF5A26">
      <w:pPr>
        <w:pStyle w:val="pj"/>
      </w:pPr>
      <w:r>
        <w:rPr>
          <w:rStyle w:val="s0"/>
        </w:rPr>
        <w:t> </w:t>
      </w:r>
    </w:p>
    <w:p w:rsidR="00000000" w:rsidRDefault="00DF5A26">
      <w:pPr>
        <w:pStyle w:val="pj"/>
        <w:ind w:left="1200" w:hanging="800"/>
      </w:pPr>
      <w:bookmarkStart w:id="53" w:name="SUB390000"/>
      <w:bookmarkEnd w:id="53"/>
      <w:r>
        <w:rPr>
          <w:rStyle w:val="s1"/>
        </w:rPr>
        <w:t xml:space="preserve">Статья 39. </w:t>
      </w:r>
      <w:r>
        <w:rPr>
          <w:rStyle w:val="s0"/>
        </w:rPr>
        <w:t>Государственная регистрация и учет рабо</w:t>
      </w:r>
      <w:r>
        <w:rPr>
          <w:rStyle w:val="s0"/>
        </w:rPr>
        <w:t>т и исследований, связанных с геологическим изучением недр, геологическая информация</w:t>
      </w:r>
    </w:p>
    <w:p w:rsidR="00000000" w:rsidRDefault="00DF5A26">
      <w:pPr>
        <w:pStyle w:val="pj"/>
      </w:pPr>
      <w:r>
        <w:rPr>
          <w:rStyle w:val="s0"/>
        </w:rPr>
        <w:t>Работы и исследования, в том числе проводимые за счет средств государственного бюджета, связанные с геологическим изучением недр, подлежат обязательной государственной рег</w:t>
      </w:r>
      <w:r>
        <w:rPr>
          <w:rStyle w:val="s0"/>
        </w:rPr>
        <w:t>истрации и учету с целью обобщения и максимально эффективного использования результатов изучения недр, а также предотвращения дублирования указанных работ.</w:t>
      </w:r>
    </w:p>
    <w:p w:rsidR="00000000" w:rsidRDefault="00DF5A26">
      <w:pPr>
        <w:pStyle w:val="pj"/>
      </w:pPr>
      <w:r>
        <w:rPr>
          <w:rStyle w:val="s0"/>
        </w:rPr>
        <w:t>Государственная регистрация и учет работ и исследований, связанных с геологическим изучением недр, о</w:t>
      </w:r>
      <w:r>
        <w:rPr>
          <w:rStyle w:val="s0"/>
        </w:rPr>
        <w:t>существляет центральный орган исполнительной власти, реализующий государственную политику в сфере геологического изучения и рационального использования недр.</w:t>
      </w:r>
    </w:p>
    <w:p w:rsidR="00000000" w:rsidRDefault="00DF5A26">
      <w:pPr>
        <w:pStyle w:val="pj"/>
      </w:pPr>
      <w:r>
        <w:rPr>
          <w:rStyle w:val="s0"/>
        </w:rPr>
        <w:t>Результаты работ и исследований по геологическому изучению недр передаются исполнителями на госуда</w:t>
      </w:r>
      <w:r>
        <w:rPr>
          <w:rStyle w:val="s0"/>
        </w:rPr>
        <w:t>рственное (постоянное) хранение на предприятие, определенное центральным органом исполнительной власти, реализующее государственную политику в сфере геологического изучения и рационального использования недр, которое относится к сфере его управления.</w:t>
      </w:r>
    </w:p>
    <w:p w:rsidR="00000000" w:rsidRDefault="00DF5A26">
      <w:pPr>
        <w:pStyle w:val="pj"/>
      </w:pPr>
      <w:r>
        <w:rPr>
          <w:rStyle w:val="s0"/>
        </w:rPr>
        <w:t>Поряд</w:t>
      </w:r>
      <w:r>
        <w:rPr>
          <w:rStyle w:val="s0"/>
        </w:rPr>
        <w:t>ок распоряжения геологической информацией устанавливается Кабинетом министров Украины.</w:t>
      </w:r>
    </w:p>
    <w:p w:rsidR="00000000" w:rsidRDefault="00DF5A26">
      <w:pPr>
        <w:pStyle w:val="pj"/>
      </w:pPr>
      <w:r>
        <w:rPr>
          <w:rStyle w:val="s0"/>
        </w:rPr>
        <w:t>Информация о регистрации и учете работ и исследований, связанных с геологическим изучением недр, отображается на Государственном геологическом веб-портале.</w:t>
      </w:r>
    </w:p>
    <w:p w:rsidR="00000000" w:rsidRDefault="00DF5A26">
      <w:pPr>
        <w:pStyle w:val="pj"/>
      </w:pPr>
      <w:r>
        <w:rPr>
          <w:rStyle w:val="s0"/>
        </w:rPr>
        <w:t>Доступ ко все</w:t>
      </w:r>
      <w:r>
        <w:rPr>
          <w:rStyle w:val="s0"/>
        </w:rPr>
        <w:t>й геологической информации, имеющейся в государственной собственности, открыт, кроме случаев, установленных законами Украины «</w:t>
      </w:r>
      <w:hyperlink r:id="rId65" w:history="1">
        <w:r>
          <w:rPr>
            <w:rStyle w:val="a4"/>
          </w:rPr>
          <w:t>О государственной тайне</w:t>
        </w:r>
      </w:hyperlink>
      <w:r>
        <w:rPr>
          <w:rStyle w:val="s0"/>
        </w:rPr>
        <w:t>» и «</w:t>
      </w:r>
      <w:hyperlink r:id="rId66" w:history="1">
        <w:r>
          <w:rPr>
            <w:rStyle w:val="a4"/>
          </w:rPr>
          <w:t>О санкциях</w:t>
        </w:r>
      </w:hyperlink>
      <w:r>
        <w:rPr>
          <w:rStyle w:val="s0"/>
        </w:rPr>
        <w:t>».</w:t>
      </w:r>
    </w:p>
    <w:p w:rsidR="00000000" w:rsidRDefault="00DF5A26">
      <w:pPr>
        <w:pStyle w:val="pj"/>
      </w:pPr>
      <w:r>
        <w:rPr>
          <w:rStyle w:val="s0"/>
        </w:rPr>
        <w:t>Доступ к первичной (необработанной) и вторичной (обработанной) геологической информации, имеющейся в государственной собственности, безвозмездный, кроме случаев, определенных настоящим Кодексом. Вторичная (обработан</w:t>
      </w:r>
      <w:r>
        <w:rPr>
          <w:rStyle w:val="s0"/>
        </w:rPr>
        <w:t>ная) геологическая информация, имеющаяся в государственной собственности, размещается в открытом онлайн-доступе на Государственном геологическом веб-портале.</w:t>
      </w:r>
    </w:p>
    <w:p w:rsidR="00000000" w:rsidRDefault="00DF5A26">
      <w:pPr>
        <w:pStyle w:val="pj"/>
      </w:pPr>
      <w:r>
        <w:rPr>
          <w:rStyle w:val="s0"/>
        </w:rPr>
        <w:t xml:space="preserve">Компенсация расходов государства на проведение геологоразведочных работ взимается исключительно в </w:t>
      </w:r>
      <w:r>
        <w:rPr>
          <w:rStyle w:val="s0"/>
        </w:rPr>
        <w:t xml:space="preserve">случае получения специального разрешения на пользование недрами в качестве платы (сбора) за вторичную (обработанную) геологическую информацию. Размер такой компенсации определяется в соответствии с методикой определения стоимости геологической информации, </w:t>
      </w:r>
      <w:r>
        <w:rPr>
          <w:rStyle w:val="s0"/>
        </w:rPr>
        <w:t>полученной за счет средств государственного бюджета, утверждаемой Кабинетом Министров Украины.</w:t>
      </w:r>
    </w:p>
    <w:p w:rsidR="00000000" w:rsidRDefault="00DF5A26">
      <w:pPr>
        <w:pStyle w:val="pj"/>
      </w:pPr>
      <w:r>
        <w:rPr>
          <w:rStyle w:val="s0"/>
        </w:rPr>
        <w:t>Компенсация расходов государства на проведение геологоразведочных работ не взимается в случае получения специального разрешения на использование недр с целью вып</w:t>
      </w:r>
      <w:r>
        <w:rPr>
          <w:rStyle w:val="s0"/>
        </w:rPr>
        <w:t>олнения работ за счет средств государственного бюджета.</w:t>
      </w:r>
    </w:p>
    <w:p w:rsidR="00000000" w:rsidRDefault="00DF5A26">
      <w:pPr>
        <w:pStyle w:val="pj"/>
      </w:pPr>
      <w:r>
        <w:rPr>
          <w:rStyle w:val="s0"/>
        </w:rPr>
        <w:t>Центральный орган исполнительной власти, реализующий государственную политику в сфере геологического изучения и рационального использования недр, обеспечивает создание и функционирование Государственн</w:t>
      </w:r>
      <w:r>
        <w:rPr>
          <w:rStyle w:val="s0"/>
        </w:rPr>
        <w:t>ого хранилища геологической информации и каменного материала и определяет его технического администратора из числа предприятий, которые принадлежат к сфере его управления или в отношении которых он осуществляет полномочия по управлению корпоративными права</w:t>
      </w:r>
      <w:r>
        <w:rPr>
          <w:rStyle w:val="s0"/>
        </w:rPr>
        <w:t>ми государства (включая его дочерние предприятия). Порядок функционирования Государственного хранилища геологической информации и каменного материала утверждается центральным органом исполнительной власти, обеспечивающим формирование государственной полити</w:t>
      </w:r>
      <w:r>
        <w:rPr>
          <w:rStyle w:val="s0"/>
        </w:rPr>
        <w:t>ки в сфере охраны окружающей среды.</w:t>
      </w:r>
    </w:p>
    <w:p w:rsidR="00000000" w:rsidRDefault="00DF5A26">
      <w:pPr>
        <w:pStyle w:val="pj"/>
      </w:pPr>
      <w:r>
        <w:rPr>
          <w:rStyle w:val="s0"/>
        </w:rPr>
        <w:t>Первичная (необработанная) геологическая информация, являющаяся государственной собственностью, предоставляется для ознакомления в местах ее хранения безвозмездно, с одновременным информированием центрального органа испо</w:t>
      </w:r>
      <w:r>
        <w:rPr>
          <w:rStyle w:val="s0"/>
        </w:rPr>
        <w:t>лнительной власти, реализующего государственную политику в сфере геологического изучения и рационального использования недр. За свой счет заявитель имеет право изготовить цифровую копию такой геологической информации для самостоятельного проведения ее обра</w:t>
      </w:r>
      <w:r>
        <w:rPr>
          <w:rStyle w:val="s0"/>
        </w:rPr>
        <w:t>ботки или интерпретации. Цифровой образ, созданный в результате изготовления такой копии, является собственностью государства, а право пользования (неисключительное) копией принадлежит заявителю.</w:t>
      </w:r>
    </w:p>
    <w:p w:rsidR="00000000" w:rsidRDefault="00DF5A26">
      <w:pPr>
        <w:pStyle w:val="pj"/>
      </w:pPr>
      <w:r>
        <w:rPr>
          <w:rStyle w:val="s0"/>
        </w:rPr>
        <w:t>Первичная геологическая информация, являющаяся государственн</w:t>
      </w:r>
      <w:r>
        <w:rPr>
          <w:rStyle w:val="s0"/>
        </w:rPr>
        <w:t>ой собственностью, которая разрушается в процессе проведения обработки из-за ее физических свойств (каменный материал), предоставляется заявителю для исследования после заблаговременной уплаты им компенсации расходов государства на получение такой геологич</w:t>
      </w:r>
      <w:r>
        <w:rPr>
          <w:rStyle w:val="s0"/>
        </w:rPr>
        <w:t>еской информации, определяемой в соответствии с количеством, видом и размера образца исходя из следующих фиксированных значений:</w:t>
      </w:r>
    </w:p>
    <w:p w:rsidR="00000000" w:rsidRDefault="00DF5A26">
      <w:pPr>
        <w:pStyle w:val="pj"/>
      </w:pPr>
      <w:r>
        <w:rPr>
          <w:rStyle w:val="s0"/>
        </w:rPr>
        <w:t>1) за образец керна длиной до 10 сантиметров:</w:t>
      </w:r>
    </w:p>
    <w:p w:rsidR="00000000" w:rsidRDefault="00DF5A26">
      <w:pPr>
        <w:pStyle w:val="pj"/>
      </w:pPr>
      <w:r>
        <w:rPr>
          <w:rStyle w:val="s0"/>
        </w:rPr>
        <w:t>полученный с глубины до 500 метров - 5 необлагаемых минимумов доходов граждан;</w:t>
      </w:r>
    </w:p>
    <w:p w:rsidR="00000000" w:rsidRDefault="00DF5A26">
      <w:pPr>
        <w:pStyle w:val="pj"/>
      </w:pPr>
      <w:r>
        <w:rPr>
          <w:rStyle w:val="s0"/>
        </w:rPr>
        <w:t>полученный с глубины от 500 метров до 750 метров - 15 необлагаемых минимумов доходов граждан;</w:t>
      </w:r>
    </w:p>
    <w:p w:rsidR="00000000" w:rsidRDefault="00DF5A26">
      <w:pPr>
        <w:pStyle w:val="pj"/>
      </w:pPr>
      <w:r>
        <w:rPr>
          <w:rStyle w:val="s0"/>
        </w:rPr>
        <w:t>полученный с глубины от 750 метров до 1000 метров - 25 необлагаемых минимумов доходов граждан;</w:t>
      </w:r>
    </w:p>
    <w:p w:rsidR="00000000" w:rsidRDefault="00DF5A26">
      <w:pPr>
        <w:pStyle w:val="pj"/>
      </w:pPr>
      <w:r>
        <w:rPr>
          <w:rStyle w:val="s0"/>
        </w:rPr>
        <w:t>полученный с глубины от 1000 метров до 2000 метров - 250 необлагаем</w:t>
      </w:r>
      <w:r>
        <w:rPr>
          <w:rStyle w:val="s0"/>
        </w:rPr>
        <w:t>ых минимумов доходов граждан;</w:t>
      </w:r>
    </w:p>
    <w:p w:rsidR="00000000" w:rsidRDefault="00DF5A26">
      <w:pPr>
        <w:pStyle w:val="pj"/>
      </w:pPr>
      <w:r>
        <w:rPr>
          <w:rStyle w:val="s0"/>
        </w:rPr>
        <w:t>полученный из глубины свыше 2000 метров - 500 необлагаемых минимумов доходов граждан;</w:t>
      </w:r>
    </w:p>
    <w:p w:rsidR="00000000" w:rsidRDefault="00DF5A26">
      <w:pPr>
        <w:pStyle w:val="pj"/>
      </w:pPr>
      <w:r>
        <w:rPr>
          <w:rStyle w:val="s0"/>
        </w:rPr>
        <w:t>2) за пробу из измельченного керна (остатки пробы, дубликат пробы или лабораторная навеска пробы) - 25 процентов стоимости компенсации за об</w:t>
      </w:r>
      <w:r>
        <w:rPr>
          <w:rStyle w:val="s0"/>
        </w:rPr>
        <w:t>разец длиной до 10 сантиметров, полученный из соответствующей глубины.</w:t>
      </w:r>
    </w:p>
    <w:p w:rsidR="00000000" w:rsidRDefault="00DF5A26">
      <w:pPr>
        <w:pStyle w:val="pj"/>
      </w:pPr>
      <w:r>
        <w:rPr>
          <w:rStyle w:val="s0"/>
        </w:rPr>
        <w:t>Копия отчета с описанием вторичной (обработанной) геологической информации, полученной в результате анализа первичной (необработанной) геологической информации, являющейся государственн</w:t>
      </w:r>
      <w:r>
        <w:rPr>
          <w:rStyle w:val="s0"/>
        </w:rPr>
        <w:t>ой собственностью, которая разрушается в процессе проведения обработки из-за ее физических свойств (каменный материал), передается на хранение в центральный орган исполнительной власти, реализующей государственную политику в области геологического изучения</w:t>
      </w:r>
      <w:r>
        <w:rPr>
          <w:rStyle w:val="s0"/>
        </w:rPr>
        <w:t xml:space="preserve"> и рационального использования недр.</w:t>
      </w:r>
    </w:p>
    <w:p w:rsidR="00000000" w:rsidRDefault="00DF5A26">
      <w:pPr>
        <w:pStyle w:val="pj"/>
      </w:pPr>
      <w:r>
        <w:rPr>
          <w:rStyle w:val="s0"/>
        </w:rPr>
        <w:t>Пользователь недр имеет право распоряжаться, в том числе продавать и передавать в пользование резидентам и нерезидентам Украины геологическую информацию, созданную (приобретенную) за собственные средства, с учетом требо</w:t>
      </w:r>
      <w:r>
        <w:rPr>
          <w:rStyle w:val="s0"/>
        </w:rPr>
        <w:t>ваний, установленных законами Украины «О государственной тайне» и «О санкциях».</w:t>
      </w:r>
    </w:p>
    <w:p w:rsidR="00000000" w:rsidRDefault="00DF5A26">
      <w:pPr>
        <w:pStyle w:val="pj"/>
      </w:pPr>
      <w:r>
        <w:rPr>
          <w:rStyle w:val="s0"/>
        </w:rPr>
        <w:t>Сведения о первичной и вторичной (обработанной) геологической информации, являющейся государственной и частной собственностью, подлежат учету в каталоге сведений о геологическо</w:t>
      </w:r>
      <w:r>
        <w:rPr>
          <w:rStyle w:val="s0"/>
        </w:rPr>
        <w:t>й информации.</w:t>
      </w:r>
    </w:p>
    <w:p w:rsidR="00000000" w:rsidRDefault="00DF5A26">
      <w:pPr>
        <w:pStyle w:val="pj"/>
      </w:pPr>
      <w:r>
        <w:rPr>
          <w:rStyle w:val="s0"/>
        </w:rPr>
        <w:t>О передаче права собственности или права пользования геологической информацией владелец геологической информации уведомляет центральный орган исполнительной власти, реализующий государственную политику в сфере геологического изучения и рацион</w:t>
      </w:r>
      <w:r>
        <w:rPr>
          <w:rStyle w:val="s0"/>
        </w:rPr>
        <w:t>ального использования недр в трехмесячный срок со дня такой передачи.</w:t>
      </w:r>
    </w:p>
    <w:p w:rsidR="00000000" w:rsidRDefault="00DF5A26">
      <w:pPr>
        <w:pStyle w:val="pj"/>
      </w:pPr>
      <w:r>
        <w:rPr>
          <w:rStyle w:val="s0"/>
        </w:rPr>
        <w:t>Экспорт геологической информации осуществляется согласно законодательству о внешнеэкономической деятельности и международным договорам, согласие на обязательность которых предоставлено В</w:t>
      </w:r>
      <w:r>
        <w:rPr>
          <w:rStyle w:val="s0"/>
        </w:rPr>
        <w:t>ерховной Радой Украины.</w:t>
      </w:r>
    </w:p>
    <w:p w:rsidR="00000000" w:rsidRDefault="00DF5A26">
      <w:pPr>
        <w:pStyle w:val="pj"/>
      </w:pPr>
      <w:r>
        <w:rPr>
          <w:rStyle w:val="s0"/>
        </w:rPr>
        <w:t xml:space="preserve">Таможенное оформление геологической информации осуществляется в соответствии с требованиями </w:t>
      </w:r>
      <w:hyperlink r:id="rId67" w:history="1">
        <w:r>
          <w:rPr>
            <w:rStyle w:val="a4"/>
          </w:rPr>
          <w:t>Таможенного кодекса</w:t>
        </w:r>
      </w:hyperlink>
      <w:r>
        <w:rPr>
          <w:rStyle w:val="s0"/>
        </w:rPr>
        <w:t xml:space="preserve"> Украины.</w:t>
      </w:r>
    </w:p>
    <w:p w:rsidR="00000000" w:rsidRDefault="00DF5A26">
      <w:pPr>
        <w:pStyle w:val="pj"/>
      </w:pPr>
      <w:r>
        <w:rPr>
          <w:rStyle w:val="s0"/>
        </w:rPr>
        <w:t> </w:t>
      </w:r>
    </w:p>
    <w:p w:rsidR="00000000" w:rsidRDefault="00DF5A26">
      <w:pPr>
        <w:pStyle w:val="pj"/>
        <w:ind w:left="1200" w:hanging="800"/>
      </w:pPr>
      <w:bookmarkStart w:id="54" w:name="SUB400000"/>
      <w:bookmarkEnd w:id="54"/>
      <w:r>
        <w:rPr>
          <w:rStyle w:val="s1"/>
        </w:rPr>
        <w:t xml:space="preserve">Статья 40. </w:t>
      </w:r>
      <w:r>
        <w:rPr>
          <w:rStyle w:val="s0"/>
        </w:rPr>
        <w:t>Исключена</w:t>
      </w:r>
    </w:p>
    <w:p w:rsidR="00000000" w:rsidRDefault="00DF5A26">
      <w:pPr>
        <w:pStyle w:val="pj"/>
      </w:pPr>
      <w:r>
        <w:rPr>
          <w:rStyle w:val="s0"/>
        </w:rPr>
        <w:t> </w:t>
      </w:r>
    </w:p>
    <w:p w:rsidR="00000000" w:rsidRDefault="00DF5A26">
      <w:pPr>
        <w:pStyle w:val="pj"/>
        <w:ind w:left="1200" w:hanging="800"/>
      </w:pPr>
      <w:bookmarkStart w:id="55" w:name="SUB410000"/>
      <w:bookmarkEnd w:id="55"/>
      <w:r>
        <w:rPr>
          <w:rStyle w:val="s1"/>
        </w:rPr>
        <w:t xml:space="preserve">Статья 41. </w:t>
      </w:r>
      <w:r>
        <w:rPr>
          <w:rStyle w:val="s0"/>
        </w:rPr>
        <w:t>Первооткрыватели месторождений полезных ископаемых</w:t>
      </w:r>
    </w:p>
    <w:p w:rsidR="00000000" w:rsidRDefault="00DF5A26">
      <w:pPr>
        <w:pStyle w:val="pj"/>
      </w:pPr>
      <w:r>
        <w:rPr>
          <w:rStyle w:val="s0"/>
        </w:rPr>
        <w:t>Лица, открывшие неизвестное ранее месторождение, имеющее промышленную ценность, или обнаружившие дополнительные запасы полезных ископаемых либо новое минеральное сырье в ранее известном месторождении, суще</w:t>
      </w:r>
      <w:r>
        <w:rPr>
          <w:rStyle w:val="s0"/>
        </w:rPr>
        <w:t>ственно повышающие его промышленную ценность, признаются первооткрывателями.</w:t>
      </w:r>
    </w:p>
    <w:p w:rsidR="00000000" w:rsidRDefault="00DF5A26">
      <w:pPr>
        <w:pStyle w:val="pj"/>
      </w:pPr>
      <w:r>
        <w:rPr>
          <w:rStyle w:val="s0"/>
        </w:rPr>
        <w:t>Первооткрыватели имеют право на вознаграждение. Положение о первооткрывателях месторождений полезных ископаемых утверждается Кабинетом Министров Украины.</w:t>
      </w:r>
    </w:p>
    <w:p w:rsidR="00000000" w:rsidRDefault="00DF5A26">
      <w:pPr>
        <w:pStyle w:val="pj"/>
      </w:pPr>
      <w:r>
        <w:rPr>
          <w:rStyle w:val="s0"/>
        </w:rPr>
        <w:t> </w:t>
      </w:r>
    </w:p>
    <w:p w:rsidR="00000000" w:rsidRDefault="00DF5A26">
      <w:pPr>
        <w:pStyle w:val="pc"/>
      </w:pPr>
      <w:bookmarkStart w:id="56" w:name="SUB420000"/>
      <w:bookmarkEnd w:id="56"/>
      <w:r>
        <w:rPr>
          <w:rStyle w:val="s1"/>
        </w:rPr>
        <w:t>Раздел III. Государстве</w:t>
      </w:r>
      <w:r>
        <w:rPr>
          <w:rStyle w:val="s1"/>
        </w:rPr>
        <w:t>нный учет месторождений, запасов и проявлений полезных ископаемых, а также участков недр, предоставленных в пользование, не связанное с добычей полезных ископаемых</w:t>
      </w:r>
    </w:p>
    <w:p w:rsidR="00000000" w:rsidRDefault="00DF5A26">
      <w:pPr>
        <w:pStyle w:val="pj"/>
      </w:pPr>
      <w:r>
        <w:rPr>
          <w:rStyle w:val="s0"/>
        </w:rPr>
        <w:t> </w:t>
      </w:r>
    </w:p>
    <w:p w:rsidR="00000000" w:rsidRDefault="00DF5A26">
      <w:pPr>
        <w:pStyle w:val="pj"/>
        <w:ind w:left="1200" w:hanging="800"/>
      </w:pPr>
      <w:r>
        <w:rPr>
          <w:rStyle w:val="s1"/>
        </w:rPr>
        <w:t xml:space="preserve">Статья 42. </w:t>
      </w:r>
      <w:r>
        <w:rPr>
          <w:rStyle w:val="s0"/>
        </w:rPr>
        <w:t>Государственный учет месторождений, запасов и проявлений полезных ископаемых</w:t>
      </w:r>
    </w:p>
    <w:p w:rsidR="00000000" w:rsidRDefault="00DF5A26">
      <w:pPr>
        <w:pStyle w:val="pj"/>
      </w:pPr>
      <w:r>
        <w:rPr>
          <w:rStyle w:val="s0"/>
        </w:rPr>
        <w:t>Ме</w:t>
      </w:r>
      <w:r>
        <w:rPr>
          <w:rStyle w:val="s0"/>
        </w:rPr>
        <w:t>сторождения, в том числе техногенные, запасы и проявления полезных ископаемых подлежат учету в государственном кадастре месторождений и проявлений полезных ископаемых и государственном балансе запасов полезных ископаемых. Соответствующая информация размеща</w:t>
      </w:r>
      <w:r>
        <w:rPr>
          <w:rStyle w:val="s0"/>
        </w:rPr>
        <w:t>ется на Государственном геологическом веб-портале.</w:t>
      </w:r>
    </w:p>
    <w:p w:rsidR="00000000" w:rsidRDefault="00DF5A26">
      <w:pPr>
        <w:pStyle w:val="pj"/>
      </w:pPr>
      <w:r>
        <w:rPr>
          <w:rStyle w:val="s0"/>
        </w:rPr>
        <w:t>Государственный учет месторождений, запасов и проявлений полезных ископаемых осуществляет центральный орган исполнительной власти, реализующий государственную политику в сфере геологического изучения и рац</w:t>
      </w:r>
      <w:r>
        <w:rPr>
          <w:rStyle w:val="s0"/>
        </w:rPr>
        <w:t xml:space="preserve">ионального использования недр в </w:t>
      </w:r>
      <w:hyperlink r:id="rId68" w:anchor="sub_id=100" w:history="1">
        <w:r>
          <w:rPr>
            <w:rStyle w:val="a4"/>
          </w:rPr>
          <w:t>порядке</w:t>
        </w:r>
      </w:hyperlink>
      <w:r>
        <w:rPr>
          <w:rStyle w:val="s0"/>
        </w:rPr>
        <w:t>, который устанавливается Кабинетом Министров Украины.</w:t>
      </w:r>
    </w:p>
    <w:p w:rsidR="00000000" w:rsidRDefault="00DF5A26">
      <w:pPr>
        <w:pStyle w:val="pj"/>
      </w:pPr>
      <w:r>
        <w:rPr>
          <w:rStyle w:val="s0"/>
        </w:rPr>
        <w:t>Государственный кадастр месторождений и проявлений полезного ископаемого отражает</w:t>
      </w:r>
      <w:r>
        <w:rPr>
          <w:rStyle w:val="s0"/>
        </w:rPr>
        <w:t>ся с учетом сведений, полученных из Государственного земельного кадастра.</w:t>
      </w:r>
    </w:p>
    <w:p w:rsidR="00000000" w:rsidRDefault="00DF5A26">
      <w:pPr>
        <w:pStyle w:val="pj"/>
      </w:pPr>
      <w:r>
        <w:rPr>
          <w:rStyle w:val="s0"/>
        </w:rPr>
        <w:t> </w:t>
      </w:r>
    </w:p>
    <w:p w:rsidR="00000000" w:rsidRDefault="00DF5A26">
      <w:pPr>
        <w:pStyle w:val="pj"/>
        <w:ind w:left="1200" w:hanging="800"/>
      </w:pPr>
      <w:bookmarkStart w:id="57" w:name="SUB430000"/>
      <w:bookmarkEnd w:id="57"/>
      <w:r>
        <w:rPr>
          <w:rStyle w:val="s1"/>
        </w:rPr>
        <w:t xml:space="preserve">Статья 43. </w:t>
      </w:r>
      <w:r>
        <w:rPr>
          <w:rStyle w:val="s0"/>
        </w:rPr>
        <w:t>Государственный кадастр месторождений и проявлений полезных ископаемых</w:t>
      </w:r>
    </w:p>
    <w:p w:rsidR="00000000" w:rsidRDefault="00DF5A26">
      <w:pPr>
        <w:pStyle w:val="pj"/>
      </w:pPr>
      <w:r>
        <w:rPr>
          <w:rStyle w:val="s0"/>
        </w:rPr>
        <w:t>Государственный кадастр месторождений и проявлений полезных ископаемых содержит сведения по каждому месторождению, включенному в Государственный фонд месторождений полезных ископаемых, о количестве и качестве запасов полезных ископаемых и имеющихся в них к</w:t>
      </w:r>
      <w:r>
        <w:rPr>
          <w:rStyle w:val="s0"/>
        </w:rPr>
        <w:t>омпонентов, горно-технических, гидрогеологических и других условий разработки месторождения и его геолого-экономической оценке, а также сведения о каждом проявлении полезных ископаемых.</w:t>
      </w:r>
    </w:p>
    <w:p w:rsidR="00000000" w:rsidRDefault="00DF5A26">
      <w:pPr>
        <w:pStyle w:val="pj"/>
      </w:pPr>
      <w:r>
        <w:rPr>
          <w:rStyle w:val="s0"/>
        </w:rPr>
        <w:t>Государственный кадастр месторождений и проявлений полезных ископаемых</w:t>
      </w:r>
      <w:r>
        <w:rPr>
          <w:rStyle w:val="s0"/>
        </w:rPr>
        <w:t xml:space="preserve"> ведется Государственным комитетом Украины по геологии и использованию недр.</w:t>
      </w:r>
    </w:p>
    <w:p w:rsidR="00000000" w:rsidRDefault="00DF5A26">
      <w:pPr>
        <w:pStyle w:val="pj"/>
      </w:pPr>
      <w:r>
        <w:rPr>
          <w:rStyle w:val="s0"/>
        </w:rPr>
        <w:t>Государственный кадастр месторождений и проявлений полезных ископаемых включает пространственные данные, метаданные и сервисы, обнародование, другая деятельность с которыми и дост</w:t>
      </w:r>
      <w:r>
        <w:rPr>
          <w:rStyle w:val="s0"/>
        </w:rPr>
        <w:t xml:space="preserve">уп к которым осуществляется в сети Интернет в соответствии с </w:t>
      </w:r>
      <w:hyperlink r:id="rId69" w:history="1">
        <w:r>
          <w:rPr>
            <w:rStyle w:val="a4"/>
          </w:rPr>
          <w:t>Законом</w:t>
        </w:r>
      </w:hyperlink>
      <w:r>
        <w:rPr>
          <w:rStyle w:val="s0"/>
        </w:rPr>
        <w:t xml:space="preserve"> Украины «О национальной инфраструктуре геопространственных данных».</w:t>
      </w:r>
    </w:p>
    <w:p w:rsidR="00000000" w:rsidRDefault="00DF5A26">
      <w:pPr>
        <w:pStyle w:val="pj"/>
      </w:pPr>
      <w:r>
        <w:rPr>
          <w:rStyle w:val="s0"/>
        </w:rPr>
        <w:t> </w:t>
      </w:r>
    </w:p>
    <w:p w:rsidR="00000000" w:rsidRDefault="00DF5A26">
      <w:pPr>
        <w:pStyle w:val="pj"/>
        <w:ind w:left="1200" w:hanging="800"/>
      </w:pPr>
      <w:bookmarkStart w:id="58" w:name="SUB440000"/>
      <w:bookmarkEnd w:id="58"/>
      <w:r>
        <w:rPr>
          <w:rStyle w:val="s1"/>
        </w:rPr>
        <w:t xml:space="preserve">Статья 44. </w:t>
      </w:r>
      <w:r>
        <w:rPr>
          <w:rStyle w:val="s0"/>
        </w:rPr>
        <w:t>Государственный баланс запасов полезных и</w:t>
      </w:r>
      <w:r>
        <w:rPr>
          <w:rStyle w:val="s0"/>
        </w:rPr>
        <w:t>скопаемых</w:t>
      </w:r>
    </w:p>
    <w:p w:rsidR="00000000" w:rsidRDefault="00DF5A26">
      <w:pPr>
        <w:pStyle w:val="pj"/>
      </w:pPr>
      <w:r>
        <w:rPr>
          <w:rStyle w:val="s0"/>
        </w:rPr>
        <w:t>Государственный баланс запасов полезных ископаемых содержит сведения о количестве, качестве и степени изучения запасов полезных ископаемых по месторождениям, имеющим промышленное значение, их размещении, уровне промышленного освоения, а также све</w:t>
      </w:r>
      <w:r>
        <w:rPr>
          <w:rStyle w:val="s0"/>
        </w:rPr>
        <w:t>дения о добыче, потерях и обеспеченности общественного производства разведанными запасами полезных ископаемых.</w:t>
      </w:r>
    </w:p>
    <w:p w:rsidR="00000000" w:rsidRDefault="00DF5A26">
      <w:pPr>
        <w:pStyle w:val="pj"/>
      </w:pPr>
      <w:r>
        <w:rPr>
          <w:rStyle w:val="s0"/>
        </w:rPr>
        <w:t>Государственный баланс запасов полезных ископаемых ведется Государственным комитетом Украины по геологии и использованию недр.</w:t>
      </w:r>
    </w:p>
    <w:p w:rsidR="00000000" w:rsidRDefault="00DF5A26">
      <w:pPr>
        <w:pStyle w:val="pj"/>
      </w:pPr>
      <w:r>
        <w:rPr>
          <w:rStyle w:val="s0"/>
        </w:rPr>
        <w:t> </w:t>
      </w:r>
    </w:p>
    <w:p w:rsidR="00000000" w:rsidRDefault="00DF5A26">
      <w:pPr>
        <w:pStyle w:val="pj"/>
        <w:ind w:left="1200" w:hanging="800"/>
      </w:pPr>
      <w:bookmarkStart w:id="59" w:name="SUB450000"/>
      <w:bookmarkEnd w:id="59"/>
      <w:r>
        <w:rPr>
          <w:rStyle w:val="s1"/>
        </w:rPr>
        <w:t xml:space="preserve">Статья 45. </w:t>
      </w:r>
      <w:r>
        <w:rPr>
          <w:rStyle w:val="s0"/>
        </w:rPr>
        <w:t>Госуд</w:t>
      </w:r>
      <w:r>
        <w:rPr>
          <w:rStyle w:val="s0"/>
        </w:rPr>
        <w:t>арственная экспертиза и оценка ресурсов и запасов полезных ископаемых</w:t>
      </w:r>
    </w:p>
    <w:p w:rsidR="00000000" w:rsidRDefault="00DF5A26">
      <w:pPr>
        <w:pStyle w:val="pj"/>
      </w:pPr>
      <w:r>
        <w:rPr>
          <w:rStyle w:val="s0"/>
        </w:rPr>
        <w:t>Для определения промышленной ценности месторождений полезных ископаемых и их запасов по каждому участку недр устанавливаются кондиции на минеральное сырье, составляющие совокупность треб</w:t>
      </w:r>
      <w:r>
        <w:rPr>
          <w:rStyle w:val="s0"/>
        </w:rPr>
        <w:t>ований к качеству и количеству полезных ископаемых, горно-геологических и других условий пользования участками недр.</w:t>
      </w:r>
    </w:p>
    <w:p w:rsidR="00000000" w:rsidRDefault="00DF5A26">
      <w:pPr>
        <w:pStyle w:val="pj"/>
      </w:pPr>
      <w:r>
        <w:rPr>
          <w:rStyle w:val="s0"/>
        </w:rPr>
        <w:t>Кондиции на минеральное сырье разрабатываются с учетом рационального использования всех полезных ископаемых, а также имеющихся у них ценных</w:t>
      </w:r>
      <w:r>
        <w:rPr>
          <w:rStyle w:val="s0"/>
        </w:rPr>
        <w:t xml:space="preserve"> компонентов и подлежат государственной экспертизе, осуществляемой Государственной комиссией Украины по запасам полезных ископаемых или другим уполномоченным предприятием, учреждением или организацией, для определения рационального направления использовани</w:t>
      </w:r>
      <w:r>
        <w:rPr>
          <w:rStyle w:val="s0"/>
        </w:rPr>
        <w:t>я полезных ископаемых.</w:t>
      </w:r>
    </w:p>
    <w:p w:rsidR="00000000" w:rsidRDefault="00DF5A26">
      <w:pPr>
        <w:pStyle w:val="pj"/>
      </w:pPr>
      <w:r>
        <w:rPr>
          <w:rStyle w:val="s0"/>
        </w:rPr>
        <w:t>Порядок разработки кондиций на минеральное сырье устанавливается центральным органом исполнительной власти, обеспечивающим формирование государственной политики в сфере охраны окружающей природной среды.</w:t>
      </w:r>
    </w:p>
    <w:p w:rsidR="00000000" w:rsidRDefault="00DF5A26">
      <w:pPr>
        <w:pStyle w:val="pj"/>
      </w:pPr>
      <w:r>
        <w:rPr>
          <w:rStyle w:val="s0"/>
        </w:rPr>
        <w:t>Ресурсы и запасы полезного ис</w:t>
      </w:r>
      <w:r>
        <w:rPr>
          <w:rStyle w:val="s0"/>
        </w:rPr>
        <w:t>копаемого участков недр, а также запасы полезного ископаемого, дополнительно разведанных в процессе разработки месторождений полезного ископаемого, подлежат государственной экспертизе и утверждению Государственной комиссией Украины по запасам полезного иск</w:t>
      </w:r>
      <w:r>
        <w:rPr>
          <w:rStyle w:val="s0"/>
        </w:rPr>
        <w:t>опаемого или другим уполномоченным предприятием, учреждением или организацией, с определением рационального направления использования ископаемых в порядке, установленном Кабинетом Министров Украины.</w:t>
      </w:r>
    </w:p>
    <w:p w:rsidR="00000000" w:rsidRDefault="00DF5A26">
      <w:pPr>
        <w:pStyle w:val="pj"/>
      </w:pPr>
      <w:r>
        <w:rPr>
          <w:rStyle w:val="s0"/>
        </w:rPr>
        <w:t>Во время осуществления государственной экспертизы и оценк</w:t>
      </w:r>
      <w:r>
        <w:rPr>
          <w:rStyle w:val="s0"/>
        </w:rPr>
        <w:t>и ресурсов и запасов полезного ископаемого по заявлению пользователя недрами могут использоваться Рамочная классификация ООН для ископаемых энергетических и минеральных ресурсов (РКООН-2009), классификация Комитета по международным стандартам отчетности по</w:t>
      </w:r>
      <w:r>
        <w:rPr>
          <w:rStyle w:val="s0"/>
        </w:rPr>
        <w:t xml:space="preserve"> запасам твердых полезных ископаемых (CRIRSCO), Система управления углеводородными ресурсами (PRMS) и другие международные стандарты.</w:t>
      </w:r>
    </w:p>
    <w:p w:rsidR="00000000" w:rsidRDefault="00DF5A26">
      <w:pPr>
        <w:pStyle w:val="pj"/>
      </w:pPr>
      <w:r>
        <w:rPr>
          <w:rStyle w:val="s0"/>
        </w:rPr>
        <w:t> </w:t>
      </w:r>
    </w:p>
    <w:p w:rsidR="00000000" w:rsidRDefault="00DF5A26">
      <w:pPr>
        <w:pStyle w:val="pj"/>
        <w:ind w:left="1200" w:hanging="800"/>
      </w:pPr>
      <w:bookmarkStart w:id="60" w:name="SUB460000"/>
      <w:bookmarkEnd w:id="60"/>
      <w:r>
        <w:rPr>
          <w:rStyle w:val="s1"/>
        </w:rPr>
        <w:t xml:space="preserve">Статья 46. </w:t>
      </w:r>
      <w:r>
        <w:rPr>
          <w:rStyle w:val="s0"/>
        </w:rPr>
        <w:t>Списание запасов полезных ископаемых</w:t>
      </w:r>
    </w:p>
    <w:p w:rsidR="00000000" w:rsidRDefault="00DF5A26">
      <w:pPr>
        <w:pStyle w:val="pj"/>
      </w:pPr>
      <w:r>
        <w:rPr>
          <w:rStyle w:val="s0"/>
        </w:rPr>
        <w:t>Добытые полезные ископаемые, запасы полезных ископаемых, утратившие пром</w:t>
      </w:r>
      <w:r>
        <w:rPr>
          <w:rStyle w:val="s0"/>
        </w:rPr>
        <w:t>ышленное значение, а также потерянные в процессе добычи или не подтвержденные во время последующих геологоразведочных работ или разработки месторождения, подлежат списанию с учета горнодобывающего предприятия в порядке, который определяется Кабинетом Минис</w:t>
      </w:r>
      <w:r>
        <w:rPr>
          <w:rStyle w:val="s0"/>
        </w:rPr>
        <w:t>тров Украины.</w:t>
      </w:r>
    </w:p>
    <w:p w:rsidR="00000000" w:rsidRDefault="00DF5A26">
      <w:pPr>
        <w:pStyle w:val="pj"/>
      </w:pPr>
      <w:r>
        <w:rPr>
          <w:rStyle w:val="s0"/>
        </w:rPr>
        <w:t>Результаты списания с учета запасов полезных ископаемых учитываются в Государственном информационном геологическом фонде Украины.</w:t>
      </w:r>
    </w:p>
    <w:p w:rsidR="00000000" w:rsidRDefault="00DF5A26">
      <w:pPr>
        <w:pStyle w:val="pj"/>
      </w:pPr>
      <w:r>
        <w:rPr>
          <w:rStyle w:val="s0"/>
        </w:rPr>
        <w:t> </w:t>
      </w:r>
    </w:p>
    <w:p w:rsidR="00000000" w:rsidRDefault="00DF5A26">
      <w:pPr>
        <w:pStyle w:val="pj"/>
        <w:ind w:left="1200" w:hanging="800"/>
      </w:pPr>
      <w:bookmarkStart w:id="61" w:name="SUB470000"/>
      <w:bookmarkEnd w:id="61"/>
      <w:r>
        <w:rPr>
          <w:rStyle w:val="s1"/>
        </w:rPr>
        <w:t xml:space="preserve">Статья 47. </w:t>
      </w:r>
      <w:r>
        <w:rPr>
          <w:rStyle w:val="s0"/>
        </w:rPr>
        <w:t xml:space="preserve">Государственный учет участков недр, предоставленных в пользование для целей, не связанных с добычей полезных ископаемых </w:t>
      </w:r>
    </w:p>
    <w:p w:rsidR="00000000" w:rsidRDefault="00DF5A26">
      <w:pPr>
        <w:pStyle w:val="pj"/>
      </w:pPr>
      <w:r>
        <w:rPr>
          <w:rStyle w:val="s0"/>
        </w:rPr>
        <w:t>Участки недр, предоставленные для строительства и эксплуатации подземных сооружений и для других целей, не связанных с добычей полезных</w:t>
      </w:r>
      <w:r>
        <w:rPr>
          <w:rStyle w:val="s0"/>
        </w:rPr>
        <w:t xml:space="preserve"> ископаемых, подлежат государственному учету центральным органом исполнительной власти, реализующим государственную политику в сфере охраны труда.</w:t>
      </w:r>
    </w:p>
    <w:p w:rsidR="00000000" w:rsidRDefault="00DF5A26">
      <w:pPr>
        <w:pStyle w:val="pj"/>
      </w:pPr>
      <w:r>
        <w:rPr>
          <w:rStyle w:val="s0"/>
        </w:rPr>
        <w:t> </w:t>
      </w:r>
    </w:p>
    <w:p w:rsidR="00000000" w:rsidRDefault="00DF5A26">
      <w:pPr>
        <w:pStyle w:val="pc"/>
      </w:pPr>
      <w:bookmarkStart w:id="62" w:name="SUB480000"/>
      <w:bookmarkEnd w:id="62"/>
      <w:r>
        <w:rPr>
          <w:rStyle w:val="s1"/>
        </w:rPr>
        <w:t xml:space="preserve">Раздел IV. Проектирование, строительство и ввод в эксплуатацию горнодобывающих объектов, а также подземных </w:t>
      </w:r>
      <w:r>
        <w:rPr>
          <w:rStyle w:val="s1"/>
        </w:rPr>
        <w:t>сооружений, не связанных с добычей полезных ископаемых</w:t>
      </w:r>
    </w:p>
    <w:p w:rsidR="00000000" w:rsidRDefault="00DF5A26">
      <w:pPr>
        <w:pStyle w:val="pj"/>
      </w:pPr>
      <w:r>
        <w:rPr>
          <w:rStyle w:val="s0"/>
        </w:rPr>
        <w:t> </w:t>
      </w:r>
    </w:p>
    <w:p w:rsidR="00000000" w:rsidRDefault="00DF5A26">
      <w:pPr>
        <w:pStyle w:val="pj"/>
        <w:ind w:left="1200" w:hanging="800"/>
      </w:pPr>
      <w:r>
        <w:rPr>
          <w:rStyle w:val="s1"/>
        </w:rPr>
        <w:t xml:space="preserve">Статья 48. </w:t>
      </w:r>
      <w:r>
        <w:rPr>
          <w:rStyle w:val="s0"/>
        </w:rPr>
        <w:t>Особенности проектирования горнодобывающих объектов, а также подземных сооружений, не связанных с добычей полезных ископаемых</w:t>
      </w:r>
    </w:p>
    <w:p w:rsidR="00000000" w:rsidRDefault="00DF5A26">
      <w:pPr>
        <w:pStyle w:val="pj"/>
      </w:pPr>
      <w:r>
        <w:rPr>
          <w:rStyle w:val="s0"/>
        </w:rPr>
        <w:t>Проектирование горнодобывающих объектов и подземных сооружений</w:t>
      </w:r>
      <w:r>
        <w:rPr>
          <w:rStyle w:val="s0"/>
        </w:rPr>
        <w:t>, не связанных с добычей полезных ископаемых, осуществляется на основании геологического и другого изучения недр с учетом комплексного развития региона и требований экологической безопасности.</w:t>
      </w:r>
    </w:p>
    <w:p w:rsidR="00000000" w:rsidRDefault="00DF5A26">
      <w:pPr>
        <w:pStyle w:val="pj"/>
      </w:pPr>
      <w:r>
        <w:rPr>
          <w:rStyle w:val="s0"/>
        </w:rPr>
        <w:t>Часть вторая исключена</w:t>
      </w:r>
    </w:p>
    <w:p w:rsidR="00000000" w:rsidRDefault="00DF5A26">
      <w:pPr>
        <w:pStyle w:val="pj"/>
      </w:pPr>
      <w:r>
        <w:rPr>
          <w:rStyle w:val="s0"/>
        </w:rPr>
        <w:t>Проекты строительства горнодобывающих об</w:t>
      </w:r>
      <w:r>
        <w:rPr>
          <w:rStyle w:val="s0"/>
        </w:rPr>
        <w:t>ъектов или подземных сооружений, не связанных с добычей полезных ископаемых, в том числе для захоронения отходов производства, других вредных веществ, сброса сточных вод, подлежат оценке воздействия на окружающую среду, научно-технической и другим видам эк</w:t>
      </w:r>
      <w:r>
        <w:rPr>
          <w:rStyle w:val="s0"/>
        </w:rPr>
        <w:t>спертизы и согласованию в порядке, установленном законодательством Украины.</w:t>
      </w:r>
    </w:p>
    <w:p w:rsidR="00000000" w:rsidRDefault="00DF5A26">
      <w:pPr>
        <w:pStyle w:val="pj"/>
      </w:pPr>
      <w:r>
        <w:rPr>
          <w:rStyle w:val="s0"/>
        </w:rPr>
        <w:t> </w:t>
      </w:r>
    </w:p>
    <w:p w:rsidR="00000000" w:rsidRDefault="00DF5A26">
      <w:pPr>
        <w:pStyle w:val="pj"/>
      </w:pPr>
      <w:bookmarkStart w:id="63" w:name="SUB490000"/>
      <w:bookmarkEnd w:id="63"/>
      <w:r>
        <w:rPr>
          <w:rStyle w:val="s1"/>
        </w:rPr>
        <w:t xml:space="preserve">Статья 49. </w:t>
      </w:r>
      <w:r>
        <w:rPr>
          <w:rStyle w:val="s0"/>
        </w:rPr>
        <w:t>Исключена</w:t>
      </w:r>
    </w:p>
    <w:p w:rsidR="00000000" w:rsidRDefault="00DF5A26">
      <w:pPr>
        <w:pStyle w:val="pj"/>
      </w:pPr>
      <w:r>
        <w:rPr>
          <w:rStyle w:val="s0"/>
        </w:rPr>
        <w:t> </w:t>
      </w:r>
    </w:p>
    <w:p w:rsidR="00000000" w:rsidRDefault="00DF5A26">
      <w:pPr>
        <w:pStyle w:val="pj"/>
        <w:ind w:left="1200" w:hanging="800"/>
      </w:pPr>
      <w:bookmarkStart w:id="64" w:name="SUB500000"/>
      <w:bookmarkEnd w:id="64"/>
      <w:r>
        <w:rPr>
          <w:rStyle w:val="s1"/>
        </w:rPr>
        <w:t xml:space="preserve">Статья 50. </w:t>
      </w:r>
      <w:r>
        <w:rPr>
          <w:rStyle w:val="s0"/>
        </w:rPr>
        <w:t>Основные требования к проектированию, строительству и вводу в эксплуатацию горнодобывающих объектов, объектов по переработке минерального сырья, а также подземных сооружений, не связанных с добычей полезных ископаемых</w:t>
      </w:r>
    </w:p>
    <w:p w:rsidR="00000000" w:rsidRDefault="00DF5A26">
      <w:pPr>
        <w:pStyle w:val="pj"/>
      </w:pPr>
      <w:r>
        <w:rPr>
          <w:rStyle w:val="s0"/>
        </w:rPr>
        <w:t>В проектах строительства горнодобывающ</w:t>
      </w:r>
      <w:r>
        <w:rPr>
          <w:rStyle w:val="s0"/>
        </w:rPr>
        <w:t>их объектов должны предусматриваться:</w:t>
      </w:r>
    </w:p>
    <w:p w:rsidR="00000000" w:rsidRDefault="00DF5A26">
      <w:pPr>
        <w:pStyle w:val="pj"/>
      </w:pPr>
      <w:r>
        <w:rPr>
          <w:rStyle w:val="s0"/>
        </w:rPr>
        <w:t>1) расположение наземных и подземных сооружений, обеспечивающее наиболее рациональное и эффективное использование запасов полезных ископаемых;</w:t>
      </w:r>
    </w:p>
    <w:p w:rsidR="00000000" w:rsidRDefault="00DF5A26">
      <w:pPr>
        <w:pStyle w:val="pj"/>
      </w:pPr>
      <w:r>
        <w:rPr>
          <w:rStyle w:val="s0"/>
        </w:rPr>
        <w:t>2) способы проведения работ, системы разработки месторождений полезных иско</w:t>
      </w:r>
      <w:r>
        <w:rPr>
          <w:rStyle w:val="s0"/>
        </w:rPr>
        <w:t>паемых и технические схемы переработки (подготовки) минерального сырья, обеспечивающие наиболее полное, комплексное и экономически целесообразное изъятие из недр запасов полезных ископаемых, а также использование имеющихся в них компонентов;</w:t>
      </w:r>
    </w:p>
    <w:p w:rsidR="00000000" w:rsidRDefault="00DF5A26">
      <w:pPr>
        <w:pStyle w:val="pj"/>
      </w:pPr>
      <w:r>
        <w:rPr>
          <w:rStyle w:val="s0"/>
        </w:rPr>
        <w:t>3) рационально</w:t>
      </w:r>
      <w:r>
        <w:rPr>
          <w:rStyle w:val="s0"/>
        </w:rPr>
        <w:t>е использование пород при разработке месторождений полезных ископаемых;</w:t>
      </w:r>
    </w:p>
    <w:p w:rsidR="00000000" w:rsidRDefault="00DF5A26">
      <w:pPr>
        <w:pStyle w:val="pj"/>
      </w:pPr>
      <w:r>
        <w:rPr>
          <w:rStyle w:val="s0"/>
        </w:rPr>
        <w:t>4) складирование, хранение и определение порядка учета полезных ископаемых, временно не использующихся, а также отходов производства, содержащих полезные компоненты;</w:t>
      </w:r>
    </w:p>
    <w:p w:rsidR="00000000" w:rsidRDefault="00DF5A26">
      <w:pPr>
        <w:pStyle w:val="pj"/>
      </w:pPr>
      <w:r>
        <w:rPr>
          <w:rStyle w:val="s0"/>
        </w:rPr>
        <w:t>5) геологическое и</w:t>
      </w:r>
      <w:r>
        <w:rPr>
          <w:rStyle w:val="s0"/>
        </w:rPr>
        <w:t>зучение недр, которые раскрываются в процессе строительства и эксплуатации горнодобывающих объектов, и составление геологической и маркшейдерской документации;</w:t>
      </w:r>
    </w:p>
    <w:p w:rsidR="00000000" w:rsidRDefault="00DF5A26">
      <w:pPr>
        <w:pStyle w:val="pj"/>
      </w:pPr>
      <w:r>
        <w:rPr>
          <w:rStyle w:val="s0"/>
        </w:rPr>
        <w:t>6) рекультивация нарушенных земель, максимальное сохранение грунтового покрова;</w:t>
      </w:r>
    </w:p>
    <w:p w:rsidR="00000000" w:rsidRDefault="00DF5A26">
      <w:pPr>
        <w:pStyle w:val="pj"/>
      </w:pPr>
      <w:r>
        <w:rPr>
          <w:rStyle w:val="s0"/>
        </w:rPr>
        <w:t xml:space="preserve">7) мероприятия, </w:t>
      </w:r>
      <w:r>
        <w:rPr>
          <w:rStyle w:val="s0"/>
        </w:rPr>
        <w:t>гарантирующие безопасность людей, имущества и окружающей природной среды.</w:t>
      </w:r>
    </w:p>
    <w:p w:rsidR="00000000" w:rsidRDefault="00DF5A26">
      <w:pPr>
        <w:pStyle w:val="pj"/>
      </w:pPr>
      <w:r>
        <w:rPr>
          <w:rStyle w:val="s0"/>
        </w:rPr>
        <w:t>В проектах строительства объектов по переработке минерального сырья должны предусматриваться:</w:t>
      </w:r>
    </w:p>
    <w:p w:rsidR="00000000" w:rsidRDefault="00DF5A26">
      <w:pPr>
        <w:pStyle w:val="pj"/>
      </w:pPr>
      <w:r>
        <w:rPr>
          <w:rStyle w:val="s0"/>
        </w:rPr>
        <w:t>1) применение технологических схем, обеспечивающих рациональное и комплексное изъятие из</w:t>
      </w:r>
      <w:r>
        <w:rPr>
          <w:rStyle w:val="s0"/>
        </w:rPr>
        <w:t xml:space="preserve"> добытого минерального сырья имеющихся в нем компонентов, которые имеют промышленное значение;</w:t>
      </w:r>
    </w:p>
    <w:p w:rsidR="00000000" w:rsidRDefault="00DF5A26">
      <w:pPr>
        <w:pStyle w:val="pj"/>
      </w:pPr>
      <w:r>
        <w:rPr>
          <w:rStyle w:val="s0"/>
        </w:rPr>
        <w:t>2) рациональное использование, утилизация, обезвреживание или безопасное захоронение отходов переработки (шлака, пыли, сточных вод и тому подобное);</w:t>
      </w:r>
    </w:p>
    <w:p w:rsidR="00000000" w:rsidRDefault="00DF5A26">
      <w:pPr>
        <w:pStyle w:val="pj"/>
      </w:pPr>
      <w:r>
        <w:rPr>
          <w:rStyle w:val="s0"/>
        </w:rPr>
        <w:t>3) складиров</w:t>
      </w:r>
      <w:r>
        <w:rPr>
          <w:rStyle w:val="s0"/>
        </w:rPr>
        <w:t>ание, хранение и определение порядка учета отходов производства, содержащих полезные компоненты и временно не использующихся;</w:t>
      </w:r>
    </w:p>
    <w:p w:rsidR="00000000" w:rsidRDefault="00DF5A26">
      <w:pPr>
        <w:pStyle w:val="pj"/>
      </w:pPr>
      <w:r>
        <w:rPr>
          <w:rStyle w:val="s0"/>
        </w:rPr>
        <w:t>4) мероприятия, гарантирующие безопасность людей, имущества и окружающей природной среды.</w:t>
      </w:r>
    </w:p>
    <w:p w:rsidR="00000000" w:rsidRDefault="00DF5A26">
      <w:pPr>
        <w:pStyle w:val="pj"/>
      </w:pPr>
      <w:r>
        <w:rPr>
          <w:rStyle w:val="s0"/>
        </w:rPr>
        <w:t>При проектировании, строительстве и введ</w:t>
      </w:r>
      <w:r>
        <w:rPr>
          <w:rStyle w:val="s0"/>
        </w:rPr>
        <w:t>ении в эксплуатацию подземных сооружений, не связанных с добычей полезных ископаемых, должны обеспечиваться рациональное использование добытых горных пород, а также выполнение требований, указанных в пунктах 5, 6, 7 части первой этой статьи, и других требо</w:t>
      </w:r>
      <w:r>
        <w:rPr>
          <w:rStyle w:val="s0"/>
        </w:rPr>
        <w:t>ваний и правил в соответствии с законодательством Украины.</w:t>
      </w:r>
    </w:p>
    <w:p w:rsidR="00000000" w:rsidRDefault="00DF5A26">
      <w:pPr>
        <w:pStyle w:val="pj"/>
      </w:pPr>
      <w:r>
        <w:rPr>
          <w:rStyle w:val="s0"/>
        </w:rPr>
        <w:t>Запрещается введение в эксплуатацию новых и реконструированных горнодобывающих объектов, объектов по переработке минерального сырья, а также подземных сооружений, не связанных с добычей полезных ис</w:t>
      </w:r>
      <w:r>
        <w:rPr>
          <w:rStyle w:val="s0"/>
        </w:rPr>
        <w:t>копаемых, если при их проектировании не соблюдены требования, предусмотренные этой статьей.</w:t>
      </w:r>
    </w:p>
    <w:p w:rsidR="00000000" w:rsidRDefault="00DF5A26">
      <w:pPr>
        <w:pStyle w:val="pj"/>
      </w:pPr>
      <w:r>
        <w:rPr>
          <w:rStyle w:val="s0"/>
        </w:rPr>
        <w:t> </w:t>
      </w:r>
    </w:p>
    <w:p w:rsidR="00000000" w:rsidRDefault="00DF5A26">
      <w:pPr>
        <w:pStyle w:val="pc"/>
      </w:pPr>
      <w:bookmarkStart w:id="65" w:name="SUB510000"/>
      <w:bookmarkEnd w:id="65"/>
      <w:r>
        <w:rPr>
          <w:rStyle w:val="s1"/>
        </w:rPr>
        <w:t>Раздел V. Пользование недрами для разработки месторождений полезных ископаемых и для целей, не связанных с добычей полезных ископаемых</w:t>
      </w:r>
    </w:p>
    <w:p w:rsidR="00000000" w:rsidRDefault="00DF5A26">
      <w:pPr>
        <w:pStyle w:val="pj"/>
      </w:pPr>
      <w:r>
        <w:rPr>
          <w:rStyle w:val="s0"/>
        </w:rPr>
        <w:t> </w:t>
      </w:r>
    </w:p>
    <w:p w:rsidR="00000000" w:rsidRDefault="00DF5A26">
      <w:pPr>
        <w:pStyle w:val="pj"/>
        <w:ind w:left="1200" w:hanging="800"/>
      </w:pPr>
      <w:r>
        <w:rPr>
          <w:rStyle w:val="s1"/>
        </w:rPr>
        <w:t xml:space="preserve">Статья 51. </w:t>
      </w:r>
      <w:r>
        <w:rPr>
          <w:rStyle w:val="s0"/>
        </w:rPr>
        <w:t>Порядок разраб</w:t>
      </w:r>
      <w:r>
        <w:rPr>
          <w:rStyle w:val="s0"/>
        </w:rPr>
        <w:t>отки месторождений полезных ископаемых и переработки минерального сырья</w:t>
      </w:r>
    </w:p>
    <w:p w:rsidR="00000000" w:rsidRDefault="00DF5A26">
      <w:pPr>
        <w:pStyle w:val="pj"/>
      </w:pPr>
      <w:r>
        <w:rPr>
          <w:rStyle w:val="s0"/>
        </w:rPr>
        <w:t>Разработка месторождений твердых, жидких и газообразных полезных ископаемых и переработка минерального сырья производятся в соответствии с утвержденными недропользователями планами (кр</w:t>
      </w:r>
      <w:r>
        <w:rPr>
          <w:rStyle w:val="s0"/>
        </w:rPr>
        <w:t>оме месторождений нефти и газа) и проектами работ, правилами технической эксплуатации и охраны недр.</w:t>
      </w:r>
    </w:p>
    <w:p w:rsidR="00000000" w:rsidRDefault="00DF5A26">
      <w:pPr>
        <w:pStyle w:val="pj"/>
      </w:pPr>
      <w:r>
        <w:rPr>
          <w:rStyle w:val="s0"/>
        </w:rPr>
        <w:t>Правила технической эксплуатации, проекты разработки месторождений полезных ископаемых и переработки минерального сырья соглашаются пользователями недр с ц</w:t>
      </w:r>
      <w:r>
        <w:rPr>
          <w:rStyle w:val="s0"/>
        </w:rPr>
        <w:t>ентральным органом исполнительной власти, реализующим государственную политику в сфере охраны труда, в части соблюдения требований законодательства о недрах.</w:t>
      </w:r>
    </w:p>
    <w:p w:rsidR="00000000" w:rsidRDefault="00DF5A26">
      <w:pPr>
        <w:pStyle w:val="pj"/>
      </w:pPr>
      <w:r>
        <w:t> </w:t>
      </w:r>
    </w:p>
    <w:p w:rsidR="00000000" w:rsidRDefault="00DF5A26">
      <w:pPr>
        <w:pStyle w:val="pj"/>
        <w:ind w:left="1200" w:hanging="800"/>
      </w:pPr>
      <w:bookmarkStart w:id="66" w:name="SUB520000"/>
      <w:bookmarkEnd w:id="66"/>
      <w:r>
        <w:rPr>
          <w:rStyle w:val="s1"/>
        </w:rPr>
        <w:t xml:space="preserve">Статья 52. </w:t>
      </w:r>
      <w:r>
        <w:rPr>
          <w:rStyle w:val="s0"/>
        </w:rPr>
        <w:t>Квоты на добычу полезных ископаемых</w:t>
      </w:r>
    </w:p>
    <w:p w:rsidR="00000000" w:rsidRDefault="00DF5A26">
      <w:pPr>
        <w:pStyle w:val="pj"/>
      </w:pPr>
      <w:r>
        <w:rPr>
          <w:rStyle w:val="s0"/>
        </w:rPr>
        <w:t>С целью предотвращения отрицательных демографичес</w:t>
      </w:r>
      <w:r>
        <w:rPr>
          <w:rStyle w:val="s0"/>
        </w:rPr>
        <w:t>ких, социальных и экологических последствий интенсивной добычи полезных ископаемых устанавливаются квоты на добычу отдельных видов полезных ископаемых.</w:t>
      </w:r>
    </w:p>
    <w:p w:rsidR="00000000" w:rsidRDefault="00DF5A26">
      <w:pPr>
        <w:pStyle w:val="pj"/>
      </w:pPr>
      <w:r>
        <w:rPr>
          <w:rStyle w:val="s0"/>
        </w:rPr>
        <w:t>Порядок установления квот на добычу полезных ископаемых утверждается Кабинетом Министров Украины.</w:t>
      </w:r>
    </w:p>
    <w:p w:rsidR="00000000" w:rsidRDefault="00DF5A26">
      <w:pPr>
        <w:pStyle w:val="pj"/>
      </w:pPr>
      <w:r>
        <w:rPr>
          <w:rStyle w:val="s0"/>
        </w:rPr>
        <w:t> </w:t>
      </w:r>
    </w:p>
    <w:p w:rsidR="00000000" w:rsidRDefault="00DF5A26">
      <w:pPr>
        <w:pStyle w:val="pj"/>
        <w:ind w:left="1200" w:hanging="800"/>
      </w:pPr>
      <w:bookmarkStart w:id="67" w:name="SUB530000"/>
      <w:bookmarkEnd w:id="67"/>
      <w:r>
        <w:rPr>
          <w:rStyle w:val="s1"/>
        </w:rPr>
        <w:t xml:space="preserve">Статья 53. </w:t>
      </w:r>
      <w:r>
        <w:rPr>
          <w:rStyle w:val="s0"/>
        </w:rPr>
        <w:t>Основные требования при разработке месторождений полезных ископаемых и переработке минерального сырья</w:t>
      </w:r>
    </w:p>
    <w:p w:rsidR="00000000" w:rsidRDefault="00DF5A26">
      <w:pPr>
        <w:pStyle w:val="pj"/>
      </w:pPr>
      <w:r>
        <w:rPr>
          <w:rStyle w:val="s0"/>
        </w:rPr>
        <w:t>При разработке месторождений полезных ископаемых должны обеспечиваться:</w:t>
      </w:r>
    </w:p>
    <w:p w:rsidR="00000000" w:rsidRDefault="00DF5A26">
      <w:pPr>
        <w:pStyle w:val="pj"/>
      </w:pPr>
      <w:r>
        <w:rPr>
          <w:rStyle w:val="s0"/>
        </w:rPr>
        <w:t>1) применение рациональных, экологически безопасных технологий добычи п</w:t>
      </w:r>
      <w:r>
        <w:rPr>
          <w:rStyle w:val="s0"/>
        </w:rPr>
        <w:t>олезных ископаемых и изъятие имеющихся в них компонентов, которые имеют промышленное значение, недопущение сверхнормативных потерь и ухудшения качества полезных ископаемых, а также выборочное обрабатывание богатых участков месторождений, что приводит к пот</w:t>
      </w:r>
      <w:r>
        <w:rPr>
          <w:rStyle w:val="s0"/>
        </w:rPr>
        <w:t>ерям запасов полезных ископаемых;</w:t>
      </w:r>
    </w:p>
    <w:p w:rsidR="00000000" w:rsidRDefault="00DF5A26">
      <w:pPr>
        <w:pStyle w:val="pj"/>
      </w:pPr>
      <w:r>
        <w:rPr>
          <w:rStyle w:val="s0"/>
        </w:rPr>
        <w:t>2) осуществление доразведки месторождений полезных ископаемых и других геологических работ, проведение маркшейдерских работ, ведение технической документации;</w:t>
      </w:r>
    </w:p>
    <w:p w:rsidR="00000000" w:rsidRDefault="00DF5A26">
      <w:pPr>
        <w:pStyle w:val="pj"/>
      </w:pPr>
      <w:r>
        <w:rPr>
          <w:rStyle w:val="s0"/>
        </w:rPr>
        <w:t>3) учет состояния и движения запасов, потерь и ухудшения качест</w:t>
      </w:r>
      <w:r>
        <w:rPr>
          <w:rStyle w:val="s0"/>
        </w:rPr>
        <w:t>ва полезных ископаемых, а также предоставление статистическим и другим государственным органам установленной законодательством отчетности;</w:t>
      </w:r>
    </w:p>
    <w:p w:rsidR="00000000" w:rsidRDefault="00DF5A26">
      <w:pPr>
        <w:pStyle w:val="pj"/>
      </w:pPr>
      <w:r>
        <w:rPr>
          <w:rStyle w:val="s0"/>
        </w:rPr>
        <w:t>4) недопущение порчи разрабатываемых и соседних с ними месторождений полезных ископаемых в результате проведения горн</w:t>
      </w:r>
      <w:r>
        <w:rPr>
          <w:rStyle w:val="s0"/>
        </w:rPr>
        <w:t>ых работ, а также сохранение запасов полезных ископаемых месторождений, которые консервируются;</w:t>
      </w:r>
    </w:p>
    <w:p w:rsidR="00000000" w:rsidRDefault="00DF5A26">
      <w:pPr>
        <w:pStyle w:val="pj"/>
      </w:pPr>
      <w:r>
        <w:rPr>
          <w:rStyle w:val="s0"/>
        </w:rPr>
        <w:t>5) складирование, хранение и учет полезных ископаемых, а также отходов производства, содержащих полезные компоненты и временно не использующихся;</w:t>
      </w:r>
    </w:p>
    <w:p w:rsidR="00000000" w:rsidRDefault="00DF5A26">
      <w:pPr>
        <w:pStyle w:val="pj"/>
      </w:pPr>
      <w:r>
        <w:rPr>
          <w:rStyle w:val="s0"/>
        </w:rPr>
        <w:t>6) рационально</w:t>
      </w:r>
      <w:r>
        <w:rPr>
          <w:rStyle w:val="s0"/>
        </w:rPr>
        <w:t>е использование раскрывающих пород и отходов производства;</w:t>
      </w:r>
    </w:p>
    <w:p w:rsidR="00000000" w:rsidRDefault="00DF5A26">
      <w:pPr>
        <w:pStyle w:val="pj"/>
      </w:pPr>
      <w:r>
        <w:rPr>
          <w:rStyle w:val="s0"/>
        </w:rPr>
        <w:t>7) безопасное для людей, имущества и окружающей природной среды ведение работ.</w:t>
      </w:r>
    </w:p>
    <w:p w:rsidR="00000000" w:rsidRDefault="00DF5A26">
      <w:pPr>
        <w:pStyle w:val="pj"/>
      </w:pPr>
      <w:r>
        <w:rPr>
          <w:rStyle w:val="s0"/>
        </w:rPr>
        <w:t>При переработке минерального сырья должны обеспечиваться:</w:t>
      </w:r>
    </w:p>
    <w:p w:rsidR="00000000" w:rsidRDefault="00DF5A26">
      <w:pPr>
        <w:pStyle w:val="pj"/>
      </w:pPr>
      <w:r>
        <w:rPr>
          <w:rStyle w:val="s0"/>
        </w:rPr>
        <w:t>1) соблюдение технологических схем переработки минерального сырья, обеспечивающих рациональное и комплексное изъятие полезных компонентов;</w:t>
      </w:r>
    </w:p>
    <w:p w:rsidR="00000000" w:rsidRDefault="00DF5A26">
      <w:pPr>
        <w:pStyle w:val="pj"/>
      </w:pPr>
      <w:r>
        <w:rPr>
          <w:rStyle w:val="s0"/>
        </w:rPr>
        <w:t>2) учет и контроль за распределением полезных компонентов на различных стадиях переработки и степенью их изъятия из м</w:t>
      </w:r>
      <w:r>
        <w:rPr>
          <w:rStyle w:val="s0"/>
        </w:rPr>
        <w:t>инерального сырья;</w:t>
      </w:r>
    </w:p>
    <w:p w:rsidR="00000000" w:rsidRDefault="00DF5A26">
      <w:pPr>
        <w:pStyle w:val="pj"/>
      </w:pPr>
      <w:r>
        <w:rPr>
          <w:rStyle w:val="s0"/>
        </w:rPr>
        <w:t>3) изучение технологических свойств и состава минерального сырья, проведение опытно-технологических испытаний с целью усовершенствования технологии переработки минерального сырья;</w:t>
      </w:r>
    </w:p>
    <w:p w:rsidR="00000000" w:rsidRDefault="00DF5A26">
      <w:pPr>
        <w:pStyle w:val="pj"/>
      </w:pPr>
      <w:r>
        <w:rPr>
          <w:rStyle w:val="s0"/>
        </w:rPr>
        <w:t>4) рациональное использование отходов переработки (шлака,</w:t>
      </w:r>
      <w:r>
        <w:rPr>
          <w:rStyle w:val="s0"/>
        </w:rPr>
        <w:t xml:space="preserve"> пыли, сточных вод и тому подобное);</w:t>
      </w:r>
    </w:p>
    <w:p w:rsidR="00000000" w:rsidRDefault="00DF5A26">
      <w:pPr>
        <w:pStyle w:val="pj"/>
      </w:pPr>
      <w:r>
        <w:rPr>
          <w:rStyle w:val="s0"/>
        </w:rPr>
        <w:t>5) складирование, учет и хранение отходов производства, содержащих полезные компоненты и временно не использующихся.</w:t>
      </w:r>
    </w:p>
    <w:p w:rsidR="00000000" w:rsidRDefault="00DF5A26">
      <w:pPr>
        <w:pStyle w:val="pj"/>
      </w:pPr>
      <w:r>
        <w:rPr>
          <w:rStyle w:val="s0"/>
        </w:rPr>
        <w:t>При разработке месторождений полезных ископаемых и переработке минерального сырья должно обеспечиватьс</w:t>
      </w:r>
      <w:r>
        <w:rPr>
          <w:rStyle w:val="s0"/>
        </w:rPr>
        <w:t>я также соблюдение других требований, предусмотренных законодательством об охране окружающей природной среды.</w:t>
      </w:r>
    </w:p>
    <w:p w:rsidR="00000000" w:rsidRDefault="00DF5A26">
      <w:pPr>
        <w:pStyle w:val="pj"/>
      </w:pPr>
      <w:r>
        <w:rPr>
          <w:rStyle w:val="s0"/>
        </w:rPr>
        <w:t> </w:t>
      </w:r>
    </w:p>
    <w:p w:rsidR="00000000" w:rsidRDefault="00DF5A26">
      <w:pPr>
        <w:pStyle w:val="pj"/>
        <w:ind w:left="1200" w:hanging="800"/>
      </w:pPr>
      <w:bookmarkStart w:id="68" w:name="SUB540000"/>
      <w:bookmarkEnd w:id="68"/>
      <w:r>
        <w:rPr>
          <w:rStyle w:val="s1"/>
        </w:rPr>
        <w:t xml:space="preserve">Статья 54. </w:t>
      </w:r>
      <w:r>
        <w:rPr>
          <w:rStyle w:val="s0"/>
        </w:rPr>
        <w:t>Ликвидация и консервация горнодобывающих объектов</w:t>
      </w:r>
    </w:p>
    <w:p w:rsidR="00000000" w:rsidRDefault="00DF5A26">
      <w:pPr>
        <w:pStyle w:val="pj"/>
      </w:pPr>
      <w:r>
        <w:rPr>
          <w:rStyle w:val="s0"/>
        </w:rPr>
        <w:t>После выработки запасов полезных ископаемых, а также в случае, когда по технико-эко</w:t>
      </w:r>
      <w:r>
        <w:rPr>
          <w:rStyle w:val="s0"/>
        </w:rPr>
        <w:t>номическим расчетам и другим обоснованиям дальнейшая разработка месторождений или его частей является нецелесообразной или невозможной, горнодобывающие объекты или участки этих объектов подлежат ликвидации или консервированию.</w:t>
      </w:r>
    </w:p>
    <w:p w:rsidR="00000000" w:rsidRDefault="00DF5A26">
      <w:pPr>
        <w:pStyle w:val="pj"/>
      </w:pPr>
      <w:r>
        <w:rPr>
          <w:rStyle w:val="s0"/>
        </w:rPr>
        <w:t>В случае полной или частичной</w:t>
      </w:r>
      <w:r>
        <w:rPr>
          <w:rStyle w:val="s0"/>
        </w:rPr>
        <w:t xml:space="preserve"> ликвидации или консервировании горнодобывающего объекта горные выработки и скважины должны быть приведены в состояние, гарантирующее безопасность людей, имущества и окружающей природной среды, а в случае консервирования - гарантирующее также и сохранение </w:t>
      </w:r>
      <w:r>
        <w:rPr>
          <w:rStyle w:val="s0"/>
        </w:rPr>
        <w:t>месторождений, горных выработок и скважин на весь период консервирования. В случае ликвидации горнодобывающих объектов должен быть решен также вопрос о возможном использовании горных выработок и скважин для других целей общественного производства.</w:t>
      </w:r>
    </w:p>
    <w:p w:rsidR="00000000" w:rsidRDefault="00DF5A26">
      <w:pPr>
        <w:pStyle w:val="pj"/>
      </w:pPr>
      <w:r>
        <w:rPr>
          <w:rStyle w:val="s0"/>
        </w:rPr>
        <w:t>В случае</w:t>
      </w:r>
      <w:r>
        <w:rPr>
          <w:rStyle w:val="s0"/>
        </w:rPr>
        <w:t xml:space="preserve"> ликвидации и консервирования горнодобывающих объектов или их участков техническая, геологическая и маркшейдерская документация заполняется на момент завершения горных работ и передается в установленном порядке на хранение.</w:t>
      </w:r>
    </w:p>
    <w:p w:rsidR="00000000" w:rsidRDefault="00DF5A26">
      <w:pPr>
        <w:pStyle w:val="pj"/>
      </w:pPr>
      <w:r>
        <w:rPr>
          <w:rStyle w:val="s0"/>
        </w:rPr>
        <w:t>На горнодобывающих объектах, сме</w:t>
      </w:r>
      <w:r>
        <w:rPr>
          <w:rStyle w:val="s0"/>
        </w:rPr>
        <w:t>жных с объектами, которые ликвидируются или консервируются, должны быть проведены мероприятия, гарантирующие безопасность горных работ.</w:t>
      </w:r>
    </w:p>
    <w:p w:rsidR="00000000" w:rsidRDefault="00DF5A26">
      <w:pPr>
        <w:pStyle w:val="pj"/>
      </w:pPr>
      <w:r>
        <w:rPr>
          <w:rStyle w:val="s0"/>
        </w:rPr>
        <w:t>Ликвидация и консервация горнодобывающих объектов или их участков осуществляются по согласованию с центральным органом и</w:t>
      </w:r>
      <w:r>
        <w:rPr>
          <w:rStyle w:val="s0"/>
        </w:rPr>
        <w:t>сполнительной власти, реализующим государственную политику в сфере охраны труда, и другими заинтересованными органами в порядке, установленном центральным органом исполнительной власти, осуществляющим формирование государственной политики в сфере горного н</w:t>
      </w:r>
      <w:r>
        <w:rPr>
          <w:rStyle w:val="s0"/>
        </w:rPr>
        <w:t>адзора и промышленной безопасности.</w:t>
      </w:r>
    </w:p>
    <w:p w:rsidR="00000000" w:rsidRDefault="00DF5A26">
      <w:pPr>
        <w:pStyle w:val="pj"/>
      </w:pPr>
      <w:r>
        <w:rPr>
          <w:rStyle w:val="s0"/>
        </w:rPr>
        <w:t>Консервирование и ликвидация горных объектов и других сооружений, связанных с пользованием недрами в соответствии с соглашением о распределении продукции, осуществляются в порядке, предусмотренном таким соглашением».</w:t>
      </w:r>
    </w:p>
    <w:p w:rsidR="00000000" w:rsidRDefault="00DF5A26">
      <w:pPr>
        <w:pStyle w:val="pj"/>
      </w:pPr>
      <w:r>
        <w:t> </w:t>
      </w:r>
    </w:p>
    <w:p w:rsidR="00000000" w:rsidRDefault="00DF5A26">
      <w:pPr>
        <w:pStyle w:val="pj"/>
        <w:ind w:left="1200" w:hanging="800"/>
      </w:pPr>
      <w:bookmarkStart w:id="69" w:name="SUB550000"/>
      <w:bookmarkEnd w:id="69"/>
      <w:r>
        <w:rPr>
          <w:rStyle w:val="s1"/>
        </w:rPr>
        <w:t>С</w:t>
      </w:r>
      <w:r>
        <w:rPr>
          <w:rStyle w:val="s1"/>
        </w:rPr>
        <w:t xml:space="preserve">татья 55. </w:t>
      </w:r>
      <w:r>
        <w:rPr>
          <w:rStyle w:val="s0"/>
        </w:rPr>
        <w:t>Порядок пользования недрами для целей, не связанных с добычей полезных ископаемых</w:t>
      </w:r>
    </w:p>
    <w:p w:rsidR="00000000" w:rsidRDefault="00DF5A26">
      <w:pPr>
        <w:pStyle w:val="pj"/>
      </w:pPr>
      <w:r>
        <w:rPr>
          <w:rStyle w:val="s0"/>
        </w:rPr>
        <w:t>Пользование недрами для строительства и эксплуатации подземных сооружений и для других целей, не связанных с добычей полезных ископаемых, осуществляется по соответствующим проектам.</w:t>
      </w:r>
    </w:p>
    <w:p w:rsidR="00000000" w:rsidRDefault="00DF5A26">
      <w:pPr>
        <w:pStyle w:val="pj"/>
      </w:pPr>
      <w:r>
        <w:rPr>
          <w:rStyle w:val="s0"/>
        </w:rPr>
        <w:t>В проектах должны предусматриваться мероприятия, обеспечивающие обезврежив</w:t>
      </w:r>
      <w:r>
        <w:rPr>
          <w:rStyle w:val="s0"/>
        </w:rPr>
        <w:t>ание сточных вод, вредных веществ и отходов производства или локализацию их в определенных границах, а также предотвращающие их проникновение в горные выработки, на земную поверхность и в водные объекты.</w:t>
      </w:r>
    </w:p>
    <w:p w:rsidR="00000000" w:rsidRDefault="00DF5A26">
      <w:pPr>
        <w:pStyle w:val="pj"/>
      </w:pPr>
      <w:r>
        <w:rPr>
          <w:rStyle w:val="s0"/>
        </w:rPr>
        <w:t>В случае нарушения требований этой статьи сброс в не</w:t>
      </w:r>
      <w:r>
        <w:rPr>
          <w:rStyle w:val="s0"/>
        </w:rPr>
        <w:t>дра сточных вод, захоронение вредных веществ и отходов производства должны быть ограничены, временно запрещены (остановлены) или прекращены федеральным органом исполнительной власти, реализующим государственную политику в сфере охраны труда, другими госуда</w:t>
      </w:r>
      <w:r>
        <w:rPr>
          <w:rStyle w:val="s0"/>
        </w:rPr>
        <w:t>рственными органами в порядке, предусмотренном законодательством Украины.</w:t>
      </w:r>
    </w:p>
    <w:p w:rsidR="00000000" w:rsidRDefault="00DF5A26">
      <w:pPr>
        <w:pStyle w:val="pj"/>
      </w:pPr>
      <w:r>
        <w:rPr>
          <w:rStyle w:val="s0"/>
        </w:rPr>
        <w:t> </w:t>
      </w:r>
    </w:p>
    <w:p w:rsidR="00000000" w:rsidRDefault="00DF5A26">
      <w:pPr>
        <w:pStyle w:val="pc"/>
      </w:pPr>
      <w:bookmarkStart w:id="70" w:name="SUB560000"/>
      <w:bookmarkEnd w:id="70"/>
      <w:r>
        <w:rPr>
          <w:rStyle w:val="s1"/>
        </w:rPr>
        <w:t>Раздел VI. Охрана недр</w:t>
      </w:r>
    </w:p>
    <w:p w:rsidR="00000000" w:rsidRDefault="00DF5A26">
      <w:pPr>
        <w:pStyle w:val="pj"/>
      </w:pPr>
      <w:r>
        <w:rPr>
          <w:rStyle w:val="s0"/>
        </w:rPr>
        <w:t> </w:t>
      </w:r>
    </w:p>
    <w:p w:rsidR="00000000" w:rsidRDefault="00DF5A26">
      <w:pPr>
        <w:pStyle w:val="pj"/>
        <w:ind w:left="1200" w:hanging="800"/>
      </w:pPr>
      <w:r>
        <w:rPr>
          <w:rStyle w:val="s1"/>
        </w:rPr>
        <w:t xml:space="preserve">Статья 56. </w:t>
      </w:r>
      <w:r>
        <w:rPr>
          <w:rStyle w:val="s0"/>
        </w:rPr>
        <w:t>Основные требования в области охраны недр</w:t>
      </w:r>
    </w:p>
    <w:p w:rsidR="00000000" w:rsidRDefault="00DF5A26">
      <w:pPr>
        <w:pStyle w:val="pj"/>
      </w:pPr>
      <w:r>
        <w:rPr>
          <w:rStyle w:val="s0"/>
        </w:rPr>
        <w:t>Основными требованиями в области охраны недр являются:</w:t>
      </w:r>
    </w:p>
    <w:p w:rsidR="00000000" w:rsidRDefault="00DF5A26">
      <w:pPr>
        <w:pStyle w:val="pj"/>
      </w:pPr>
      <w:r>
        <w:rPr>
          <w:rStyle w:val="s0"/>
        </w:rPr>
        <w:t>обеспечение полного и комплексного геологическо</w:t>
      </w:r>
      <w:r>
        <w:rPr>
          <w:rStyle w:val="s0"/>
        </w:rPr>
        <w:t>го изучения недр;</w:t>
      </w:r>
    </w:p>
    <w:p w:rsidR="00000000" w:rsidRDefault="00DF5A26">
      <w:pPr>
        <w:pStyle w:val="pj"/>
      </w:pPr>
      <w:r>
        <w:rPr>
          <w:rStyle w:val="s0"/>
        </w:rPr>
        <w:t>соблюдение установленного законодательством порядка предоставления недр в пользование и недопущение самовольного пользования недрами;</w:t>
      </w:r>
    </w:p>
    <w:p w:rsidR="00000000" w:rsidRDefault="00DF5A26">
      <w:pPr>
        <w:pStyle w:val="pj"/>
      </w:pPr>
      <w:r>
        <w:rPr>
          <w:rStyle w:val="s0"/>
        </w:rPr>
        <w:t>рациональное изъятие и использование запасов полезных ископаемых и имеющихся в них компонентов;</w:t>
      </w:r>
    </w:p>
    <w:p w:rsidR="00000000" w:rsidRDefault="00DF5A26">
      <w:pPr>
        <w:pStyle w:val="pj"/>
      </w:pPr>
      <w:r>
        <w:rPr>
          <w:rStyle w:val="s0"/>
        </w:rPr>
        <w:t>недопуще</w:t>
      </w:r>
      <w:r>
        <w:rPr>
          <w:rStyle w:val="s0"/>
        </w:rPr>
        <w:t>ние вредного влияния работ, связанных с пользованием недрами, на сохранение запасов полезных ископаемых, горных выработок и скважин, которые эксплуатируются или законсервированы, а также подземных сооружений;</w:t>
      </w:r>
    </w:p>
    <w:p w:rsidR="00000000" w:rsidRDefault="00DF5A26">
      <w:pPr>
        <w:pStyle w:val="pj"/>
      </w:pPr>
      <w:r>
        <w:rPr>
          <w:rStyle w:val="s0"/>
        </w:rPr>
        <w:t>охрана месторождений полезных ископаемых от зат</w:t>
      </w:r>
      <w:r>
        <w:rPr>
          <w:rStyle w:val="s0"/>
        </w:rPr>
        <w:t>опления, обводнения, пожаров и других факторов, влияющих на качество полезных ископаемых и промышленную ценность месторождений или усложняющих их разработку;</w:t>
      </w:r>
    </w:p>
    <w:p w:rsidR="00000000" w:rsidRDefault="00DF5A26">
      <w:pPr>
        <w:pStyle w:val="pj"/>
      </w:pPr>
      <w:r>
        <w:rPr>
          <w:rStyle w:val="s0"/>
        </w:rPr>
        <w:t>предотвращение необоснованной и самовольной застройки площадей залегания полезных ископаемых и соб</w:t>
      </w:r>
      <w:r>
        <w:rPr>
          <w:rStyle w:val="s0"/>
        </w:rPr>
        <w:t>людение установленного законодательством порядка использования этих площадей для других целей;</w:t>
      </w:r>
    </w:p>
    <w:p w:rsidR="00000000" w:rsidRDefault="00DF5A26">
      <w:pPr>
        <w:pStyle w:val="pj"/>
      </w:pPr>
      <w:r>
        <w:rPr>
          <w:rStyle w:val="s0"/>
        </w:rPr>
        <w:t>предотвращение загрязнения недр при подземном хранении нефти, газа и других веществ и материалов, захоронении вредных веществ и отходов производства, сбросе сточ</w:t>
      </w:r>
      <w:r>
        <w:rPr>
          <w:rStyle w:val="s0"/>
        </w:rPr>
        <w:t>ных вод;</w:t>
      </w:r>
    </w:p>
    <w:p w:rsidR="00000000" w:rsidRDefault="00DF5A26">
      <w:pPr>
        <w:pStyle w:val="pj"/>
      </w:pPr>
      <w:r>
        <w:rPr>
          <w:rStyle w:val="s0"/>
        </w:rPr>
        <w:t>соблюдение других требований, предусмотренных законодательством об охране окружающей природной среды.</w:t>
      </w:r>
    </w:p>
    <w:p w:rsidR="00000000" w:rsidRDefault="00DF5A26">
      <w:pPr>
        <w:pStyle w:val="pj"/>
      </w:pPr>
      <w:r>
        <w:rPr>
          <w:rStyle w:val="s0"/>
        </w:rPr>
        <w:t> </w:t>
      </w:r>
    </w:p>
    <w:p w:rsidR="00000000" w:rsidRDefault="00DF5A26">
      <w:pPr>
        <w:pStyle w:val="pj"/>
        <w:ind w:left="1200" w:hanging="800"/>
      </w:pPr>
      <w:bookmarkStart w:id="71" w:name="SUB570000"/>
      <w:bookmarkEnd w:id="71"/>
      <w:r>
        <w:rPr>
          <w:rStyle w:val="s1"/>
        </w:rPr>
        <w:t xml:space="preserve">Статья 57. </w:t>
      </w:r>
      <w:r>
        <w:rPr>
          <w:rStyle w:val="s0"/>
        </w:rPr>
        <w:t>Временный запрет (остановка) пользования недрами</w:t>
      </w:r>
    </w:p>
    <w:p w:rsidR="00000000" w:rsidRDefault="00DF5A26">
      <w:pPr>
        <w:pStyle w:val="pj"/>
      </w:pPr>
      <w:r>
        <w:rPr>
          <w:rStyle w:val="s0"/>
        </w:rPr>
        <w:t>Право пользования недрами может быть временно запрещено ( остановлено ) исключитель</w:t>
      </w:r>
      <w:r>
        <w:rPr>
          <w:rStyle w:val="s0"/>
        </w:rPr>
        <w:t>но по следующим основаниям:</w:t>
      </w:r>
    </w:p>
    <w:p w:rsidR="00000000" w:rsidRDefault="00DF5A26">
      <w:pPr>
        <w:pStyle w:val="pj"/>
      </w:pPr>
      <w:r>
        <w:rPr>
          <w:rStyle w:val="s0"/>
        </w:rPr>
        <w:t xml:space="preserve">1) невыполнение недропользователем в установленный срок предписаний об устранении нарушения требований законодательства, соответствующего соглашения об условиях пользования недрами и предусмотренной ею программы работ, выданных </w:t>
      </w:r>
      <w:r>
        <w:rPr>
          <w:rStyle w:val="s0"/>
        </w:rPr>
        <w:t>по результатам проведения мероприятий государственного геологического контроля центральным органом исполнительной власти, реализующим государственную политику в сфере геологического изучения и рационального использования недр, или недопущение должностных л</w:t>
      </w:r>
      <w:r>
        <w:rPr>
          <w:rStyle w:val="s0"/>
        </w:rPr>
        <w:t>иц такого органа в осуществлении мер государственного геологического контроля, при условии соблюдения ими установленного порядка осуществления государственного надзора (контроля);</w:t>
      </w:r>
    </w:p>
    <w:p w:rsidR="00000000" w:rsidRDefault="00DF5A26">
      <w:pPr>
        <w:pStyle w:val="pj"/>
      </w:pPr>
      <w:r>
        <w:rPr>
          <w:rStyle w:val="s0"/>
        </w:rPr>
        <w:t>2) отсутствие в Едином государственном реестре юридических лиц, физических л</w:t>
      </w:r>
      <w:r>
        <w:rPr>
          <w:rStyle w:val="s0"/>
        </w:rPr>
        <w:t>иц - предпринимателей и общественных формирований сведений о конечном бенефициарного владельца или информации о его отсутствии и (или) наличие несоответствия сведений о конечном бенефициарного владельца, содержащихся в Едином государственном реестре юридич</w:t>
      </w:r>
      <w:r>
        <w:rPr>
          <w:rStyle w:val="s0"/>
        </w:rPr>
        <w:t>еских лиц, физических лиц - предпринимателей и общественных формирований, информации (данным), что дает возможность установить конечного бенефициарного владельца, поданной заявителем, а в случае зарегистрированного иностранного представительства - информац</w:t>
      </w:r>
      <w:r>
        <w:rPr>
          <w:rStyle w:val="s0"/>
        </w:rPr>
        <w:t xml:space="preserve">ии о конечном бенефициарном собственнике в соответствии с </w:t>
      </w:r>
      <w:hyperlink r:id="rId70" w:history="1">
        <w:r>
          <w:rPr>
            <w:rStyle w:val="a4"/>
          </w:rPr>
          <w:t>Законом</w:t>
        </w:r>
      </w:hyperlink>
      <w:r>
        <w:rPr>
          <w:rStyle w:val="s0"/>
        </w:rPr>
        <w:t xml:space="preserve"> Украины «Об обеспечении прозрачности в добывающих отраслях»;</w:t>
      </w:r>
    </w:p>
    <w:p w:rsidR="00000000" w:rsidRDefault="00DF5A26">
      <w:pPr>
        <w:pStyle w:val="pj"/>
      </w:pPr>
      <w:r>
        <w:rPr>
          <w:rStyle w:val="s0"/>
        </w:rPr>
        <w:t>3) применение специальных экономических и других ограничительных</w:t>
      </w:r>
      <w:r>
        <w:rPr>
          <w:rStyle w:val="s0"/>
        </w:rPr>
        <w:t xml:space="preserve"> мер (санкций) в соответствии с </w:t>
      </w:r>
      <w:hyperlink r:id="rId71" w:history="1">
        <w:r>
          <w:rPr>
            <w:rStyle w:val="a4"/>
          </w:rPr>
          <w:t>Законом</w:t>
        </w:r>
      </w:hyperlink>
      <w:r>
        <w:rPr>
          <w:rStyle w:val="s0"/>
        </w:rPr>
        <w:t xml:space="preserve"> Украины «О санкциях» посредством остановки действия специального разрешения на пользование недрами;</w:t>
      </w:r>
    </w:p>
    <w:p w:rsidR="00000000" w:rsidRDefault="00DF5A26">
      <w:pPr>
        <w:pStyle w:val="pj"/>
      </w:pPr>
      <w:r>
        <w:rPr>
          <w:rStyle w:val="s0"/>
        </w:rPr>
        <w:t>4) добыча полезных ископаемых при отсутствии у недр</w:t>
      </w:r>
      <w:r>
        <w:rPr>
          <w:rStyle w:val="s0"/>
        </w:rPr>
        <w:t>опользователя документы, удостоверяющие в установленном законодательством порядке право собственности или право пользования земельным участком для нужд, связанных с пользованием недрами, в том числе путем установления земельного сервитута, акта о предостав</w:t>
      </w:r>
      <w:r>
        <w:rPr>
          <w:rStyle w:val="s0"/>
        </w:rPr>
        <w:t>лении горного отвода (для горных объектов, разработка месторождений полезных ископаемых на которых осуществляется подземным способом), заключения по оценке воздействия на окружающую среду, наличие которого предусмотрена законом, что установлено по результа</w:t>
      </w:r>
      <w:r>
        <w:rPr>
          <w:rStyle w:val="s0"/>
        </w:rPr>
        <w:t>там проведения мероприятий государственного надзора (контроля) центральным органом исполнительной власти, реализующим государственную политику в сфере геологического изучения и рационального использования недр;</w:t>
      </w:r>
    </w:p>
    <w:p w:rsidR="00000000" w:rsidRDefault="00DF5A26">
      <w:pPr>
        <w:pStyle w:val="pj"/>
      </w:pPr>
      <w:r>
        <w:rPr>
          <w:rStyle w:val="s0"/>
        </w:rPr>
        <w:t xml:space="preserve">5) к юридическому лицу применена дополнительная (нефинансовая) мера уголовно-правового характера, предусмотренная пунктом 5 части первой </w:t>
      </w:r>
      <w:hyperlink r:id="rId72" w:anchor="sub_id=961001000" w:history="1">
        <w:r>
          <w:rPr>
            <w:rStyle w:val="a4"/>
          </w:rPr>
          <w:t>статьи 96</w:t>
        </w:r>
        <w:r>
          <w:rPr>
            <w:rStyle w:val="a4"/>
            <w:vertAlign w:val="superscript"/>
          </w:rPr>
          <w:t xml:space="preserve"> 10-1 </w:t>
        </w:r>
      </w:hyperlink>
      <w:r>
        <w:rPr>
          <w:rStyle w:val="s0"/>
        </w:rPr>
        <w:t>Уголовного кодекс</w:t>
      </w:r>
      <w:r>
        <w:rPr>
          <w:rStyle w:val="s0"/>
        </w:rPr>
        <w:t>а Украины.</w:t>
      </w:r>
    </w:p>
    <w:p w:rsidR="00000000" w:rsidRDefault="00DF5A26">
      <w:pPr>
        <w:pStyle w:val="pj"/>
      </w:pPr>
      <w:r>
        <w:rPr>
          <w:rStyle w:val="s0"/>
        </w:rPr>
        <w:t>Временный запрет (остановка) права пользования недрами осуществляется путем приостановления действия специального разрешения на пользование недрами по основаниям:</w:t>
      </w:r>
    </w:p>
    <w:p w:rsidR="00000000" w:rsidRDefault="00DF5A26">
      <w:pPr>
        <w:pStyle w:val="pj"/>
      </w:pPr>
      <w:r>
        <w:rPr>
          <w:rStyle w:val="s0"/>
        </w:rPr>
        <w:t>определенных пунктом 1 части первой настоящей статьи - исключительно судом по иску</w:t>
      </w:r>
      <w:r>
        <w:rPr>
          <w:rStyle w:val="s0"/>
        </w:rPr>
        <w:t xml:space="preserve"> центрального органа исполнительной власти, реализующего государственную политику в сфере геологического изучения и рационального использования недр;</w:t>
      </w:r>
    </w:p>
    <w:p w:rsidR="00000000" w:rsidRDefault="00DF5A26">
      <w:pPr>
        <w:pStyle w:val="pj"/>
      </w:pPr>
      <w:r>
        <w:rPr>
          <w:rStyle w:val="s0"/>
        </w:rPr>
        <w:t>определенных пунктами 2-5 части первой настоящей статьи - центральным органом исполнительной власти, реали</w:t>
      </w:r>
      <w:r>
        <w:rPr>
          <w:rStyle w:val="s0"/>
        </w:rPr>
        <w:t>зующим государственную политику в сфере геологического изучения и рационального использования недр.</w:t>
      </w:r>
    </w:p>
    <w:p w:rsidR="00000000" w:rsidRDefault="00DF5A26">
      <w:pPr>
        <w:pStyle w:val="pj"/>
      </w:pPr>
      <w:r>
        <w:rPr>
          <w:rStyle w:val="s0"/>
        </w:rPr>
        <w:t>Центральный орган исполнительной власти, реализующий государственную политику в сфере геологического изучения и рационального использования недр, осуществля</w:t>
      </w:r>
      <w:r>
        <w:rPr>
          <w:rStyle w:val="s0"/>
        </w:rPr>
        <w:t>ет рассмотрение и решение вопроса о приостановлении действия специального разрешения на пользование недрами или предоставления срока для устранения нарушений требований законодательства на основании абзаца третьего части второй настоящей статьи в соответст</w:t>
      </w:r>
      <w:r>
        <w:rPr>
          <w:rStyle w:val="s0"/>
        </w:rPr>
        <w:t xml:space="preserve">вии с требованиями </w:t>
      </w:r>
      <w:hyperlink r:id="rId73" w:history="1">
        <w:r>
          <w:rPr>
            <w:rStyle w:val="a4"/>
          </w:rPr>
          <w:t>Закона</w:t>
        </w:r>
      </w:hyperlink>
      <w:r>
        <w:rPr>
          <w:rStyle w:val="s0"/>
        </w:rPr>
        <w:t xml:space="preserve"> Украины «Об административной процедуре».</w:t>
      </w:r>
    </w:p>
    <w:p w:rsidR="00000000" w:rsidRDefault="00DF5A26">
      <w:pPr>
        <w:pStyle w:val="pj"/>
      </w:pPr>
      <w:r>
        <w:rPr>
          <w:rStyle w:val="s0"/>
        </w:rPr>
        <w:t xml:space="preserve">Временный запрет (остановки) действия специального разрешения на пользование недрами из основания, предусмотренного пунктом 3 части первой настоящей статьи, осуществляется с учетом требований частей пятой - седьмой </w:t>
      </w:r>
      <w:hyperlink w:anchor="sub130000" w:history="1">
        <w:r>
          <w:rPr>
            <w:rStyle w:val="a4"/>
          </w:rPr>
          <w:t>статьи 13</w:t>
        </w:r>
      </w:hyperlink>
      <w:r>
        <w:rPr>
          <w:rStyle w:val="s0"/>
        </w:rPr>
        <w:t xml:space="preserve"> настоящего Кодекса на срок действия таких специальных экономических и других ограничительных мер (санкций).</w:t>
      </w:r>
    </w:p>
    <w:p w:rsidR="00000000" w:rsidRDefault="00DF5A26">
      <w:pPr>
        <w:pStyle w:val="pj"/>
      </w:pPr>
      <w:r>
        <w:rPr>
          <w:rStyle w:val="s0"/>
        </w:rPr>
        <w:t>В течение 20 календарных дней после остановки действия специального разрешения на пользование недрами недропользователь обязан остановить проведени</w:t>
      </w:r>
      <w:r>
        <w:rPr>
          <w:rStyle w:val="s0"/>
        </w:rPr>
        <w:t>е работ, предусмотренных соответствующим специальным разрешением на пользование недрами, на предоставленном ему в пользование участке недр.</w:t>
      </w:r>
    </w:p>
    <w:p w:rsidR="00000000" w:rsidRDefault="00DF5A26">
      <w:pPr>
        <w:pStyle w:val="pj"/>
      </w:pPr>
      <w:r>
        <w:rPr>
          <w:rStyle w:val="s0"/>
        </w:rPr>
        <w:t>Остановка действия специального разрешения на пользование недрами не освобождает недропользователя от обязанности пр</w:t>
      </w:r>
      <w:r>
        <w:rPr>
          <w:rStyle w:val="s0"/>
        </w:rPr>
        <w:t>оводить на участке недр работы, связанные с предотвращением возникновения чрезвычайной ситуации или устранением ее последствий.</w:t>
      </w:r>
    </w:p>
    <w:p w:rsidR="00000000" w:rsidRDefault="00DF5A26">
      <w:pPr>
        <w:pStyle w:val="pj"/>
      </w:pPr>
      <w:r>
        <w:rPr>
          <w:rStyle w:val="s0"/>
        </w:rPr>
        <w:t>Остановка действия специального разрешения на пользование недрами не является основанием для прерывания срока его действия.</w:t>
      </w:r>
    </w:p>
    <w:p w:rsidR="00000000" w:rsidRDefault="00DF5A26">
      <w:pPr>
        <w:pStyle w:val="pj"/>
      </w:pPr>
      <w:r>
        <w:rPr>
          <w:rStyle w:val="s0"/>
        </w:rPr>
        <w:t>Дейс</w:t>
      </w:r>
      <w:r>
        <w:rPr>
          <w:rStyle w:val="s0"/>
        </w:rPr>
        <w:t>твие специального разрешения на пользование недрами возобновляется центральным органом исполнительной власти, реализующим государственную политику в сфере геологического изучения и рационального использования недр, после устранения недропользователем наруш</w:t>
      </w:r>
      <w:r>
        <w:rPr>
          <w:rStyle w:val="s0"/>
        </w:rPr>
        <w:t>ений, послуживших основанием для принятия им или судом решения о временном запрете (приостановлении) права пользования недрами, и (или) в случае окончания срока действия или решения вопроса о снятии специальных экономических и других ограничительных мер (с</w:t>
      </w:r>
      <w:r>
        <w:rPr>
          <w:rStyle w:val="s0"/>
        </w:rPr>
        <w:t>анкций) с соответствующего недропользователя или устранения основания, предусмотренного пунктом 2 части первой настоящей статьи.</w:t>
      </w:r>
    </w:p>
    <w:p w:rsidR="00000000" w:rsidRDefault="00DF5A26">
      <w:pPr>
        <w:pStyle w:val="pj"/>
      </w:pPr>
      <w:r>
        <w:rPr>
          <w:rStyle w:val="s0"/>
        </w:rPr>
        <w:t>В случае признания по решению суда, вступившим в законную силу, незаконным (безосновательным) приостановка действия специальног</w:t>
      </w:r>
      <w:r>
        <w:rPr>
          <w:rStyle w:val="s0"/>
        </w:rPr>
        <w:t>о разрешения на пользование недрами срок действия такого специального разрешения на пользование недрами и соответственно срок пользования недрами продолжается разрешительным органом на срок такой остановки.</w:t>
      </w:r>
    </w:p>
    <w:p w:rsidR="00000000" w:rsidRDefault="00DF5A26">
      <w:pPr>
        <w:pStyle w:val="pj"/>
      </w:pPr>
      <w:r>
        <w:rPr>
          <w:rStyle w:val="s0"/>
        </w:rPr>
        <w:t>При пользовании недрами согласно условиям соглаше</w:t>
      </w:r>
      <w:r>
        <w:rPr>
          <w:rStyle w:val="s0"/>
        </w:rPr>
        <w:t xml:space="preserve">ния о разделе продукции право пользования недрами может быть прекращено, ограничено или временно запрещено ( остановлено ) исключительно по основаниям и в порядке, предусмотренных </w:t>
      </w:r>
      <w:hyperlink r:id="rId74" w:history="1">
        <w:r>
          <w:rPr>
            <w:rStyle w:val="a4"/>
          </w:rPr>
          <w:t>Законом</w:t>
        </w:r>
      </w:hyperlink>
      <w:r>
        <w:rPr>
          <w:rStyle w:val="s0"/>
        </w:rPr>
        <w:t xml:space="preserve"> Укр</w:t>
      </w:r>
      <w:r>
        <w:rPr>
          <w:rStyle w:val="s0"/>
        </w:rPr>
        <w:t>аины «О соглашениях о разделе продукции» и соглашением о разделе продукции.</w:t>
      </w:r>
    </w:p>
    <w:p w:rsidR="00000000" w:rsidRDefault="00DF5A26">
      <w:pPr>
        <w:pStyle w:val="pj"/>
      </w:pPr>
      <w:r>
        <w:rPr>
          <w:rStyle w:val="s0"/>
        </w:rPr>
        <w:t>Порядок и основания ограничения, временного запрета (остановки) пользования нефтегазоносными недрами, в том числе путем остановки действия специального разрешения на пользование не</w:t>
      </w:r>
      <w:r>
        <w:rPr>
          <w:rStyle w:val="s0"/>
        </w:rPr>
        <w:t xml:space="preserve">фтегазоносными недрами, определяются исключительно </w:t>
      </w:r>
      <w:hyperlink r:id="rId75" w:history="1">
        <w:r>
          <w:rPr>
            <w:rStyle w:val="a4"/>
          </w:rPr>
          <w:t>Законом</w:t>
        </w:r>
      </w:hyperlink>
      <w:r>
        <w:rPr>
          <w:rStyle w:val="s0"/>
        </w:rPr>
        <w:t xml:space="preserve"> Украины «О нефти и газе».</w:t>
      </w:r>
    </w:p>
    <w:p w:rsidR="00000000" w:rsidRDefault="00DF5A26">
      <w:pPr>
        <w:pStyle w:val="pj"/>
      </w:pPr>
      <w:r>
        <w:rPr>
          <w:rStyle w:val="s0"/>
        </w:rPr>
        <w:t>Производство (изготовление) или реализация продукции, выполнение работ, предоставление услуг владельцем сп</w:t>
      </w:r>
      <w:r>
        <w:rPr>
          <w:rStyle w:val="s0"/>
        </w:rPr>
        <w:t xml:space="preserve">ециального разрешения на пользование недрами могут быть также остановлены полностью или частично по иску соответствующего органа государственного надзора (контроля) в соответствии с </w:t>
      </w:r>
      <w:hyperlink r:id="rId76" w:history="1">
        <w:r>
          <w:rPr>
            <w:rStyle w:val="a4"/>
          </w:rPr>
          <w:t>Законом</w:t>
        </w:r>
      </w:hyperlink>
      <w:r>
        <w:rPr>
          <w:rStyle w:val="s0"/>
        </w:rPr>
        <w:t xml:space="preserve"> У</w:t>
      </w:r>
      <w:r>
        <w:rPr>
          <w:rStyle w:val="s0"/>
        </w:rPr>
        <w:t>краины «Об основных принципах государственного надзора (контроля) в сфере хозяйственной деятельности».</w:t>
      </w:r>
    </w:p>
    <w:p w:rsidR="00000000" w:rsidRDefault="00DF5A26">
      <w:pPr>
        <w:pStyle w:val="pj"/>
      </w:pPr>
      <w:r>
        <w:rPr>
          <w:rStyle w:val="s0"/>
        </w:rPr>
        <w:t>Временный запрет (приостановление) действия специального разрешения на пользование недрами по основанию, предусмотренному пунктом 5 части первой настояще</w:t>
      </w:r>
      <w:r>
        <w:rPr>
          <w:rStyle w:val="s0"/>
        </w:rPr>
        <w:t xml:space="preserve">й статьи, осуществляется с учетом требований части восьмой </w:t>
      </w:r>
      <w:hyperlink w:anchor="sub130000" w:history="1">
        <w:r>
          <w:rPr>
            <w:rStyle w:val="a4"/>
          </w:rPr>
          <w:t>статьи 13</w:t>
        </w:r>
      </w:hyperlink>
      <w:r>
        <w:rPr>
          <w:rStyle w:val="s0"/>
        </w:rPr>
        <w:t xml:space="preserve"> настоящего Кодекса на срок действия, определенный судебным решением.</w:t>
      </w:r>
    </w:p>
    <w:p w:rsidR="00000000" w:rsidRDefault="00DF5A26">
      <w:pPr>
        <w:pStyle w:val="pj"/>
      </w:pPr>
      <w:r>
        <w:t> </w:t>
      </w:r>
    </w:p>
    <w:p w:rsidR="00000000" w:rsidRDefault="00DF5A26">
      <w:pPr>
        <w:pStyle w:val="pj"/>
        <w:ind w:left="1200" w:hanging="800"/>
      </w:pPr>
      <w:bookmarkStart w:id="72" w:name="SUB580000"/>
      <w:bookmarkEnd w:id="72"/>
      <w:r>
        <w:rPr>
          <w:rStyle w:val="s1"/>
        </w:rPr>
        <w:t xml:space="preserve">Статья 58. </w:t>
      </w:r>
      <w:r>
        <w:rPr>
          <w:rStyle w:val="s0"/>
        </w:rPr>
        <w:t>Застройка площадей залегания полезных ископаемых</w:t>
      </w:r>
    </w:p>
    <w:p w:rsidR="00000000" w:rsidRDefault="00DF5A26">
      <w:pPr>
        <w:pStyle w:val="pj"/>
      </w:pPr>
      <w:r>
        <w:rPr>
          <w:rStyle w:val="s0"/>
        </w:rPr>
        <w:t>Запрещается проектирован</w:t>
      </w:r>
      <w:r>
        <w:rPr>
          <w:rStyle w:val="s0"/>
        </w:rPr>
        <w:t>ие и строительство населенных пунктов, промышленных комплексов и других объектов без предварительного геологического изучения участков недр, подлежащих застройке.</w:t>
      </w:r>
    </w:p>
    <w:p w:rsidR="00000000" w:rsidRDefault="00DF5A26">
      <w:pPr>
        <w:pStyle w:val="pj"/>
      </w:pPr>
      <w:r>
        <w:rPr>
          <w:rStyle w:val="s0"/>
        </w:rPr>
        <w:t>Застройка площадей залегания полезных ископаемых общегосударственного значения, а также строи</w:t>
      </w:r>
      <w:r>
        <w:rPr>
          <w:rStyle w:val="s0"/>
        </w:rPr>
        <w:t>тельство на участках их залегания сооружений, не связанных с добычей полезных ископаемых, допускаются в исключительных случаях только по согласованию с центральным органом исполнительной власти, реализующим государственную политику в сфере геологического и</w:t>
      </w:r>
      <w:r>
        <w:rPr>
          <w:rStyle w:val="s0"/>
        </w:rPr>
        <w:t>зучения и рационального использования недр, центральным органом исполнительной власти, реализующим государственную политику в сфере охраны труда. При этом должны осуществляться мероприятия, обеспечивающие возможность извлечения из недр полезных ископаемых.</w:t>
      </w:r>
    </w:p>
    <w:p w:rsidR="00000000" w:rsidRDefault="00DF5A26">
      <w:pPr>
        <w:pStyle w:val="pj"/>
      </w:pPr>
      <w:r>
        <w:rPr>
          <w:rStyle w:val="s0"/>
        </w:rPr>
        <w:t>Порядок застройки площадей залегания полезных ископаемых общегосударственного значения устанавливается Кабинетом Министров Украины.</w:t>
      </w:r>
    </w:p>
    <w:p w:rsidR="00000000" w:rsidRDefault="00DF5A26">
      <w:pPr>
        <w:pStyle w:val="pj"/>
      </w:pPr>
      <w:r>
        <w:rPr>
          <w:rStyle w:val="s0"/>
        </w:rPr>
        <w:t>Застройка площадей залегания полезных ископаемых местного значения, а также размещение на участках их залегания подземных с</w:t>
      </w:r>
      <w:r>
        <w:rPr>
          <w:rStyle w:val="s0"/>
        </w:rPr>
        <w:t>ооружений, не связанных с добычей полезных ископаемых, допускаются с согласования с Советом министров Автономной Республики Крым, соответствующими местными советами.</w:t>
      </w:r>
    </w:p>
    <w:p w:rsidR="00000000" w:rsidRDefault="00DF5A26">
      <w:pPr>
        <w:pStyle w:val="pj"/>
      </w:pPr>
      <w:r>
        <w:rPr>
          <w:rStyle w:val="s0"/>
        </w:rPr>
        <w:t> </w:t>
      </w:r>
    </w:p>
    <w:p w:rsidR="00000000" w:rsidRDefault="00DF5A26">
      <w:pPr>
        <w:pStyle w:val="pj"/>
        <w:ind w:left="1200" w:hanging="800"/>
      </w:pPr>
      <w:bookmarkStart w:id="73" w:name="SUB590000"/>
      <w:bookmarkEnd w:id="73"/>
      <w:r>
        <w:rPr>
          <w:rStyle w:val="s1"/>
        </w:rPr>
        <w:t xml:space="preserve">Статья 59. </w:t>
      </w:r>
      <w:r>
        <w:rPr>
          <w:rStyle w:val="s0"/>
        </w:rPr>
        <w:t>Охрана участков недр, представляющих особую научную или культурную ценность</w:t>
      </w:r>
    </w:p>
    <w:p w:rsidR="00000000" w:rsidRDefault="00DF5A26">
      <w:pPr>
        <w:pStyle w:val="pj"/>
      </w:pPr>
      <w:r>
        <w:rPr>
          <w:rStyle w:val="s0"/>
        </w:rPr>
        <w:t>Р</w:t>
      </w:r>
      <w:r>
        <w:rPr>
          <w:rStyle w:val="s0"/>
        </w:rPr>
        <w:t>едкие геологические отслоения, минералогические образования, палеонтологические объекты и другие участки недр, составляющие особую научную или культурную ценность, могут быть объявлены в установленном законодательством порядке объектами природно-заповедног</w:t>
      </w:r>
      <w:r>
        <w:rPr>
          <w:rStyle w:val="s0"/>
        </w:rPr>
        <w:t>о фонда.</w:t>
      </w:r>
    </w:p>
    <w:p w:rsidR="00000000" w:rsidRDefault="00DF5A26">
      <w:pPr>
        <w:pStyle w:val="pj"/>
      </w:pPr>
      <w:r>
        <w:rPr>
          <w:rStyle w:val="s0"/>
        </w:rPr>
        <w:t>В случае обнаружения при пользовании недрами редких геологических пластов и минералогических образований, метеоритов, палеонтологических, археологических и других объектов, составляющих интерес для науки и культуры, пользователи недр обязаны остановить раб</w:t>
      </w:r>
      <w:r>
        <w:rPr>
          <w:rStyle w:val="s0"/>
        </w:rPr>
        <w:t>оты на соответствующем участке и сообщить об этом в заинтересованные государственные органы.</w:t>
      </w:r>
    </w:p>
    <w:p w:rsidR="00000000" w:rsidRDefault="00DF5A26">
      <w:pPr>
        <w:pStyle w:val="pj"/>
      </w:pPr>
      <w:r>
        <w:rPr>
          <w:rStyle w:val="s0"/>
        </w:rPr>
        <w:t> </w:t>
      </w:r>
    </w:p>
    <w:p w:rsidR="00000000" w:rsidRDefault="00DF5A26">
      <w:pPr>
        <w:pStyle w:val="pc"/>
      </w:pPr>
      <w:bookmarkStart w:id="74" w:name="SUB600000"/>
      <w:bookmarkEnd w:id="74"/>
      <w:r>
        <w:rPr>
          <w:rStyle w:val="s1"/>
        </w:rPr>
        <w:t>Раздел VII. Государственный контроль и надзор за ведением работ по геологическому изучению недр, их использованием и охраной</w:t>
      </w:r>
    </w:p>
    <w:p w:rsidR="00000000" w:rsidRDefault="00DF5A26">
      <w:pPr>
        <w:pStyle w:val="pj"/>
      </w:pPr>
      <w:r>
        <w:rPr>
          <w:rStyle w:val="s0"/>
        </w:rPr>
        <w:t> </w:t>
      </w:r>
    </w:p>
    <w:p w:rsidR="00000000" w:rsidRDefault="00DF5A26">
      <w:pPr>
        <w:pStyle w:val="pj"/>
        <w:ind w:left="1200" w:hanging="800"/>
      </w:pPr>
      <w:r>
        <w:rPr>
          <w:rStyle w:val="s1"/>
        </w:rPr>
        <w:t xml:space="preserve">Статья 60. </w:t>
      </w:r>
      <w:r>
        <w:rPr>
          <w:rStyle w:val="s0"/>
        </w:rPr>
        <w:t>Задачи государственного</w:t>
      </w:r>
      <w:r>
        <w:rPr>
          <w:rStyle w:val="s0"/>
        </w:rPr>
        <w:t xml:space="preserve"> контроля и надзора за ведением работ по геологическому изучению недр, их использованием и охраной</w:t>
      </w:r>
    </w:p>
    <w:p w:rsidR="00000000" w:rsidRDefault="00DF5A26">
      <w:pPr>
        <w:pStyle w:val="pj"/>
      </w:pPr>
      <w:r>
        <w:rPr>
          <w:rStyle w:val="s0"/>
        </w:rPr>
        <w:t>Государственный контроль и надзор за ведением работ по геологическому изучению недр, их использованием и охраной направлен на обеспечение соблюдения всеми го</w:t>
      </w:r>
      <w:r>
        <w:rPr>
          <w:rStyle w:val="s0"/>
        </w:rPr>
        <w:t>сударственными органами, предприятиями, учреждениями, организациями и гражданами установленного порядка пользования недрами, выполнение других обязанностей относительно охраны недр, установленных законодательством Украины.</w:t>
      </w:r>
    </w:p>
    <w:p w:rsidR="00000000" w:rsidRDefault="00DF5A26">
      <w:pPr>
        <w:pStyle w:val="pj"/>
      </w:pPr>
      <w:r>
        <w:rPr>
          <w:rStyle w:val="s0"/>
        </w:rPr>
        <w:t> </w:t>
      </w:r>
    </w:p>
    <w:p w:rsidR="00000000" w:rsidRDefault="00DF5A26">
      <w:pPr>
        <w:pStyle w:val="pj"/>
        <w:ind w:left="1200" w:hanging="800"/>
      </w:pPr>
      <w:bookmarkStart w:id="75" w:name="SUB610000"/>
      <w:bookmarkEnd w:id="75"/>
      <w:r>
        <w:rPr>
          <w:rStyle w:val="s1"/>
        </w:rPr>
        <w:t xml:space="preserve">Статья 61. </w:t>
      </w:r>
      <w:r>
        <w:rPr>
          <w:rStyle w:val="s0"/>
        </w:rPr>
        <w:t>Органы, осуществляющ</w:t>
      </w:r>
      <w:r>
        <w:rPr>
          <w:rStyle w:val="s0"/>
        </w:rPr>
        <w:t>ие государственный контроль и надзор за ведением работ по геологическому изучению недр, их использованием и охраной</w:t>
      </w:r>
    </w:p>
    <w:p w:rsidR="00000000" w:rsidRDefault="00DF5A26">
      <w:pPr>
        <w:pStyle w:val="pj"/>
      </w:pPr>
      <w:r>
        <w:rPr>
          <w:rStyle w:val="s0"/>
        </w:rPr>
        <w:t>Государственный контроль за геологическим изучением недр (государственный геологический контроль) и рациональным и эффективным использование</w:t>
      </w:r>
      <w:r>
        <w:rPr>
          <w:rStyle w:val="s0"/>
        </w:rPr>
        <w:t>м недр Украины осуществляется центральным органом исполнительной власти, реализующим государственную политику в сфере геологического изучения и рационального использования недр.</w:t>
      </w:r>
    </w:p>
    <w:p w:rsidR="00000000" w:rsidRDefault="00DF5A26">
      <w:pPr>
        <w:pStyle w:val="pj"/>
      </w:pPr>
      <w:r>
        <w:rPr>
          <w:rStyle w:val="s0"/>
        </w:rPr>
        <w:t>Государственный надзор за ведением работ по геологическому изучению недр, их использованием и охраной, а также использованием и переработкой минерального сырья (государственный горный надзор) осуществляется центральным органом исполнительной власти, реализ</w:t>
      </w:r>
      <w:r>
        <w:rPr>
          <w:rStyle w:val="s0"/>
        </w:rPr>
        <w:t>ующим государственную политику в сфере охраны труда.</w:t>
      </w:r>
    </w:p>
    <w:p w:rsidR="00000000" w:rsidRDefault="00DF5A26">
      <w:pPr>
        <w:pStyle w:val="pj"/>
      </w:pPr>
      <w:r>
        <w:rPr>
          <w:rStyle w:val="s0"/>
        </w:rPr>
        <w:t>Государственный контроль за использованием и охраной недр в пределах своей компетенции осуществляет центральный орган исполнительной власти, реализующим государственную политику по осуществлению государс</w:t>
      </w:r>
      <w:r>
        <w:rPr>
          <w:rStyle w:val="s0"/>
        </w:rPr>
        <w:t>твенного надзора (контроля) в сфере охраны окружающей природной среды, рационального использования, воспроизводства и охраны природных ресурсов.</w:t>
      </w:r>
    </w:p>
    <w:p w:rsidR="00000000" w:rsidRDefault="00DF5A26">
      <w:pPr>
        <w:pStyle w:val="pj"/>
      </w:pPr>
      <w:r>
        <w:rPr>
          <w:rStyle w:val="s0"/>
        </w:rPr>
        <w:t>Центральный орган исполнительной власти, реализующий государственную политику по осуществлению государственного</w:t>
      </w:r>
      <w:r>
        <w:rPr>
          <w:rStyle w:val="s0"/>
        </w:rPr>
        <w:t xml:space="preserve"> надзора (контроля) в сфере охраны окружающей среды, рационального использования, воспроизводства и охраны природных ресурсов, осуществляет в пределах своей компетенции, расчет размера убытков, причиненных государству в результате самовольного пользования </w:t>
      </w:r>
      <w:r>
        <w:rPr>
          <w:rStyle w:val="s0"/>
        </w:rPr>
        <w:t>недрами, в соответствии с методикой определения размеров возмещения убытков, причиненных государству в результате самовольного пользования недрами, утвержденной центральным органом исполнительной власти, что обеспечивает формирование государственной полити</w:t>
      </w:r>
      <w:r>
        <w:rPr>
          <w:rStyle w:val="s0"/>
        </w:rPr>
        <w:t>ки в сфере охраны окружающей среды.</w:t>
      </w:r>
    </w:p>
    <w:p w:rsidR="00000000" w:rsidRDefault="00DF5A26">
      <w:pPr>
        <w:pStyle w:val="pj"/>
      </w:pPr>
      <w:r>
        <w:rPr>
          <w:rStyle w:val="s0"/>
        </w:rPr>
        <w:t> </w:t>
      </w:r>
    </w:p>
    <w:p w:rsidR="00000000" w:rsidRDefault="00DF5A26">
      <w:pPr>
        <w:pStyle w:val="pj"/>
        <w:ind w:left="1200" w:hanging="800"/>
      </w:pPr>
      <w:bookmarkStart w:id="76" w:name="SUB620000"/>
      <w:bookmarkEnd w:id="76"/>
      <w:r>
        <w:rPr>
          <w:rStyle w:val="s1"/>
        </w:rPr>
        <w:t xml:space="preserve">Статья 62. </w:t>
      </w:r>
      <w:r>
        <w:rPr>
          <w:rStyle w:val="s0"/>
        </w:rPr>
        <w:t>Полномочия органа государственного геологического контроля</w:t>
      </w:r>
    </w:p>
    <w:p w:rsidR="00000000" w:rsidRDefault="00DF5A26">
      <w:pPr>
        <w:pStyle w:val="pj"/>
      </w:pPr>
      <w:r>
        <w:rPr>
          <w:rStyle w:val="s0"/>
        </w:rPr>
        <w:t>Орган государственного геологического контроля непосредственно или через свои территориальные органы осуществляет меры государственного надзора (кон</w:t>
      </w:r>
      <w:r>
        <w:rPr>
          <w:rStyle w:val="s0"/>
        </w:rPr>
        <w:t>троля) в области геологического изучения и рационального использования недр по деятельности пользователей недр путем проведения проверок в установленном законом порядке.</w:t>
      </w:r>
    </w:p>
    <w:p w:rsidR="00000000" w:rsidRDefault="00DF5A26">
      <w:pPr>
        <w:pStyle w:val="pj"/>
      </w:pPr>
      <w:r>
        <w:rPr>
          <w:rStyle w:val="s0"/>
        </w:rPr>
        <w:t>Орган государственного геологического контроля проверяет:</w:t>
      </w:r>
    </w:p>
    <w:p w:rsidR="00000000" w:rsidRDefault="00DF5A26">
      <w:pPr>
        <w:pStyle w:val="pj"/>
      </w:pPr>
      <w:r>
        <w:rPr>
          <w:rStyle w:val="s0"/>
        </w:rPr>
        <w:t xml:space="preserve">1) выполнение требований по </w:t>
      </w:r>
      <w:r>
        <w:rPr>
          <w:rStyle w:val="s0"/>
        </w:rPr>
        <w:t>охране недр при ведении работ по их изучению;</w:t>
      </w:r>
    </w:p>
    <w:p w:rsidR="00000000" w:rsidRDefault="00DF5A26">
      <w:pPr>
        <w:pStyle w:val="pj"/>
      </w:pPr>
      <w:r>
        <w:rPr>
          <w:rStyle w:val="s0"/>
        </w:rPr>
        <w:t>2) выполнение государственных программ геологоразведочных работ, геологических задач и заказов;</w:t>
      </w:r>
    </w:p>
    <w:p w:rsidR="00000000" w:rsidRDefault="00DF5A26">
      <w:pPr>
        <w:pStyle w:val="pj"/>
      </w:pPr>
      <w:r>
        <w:rPr>
          <w:rStyle w:val="s0"/>
        </w:rPr>
        <w:t xml:space="preserve">3) обоснованность применения методик и технологий, качество, комплексность, эффективность работ по геологическому </w:t>
      </w:r>
      <w:r>
        <w:rPr>
          <w:rStyle w:val="s0"/>
        </w:rPr>
        <w:t>изучению недр;</w:t>
      </w:r>
    </w:p>
    <w:p w:rsidR="00000000" w:rsidRDefault="00DF5A26">
      <w:pPr>
        <w:pStyle w:val="pj"/>
      </w:pPr>
      <w:r>
        <w:rPr>
          <w:rStyle w:val="s0"/>
        </w:rPr>
        <w:t>4) выполнение решений по вопросам методического обеспечения работ по геологическому изучению и использованию недр;</w:t>
      </w:r>
    </w:p>
    <w:p w:rsidR="00000000" w:rsidRDefault="00DF5A26">
      <w:pPr>
        <w:pStyle w:val="pj"/>
      </w:pPr>
      <w:r>
        <w:rPr>
          <w:rStyle w:val="s0"/>
        </w:rPr>
        <w:t>5) соблюдение нормативов, правил и других требований по геологическому изучению и использованию недр, условиям специальных раз</w:t>
      </w:r>
      <w:r>
        <w:rPr>
          <w:rStyle w:val="s0"/>
        </w:rPr>
        <w:t>решений на пользование недрами и соглашений об условиях пользования недрами;</w:t>
      </w:r>
    </w:p>
    <w:p w:rsidR="00000000" w:rsidRDefault="00DF5A26">
      <w:pPr>
        <w:pStyle w:val="pj"/>
      </w:pPr>
      <w:r>
        <w:rPr>
          <w:rStyle w:val="s0"/>
        </w:rPr>
        <w:t>6) полноту изучения геологического строения недр, горно-технических, инженерно-геологических, геолого-экологических и других условий изучения месторождений полезных ископаемых;</w:t>
      </w:r>
    </w:p>
    <w:p w:rsidR="00000000" w:rsidRDefault="00DF5A26">
      <w:pPr>
        <w:pStyle w:val="pj"/>
      </w:pPr>
      <w:r>
        <w:rPr>
          <w:rStyle w:val="s0"/>
        </w:rPr>
        <w:t>7)</w:t>
      </w:r>
      <w:r>
        <w:rPr>
          <w:rStyle w:val="s0"/>
        </w:rPr>
        <w:t xml:space="preserve"> соответствие геологоразведочных работ и научных исследований государственным контрактам и заказам, а также проектам проведения таких работ;</w:t>
      </w:r>
    </w:p>
    <w:p w:rsidR="00000000" w:rsidRDefault="00DF5A26">
      <w:pPr>
        <w:pStyle w:val="pj"/>
      </w:pPr>
      <w:r>
        <w:rPr>
          <w:rStyle w:val="s0"/>
        </w:rPr>
        <w:t>8) использование технических средств и методов ведения работ по геологическому изучению недр, исключающих неоправда</w:t>
      </w:r>
      <w:r>
        <w:rPr>
          <w:rStyle w:val="s0"/>
        </w:rPr>
        <w:t>нные потери полезных ископаемых или ухудшение их качества;</w:t>
      </w:r>
    </w:p>
    <w:p w:rsidR="00000000" w:rsidRDefault="00DF5A26">
      <w:pPr>
        <w:pStyle w:val="pj"/>
      </w:pPr>
      <w:r>
        <w:rPr>
          <w:rStyle w:val="s0"/>
        </w:rPr>
        <w:t>9) своевременность и соответствие установленным требованиям ввода в эксплуатацию разведанных месторождений полезных ископаемых;</w:t>
      </w:r>
    </w:p>
    <w:p w:rsidR="00000000" w:rsidRDefault="00DF5A26">
      <w:pPr>
        <w:pStyle w:val="pj"/>
      </w:pPr>
      <w:r>
        <w:rPr>
          <w:rStyle w:val="s0"/>
        </w:rPr>
        <w:t>10) соблюдение при опытно-промышленной эксплуатации месторождений пол</w:t>
      </w:r>
      <w:r>
        <w:rPr>
          <w:rStyle w:val="s0"/>
        </w:rPr>
        <w:t>езных ископаемых технологий, обеспечивающих необходимое их изучение, не снижая при этом промышленную ценность;</w:t>
      </w:r>
    </w:p>
    <w:p w:rsidR="00000000" w:rsidRDefault="00DF5A26">
      <w:pPr>
        <w:pStyle w:val="pj"/>
      </w:pPr>
      <w:r>
        <w:rPr>
          <w:rStyle w:val="s0"/>
        </w:rPr>
        <w:t>11) сохранение разведывательных горных выработок и скважин для разработки месторождений полезных ископаемых, сохранение геологической документаци</w:t>
      </w:r>
      <w:r>
        <w:rPr>
          <w:rStyle w:val="s0"/>
        </w:rPr>
        <w:t>и, образцов пород, дубликатов проб, которые могут быть использованы для дальнейшего изучения недр;</w:t>
      </w:r>
    </w:p>
    <w:p w:rsidR="00000000" w:rsidRDefault="00DF5A26">
      <w:pPr>
        <w:pStyle w:val="pj"/>
      </w:pPr>
      <w:r>
        <w:rPr>
          <w:rStyle w:val="s0"/>
        </w:rPr>
        <w:t>12) обоснованность направлений поисковых, разведывательных и других работ по геологическому изучению недр;</w:t>
      </w:r>
    </w:p>
    <w:p w:rsidR="00000000" w:rsidRDefault="00DF5A26">
      <w:pPr>
        <w:pStyle w:val="pj"/>
      </w:pPr>
      <w:r>
        <w:rPr>
          <w:rStyle w:val="s0"/>
        </w:rPr>
        <w:t>13) своевременность и правильность государственной</w:t>
      </w:r>
      <w:r>
        <w:rPr>
          <w:rStyle w:val="s0"/>
        </w:rPr>
        <w:t xml:space="preserve"> регистрации работ по геологическому изучению и использованию недр, наличие специальных разрешений на пользование недрами и исполнение предусмотренных ими условий;</w:t>
      </w:r>
    </w:p>
    <w:p w:rsidR="00000000" w:rsidRDefault="00DF5A26">
      <w:pPr>
        <w:pStyle w:val="pj"/>
      </w:pPr>
      <w:r>
        <w:rPr>
          <w:rStyle w:val="s0"/>
        </w:rPr>
        <w:t>14) полноту и вероятность исходных данных о количестве и качестве запасов основных и совмест</w:t>
      </w:r>
      <w:r>
        <w:rPr>
          <w:rStyle w:val="s0"/>
        </w:rPr>
        <w:t>но залегающих полезных ископаемых, содержащихся в них компонентов, а также отчетные балансы запасов полезных ископаемых, предоставлении предприятиями и организациями;</w:t>
      </w:r>
    </w:p>
    <w:p w:rsidR="00000000" w:rsidRDefault="00DF5A26">
      <w:pPr>
        <w:pStyle w:val="pj"/>
      </w:pPr>
      <w:r>
        <w:rPr>
          <w:rStyle w:val="s0"/>
        </w:rPr>
        <w:t>15) учет добычи нефти, газа и сопутствующих компонентов;</w:t>
      </w:r>
    </w:p>
    <w:p w:rsidR="00000000" w:rsidRDefault="00DF5A26">
      <w:pPr>
        <w:pStyle w:val="pj"/>
      </w:pPr>
      <w:r>
        <w:rPr>
          <w:rStyle w:val="s0"/>
        </w:rPr>
        <w:t>16) ведение поисково-разведочных</w:t>
      </w:r>
      <w:r>
        <w:rPr>
          <w:rStyle w:val="s0"/>
        </w:rPr>
        <w:t xml:space="preserve"> и других работ по геологическому изучению подземных вод.</w:t>
      </w:r>
    </w:p>
    <w:p w:rsidR="00000000" w:rsidRDefault="00DF5A26">
      <w:pPr>
        <w:pStyle w:val="pj"/>
      </w:pPr>
      <w:r>
        <w:rPr>
          <w:rStyle w:val="s0"/>
        </w:rPr>
        <w:t>Орган государственного геологического контроля в пределах своей компетенции обеспечивает решение вопросов геологического изучения и рационального и эффективного использования недр.</w:t>
      </w:r>
    </w:p>
    <w:p w:rsidR="00000000" w:rsidRDefault="00DF5A26">
      <w:pPr>
        <w:pStyle w:val="pj"/>
      </w:pPr>
      <w:r>
        <w:rPr>
          <w:rStyle w:val="s0"/>
        </w:rPr>
        <w:t>Орган государстве</w:t>
      </w:r>
      <w:r>
        <w:rPr>
          <w:rStyle w:val="s0"/>
        </w:rPr>
        <w:t>нного геологического контроля имеет право:</w:t>
      </w:r>
    </w:p>
    <w:p w:rsidR="00000000" w:rsidRDefault="00DF5A26">
      <w:pPr>
        <w:pStyle w:val="pj"/>
      </w:pPr>
      <w:r>
        <w:rPr>
          <w:rStyle w:val="s0"/>
        </w:rPr>
        <w:t>1) обращаться в административный суд с иском о применении меры реагирования в виде:</w:t>
      </w:r>
    </w:p>
    <w:p w:rsidR="00000000" w:rsidRDefault="00DF5A26">
      <w:pPr>
        <w:pStyle w:val="pj"/>
      </w:pPr>
      <w:r>
        <w:rPr>
          <w:rStyle w:val="s0"/>
        </w:rPr>
        <w:t>прекращение добычи полезных ископаемых без специальных разрешений на пользование недрами (самовольное пользование недрами);</w:t>
      </w:r>
    </w:p>
    <w:p w:rsidR="00000000" w:rsidRDefault="00DF5A26">
      <w:pPr>
        <w:pStyle w:val="pj"/>
      </w:pPr>
      <w:r>
        <w:rPr>
          <w:rStyle w:val="s0"/>
        </w:rPr>
        <w:t>остан</w:t>
      </w:r>
      <w:r>
        <w:rPr>
          <w:rStyle w:val="s0"/>
        </w:rPr>
        <w:t>овка отдельных видов работ по геологическому изучению и/или добыче недр, которые проводятся с нарушением стандартов и правил и могут повлечь за собой порчу месторождений, существенное снижение эффективности работ или привести к причинению ущерба государств</w:t>
      </w:r>
      <w:r>
        <w:rPr>
          <w:rStyle w:val="s0"/>
        </w:rPr>
        <w:t>у;</w:t>
      </w:r>
    </w:p>
    <w:p w:rsidR="00000000" w:rsidRDefault="00DF5A26">
      <w:pPr>
        <w:pStyle w:val="pj"/>
      </w:pPr>
      <w:r>
        <w:rPr>
          <w:rStyle w:val="s0"/>
        </w:rPr>
        <w:t>2) подавать обязательные для выполнения указания (предписания) об устранении недостатков и нарушений при геологическом изучении и использовании недр с указанием сути нарушения и конкретных действий, которые недропользователь должен совершить для его устран</w:t>
      </w:r>
      <w:r>
        <w:rPr>
          <w:rStyle w:val="s0"/>
        </w:rPr>
        <w:t>ения;</w:t>
      </w:r>
    </w:p>
    <w:p w:rsidR="00000000" w:rsidRDefault="00DF5A26">
      <w:pPr>
        <w:pStyle w:val="pj"/>
      </w:pPr>
      <w:r>
        <w:rPr>
          <w:rStyle w:val="s0"/>
        </w:rPr>
        <w:t>3) рассчитывать в пределах своей компетенции размер ущерба, причиненного государству вследствие самовольного пользования недрами. Методика определения размеров возмещения ущерба, причиненного государству вследствие самовольного пользования недрами, у</w:t>
      </w:r>
      <w:r>
        <w:rPr>
          <w:rStyle w:val="s0"/>
        </w:rPr>
        <w:t>тверждается центральным органом исполнительной власти, обеспечивающим формирование государственной политики в сфере охраны окружающей природной среды;</w:t>
      </w:r>
    </w:p>
    <w:p w:rsidR="00000000" w:rsidRDefault="00DF5A26">
      <w:pPr>
        <w:pStyle w:val="pj"/>
      </w:pPr>
      <w:r>
        <w:rPr>
          <w:rStyle w:val="s0"/>
        </w:rPr>
        <w:t>4) отбирать в рамках мероприятий государственного надзора (контроля) образцы сырья, полуфабрикатов, проду</w:t>
      </w:r>
      <w:r>
        <w:rPr>
          <w:rStyle w:val="s0"/>
        </w:rPr>
        <w:t>кции, назначать экспертизы для расчета размера ущерба, причиненного государству вследствие самовольного пользования недрами;</w:t>
      </w:r>
    </w:p>
    <w:p w:rsidR="00000000" w:rsidRDefault="00DF5A26">
      <w:pPr>
        <w:pStyle w:val="pj"/>
      </w:pPr>
      <w:r>
        <w:rPr>
          <w:rStyle w:val="s0"/>
        </w:rPr>
        <w:t>5) предъявлять претензии о возмещении ущерба, причиненного государству вследствие самовольного пользования недрами.</w:t>
      </w:r>
    </w:p>
    <w:p w:rsidR="00000000" w:rsidRDefault="00DF5A26">
      <w:pPr>
        <w:pStyle w:val="pj"/>
      </w:pPr>
      <w:r>
        <w:rPr>
          <w:rStyle w:val="s0"/>
        </w:rPr>
        <w:t>Органу государс</w:t>
      </w:r>
      <w:r>
        <w:rPr>
          <w:rStyle w:val="s0"/>
        </w:rPr>
        <w:t>твенного геологического контроля законом могут быть предоставлены и другие права по предотвращению и пресечению нарушений правил и норм геологического изучения и рационального использования недр.</w:t>
      </w:r>
    </w:p>
    <w:p w:rsidR="00000000" w:rsidRDefault="00DF5A26">
      <w:pPr>
        <w:pStyle w:val="pj"/>
      </w:pPr>
      <w:r>
        <w:rPr>
          <w:rStyle w:val="s0"/>
          <w:b/>
          <w:bCs/>
        </w:rPr>
        <w:t> </w:t>
      </w:r>
    </w:p>
    <w:p w:rsidR="00000000" w:rsidRDefault="00DF5A26">
      <w:pPr>
        <w:pStyle w:val="pj"/>
      </w:pPr>
      <w:bookmarkStart w:id="77" w:name="SUB630000"/>
      <w:bookmarkEnd w:id="77"/>
      <w:r>
        <w:rPr>
          <w:rStyle w:val="s0"/>
          <w:b/>
          <w:bCs/>
        </w:rPr>
        <w:t xml:space="preserve">Статья 63. </w:t>
      </w:r>
      <w:r>
        <w:rPr>
          <w:rStyle w:val="s0"/>
        </w:rPr>
        <w:t>Полномочия центрального органа исполнительной в</w:t>
      </w:r>
      <w:r>
        <w:rPr>
          <w:rStyle w:val="s0"/>
        </w:rPr>
        <w:t>ласти, реализующего государственную политику в сфере государственного горного надзора</w:t>
      </w:r>
    </w:p>
    <w:p w:rsidR="00000000" w:rsidRDefault="00DF5A26">
      <w:pPr>
        <w:pStyle w:val="pj"/>
      </w:pPr>
      <w:r>
        <w:rPr>
          <w:rStyle w:val="s0"/>
        </w:rPr>
        <w:t>Центральный орган исполнительной власти, реализующий государственную политику в сфере государственного горного надзора:</w:t>
      </w:r>
    </w:p>
    <w:p w:rsidR="00000000" w:rsidRDefault="00DF5A26">
      <w:pPr>
        <w:pStyle w:val="pj"/>
      </w:pPr>
      <w:r>
        <w:rPr>
          <w:rStyle w:val="s0"/>
        </w:rPr>
        <w:t>разрабатывает нормы и правила по вопросам охраны н</w:t>
      </w:r>
      <w:r>
        <w:rPr>
          <w:rStyle w:val="s0"/>
        </w:rPr>
        <w:t>едр, безопасного ведения горных работ и их маркшейдерского обеспечения;</w:t>
      </w:r>
    </w:p>
    <w:p w:rsidR="00000000" w:rsidRDefault="00DF5A26">
      <w:pPr>
        <w:pStyle w:val="pj"/>
      </w:pPr>
      <w:r>
        <w:rPr>
          <w:rStyle w:val="s0"/>
        </w:rPr>
        <w:t>осуществляет государственный горный надзор по вопросам:</w:t>
      </w:r>
    </w:p>
    <w:p w:rsidR="00000000" w:rsidRDefault="00DF5A26">
      <w:pPr>
        <w:pStyle w:val="pj"/>
      </w:pPr>
      <w:r>
        <w:rPr>
          <w:rStyle w:val="s0"/>
        </w:rPr>
        <w:t>соблюдение требований безопасного ведения горных работ при геологическом изучении и освоении месторождения полезных ископаемых, строительства и эксплуатации подземных сооружений, ликвидации (консервации) горных работ;</w:t>
      </w:r>
    </w:p>
    <w:p w:rsidR="00000000" w:rsidRDefault="00DF5A26">
      <w:pPr>
        <w:pStyle w:val="pj"/>
      </w:pPr>
      <w:r>
        <w:rPr>
          <w:rStyle w:val="s0"/>
        </w:rPr>
        <w:t>выполнение требований по охране недр п</w:t>
      </w:r>
      <w:r>
        <w:rPr>
          <w:rStyle w:val="s0"/>
        </w:rPr>
        <w:t>ри установлении кондиций на минеральное сырье и эксплуатации месторождений полезных ископаемых;</w:t>
      </w:r>
    </w:p>
    <w:p w:rsidR="00000000" w:rsidRDefault="00DF5A26">
      <w:pPr>
        <w:pStyle w:val="pj"/>
      </w:pPr>
      <w:r>
        <w:rPr>
          <w:rStyle w:val="s0"/>
        </w:rPr>
        <w:t>соблюдение правил проведения геологических и маркшейдерских работ при опытно-промышленной разработке и эксплуатации месторождений полезных ископаемых;</w:t>
      </w:r>
    </w:p>
    <w:p w:rsidR="00000000" w:rsidRDefault="00DF5A26">
      <w:pPr>
        <w:pStyle w:val="pj"/>
      </w:pPr>
      <w:r>
        <w:rPr>
          <w:rStyle w:val="s0"/>
        </w:rPr>
        <w:t>полноты и</w:t>
      </w:r>
      <w:r>
        <w:rPr>
          <w:rStyle w:val="s0"/>
        </w:rPr>
        <w:t>звлечения оцененных запасов полезных ископаемых и имеющихся у них компонентов, соблюдения установленного порядка учета запасов полезных ископаемых, обоснованности и своевременности их списания;</w:t>
      </w:r>
    </w:p>
    <w:p w:rsidR="00000000" w:rsidRDefault="00DF5A26">
      <w:pPr>
        <w:pStyle w:val="pj"/>
      </w:pPr>
      <w:r>
        <w:rPr>
          <w:rStyle w:val="s0"/>
        </w:rPr>
        <w:t>соблюдение правил и технологий переработки минерального сырья;</w:t>
      </w:r>
    </w:p>
    <w:p w:rsidR="00000000" w:rsidRDefault="00DF5A26">
      <w:pPr>
        <w:pStyle w:val="pj"/>
      </w:pPr>
      <w:r>
        <w:rPr>
          <w:rStyle w:val="s0"/>
        </w:rPr>
        <w:t>правильности и своевременности проведения мероприятий, гарантирующих безопасность людей, зданий, сооружений и окружающей среды, горных выработок и скважин от вредного воздействия работ, связанных с пользованием недрами.</w:t>
      </w:r>
    </w:p>
    <w:p w:rsidR="00000000" w:rsidRDefault="00DF5A26">
      <w:pPr>
        <w:pStyle w:val="pj"/>
      </w:pPr>
      <w:r>
        <w:rPr>
          <w:rStyle w:val="s0"/>
        </w:rPr>
        <w:t>Центральный орган исполнительной вл</w:t>
      </w:r>
      <w:r>
        <w:rPr>
          <w:rStyle w:val="s0"/>
        </w:rPr>
        <w:t>асти, реализующий государственную политику в сфере государственного горного надзора, может осуществлять свои полномочия с привлечением своих территориальных органов.</w:t>
      </w:r>
    </w:p>
    <w:p w:rsidR="00000000" w:rsidRDefault="00DF5A26">
      <w:pPr>
        <w:pStyle w:val="pj"/>
      </w:pPr>
      <w:r>
        <w:rPr>
          <w:rStyle w:val="s0"/>
        </w:rPr>
        <w:t>Положения настоящей статьи по соглашениям о разделе продукции применяются с учетом особенн</w:t>
      </w:r>
      <w:r>
        <w:rPr>
          <w:rStyle w:val="s0"/>
        </w:rPr>
        <w:t xml:space="preserve">остей, установленных </w:t>
      </w:r>
      <w:hyperlink r:id="rId77" w:history="1">
        <w:r>
          <w:rPr>
            <w:rStyle w:val="a4"/>
          </w:rPr>
          <w:t>Законом</w:t>
        </w:r>
      </w:hyperlink>
      <w:r>
        <w:rPr>
          <w:rStyle w:val="s0"/>
        </w:rPr>
        <w:t xml:space="preserve"> Украины «О соглашениях о разделе продукции».</w:t>
      </w:r>
    </w:p>
    <w:p w:rsidR="00000000" w:rsidRDefault="00DF5A26">
      <w:pPr>
        <w:pStyle w:val="pj"/>
      </w:pPr>
      <w:r>
        <w:t> </w:t>
      </w:r>
    </w:p>
    <w:p w:rsidR="00000000" w:rsidRDefault="00DF5A26">
      <w:pPr>
        <w:pStyle w:val="pc"/>
      </w:pPr>
      <w:bookmarkStart w:id="78" w:name="SUB640000"/>
      <w:bookmarkEnd w:id="78"/>
      <w:r>
        <w:rPr>
          <w:rStyle w:val="s1"/>
        </w:rPr>
        <w:t>Раздел VIII. Споры по вопросам пользования недрами. Ответственность за нарушение законодательства о недрах</w:t>
      </w:r>
    </w:p>
    <w:p w:rsidR="00000000" w:rsidRDefault="00DF5A26">
      <w:pPr>
        <w:pStyle w:val="pj"/>
      </w:pPr>
      <w:r>
        <w:rPr>
          <w:rStyle w:val="s0"/>
        </w:rPr>
        <w:t> </w:t>
      </w:r>
    </w:p>
    <w:p w:rsidR="00000000" w:rsidRDefault="00DF5A26">
      <w:pPr>
        <w:pStyle w:val="pc"/>
      </w:pPr>
      <w:r>
        <w:rPr>
          <w:rStyle w:val="s1"/>
        </w:rPr>
        <w:t xml:space="preserve">Глава </w:t>
      </w:r>
      <w:r>
        <w:rPr>
          <w:rStyle w:val="s1"/>
        </w:rPr>
        <w:t>5. Разрешение споров по вопросам пользования недрами</w:t>
      </w:r>
    </w:p>
    <w:p w:rsidR="00000000" w:rsidRDefault="00DF5A26">
      <w:pPr>
        <w:pStyle w:val="pj"/>
      </w:pPr>
      <w:r>
        <w:rPr>
          <w:rStyle w:val="s0"/>
        </w:rPr>
        <w:t> </w:t>
      </w:r>
    </w:p>
    <w:p w:rsidR="00000000" w:rsidRDefault="00DF5A26">
      <w:pPr>
        <w:pStyle w:val="pj"/>
      </w:pPr>
      <w:r>
        <w:rPr>
          <w:rStyle w:val="s1"/>
        </w:rPr>
        <w:t xml:space="preserve">Статья 64. </w:t>
      </w:r>
      <w:r>
        <w:rPr>
          <w:rStyle w:val="s0"/>
        </w:rPr>
        <w:t>Порядок рассмотрения споров по пользованию недрами</w:t>
      </w:r>
    </w:p>
    <w:p w:rsidR="00000000" w:rsidRDefault="00DF5A26">
      <w:pPr>
        <w:pStyle w:val="pj"/>
      </w:pPr>
      <w:r>
        <w:rPr>
          <w:rStyle w:val="s0"/>
        </w:rPr>
        <w:t>Споры по пользованию недрами рассматриваются в порядке, установленном законодательством Украины.</w:t>
      </w:r>
    </w:p>
    <w:p w:rsidR="00000000" w:rsidRDefault="00DF5A26">
      <w:pPr>
        <w:pStyle w:val="pj"/>
      </w:pPr>
      <w:r>
        <w:rPr>
          <w:rStyle w:val="s0"/>
        </w:rPr>
        <w:t>Центральный орган исполнительной власти, р</w:t>
      </w:r>
      <w:r>
        <w:rPr>
          <w:rStyle w:val="s0"/>
        </w:rPr>
        <w:t>еализующий государственную политику в сфере геологического изучения и рационального использования недр, центральный орган исполнительной власти, реализующий государственную политику в сфере охраны труда, центральный орган исполнительной власти, реализующий</w:t>
      </w:r>
      <w:r>
        <w:rPr>
          <w:rStyle w:val="s0"/>
        </w:rPr>
        <w:t xml:space="preserve"> государственную политику по осуществлению государственного надзора (контроля) в сфере охраны окружающей среды, рационального использования, воспроизводства и охраны природных ресурсов, - имеют право обратиться к лицу (юридического лица), что нанесло ущерб</w:t>
      </w:r>
      <w:r>
        <w:rPr>
          <w:rStyle w:val="s0"/>
        </w:rPr>
        <w:t xml:space="preserve"> государству вследствие нарушения законодательства о недрах, с претензией о необходимости возмещения убытков. Если такое лицо (юридическое лицо) отказывается возмещать нанесенный ущерб добровольно, соответствующий центральный орган исполнительной власти им</w:t>
      </w:r>
      <w:r>
        <w:rPr>
          <w:rStyle w:val="s0"/>
        </w:rPr>
        <w:t>еет право обратиться в суд с иском о взыскании средств и возмещении убытков, причиненных государству вследствие нарушения законодательства о недрах.</w:t>
      </w:r>
    </w:p>
    <w:p w:rsidR="00000000" w:rsidRDefault="00DF5A26">
      <w:pPr>
        <w:pStyle w:val="pj"/>
      </w:pPr>
      <w:r>
        <w:rPr>
          <w:rStyle w:val="s0"/>
        </w:rPr>
        <w:t>Споры по вопросам пользования недрами, которые возникают с другими государствами, а также между иностранцам</w:t>
      </w:r>
      <w:r>
        <w:rPr>
          <w:rStyle w:val="s0"/>
        </w:rPr>
        <w:t>и, лицами без гражданства, иностранными юридическими лицами и недропользователем, рассматриваются в соответствии с законодательством Украины и международными договорами, согласие на обязательность которых предоставлено Верховной Радой Украины.</w:t>
      </w:r>
    </w:p>
    <w:p w:rsidR="00000000" w:rsidRDefault="00DF5A26">
      <w:pPr>
        <w:pStyle w:val="pj"/>
      </w:pPr>
      <w:r>
        <w:rPr>
          <w:rStyle w:val="s0"/>
        </w:rPr>
        <w:t>Споры по воп</w:t>
      </w:r>
      <w:r>
        <w:rPr>
          <w:rStyle w:val="s0"/>
        </w:rPr>
        <w:t xml:space="preserve">росам использования недрами на условиях соглашения о разделе продукции разрешаются в соответствии с условиями, предусмотренными соответствующим соглашением о разделе продукции, заключенным в соответствии с </w:t>
      </w:r>
      <w:hyperlink r:id="rId78" w:history="1">
        <w:r>
          <w:rPr>
            <w:rStyle w:val="a4"/>
          </w:rPr>
          <w:t>Законом</w:t>
        </w:r>
      </w:hyperlink>
      <w:r>
        <w:rPr>
          <w:rStyle w:val="s0"/>
        </w:rPr>
        <w:t xml:space="preserve"> Украины «О соглашениях о разделе продукции».</w:t>
      </w:r>
    </w:p>
    <w:p w:rsidR="00000000" w:rsidRDefault="00DF5A26">
      <w:pPr>
        <w:pStyle w:val="pj"/>
      </w:pPr>
      <w:r>
        <w:t> </w:t>
      </w:r>
    </w:p>
    <w:p w:rsidR="00000000" w:rsidRDefault="00DF5A26">
      <w:pPr>
        <w:pStyle w:val="pc"/>
      </w:pPr>
      <w:bookmarkStart w:id="79" w:name="SUB650000"/>
      <w:bookmarkEnd w:id="79"/>
      <w:r>
        <w:rPr>
          <w:rStyle w:val="s1"/>
        </w:rPr>
        <w:t>Глава 6. Ответственность за нарушение законодательства о недрах</w:t>
      </w:r>
    </w:p>
    <w:p w:rsidR="00000000" w:rsidRDefault="00DF5A26">
      <w:pPr>
        <w:pStyle w:val="pj"/>
      </w:pPr>
      <w:r>
        <w:rPr>
          <w:rStyle w:val="s0"/>
        </w:rPr>
        <w:t> </w:t>
      </w:r>
    </w:p>
    <w:p w:rsidR="00000000" w:rsidRDefault="00DF5A26">
      <w:pPr>
        <w:pStyle w:val="pj"/>
        <w:ind w:left="1200" w:hanging="800"/>
      </w:pPr>
      <w:r>
        <w:rPr>
          <w:rStyle w:val="s1"/>
        </w:rPr>
        <w:t xml:space="preserve">Статья 65. </w:t>
      </w:r>
      <w:r>
        <w:rPr>
          <w:rStyle w:val="s0"/>
        </w:rPr>
        <w:t>Ответственность за нарушение законодательства о недрах</w:t>
      </w:r>
    </w:p>
    <w:p w:rsidR="00000000" w:rsidRDefault="00DF5A26">
      <w:pPr>
        <w:pStyle w:val="pj"/>
      </w:pPr>
      <w:r>
        <w:rPr>
          <w:rStyle w:val="s0"/>
        </w:rPr>
        <w:t>Нарушение законодательства о недрах влечет за собой дисциплинарную, административную, гражданско-правовую и уголовную ответственность согласно законодательству Украины.</w:t>
      </w:r>
    </w:p>
    <w:p w:rsidR="00000000" w:rsidRDefault="00DF5A26">
      <w:pPr>
        <w:pStyle w:val="pj"/>
      </w:pPr>
      <w:r>
        <w:rPr>
          <w:rStyle w:val="s0"/>
        </w:rPr>
        <w:t>Ответственность за нарушение законодательства о недрах несут лица, виновные в:</w:t>
      </w:r>
    </w:p>
    <w:p w:rsidR="00000000" w:rsidRDefault="00DF5A26">
      <w:pPr>
        <w:pStyle w:val="pj"/>
      </w:pPr>
      <w:r>
        <w:rPr>
          <w:rStyle w:val="s0"/>
        </w:rPr>
        <w:t>самоволь</w:t>
      </w:r>
      <w:r>
        <w:rPr>
          <w:rStyle w:val="s0"/>
        </w:rPr>
        <w:t>ном пользовании недрами;</w:t>
      </w:r>
    </w:p>
    <w:p w:rsidR="00000000" w:rsidRDefault="00DF5A26">
      <w:pPr>
        <w:pStyle w:val="pj"/>
      </w:pPr>
      <w:r>
        <w:rPr>
          <w:rStyle w:val="s0"/>
        </w:rPr>
        <w:t>нарушении норм, правил и требований относительно проведения работ по геологическому изучению недр;</w:t>
      </w:r>
    </w:p>
    <w:p w:rsidR="00000000" w:rsidRDefault="00DF5A26">
      <w:pPr>
        <w:pStyle w:val="pj"/>
      </w:pPr>
      <w:r>
        <w:rPr>
          <w:rStyle w:val="s0"/>
        </w:rPr>
        <w:t>выборочной выработке богатых участков месторождений, что приводит к сверхнормативным потерям запасов полезных ископаемых;</w:t>
      </w:r>
    </w:p>
    <w:p w:rsidR="00000000" w:rsidRDefault="00DF5A26">
      <w:pPr>
        <w:pStyle w:val="pj"/>
      </w:pPr>
      <w:r>
        <w:rPr>
          <w:rStyle w:val="s0"/>
        </w:rPr>
        <w:t>сверхнорма</w:t>
      </w:r>
      <w:r>
        <w:rPr>
          <w:rStyle w:val="s0"/>
        </w:rPr>
        <w:t>тивных потерях и ухудшении качества полезных ископаемых при их добыче;</w:t>
      </w:r>
    </w:p>
    <w:p w:rsidR="00000000" w:rsidRDefault="00DF5A26">
      <w:pPr>
        <w:pStyle w:val="pj"/>
      </w:pPr>
      <w:r>
        <w:rPr>
          <w:rStyle w:val="s0"/>
        </w:rPr>
        <w:t>повреждениях месторождений полезных ископаемых, которые исключают полностью или существенно ограничивают возможность их дальнейшей эксплуатации;</w:t>
      </w:r>
    </w:p>
    <w:p w:rsidR="00000000" w:rsidRDefault="00DF5A26">
      <w:pPr>
        <w:pStyle w:val="pj"/>
      </w:pPr>
      <w:r>
        <w:rPr>
          <w:rStyle w:val="s0"/>
        </w:rPr>
        <w:t>нарушении установленного порядка застрой</w:t>
      </w:r>
      <w:r>
        <w:rPr>
          <w:rStyle w:val="s0"/>
        </w:rPr>
        <w:t>ки площадей залегания полезных ископаемых;</w:t>
      </w:r>
    </w:p>
    <w:p w:rsidR="00000000" w:rsidRDefault="00DF5A26">
      <w:pPr>
        <w:pStyle w:val="pj"/>
      </w:pPr>
      <w:r>
        <w:rPr>
          <w:rStyle w:val="s0"/>
        </w:rPr>
        <w:t>невыполнении правил охраны недр и требований относительно безопасности людей, имущества и окружающей природной среды от вредного влияния работ, связанных с пользованием недрами;</w:t>
      </w:r>
    </w:p>
    <w:p w:rsidR="00000000" w:rsidRDefault="00DF5A26">
      <w:pPr>
        <w:pStyle w:val="pj"/>
      </w:pPr>
      <w:r>
        <w:rPr>
          <w:rStyle w:val="s0"/>
        </w:rPr>
        <w:t>уничтожении или повреждении геологи</w:t>
      </w:r>
      <w:r>
        <w:rPr>
          <w:rStyle w:val="s0"/>
        </w:rPr>
        <w:t>ческих объектов, составляющих особую научную и культурную ценность, наблюдательных режимных скважин, а также маркшейдерских и геодезических знаков;</w:t>
      </w:r>
    </w:p>
    <w:p w:rsidR="00000000" w:rsidRDefault="00DF5A26">
      <w:pPr>
        <w:pStyle w:val="pj"/>
      </w:pPr>
      <w:r>
        <w:rPr>
          <w:rStyle w:val="s0"/>
        </w:rPr>
        <w:t>незаконном уничтожении маркшейдерской или геологической документации, а также дубликатов проб полезных ископ</w:t>
      </w:r>
      <w:r>
        <w:rPr>
          <w:rStyle w:val="s0"/>
        </w:rPr>
        <w:t>аемых, необходимых при дальнейшем геологическом изучении недр и разработке месторождений;</w:t>
      </w:r>
    </w:p>
    <w:p w:rsidR="00000000" w:rsidRDefault="00DF5A26">
      <w:pPr>
        <w:pStyle w:val="pj"/>
      </w:pPr>
      <w:r>
        <w:rPr>
          <w:rStyle w:val="s0"/>
        </w:rPr>
        <w:t>невыполнении требований относительно приведения горных выработок и скважин, которые ликвидированы или законсервированы, в состояние, гарантирующее безопасность людей,</w:t>
      </w:r>
      <w:r>
        <w:rPr>
          <w:rStyle w:val="s0"/>
        </w:rPr>
        <w:t xml:space="preserve"> а также требований относительно сохранения месторождений, горных выработок и скважин на время консервирования.</w:t>
      </w:r>
    </w:p>
    <w:p w:rsidR="00000000" w:rsidRDefault="00DF5A26">
      <w:pPr>
        <w:pStyle w:val="pj"/>
      </w:pPr>
      <w:r>
        <w:rPr>
          <w:rStyle w:val="s0"/>
        </w:rPr>
        <w:t>Законодательными актами Украины может быть установлена ответственность и за другие нарушения законодательства о недрах.</w:t>
      </w:r>
    </w:p>
    <w:p w:rsidR="00000000" w:rsidRDefault="00DF5A26">
      <w:pPr>
        <w:pStyle w:val="pj"/>
      </w:pPr>
      <w:r>
        <w:rPr>
          <w:rStyle w:val="s0"/>
        </w:rPr>
        <w:t> </w:t>
      </w:r>
    </w:p>
    <w:p w:rsidR="00000000" w:rsidRDefault="00DF5A26">
      <w:pPr>
        <w:pStyle w:val="pj"/>
        <w:ind w:left="1200" w:hanging="800"/>
      </w:pPr>
      <w:bookmarkStart w:id="80" w:name="SUB660000"/>
      <w:bookmarkEnd w:id="80"/>
      <w:r>
        <w:rPr>
          <w:rStyle w:val="s1"/>
        </w:rPr>
        <w:t xml:space="preserve">Статья 66. </w:t>
      </w:r>
      <w:r>
        <w:rPr>
          <w:rStyle w:val="s0"/>
        </w:rPr>
        <w:t>Прекращение</w:t>
      </w:r>
      <w:r>
        <w:rPr>
          <w:rStyle w:val="s0"/>
        </w:rPr>
        <w:t xml:space="preserve"> самовольного пользования недрами и застройки площадей залегания полезных ископаемых</w:t>
      </w:r>
    </w:p>
    <w:p w:rsidR="00000000" w:rsidRDefault="00DF5A26">
      <w:pPr>
        <w:pStyle w:val="pj"/>
      </w:pPr>
      <w:r>
        <w:rPr>
          <w:rStyle w:val="s0"/>
        </w:rPr>
        <w:t>Самовольное пользование недрами и застройка площадей залегания полезных ископаемых с нарушением установленного порядка прекращаются без возмещения понесенных расходов.</w:t>
      </w:r>
    </w:p>
    <w:p w:rsidR="00000000" w:rsidRDefault="00DF5A26">
      <w:pPr>
        <w:pStyle w:val="pj"/>
      </w:pPr>
      <w:r>
        <w:rPr>
          <w:rStyle w:val="s0"/>
        </w:rPr>
        <w:t> </w:t>
      </w:r>
    </w:p>
    <w:p w:rsidR="00000000" w:rsidRDefault="00DF5A26">
      <w:pPr>
        <w:pStyle w:val="pj"/>
        <w:ind w:left="1200" w:hanging="800"/>
      </w:pPr>
      <w:bookmarkStart w:id="81" w:name="SUB670000"/>
      <w:bookmarkEnd w:id="81"/>
      <w:r>
        <w:rPr>
          <w:rStyle w:val="s1"/>
        </w:rPr>
        <w:t>С</w:t>
      </w:r>
      <w:r>
        <w:rPr>
          <w:rStyle w:val="s1"/>
        </w:rPr>
        <w:t xml:space="preserve">татья 67. </w:t>
      </w:r>
      <w:r>
        <w:rPr>
          <w:rStyle w:val="s0"/>
        </w:rPr>
        <w:t>Возмещение ущерба, причиненного вследствие нарушений законодательства о недрах</w:t>
      </w:r>
    </w:p>
    <w:p w:rsidR="00000000" w:rsidRDefault="00DF5A26">
      <w:pPr>
        <w:pStyle w:val="pj"/>
      </w:pPr>
      <w:r>
        <w:rPr>
          <w:rStyle w:val="s0"/>
        </w:rPr>
        <w:t>Предприятия, учреждения, организации и граждане обязаны возместить убытки, нанесенные ими вследствие нарушений законодательства о недрах, в размерах и порядке, установленных законодательством Украины.</w:t>
      </w:r>
    </w:p>
    <w:p w:rsidR="00000000" w:rsidRDefault="00DF5A26">
      <w:pPr>
        <w:pStyle w:val="pj"/>
      </w:pPr>
      <w:r>
        <w:rPr>
          <w:rStyle w:val="s0"/>
        </w:rPr>
        <w:t> </w:t>
      </w:r>
    </w:p>
    <w:p w:rsidR="00000000" w:rsidRDefault="00DF5A26">
      <w:pPr>
        <w:pStyle w:val="pc"/>
      </w:pPr>
      <w:bookmarkStart w:id="82" w:name="SUB680000"/>
      <w:bookmarkEnd w:id="82"/>
      <w:r>
        <w:rPr>
          <w:rStyle w:val="s1"/>
        </w:rPr>
        <w:t>Раздел IX. Международные отношения</w:t>
      </w:r>
    </w:p>
    <w:p w:rsidR="00000000" w:rsidRDefault="00DF5A26">
      <w:pPr>
        <w:pStyle w:val="pj"/>
      </w:pPr>
      <w:r>
        <w:rPr>
          <w:rStyle w:val="s0"/>
        </w:rPr>
        <w:t> </w:t>
      </w:r>
    </w:p>
    <w:p w:rsidR="00000000" w:rsidRDefault="00DF5A26">
      <w:pPr>
        <w:pStyle w:val="pj"/>
        <w:ind w:left="1200" w:hanging="800"/>
      </w:pPr>
      <w:r>
        <w:rPr>
          <w:rStyle w:val="s1"/>
        </w:rPr>
        <w:t xml:space="preserve">Статья 68. </w:t>
      </w:r>
      <w:r>
        <w:rPr>
          <w:rStyle w:val="s0"/>
        </w:rPr>
        <w:t>Предо</w:t>
      </w:r>
      <w:r>
        <w:rPr>
          <w:rStyle w:val="s0"/>
        </w:rPr>
        <w:t>ставление недр в пользование иностранцам и лицам без гражданства, иностранным юридическим лицам</w:t>
      </w:r>
    </w:p>
    <w:p w:rsidR="00000000" w:rsidRDefault="00DF5A26">
      <w:pPr>
        <w:pStyle w:val="pj"/>
      </w:pPr>
      <w:r>
        <w:rPr>
          <w:rStyle w:val="s0"/>
        </w:rPr>
        <w:t>Иностранцы и лица без гражданства, иностранные юридические лица (в том числе через зарегистрированные в Украине представительства), отвечающие требованиям часте</w:t>
      </w:r>
      <w:r>
        <w:rPr>
          <w:rStyle w:val="s0"/>
        </w:rPr>
        <w:t xml:space="preserve">й первой - шестой, восьмой, девятой </w:t>
      </w:r>
      <w:hyperlink w:anchor="sub130000" w:history="1">
        <w:r>
          <w:rPr>
            <w:rStyle w:val="a4"/>
          </w:rPr>
          <w:t>статьи 13</w:t>
        </w:r>
      </w:hyperlink>
      <w:r>
        <w:rPr>
          <w:rStyle w:val="s0"/>
        </w:rPr>
        <w:t xml:space="preserve"> настоящего Кодекса, приобретают право пользования недрами на таких же основаниях, что и граждане Украины и юридические лица, зарегистрированные в Украине.</w:t>
      </w:r>
    </w:p>
    <w:p w:rsidR="00000000" w:rsidRDefault="00DF5A26">
      <w:pPr>
        <w:pStyle w:val="pj"/>
      </w:pPr>
      <w:r>
        <w:rPr>
          <w:rStyle w:val="s0"/>
        </w:rPr>
        <w:t> </w:t>
      </w:r>
    </w:p>
    <w:p w:rsidR="00000000" w:rsidRDefault="00DF5A26">
      <w:pPr>
        <w:pStyle w:val="pj"/>
        <w:ind w:left="1200" w:hanging="800"/>
      </w:pPr>
      <w:bookmarkStart w:id="83" w:name="SUB690000"/>
      <w:bookmarkEnd w:id="83"/>
      <w:r>
        <w:rPr>
          <w:rStyle w:val="s1"/>
        </w:rPr>
        <w:t xml:space="preserve">Статья 69. </w:t>
      </w:r>
      <w:r>
        <w:rPr>
          <w:rStyle w:val="s0"/>
        </w:rPr>
        <w:t>Международные договоры</w:t>
      </w:r>
    </w:p>
    <w:p w:rsidR="00000000" w:rsidRDefault="00DF5A26">
      <w:pPr>
        <w:pStyle w:val="pj"/>
      </w:pPr>
      <w:r>
        <w:rPr>
          <w:rStyle w:val="s0"/>
        </w:rPr>
        <w:t>Если международным договором Украины установлены иные правила, чем те, которые содержатся в законодательстве Украины о недрах, то применяются правила международного договора.</w:t>
      </w:r>
    </w:p>
    <w:p w:rsidR="00000000" w:rsidRDefault="00DF5A26">
      <w:pPr>
        <w:pStyle w:val="pj"/>
      </w:pPr>
      <w:r>
        <w:rPr>
          <w:rStyle w:val="s0"/>
        </w:rPr>
        <w:t> </w:t>
      </w:r>
    </w:p>
    <w:p w:rsidR="00000000" w:rsidRDefault="00DF5A26">
      <w:pPr>
        <w:pStyle w:val="pc"/>
      </w:pPr>
      <w:bookmarkStart w:id="84" w:name="SUB100"/>
      <w:bookmarkEnd w:id="84"/>
      <w:r>
        <w:rPr>
          <w:rStyle w:val="s1"/>
        </w:rPr>
        <w:t>Раздел X. ПЕРЕХОДНЫЕ ПОЛОЖЕНИЯ</w:t>
      </w:r>
    </w:p>
    <w:p w:rsidR="00000000" w:rsidRDefault="00DF5A26">
      <w:pPr>
        <w:pStyle w:val="pj"/>
      </w:pPr>
      <w:r>
        <w:rPr>
          <w:rStyle w:val="s0"/>
        </w:rPr>
        <w:t> </w:t>
      </w:r>
    </w:p>
    <w:p w:rsidR="00000000" w:rsidRDefault="00DF5A26">
      <w:pPr>
        <w:pStyle w:val="pj"/>
      </w:pPr>
      <w:r>
        <w:rPr>
          <w:rStyle w:val="s0"/>
        </w:rPr>
        <w:t xml:space="preserve">В связи со вступлением </w:t>
      </w:r>
      <w:r>
        <w:rPr>
          <w:rStyle w:val="s0"/>
        </w:rPr>
        <w:t xml:space="preserve">в силу </w:t>
      </w:r>
      <w:hyperlink r:id="rId79" w:history="1">
        <w:r>
          <w:rPr>
            <w:rStyle w:val="a4"/>
          </w:rPr>
          <w:t>Закона</w:t>
        </w:r>
      </w:hyperlink>
      <w:r>
        <w:rPr>
          <w:rStyle w:val="s0"/>
        </w:rPr>
        <w:t xml:space="preserve"> Украины «О внесении изменений в некоторые законодательные акты Украины по усовершенствованию законодательства в сфере пользования недрами»:</w:t>
      </w:r>
    </w:p>
    <w:p w:rsidR="00000000" w:rsidRDefault="00DF5A26">
      <w:pPr>
        <w:pStyle w:val="pj"/>
      </w:pPr>
      <w:r>
        <w:rPr>
          <w:rStyle w:val="s0"/>
        </w:rPr>
        <w:t>1. Создание и обеспечение надлежащего</w:t>
      </w:r>
      <w:r>
        <w:rPr>
          <w:rStyle w:val="s0"/>
        </w:rPr>
        <w:t xml:space="preserve"> функционирования единой государственной электронной геоинформационной системы пользования недрами в части государственного реестра специальных разрешений на пользование недрами все положения Кодекса Украины о недрах и принимаемых в соответствии с ним норм</w:t>
      </w:r>
      <w:r>
        <w:rPr>
          <w:rStyle w:val="s0"/>
        </w:rPr>
        <w:t>ативно-правовых актов в части включения в государственный реестр специальных разрешений на пользование недрами информации о специальных разрешений на пользование недрами, продлении срока их действия, внесение в них изменений (в том числе в соглашение об Ус</w:t>
      </w:r>
      <w:r>
        <w:rPr>
          <w:rStyle w:val="s0"/>
        </w:rPr>
        <w:t>ловиях пользования недрами) реализуются путем обнародования соответствующей информации на официальном веб-сайте соответствующего разрешительного органа. Опубликованное на официальном веб-сайте специальное разрешение на пользование недрами является действит</w:t>
      </w:r>
      <w:r>
        <w:rPr>
          <w:rStyle w:val="s0"/>
        </w:rPr>
        <w:t xml:space="preserve">ельным. Специальное разрешение на пользование недрами в форме извлечения в бумажной форме не является обязательным и предоставляется в течение пяти рабочих дней со дня подачи в соответствующий разрешительный орган недропользователем заявления произвольной </w:t>
      </w:r>
      <w:r>
        <w:rPr>
          <w:rStyle w:val="s0"/>
        </w:rPr>
        <w:t>формы.</w:t>
      </w:r>
    </w:p>
    <w:p w:rsidR="00000000" w:rsidRDefault="00DF5A26">
      <w:pPr>
        <w:pStyle w:val="pj"/>
      </w:pPr>
      <w:r>
        <w:rPr>
          <w:rStyle w:val="s0"/>
        </w:rPr>
        <w:t>2. Специальные разрешения на пользование недрами, выданные до вступления в силу Законом Украины «О внесении изменений к некоторых законодательных актов Украины относительно усовершенствования законодательства в сфере пользования недрами», являются д</w:t>
      </w:r>
      <w:r>
        <w:rPr>
          <w:rStyle w:val="s0"/>
        </w:rPr>
        <w:t xml:space="preserve">ействительными на срок действия, указанный в таких специальных разрешениях на пользование недрами, с учетом сроков автоматического продления срока их действия в соответствии с частями пятой и шестой </w:t>
      </w:r>
      <w:hyperlink w:anchor="sub150000" w:history="1">
        <w:r>
          <w:rPr>
            <w:rStyle w:val="a4"/>
          </w:rPr>
          <w:t>статьи 15</w:t>
        </w:r>
      </w:hyperlink>
      <w:r>
        <w:rPr>
          <w:rStyle w:val="s0"/>
        </w:rPr>
        <w:t xml:space="preserve"> настоящего Коде</w:t>
      </w:r>
      <w:r>
        <w:rPr>
          <w:rStyle w:val="s0"/>
        </w:rPr>
        <w:t xml:space="preserve">кса, а также сроков продления срока действия таких специальных разрешений на основании </w:t>
      </w:r>
      <w:hyperlink w:anchor="sub16050000" w:history="1">
        <w:r>
          <w:rPr>
            <w:rStyle w:val="a4"/>
          </w:rPr>
          <w:t xml:space="preserve">пункта 1 части первой статьи 16 </w:t>
        </w:r>
        <w:r>
          <w:rPr>
            <w:rStyle w:val="a4"/>
            <w:vertAlign w:val="superscript"/>
          </w:rPr>
          <w:t>5</w:t>
        </w:r>
      </w:hyperlink>
      <w:r>
        <w:rPr>
          <w:rStyle w:val="s0"/>
        </w:rPr>
        <w:t xml:space="preserve"> настоящего Кодекса.</w:t>
      </w:r>
    </w:p>
    <w:p w:rsidR="00000000" w:rsidRDefault="00DF5A26">
      <w:pPr>
        <w:pStyle w:val="pj"/>
      </w:pPr>
      <w:r>
        <w:rPr>
          <w:rStyle w:val="s0"/>
        </w:rPr>
        <w:t>3. Для специальных разрешений на пользование недрами, выданных до вступления в си</w:t>
      </w:r>
      <w:r>
        <w:rPr>
          <w:rStyle w:val="s0"/>
        </w:rPr>
        <w:t xml:space="preserve">лу </w:t>
      </w:r>
      <w:hyperlink r:id="rId80" w:history="1">
        <w:r>
          <w:rPr>
            <w:rStyle w:val="a4"/>
          </w:rPr>
          <w:t>Закона</w:t>
        </w:r>
      </w:hyperlink>
      <w:r>
        <w:rPr>
          <w:rStyle w:val="s0"/>
        </w:rPr>
        <w:t xml:space="preserve"> Украины «О внесении изменений в некоторые законодательные акты Украины относительно усовершенствования законодательства в сфере пользования недрами», размер границ изначально предос</w:t>
      </w:r>
      <w:r>
        <w:rPr>
          <w:rStyle w:val="s0"/>
        </w:rPr>
        <w:t xml:space="preserve">тавленного в пользование участка недр, который может быть расширен не более чем на 50 процентов в соответствии с </w:t>
      </w:r>
      <w:hyperlink w:anchor="sub16050000" w:history="1">
        <w:r>
          <w:rPr>
            <w:rStyle w:val="a4"/>
          </w:rPr>
          <w:t xml:space="preserve">пунктом 3 части первой статьи 16 </w:t>
        </w:r>
        <w:r>
          <w:rPr>
            <w:rStyle w:val="a4"/>
            <w:vertAlign w:val="superscript"/>
          </w:rPr>
          <w:t>5</w:t>
        </w:r>
      </w:hyperlink>
      <w:r>
        <w:rPr>
          <w:rStyle w:val="s0"/>
        </w:rPr>
        <w:t xml:space="preserve"> настоящего Кодекса, определяется пределами, указанными в специальном разре</w:t>
      </w:r>
      <w:r>
        <w:rPr>
          <w:rStyle w:val="s0"/>
        </w:rPr>
        <w:t>шении на пользование недрами, действительном на дату вступления в силу указанного закона.</w:t>
      </w:r>
    </w:p>
    <w:p w:rsidR="00000000" w:rsidRDefault="00DF5A26">
      <w:pPr>
        <w:pStyle w:val="pj"/>
      </w:pPr>
      <w:r>
        <w:rPr>
          <w:rStyle w:val="s0"/>
        </w:rPr>
        <w:t>4. Владельцы специальных разрешений на геологическое изучение янтареносных недр, в том числе на опытно-промышленную разработку месторождений с дальнейшей добычей янта</w:t>
      </w:r>
      <w:r>
        <w:rPr>
          <w:rStyle w:val="s0"/>
        </w:rPr>
        <w:t xml:space="preserve">ря (промышленная разработка месторождений), выданных до вступления в силу </w:t>
      </w:r>
      <w:hyperlink r:id="rId81" w:history="1">
        <w:r>
          <w:rPr>
            <w:rStyle w:val="a4"/>
          </w:rPr>
          <w:t>Закона</w:t>
        </w:r>
      </w:hyperlink>
      <w:r>
        <w:rPr>
          <w:rStyle w:val="s0"/>
        </w:rPr>
        <w:t xml:space="preserve"> Украины «О внесении изменений к некоторых законодательных актов Украины относительно усовершенствования законо</w:t>
      </w:r>
      <w:r>
        <w:rPr>
          <w:rStyle w:val="s0"/>
        </w:rPr>
        <w:t>дательства в сфере пользования недрами», кроме прав и обязанностей, предусмотренных настоящим Кодексом для специальных разрешений на геологическое изучение, в том числе опытно-промышленную разработку полезных ископаемых с последующей добычей полезных ископ</w:t>
      </w:r>
      <w:r>
        <w:rPr>
          <w:rStyle w:val="s0"/>
        </w:rPr>
        <w:t xml:space="preserve">аемых (промышленную разработку месторождений), также имеют право на однократное бесплатное продление срока действия таких специальных разрешений на пользование недрами на срок, не превышающий пять лет, в порядке, предусмотренном </w:t>
      </w:r>
      <w:hyperlink w:anchor="sub16030000" w:history="1">
        <w:r>
          <w:rPr>
            <w:rStyle w:val="a4"/>
          </w:rPr>
          <w:t xml:space="preserve">статьями 16 </w:t>
        </w:r>
        <w:r>
          <w:rPr>
            <w:rStyle w:val="a4"/>
            <w:vertAlign w:val="superscript"/>
          </w:rPr>
          <w:t>3</w:t>
        </w:r>
        <w:r>
          <w:rPr>
            <w:rStyle w:val="a4"/>
          </w:rPr>
          <w:t xml:space="preserve"> и 16 </w:t>
        </w:r>
        <w:r>
          <w:rPr>
            <w:rStyle w:val="a4"/>
            <w:vertAlign w:val="superscript"/>
          </w:rPr>
          <w:t>4</w:t>
        </w:r>
      </w:hyperlink>
      <w:r>
        <w:rPr>
          <w:rStyle w:val="s0"/>
        </w:rPr>
        <w:t xml:space="preserve"> настоящего Кодекса для продления срока действия специального разрешения на пользование недрами.</w:t>
      </w:r>
    </w:p>
    <w:p w:rsidR="00000000" w:rsidRDefault="00DF5A26">
      <w:pPr>
        <w:pStyle w:val="pj"/>
      </w:pPr>
      <w:r>
        <w:rPr>
          <w:rStyle w:val="s0"/>
        </w:rPr>
        <w:t>5. Владелец специального разрешения на геологическое изучение или на геологическое изучение, в том числе опытно-промышленную разрабо</w:t>
      </w:r>
      <w:r>
        <w:rPr>
          <w:rStyle w:val="s0"/>
        </w:rPr>
        <w:t>тку месторождений, и (или) специального разрешения на геологическое изучение нефтегазоносных недр, в том числе опытно-промышленную разработку месторождений, имеет право на предоставление специального разрешения на добычу полезных ископаемых (в том числе не</w:t>
      </w:r>
      <w:r>
        <w:rPr>
          <w:rStyle w:val="s0"/>
        </w:rPr>
        <w:t xml:space="preserve">фти и газа) без проведения аукциона (электронных торгов), если он на основании такого специального разрешения на пользование недрами (кроме научных полигонов) за собственные средства выполнил геологическое изучение участка недр и оценку запасов и ресурсов </w:t>
      </w:r>
      <w:r>
        <w:rPr>
          <w:rStyle w:val="s0"/>
        </w:rPr>
        <w:t>полезных ископаемых, утвержденная Государственной комиссией Украины по запасам полезных ископаемых, и подал документы для получения специального разрешения на добычу полезных ископаемых соответствующего участка недр не позднее трех лет после утверждения за</w:t>
      </w:r>
      <w:r>
        <w:rPr>
          <w:rStyle w:val="s0"/>
        </w:rPr>
        <w:t>пасов полезных ископаемых.</w:t>
      </w:r>
    </w:p>
    <w:p w:rsidR="00000000" w:rsidRDefault="00DF5A26">
      <w:pPr>
        <w:pStyle w:val="pj"/>
      </w:pPr>
      <w:r>
        <w:rPr>
          <w:rStyle w:val="s0"/>
        </w:rPr>
        <w:t xml:space="preserve">Такое специальное разрешение на добычу полезных ископаемых (в том числе нефти и газа) выдается в порядке, предусмотренном </w:t>
      </w:r>
      <w:hyperlink w:anchor="sub16020000" w:history="1">
        <w:r>
          <w:rPr>
            <w:rStyle w:val="a4"/>
          </w:rPr>
          <w:t xml:space="preserve">статьями 16 </w:t>
        </w:r>
        <w:r>
          <w:rPr>
            <w:rStyle w:val="a4"/>
            <w:vertAlign w:val="superscript"/>
          </w:rPr>
          <w:t>2</w:t>
        </w:r>
        <w:r>
          <w:rPr>
            <w:rStyle w:val="a4"/>
          </w:rPr>
          <w:t xml:space="preserve"> и 16 </w:t>
        </w:r>
        <w:r>
          <w:rPr>
            <w:rStyle w:val="a4"/>
            <w:vertAlign w:val="superscript"/>
          </w:rPr>
          <w:t>3</w:t>
        </w:r>
      </w:hyperlink>
      <w:r>
        <w:rPr>
          <w:rStyle w:val="s0"/>
        </w:rPr>
        <w:t xml:space="preserve"> </w:t>
      </w:r>
      <w:r>
        <w:rPr>
          <w:rStyle w:val="s0"/>
        </w:rPr>
        <w:t>настоящего Кодекса, и при условии уплаты платы (сбора), размер которой составляет 100 процентов начальной цены продажи соответствующего специального разрешения на пользование недрами на аукционе (электронных торгах). Для получения такого специального разре</w:t>
      </w:r>
      <w:r>
        <w:rPr>
          <w:rStyle w:val="s0"/>
        </w:rPr>
        <w:t xml:space="preserve">шения заявитель подает заявление вместе с документами, предусмотренными частями второй-пятой статьи 16 </w:t>
      </w:r>
      <w:r>
        <w:rPr>
          <w:rStyle w:val="s0"/>
          <w:vertAlign w:val="superscript"/>
        </w:rPr>
        <w:t>2</w:t>
      </w:r>
      <w:r>
        <w:rPr>
          <w:rStyle w:val="s0"/>
        </w:rPr>
        <w:t xml:space="preserve"> настоящего Кодекса.</w:t>
      </w:r>
    </w:p>
    <w:p w:rsidR="00000000" w:rsidRDefault="00DF5A26">
      <w:pPr>
        <w:pStyle w:val="pj"/>
      </w:pPr>
      <w:r>
        <w:rPr>
          <w:rStyle w:val="s0"/>
        </w:rPr>
        <w:t>Владельцы специального разрешения на геологическое изучение или на геологическое изучение, в том числе опытно-промышленную разработ</w:t>
      </w:r>
      <w:r>
        <w:rPr>
          <w:rStyle w:val="s0"/>
        </w:rPr>
        <w:t xml:space="preserve">ку месторождений полезных ископаемых, и (или) специального разрешения на геологическое изучение нефтегазоносных недр, в том числе опытно-промышленную разработку месторождений, которые на момент вступления в силу </w:t>
      </w:r>
      <w:hyperlink r:id="rId82" w:history="1">
        <w:r>
          <w:rPr>
            <w:rStyle w:val="a4"/>
          </w:rPr>
          <w:t>Закона</w:t>
        </w:r>
      </w:hyperlink>
      <w:r>
        <w:rPr>
          <w:rStyle w:val="s0"/>
        </w:rPr>
        <w:t xml:space="preserve"> Украины «О внесении изменений к некоторых законодательных актов Украины относительно усовершенствования законодательства в сфере пользования недрами» не осуществили оценку запасов и ресурсов полезных ископаемых, утвержденную Гос</w:t>
      </w:r>
      <w:r>
        <w:rPr>
          <w:rStyle w:val="s0"/>
        </w:rPr>
        <w:t>ударственной комиссией Украины по запасам полезных ископаемых, если действие такого специального разрешения на пользование недрами продолжалась не более одного раза, также имеют право на получение специального разрешения на геологическое изучение, в том чи</w:t>
      </w:r>
      <w:r>
        <w:rPr>
          <w:rStyle w:val="s0"/>
        </w:rPr>
        <w:t xml:space="preserve">сле опытно-промышленную разработку полезных ископаемых с последующей добычей полезных ископаемых (промышленную разработку месторождений), в том числе нефти и газа, без проведения аукциона (электронных торгов) в течение шести месяцев со дня окончания срока </w:t>
      </w:r>
      <w:r>
        <w:rPr>
          <w:rStyle w:val="s0"/>
        </w:rPr>
        <w:t>действия такого специального разрешения на пользование недрами.</w:t>
      </w:r>
    </w:p>
    <w:p w:rsidR="00000000" w:rsidRDefault="00DF5A26">
      <w:pPr>
        <w:pStyle w:val="pj"/>
      </w:pPr>
      <w:r>
        <w:rPr>
          <w:rStyle w:val="s0"/>
        </w:rPr>
        <w:t>Такое специальное разрешение на геологическое изучение, в том числе опытно-промышленную разработку полезных ископаемых с последующей добычей полезных ископаемых (промышленную разработку местор</w:t>
      </w:r>
      <w:r>
        <w:rPr>
          <w:rStyle w:val="s0"/>
        </w:rPr>
        <w:t xml:space="preserve">ождений) (в том числе нефти и газа) выдается в порядке, предусмотренном </w:t>
      </w:r>
      <w:hyperlink w:anchor="sub16020000" w:history="1">
        <w:r>
          <w:rPr>
            <w:rStyle w:val="a4"/>
          </w:rPr>
          <w:t xml:space="preserve">статьями 16 </w:t>
        </w:r>
        <w:r>
          <w:rPr>
            <w:rStyle w:val="a4"/>
            <w:vertAlign w:val="superscript"/>
          </w:rPr>
          <w:t>2</w:t>
        </w:r>
        <w:r>
          <w:rPr>
            <w:rStyle w:val="a4"/>
          </w:rPr>
          <w:t xml:space="preserve"> и 16 </w:t>
        </w:r>
        <w:r>
          <w:rPr>
            <w:rStyle w:val="a4"/>
            <w:vertAlign w:val="superscript"/>
          </w:rPr>
          <w:t>3</w:t>
        </w:r>
      </w:hyperlink>
      <w:r>
        <w:rPr>
          <w:rStyle w:val="s0"/>
        </w:rPr>
        <w:t xml:space="preserve"> настоящего Кодекса, при условии уплаты платы (сбора), размер которой составляет 100 процентов начальной цены продажи соответствую</w:t>
      </w:r>
      <w:r>
        <w:rPr>
          <w:rStyle w:val="s0"/>
        </w:rPr>
        <w:t xml:space="preserve">щего специального разрешения на пользование недрами на аукционе (электронных торгах). Для получения такого специального разрешения заявитель подает заявление вместе с документами, предусмотренными частями второй, четвертой и пятой </w:t>
      </w:r>
      <w:hyperlink w:anchor="sub16020000" w:history="1">
        <w:r>
          <w:rPr>
            <w:rStyle w:val="a4"/>
          </w:rPr>
          <w:t xml:space="preserve">статьи 16 </w:t>
        </w:r>
        <w:r>
          <w:rPr>
            <w:rStyle w:val="a4"/>
            <w:vertAlign w:val="superscript"/>
          </w:rPr>
          <w:t>2</w:t>
        </w:r>
      </w:hyperlink>
      <w:r>
        <w:rPr>
          <w:rStyle w:val="s0"/>
        </w:rPr>
        <w:t xml:space="preserve"> настоящего Кодекса.</w:t>
      </w:r>
    </w:p>
    <w:p w:rsidR="00000000" w:rsidRDefault="00DF5A26">
      <w:pPr>
        <w:pStyle w:val="pj"/>
      </w:pPr>
      <w:r>
        <w:rPr>
          <w:rStyle w:val="s0"/>
        </w:rPr>
        <w:t xml:space="preserve">6. Установить, что для соглашений об условиях пользования недрами, заключенных до вступления в силу </w:t>
      </w:r>
      <w:hyperlink r:id="rId83" w:history="1">
        <w:r>
          <w:rPr>
            <w:rStyle w:val="a4"/>
          </w:rPr>
          <w:t>Закона</w:t>
        </w:r>
      </w:hyperlink>
      <w:r>
        <w:rPr>
          <w:rStyle w:val="s0"/>
        </w:rPr>
        <w:t xml:space="preserve"> Украины «О внесении изменений к некоторых з</w:t>
      </w:r>
      <w:r>
        <w:rPr>
          <w:rStyle w:val="s0"/>
        </w:rPr>
        <w:t xml:space="preserve">аконодательных актов Украины относительно усовершенствования законодательства в сфере пользования недрами», срок, предусмотренный частью третьей </w:t>
      </w:r>
      <w:hyperlink w:anchor="sub16060000" w:history="1">
        <w:r>
          <w:rPr>
            <w:rStyle w:val="a4"/>
          </w:rPr>
          <w:t xml:space="preserve">статьи 16 </w:t>
        </w:r>
        <w:r>
          <w:rPr>
            <w:rStyle w:val="a4"/>
            <w:vertAlign w:val="superscript"/>
          </w:rPr>
          <w:t>6</w:t>
        </w:r>
      </w:hyperlink>
      <w:r>
        <w:rPr>
          <w:rStyle w:val="s0"/>
        </w:rPr>
        <w:t xml:space="preserve"> настоящего Кодекса, от которого недропользователь имеет право на </w:t>
      </w:r>
      <w:r>
        <w:rPr>
          <w:rStyle w:val="s0"/>
        </w:rPr>
        <w:t>изменение предельного срока начала этапа добычи полезных ископаемых, рассчитывается от срока, указанного в соответствующем соглашении об условиях пользования недрами, в редакции по состоянию на день вступления в силу указанного закона.</w:t>
      </w:r>
    </w:p>
    <w:p w:rsidR="00000000" w:rsidRDefault="00DF5A26">
      <w:pPr>
        <w:pStyle w:val="pj"/>
      </w:pPr>
      <w:r>
        <w:rPr>
          <w:rStyle w:val="s0"/>
        </w:rPr>
        <w:t>7. Субъекты хозяйств</w:t>
      </w:r>
      <w:r>
        <w:rPr>
          <w:rStyle w:val="s0"/>
        </w:rPr>
        <w:t>ования, которые на день вступления в силу Закона Украины «О внесении изменений в некоторые законодательные акты Украины относительно усовершенствования законодательства в сфере пользования недрами» осуществляют добычу подземных вод для предоставления услуг</w:t>
      </w:r>
      <w:r>
        <w:rPr>
          <w:rStyle w:val="s0"/>
        </w:rPr>
        <w:t xml:space="preserve"> питьевого водоснабжения без специального разрешения на пользование недрами, обязаны получить специальное разрешение на пользование недрами без проведения аукциона (электронных торгов) в порядке, определенном настоящим Кодексом, в течение 12 месяцев со дня</w:t>
      </w:r>
      <w:r>
        <w:rPr>
          <w:rStyle w:val="s0"/>
        </w:rPr>
        <w:t xml:space="preserve"> отмены или прекращения военного положения в Украине.</w:t>
      </w:r>
    </w:p>
    <w:p w:rsidR="00000000" w:rsidRDefault="00DF5A26">
      <w:pPr>
        <w:pStyle w:val="pj"/>
      </w:pPr>
      <w:r>
        <w:rPr>
          <w:rStyle w:val="s0"/>
        </w:rPr>
        <w:t xml:space="preserve">8. Заявления и документы для получения специального разрешения на пользование недрами, продление срока его действия, переоформление, внесение в него изменений, поданные недропользователем до вступления </w:t>
      </w:r>
      <w:r>
        <w:rPr>
          <w:rStyle w:val="s0"/>
        </w:rPr>
        <w:t xml:space="preserve">в силу </w:t>
      </w:r>
      <w:hyperlink r:id="rId84" w:history="1">
        <w:r>
          <w:rPr>
            <w:rStyle w:val="a4"/>
          </w:rPr>
          <w:t>Закона</w:t>
        </w:r>
      </w:hyperlink>
      <w:r>
        <w:rPr>
          <w:rStyle w:val="s0"/>
        </w:rPr>
        <w:t xml:space="preserve"> Украины «О внесении изменений в некоторые законодательные акты Украины относительно усовершенствования законодательства в сфере пользования недрами», рассматриваются и предостав</w:t>
      </w:r>
      <w:r>
        <w:rPr>
          <w:rStyle w:val="s0"/>
        </w:rPr>
        <w:t>ление специального разрешения на пользование недрами, продление его срока действия, переоформление, внесение в него изменений осуществляются в порядке, действовавшем на день вступления в силу указанного закона, кроме случаев, если по результатам рассмотрен</w:t>
      </w:r>
      <w:r>
        <w:rPr>
          <w:rStyle w:val="s0"/>
        </w:rPr>
        <w:t>ия заявления было принято решение об отказе в предоставлении специального разрешения на пользование недрами, продлении срока его действия, переоформлении, внесении в него изменений.</w:t>
      </w:r>
    </w:p>
    <w:p w:rsidR="00000000" w:rsidRDefault="00DF5A26">
      <w:pPr>
        <w:pStyle w:val="pj"/>
      </w:pPr>
      <w:r>
        <w:rPr>
          <w:rStyle w:val="s0"/>
        </w:rPr>
        <w:t>9. Установить, что перечень металлических руд и неметаллических полезных и</w:t>
      </w:r>
      <w:r>
        <w:rPr>
          <w:rStyle w:val="s0"/>
        </w:rPr>
        <w:t xml:space="preserve">скопаемых, имеющих стратегическое значение для устойчивого развития экономики и обороноспособности государства, одобрен пунктом 1 решения Совета национальной безопасности и обороны Украины «О стимулировании поиска, добычи и обогащения полезных ископаемых, </w:t>
      </w:r>
      <w:r>
        <w:rPr>
          <w:rStyle w:val="s0"/>
        </w:rPr>
        <w:t>имеющих стратегическое значение для устойчивого развития экономики и обороноспособности государства», введенного в действие Указом Президента Украины от 23 июля 2021 года № 306/2021 в редакции, действующей на день вступления в силу Закона Украины «О внесен</w:t>
      </w:r>
      <w:r>
        <w:rPr>
          <w:rStyle w:val="s0"/>
        </w:rPr>
        <w:t>ии изменений в некоторые законодательные акты Украины относительно обновления Общегосударственной программы развития минерально-сырьевой базы Украины на период до 2030 года и регулирования некоторых вопросов относительно полезных ископаемых и компонентов с</w:t>
      </w:r>
      <w:r>
        <w:rPr>
          <w:rStyle w:val="s0"/>
        </w:rPr>
        <w:t xml:space="preserve">тратегического и критического значения», считается перечнем полезных ископаемых и компонентов стратегического значения до утверждения Кабинетом Министров Украины в соответствии со </w:t>
      </w:r>
      <w:hyperlink w:anchor="sub60000" w:history="1">
        <w:r>
          <w:rPr>
            <w:rStyle w:val="a4"/>
          </w:rPr>
          <w:t>статьей 6</w:t>
        </w:r>
      </w:hyperlink>
      <w:r>
        <w:rPr>
          <w:rStyle w:val="s0"/>
        </w:rPr>
        <w:t xml:space="preserve"> настоящего Кодекса перечня полезных</w:t>
      </w:r>
      <w:r>
        <w:rPr>
          <w:rStyle w:val="s0"/>
        </w:rPr>
        <w:t xml:space="preserve"> ископаемых и компонентов стратегического значения.</w:t>
      </w:r>
    </w:p>
    <w:p w:rsidR="00000000" w:rsidRDefault="00DF5A26">
      <w:pPr>
        <w:pStyle w:val="pj"/>
      </w:pPr>
      <w:r>
        <w:rPr>
          <w:rStyle w:val="s0"/>
        </w:rPr>
        <w:t>10. Установить, что перечень участков недр (месторождений полезных ископаемых), которые имеют стратегическое значение для устойчивого развития экономики и обороноспособности государства, которые будут пре</w:t>
      </w:r>
      <w:r>
        <w:rPr>
          <w:rStyle w:val="s0"/>
        </w:rPr>
        <w:t xml:space="preserve">доставляться в пользование путем проведения конкурсов на заключение соглашений о разделе продукции, и перечень участков недр (месторождений полезных ископаемых), которые имеют стратегическое значение для устойчивого развития экономики и обороноспособности </w:t>
      </w:r>
      <w:r>
        <w:rPr>
          <w:rStyle w:val="s0"/>
        </w:rPr>
        <w:t xml:space="preserve">государства, которые будут предоставляться в пользование путем проведения аукциона (электронных торгов) по продаже специальных разрешений на пользование недрами, утвержденные Кабинетом Министров Украины на день вступления в силу Закона Украины «О внесении </w:t>
      </w:r>
      <w:r>
        <w:rPr>
          <w:rStyle w:val="s0"/>
        </w:rPr>
        <w:t>изменений в некоторые законодательные акты Украины относительно обновления Общегосударственной программы развития минерально-сырьевой базы Украины на период до 2030 года и регулирования некоторых вопросов относительно полезных ископаемых и компонентов стра</w:t>
      </w:r>
      <w:r>
        <w:rPr>
          <w:rStyle w:val="s0"/>
        </w:rPr>
        <w:t xml:space="preserve">тегического и критического значения», являются соответствующими требованиям части третьей статьи 16 настоящего Кодекса, до утверждения Кабинетом Министров Украины в соответствии со </w:t>
      </w:r>
      <w:hyperlink w:anchor="sub160000" w:history="1">
        <w:r>
          <w:rPr>
            <w:rStyle w:val="a4"/>
          </w:rPr>
          <w:t>статьей 16</w:t>
        </w:r>
      </w:hyperlink>
      <w:r>
        <w:rPr>
          <w:rStyle w:val="s0"/>
        </w:rPr>
        <w:t xml:space="preserve"> настоящего Кодекса перечня участ</w:t>
      </w:r>
      <w:r>
        <w:rPr>
          <w:rStyle w:val="s0"/>
        </w:rPr>
        <w:t>ков недр (месторождений полезных ископаемых) стратегического и (или) критического значения, которые будут предоставляться в пользование путем проведения аукциона (электронных торгов) по продаже специального разрешения на пользование недрами и перечня участ</w:t>
      </w:r>
      <w:r>
        <w:rPr>
          <w:rStyle w:val="s0"/>
        </w:rPr>
        <w:t>ков недр (месторождений полезных ископаемых) стратегического и (или) критического значения, которые будут предоставляться в пользование путем проведения конкурса на заключение соглашения о разделе продукции.</w:t>
      </w:r>
    </w:p>
    <w:p w:rsidR="00000000" w:rsidRDefault="00DF5A26">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F5A26">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DF5A26">
            <w:pPr>
              <w:pStyle w:val="pr"/>
            </w:pPr>
            <w:r>
              <w:rPr>
                <w:rStyle w:val="s0"/>
                <w:b/>
                <w:bCs/>
              </w:rPr>
              <w:t>Л. Кучма</w:t>
            </w:r>
          </w:p>
        </w:tc>
      </w:tr>
    </w:tbl>
    <w:p w:rsidR="00000000" w:rsidRDefault="00DF5A26">
      <w:pPr>
        <w:pStyle w:val="pj"/>
      </w:pPr>
      <w:r>
        <w:t>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A26" w:rsidRDefault="00DF5A26" w:rsidP="00DF5A26">
      <w:r>
        <w:separator/>
      </w:r>
    </w:p>
  </w:endnote>
  <w:endnote w:type="continuationSeparator" w:id="0">
    <w:p w:rsidR="00DF5A26" w:rsidRDefault="00DF5A26" w:rsidP="00DF5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A26" w:rsidRDefault="00DF5A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A26" w:rsidRDefault="00DF5A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A26" w:rsidRDefault="00DF5A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A26" w:rsidRDefault="00DF5A26" w:rsidP="00DF5A26">
      <w:r>
        <w:separator/>
      </w:r>
    </w:p>
  </w:footnote>
  <w:footnote w:type="continuationSeparator" w:id="0">
    <w:p w:rsidR="00DF5A26" w:rsidRDefault="00DF5A26" w:rsidP="00DF5A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A26" w:rsidRDefault="00DF5A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A26" w:rsidRDefault="00DF5A26" w:rsidP="00DF5A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5A26" w:rsidRDefault="00DF5A26" w:rsidP="00DF5A26">
    <w:pPr>
      <w:pStyle w:val="a6"/>
      <w:spacing w:after="100"/>
      <w:jc w:val="right"/>
      <w:rPr>
        <w:rFonts w:ascii="Arial" w:hAnsi="Arial" w:cs="Arial"/>
        <w:color w:val="808080"/>
        <w:sz w:val="20"/>
      </w:rPr>
    </w:pPr>
    <w:r>
      <w:rPr>
        <w:rFonts w:ascii="Arial" w:hAnsi="Arial" w:cs="Arial"/>
        <w:color w:val="808080"/>
        <w:sz w:val="20"/>
      </w:rPr>
      <w:t>Документ: Кодекс Украины «О недрах» от 27 июля 1994 года № 132/94-ВР (с изменениями и дополнениями по состоянию на 18.12.2024 г.)</w:t>
    </w:r>
  </w:p>
  <w:p w:rsidR="00DF5A26" w:rsidRPr="00DF5A26" w:rsidRDefault="00DF5A26" w:rsidP="00DF5A2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27.07.1994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A26" w:rsidRDefault="00DF5A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5A26"/>
    <w:rsid w:val="00DF5A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6">
    <w:name w:val="header"/>
    <w:basedOn w:val="a"/>
    <w:link w:val="a7"/>
    <w:uiPriority w:val="99"/>
    <w:unhideWhenUsed/>
    <w:rsid w:val="00DF5A26"/>
    <w:pPr>
      <w:tabs>
        <w:tab w:val="center" w:pos="4677"/>
        <w:tab w:val="right" w:pos="9355"/>
      </w:tabs>
    </w:pPr>
  </w:style>
  <w:style w:type="character" w:customStyle="1" w:styleId="a7">
    <w:name w:val="Верхний колонтитул Знак"/>
    <w:basedOn w:val="a0"/>
    <w:link w:val="a6"/>
    <w:uiPriority w:val="99"/>
    <w:rsid w:val="00DF5A26"/>
    <w:rPr>
      <w:rFonts w:eastAsiaTheme="minorEastAsia"/>
      <w:sz w:val="24"/>
      <w:szCs w:val="24"/>
    </w:rPr>
  </w:style>
  <w:style w:type="paragraph" w:styleId="a8">
    <w:name w:val="footer"/>
    <w:basedOn w:val="a"/>
    <w:link w:val="a9"/>
    <w:uiPriority w:val="99"/>
    <w:unhideWhenUsed/>
    <w:rsid w:val="00DF5A26"/>
    <w:pPr>
      <w:tabs>
        <w:tab w:val="center" w:pos="4677"/>
        <w:tab w:val="right" w:pos="9355"/>
      </w:tabs>
    </w:pPr>
  </w:style>
  <w:style w:type="character" w:customStyle="1" w:styleId="a9">
    <w:name w:val="Нижний колонтитул Знак"/>
    <w:basedOn w:val="a0"/>
    <w:link w:val="a8"/>
    <w:uiPriority w:val="99"/>
    <w:rsid w:val="00DF5A2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6">
    <w:name w:val="header"/>
    <w:basedOn w:val="a"/>
    <w:link w:val="a7"/>
    <w:uiPriority w:val="99"/>
    <w:unhideWhenUsed/>
    <w:rsid w:val="00DF5A26"/>
    <w:pPr>
      <w:tabs>
        <w:tab w:val="center" w:pos="4677"/>
        <w:tab w:val="right" w:pos="9355"/>
      </w:tabs>
    </w:pPr>
  </w:style>
  <w:style w:type="character" w:customStyle="1" w:styleId="a7">
    <w:name w:val="Верхний колонтитул Знак"/>
    <w:basedOn w:val="a0"/>
    <w:link w:val="a6"/>
    <w:uiPriority w:val="99"/>
    <w:rsid w:val="00DF5A26"/>
    <w:rPr>
      <w:rFonts w:eastAsiaTheme="minorEastAsia"/>
      <w:sz w:val="24"/>
      <w:szCs w:val="24"/>
    </w:rPr>
  </w:style>
  <w:style w:type="paragraph" w:styleId="a8">
    <w:name w:val="footer"/>
    <w:basedOn w:val="a"/>
    <w:link w:val="a9"/>
    <w:uiPriority w:val="99"/>
    <w:unhideWhenUsed/>
    <w:rsid w:val="00DF5A26"/>
    <w:pPr>
      <w:tabs>
        <w:tab w:val="center" w:pos="4677"/>
        <w:tab w:val="right" w:pos="9355"/>
      </w:tabs>
    </w:pPr>
  </w:style>
  <w:style w:type="character" w:customStyle="1" w:styleId="a9">
    <w:name w:val="Нижний колонтитул Знак"/>
    <w:basedOn w:val="a0"/>
    <w:link w:val="a8"/>
    <w:uiPriority w:val="99"/>
    <w:rsid w:val="00DF5A2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43320" TargetMode="External"/><Relationship Id="rId18" Type="http://schemas.openxmlformats.org/officeDocument/2006/relationships/hyperlink" Target="http://online.zakon.kz/Document/?doc_id=30391155" TargetMode="External"/><Relationship Id="rId26" Type="http://schemas.openxmlformats.org/officeDocument/2006/relationships/hyperlink" Target="http://online.zakon.kz/Document/?doc_id=30455898" TargetMode="External"/><Relationship Id="rId39" Type="http://schemas.openxmlformats.org/officeDocument/2006/relationships/hyperlink" Target="http://online.zakon.kz/Document/?doc_id=33737813" TargetMode="External"/><Relationship Id="rId21" Type="http://schemas.openxmlformats.org/officeDocument/2006/relationships/hyperlink" Target="http://online.zakon.kz/Document/?doc_id=30455140" TargetMode="External"/><Relationship Id="rId34" Type="http://schemas.openxmlformats.org/officeDocument/2006/relationships/hyperlink" Target="http://online.zakon.kz/Document/?doc_id=39668885" TargetMode="External"/><Relationship Id="rId42" Type="http://schemas.openxmlformats.org/officeDocument/2006/relationships/hyperlink" Target="http://online.zakon.kz/Document/?doc_id=31184933" TargetMode="External"/><Relationship Id="rId47" Type="http://schemas.openxmlformats.org/officeDocument/2006/relationships/hyperlink" Target="http://online.zakon.kz/Document/?doc_id=30461866" TargetMode="External"/><Relationship Id="rId50" Type="http://schemas.openxmlformats.org/officeDocument/2006/relationships/hyperlink" Target="http://online.zakon.kz/Document/?doc_id=31600915" TargetMode="External"/><Relationship Id="rId55" Type="http://schemas.openxmlformats.org/officeDocument/2006/relationships/hyperlink" Target="http://online.zakon.kz/Document/?doc_id=30455911" TargetMode="External"/><Relationship Id="rId63" Type="http://schemas.openxmlformats.org/officeDocument/2006/relationships/hyperlink" Target="http://online.zakon.kz/Document/?doc_id=30910544" TargetMode="External"/><Relationship Id="rId68" Type="http://schemas.openxmlformats.org/officeDocument/2006/relationships/hyperlink" Target="http://online.zakon.kz/Document/?doc_id=36724394" TargetMode="External"/><Relationship Id="rId76" Type="http://schemas.openxmlformats.org/officeDocument/2006/relationships/hyperlink" Target="http://online.zakon.kz/Document/?doc_id=30453899" TargetMode="External"/><Relationship Id="rId84" Type="http://schemas.openxmlformats.org/officeDocument/2006/relationships/hyperlink" Target="http://online.zakon.kz/Document/?doc_id=32885394" TargetMode="External"/><Relationship Id="rId89" Type="http://schemas.openxmlformats.org/officeDocument/2006/relationships/header" Target="header3.xml"/><Relationship Id="rId7" Type="http://schemas.openxmlformats.org/officeDocument/2006/relationships/hyperlink" Target="http://online.zakon.kz/Document/?doc_id=30418304" TargetMode="External"/><Relationship Id="rId71" Type="http://schemas.openxmlformats.org/officeDocument/2006/relationships/hyperlink" Target="http://online.zakon.kz/Document/?doc_id=31600915"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link_id=1009686132" TargetMode="External"/><Relationship Id="rId29" Type="http://schemas.openxmlformats.org/officeDocument/2006/relationships/hyperlink" Target="http://online.zakon.kz/Document/?doc_id=38087363" TargetMode="External"/><Relationship Id="rId11" Type="http://schemas.openxmlformats.org/officeDocument/2006/relationships/hyperlink" Target="http://online.zakon.kz/Document/?doc_id=30455911" TargetMode="External"/><Relationship Id="rId24" Type="http://schemas.openxmlformats.org/officeDocument/2006/relationships/hyperlink" Target="http://online.zakon.kz/Document/?doc_id=30418109" TargetMode="External"/><Relationship Id="rId32" Type="http://schemas.openxmlformats.org/officeDocument/2006/relationships/hyperlink" Target="http://online.zakon.kz/Document/?doc_id=30455911" TargetMode="External"/><Relationship Id="rId37" Type="http://schemas.openxmlformats.org/officeDocument/2006/relationships/hyperlink" Target="http://online.zakon.kz/Document/?doc_id=30455898" TargetMode="External"/><Relationship Id="rId40" Type="http://schemas.openxmlformats.org/officeDocument/2006/relationships/hyperlink" Target="http://online.zakon.kz/Document/?doc_id=33682851" TargetMode="External"/><Relationship Id="rId45" Type="http://schemas.openxmlformats.org/officeDocument/2006/relationships/hyperlink" Target="http://online.zakon.kz/Document/?doc_id=33563900" TargetMode="External"/><Relationship Id="rId53" Type="http://schemas.openxmlformats.org/officeDocument/2006/relationships/hyperlink" Target="http://online.zakon.kz/Document/?doc_id=30455898" TargetMode="External"/><Relationship Id="rId58" Type="http://schemas.openxmlformats.org/officeDocument/2006/relationships/hyperlink" Target="http://online.zakon.kz/Document/?doc_id=30910544" TargetMode="External"/><Relationship Id="rId66" Type="http://schemas.openxmlformats.org/officeDocument/2006/relationships/hyperlink" Target="http://online.zakon.kz/Document/?doc_id=31600915" TargetMode="External"/><Relationship Id="rId74" Type="http://schemas.openxmlformats.org/officeDocument/2006/relationships/hyperlink" Target="http://online.zakon.kz/Document/?doc_id=30455911" TargetMode="External"/><Relationship Id="rId79" Type="http://schemas.openxmlformats.org/officeDocument/2006/relationships/hyperlink" Target="http://online.zakon.kz/Document/?doc_id=32885394"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910544" TargetMode="External"/><Relationship Id="rId82" Type="http://schemas.openxmlformats.org/officeDocument/2006/relationships/hyperlink" Target="http://online.zakon.kz/Document/?doc_id=32885394" TargetMode="External"/><Relationship Id="rId90" Type="http://schemas.openxmlformats.org/officeDocument/2006/relationships/footer" Target="footer3.xml"/><Relationship Id="rId19" Type="http://schemas.openxmlformats.org/officeDocument/2006/relationships/hyperlink" Target="http://online.zakon.kz/Document/?doc_id=30455140" TargetMode="External"/><Relationship Id="rId14" Type="http://schemas.openxmlformats.org/officeDocument/2006/relationships/hyperlink" Target="http://online.zakon.kz/Document/?doc_id=30455911" TargetMode="External"/><Relationship Id="rId22" Type="http://schemas.openxmlformats.org/officeDocument/2006/relationships/hyperlink" Target="http://online.zakon.kz/Document/?doc_id=33563900" TargetMode="External"/><Relationship Id="rId27" Type="http://schemas.openxmlformats.org/officeDocument/2006/relationships/hyperlink" Target="http://online.zakon.kz/Document/?doc_id=30455898" TargetMode="External"/><Relationship Id="rId30" Type="http://schemas.openxmlformats.org/officeDocument/2006/relationships/hyperlink" Target="http://online.zakon.kz/Document/?doc_id=38087363" TargetMode="External"/><Relationship Id="rId35" Type="http://schemas.openxmlformats.org/officeDocument/2006/relationships/hyperlink" Target="http://online.zakon.kz/Document/?doc_id=33682851" TargetMode="External"/><Relationship Id="rId43" Type="http://schemas.openxmlformats.org/officeDocument/2006/relationships/hyperlink" Target="http://online.zakon.kz/Document/?doc_id=39668885" TargetMode="External"/><Relationship Id="rId48" Type="http://schemas.openxmlformats.org/officeDocument/2006/relationships/hyperlink" Target="http://online.zakon.kz/Document/?doc_id=36589776" TargetMode="External"/><Relationship Id="rId56" Type="http://schemas.openxmlformats.org/officeDocument/2006/relationships/hyperlink" Target="http://online.zakon.kz/Document/?doc_id=30455898" TargetMode="External"/><Relationship Id="rId64" Type="http://schemas.openxmlformats.org/officeDocument/2006/relationships/hyperlink" Target="http://online.zakon.kz/Document/?doc_id=30910544" TargetMode="External"/><Relationship Id="rId69" Type="http://schemas.openxmlformats.org/officeDocument/2006/relationships/hyperlink" Target="http://online.zakon.kz/Document/?doc_id=36564138" TargetMode="External"/><Relationship Id="rId77" Type="http://schemas.openxmlformats.org/officeDocument/2006/relationships/hyperlink" Target="http://online.zakon.kz/Document/?doc_id=30455911" TargetMode="External"/><Relationship Id="rId8" Type="http://schemas.openxmlformats.org/officeDocument/2006/relationships/hyperlink" Target="http://online.zakon.kz/Document/?doc_id=30391155" TargetMode="External"/><Relationship Id="rId51" Type="http://schemas.openxmlformats.org/officeDocument/2006/relationships/hyperlink" Target="http://online.zakon.kz/Document/?doc_id=33682851" TargetMode="External"/><Relationship Id="rId72" Type="http://schemas.openxmlformats.org/officeDocument/2006/relationships/hyperlink" Target="http://online.zakon.kz/Document/?doc_id=30418109" TargetMode="External"/><Relationship Id="rId80" Type="http://schemas.openxmlformats.org/officeDocument/2006/relationships/hyperlink" Target="http://online.zakon.kz/Document/?doc_id=32885394"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455898" TargetMode="External"/><Relationship Id="rId17" Type="http://schemas.openxmlformats.org/officeDocument/2006/relationships/hyperlink" Target="http://online.zakon.kz/Document/?doc_id=36564138" TargetMode="External"/><Relationship Id="rId25" Type="http://schemas.openxmlformats.org/officeDocument/2006/relationships/hyperlink" Target="http://online.zakon.kz/Document/?doc_id=30418109" TargetMode="External"/><Relationship Id="rId33" Type="http://schemas.openxmlformats.org/officeDocument/2006/relationships/hyperlink" Target="http://online.zakon.kz/Document/?doc_id=31184933" TargetMode="External"/><Relationship Id="rId38" Type="http://schemas.openxmlformats.org/officeDocument/2006/relationships/hyperlink" Target="http://online.zakon.kz/Document/?doc_id=30455911" TargetMode="External"/><Relationship Id="rId46" Type="http://schemas.openxmlformats.org/officeDocument/2006/relationships/hyperlink" Target="http://online.zakon.kz/Document/?doc_id=33682851" TargetMode="External"/><Relationship Id="rId59" Type="http://schemas.openxmlformats.org/officeDocument/2006/relationships/hyperlink" Target="http://online.zakon.kz/Document/?doc_id=30806760" TargetMode="External"/><Relationship Id="rId67" Type="http://schemas.openxmlformats.org/officeDocument/2006/relationships/hyperlink" Target="http://online.zakon.kz/Document/?doc_id=31162565" TargetMode="External"/><Relationship Id="rId20" Type="http://schemas.openxmlformats.org/officeDocument/2006/relationships/hyperlink" Target="http://online.zakon.kz/Document/?doc_id=30455140" TargetMode="External"/><Relationship Id="rId41" Type="http://schemas.openxmlformats.org/officeDocument/2006/relationships/hyperlink" Target="http://online.zakon.kz/Document/?doc_id=33563900" TargetMode="External"/><Relationship Id="rId54" Type="http://schemas.openxmlformats.org/officeDocument/2006/relationships/hyperlink" Target="http://online.zakon.kz/Document/?doc_id=30910385" TargetMode="External"/><Relationship Id="rId62" Type="http://schemas.openxmlformats.org/officeDocument/2006/relationships/hyperlink" Target="http://online.zakon.kz/Document/?doc_id=30455898" TargetMode="External"/><Relationship Id="rId70" Type="http://schemas.openxmlformats.org/officeDocument/2006/relationships/hyperlink" Target="http://online.zakon.kz/Document/?doc_id=33563900" TargetMode="External"/><Relationship Id="rId75" Type="http://schemas.openxmlformats.org/officeDocument/2006/relationships/hyperlink" Target="http://online.zakon.kz/Document/?doc_id=30455898" TargetMode="External"/><Relationship Id="rId83" Type="http://schemas.openxmlformats.org/officeDocument/2006/relationships/hyperlink" Target="http://online.zakon.kz/Document/?doc_id=32885394"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589776" TargetMode="External"/><Relationship Id="rId23" Type="http://schemas.openxmlformats.org/officeDocument/2006/relationships/hyperlink" Target="http://online.zakon.kz/Document/?doc_id=32373270" TargetMode="External"/><Relationship Id="rId28" Type="http://schemas.openxmlformats.org/officeDocument/2006/relationships/hyperlink" Target="http://online.zakon.kz/Document/?doc_id=30455911" TargetMode="External"/><Relationship Id="rId36" Type="http://schemas.openxmlformats.org/officeDocument/2006/relationships/hyperlink" Target="http://online.zakon.kz/Document/?doc_id=30475356" TargetMode="External"/><Relationship Id="rId49" Type="http://schemas.openxmlformats.org/officeDocument/2006/relationships/hyperlink" Target="http://online.zakon.kz/Document/?doc_id=33563900" TargetMode="External"/><Relationship Id="rId57" Type="http://schemas.openxmlformats.org/officeDocument/2006/relationships/hyperlink" Target="http://online.zakon.kz/Document/?doc_id=30910544" TargetMode="External"/><Relationship Id="rId10" Type="http://schemas.openxmlformats.org/officeDocument/2006/relationships/hyperlink" Target="http://online.zakon.kz/Document/?doc_id=30438941" TargetMode="External"/><Relationship Id="rId31" Type="http://schemas.openxmlformats.org/officeDocument/2006/relationships/hyperlink" Target="http://online.zakon.kz/Document/?doc_id=37498896" TargetMode="External"/><Relationship Id="rId44" Type="http://schemas.openxmlformats.org/officeDocument/2006/relationships/hyperlink" Target="http://online.zakon.kz/Document/?doc_id=33563900" TargetMode="External"/><Relationship Id="rId52" Type="http://schemas.openxmlformats.org/officeDocument/2006/relationships/hyperlink" Target="http://online.zakon.kz/Document/?doc_id=30455911" TargetMode="External"/><Relationship Id="rId60" Type="http://schemas.openxmlformats.org/officeDocument/2006/relationships/hyperlink" Target="http://online.zakon.kz/Document/?doc_id=30910544" TargetMode="External"/><Relationship Id="rId65" Type="http://schemas.openxmlformats.org/officeDocument/2006/relationships/hyperlink" Target="http://online.zakon.kz/Document/?doc_id=30457031" TargetMode="External"/><Relationship Id="rId73" Type="http://schemas.openxmlformats.org/officeDocument/2006/relationships/hyperlink" Target="http://online.zakon.kz/Document/?doc_id=33682851" TargetMode="External"/><Relationship Id="rId78" Type="http://schemas.openxmlformats.org/officeDocument/2006/relationships/hyperlink" Target="http://online.zakon.kz/Document/?doc_id=30455911" TargetMode="External"/><Relationship Id="rId81" Type="http://schemas.openxmlformats.org/officeDocument/2006/relationships/hyperlink" Target="http://online.zakon.kz/Document/?doc_id=32885394"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36828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24962</Words>
  <Characters>199349</Characters>
  <Application>Microsoft Office Word</Application>
  <DocSecurity>0</DocSecurity>
  <Lines>1661</Lines>
  <Paragraphs>447</Paragraphs>
  <ScaleCrop>false</ScaleCrop>
  <Company/>
  <LinksUpToDate>false</LinksUpToDate>
  <CharactersWithSpaces>223864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2025-04-25T10:59:00Z</dcterms:created>
  <dcterms:modified xsi:type="dcterms:W3CDTF">2025-04-25T10:59:00Z</dcterms:modified>
</cp:coreProperties>
</file>