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1460">
      <w:pPr>
        <w:pStyle w:val="pc"/>
      </w:pPr>
      <w:bookmarkStart w:id="0" w:name="_GoBack"/>
      <w:bookmarkEnd w:id="0"/>
      <w:r>
        <w:rPr>
          <w:rStyle w:val="s1"/>
        </w:rPr>
        <w:t>Гражданский кодекс Украины от 16 января 2003 года № 435-IV</w:t>
      </w:r>
    </w:p>
    <w:p w:rsidR="00000000" w:rsidRDefault="007F1460">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12.03.2025 г.)</w:t>
      </w:r>
    </w:p>
    <w:p w:rsidR="00000000" w:rsidRDefault="007F1460">
      <w:pPr>
        <w:pStyle w:val="pj"/>
      </w:pPr>
      <w:r>
        <w:t> </w:t>
      </w:r>
    </w:p>
    <w:p w:rsidR="00000000" w:rsidRDefault="007F1460">
      <w:pPr>
        <w:pStyle w:val="pji"/>
      </w:pPr>
      <w:r>
        <w:rPr>
          <w:rStyle w:val="s3"/>
        </w:rPr>
        <w:t>О внесении изменений см.:</w:t>
      </w:r>
    </w:p>
    <w:p w:rsidR="00000000" w:rsidRDefault="007F1460">
      <w:pPr>
        <w:pStyle w:val="pji"/>
      </w:pPr>
      <w:hyperlink r:id="rId8" w:anchor="sub_id=300" w:history="1">
        <w:r>
          <w:rPr>
            <w:rStyle w:val="a4"/>
            <w:i/>
            <w:iCs/>
          </w:rPr>
          <w:t>Закон</w:t>
        </w:r>
      </w:hyperlink>
      <w:r>
        <w:rPr>
          <w:rStyle w:val="s3"/>
        </w:rPr>
        <w:t xml:space="preserve"> Украины от 10.06.23 г. № 3153-IX (см. </w:t>
      </w:r>
      <w:hyperlink r:id="rId9" w:anchor="sub_id=100" w:history="1">
        <w:r>
          <w:rPr>
            <w:rStyle w:val="a4"/>
            <w:i/>
            <w:iCs/>
          </w:rPr>
          <w:t>сроки</w:t>
        </w:r>
      </w:hyperlink>
      <w:r>
        <w:rPr>
          <w:rStyle w:val="s3"/>
        </w:rPr>
        <w:t xml:space="preserve"> вступления в силу);</w:t>
      </w:r>
    </w:p>
    <w:p w:rsidR="00000000" w:rsidRDefault="007F1460">
      <w:pPr>
        <w:pStyle w:val="pji"/>
      </w:pPr>
      <w:hyperlink r:id="rId10" w:anchor="sub_id=602" w:history="1">
        <w:r>
          <w:rPr>
            <w:rStyle w:val="a4"/>
            <w:i/>
            <w:iCs/>
          </w:rPr>
          <w:t>Закон</w:t>
        </w:r>
      </w:hyperlink>
      <w:r>
        <w:rPr>
          <w:rStyle w:val="s3"/>
        </w:rPr>
        <w:t xml:space="preserve"> Украины от 09.01.25 г. № 4196-IX (см. </w:t>
      </w:r>
      <w:hyperlink r:id="rId11" w:anchor="sub_id=170000" w:history="1">
        <w:r>
          <w:rPr>
            <w:rStyle w:val="a4"/>
            <w:i/>
            <w:iCs/>
          </w:rPr>
          <w:t>сроки</w:t>
        </w:r>
      </w:hyperlink>
      <w:r>
        <w:rPr>
          <w:rStyle w:val="s3"/>
        </w:rPr>
        <w:t xml:space="preserve"> вступления в силу);</w:t>
      </w:r>
    </w:p>
    <w:p w:rsidR="00000000" w:rsidRDefault="007F1460">
      <w:pPr>
        <w:pStyle w:val="pji"/>
      </w:pPr>
      <w:hyperlink r:id="rId12" w:history="1">
        <w:r>
          <w:rPr>
            <w:rStyle w:val="a4"/>
            <w:i/>
            <w:iCs/>
          </w:rPr>
          <w:t>Закон</w:t>
        </w:r>
      </w:hyperlink>
      <w:r>
        <w:rPr>
          <w:rStyle w:val="s3"/>
        </w:rPr>
        <w:t xml:space="preserve"> Украины от 14.05.25 г. № 4434-IX (вступает в силу через три месяца со дня, следующего за днем его </w:t>
      </w:r>
      <w:hyperlink r:id="rId13" w:history="1">
        <w:r>
          <w:rPr>
            <w:rStyle w:val="a4"/>
            <w:i/>
            <w:iCs/>
          </w:rPr>
          <w:t>опубликования</w:t>
        </w:r>
      </w:hyperlink>
      <w:r>
        <w:rPr>
          <w:rStyle w:val="s3"/>
        </w:rPr>
        <w:t>)</w:t>
      </w:r>
    </w:p>
    <w:p w:rsidR="00000000" w:rsidRDefault="007F1460">
      <w:pPr>
        <w:pStyle w:val="pji"/>
      </w:pPr>
      <w:r>
        <w:rPr>
          <w:rStyle w:val="s3"/>
          <w:i w:val="0"/>
          <w:iCs w:val="0"/>
        </w:rPr>
        <w:t> </w:t>
      </w:r>
    </w:p>
    <w:bookmarkStart w:id="1" w:name="ContentStart"/>
    <w:bookmarkEnd w:id="1"/>
    <w:p w:rsidR="00000000" w:rsidRDefault="007F1460">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Книга первая. Общие</w:t>
      </w:r>
      <w:r>
        <w:rPr>
          <w:rStyle w:val="a4"/>
          <w:i/>
          <w:iCs/>
        </w:rPr>
        <w:t xml:space="preserve"> положения</w:t>
      </w:r>
      <w:r>
        <w:rPr>
          <w:rStyle w:val="s2"/>
          <w:i/>
          <w:iCs/>
        </w:rPr>
        <w:fldChar w:fldCharType="end"/>
      </w:r>
    </w:p>
    <w:p w:rsidR="00000000" w:rsidRDefault="007F1460">
      <w:pPr>
        <w:pStyle w:val="p"/>
      </w:pPr>
      <w:hyperlink w:anchor="sub10000" w:history="1">
        <w:r>
          <w:rPr>
            <w:rStyle w:val="a4"/>
            <w:i/>
            <w:iCs/>
          </w:rPr>
          <w:t>Раздел I. Основные положения</w:t>
        </w:r>
      </w:hyperlink>
    </w:p>
    <w:p w:rsidR="00000000" w:rsidRDefault="007F1460">
      <w:pPr>
        <w:pStyle w:val="p"/>
      </w:pPr>
      <w:hyperlink w:anchor="sub10000" w:history="1">
        <w:r>
          <w:rPr>
            <w:rStyle w:val="a4"/>
            <w:i/>
            <w:iCs/>
          </w:rPr>
          <w:t>Глава 1. Гражданское законодательство Украины</w:t>
        </w:r>
      </w:hyperlink>
    </w:p>
    <w:p w:rsidR="00000000" w:rsidRDefault="007F1460">
      <w:pPr>
        <w:pStyle w:val="pj"/>
        <w:ind w:firstLine="680"/>
      </w:pPr>
      <w:hyperlink w:anchor="sub10000" w:history="1">
        <w:r>
          <w:rPr>
            <w:rStyle w:val="a4"/>
            <w:i/>
            <w:iCs/>
          </w:rPr>
          <w:t>Статья 1. Отношения, регулируемые гражданским законодательством</w:t>
        </w:r>
      </w:hyperlink>
    </w:p>
    <w:p w:rsidR="00000000" w:rsidRDefault="007F1460">
      <w:pPr>
        <w:pStyle w:val="pj"/>
        <w:ind w:firstLine="680"/>
      </w:pPr>
      <w:hyperlink w:anchor="sub20000" w:history="1">
        <w:r>
          <w:rPr>
            <w:rStyle w:val="a4"/>
            <w:i/>
            <w:iCs/>
          </w:rPr>
          <w:t>Статья 2. Участники гражданских отношений</w:t>
        </w:r>
      </w:hyperlink>
    </w:p>
    <w:p w:rsidR="00000000" w:rsidRDefault="007F1460">
      <w:pPr>
        <w:pStyle w:val="pj"/>
        <w:ind w:firstLine="680"/>
      </w:pPr>
      <w:hyperlink w:anchor="sub30000" w:history="1">
        <w:r>
          <w:rPr>
            <w:rStyle w:val="a4"/>
            <w:i/>
            <w:iCs/>
          </w:rPr>
          <w:t>Статья 3. Общие начала гражданского законодательства</w:t>
        </w:r>
      </w:hyperlink>
    </w:p>
    <w:p w:rsidR="00000000" w:rsidRDefault="007F1460">
      <w:pPr>
        <w:pStyle w:val="pj"/>
        <w:ind w:firstLine="680"/>
      </w:pPr>
      <w:hyperlink w:anchor="sub40000" w:history="1">
        <w:r>
          <w:rPr>
            <w:rStyle w:val="a4"/>
            <w:i/>
            <w:iCs/>
          </w:rPr>
          <w:t>Статья 4. Акты гражданского законодательства Украины</w:t>
        </w:r>
      </w:hyperlink>
    </w:p>
    <w:p w:rsidR="00000000" w:rsidRDefault="007F1460">
      <w:pPr>
        <w:pStyle w:val="pj"/>
        <w:ind w:firstLine="680"/>
      </w:pPr>
      <w:hyperlink w:anchor="sub50000" w:history="1">
        <w:r>
          <w:rPr>
            <w:rStyle w:val="a4"/>
            <w:i/>
            <w:iCs/>
          </w:rPr>
          <w:t>Статья 5. Действие актов гражданского законодательства во времени</w:t>
        </w:r>
      </w:hyperlink>
    </w:p>
    <w:p w:rsidR="00000000" w:rsidRDefault="007F1460">
      <w:pPr>
        <w:pStyle w:val="pj"/>
        <w:ind w:firstLine="680"/>
      </w:pPr>
      <w:hyperlink w:anchor="sub60000" w:history="1">
        <w:r>
          <w:rPr>
            <w:rStyle w:val="a4"/>
            <w:i/>
            <w:iCs/>
          </w:rPr>
          <w:t>Статья 6. Акты гражданского законодательства и договор</w:t>
        </w:r>
      </w:hyperlink>
    </w:p>
    <w:p w:rsidR="00000000" w:rsidRDefault="007F1460">
      <w:pPr>
        <w:pStyle w:val="pj"/>
        <w:ind w:firstLine="680"/>
      </w:pPr>
      <w:hyperlink w:anchor="sub70000" w:history="1">
        <w:r>
          <w:rPr>
            <w:rStyle w:val="a4"/>
            <w:i/>
            <w:iCs/>
          </w:rPr>
          <w:t>Статья 7. Обычай</w:t>
        </w:r>
      </w:hyperlink>
    </w:p>
    <w:p w:rsidR="00000000" w:rsidRDefault="007F1460">
      <w:pPr>
        <w:pStyle w:val="pj"/>
        <w:ind w:firstLine="680"/>
      </w:pPr>
      <w:hyperlink w:anchor="sub80000" w:history="1">
        <w:r>
          <w:rPr>
            <w:rStyle w:val="a4"/>
            <w:i/>
            <w:iCs/>
          </w:rPr>
          <w:t>Статья 8. Аналогия</w:t>
        </w:r>
      </w:hyperlink>
    </w:p>
    <w:p w:rsidR="00000000" w:rsidRDefault="007F1460">
      <w:pPr>
        <w:pStyle w:val="pj"/>
        <w:ind w:firstLine="680"/>
      </w:pPr>
      <w:hyperlink w:anchor="sub90000" w:history="1">
        <w:r>
          <w:rPr>
            <w:rStyle w:val="a4"/>
            <w:i/>
            <w:iCs/>
          </w:rPr>
          <w:t>Статья 9. Применение Гражданского кодекса Украины к урегулированию отношений в сферах хозяйствования, использования природных ресурсов, охраны окружающей среды, а также к трудовым и семейным отношениям</w:t>
        </w:r>
      </w:hyperlink>
      <w:r>
        <w:rPr>
          <w:rStyle w:val="s2"/>
          <w:i/>
          <w:iCs/>
        </w:rPr>
        <w:t xml:space="preserve"> </w:t>
      </w:r>
    </w:p>
    <w:p w:rsidR="00000000" w:rsidRDefault="007F1460">
      <w:pPr>
        <w:pStyle w:val="pj"/>
        <w:ind w:firstLine="680"/>
      </w:pPr>
      <w:hyperlink w:anchor="sub100000" w:history="1">
        <w:r>
          <w:rPr>
            <w:rStyle w:val="a4"/>
            <w:i/>
            <w:iCs/>
          </w:rPr>
          <w:t>Статья 10. Международные договоры</w:t>
        </w:r>
      </w:hyperlink>
    </w:p>
    <w:p w:rsidR="00000000" w:rsidRDefault="007F1460">
      <w:pPr>
        <w:pStyle w:val="p"/>
      </w:pPr>
      <w:hyperlink w:anchor="sub110000" w:history="1">
        <w:r>
          <w:rPr>
            <w:rStyle w:val="a4"/>
            <w:i/>
            <w:iCs/>
          </w:rPr>
          <w:t>Глава 2. Основания возникновения гражданских прав и обязанностей. Осуществление гражданских прав и исполнение обязанностей</w:t>
        </w:r>
      </w:hyperlink>
    </w:p>
    <w:p w:rsidR="00000000" w:rsidRDefault="007F1460">
      <w:pPr>
        <w:pStyle w:val="pj"/>
        <w:ind w:firstLine="680"/>
      </w:pPr>
      <w:hyperlink w:anchor="sub110000" w:history="1">
        <w:r>
          <w:rPr>
            <w:rStyle w:val="a4"/>
            <w:i/>
            <w:iCs/>
          </w:rPr>
          <w:t>Статья 11. Основания возникн</w:t>
        </w:r>
        <w:r>
          <w:rPr>
            <w:rStyle w:val="a4"/>
            <w:i/>
            <w:iCs/>
          </w:rPr>
          <w:t>овения гражданских прав и обязанностей</w:t>
        </w:r>
      </w:hyperlink>
    </w:p>
    <w:p w:rsidR="00000000" w:rsidRDefault="007F1460">
      <w:pPr>
        <w:pStyle w:val="pj"/>
        <w:ind w:firstLine="680"/>
      </w:pPr>
      <w:hyperlink w:anchor="sub120000" w:history="1">
        <w:r>
          <w:rPr>
            <w:rStyle w:val="a4"/>
            <w:i/>
            <w:iCs/>
          </w:rPr>
          <w:t>Статья 12. Осуществление гражданских прав</w:t>
        </w:r>
      </w:hyperlink>
    </w:p>
    <w:p w:rsidR="00000000" w:rsidRDefault="007F1460">
      <w:pPr>
        <w:pStyle w:val="pj"/>
        <w:ind w:firstLine="680"/>
      </w:pPr>
      <w:hyperlink w:anchor="sub130000" w:history="1">
        <w:r>
          <w:rPr>
            <w:rStyle w:val="a4"/>
            <w:i/>
            <w:iCs/>
          </w:rPr>
          <w:t>Статья 13. Пределы осуществления гражданских прав</w:t>
        </w:r>
      </w:hyperlink>
    </w:p>
    <w:p w:rsidR="00000000" w:rsidRDefault="007F1460">
      <w:pPr>
        <w:pStyle w:val="pj"/>
        <w:ind w:firstLine="680"/>
      </w:pPr>
      <w:hyperlink w:anchor="sub140000" w:history="1">
        <w:r>
          <w:rPr>
            <w:rStyle w:val="a4"/>
            <w:i/>
            <w:iCs/>
          </w:rPr>
          <w:t>Статья 14. Исполнение граждан</w:t>
        </w:r>
        <w:r>
          <w:rPr>
            <w:rStyle w:val="a4"/>
            <w:i/>
            <w:iCs/>
          </w:rPr>
          <w:t>ских обязанностей</w:t>
        </w:r>
      </w:hyperlink>
    </w:p>
    <w:p w:rsidR="00000000" w:rsidRDefault="007F1460">
      <w:pPr>
        <w:pStyle w:val="p"/>
      </w:pPr>
      <w:hyperlink w:anchor="sub150000" w:history="1">
        <w:r>
          <w:rPr>
            <w:rStyle w:val="a4"/>
            <w:i/>
            <w:iCs/>
          </w:rPr>
          <w:t>Глава 3. Защита гражданских прав и интересов</w:t>
        </w:r>
      </w:hyperlink>
    </w:p>
    <w:p w:rsidR="00000000" w:rsidRDefault="007F1460">
      <w:pPr>
        <w:pStyle w:val="pj"/>
        <w:ind w:firstLine="680"/>
      </w:pPr>
      <w:hyperlink w:anchor="sub150000" w:history="1">
        <w:r>
          <w:rPr>
            <w:rStyle w:val="a4"/>
            <w:i/>
            <w:iCs/>
          </w:rPr>
          <w:t>Статья 15. Право на защиту гражданских прав и интересов</w:t>
        </w:r>
      </w:hyperlink>
    </w:p>
    <w:p w:rsidR="00000000" w:rsidRDefault="007F1460">
      <w:pPr>
        <w:pStyle w:val="pj"/>
        <w:ind w:firstLine="680"/>
      </w:pPr>
      <w:hyperlink w:anchor="sub160000" w:history="1">
        <w:r>
          <w:rPr>
            <w:rStyle w:val="a4"/>
            <w:i/>
            <w:iCs/>
          </w:rPr>
          <w:t>Статья 16. Защита гражданских прав и интересов судом</w:t>
        </w:r>
      </w:hyperlink>
    </w:p>
    <w:p w:rsidR="00000000" w:rsidRDefault="007F1460">
      <w:pPr>
        <w:pStyle w:val="pj"/>
        <w:ind w:firstLine="680"/>
      </w:pPr>
      <w:hyperlink w:anchor="sub170000" w:history="1">
        <w:r>
          <w:rPr>
            <w:rStyle w:val="a4"/>
            <w:i/>
            <w:iCs/>
          </w:rPr>
          <w:t>Статья 17. Защита гражданских прав и интересов Президентом Украины, органами государственной власти, органами власти Автономной Республики Крым или органами местного самоуправления</w:t>
        </w:r>
      </w:hyperlink>
    </w:p>
    <w:p w:rsidR="00000000" w:rsidRDefault="007F1460">
      <w:pPr>
        <w:pStyle w:val="pj"/>
        <w:ind w:firstLine="680"/>
      </w:pPr>
      <w:hyperlink w:anchor="sub180000" w:history="1">
        <w:r>
          <w:rPr>
            <w:rStyle w:val="a4"/>
            <w:i/>
            <w:iCs/>
          </w:rPr>
          <w:t>Статья 18. Защита гражданских прав нотариус</w:t>
        </w:r>
        <w:r>
          <w:rPr>
            <w:rStyle w:val="a4"/>
            <w:i/>
            <w:iCs/>
          </w:rPr>
          <w:t>ом</w:t>
        </w:r>
      </w:hyperlink>
    </w:p>
    <w:p w:rsidR="00000000" w:rsidRDefault="007F1460">
      <w:pPr>
        <w:pStyle w:val="pj"/>
        <w:ind w:firstLine="680"/>
      </w:pPr>
      <w:hyperlink w:anchor="sub190000" w:history="1">
        <w:r>
          <w:rPr>
            <w:rStyle w:val="a4"/>
            <w:i/>
            <w:iCs/>
          </w:rPr>
          <w:t>Статья 19. Самозащита гражданских прав</w:t>
        </w:r>
      </w:hyperlink>
    </w:p>
    <w:p w:rsidR="00000000" w:rsidRDefault="007F1460">
      <w:pPr>
        <w:pStyle w:val="pj"/>
        <w:ind w:firstLine="680"/>
      </w:pPr>
      <w:hyperlink w:anchor="sub200000" w:history="1">
        <w:r>
          <w:rPr>
            <w:rStyle w:val="a4"/>
            <w:i/>
            <w:iCs/>
          </w:rPr>
          <w:t>Статья 20. Осуществление права на защиту</w:t>
        </w:r>
      </w:hyperlink>
    </w:p>
    <w:p w:rsidR="00000000" w:rsidRDefault="007F1460">
      <w:pPr>
        <w:pStyle w:val="pj"/>
        <w:ind w:firstLine="680"/>
      </w:pPr>
      <w:hyperlink w:anchor="sub210000" w:history="1">
        <w:r>
          <w:rPr>
            <w:rStyle w:val="a4"/>
            <w:i/>
            <w:iCs/>
          </w:rPr>
          <w:t>Статья 21. Признание незаконным правового акта органа государственной власти,</w:t>
        </w:r>
        <w:r>
          <w:rPr>
            <w:rStyle w:val="a4"/>
            <w:i/>
            <w:iCs/>
          </w:rPr>
          <w:t xml:space="preserve"> органа власти Автономной Республики Крым или органа местного самоуправления</w:t>
        </w:r>
      </w:hyperlink>
    </w:p>
    <w:p w:rsidR="00000000" w:rsidRDefault="007F1460">
      <w:pPr>
        <w:pStyle w:val="pj"/>
        <w:ind w:firstLine="680"/>
      </w:pPr>
      <w:hyperlink w:anchor="sub220000" w:history="1">
        <w:r>
          <w:rPr>
            <w:rStyle w:val="a4"/>
            <w:i/>
            <w:iCs/>
          </w:rPr>
          <w:t>Статья 22. Возмещение убытков и иные способы возмещения имущественного вреда</w:t>
        </w:r>
      </w:hyperlink>
    </w:p>
    <w:p w:rsidR="00000000" w:rsidRDefault="007F1460">
      <w:pPr>
        <w:pStyle w:val="pj"/>
        <w:ind w:firstLine="680"/>
      </w:pPr>
      <w:hyperlink w:anchor="sub230000" w:history="1">
        <w:r>
          <w:rPr>
            <w:rStyle w:val="a4"/>
            <w:i/>
            <w:iCs/>
          </w:rPr>
          <w:t>Статья 23. Возмещение морального вреда</w:t>
        </w:r>
      </w:hyperlink>
    </w:p>
    <w:p w:rsidR="00000000" w:rsidRDefault="007F1460">
      <w:pPr>
        <w:pStyle w:val="p"/>
      </w:pPr>
      <w:hyperlink w:anchor="sub240000" w:history="1">
        <w:r>
          <w:rPr>
            <w:rStyle w:val="a4"/>
            <w:i/>
            <w:iCs/>
          </w:rPr>
          <w:t>Раздел II. Лица</w:t>
        </w:r>
      </w:hyperlink>
    </w:p>
    <w:p w:rsidR="00000000" w:rsidRDefault="007F1460">
      <w:pPr>
        <w:pStyle w:val="p"/>
      </w:pPr>
      <w:hyperlink w:anchor="sub240000" w:history="1">
        <w:r>
          <w:rPr>
            <w:rStyle w:val="a4"/>
            <w:i/>
            <w:iCs/>
          </w:rPr>
          <w:t>Подраздел 1. Физическое лицо</w:t>
        </w:r>
      </w:hyperlink>
    </w:p>
    <w:p w:rsidR="00000000" w:rsidRDefault="007F1460">
      <w:pPr>
        <w:pStyle w:val="p"/>
      </w:pPr>
      <w:hyperlink w:anchor="sub240000" w:history="1">
        <w:r>
          <w:rPr>
            <w:rStyle w:val="a4"/>
            <w:i/>
            <w:iCs/>
          </w:rPr>
          <w:t>Глава 4. Общие положения о физическом лице</w:t>
        </w:r>
      </w:hyperlink>
    </w:p>
    <w:p w:rsidR="00000000" w:rsidRDefault="007F1460">
      <w:pPr>
        <w:pStyle w:val="pj"/>
        <w:ind w:firstLine="680"/>
      </w:pPr>
      <w:hyperlink w:anchor="sub240000" w:history="1">
        <w:r>
          <w:rPr>
            <w:rStyle w:val="a4"/>
            <w:i/>
            <w:iCs/>
          </w:rPr>
          <w:t>Статья 24. Понятие физического лица</w:t>
        </w:r>
      </w:hyperlink>
    </w:p>
    <w:p w:rsidR="00000000" w:rsidRDefault="007F1460">
      <w:pPr>
        <w:pStyle w:val="pj"/>
        <w:ind w:firstLine="680"/>
      </w:pPr>
      <w:hyperlink w:anchor="sub250000" w:history="1">
        <w:r>
          <w:rPr>
            <w:rStyle w:val="a4"/>
            <w:i/>
            <w:iCs/>
          </w:rPr>
          <w:t>Статья 25. Гражданская правоспособность физического лица</w:t>
        </w:r>
      </w:hyperlink>
    </w:p>
    <w:p w:rsidR="00000000" w:rsidRDefault="007F1460">
      <w:pPr>
        <w:pStyle w:val="pj"/>
        <w:ind w:firstLine="680"/>
      </w:pPr>
      <w:hyperlink w:anchor="sub260000" w:history="1">
        <w:r>
          <w:rPr>
            <w:rStyle w:val="a4"/>
            <w:i/>
            <w:iCs/>
          </w:rPr>
          <w:t>Статья 26. Объем гражданской правоспособности физического лица</w:t>
        </w:r>
      </w:hyperlink>
    </w:p>
    <w:p w:rsidR="00000000" w:rsidRDefault="007F1460">
      <w:pPr>
        <w:pStyle w:val="pj"/>
        <w:ind w:firstLine="680"/>
      </w:pPr>
      <w:hyperlink w:anchor="sub270000" w:history="1">
        <w:r>
          <w:rPr>
            <w:rStyle w:val="a4"/>
            <w:i/>
            <w:iCs/>
          </w:rPr>
          <w:t>Статья 27. Предупреждение ограничения возмо</w:t>
        </w:r>
        <w:r>
          <w:rPr>
            <w:rStyle w:val="a4"/>
            <w:i/>
            <w:iCs/>
          </w:rPr>
          <w:t>жности физического лица иметь гражданские права и обязанности</w:t>
        </w:r>
      </w:hyperlink>
    </w:p>
    <w:p w:rsidR="00000000" w:rsidRDefault="007F1460">
      <w:pPr>
        <w:pStyle w:val="pj"/>
        <w:ind w:firstLine="680"/>
      </w:pPr>
      <w:hyperlink w:anchor="sub280000" w:history="1">
        <w:r>
          <w:rPr>
            <w:rStyle w:val="a4"/>
            <w:i/>
            <w:iCs/>
          </w:rPr>
          <w:t>Статья 28. Имя физического лица</w:t>
        </w:r>
      </w:hyperlink>
    </w:p>
    <w:p w:rsidR="00000000" w:rsidRDefault="007F1460">
      <w:pPr>
        <w:pStyle w:val="pj"/>
        <w:ind w:firstLine="680"/>
      </w:pPr>
      <w:hyperlink w:anchor="sub290000" w:history="1">
        <w:r>
          <w:rPr>
            <w:rStyle w:val="a4"/>
            <w:i/>
            <w:iCs/>
          </w:rPr>
          <w:t>Статья 29. Место жительства физического лица</w:t>
        </w:r>
      </w:hyperlink>
    </w:p>
    <w:p w:rsidR="00000000" w:rsidRDefault="007F1460">
      <w:pPr>
        <w:pStyle w:val="pj"/>
        <w:ind w:firstLine="680"/>
      </w:pPr>
      <w:hyperlink w:anchor="sub300000" w:history="1">
        <w:r>
          <w:rPr>
            <w:rStyle w:val="a4"/>
            <w:i/>
            <w:iCs/>
          </w:rPr>
          <w:t>Статья 30. Гражданская дееспособность физического лица</w:t>
        </w:r>
      </w:hyperlink>
    </w:p>
    <w:p w:rsidR="00000000" w:rsidRDefault="007F1460">
      <w:pPr>
        <w:pStyle w:val="pj"/>
        <w:ind w:firstLine="680"/>
      </w:pPr>
      <w:hyperlink w:anchor="sub310000" w:history="1">
        <w:r>
          <w:rPr>
            <w:rStyle w:val="a4"/>
            <w:i/>
            <w:iCs/>
          </w:rPr>
          <w:t>Статья 31. Частичная гражданская дееспособность физического лица, не достигшего четырнадцати лет</w:t>
        </w:r>
      </w:hyperlink>
    </w:p>
    <w:p w:rsidR="00000000" w:rsidRDefault="007F1460">
      <w:pPr>
        <w:pStyle w:val="pj"/>
        <w:ind w:firstLine="680"/>
      </w:pPr>
      <w:hyperlink w:anchor="sub320000" w:history="1">
        <w:r>
          <w:rPr>
            <w:rStyle w:val="a4"/>
            <w:i/>
            <w:iCs/>
          </w:rPr>
          <w:t>Статья 32. Неполная гражданская дееспосо</w:t>
        </w:r>
        <w:r>
          <w:rPr>
            <w:rStyle w:val="a4"/>
            <w:i/>
            <w:iCs/>
          </w:rPr>
          <w:t>бность физического лица в возрасте от четырнадцати до восемнадцати лет</w:t>
        </w:r>
      </w:hyperlink>
    </w:p>
    <w:p w:rsidR="00000000" w:rsidRDefault="007F1460">
      <w:pPr>
        <w:pStyle w:val="pj"/>
        <w:ind w:firstLine="680"/>
      </w:pPr>
      <w:hyperlink w:anchor="sub330000" w:history="1">
        <w:r>
          <w:rPr>
            <w:rStyle w:val="a4"/>
            <w:i/>
            <w:iCs/>
          </w:rPr>
          <w:t>Статья 33. Гражданская ответственность несовершеннолетнего лица</w:t>
        </w:r>
      </w:hyperlink>
    </w:p>
    <w:p w:rsidR="00000000" w:rsidRDefault="007F1460">
      <w:pPr>
        <w:pStyle w:val="pj"/>
        <w:ind w:firstLine="680"/>
      </w:pPr>
      <w:hyperlink w:anchor="sub340000" w:history="1">
        <w:r>
          <w:rPr>
            <w:rStyle w:val="a4"/>
            <w:i/>
            <w:iCs/>
          </w:rPr>
          <w:t>Статья 34. Полная гражданская дееспособность</w:t>
        </w:r>
      </w:hyperlink>
    </w:p>
    <w:p w:rsidR="00000000" w:rsidRDefault="007F1460">
      <w:pPr>
        <w:pStyle w:val="pj"/>
        <w:ind w:firstLine="680"/>
      </w:pPr>
      <w:hyperlink w:anchor="sub350000" w:history="1">
        <w:r>
          <w:rPr>
            <w:rStyle w:val="a4"/>
            <w:i/>
            <w:iCs/>
          </w:rPr>
          <w:t>Статья 35. Предоставление полной гражданской дееспособности</w:t>
        </w:r>
      </w:hyperlink>
    </w:p>
    <w:p w:rsidR="00000000" w:rsidRDefault="007F1460">
      <w:pPr>
        <w:pStyle w:val="pj"/>
        <w:ind w:firstLine="680"/>
      </w:pPr>
      <w:hyperlink w:anchor="sub360000" w:history="1">
        <w:r>
          <w:rPr>
            <w:rStyle w:val="a4"/>
            <w:i/>
            <w:iCs/>
          </w:rPr>
          <w:t>Статья 36. Ограничение гражданской дееспособности физического лица</w:t>
        </w:r>
      </w:hyperlink>
    </w:p>
    <w:p w:rsidR="00000000" w:rsidRDefault="007F1460">
      <w:pPr>
        <w:pStyle w:val="pj"/>
        <w:ind w:firstLine="680"/>
      </w:pPr>
      <w:hyperlink w:anchor="sub370000" w:history="1">
        <w:r>
          <w:rPr>
            <w:rStyle w:val="a4"/>
            <w:i/>
            <w:iCs/>
          </w:rPr>
          <w:t>Статья 37. Правовые последствия ограничения г</w:t>
        </w:r>
        <w:r>
          <w:rPr>
            <w:rStyle w:val="a4"/>
            <w:i/>
            <w:iCs/>
          </w:rPr>
          <w:t>ражданской дееспособности физического лица</w:t>
        </w:r>
      </w:hyperlink>
    </w:p>
    <w:p w:rsidR="00000000" w:rsidRDefault="007F1460">
      <w:pPr>
        <w:pStyle w:val="pj"/>
        <w:ind w:firstLine="680"/>
      </w:pPr>
      <w:hyperlink w:anchor="sub380000" w:history="1">
        <w:r>
          <w:rPr>
            <w:rStyle w:val="a4"/>
            <w:i/>
            <w:iCs/>
          </w:rPr>
          <w:t>Статья 38. Восстановление гражданской дееспособности физического лица, гражданская дееспособность которого была ограничена</w:t>
        </w:r>
      </w:hyperlink>
    </w:p>
    <w:p w:rsidR="00000000" w:rsidRDefault="007F1460">
      <w:pPr>
        <w:pStyle w:val="pj"/>
        <w:ind w:firstLine="680"/>
      </w:pPr>
      <w:hyperlink w:anchor="sub390000" w:history="1">
        <w:r>
          <w:rPr>
            <w:rStyle w:val="a4"/>
            <w:i/>
            <w:iCs/>
          </w:rPr>
          <w:t>Статья 39. Признание физич</w:t>
        </w:r>
        <w:r>
          <w:rPr>
            <w:rStyle w:val="a4"/>
            <w:i/>
            <w:iCs/>
          </w:rPr>
          <w:t>еского лица недееспособным</w:t>
        </w:r>
      </w:hyperlink>
    </w:p>
    <w:p w:rsidR="00000000" w:rsidRDefault="007F1460">
      <w:pPr>
        <w:pStyle w:val="pj"/>
        <w:ind w:firstLine="680"/>
      </w:pPr>
      <w:hyperlink w:anchor="sub400000" w:history="1">
        <w:r>
          <w:rPr>
            <w:rStyle w:val="a4"/>
            <w:i/>
            <w:iCs/>
          </w:rPr>
          <w:t>Статья 40. Момент признания физического лица недееспособным</w:t>
        </w:r>
      </w:hyperlink>
    </w:p>
    <w:p w:rsidR="00000000" w:rsidRDefault="007F1460">
      <w:pPr>
        <w:pStyle w:val="pj"/>
        <w:ind w:firstLine="680"/>
      </w:pPr>
      <w:hyperlink w:anchor="sub410000" w:history="1">
        <w:r>
          <w:rPr>
            <w:rStyle w:val="a4"/>
            <w:i/>
            <w:iCs/>
          </w:rPr>
          <w:t>Статья 41. Правовые последствия признания физического лица недееспособным</w:t>
        </w:r>
      </w:hyperlink>
    </w:p>
    <w:p w:rsidR="00000000" w:rsidRDefault="007F1460">
      <w:pPr>
        <w:pStyle w:val="pj"/>
        <w:ind w:firstLine="680"/>
      </w:pPr>
      <w:hyperlink w:anchor="sub420000" w:history="1">
        <w:r>
          <w:rPr>
            <w:rStyle w:val="a4"/>
            <w:i/>
            <w:iCs/>
          </w:rPr>
          <w:t>Статья 42. Восстановление гражданской дееспособности физического лица, признанного недееспособным</w:t>
        </w:r>
      </w:hyperlink>
    </w:p>
    <w:p w:rsidR="00000000" w:rsidRDefault="007F1460">
      <w:pPr>
        <w:pStyle w:val="pj"/>
        <w:ind w:firstLine="680"/>
      </w:pPr>
      <w:hyperlink w:anchor="sub430000" w:history="1">
        <w:r>
          <w:rPr>
            <w:rStyle w:val="a4"/>
            <w:i/>
            <w:iCs/>
          </w:rPr>
          <w:t>Статья 43. Признание физического лица безвестно отсутствующим</w:t>
        </w:r>
      </w:hyperlink>
    </w:p>
    <w:p w:rsidR="00000000" w:rsidRDefault="007F1460">
      <w:pPr>
        <w:pStyle w:val="pj"/>
        <w:ind w:firstLine="680"/>
      </w:pPr>
      <w:hyperlink w:anchor="sub440000" w:history="1">
        <w:r>
          <w:rPr>
            <w:rStyle w:val="a4"/>
            <w:i/>
            <w:iCs/>
          </w:rPr>
          <w:t>Статья 44. Опека над имуществом физического лица, признанного безвестно отсутствующим, а также лица, пропавшего без вести при особых обстоятельствах</w:t>
        </w:r>
      </w:hyperlink>
    </w:p>
    <w:p w:rsidR="00000000" w:rsidRDefault="007F1460">
      <w:pPr>
        <w:pStyle w:val="pj"/>
        <w:ind w:firstLine="680"/>
      </w:pPr>
      <w:hyperlink w:anchor="sub450000" w:history="1">
        <w:r>
          <w:rPr>
            <w:rStyle w:val="a4"/>
            <w:i/>
            <w:iCs/>
          </w:rPr>
          <w:t>Статья 45. Отмена решения суда о признании физического лица безвестно отсут</w:t>
        </w:r>
        <w:r>
          <w:rPr>
            <w:rStyle w:val="a4"/>
            <w:i/>
            <w:iCs/>
          </w:rPr>
          <w:t>ствующим</w:t>
        </w:r>
      </w:hyperlink>
    </w:p>
    <w:p w:rsidR="00000000" w:rsidRDefault="007F1460">
      <w:pPr>
        <w:pStyle w:val="pj"/>
        <w:ind w:firstLine="680"/>
      </w:pPr>
      <w:hyperlink w:anchor="sub460000" w:history="1">
        <w:r>
          <w:rPr>
            <w:rStyle w:val="a4"/>
            <w:i/>
            <w:iCs/>
          </w:rPr>
          <w:t>Статья 46. Объявление физического лица умершим</w:t>
        </w:r>
      </w:hyperlink>
    </w:p>
    <w:p w:rsidR="00000000" w:rsidRDefault="007F1460">
      <w:pPr>
        <w:pStyle w:val="pj"/>
        <w:ind w:firstLine="680"/>
      </w:pPr>
      <w:hyperlink w:anchor="sub470000" w:history="1">
        <w:r>
          <w:rPr>
            <w:rStyle w:val="a4"/>
            <w:i/>
            <w:iCs/>
          </w:rPr>
          <w:t>Статья 47. Правовые последствия объявления физического лица умершим</w:t>
        </w:r>
      </w:hyperlink>
      <w:r>
        <w:rPr>
          <w:rStyle w:val="s2"/>
          <w:i/>
          <w:iCs/>
        </w:rPr>
        <w:t xml:space="preserve"> </w:t>
      </w:r>
    </w:p>
    <w:p w:rsidR="00000000" w:rsidRDefault="007F1460">
      <w:pPr>
        <w:pStyle w:val="pj"/>
        <w:ind w:firstLine="680"/>
      </w:pPr>
      <w:hyperlink w:anchor="sub480000" w:history="1">
        <w:r>
          <w:rPr>
            <w:rStyle w:val="a4"/>
            <w:i/>
            <w:iCs/>
          </w:rPr>
          <w:t>Статья 48. Правовые последствия явк</w:t>
        </w:r>
        <w:r>
          <w:rPr>
            <w:rStyle w:val="a4"/>
            <w:i/>
            <w:iCs/>
          </w:rPr>
          <w:t>и физического лица, объявленного умершим</w:t>
        </w:r>
      </w:hyperlink>
      <w:r>
        <w:rPr>
          <w:rStyle w:val="s2"/>
          <w:i/>
          <w:iCs/>
        </w:rPr>
        <w:t xml:space="preserve"> </w:t>
      </w:r>
    </w:p>
    <w:p w:rsidR="00000000" w:rsidRDefault="007F1460">
      <w:pPr>
        <w:pStyle w:val="pj"/>
        <w:ind w:firstLine="680"/>
      </w:pPr>
      <w:hyperlink w:anchor="sub480100" w:history="1">
        <w:r>
          <w:rPr>
            <w:rStyle w:val="a4"/>
            <w:i/>
            <w:iCs/>
          </w:rPr>
          <w:t>Статья 48 - 1 . Правовые последствия неспособности физического лица выполнить свои имущественные обязательства и погасить долги</w:t>
        </w:r>
      </w:hyperlink>
    </w:p>
    <w:p w:rsidR="00000000" w:rsidRDefault="007F1460">
      <w:pPr>
        <w:pStyle w:val="pj"/>
        <w:ind w:firstLine="680"/>
      </w:pPr>
      <w:hyperlink w:anchor="sub490000" w:history="1">
        <w:r>
          <w:rPr>
            <w:rStyle w:val="a4"/>
            <w:i/>
            <w:iCs/>
          </w:rPr>
          <w:t>Статья 49. Акты гражда</w:t>
        </w:r>
        <w:r>
          <w:rPr>
            <w:rStyle w:val="a4"/>
            <w:i/>
            <w:iCs/>
          </w:rPr>
          <w:t>нского состояния</w:t>
        </w:r>
      </w:hyperlink>
    </w:p>
    <w:p w:rsidR="00000000" w:rsidRDefault="007F1460">
      <w:pPr>
        <w:pStyle w:val="p"/>
      </w:pPr>
      <w:hyperlink w:anchor="sub500000" w:history="1">
        <w:r>
          <w:rPr>
            <w:rStyle w:val="a4"/>
            <w:i/>
            <w:iCs/>
          </w:rPr>
          <w:t>Глава 5. Физическое лицо-предприниматель</w:t>
        </w:r>
      </w:hyperlink>
    </w:p>
    <w:p w:rsidR="00000000" w:rsidRDefault="007F1460">
      <w:pPr>
        <w:pStyle w:val="pj"/>
        <w:ind w:firstLine="680"/>
      </w:pPr>
      <w:hyperlink w:anchor="sub500000" w:history="1">
        <w:r>
          <w:rPr>
            <w:rStyle w:val="a4"/>
            <w:i/>
            <w:iCs/>
          </w:rPr>
          <w:t>Статья 50. Право физического лица на осуществление предпринимательской деятельности</w:t>
        </w:r>
      </w:hyperlink>
    </w:p>
    <w:p w:rsidR="00000000" w:rsidRDefault="007F1460">
      <w:pPr>
        <w:pStyle w:val="pj"/>
        <w:ind w:firstLine="680"/>
      </w:pPr>
      <w:hyperlink w:anchor="sub50010000" w:history="1">
        <w:r>
          <w:rPr>
            <w:rStyle w:val="a4"/>
            <w:i/>
            <w:iCs/>
          </w:rPr>
          <w:t>Статья 50-1. Иск</w:t>
        </w:r>
        <w:r>
          <w:rPr>
            <w:rStyle w:val="a4"/>
            <w:i/>
            <w:iCs/>
          </w:rPr>
          <w:t>лючена.</w:t>
        </w:r>
      </w:hyperlink>
    </w:p>
    <w:p w:rsidR="00000000" w:rsidRDefault="007F1460">
      <w:pPr>
        <w:pStyle w:val="pj"/>
        <w:ind w:firstLine="680"/>
      </w:pPr>
      <w:hyperlink w:anchor="sub510000" w:history="1">
        <w:r>
          <w:rPr>
            <w:rStyle w:val="a4"/>
            <w:i/>
            <w:iCs/>
          </w:rPr>
          <w:t>Статья 51. Применение к предпринимательской деятельности физических лиц нормативно-правовых актов, регулирующих предпринимательскую деятельность юридических лиц</w:t>
        </w:r>
      </w:hyperlink>
    </w:p>
    <w:p w:rsidR="00000000" w:rsidRDefault="007F1460">
      <w:pPr>
        <w:pStyle w:val="pj"/>
        <w:ind w:firstLine="680"/>
      </w:pPr>
      <w:hyperlink w:anchor="sub520000" w:history="1">
        <w:r>
          <w:rPr>
            <w:rStyle w:val="a4"/>
            <w:i/>
            <w:iCs/>
          </w:rPr>
          <w:t>Статья 52. Гражданско-п</w:t>
        </w:r>
        <w:r>
          <w:rPr>
            <w:rStyle w:val="a4"/>
            <w:i/>
            <w:iCs/>
          </w:rPr>
          <w:t>равовая ответственность физического лица предпринимателя</w:t>
        </w:r>
      </w:hyperlink>
    </w:p>
    <w:p w:rsidR="00000000" w:rsidRDefault="007F1460">
      <w:pPr>
        <w:pStyle w:val="pj"/>
        <w:ind w:firstLine="680"/>
      </w:pPr>
      <w:hyperlink w:anchor="sub530000" w:history="1">
        <w:r>
          <w:rPr>
            <w:rStyle w:val="a4"/>
            <w:i/>
            <w:iCs/>
          </w:rPr>
          <w:t>Статья 53. Банкротство физического лица предпринимателя</w:t>
        </w:r>
      </w:hyperlink>
    </w:p>
    <w:p w:rsidR="00000000" w:rsidRDefault="007F1460">
      <w:pPr>
        <w:pStyle w:val="pj"/>
        <w:ind w:firstLine="680"/>
      </w:pPr>
      <w:hyperlink w:anchor="sub540000" w:history="1">
        <w:r>
          <w:rPr>
            <w:rStyle w:val="a4"/>
            <w:i/>
            <w:iCs/>
          </w:rPr>
          <w:t>Статья 54. Управление имуществом, которое используется в предпринимательской де</w:t>
        </w:r>
        <w:r>
          <w:rPr>
            <w:rStyle w:val="a4"/>
            <w:i/>
            <w:iCs/>
          </w:rPr>
          <w:t>ятельности, органом опеки и попечительства</w:t>
        </w:r>
      </w:hyperlink>
    </w:p>
    <w:p w:rsidR="00000000" w:rsidRDefault="007F1460">
      <w:pPr>
        <w:pStyle w:val="p"/>
      </w:pPr>
      <w:hyperlink w:anchor="sub550000" w:history="1">
        <w:r>
          <w:rPr>
            <w:rStyle w:val="a4"/>
            <w:i/>
            <w:iCs/>
          </w:rPr>
          <w:t>Глава 6. Опека и попечительство</w:t>
        </w:r>
      </w:hyperlink>
    </w:p>
    <w:p w:rsidR="00000000" w:rsidRDefault="007F1460">
      <w:pPr>
        <w:pStyle w:val="pj"/>
        <w:ind w:firstLine="680"/>
      </w:pPr>
      <w:hyperlink w:anchor="sub550000" w:history="1">
        <w:r>
          <w:rPr>
            <w:rStyle w:val="a4"/>
            <w:i/>
            <w:iCs/>
          </w:rPr>
          <w:t>Статья 55. Задачи опеки и попечительства</w:t>
        </w:r>
      </w:hyperlink>
    </w:p>
    <w:p w:rsidR="00000000" w:rsidRDefault="007F1460">
      <w:pPr>
        <w:pStyle w:val="pj"/>
        <w:ind w:firstLine="680"/>
      </w:pPr>
      <w:hyperlink w:anchor="sub560000" w:history="1">
        <w:r>
          <w:rPr>
            <w:rStyle w:val="a4"/>
            <w:i/>
            <w:iCs/>
          </w:rPr>
          <w:t>Статья 56. Орган опеки и попечительства</w:t>
        </w:r>
      </w:hyperlink>
    </w:p>
    <w:p w:rsidR="00000000" w:rsidRDefault="007F1460">
      <w:pPr>
        <w:pStyle w:val="pj"/>
        <w:ind w:firstLine="680"/>
      </w:pPr>
      <w:hyperlink w:anchor="sub570000" w:history="1">
        <w:r>
          <w:rPr>
            <w:rStyle w:val="a4"/>
            <w:i/>
            <w:iCs/>
          </w:rPr>
          <w:t>Статья 57. Обязанность сообщать о физических лицах, нуждающихся в опеке или попечительстве</w:t>
        </w:r>
      </w:hyperlink>
    </w:p>
    <w:p w:rsidR="00000000" w:rsidRDefault="007F1460">
      <w:pPr>
        <w:pStyle w:val="pj"/>
        <w:ind w:firstLine="680"/>
      </w:pPr>
      <w:hyperlink w:anchor="sub580000" w:history="1">
        <w:r>
          <w:rPr>
            <w:rStyle w:val="a4"/>
            <w:i/>
            <w:iCs/>
          </w:rPr>
          <w:t>Статья 58. Физические лица, над которыми устанавливается опека</w:t>
        </w:r>
      </w:hyperlink>
    </w:p>
    <w:p w:rsidR="00000000" w:rsidRDefault="007F1460">
      <w:pPr>
        <w:pStyle w:val="pj"/>
        <w:ind w:firstLine="680"/>
      </w:pPr>
      <w:hyperlink w:anchor="sub590000" w:history="1">
        <w:r>
          <w:rPr>
            <w:rStyle w:val="a4"/>
            <w:i/>
            <w:iCs/>
          </w:rPr>
          <w:t>Статья</w:t>
        </w:r>
        <w:r>
          <w:rPr>
            <w:rStyle w:val="a4"/>
            <w:i/>
            <w:iCs/>
          </w:rPr>
          <w:t xml:space="preserve"> 59. Физические лица, над которыми устанавливается попечительство</w:t>
        </w:r>
      </w:hyperlink>
    </w:p>
    <w:p w:rsidR="00000000" w:rsidRDefault="007F1460">
      <w:pPr>
        <w:pStyle w:val="pj"/>
        <w:ind w:firstLine="680"/>
      </w:pPr>
      <w:hyperlink w:anchor="sub600000" w:history="1">
        <w:r>
          <w:rPr>
            <w:rStyle w:val="a4"/>
            <w:i/>
            <w:iCs/>
          </w:rPr>
          <w:t>Статья 60. Установление опеки и попечительства судом</w:t>
        </w:r>
      </w:hyperlink>
    </w:p>
    <w:p w:rsidR="00000000" w:rsidRDefault="007F1460">
      <w:pPr>
        <w:pStyle w:val="pj"/>
        <w:ind w:firstLine="680"/>
      </w:pPr>
      <w:hyperlink w:anchor="sub610000" w:history="1">
        <w:r>
          <w:rPr>
            <w:rStyle w:val="a4"/>
            <w:i/>
            <w:iCs/>
          </w:rPr>
          <w:t>Статья 61. Установление опеки и попечительства органом опеки и попечитель</w:t>
        </w:r>
        <w:r>
          <w:rPr>
            <w:rStyle w:val="a4"/>
            <w:i/>
            <w:iCs/>
          </w:rPr>
          <w:t>ства</w:t>
        </w:r>
      </w:hyperlink>
    </w:p>
    <w:p w:rsidR="00000000" w:rsidRDefault="007F1460">
      <w:pPr>
        <w:pStyle w:val="pj"/>
        <w:ind w:firstLine="680"/>
      </w:pPr>
      <w:hyperlink w:anchor="sub620000" w:history="1">
        <w:r>
          <w:rPr>
            <w:rStyle w:val="a4"/>
            <w:i/>
            <w:iCs/>
          </w:rPr>
          <w:t>Статья 62. Место установления опеки или попечительства</w:t>
        </w:r>
      </w:hyperlink>
    </w:p>
    <w:p w:rsidR="00000000" w:rsidRDefault="007F1460">
      <w:pPr>
        <w:pStyle w:val="pj"/>
        <w:ind w:firstLine="680"/>
      </w:pPr>
      <w:hyperlink w:anchor="sub630000" w:history="1">
        <w:r>
          <w:rPr>
            <w:rStyle w:val="a4"/>
            <w:i/>
            <w:iCs/>
          </w:rPr>
          <w:t>Статья 63. Назначение опекуна или попечителя</w:t>
        </w:r>
      </w:hyperlink>
    </w:p>
    <w:p w:rsidR="00000000" w:rsidRDefault="007F1460">
      <w:pPr>
        <w:pStyle w:val="pj"/>
        <w:ind w:firstLine="680"/>
      </w:pPr>
      <w:hyperlink w:anchor="sub640000" w:history="1">
        <w:r>
          <w:rPr>
            <w:rStyle w:val="a4"/>
            <w:i/>
            <w:iCs/>
          </w:rPr>
          <w:t>Статья 64. Физическое лицо, которое не может быть опеку</w:t>
        </w:r>
        <w:r>
          <w:rPr>
            <w:rStyle w:val="a4"/>
            <w:i/>
            <w:iCs/>
          </w:rPr>
          <w:t>ном или попечителем</w:t>
        </w:r>
      </w:hyperlink>
    </w:p>
    <w:p w:rsidR="00000000" w:rsidRDefault="007F1460">
      <w:pPr>
        <w:pStyle w:val="pj"/>
        <w:ind w:firstLine="680"/>
      </w:pPr>
      <w:hyperlink w:anchor="sub650000" w:history="1">
        <w:r>
          <w:rPr>
            <w:rStyle w:val="a4"/>
            <w:i/>
            <w:iCs/>
          </w:rPr>
          <w:t>Статья 65. Опека или попечительство над физическим лицом, которому не назначен опекун или попечитель</w:t>
        </w:r>
      </w:hyperlink>
    </w:p>
    <w:p w:rsidR="00000000" w:rsidRDefault="007F1460">
      <w:pPr>
        <w:pStyle w:val="pj"/>
        <w:ind w:firstLine="680"/>
      </w:pPr>
      <w:hyperlink w:anchor="sub660000" w:history="1">
        <w:r>
          <w:rPr>
            <w:rStyle w:val="a4"/>
            <w:i/>
            <w:iCs/>
          </w:rPr>
          <w:t>Статья 66. Опека или попечительство над физическим лицом, находящимся в специальном учреждении</w:t>
        </w:r>
      </w:hyperlink>
    </w:p>
    <w:p w:rsidR="00000000" w:rsidRDefault="007F1460">
      <w:pPr>
        <w:pStyle w:val="pj"/>
        <w:ind w:firstLine="680"/>
      </w:pPr>
      <w:hyperlink w:anchor="sub670000" w:history="1">
        <w:r>
          <w:rPr>
            <w:rStyle w:val="a4"/>
            <w:i/>
            <w:iCs/>
          </w:rPr>
          <w:t>Статья 67. Права и обязанности опекуна</w:t>
        </w:r>
      </w:hyperlink>
    </w:p>
    <w:p w:rsidR="00000000" w:rsidRDefault="007F1460">
      <w:pPr>
        <w:pStyle w:val="pj"/>
        <w:ind w:firstLine="680"/>
      </w:pPr>
      <w:hyperlink w:anchor="sub680000" w:history="1">
        <w:r>
          <w:rPr>
            <w:rStyle w:val="a4"/>
            <w:i/>
            <w:iCs/>
          </w:rPr>
          <w:t>Статья 68. Сделки, которые не может совершать опекун</w:t>
        </w:r>
      </w:hyperlink>
    </w:p>
    <w:p w:rsidR="00000000" w:rsidRDefault="007F1460">
      <w:pPr>
        <w:pStyle w:val="pj"/>
        <w:ind w:firstLine="680"/>
      </w:pPr>
      <w:hyperlink w:anchor="sub690000" w:history="1">
        <w:r>
          <w:rPr>
            <w:rStyle w:val="a4"/>
            <w:i/>
            <w:iCs/>
          </w:rPr>
          <w:t>Статья 69. Права и обязанности попечителя</w:t>
        </w:r>
      </w:hyperlink>
    </w:p>
    <w:p w:rsidR="00000000" w:rsidRDefault="007F1460">
      <w:pPr>
        <w:pStyle w:val="pj"/>
        <w:ind w:firstLine="680"/>
      </w:pPr>
      <w:hyperlink w:anchor="sub700000" w:history="1">
        <w:r>
          <w:rPr>
            <w:rStyle w:val="a4"/>
            <w:i/>
            <w:iCs/>
          </w:rPr>
          <w:t>Статья 70. Сделки, на совершение которых попечитель не может давать согласие</w:t>
        </w:r>
      </w:hyperlink>
    </w:p>
    <w:p w:rsidR="00000000" w:rsidRDefault="007F1460">
      <w:pPr>
        <w:pStyle w:val="pj"/>
        <w:ind w:firstLine="680"/>
      </w:pPr>
      <w:hyperlink w:anchor="sub710000" w:history="1">
        <w:r>
          <w:rPr>
            <w:rStyle w:val="a4"/>
            <w:i/>
            <w:iCs/>
          </w:rPr>
          <w:t>Статья 71. Сделки, совершаемые с разрешения органа опеки и попечительства</w:t>
        </w:r>
      </w:hyperlink>
    </w:p>
    <w:p w:rsidR="00000000" w:rsidRDefault="007F1460">
      <w:pPr>
        <w:pStyle w:val="pj"/>
        <w:ind w:firstLine="680"/>
      </w:pPr>
      <w:hyperlink w:anchor="sub720000" w:history="1">
        <w:r>
          <w:rPr>
            <w:rStyle w:val="a4"/>
            <w:i/>
            <w:iCs/>
          </w:rPr>
          <w:t>Статья 72. Управление имуществом лица, над которым установлена опека</w:t>
        </w:r>
      </w:hyperlink>
    </w:p>
    <w:p w:rsidR="00000000" w:rsidRDefault="007F1460">
      <w:pPr>
        <w:pStyle w:val="pj"/>
        <w:ind w:firstLine="680"/>
      </w:pPr>
      <w:hyperlink w:anchor="sub730000" w:history="1">
        <w:r>
          <w:rPr>
            <w:rStyle w:val="a4"/>
            <w:i/>
            <w:iCs/>
          </w:rPr>
          <w:t>Статья 73. Право опекуна и попечителя на плату за</w:t>
        </w:r>
        <w:r>
          <w:rPr>
            <w:rStyle w:val="a4"/>
            <w:i/>
            <w:iCs/>
          </w:rPr>
          <w:t xml:space="preserve"> исполнение ими своих обязанностей</w:t>
        </w:r>
      </w:hyperlink>
    </w:p>
    <w:p w:rsidR="00000000" w:rsidRDefault="007F1460">
      <w:pPr>
        <w:pStyle w:val="pj"/>
        <w:ind w:firstLine="680"/>
      </w:pPr>
      <w:hyperlink w:anchor="sub740000" w:history="1">
        <w:r>
          <w:rPr>
            <w:rStyle w:val="a4"/>
            <w:i/>
            <w:iCs/>
          </w:rPr>
          <w:t>Статья 74. Опека над имуществом</w:t>
        </w:r>
      </w:hyperlink>
    </w:p>
    <w:p w:rsidR="00000000" w:rsidRDefault="007F1460">
      <w:pPr>
        <w:pStyle w:val="pj"/>
        <w:ind w:firstLine="680"/>
      </w:pPr>
      <w:hyperlink w:anchor="sub750000" w:history="1">
        <w:r>
          <w:rPr>
            <w:rStyle w:val="a4"/>
            <w:i/>
            <w:iCs/>
          </w:rPr>
          <w:t>Статья 75. Освобождение опекуна и попечителя</w:t>
        </w:r>
      </w:hyperlink>
    </w:p>
    <w:p w:rsidR="00000000" w:rsidRDefault="007F1460">
      <w:pPr>
        <w:pStyle w:val="pj"/>
        <w:ind w:firstLine="680"/>
      </w:pPr>
      <w:hyperlink w:anchor="sub760000" w:history="1">
        <w:r>
          <w:rPr>
            <w:rStyle w:val="a4"/>
            <w:i/>
            <w:iCs/>
          </w:rPr>
          <w:t>Статья 76. Прекращение опеки</w:t>
        </w:r>
      </w:hyperlink>
    </w:p>
    <w:p w:rsidR="00000000" w:rsidRDefault="007F1460">
      <w:pPr>
        <w:pStyle w:val="pj"/>
        <w:ind w:firstLine="680"/>
      </w:pPr>
      <w:hyperlink w:anchor="sub770000" w:history="1">
        <w:r>
          <w:rPr>
            <w:rStyle w:val="a4"/>
            <w:i/>
            <w:iCs/>
          </w:rPr>
          <w:t>Статья 77. Прекращение попечительства</w:t>
        </w:r>
      </w:hyperlink>
    </w:p>
    <w:p w:rsidR="00000000" w:rsidRDefault="007F1460">
      <w:pPr>
        <w:pStyle w:val="pj"/>
        <w:ind w:firstLine="680"/>
      </w:pPr>
      <w:hyperlink w:anchor="sub780000" w:history="1">
        <w:r>
          <w:rPr>
            <w:rStyle w:val="a4"/>
            <w:i/>
            <w:iCs/>
          </w:rPr>
          <w:t>Статья 78. Оказание дееспособному физическому лицу помощи в осуществлении его прав и исполнении обязанностей</w:t>
        </w:r>
      </w:hyperlink>
    </w:p>
    <w:p w:rsidR="00000000" w:rsidRDefault="007F1460">
      <w:pPr>
        <w:pStyle w:val="pj"/>
        <w:ind w:firstLine="680"/>
      </w:pPr>
      <w:hyperlink w:anchor="sub790000" w:history="1">
        <w:r>
          <w:rPr>
            <w:rStyle w:val="a4"/>
            <w:i/>
            <w:iCs/>
          </w:rPr>
          <w:t xml:space="preserve">Статья 79. Обжалование действий </w:t>
        </w:r>
        <w:r>
          <w:rPr>
            <w:rStyle w:val="a4"/>
            <w:i/>
            <w:iCs/>
          </w:rPr>
          <w:t>опекуна, решений органа опеки и попечительства</w:t>
        </w:r>
      </w:hyperlink>
    </w:p>
    <w:p w:rsidR="00000000" w:rsidRDefault="007F1460">
      <w:pPr>
        <w:pStyle w:val="p"/>
      </w:pPr>
      <w:hyperlink w:anchor="sub800000" w:history="1">
        <w:r>
          <w:rPr>
            <w:rStyle w:val="a4"/>
            <w:i/>
            <w:iCs/>
          </w:rPr>
          <w:t>Подраздел 2. Юридическое лицо</w:t>
        </w:r>
      </w:hyperlink>
    </w:p>
    <w:p w:rsidR="00000000" w:rsidRDefault="007F1460">
      <w:pPr>
        <w:pStyle w:val="p"/>
      </w:pPr>
      <w:hyperlink w:anchor="sub800000" w:history="1">
        <w:r>
          <w:rPr>
            <w:rStyle w:val="a4"/>
            <w:i/>
            <w:iCs/>
          </w:rPr>
          <w:t>Глава 7. Общие положения о юридическом лице</w:t>
        </w:r>
      </w:hyperlink>
    </w:p>
    <w:p w:rsidR="00000000" w:rsidRDefault="007F1460">
      <w:pPr>
        <w:pStyle w:val="pj"/>
        <w:ind w:firstLine="680"/>
      </w:pPr>
      <w:hyperlink w:anchor="sub800000" w:history="1">
        <w:r>
          <w:rPr>
            <w:rStyle w:val="a4"/>
            <w:i/>
            <w:iCs/>
          </w:rPr>
          <w:t>Статья 80. Понятие юридического лица</w:t>
        </w:r>
      </w:hyperlink>
    </w:p>
    <w:p w:rsidR="00000000" w:rsidRDefault="007F1460">
      <w:pPr>
        <w:pStyle w:val="pj"/>
        <w:ind w:firstLine="680"/>
      </w:pPr>
      <w:hyperlink w:anchor="sub810000" w:history="1">
        <w:r>
          <w:rPr>
            <w:rStyle w:val="a4"/>
            <w:i/>
            <w:iCs/>
          </w:rPr>
          <w:t>Статья 81. Виды юридических лиц</w:t>
        </w:r>
      </w:hyperlink>
    </w:p>
    <w:p w:rsidR="00000000" w:rsidRDefault="007F1460">
      <w:pPr>
        <w:pStyle w:val="pj"/>
        <w:ind w:firstLine="680"/>
      </w:pPr>
      <w:hyperlink w:anchor="sub820000" w:history="1">
        <w:r>
          <w:rPr>
            <w:rStyle w:val="a4"/>
            <w:i/>
            <w:iCs/>
          </w:rPr>
          <w:t>Статья 82. Участие юридических лиц публичного права в гражданских отношениях</w:t>
        </w:r>
      </w:hyperlink>
    </w:p>
    <w:p w:rsidR="00000000" w:rsidRDefault="007F1460">
      <w:pPr>
        <w:pStyle w:val="pj"/>
        <w:ind w:firstLine="680"/>
      </w:pPr>
      <w:hyperlink w:anchor="sub830000" w:history="1">
        <w:r>
          <w:rPr>
            <w:rStyle w:val="a4"/>
            <w:i/>
            <w:iCs/>
          </w:rPr>
          <w:t xml:space="preserve">Статья 83. Организационно-правовые формы юридических </w:t>
        </w:r>
        <w:r>
          <w:rPr>
            <w:rStyle w:val="a4"/>
            <w:i/>
            <w:iCs/>
          </w:rPr>
          <w:t>лиц</w:t>
        </w:r>
      </w:hyperlink>
    </w:p>
    <w:p w:rsidR="00000000" w:rsidRDefault="007F1460">
      <w:pPr>
        <w:pStyle w:val="pj"/>
        <w:ind w:firstLine="680"/>
      </w:pPr>
      <w:hyperlink w:anchor="sub840000" w:history="1">
        <w:r>
          <w:rPr>
            <w:rStyle w:val="a4"/>
            <w:i/>
            <w:iCs/>
          </w:rPr>
          <w:t>Статья 84. Предпринимательские общества</w:t>
        </w:r>
      </w:hyperlink>
    </w:p>
    <w:p w:rsidR="00000000" w:rsidRDefault="007F1460">
      <w:pPr>
        <w:pStyle w:val="pj"/>
        <w:ind w:firstLine="680"/>
      </w:pPr>
      <w:hyperlink w:anchor="sub850000" w:history="1">
        <w:r>
          <w:rPr>
            <w:rStyle w:val="a4"/>
            <w:i/>
            <w:iCs/>
          </w:rPr>
          <w:t>Статья 85. Непредпринимательские общества</w:t>
        </w:r>
      </w:hyperlink>
    </w:p>
    <w:p w:rsidR="00000000" w:rsidRDefault="007F1460">
      <w:pPr>
        <w:pStyle w:val="pj"/>
        <w:ind w:firstLine="680"/>
      </w:pPr>
      <w:hyperlink w:anchor="sub860000" w:history="1">
        <w:r>
          <w:rPr>
            <w:rStyle w:val="a4"/>
            <w:i/>
            <w:iCs/>
          </w:rPr>
          <w:t>Статья 86. Осуществление предпринимательской деятельности непредпринимательскими обществами и учреждениями</w:t>
        </w:r>
      </w:hyperlink>
    </w:p>
    <w:p w:rsidR="00000000" w:rsidRDefault="007F1460">
      <w:pPr>
        <w:pStyle w:val="pj"/>
        <w:ind w:firstLine="680"/>
      </w:pPr>
      <w:hyperlink w:anchor="sub870000" w:history="1">
        <w:r>
          <w:rPr>
            <w:rStyle w:val="a4"/>
            <w:i/>
            <w:iCs/>
          </w:rPr>
          <w:t>Статья 87. Создание юридического лица</w:t>
        </w:r>
      </w:hyperlink>
    </w:p>
    <w:p w:rsidR="00000000" w:rsidRDefault="007F1460">
      <w:pPr>
        <w:pStyle w:val="pj"/>
        <w:ind w:firstLine="680"/>
      </w:pPr>
      <w:hyperlink w:anchor="sub880000" w:history="1">
        <w:r>
          <w:rPr>
            <w:rStyle w:val="a4"/>
            <w:i/>
            <w:iCs/>
          </w:rPr>
          <w:t>Статья 88. Требования к содержанию учредительны</w:t>
        </w:r>
        <w:r>
          <w:rPr>
            <w:rStyle w:val="a4"/>
            <w:i/>
            <w:iCs/>
          </w:rPr>
          <w:t>х документов</w:t>
        </w:r>
      </w:hyperlink>
    </w:p>
    <w:p w:rsidR="00000000" w:rsidRDefault="007F1460">
      <w:pPr>
        <w:pStyle w:val="pj"/>
        <w:ind w:firstLine="680"/>
      </w:pPr>
      <w:hyperlink w:anchor="sub890000" w:history="1">
        <w:r>
          <w:rPr>
            <w:rStyle w:val="a4"/>
            <w:i/>
            <w:iCs/>
          </w:rPr>
          <w:t>Статья 89. Государственная регистрация юридического лица</w:t>
        </w:r>
      </w:hyperlink>
    </w:p>
    <w:p w:rsidR="00000000" w:rsidRDefault="007F1460">
      <w:pPr>
        <w:pStyle w:val="pj"/>
        <w:ind w:firstLine="680"/>
      </w:pPr>
      <w:hyperlink w:anchor="sub900000" w:history="1">
        <w:r>
          <w:rPr>
            <w:rStyle w:val="a4"/>
            <w:i/>
            <w:iCs/>
          </w:rPr>
          <w:t>Статья 90. Наименование юридического лица</w:t>
        </w:r>
      </w:hyperlink>
    </w:p>
    <w:p w:rsidR="00000000" w:rsidRDefault="007F1460">
      <w:pPr>
        <w:pStyle w:val="pj"/>
        <w:ind w:firstLine="680"/>
      </w:pPr>
      <w:hyperlink w:anchor="sub910000" w:history="1">
        <w:r>
          <w:rPr>
            <w:rStyle w:val="a4"/>
            <w:i/>
            <w:iCs/>
          </w:rPr>
          <w:t>Статья 91. Гражданская правоспособность юридичес</w:t>
        </w:r>
        <w:r>
          <w:rPr>
            <w:rStyle w:val="a4"/>
            <w:i/>
            <w:iCs/>
          </w:rPr>
          <w:t>кого лица</w:t>
        </w:r>
      </w:hyperlink>
    </w:p>
    <w:p w:rsidR="00000000" w:rsidRDefault="007F1460">
      <w:pPr>
        <w:pStyle w:val="pj"/>
        <w:ind w:firstLine="680"/>
      </w:pPr>
      <w:hyperlink w:anchor="sub920000" w:history="1">
        <w:r>
          <w:rPr>
            <w:rStyle w:val="a4"/>
            <w:i/>
            <w:iCs/>
          </w:rPr>
          <w:t>Статья 92. Гражданская дееспособность юридического лица</w:t>
        </w:r>
      </w:hyperlink>
    </w:p>
    <w:p w:rsidR="00000000" w:rsidRDefault="007F1460">
      <w:pPr>
        <w:pStyle w:val="pj"/>
        <w:ind w:firstLine="680"/>
      </w:pPr>
      <w:hyperlink w:anchor="sub930000" w:history="1">
        <w:r>
          <w:rPr>
            <w:rStyle w:val="a4"/>
            <w:i/>
            <w:iCs/>
          </w:rPr>
          <w:t>Статья 93. Местонахождение юридического лица</w:t>
        </w:r>
      </w:hyperlink>
    </w:p>
    <w:p w:rsidR="00000000" w:rsidRDefault="007F1460">
      <w:pPr>
        <w:pStyle w:val="pj"/>
        <w:ind w:firstLine="680"/>
      </w:pPr>
      <w:hyperlink w:anchor="sub940000" w:history="1">
        <w:r>
          <w:rPr>
            <w:rStyle w:val="a4"/>
            <w:i/>
            <w:iCs/>
          </w:rPr>
          <w:t>Статья 94. Личные неимущественные права юридического лица</w:t>
        </w:r>
      </w:hyperlink>
    </w:p>
    <w:p w:rsidR="00000000" w:rsidRDefault="007F1460">
      <w:pPr>
        <w:pStyle w:val="pj"/>
        <w:ind w:firstLine="680"/>
      </w:pPr>
      <w:hyperlink w:anchor="sub950000" w:history="1">
        <w:r>
          <w:rPr>
            <w:rStyle w:val="a4"/>
            <w:i/>
            <w:iCs/>
          </w:rPr>
          <w:t>Статья 95. Филиалы и представительства</w:t>
        </w:r>
      </w:hyperlink>
    </w:p>
    <w:p w:rsidR="00000000" w:rsidRDefault="007F1460">
      <w:pPr>
        <w:pStyle w:val="pj"/>
        <w:ind w:firstLine="680"/>
      </w:pPr>
      <w:hyperlink w:anchor="sub960000" w:history="1">
        <w:r>
          <w:rPr>
            <w:rStyle w:val="a4"/>
            <w:i/>
            <w:iCs/>
          </w:rPr>
          <w:t>Статья 96. Ответственность юридических лиц</w:t>
        </w:r>
      </w:hyperlink>
    </w:p>
    <w:p w:rsidR="00000000" w:rsidRDefault="007F1460">
      <w:pPr>
        <w:pStyle w:val="pj"/>
        <w:ind w:firstLine="680"/>
      </w:pPr>
      <w:hyperlink w:anchor="sub96010000" w:history="1">
        <w:r>
          <w:rPr>
            <w:rStyle w:val="a4"/>
            <w:i/>
            <w:iCs/>
          </w:rPr>
          <w:t>Статья 96.1. Права</w:t>
        </w:r>
        <w:r>
          <w:rPr>
            <w:rStyle w:val="a4"/>
            <w:i/>
            <w:iCs/>
          </w:rPr>
          <w:t xml:space="preserve"> участников (учредителей, акционеров, пайщиков) юридических лиц (корпоративные права)</w:t>
        </w:r>
      </w:hyperlink>
    </w:p>
    <w:p w:rsidR="00000000" w:rsidRDefault="007F1460">
      <w:pPr>
        <w:pStyle w:val="pj"/>
        <w:ind w:firstLine="680"/>
      </w:pPr>
      <w:hyperlink w:anchor="sub970000" w:history="1">
        <w:r>
          <w:rPr>
            <w:rStyle w:val="a4"/>
            <w:i/>
            <w:iCs/>
          </w:rPr>
          <w:t>Статья 97. Управление обществом</w:t>
        </w:r>
      </w:hyperlink>
    </w:p>
    <w:p w:rsidR="00000000" w:rsidRDefault="007F1460">
      <w:pPr>
        <w:pStyle w:val="pj"/>
        <w:ind w:firstLine="680"/>
      </w:pPr>
      <w:hyperlink w:anchor="sub980000" w:history="1">
        <w:r>
          <w:rPr>
            <w:rStyle w:val="a4"/>
            <w:i/>
            <w:iCs/>
          </w:rPr>
          <w:t>Статья 98. Общее собрание участников общества</w:t>
        </w:r>
      </w:hyperlink>
    </w:p>
    <w:p w:rsidR="00000000" w:rsidRDefault="007F1460">
      <w:pPr>
        <w:pStyle w:val="pj"/>
        <w:ind w:firstLine="680"/>
      </w:pPr>
      <w:hyperlink w:anchor="sub990000" w:history="1">
        <w:r>
          <w:rPr>
            <w:rStyle w:val="a4"/>
            <w:i/>
            <w:iCs/>
          </w:rPr>
          <w:t>Статья 99. Исполнительный орган общества</w:t>
        </w:r>
      </w:hyperlink>
    </w:p>
    <w:p w:rsidR="00000000" w:rsidRDefault="007F1460">
      <w:pPr>
        <w:pStyle w:val="pj"/>
        <w:ind w:firstLine="680"/>
      </w:pPr>
      <w:hyperlink w:anchor="sub1000000" w:history="1">
        <w:r>
          <w:rPr>
            <w:rStyle w:val="a4"/>
            <w:i/>
            <w:iCs/>
          </w:rPr>
          <w:t>Статья 100. Выход и исключение из общества</w:t>
        </w:r>
      </w:hyperlink>
    </w:p>
    <w:p w:rsidR="00000000" w:rsidRDefault="007F1460">
      <w:pPr>
        <w:pStyle w:val="pj"/>
        <w:ind w:firstLine="680"/>
      </w:pPr>
      <w:hyperlink w:anchor="sub1010000" w:history="1">
        <w:r>
          <w:rPr>
            <w:rStyle w:val="a4"/>
            <w:i/>
            <w:iCs/>
          </w:rPr>
          <w:t>Статья 101. Управление учреждением</w:t>
        </w:r>
      </w:hyperlink>
    </w:p>
    <w:p w:rsidR="00000000" w:rsidRDefault="007F1460">
      <w:pPr>
        <w:pStyle w:val="pj"/>
        <w:ind w:firstLine="680"/>
      </w:pPr>
      <w:hyperlink w:anchor="sub1020000" w:history="1">
        <w:r>
          <w:rPr>
            <w:rStyle w:val="a4"/>
            <w:i/>
            <w:iCs/>
          </w:rPr>
          <w:t>Статья 102. Передача имущества учр</w:t>
        </w:r>
        <w:r>
          <w:rPr>
            <w:rStyle w:val="a4"/>
            <w:i/>
            <w:iCs/>
          </w:rPr>
          <w:t>еждению</w:t>
        </w:r>
      </w:hyperlink>
    </w:p>
    <w:p w:rsidR="00000000" w:rsidRDefault="007F1460">
      <w:pPr>
        <w:pStyle w:val="pj"/>
        <w:ind w:firstLine="680"/>
      </w:pPr>
      <w:hyperlink w:anchor="sub1030000" w:history="1">
        <w:r>
          <w:rPr>
            <w:rStyle w:val="a4"/>
            <w:i/>
            <w:iCs/>
          </w:rPr>
          <w:t>Статья 103. Изменение цели учреждения и структуры управления</w:t>
        </w:r>
      </w:hyperlink>
    </w:p>
    <w:p w:rsidR="00000000" w:rsidRDefault="007F1460">
      <w:pPr>
        <w:pStyle w:val="pj"/>
        <w:ind w:firstLine="680"/>
      </w:pPr>
      <w:hyperlink w:anchor="sub1040000" w:history="1">
        <w:r>
          <w:rPr>
            <w:rStyle w:val="a4"/>
            <w:i/>
            <w:iCs/>
          </w:rPr>
          <w:t>Статья 104. Прекращение юридического лица</w:t>
        </w:r>
      </w:hyperlink>
    </w:p>
    <w:p w:rsidR="00000000" w:rsidRDefault="007F1460">
      <w:pPr>
        <w:pStyle w:val="pj"/>
        <w:ind w:firstLine="680"/>
      </w:pPr>
      <w:hyperlink w:anchor="sub1050000" w:history="1">
        <w:r>
          <w:rPr>
            <w:rStyle w:val="a4"/>
            <w:i/>
            <w:iCs/>
          </w:rPr>
          <w:t>Статья 105. Исполнение решения о прекращении ю</w:t>
        </w:r>
        <w:r>
          <w:rPr>
            <w:rStyle w:val="a4"/>
            <w:i/>
            <w:iCs/>
          </w:rPr>
          <w:t>ридического лица</w:t>
        </w:r>
      </w:hyperlink>
    </w:p>
    <w:p w:rsidR="00000000" w:rsidRDefault="007F1460">
      <w:pPr>
        <w:pStyle w:val="pj"/>
        <w:ind w:firstLine="680"/>
      </w:pPr>
      <w:hyperlink w:anchor="sub105010000" w:history="1">
        <w:r>
          <w:rPr>
            <w:rStyle w:val="a4"/>
            <w:i/>
            <w:iCs/>
          </w:rPr>
          <w:t>Статья 105.1. Прекращение филиала, представительства юридического лица, образованного в соответствии с законодательством иностранного государства</w:t>
        </w:r>
      </w:hyperlink>
    </w:p>
    <w:p w:rsidR="00000000" w:rsidRDefault="007F1460">
      <w:pPr>
        <w:pStyle w:val="pj"/>
        <w:ind w:firstLine="680"/>
      </w:pPr>
      <w:hyperlink w:anchor="sub1060000" w:history="1">
        <w:r>
          <w:rPr>
            <w:rStyle w:val="a4"/>
            <w:i/>
            <w:iCs/>
          </w:rPr>
          <w:t>Статья 106. Слияние, прис</w:t>
        </w:r>
        <w:r>
          <w:rPr>
            <w:rStyle w:val="a4"/>
            <w:i/>
            <w:iCs/>
          </w:rPr>
          <w:t>оединение, разделение и преобразование юридического лица</w:t>
        </w:r>
      </w:hyperlink>
    </w:p>
    <w:p w:rsidR="00000000" w:rsidRDefault="007F1460">
      <w:pPr>
        <w:pStyle w:val="pj"/>
        <w:ind w:firstLine="680"/>
      </w:pPr>
      <w:hyperlink w:anchor="sub1070000" w:history="1">
        <w:r>
          <w:rPr>
            <w:rStyle w:val="a4"/>
            <w:i/>
            <w:iCs/>
          </w:rPr>
          <w:t>Статья 107. Порядок прекращения юридического лица путем слияния, присоединения, разделения и преобразования</w:t>
        </w:r>
      </w:hyperlink>
    </w:p>
    <w:p w:rsidR="00000000" w:rsidRDefault="007F1460">
      <w:pPr>
        <w:pStyle w:val="pj"/>
        <w:ind w:firstLine="680"/>
      </w:pPr>
      <w:hyperlink w:anchor="sub1080000" w:history="1">
        <w:r>
          <w:rPr>
            <w:rStyle w:val="a4"/>
            <w:i/>
            <w:iCs/>
          </w:rPr>
          <w:t>Статья 108. Преобразовани</w:t>
        </w:r>
        <w:r>
          <w:rPr>
            <w:rStyle w:val="a4"/>
            <w:i/>
            <w:iCs/>
          </w:rPr>
          <w:t>е юридического лица</w:t>
        </w:r>
      </w:hyperlink>
    </w:p>
    <w:p w:rsidR="00000000" w:rsidRDefault="007F1460">
      <w:pPr>
        <w:pStyle w:val="pj"/>
        <w:ind w:firstLine="680"/>
      </w:pPr>
      <w:hyperlink w:anchor="sub1090000" w:history="1">
        <w:r>
          <w:rPr>
            <w:rStyle w:val="a4"/>
            <w:i/>
            <w:iCs/>
          </w:rPr>
          <w:t>Статья 109. Выделение</w:t>
        </w:r>
      </w:hyperlink>
    </w:p>
    <w:p w:rsidR="00000000" w:rsidRDefault="007F1460">
      <w:pPr>
        <w:pStyle w:val="pj"/>
        <w:ind w:firstLine="680"/>
      </w:pPr>
      <w:hyperlink w:anchor="sub1100000" w:history="1">
        <w:r>
          <w:rPr>
            <w:rStyle w:val="a4"/>
            <w:i/>
            <w:iCs/>
          </w:rPr>
          <w:t>Статья 110. Ликвидация юридического лица</w:t>
        </w:r>
      </w:hyperlink>
    </w:p>
    <w:p w:rsidR="00000000" w:rsidRDefault="007F1460">
      <w:pPr>
        <w:pStyle w:val="pj"/>
        <w:ind w:firstLine="680"/>
      </w:pPr>
      <w:hyperlink w:anchor="sub110010000" w:history="1">
        <w:r>
          <w:rPr>
            <w:rStyle w:val="a4"/>
            <w:i/>
            <w:iCs/>
          </w:rPr>
          <w:t>Статья 110.1. Ликвидация филиала, представительства юридического лица, о</w:t>
        </w:r>
        <w:r>
          <w:rPr>
            <w:rStyle w:val="a4"/>
            <w:i/>
            <w:iCs/>
          </w:rPr>
          <w:t>бразованного в соответствии с законодательством иностранного государства</w:t>
        </w:r>
      </w:hyperlink>
    </w:p>
    <w:p w:rsidR="00000000" w:rsidRDefault="007F1460">
      <w:pPr>
        <w:pStyle w:val="pj"/>
        <w:ind w:firstLine="680"/>
      </w:pPr>
      <w:hyperlink w:anchor="sub1110000" w:history="1">
        <w:r>
          <w:rPr>
            <w:rStyle w:val="a4"/>
            <w:i/>
            <w:iCs/>
          </w:rPr>
          <w:t>Статья 111. Порядок ликвидации юридического лица</w:t>
        </w:r>
      </w:hyperlink>
    </w:p>
    <w:p w:rsidR="00000000" w:rsidRDefault="007F1460">
      <w:pPr>
        <w:pStyle w:val="pj"/>
        <w:ind w:firstLine="680"/>
      </w:pPr>
      <w:hyperlink w:anchor="sub1120000" w:history="1">
        <w:r>
          <w:rPr>
            <w:rStyle w:val="a4"/>
            <w:i/>
            <w:iCs/>
          </w:rPr>
          <w:t>Статья 112. Удовлетворение требований кредиторов</w:t>
        </w:r>
      </w:hyperlink>
    </w:p>
    <w:p w:rsidR="00000000" w:rsidRDefault="007F1460">
      <w:pPr>
        <w:pStyle w:val="p"/>
      </w:pPr>
      <w:hyperlink w:anchor="sub1130000" w:history="1">
        <w:r>
          <w:rPr>
            <w:rStyle w:val="a4"/>
            <w:i/>
            <w:iCs/>
          </w:rPr>
          <w:t>Глава 8. Предпринимательские общества</w:t>
        </w:r>
      </w:hyperlink>
    </w:p>
    <w:p w:rsidR="00000000" w:rsidRDefault="007F1460">
      <w:pPr>
        <w:pStyle w:val="p"/>
      </w:pPr>
      <w:hyperlink w:anchor="sub1130000" w:history="1">
        <w:r>
          <w:rPr>
            <w:rStyle w:val="a4"/>
            <w:i/>
            <w:iCs/>
          </w:rPr>
          <w:t>1. Хозяйственные общества</w:t>
        </w:r>
      </w:hyperlink>
    </w:p>
    <w:p w:rsidR="00000000" w:rsidRDefault="007F1460">
      <w:pPr>
        <w:pStyle w:val="p"/>
      </w:pPr>
      <w:hyperlink w:anchor="sub1130000" w:history="1">
        <w:r>
          <w:rPr>
            <w:rStyle w:val="a4"/>
            <w:i/>
            <w:iCs/>
          </w:rPr>
          <w:t>1. Общие положения</w:t>
        </w:r>
      </w:hyperlink>
    </w:p>
    <w:p w:rsidR="00000000" w:rsidRDefault="007F1460">
      <w:pPr>
        <w:pStyle w:val="pj"/>
        <w:ind w:firstLine="680"/>
      </w:pPr>
      <w:hyperlink w:anchor="sub1130000" w:history="1">
        <w:r>
          <w:rPr>
            <w:rStyle w:val="a4"/>
            <w:i/>
            <w:iCs/>
          </w:rPr>
          <w:t xml:space="preserve">Статья 113. Понятие и виды хозяйственных </w:t>
        </w:r>
        <w:r>
          <w:rPr>
            <w:rStyle w:val="a4"/>
            <w:i/>
            <w:iCs/>
          </w:rPr>
          <w:t>обществ</w:t>
        </w:r>
      </w:hyperlink>
    </w:p>
    <w:p w:rsidR="00000000" w:rsidRDefault="007F1460">
      <w:pPr>
        <w:pStyle w:val="pj"/>
        <w:ind w:firstLine="680"/>
      </w:pPr>
      <w:hyperlink w:anchor="sub1140000" w:history="1">
        <w:r>
          <w:rPr>
            <w:rStyle w:val="a4"/>
            <w:i/>
            <w:iCs/>
          </w:rPr>
          <w:t>Статья 114. Участники хозяйственного общества</w:t>
        </w:r>
      </w:hyperlink>
    </w:p>
    <w:p w:rsidR="00000000" w:rsidRDefault="007F1460">
      <w:pPr>
        <w:pStyle w:val="pj"/>
        <w:ind w:firstLine="680"/>
      </w:pPr>
      <w:hyperlink w:anchor="sub1150000" w:history="1">
        <w:r>
          <w:rPr>
            <w:rStyle w:val="a4"/>
            <w:i/>
            <w:iCs/>
          </w:rPr>
          <w:t>Статья 115. Имущество хозяйственного общества</w:t>
        </w:r>
      </w:hyperlink>
    </w:p>
    <w:p w:rsidR="00000000" w:rsidRDefault="007F1460">
      <w:pPr>
        <w:pStyle w:val="pj"/>
        <w:ind w:firstLine="680"/>
      </w:pPr>
      <w:hyperlink w:anchor="sub1160000" w:history="1">
        <w:r>
          <w:rPr>
            <w:rStyle w:val="a4"/>
            <w:i/>
            <w:iCs/>
          </w:rPr>
          <w:t>Статья 116. Права участников хозяйственного общества</w:t>
        </w:r>
      </w:hyperlink>
    </w:p>
    <w:p w:rsidR="00000000" w:rsidRDefault="007F1460">
      <w:pPr>
        <w:pStyle w:val="pj"/>
        <w:ind w:firstLine="680"/>
      </w:pPr>
      <w:hyperlink w:anchor="sub1170000" w:history="1">
        <w:r>
          <w:rPr>
            <w:rStyle w:val="a4"/>
            <w:i/>
            <w:iCs/>
          </w:rPr>
          <w:t>Статья 117. Обязанности участников хозяйственного общества</w:t>
        </w:r>
      </w:hyperlink>
    </w:p>
    <w:p w:rsidR="00000000" w:rsidRDefault="007F1460">
      <w:pPr>
        <w:pStyle w:val="pj"/>
        <w:ind w:firstLine="680"/>
      </w:pPr>
      <w:hyperlink w:anchor="sub1180000" w:history="1">
        <w:r>
          <w:rPr>
            <w:rStyle w:val="a4"/>
            <w:i/>
            <w:iCs/>
          </w:rPr>
          <w:t>Статья 118. Зависимое хозяйственное общество</w:t>
        </w:r>
      </w:hyperlink>
    </w:p>
    <w:p w:rsidR="00000000" w:rsidRDefault="007F1460">
      <w:pPr>
        <w:pStyle w:val="p"/>
      </w:pPr>
      <w:hyperlink w:anchor="sub1190000" w:history="1">
        <w:r>
          <w:rPr>
            <w:rStyle w:val="a4"/>
            <w:i/>
            <w:iCs/>
          </w:rPr>
          <w:t>2. Полное общество</w:t>
        </w:r>
      </w:hyperlink>
    </w:p>
    <w:p w:rsidR="00000000" w:rsidRDefault="007F1460">
      <w:pPr>
        <w:pStyle w:val="pj"/>
        <w:ind w:firstLine="680"/>
      </w:pPr>
      <w:hyperlink w:anchor="sub1190000" w:history="1">
        <w:r>
          <w:rPr>
            <w:rStyle w:val="a4"/>
            <w:i/>
            <w:iCs/>
          </w:rPr>
          <w:t>С</w:t>
        </w:r>
        <w:r>
          <w:rPr>
            <w:rStyle w:val="a4"/>
            <w:i/>
            <w:iCs/>
          </w:rPr>
          <w:t>татья 119. Понятие полного общества</w:t>
        </w:r>
      </w:hyperlink>
    </w:p>
    <w:p w:rsidR="00000000" w:rsidRDefault="007F1460">
      <w:pPr>
        <w:pStyle w:val="pj"/>
        <w:ind w:firstLine="680"/>
      </w:pPr>
      <w:hyperlink w:anchor="sub1200000" w:history="1">
        <w:r>
          <w:rPr>
            <w:rStyle w:val="a4"/>
            <w:i/>
            <w:iCs/>
          </w:rPr>
          <w:t>Статья 120. Учредительный договор полного общества</w:t>
        </w:r>
      </w:hyperlink>
    </w:p>
    <w:p w:rsidR="00000000" w:rsidRDefault="007F1460">
      <w:pPr>
        <w:pStyle w:val="pj"/>
        <w:ind w:firstLine="680"/>
      </w:pPr>
      <w:hyperlink w:anchor="sub1210000" w:history="1">
        <w:r>
          <w:rPr>
            <w:rStyle w:val="a4"/>
            <w:i/>
            <w:iCs/>
          </w:rPr>
          <w:t>Статья 121. Управление полным обществом</w:t>
        </w:r>
      </w:hyperlink>
    </w:p>
    <w:p w:rsidR="00000000" w:rsidRDefault="007F1460">
      <w:pPr>
        <w:pStyle w:val="pj"/>
        <w:ind w:firstLine="680"/>
      </w:pPr>
      <w:hyperlink w:anchor="sub1220000" w:history="1">
        <w:r>
          <w:rPr>
            <w:rStyle w:val="a4"/>
            <w:i/>
            <w:iCs/>
          </w:rPr>
          <w:t>Статья 122. Ведение дел полног</w:t>
        </w:r>
        <w:r>
          <w:rPr>
            <w:rStyle w:val="a4"/>
            <w:i/>
            <w:iCs/>
          </w:rPr>
          <w:t>о общества</w:t>
        </w:r>
      </w:hyperlink>
    </w:p>
    <w:p w:rsidR="00000000" w:rsidRDefault="007F1460">
      <w:pPr>
        <w:pStyle w:val="pj"/>
        <w:ind w:firstLine="680"/>
      </w:pPr>
      <w:hyperlink w:anchor="sub1230000" w:history="1">
        <w:r>
          <w:rPr>
            <w:rStyle w:val="a4"/>
            <w:i/>
            <w:iCs/>
          </w:rPr>
          <w:t>Статья 123. Распределение прибыли и убытков полного общества</w:t>
        </w:r>
      </w:hyperlink>
    </w:p>
    <w:p w:rsidR="00000000" w:rsidRDefault="007F1460">
      <w:pPr>
        <w:pStyle w:val="pj"/>
        <w:ind w:firstLine="680"/>
      </w:pPr>
      <w:hyperlink w:anchor="sub1240000" w:history="1">
        <w:r>
          <w:rPr>
            <w:rStyle w:val="a4"/>
            <w:i/>
            <w:iCs/>
          </w:rPr>
          <w:t>Статья 124. Ответственность участников полного общества по его обязательствам</w:t>
        </w:r>
      </w:hyperlink>
    </w:p>
    <w:p w:rsidR="00000000" w:rsidRDefault="007F1460">
      <w:pPr>
        <w:pStyle w:val="pj"/>
        <w:ind w:firstLine="680"/>
      </w:pPr>
      <w:hyperlink w:anchor="sub1250000" w:history="1">
        <w:r>
          <w:rPr>
            <w:rStyle w:val="a4"/>
            <w:i/>
            <w:iCs/>
          </w:rPr>
          <w:t>Статья 125. Изменения в составе участников полного общества</w:t>
        </w:r>
      </w:hyperlink>
    </w:p>
    <w:p w:rsidR="00000000" w:rsidRDefault="007F1460">
      <w:pPr>
        <w:pStyle w:val="pj"/>
        <w:ind w:firstLine="680"/>
      </w:pPr>
      <w:hyperlink w:anchor="sub1260000" w:history="1">
        <w:r>
          <w:rPr>
            <w:rStyle w:val="a4"/>
            <w:i/>
            <w:iCs/>
          </w:rPr>
          <w:t>Статья 126. Выход из полного общества</w:t>
        </w:r>
      </w:hyperlink>
    </w:p>
    <w:p w:rsidR="00000000" w:rsidRDefault="007F1460">
      <w:pPr>
        <w:pStyle w:val="pj"/>
        <w:ind w:firstLine="680"/>
      </w:pPr>
      <w:hyperlink w:anchor="sub1270000" w:history="1">
        <w:r>
          <w:rPr>
            <w:rStyle w:val="a4"/>
            <w:i/>
            <w:iCs/>
          </w:rPr>
          <w:t>Статья 127. Передача участником доли (ее части) в складочном капитале полного общества</w:t>
        </w:r>
      </w:hyperlink>
    </w:p>
    <w:p w:rsidR="00000000" w:rsidRDefault="007F1460">
      <w:pPr>
        <w:pStyle w:val="pj"/>
        <w:ind w:firstLine="680"/>
      </w:pPr>
      <w:hyperlink w:anchor="sub1280000" w:history="1">
        <w:r>
          <w:rPr>
            <w:rStyle w:val="a4"/>
            <w:i/>
            <w:iCs/>
          </w:rPr>
          <w:t>Статья 128. Исключение из состава участников полного общества</w:t>
        </w:r>
      </w:hyperlink>
    </w:p>
    <w:p w:rsidR="00000000" w:rsidRDefault="007F1460">
      <w:pPr>
        <w:pStyle w:val="pj"/>
        <w:ind w:firstLine="680"/>
      </w:pPr>
      <w:hyperlink w:anchor="sub1290000" w:history="1">
        <w:r>
          <w:rPr>
            <w:rStyle w:val="a4"/>
            <w:i/>
            <w:iCs/>
          </w:rPr>
          <w:t>Статья 129. Выбытие из полного общества</w:t>
        </w:r>
      </w:hyperlink>
    </w:p>
    <w:p w:rsidR="00000000" w:rsidRDefault="007F1460">
      <w:pPr>
        <w:pStyle w:val="pj"/>
        <w:ind w:firstLine="680"/>
      </w:pPr>
      <w:hyperlink w:anchor="sub1300000" w:history="1">
        <w:r>
          <w:rPr>
            <w:rStyle w:val="a4"/>
            <w:i/>
            <w:iCs/>
          </w:rPr>
          <w:t>Статья 130. Расчеты при выходе, исключении и выбытии из полн</w:t>
        </w:r>
        <w:r>
          <w:rPr>
            <w:rStyle w:val="a4"/>
            <w:i/>
            <w:iCs/>
          </w:rPr>
          <w:t>ого общества</w:t>
        </w:r>
      </w:hyperlink>
    </w:p>
    <w:p w:rsidR="00000000" w:rsidRDefault="007F1460">
      <w:pPr>
        <w:pStyle w:val="pj"/>
        <w:ind w:firstLine="680"/>
      </w:pPr>
      <w:hyperlink w:anchor="sub1310000" w:history="1">
        <w:r>
          <w:rPr>
            <w:rStyle w:val="a4"/>
            <w:i/>
            <w:iCs/>
          </w:rPr>
          <w:t>Статья 131. Обращение взыскания на часть имущества полного общества, пропорциональную доле участника общества в складочном капитале</w:t>
        </w:r>
      </w:hyperlink>
    </w:p>
    <w:p w:rsidR="00000000" w:rsidRDefault="007F1460">
      <w:pPr>
        <w:pStyle w:val="pj"/>
        <w:ind w:firstLine="680"/>
      </w:pPr>
      <w:hyperlink w:anchor="sub1320000" w:history="1">
        <w:r>
          <w:rPr>
            <w:rStyle w:val="a4"/>
            <w:i/>
            <w:iCs/>
          </w:rPr>
          <w:t>Статья 132. Ликвидация полного общества</w:t>
        </w:r>
      </w:hyperlink>
    </w:p>
    <w:p w:rsidR="00000000" w:rsidRDefault="007F1460">
      <w:pPr>
        <w:pStyle w:val="p"/>
      </w:pPr>
      <w:hyperlink w:anchor="sub1330000" w:history="1">
        <w:r>
          <w:rPr>
            <w:rStyle w:val="a4"/>
            <w:i/>
            <w:iCs/>
          </w:rPr>
          <w:t>3. Коммандитное общество</w:t>
        </w:r>
      </w:hyperlink>
    </w:p>
    <w:p w:rsidR="00000000" w:rsidRDefault="007F1460">
      <w:pPr>
        <w:pStyle w:val="pj"/>
        <w:ind w:firstLine="680"/>
      </w:pPr>
      <w:hyperlink w:anchor="sub1330000" w:history="1">
        <w:r>
          <w:rPr>
            <w:rStyle w:val="a4"/>
            <w:i/>
            <w:iCs/>
          </w:rPr>
          <w:t>Статья 133. Основные положения о коммандитном обществе</w:t>
        </w:r>
      </w:hyperlink>
    </w:p>
    <w:p w:rsidR="00000000" w:rsidRDefault="007F1460">
      <w:pPr>
        <w:pStyle w:val="pj"/>
        <w:ind w:firstLine="680"/>
      </w:pPr>
      <w:hyperlink w:anchor="sub1340000" w:history="1">
        <w:r>
          <w:rPr>
            <w:rStyle w:val="a4"/>
            <w:i/>
            <w:iCs/>
          </w:rPr>
          <w:t>Статья 134. Учредительный договор коммандитного общества</w:t>
        </w:r>
      </w:hyperlink>
    </w:p>
    <w:p w:rsidR="00000000" w:rsidRDefault="007F1460">
      <w:pPr>
        <w:pStyle w:val="pj"/>
        <w:ind w:firstLine="680"/>
      </w:pPr>
      <w:hyperlink w:anchor="sub1350000" w:history="1">
        <w:r>
          <w:rPr>
            <w:rStyle w:val="a4"/>
            <w:i/>
            <w:iCs/>
          </w:rPr>
          <w:t>Статья 135. Участники коммандитного общества</w:t>
        </w:r>
      </w:hyperlink>
    </w:p>
    <w:p w:rsidR="00000000" w:rsidRDefault="007F1460">
      <w:pPr>
        <w:pStyle w:val="pj"/>
        <w:ind w:firstLine="680"/>
      </w:pPr>
      <w:hyperlink w:anchor="sub1360000" w:history="1">
        <w:r>
          <w:rPr>
            <w:rStyle w:val="a4"/>
            <w:i/>
            <w:iCs/>
          </w:rPr>
          <w:t>Статья 136. Управление коммандитным обществом</w:t>
        </w:r>
      </w:hyperlink>
    </w:p>
    <w:p w:rsidR="00000000" w:rsidRDefault="007F1460">
      <w:pPr>
        <w:pStyle w:val="pj"/>
        <w:ind w:firstLine="680"/>
      </w:pPr>
      <w:hyperlink w:anchor="sub1370000" w:history="1">
        <w:r>
          <w:rPr>
            <w:rStyle w:val="a4"/>
            <w:i/>
            <w:iCs/>
          </w:rPr>
          <w:t>Статья 137. Права и обязанности вкладчика коммандитного общества</w:t>
        </w:r>
      </w:hyperlink>
    </w:p>
    <w:p w:rsidR="00000000" w:rsidRDefault="007F1460">
      <w:pPr>
        <w:pStyle w:val="pj"/>
        <w:ind w:firstLine="680"/>
      </w:pPr>
      <w:hyperlink w:anchor="sub1380000" w:history="1">
        <w:r>
          <w:rPr>
            <w:rStyle w:val="a4"/>
            <w:i/>
            <w:iCs/>
          </w:rPr>
          <w:t>Статья 138. Ответственность вкладчика коммандитного общества</w:t>
        </w:r>
      </w:hyperlink>
    </w:p>
    <w:p w:rsidR="00000000" w:rsidRDefault="007F1460">
      <w:pPr>
        <w:pStyle w:val="pj"/>
        <w:ind w:firstLine="680"/>
      </w:pPr>
      <w:hyperlink w:anchor="sub1390000" w:history="1">
        <w:r>
          <w:rPr>
            <w:rStyle w:val="a4"/>
            <w:i/>
            <w:iCs/>
          </w:rPr>
          <w:t>Статья 139. Ликвидация коммандитного общества</w:t>
        </w:r>
      </w:hyperlink>
    </w:p>
    <w:p w:rsidR="00000000" w:rsidRDefault="007F1460">
      <w:pPr>
        <w:pStyle w:val="p"/>
      </w:pPr>
      <w:hyperlink w:anchor="sub1400000" w:history="1">
        <w:r>
          <w:rPr>
            <w:rStyle w:val="a4"/>
            <w:i/>
            <w:iCs/>
          </w:rPr>
          <w:t>4. Общества с ограниченной и дополнительной ответственностью</w:t>
        </w:r>
      </w:hyperlink>
    </w:p>
    <w:p w:rsidR="00000000" w:rsidRDefault="007F1460">
      <w:pPr>
        <w:pStyle w:val="pj"/>
        <w:ind w:firstLine="680"/>
      </w:pPr>
      <w:hyperlink w:anchor="sub1400000" w:history="1">
        <w:r>
          <w:rPr>
            <w:rStyle w:val="a4"/>
            <w:i/>
            <w:iCs/>
          </w:rPr>
          <w:t>Статья 140. Общество с ограниченной ответственностью</w:t>
        </w:r>
      </w:hyperlink>
    </w:p>
    <w:p w:rsidR="00000000" w:rsidRDefault="007F1460">
      <w:pPr>
        <w:pStyle w:val="pj"/>
        <w:ind w:firstLine="680"/>
      </w:pPr>
      <w:hyperlink w:anchor="sub1410000" w:history="1">
        <w:r>
          <w:rPr>
            <w:rStyle w:val="a4"/>
            <w:i/>
            <w:iCs/>
          </w:rPr>
          <w:t>Статья 141. Общество с дополнительной ответственностью</w:t>
        </w:r>
      </w:hyperlink>
    </w:p>
    <w:p w:rsidR="00000000" w:rsidRDefault="007F1460">
      <w:pPr>
        <w:pStyle w:val="pj"/>
        <w:ind w:firstLine="680"/>
      </w:pPr>
      <w:hyperlink w:anchor="sub1420000" w:history="1">
        <w:r>
          <w:rPr>
            <w:rStyle w:val="a4"/>
            <w:i/>
            <w:iCs/>
          </w:rPr>
          <w:t>Статья 142. Исключена.</w:t>
        </w:r>
      </w:hyperlink>
    </w:p>
    <w:p w:rsidR="00000000" w:rsidRDefault="007F1460">
      <w:pPr>
        <w:pStyle w:val="pj"/>
        <w:ind w:firstLine="680"/>
      </w:pPr>
      <w:hyperlink w:anchor="sub1430000" w:history="1">
        <w:r>
          <w:rPr>
            <w:rStyle w:val="a4"/>
            <w:i/>
            <w:iCs/>
          </w:rPr>
          <w:t>Статья 143. Исключена.</w:t>
        </w:r>
      </w:hyperlink>
    </w:p>
    <w:p w:rsidR="00000000" w:rsidRDefault="007F1460">
      <w:pPr>
        <w:pStyle w:val="pj"/>
        <w:ind w:firstLine="680"/>
      </w:pPr>
      <w:hyperlink w:anchor="sub1440000" w:history="1">
        <w:r>
          <w:rPr>
            <w:rStyle w:val="a4"/>
            <w:i/>
            <w:iCs/>
          </w:rPr>
          <w:t>Статья 144. Исключена.</w:t>
        </w:r>
      </w:hyperlink>
    </w:p>
    <w:p w:rsidR="00000000" w:rsidRDefault="007F1460">
      <w:pPr>
        <w:pStyle w:val="pj"/>
        <w:ind w:firstLine="680"/>
      </w:pPr>
      <w:hyperlink w:anchor="sub1450000" w:history="1">
        <w:r>
          <w:rPr>
            <w:rStyle w:val="a4"/>
            <w:i/>
            <w:iCs/>
          </w:rPr>
          <w:t>Статья 145. Исключена.</w:t>
        </w:r>
      </w:hyperlink>
    </w:p>
    <w:p w:rsidR="00000000" w:rsidRDefault="007F1460">
      <w:pPr>
        <w:pStyle w:val="pj"/>
        <w:ind w:firstLine="680"/>
      </w:pPr>
      <w:hyperlink w:anchor="sub1460000" w:history="1">
        <w:r>
          <w:rPr>
            <w:rStyle w:val="a4"/>
            <w:i/>
            <w:iCs/>
          </w:rPr>
          <w:t>Статья 146. Исключен</w:t>
        </w:r>
        <w:r>
          <w:rPr>
            <w:rStyle w:val="a4"/>
            <w:i/>
            <w:iCs/>
          </w:rPr>
          <w:t>а.</w:t>
        </w:r>
      </w:hyperlink>
    </w:p>
    <w:p w:rsidR="00000000" w:rsidRDefault="007F1460">
      <w:pPr>
        <w:pStyle w:val="pj"/>
        <w:ind w:firstLine="680"/>
      </w:pPr>
      <w:hyperlink w:anchor="sub1470000" w:history="1">
        <w:r>
          <w:rPr>
            <w:rStyle w:val="a4"/>
            <w:i/>
            <w:iCs/>
          </w:rPr>
          <w:t>Статья 147. Исключена.</w:t>
        </w:r>
      </w:hyperlink>
    </w:p>
    <w:p w:rsidR="00000000" w:rsidRDefault="007F1460">
      <w:pPr>
        <w:pStyle w:val="pj"/>
        <w:ind w:firstLine="680"/>
      </w:pPr>
      <w:hyperlink w:anchor="sub1480000" w:history="1">
        <w:r>
          <w:rPr>
            <w:rStyle w:val="a4"/>
            <w:i/>
            <w:iCs/>
          </w:rPr>
          <w:t>Статья 148. Исключена.</w:t>
        </w:r>
      </w:hyperlink>
    </w:p>
    <w:p w:rsidR="00000000" w:rsidRDefault="007F1460">
      <w:pPr>
        <w:pStyle w:val="pj"/>
        <w:ind w:firstLine="680"/>
      </w:pPr>
      <w:hyperlink w:anchor="sub1490000" w:history="1">
        <w:r>
          <w:rPr>
            <w:rStyle w:val="a4"/>
            <w:i/>
            <w:iCs/>
          </w:rPr>
          <w:t>Статья 149. Исключена.</w:t>
        </w:r>
      </w:hyperlink>
    </w:p>
    <w:p w:rsidR="00000000" w:rsidRDefault="007F1460">
      <w:pPr>
        <w:pStyle w:val="pj"/>
        <w:ind w:firstLine="680"/>
      </w:pPr>
      <w:hyperlink w:anchor="sub1500000" w:history="1">
        <w:r>
          <w:rPr>
            <w:rStyle w:val="a4"/>
            <w:i/>
            <w:iCs/>
          </w:rPr>
          <w:t>Статья 150. Исключена.</w:t>
        </w:r>
      </w:hyperlink>
    </w:p>
    <w:p w:rsidR="00000000" w:rsidRDefault="007F1460">
      <w:pPr>
        <w:pStyle w:val="pj"/>
        <w:ind w:firstLine="680"/>
      </w:pPr>
      <w:hyperlink w:anchor="sub1510000" w:history="1">
        <w:r>
          <w:rPr>
            <w:rStyle w:val="a4"/>
            <w:i/>
            <w:iCs/>
          </w:rPr>
          <w:t>Статья 151. Исключена.</w:t>
        </w:r>
      </w:hyperlink>
    </w:p>
    <w:p w:rsidR="00000000" w:rsidRDefault="007F1460">
      <w:pPr>
        <w:pStyle w:val="p"/>
      </w:pPr>
      <w:hyperlink w:anchor="sub1520000" w:history="1">
        <w:r>
          <w:rPr>
            <w:rStyle w:val="a4"/>
            <w:i/>
            <w:iCs/>
          </w:rPr>
          <w:t>5. Акционерное общество</w:t>
        </w:r>
      </w:hyperlink>
    </w:p>
    <w:p w:rsidR="00000000" w:rsidRDefault="007F1460">
      <w:pPr>
        <w:pStyle w:val="pj"/>
        <w:ind w:firstLine="680"/>
      </w:pPr>
      <w:hyperlink w:anchor="sub1520000" w:history="1">
        <w:r>
          <w:rPr>
            <w:rStyle w:val="a4"/>
            <w:i/>
            <w:iCs/>
          </w:rPr>
          <w:t>Статья 152. Акционерное общество</w:t>
        </w:r>
      </w:hyperlink>
    </w:p>
    <w:p w:rsidR="00000000" w:rsidRDefault="007F1460">
      <w:pPr>
        <w:pStyle w:val="pj"/>
        <w:ind w:firstLine="680"/>
      </w:pPr>
      <w:hyperlink w:anchor="sub1530000" w:history="1">
        <w:r>
          <w:rPr>
            <w:rStyle w:val="a4"/>
            <w:i/>
            <w:iCs/>
          </w:rPr>
          <w:t>Статья 153. Учреждение акционерного общества</w:t>
        </w:r>
      </w:hyperlink>
    </w:p>
    <w:p w:rsidR="00000000" w:rsidRDefault="007F1460">
      <w:pPr>
        <w:pStyle w:val="pj"/>
        <w:ind w:firstLine="680"/>
      </w:pPr>
      <w:hyperlink w:anchor="sub1540000" w:history="1">
        <w:r>
          <w:rPr>
            <w:rStyle w:val="a4"/>
            <w:i/>
            <w:iCs/>
          </w:rPr>
          <w:t>Статья 154. Устав акционерного общества</w:t>
        </w:r>
      </w:hyperlink>
    </w:p>
    <w:p w:rsidR="00000000" w:rsidRDefault="007F1460">
      <w:pPr>
        <w:pStyle w:val="pj"/>
        <w:ind w:firstLine="680"/>
      </w:pPr>
      <w:hyperlink w:anchor="sub1550000" w:history="1">
        <w:r>
          <w:rPr>
            <w:rStyle w:val="a4"/>
            <w:i/>
            <w:iCs/>
          </w:rPr>
          <w:t>Статья 155. Уставный капитал акционерного общества</w:t>
        </w:r>
      </w:hyperlink>
    </w:p>
    <w:p w:rsidR="00000000" w:rsidRDefault="007F1460">
      <w:pPr>
        <w:pStyle w:val="pj"/>
        <w:ind w:firstLine="680"/>
      </w:pPr>
      <w:hyperlink w:anchor="sub1560000" w:history="1">
        <w:r>
          <w:rPr>
            <w:rStyle w:val="a4"/>
            <w:i/>
            <w:iCs/>
          </w:rPr>
          <w:t>Статья 156. Увеличение уставного капитала акционерного общества</w:t>
        </w:r>
      </w:hyperlink>
    </w:p>
    <w:p w:rsidR="00000000" w:rsidRDefault="007F1460">
      <w:pPr>
        <w:pStyle w:val="pj"/>
        <w:ind w:firstLine="680"/>
      </w:pPr>
      <w:hyperlink w:anchor="sub1570000" w:history="1">
        <w:r>
          <w:rPr>
            <w:rStyle w:val="a4"/>
            <w:i/>
            <w:iCs/>
          </w:rPr>
          <w:t>Статья 157. Уменьшение уставного капитала акционерного общества</w:t>
        </w:r>
      </w:hyperlink>
    </w:p>
    <w:p w:rsidR="00000000" w:rsidRDefault="007F1460">
      <w:pPr>
        <w:pStyle w:val="pj"/>
        <w:ind w:firstLine="680"/>
      </w:pPr>
      <w:hyperlink w:anchor="sub1580000" w:history="1">
        <w:r>
          <w:rPr>
            <w:rStyle w:val="a4"/>
            <w:i/>
            <w:iCs/>
          </w:rPr>
          <w:t>Статья 158. Дивиденды акционерного общества</w:t>
        </w:r>
      </w:hyperlink>
    </w:p>
    <w:p w:rsidR="00000000" w:rsidRDefault="007F1460">
      <w:pPr>
        <w:pStyle w:val="pj"/>
        <w:ind w:firstLine="680"/>
      </w:pPr>
      <w:hyperlink w:anchor="sub1590000" w:history="1">
        <w:r>
          <w:rPr>
            <w:rStyle w:val="a4"/>
            <w:i/>
            <w:iCs/>
          </w:rPr>
          <w:t>Статья 159. Общее собрание акционеров</w:t>
        </w:r>
      </w:hyperlink>
    </w:p>
    <w:p w:rsidR="00000000" w:rsidRDefault="007F1460">
      <w:pPr>
        <w:pStyle w:val="pj"/>
        <w:ind w:firstLine="680"/>
      </w:pPr>
      <w:hyperlink w:anchor="sub1600000" w:history="1">
        <w:r>
          <w:rPr>
            <w:rStyle w:val="a4"/>
            <w:i/>
            <w:iCs/>
          </w:rPr>
          <w:t>Статья 1</w:t>
        </w:r>
        <w:r>
          <w:rPr>
            <w:rStyle w:val="a4"/>
            <w:i/>
            <w:iCs/>
          </w:rPr>
          <w:t>60. Структура управления акционерным обществом</w:t>
        </w:r>
      </w:hyperlink>
    </w:p>
    <w:p w:rsidR="00000000" w:rsidRDefault="007F1460">
      <w:pPr>
        <w:pStyle w:val="pj"/>
        <w:ind w:firstLine="680"/>
      </w:pPr>
      <w:hyperlink w:anchor="sub1610000" w:history="1">
        <w:r>
          <w:rPr>
            <w:rStyle w:val="a4"/>
            <w:i/>
            <w:iCs/>
          </w:rPr>
          <w:t>Статья 161. Должностные лица акционерного общества</w:t>
        </w:r>
      </w:hyperlink>
    </w:p>
    <w:p w:rsidR="00000000" w:rsidRDefault="007F1460">
      <w:pPr>
        <w:pStyle w:val="pj"/>
        <w:ind w:firstLine="680"/>
      </w:pPr>
      <w:hyperlink w:anchor="sub1620000" w:history="1">
        <w:r>
          <w:rPr>
            <w:rStyle w:val="a4"/>
            <w:i/>
            <w:iCs/>
          </w:rPr>
          <w:t>Статья 162. Аудиторская проверка денежной отчетности акционерного общества</w:t>
        </w:r>
      </w:hyperlink>
    </w:p>
    <w:p w:rsidR="00000000" w:rsidRDefault="007F1460">
      <w:pPr>
        <w:pStyle w:val="p"/>
      </w:pPr>
      <w:hyperlink w:anchor="sub1630000" w:history="1">
        <w:r>
          <w:rPr>
            <w:rStyle w:val="a4"/>
            <w:i/>
            <w:iCs/>
          </w:rPr>
          <w:t>2. Производственный кооператив</w:t>
        </w:r>
      </w:hyperlink>
    </w:p>
    <w:p w:rsidR="00000000" w:rsidRDefault="007F1460">
      <w:pPr>
        <w:pStyle w:val="pj"/>
        <w:ind w:firstLine="680"/>
      </w:pPr>
      <w:hyperlink w:anchor="sub1630000" w:history="1">
        <w:r>
          <w:rPr>
            <w:rStyle w:val="a4"/>
            <w:i/>
            <w:iCs/>
          </w:rPr>
          <w:t>Статья 163. Понятие производственного кооператива</w:t>
        </w:r>
      </w:hyperlink>
    </w:p>
    <w:p w:rsidR="00000000" w:rsidRDefault="007F1460">
      <w:pPr>
        <w:pStyle w:val="pj"/>
        <w:ind w:firstLine="680"/>
      </w:pPr>
      <w:hyperlink w:anchor="sub1640000" w:history="1">
        <w:r>
          <w:rPr>
            <w:rStyle w:val="a4"/>
            <w:i/>
            <w:iCs/>
          </w:rPr>
          <w:t>Статья 164. Учредительные документы производственного кооператива</w:t>
        </w:r>
      </w:hyperlink>
    </w:p>
    <w:p w:rsidR="00000000" w:rsidRDefault="007F1460">
      <w:pPr>
        <w:pStyle w:val="pj"/>
        <w:ind w:firstLine="680"/>
      </w:pPr>
      <w:hyperlink w:anchor="sub1650000" w:history="1">
        <w:r>
          <w:rPr>
            <w:rStyle w:val="a4"/>
            <w:i/>
            <w:iCs/>
          </w:rPr>
          <w:t>Статья 165. Имущество производственного кооператива</w:t>
        </w:r>
      </w:hyperlink>
    </w:p>
    <w:p w:rsidR="00000000" w:rsidRDefault="007F1460">
      <w:pPr>
        <w:pStyle w:val="pj"/>
        <w:ind w:firstLine="680"/>
      </w:pPr>
      <w:hyperlink w:anchor="sub1660000" w:history="1">
        <w:r>
          <w:rPr>
            <w:rStyle w:val="a4"/>
            <w:i/>
            <w:iCs/>
          </w:rPr>
          <w:t>Статья 166. Прекращение членства в производственном кооперативе и переход пая</w:t>
        </w:r>
      </w:hyperlink>
    </w:p>
    <w:p w:rsidR="00000000" w:rsidRDefault="007F1460">
      <w:pPr>
        <w:pStyle w:val="p"/>
      </w:pPr>
      <w:hyperlink w:anchor="sub1670000" w:history="1">
        <w:r>
          <w:rPr>
            <w:rStyle w:val="a4"/>
            <w:i/>
            <w:iCs/>
          </w:rPr>
          <w:t>Подраздел 3. Участие госуда</w:t>
        </w:r>
        <w:r>
          <w:rPr>
            <w:rStyle w:val="a4"/>
            <w:i/>
            <w:iCs/>
          </w:rPr>
          <w:t>рства, Автономной Республики Крым, территориальных громад в гражданских отношениях</w:t>
        </w:r>
      </w:hyperlink>
    </w:p>
    <w:p w:rsidR="00000000" w:rsidRDefault="007F1460">
      <w:pPr>
        <w:pStyle w:val="p"/>
      </w:pPr>
      <w:hyperlink w:anchor="sub1670000" w:history="1">
        <w:r>
          <w:rPr>
            <w:rStyle w:val="a4"/>
            <w:i/>
            <w:iCs/>
          </w:rPr>
          <w:t>Глава 9. Правовые формы участия государства, Автономной Республики Крым, территориальных громад в гражданских отношениях</w:t>
        </w:r>
      </w:hyperlink>
    </w:p>
    <w:p w:rsidR="00000000" w:rsidRDefault="007F1460">
      <w:pPr>
        <w:pStyle w:val="pj"/>
        <w:ind w:firstLine="680"/>
      </w:pPr>
      <w:hyperlink w:anchor="sub1670000" w:history="1">
        <w:r>
          <w:rPr>
            <w:rStyle w:val="a4"/>
            <w:i/>
            <w:iCs/>
          </w:rPr>
          <w:t>Статья 167. Правовые формы участия государства в гражданских отношениях</w:t>
        </w:r>
      </w:hyperlink>
    </w:p>
    <w:p w:rsidR="00000000" w:rsidRDefault="007F1460">
      <w:pPr>
        <w:pStyle w:val="pj"/>
        <w:ind w:firstLine="680"/>
      </w:pPr>
      <w:hyperlink w:anchor="sub1680000" w:history="1">
        <w:r>
          <w:rPr>
            <w:rStyle w:val="a4"/>
            <w:i/>
            <w:iCs/>
          </w:rPr>
          <w:t>Статья 168. Правовые формы участия Автономной Республики Крым в гражданских отношениях</w:t>
        </w:r>
      </w:hyperlink>
    </w:p>
    <w:p w:rsidR="00000000" w:rsidRDefault="007F1460">
      <w:pPr>
        <w:pStyle w:val="pj"/>
        <w:ind w:firstLine="680"/>
      </w:pPr>
      <w:hyperlink w:anchor="sub1690000" w:history="1">
        <w:r>
          <w:rPr>
            <w:rStyle w:val="a4"/>
            <w:i/>
            <w:iCs/>
          </w:rPr>
          <w:t>Статья 169. Право</w:t>
        </w:r>
        <w:r>
          <w:rPr>
            <w:rStyle w:val="a4"/>
            <w:i/>
            <w:iCs/>
          </w:rPr>
          <w:t>вые формы участия территориальных громад в гражданских отношениях</w:t>
        </w:r>
      </w:hyperlink>
    </w:p>
    <w:p w:rsidR="00000000" w:rsidRDefault="007F1460">
      <w:pPr>
        <w:pStyle w:val="p"/>
      </w:pPr>
      <w:hyperlink w:anchor="sub1700000" w:history="1">
        <w:r>
          <w:rPr>
            <w:rStyle w:val="a4"/>
            <w:i/>
            <w:iCs/>
          </w:rPr>
          <w:t>Глава 10. Органы и представители, через которые действуют государство, Автономная Республика Крым, территориальные громады в гражданских отношениях</w:t>
        </w:r>
      </w:hyperlink>
    </w:p>
    <w:p w:rsidR="00000000" w:rsidRDefault="007F1460">
      <w:pPr>
        <w:pStyle w:val="pj"/>
        <w:ind w:firstLine="680"/>
      </w:pPr>
      <w:hyperlink w:anchor="sub1700000" w:history="1">
        <w:r>
          <w:rPr>
            <w:rStyle w:val="a4"/>
            <w:i/>
            <w:iCs/>
          </w:rPr>
          <w:t>Статья 170. Органы, через которые действует государство в гражданских отношениях</w:t>
        </w:r>
      </w:hyperlink>
    </w:p>
    <w:p w:rsidR="00000000" w:rsidRDefault="007F1460">
      <w:pPr>
        <w:pStyle w:val="pj"/>
        <w:ind w:firstLine="680"/>
      </w:pPr>
      <w:hyperlink w:anchor="sub1710000" w:history="1">
        <w:r>
          <w:rPr>
            <w:rStyle w:val="a4"/>
            <w:i/>
            <w:iCs/>
          </w:rPr>
          <w:t>Статья 171. Органы, через которые действует Автономная Республика Крым в гражданских отношениях</w:t>
        </w:r>
      </w:hyperlink>
    </w:p>
    <w:p w:rsidR="00000000" w:rsidRDefault="007F1460">
      <w:pPr>
        <w:pStyle w:val="pj"/>
        <w:ind w:firstLine="680"/>
      </w:pPr>
      <w:hyperlink w:anchor="sub1720000" w:history="1">
        <w:r>
          <w:rPr>
            <w:rStyle w:val="a4"/>
            <w:i/>
            <w:iCs/>
          </w:rPr>
          <w:t>Статья 172. Органы, через которые действуют территориальные громады в гражданских отношениях</w:t>
        </w:r>
      </w:hyperlink>
    </w:p>
    <w:p w:rsidR="00000000" w:rsidRDefault="007F1460">
      <w:pPr>
        <w:pStyle w:val="pj"/>
        <w:ind w:firstLine="680"/>
      </w:pPr>
      <w:hyperlink w:anchor="sub1730000" w:history="1">
        <w:r>
          <w:rPr>
            <w:rStyle w:val="a4"/>
            <w:i/>
            <w:iCs/>
          </w:rPr>
          <w:t>Статья 173. Представители государства, Автономной Республики Крым, территориальных громад</w:t>
        </w:r>
      </w:hyperlink>
    </w:p>
    <w:p w:rsidR="00000000" w:rsidRDefault="007F1460">
      <w:pPr>
        <w:pStyle w:val="p"/>
      </w:pPr>
      <w:hyperlink w:anchor="sub1740000" w:history="1">
        <w:r>
          <w:rPr>
            <w:rStyle w:val="a4"/>
            <w:i/>
            <w:iCs/>
          </w:rPr>
          <w:t>Глава 11. Ответственность по обязательствам государства, Автономной Республики Крым, территориальных громад</w:t>
        </w:r>
      </w:hyperlink>
    </w:p>
    <w:p w:rsidR="00000000" w:rsidRDefault="007F1460">
      <w:pPr>
        <w:pStyle w:val="pj"/>
        <w:ind w:firstLine="680"/>
      </w:pPr>
      <w:hyperlink w:anchor="sub1740000" w:history="1">
        <w:r>
          <w:rPr>
            <w:rStyle w:val="a4"/>
            <w:i/>
            <w:iCs/>
          </w:rPr>
          <w:t>Статья 174. Ответственность по обязательствам государства</w:t>
        </w:r>
      </w:hyperlink>
    </w:p>
    <w:p w:rsidR="00000000" w:rsidRDefault="007F1460">
      <w:pPr>
        <w:pStyle w:val="pj"/>
        <w:ind w:firstLine="680"/>
      </w:pPr>
      <w:hyperlink w:anchor="sub1750000" w:history="1">
        <w:r>
          <w:rPr>
            <w:rStyle w:val="a4"/>
            <w:i/>
            <w:iCs/>
          </w:rPr>
          <w:t>Статья 175. Ответств</w:t>
        </w:r>
        <w:r>
          <w:rPr>
            <w:rStyle w:val="a4"/>
            <w:i/>
            <w:iCs/>
          </w:rPr>
          <w:t>енность по обязательствам территориальных громад</w:t>
        </w:r>
      </w:hyperlink>
    </w:p>
    <w:p w:rsidR="00000000" w:rsidRDefault="007F1460">
      <w:pPr>
        <w:pStyle w:val="pj"/>
        <w:ind w:firstLine="680"/>
      </w:pPr>
      <w:hyperlink w:anchor="sub1760000" w:history="1">
        <w:r>
          <w:rPr>
            <w:rStyle w:val="a4"/>
            <w:i/>
            <w:iCs/>
          </w:rPr>
          <w:t>Статья 176. Разграничение ответственности по обязательствам государства, Автономной Республики Крым, территориальных громад и созданных ими юридических лиц</w:t>
        </w:r>
      </w:hyperlink>
    </w:p>
    <w:p w:rsidR="00000000" w:rsidRDefault="007F1460">
      <w:pPr>
        <w:pStyle w:val="p"/>
      </w:pPr>
      <w:hyperlink w:anchor="sub1770000" w:history="1">
        <w:r>
          <w:rPr>
            <w:rStyle w:val="a4"/>
            <w:i/>
            <w:iCs/>
          </w:rPr>
          <w:t>Раздел III. Объекты гражданских прав</w:t>
        </w:r>
      </w:hyperlink>
    </w:p>
    <w:p w:rsidR="00000000" w:rsidRDefault="007F1460">
      <w:pPr>
        <w:pStyle w:val="p"/>
      </w:pPr>
      <w:hyperlink w:anchor="sub1770000" w:history="1">
        <w:r>
          <w:rPr>
            <w:rStyle w:val="a4"/>
            <w:i/>
            <w:iCs/>
          </w:rPr>
          <w:t>Глава 12. Общие положения об объектах гражданских прав</w:t>
        </w:r>
      </w:hyperlink>
    </w:p>
    <w:p w:rsidR="00000000" w:rsidRDefault="007F1460">
      <w:pPr>
        <w:pStyle w:val="pj"/>
        <w:ind w:firstLine="680"/>
      </w:pPr>
      <w:hyperlink w:anchor="sub1770000" w:history="1">
        <w:r>
          <w:rPr>
            <w:rStyle w:val="a4"/>
            <w:i/>
            <w:iCs/>
          </w:rPr>
          <w:t>Статья 177. Виды объектов гражданских прав</w:t>
        </w:r>
      </w:hyperlink>
    </w:p>
    <w:p w:rsidR="00000000" w:rsidRDefault="007F1460">
      <w:pPr>
        <w:pStyle w:val="pj"/>
        <w:ind w:firstLine="680"/>
      </w:pPr>
      <w:hyperlink w:anchor="sub1780000" w:history="1">
        <w:r>
          <w:rPr>
            <w:rStyle w:val="a4"/>
            <w:i/>
            <w:iCs/>
          </w:rPr>
          <w:t>Статья 178. Оборота - способность объектов гражданских прав</w:t>
        </w:r>
      </w:hyperlink>
    </w:p>
    <w:p w:rsidR="00000000" w:rsidRDefault="007F1460">
      <w:pPr>
        <w:pStyle w:val="p"/>
      </w:pPr>
      <w:hyperlink w:anchor="sub1790000" w:history="1">
        <w:r>
          <w:rPr>
            <w:rStyle w:val="a4"/>
            <w:i/>
            <w:iCs/>
          </w:rPr>
          <w:t>Глава 13. Вещи. Имущество</w:t>
        </w:r>
      </w:hyperlink>
    </w:p>
    <w:p w:rsidR="00000000" w:rsidRDefault="007F1460">
      <w:pPr>
        <w:pStyle w:val="pj"/>
        <w:ind w:firstLine="680"/>
      </w:pPr>
      <w:hyperlink w:anchor="sub1790000" w:history="1">
        <w:r>
          <w:rPr>
            <w:rStyle w:val="a4"/>
            <w:i/>
            <w:iCs/>
          </w:rPr>
          <w:t>Статья 179. Понятие вещи</w:t>
        </w:r>
      </w:hyperlink>
    </w:p>
    <w:p w:rsidR="00000000" w:rsidRDefault="007F1460">
      <w:pPr>
        <w:pStyle w:val="pj"/>
        <w:ind w:firstLine="680"/>
      </w:pPr>
      <w:hyperlink w:anchor="sub179010000" w:history="1">
        <w:r>
          <w:rPr>
            <w:rStyle w:val="a4"/>
            <w:i/>
            <w:iCs/>
          </w:rPr>
          <w:t>Статья 179.1. Понятие цифровой ве</w:t>
        </w:r>
        <w:r>
          <w:rPr>
            <w:rStyle w:val="a4"/>
            <w:i/>
            <w:iCs/>
          </w:rPr>
          <w:t>щи</w:t>
        </w:r>
      </w:hyperlink>
    </w:p>
    <w:p w:rsidR="00000000" w:rsidRDefault="007F1460">
      <w:pPr>
        <w:pStyle w:val="pj"/>
        <w:ind w:firstLine="680"/>
      </w:pPr>
      <w:hyperlink w:anchor="sub1800000" w:history="1">
        <w:r>
          <w:rPr>
            <w:rStyle w:val="a4"/>
            <w:i/>
            <w:iCs/>
          </w:rPr>
          <w:t>Статья 180. Животные</w:t>
        </w:r>
      </w:hyperlink>
    </w:p>
    <w:p w:rsidR="00000000" w:rsidRDefault="007F1460">
      <w:pPr>
        <w:pStyle w:val="pj"/>
        <w:ind w:firstLine="680"/>
      </w:pPr>
      <w:hyperlink w:anchor="sub1810000" w:history="1">
        <w:r>
          <w:rPr>
            <w:rStyle w:val="a4"/>
            <w:i/>
            <w:iCs/>
          </w:rPr>
          <w:t>Статья 181. Недвижимые и движимые вещи</w:t>
        </w:r>
      </w:hyperlink>
    </w:p>
    <w:p w:rsidR="00000000" w:rsidRDefault="007F1460">
      <w:pPr>
        <w:pStyle w:val="pj"/>
        <w:ind w:firstLine="680"/>
      </w:pPr>
      <w:hyperlink w:anchor="sub1820000" w:history="1">
        <w:r>
          <w:rPr>
            <w:rStyle w:val="a4"/>
            <w:i/>
            <w:iCs/>
          </w:rPr>
          <w:t>Статья 182. Государственная регистрация прав на недвижимость</w:t>
        </w:r>
      </w:hyperlink>
    </w:p>
    <w:p w:rsidR="00000000" w:rsidRDefault="007F1460">
      <w:pPr>
        <w:pStyle w:val="pj"/>
        <w:ind w:firstLine="680"/>
      </w:pPr>
      <w:hyperlink w:anchor="sub1830000" w:history="1">
        <w:r>
          <w:rPr>
            <w:rStyle w:val="a4"/>
            <w:i/>
            <w:iCs/>
          </w:rPr>
          <w:t>Статья 183. Вещи делимые и неделимые</w:t>
        </w:r>
      </w:hyperlink>
    </w:p>
    <w:p w:rsidR="00000000" w:rsidRDefault="007F1460">
      <w:pPr>
        <w:pStyle w:val="pj"/>
        <w:ind w:firstLine="680"/>
      </w:pPr>
      <w:hyperlink w:anchor="sub1840000" w:history="1">
        <w:r>
          <w:rPr>
            <w:rStyle w:val="a4"/>
            <w:i/>
            <w:iCs/>
          </w:rPr>
          <w:t>Статья 184. Вещи, определенные индивидуальными или родовыми признаками</w:t>
        </w:r>
      </w:hyperlink>
    </w:p>
    <w:p w:rsidR="00000000" w:rsidRDefault="007F1460">
      <w:pPr>
        <w:pStyle w:val="pj"/>
        <w:ind w:firstLine="680"/>
      </w:pPr>
      <w:hyperlink w:anchor="sub1850000" w:history="1">
        <w:r>
          <w:rPr>
            <w:rStyle w:val="a4"/>
            <w:i/>
            <w:iCs/>
          </w:rPr>
          <w:t>Статья 185. Вещи потребительные и не потребительные</w:t>
        </w:r>
      </w:hyperlink>
    </w:p>
    <w:p w:rsidR="00000000" w:rsidRDefault="007F1460">
      <w:pPr>
        <w:pStyle w:val="pj"/>
        <w:ind w:firstLine="680"/>
      </w:pPr>
      <w:hyperlink w:anchor="sub1860000" w:history="1">
        <w:r>
          <w:rPr>
            <w:rStyle w:val="a4"/>
            <w:i/>
            <w:iCs/>
          </w:rPr>
          <w:t>Статья 186. Главная вещь и принадлежность</w:t>
        </w:r>
      </w:hyperlink>
    </w:p>
    <w:p w:rsidR="00000000" w:rsidRDefault="007F1460">
      <w:pPr>
        <w:pStyle w:val="pj"/>
        <w:ind w:firstLine="680"/>
      </w:pPr>
      <w:hyperlink w:anchor="sub1870000" w:history="1">
        <w:r>
          <w:rPr>
            <w:rStyle w:val="a4"/>
            <w:i/>
            <w:iCs/>
          </w:rPr>
          <w:t>Статья 187. Составные части вещи</w:t>
        </w:r>
      </w:hyperlink>
    </w:p>
    <w:p w:rsidR="00000000" w:rsidRDefault="007F1460">
      <w:pPr>
        <w:pStyle w:val="pj"/>
        <w:ind w:firstLine="680"/>
      </w:pPr>
      <w:hyperlink w:anchor="sub1880000" w:history="1">
        <w:r>
          <w:rPr>
            <w:rStyle w:val="a4"/>
            <w:i/>
            <w:iCs/>
          </w:rPr>
          <w:t>Статья 188. Сложные вещи</w:t>
        </w:r>
      </w:hyperlink>
    </w:p>
    <w:p w:rsidR="00000000" w:rsidRDefault="007F1460">
      <w:pPr>
        <w:pStyle w:val="pj"/>
        <w:ind w:firstLine="680"/>
      </w:pPr>
      <w:hyperlink w:anchor="sub1890000" w:history="1">
        <w:r>
          <w:rPr>
            <w:rStyle w:val="a4"/>
            <w:i/>
            <w:iCs/>
          </w:rPr>
          <w:t>Статья 189. Продукция, плоды и доходы</w:t>
        </w:r>
      </w:hyperlink>
    </w:p>
    <w:p w:rsidR="00000000" w:rsidRDefault="007F1460">
      <w:pPr>
        <w:pStyle w:val="pj"/>
        <w:ind w:firstLine="680"/>
      </w:pPr>
      <w:hyperlink w:anchor="sub1900000" w:history="1">
        <w:r>
          <w:rPr>
            <w:rStyle w:val="a4"/>
            <w:i/>
            <w:iCs/>
          </w:rPr>
          <w:t>Статья 190. Имущество</w:t>
        </w:r>
      </w:hyperlink>
    </w:p>
    <w:p w:rsidR="00000000" w:rsidRDefault="007F1460">
      <w:pPr>
        <w:pStyle w:val="pj"/>
        <w:ind w:firstLine="680"/>
      </w:pPr>
      <w:hyperlink w:anchor="sub1910000" w:history="1">
        <w:r>
          <w:rPr>
            <w:rStyle w:val="a4"/>
            <w:i/>
            <w:iCs/>
          </w:rPr>
          <w:t>Статья 191. Предприятие как единый имущественный комплекс</w:t>
        </w:r>
      </w:hyperlink>
    </w:p>
    <w:p w:rsidR="00000000" w:rsidRDefault="007F1460">
      <w:pPr>
        <w:pStyle w:val="pj"/>
        <w:ind w:firstLine="680"/>
      </w:pPr>
      <w:hyperlink w:anchor="sub1920000" w:history="1">
        <w:r>
          <w:rPr>
            <w:rStyle w:val="a4"/>
            <w:i/>
            <w:iCs/>
          </w:rPr>
          <w:t>Статья 192. Деньги (денежные средства)</w:t>
        </w:r>
      </w:hyperlink>
    </w:p>
    <w:p w:rsidR="00000000" w:rsidRDefault="007F1460">
      <w:pPr>
        <w:pStyle w:val="pj"/>
        <w:ind w:firstLine="680"/>
      </w:pPr>
      <w:hyperlink w:anchor="sub1930000" w:history="1">
        <w:r>
          <w:rPr>
            <w:rStyle w:val="a4"/>
            <w:i/>
            <w:iCs/>
          </w:rPr>
          <w:t>Стать</w:t>
        </w:r>
        <w:r>
          <w:rPr>
            <w:rStyle w:val="a4"/>
            <w:i/>
            <w:iCs/>
          </w:rPr>
          <w:t>я 193. Валютные ценности</w:t>
        </w:r>
      </w:hyperlink>
    </w:p>
    <w:p w:rsidR="00000000" w:rsidRDefault="007F1460">
      <w:pPr>
        <w:pStyle w:val="p"/>
      </w:pPr>
      <w:hyperlink w:anchor="sub1940000" w:history="1">
        <w:r>
          <w:rPr>
            <w:rStyle w:val="a4"/>
            <w:i/>
            <w:iCs/>
          </w:rPr>
          <w:t>Глава 14. Ценные бумаги</w:t>
        </w:r>
      </w:hyperlink>
    </w:p>
    <w:p w:rsidR="00000000" w:rsidRDefault="007F1460">
      <w:pPr>
        <w:pStyle w:val="pj"/>
        <w:ind w:firstLine="680"/>
      </w:pPr>
      <w:hyperlink w:anchor="sub1940000" w:history="1">
        <w:r>
          <w:rPr>
            <w:rStyle w:val="a4"/>
            <w:i/>
            <w:iCs/>
          </w:rPr>
          <w:t>Статья 194. Понятие ценной бумаги</w:t>
        </w:r>
      </w:hyperlink>
    </w:p>
    <w:p w:rsidR="00000000" w:rsidRDefault="007F1460">
      <w:pPr>
        <w:pStyle w:val="pj"/>
        <w:ind w:firstLine="680"/>
      </w:pPr>
      <w:hyperlink w:anchor="sub1950000" w:history="1">
        <w:r>
          <w:rPr>
            <w:rStyle w:val="a4"/>
            <w:i/>
            <w:iCs/>
          </w:rPr>
          <w:t>Статья 195. Группы и виды ценных бумаг</w:t>
        </w:r>
      </w:hyperlink>
    </w:p>
    <w:p w:rsidR="00000000" w:rsidRDefault="007F1460">
      <w:pPr>
        <w:pStyle w:val="pj"/>
        <w:ind w:firstLine="680"/>
      </w:pPr>
      <w:hyperlink w:anchor="sub1960000" w:history="1">
        <w:r>
          <w:rPr>
            <w:rStyle w:val="a4"/>
            <w:i/>
            <w:iCs/>
          </w:rPr>
          <w:t>Ст</w:t>
        </w:r>
        <w:r>
          <w:rPr>
            <w:rStyle w:val="a4"/>
            <w:i/>
            <w:iCs/>
          </w:rPr>
          <w:t>атья 196. Исключена.</w:t>
        </w:r>
      </w:hyperlink>
      <w:r>
        <w:rPr>
          <w:rStyle w:val="s2"/>
          <w:i/>
          <w:iCs/>
        </w:rPr>
        <w:t xml:space="preserve"> </w:t>
      </w:r>
    </w:p>
    <w:p w:rsidR="00000000" w:rsidRDefault="007F1460">
      <w:pPr>
        <w:pStyle w:val="pj"/>
        <w:ind w:firstLine="680"/>
      </w:pPr>
      <w:hyperlink w:anchor="sub1970000" w:history="1">
        <w:r>
          <w:rPr>
            <w:rStyle w:val="a4"/>
            <w:i/>
            <w:iCs/>
          </w:rPr>
          <w:t>Статья 197. Права на ценную бумагу и права по ценной бумаге</w:t>
        </w:r>
      </w:hyperlink>
    </w:p>
    <w:p w:rsidR="00000000" w:rsidRDefault="007F1460">
      <w:pPr>
        <w:pStyle w:val="pj"/>
        <w:ind w:firstLine="680"/>
      </w:pPr>
      <w:hyperlink w:anchor="sub1980000" w:history="1">
        <w:r>
          <w:rPr>
            <w:rStyle w:val="a4"/>
            <w:i/>
            <w:iCs/>
          </w:rPr>
          <w:t>Статья 198. Исполнение по ценной бумаге</w:t>
        </w:r>
      </w:hyperlink>
    </w:p>
    <w:p w:rsidR="00000000" w:rsidRDefault="007F1460">
      <w:pPr>
        <w:pStyle w:val="p"/>
      </w:pPr>
      <w:hyperlink w:anchor="sub1990000" w:history="1">
        <w:r>
          <w:rPr>
            <w:rStyle w:val="a4"/>
            <w:i/>
            <w:iCs/>
          </w:rPr>
          <w:t>Глава 15. Нематериальные блага</w:t>
        </w:r>
      </w:hyperlink>
    </w:p>
    <w:p w:rsidR="00000000" w:rsidRDefault="007F1460">
      <w:pPr>
        <w:pStyle w:val="pj"/>
        <w:ind w:firstLine="680"/>
      </w:pPr>
      <w:hyperlink w:anchor="sub1990000" w:history="1">
        <w:r>
          <w:rPr>
            <w:rStyle w:val="a4"/>
            <w:i/>
            <w:iCs/>
          </w:rPr>
          <w:t>Статья 199. Результаты интеллектуальной, творческой деятельности</w:t>
        </w:r>
      </w:hyperlink>
    </w:p>
    <w:p w:rsidR="00000000" w:rsidRDefault="007F1460">
      <w:pPr>
        <w:pStyle w:val="pj"/>
        <w:ind w:firstLine="680"/>
      </w:pPr>
      <w:hyperlink w:anchor="sub2000000" w:history="1">
        <w:r>
          <w:rPr>
            <w:rStyle w:val="a4"/>
            <w:i/>
            <w:iCs/>
          </w:rPr>
          <w:t>Статья 200. Информация</w:t>
        </w:r>
      </w:hyperlink>
    </w:p>
    <w:p w:rsidR="00000000" w:rsidRDefault="007F1460">
      <w:pPr>
        <w:pStyle w:val="pj"/>
        <w:ind w:firstLine="680"/>
      </w:pPr>
      <w:hyperlink w:anchor="sub2010000" w:history="1">
        <w:r>
          <w:rPr>
            <w:rStyle w:val="a4"/>
            <w:i/>
            <w:iCs/>
          </w:rPr>
          <w:t>Статья 201. Личные неимущественные блага</w:t>
        </w:r>
      </w:hyperlink>
    </w:p>
    <w:p w:rsidR="00000000" w:rsidRDefault="007F1460">
      <w:pPr>
        <w:pStyle w:val="p"/>
      </w:pPr>
      <w:hyperlink w:anchor="sub2020000" w:history="1">
        <w:r>
          <w:rPr>
            <w:rStyle w:val="a4"/>
            <w:i/>
            <w:iCs/>
          </w:rPr>
          <w:t>Раздел IV. Сделки. Представительство</w:t>
        </w:r>
      </w:hyperlink>
    </w:p>
    <w:p w:rsidR="00000000" w:rsidRDefault="007F1460">
      <w:pPr>
        <w:pStyle w:val="p"/>
      </w:pPr>
      <w:hyperlink w:anchor="sub2020000" w:history="1">
        <w:r>
          <w:rPr>
            <w:rStyle w:val="a4"/>
            <w:i/>
            <w:iCs/>
          </w:rPr>
          <w:t>Глава 16. Сделки</w:t>
        </w:r>
      </w:hyperlink>
    </w:p>
    <w:p w:rsidR="00000000" w:rsidRDefault="007F1460">
      <w:pPr>
        <w:pStyle w:val="p"/>
      </w:pPr>
      <w:hyperlink w:anchor="sub2020000" w:history="1">
        <w:r>
          <w:rPr>
            <w:rStyle w:val="a4"/>
            <w:i/>
            <w:iCs/>
          </w:rPr>
          <w:t>1. Общие положения о сделках</w:t>
        </w:r>
      </w:hyperlink>
    </w:p>
    <w:p w:rsidR="00000000" w:rsidRDefault="007F1460">
      <w:pPr>
        <w:pStyle w:val="pj"/>
        <w:ind w:firstLine="680"/>
      </w:pPr>
      <w:hyperlink w:anchor="sub2020000" w:history="1">
        <w:r>
          <w:rPr>
            <w:rStyle w:val="a4"/>
            <w:i/>
            <w:iCs/>
          </w:rPr>
          <w:t>Статья 202. Понятие и виды сделок</w:t>
        </w:r>
      </w:hyperlink>
    </w:p>
    <w:p w:rsidR="00000000" w:rsidRDefault="007F1460">
      <w:pPr>
        <w:pStyle w:val="pj"/>
        <w:ind w:firstLine="680"/>
      </w:pPr>
      <w:hyperlink w:anchor="sub2030000" w:history="1">
        <w:r>
          <w:rPr>
            <w:rStyle w:val="a4"/>
            <w:i/>
            <w:iCs/>
          </w:rPr>
          <w:t>Статья</w:t>
        </w:r>
        <w:r>
          <w:rPr>
            <w:rStyle w:val="a4"/>
            <w:i/>
            <w:iCs/>
          </w:rPr>
          <w:t xml:space="preserve"> 203. Общие требования, соблюдение которых необходимо для действительности сделки</w:t>
        </w:r>
      </w:hyperlink>
    </w:p>
    <w:p w:rsidR="00000000" w:rsidRDefault="007F1460">
      <w:pPr>
        <w:pStyle w:val="pj"/>
        <w:ind w:firstLine="680"/>
      </w:pPr>
      <w:hyperlink w:anchor="sub2040000" w:history="1">
        <w:r>
          <w:rPr>
            <w:rStyle w:val="a4"/>
            <w:i/>
            <w:iCs/>
          </w:rPr>
          <w:t>Статья 204. Презумпция правомерности сделки</w:t>
        </w:r>
      </w:hyperlink>
    </w:p>
    <w:p w:rsidR="00000000" w:rsidRDefault="007F1460">
      <w:pPr>
        <w:pStyle w:val="pj"/>
        <w:ind w:firstLine="680"/>
      </w:pPr>
      <w:hyperlink w:anchor="sub2050000" w:history="1">
        <w:r>
          <w:rPr>
            <w:rStyle w:val="a4"/>
            <w:i/>
            <w:iCs/>
          </w:rPr>
          <w:t>Статья 205. Форма сделки. Способы волеизъявления</w:t>
        </w:r>
      </w:hyperlink>
    </w:p>
    <w:p w:rsidR="00000000" w:rsidRDefault="007F1460">
      <w:pPr>
        <w:pStyle w:val="pj"/>
        <w:ind w:firstLine="680"/>
      </w:pPr>
      <w:hyperlink w:anchor="sub2060000" w:history="1">
        <w:r>
          <w:rPr>
            <w:rStyle w:val="a4"/>
            <w:i/>
            <w:iCs/>
          </w:rPr>
          <w:t>Статья 206. Сделки, которые могут совершаться устно</w:t>
        </w:r>
      </w:hyperlink>
    </w:p>
    <w:p w:rsidR="00000000" w:rsidRDefault="007F1460">
      <w:pPr>
        <w:pStyle w:val="pj"/>
        <w:ind w:firstLine="680"/>
      </w:pPr>
      <w:hyperlink w:anchor="sub2070000" w:history="1">
        <w:r>
          <w:rPr>
            <w:rStyle w:val="a4"/>
            <w:i/>
            <w:iCs/>
          </w:rPr>
          <w:t>Статья 207. Требования к письменной форме сделки</w:t>
        </w:r>
      </w:hyperlink>
    </w:p>
    <w:p w:rsidR="00000000" w:rsidRDefault="007F1460">
      <w:pPr>
        <w:pStyle w:val="pj"/>
        <w:ind w:firstLine="680"/>
      </w:pPr>
      <w:hyperlink w:anchor="sub2080000" w:history="1">
        <w:r>
          <w:rPr>
            <w:rStyle w:val="a4"/>
            <w:i/>
            <w:iCs/>
          </w:rPr>
          <w:t>Статья 208. Сделки, которые необходимо совершать в письменной форме</w:t>
        </w:r>
      </w:hyperlink>
    </w:p>
    <w:p w:rsidR="00000000" w:rsidRDefault="007F1460">
      <w:pPr>
        <w:pStyle w:val="pj"/>
        <w:ind w:firstLine="680"/>
      </w:pPr>
      <w:hyperlink w:anchor="sub2090000" w:history="1">
        <w:r>
          <w:rPr>
            <w:rStyle w:val="a4"/>
            <w:i/>
            <w:iCs/>
          </w:rPr>
          <w:t>Статья 209. Нотариальное удостоверение сделки</w:t>
        </w:r>
      </w:hyperlink>
    </w:p>
    <w:p w:rsidR="00000000" w:rsidRDefault="007F1460">
      <w:pPr>
        <w:pStyle w:val="pj"/>
        <w:ind w:firstLine="680"/>
      </w:pPr>
      <w:hyperlink w:anchor="sub2100000" w:history="1">
        <w:r>
          <w:rPr>
            <w:rStyle w:val="a4"/>
            <w:i/>
            <w:iCs/>
          </w:rPr>
          <w:t>Статья 210. Государственная регистрация сделки</w:t>
        </w:r>
      </w:hyperlink>
    </w:p>
    <w:p w:rsidR="00000000" w:rsidRDefault="007F1460">
      <w:pPr>
        <w:pStyle w:val="pj"/>
        <w:ind w:firstLine="680"/>
      </w:pPr>
      <w:hyperlink w:anchor="sub2110000" w:history="1">
        <w:r>
          <w:rPr>
            <w:rStyle w:val="a4"/>
            <w:i/>
            <w:iCs/>
          </w:rPr>
          <w:t>Статья 211. Место совершения сделки</w:t>
        </w:r>
      </w:hyperlink>
    </w:p>
    <w:p w:rsidR="00000000" w:rsidRDefault="007F1460">
      <w:pPr>
        <w:pStyle w:val="pj"/>
        <w:ind w:firstLine="680"/>
      </w:pPr>
      <w:hyperlink w:anchor="sub2120000" w:history="1">
        <w:r>
          <w:rPr>
            <w:rStyle w:val="a4"/>
            <w:i/>
            <w:iCs/>
          </w:rPr>
          <w:t>Статья 212. Сделки, по которым правовые последствия связываются с наступлением определенного обстоятельства</w:t>
        </w:r>
      </w:hyperlink>
    </w:p>
    <w:p w:rsidR="00000000" w:rsidRDefault="007F1460">
      <w:pPr>
        <w:pStyle w:val="pj"/>
        <w:ind w:firstLine="680"/>
      </w:pPr>
      <w:hyperlink w:anchor="sub2130000" w:history="1">
        <w:r>
          <w:rPr>
            <w:rStyle w:val="a4"/>
            <w:i/>
            <w:iCs/>
          </w:rPr>
          <w:t>Статья 213. Толкование содержания сделки</w:t>
        </w:r>
      </w:hyperlink>
    </w:p>
    <w:p w:rsidR="00000000" w:rsidRDefault="007F1460">
      <w:pPr>
        <w:pStyle w:val="pj"/>
        <w:ind w:firstLine="680"/>
      </w:pPr>
      <w:hyperlink w:anchor="sub2140000" w:history="1">
        <w:r>
          <w:rPr>
            <w:rStyle w:val="a4"/>
            <w:i/>
            <w:iCs/>
          </w:rPr>
          <w:t>Статья 214. Отказ от сделки</w:t>
        </w:r>
      </w:hyperlink>
    </w:p>
    <w:p w:rsidR="00000000" w:rsidRDefault="007F1460">
      <w:pPr>
        <w:pStyle w:val="p"/>
      </w:pPr>
      <w:hyperlink w:anchor="sub2150000" w:history="1">
        <w:r>
          <w:rPr>
            <w:rStyle w:val="a4"/>
            <w:i/>
            <w:iCs/>
          </w:rPr>
          <w:t>2. Правовые последствия несоблюдения сторонами при совершении сделки требований закона</w:t>
        </w:r>
      </w:hyperlink>
    </w:p>
    <w:p w:rsidR="00000000" w:rsidRDefault="007F1460">
      <w:pPr>
        <w:pStyle w:val="pj"/>
        <w:ind w:firstLine="680"/>
      </w:pPr>
      <w:hyperlink w:anchor="sub2150000" w:history="1">
        <w:r>
          <w:rPr>
            <w:rStyle w:val="a4"/>
            <w:i/>
            <w:iCs/>
          </w:rPr>
          <w:t>Статья 215. Недействительность сделки</w:t>
        </w:r>
      </w:hyperlink>
    </w:p>
    <w:p w:rsidR="00000000" w:rsidRDefault="007F1460">
      <w:pPr>
        <w:pStyle w:val="pj"/>
        <w:ind w:firstLine="680"/>
      </w:pPr>
      <w:hyperlink w:anchor="sub2160000" w:history="1">
        <w:r>
          <w:rPr>
            <w:rStyle w:val="a4"/>
            <w:i/>
            <w:iCs/>
          </w:rPr>
          <w:t>Статья 216. Правовые последствия</w:t>
        </w:r>
        <w:r>
          <w:rPr>
            <w:rStyle w:val="a4"/>
            <w:i/>
            <w:iCs/>
          </w:rPr>
          <w:t xml:space="preserve"> недействительности сделки</w:t>
        </w:r>
      </w:hyperlink>
    </w:p>
    <w:p w:rsidR="00000000" w:rsidRDefault="007F1460">
      <w:pPr>
        <w:pStyle w:val="pj"/>
        <w:ind w:firstLine="680"/>
      </w:pPr>
      <w:hyperlink w:anchor="sub2170000" w:history="1">
        <w:r>
          <w:rPr>
            <w:rStyle w:val="a4"/>
            <w:i/>
            <w:iCs/>
          </w:rPr>
          <w:t>Статья 217. Правовые последствия недействительности отдельных частей сделки</w:t>
        </w:r>
      </w:hyperlink>
    </w:p>
    <w:p w:rsidR="00000000" w:rsidRDefault="007F1460">
      <w:pPr>
        <w:pStyle w:val="pj"/>
        <w:ind w:firstLine="680"/>
      </w:pPr>
      <w:hyperlink w:anchor="sub2180000" w:history="1">
        <w:r>
          <w:rPr>
            <w:rStyle w:val="a4"/>
            <w:i/>
            <w:iCs/>
          </w:rPr>
          <w:t>Статья 218. Правовые последствия несоблюдения требования о письменной форме сделки</w:t>
        </w:r>
      </w:hyperlink>
    </w:p>
    <w:p w:rsidR="00000000" w:rsidRDefault="007F1460">
      <w:pPr>
        <w:pStyle w:val="pj"/>
        <w:ind w:firstLine="680"/>
      </w:pPr>
      <w:hyperlink w:anchor="sub2190000" w:history="1">
        <w:r>
          <w:rPr>
            <w:rStyle w:val="a4"/>
            <w:i/>
            <w:iCs/>
          </w:rPr>
          <w:t>Статья 219. Правовые последствия несоблюдения требования закона о нотариальном удостоверении односторонней сделки</w:t>
        </w:r>
      </w:hyperlink>
    </w:p>
    <w:p w:rsidR="00000000" w:rsidRDefault="007F1460">
      <w:pPr>
        <w:pStyle w:val="pj"/>
        <w:ind w:firstLine="680"/>
      </w:pPr>
      <w:hyperlink w:anchor="sub2200000" w:history="1">
        <w:r>
          <w:rPr>
            <w:rStyle w:val="a4"/>
            <w:i/>
            <w:iCs/>
          </w:rPr>
          <w:t>Статья 220. Правовые последствия несоблюдения требования закона о нотариальном у</w:t>
        </w:r>
        <w:r>
          <w:rPr>
            <w:rStyle w:val="a4"/>
            <w:i/>
            <w:iCs/>
          </w:rPr>
          <w:t>достоверении договора</w:t>
        </w:r>
      </w:hyperlink>
    </w:p>
    <w:p w:rsidR="00000000" w:rsidRDefault="007F1460">
      <w:pPr>
        <w:pStyle w:val="pj"/>
        <w:ind w:firstLine="680"/>
      </w:pPr>
      <w:hyperlink w:anchor="sub2210000" w:history="1">
        <w:r>
          <w:rPr>
            <w:rStyle w:val="a4"/>
            <w:i/>
            <w:iCs/>
          </w:rPr>
          <w:t>Статья 221. Правовые последствия совершения сделки малолетним лицом за пределами его гражданской дееспособности</w:t>
        </w:r>
      </w:hyperlink>
    </w:p>
    <w:p w:rsidR="00000000" w:rsidRDefault="007F1460">
      <w:pPr>
        <w:pStyle w:val="pj"/>
        <w:ind w:firstLine="680"/>
      </w:pPr>
      <w:hyperlink w:anchor="sub2220000" w:history="1">
        <w:r>
          <w:rPr>
            <w:rStyle w:val="a4"/>
            <w:i/>
            <w:iCs/>
          </w:rPr>
          <w:t>Статья 222. Правовые последствия совершения сделки несов</w:t>
        </w:r>
        <w:r>
          <w:rPr>
            <w:rStyle w:val="a4"/>
            <w:i/>
            <w:iCs/>
          </w:rPr>
          <w:t>ершеннолетним лицом за пределами его гражданской дееспособности</w:t>
        </w:r>
      </w:hyperlink>
    </w:p>
    <w:p w:rsidR="00000000" w:rsidRDefault="007F1460">
      <w:pPr>
        <w:pStyle w:val="pj"/>
        <w:ind w:firstLine="680"/>
      </w:pPr>
      <w:hyperlink w:anchor="sub2230000" w:history="1">
        <w:r>
          <w:rPr>
            <w:rStyle w:val="a4"/>
            <w:i/>
            <w:iCs/>
          </w:rPr>
          <w:t>Статья 223. Правовые последствия совершения сделки физическим лицом, гражданская дееспособность которого ограничена, за пределами его гражданской дееспособност</w:t>
        </w:r>
        <w:r>
          <w:rPr>
            <w:rStyle w:val="a4"/>
            <w:i/>
            <w:iCs/>
          </w:rPr>
          <w:t>и</w:t>
        </w:r>
      </w:hyperlink>
    </w:p>
    <w:p w:rsidR="00000000" w:rsidRDefault="007F1460">
      <w:pPr>
        <w:pStyle w:val="pj"/>
        <w:ind w:firstLine="680"/>
      </w:pPr>
      <w:hyperlink w:anchor="sub2240000" w:history="1">
        <w:r>
          <w:rPr>
            <w:rStyle w:val="a4"/>
            <w:i/>
            <w:iCs/>
          </w:rPr>
          <w:t>Статья 224. Правовые последствия совершения сделки без разрешения органа опеки и попечительства</w:t>
        </w:r>
      </w:hyperlink>
    </w:p>
    <w:p w:rsidR="00000000" w:rsidRDefault="007F1460">
      <w:pPr>
        <w:pStyle w:val="pj"/>
        <w:ind w:firstLine="680"/>
      </w:pPr>
      <w:hyperlink w:anchor="sub2250000" w:history="1">
        <w:r>
          <w:rPr>
            <w:rStyle w:val="a4"/>
            <w:i/>
            <w:iCs/>
          </w:rPr>
          <w:t xml:space="preserve">Статья 225. Правовые последствия совершения сделки дееспособным физическим лицом, которое в </w:t>
        </w:r>
        <w:r>
          <w:rPr>
            <w:rStyle w:val="a4"/>
            <w:i/>
            <w:iCs/>
          </w:rPr>
          <w:t>момент ее совершения не понимало значение своих действий и (или) не могло руководить ими</w:t>
        </w:r>
      </w:hyperlink>
    </w:p>
    <w:p w:rsidR="00000000" w:rsidRDefault="007F1460">
      <w:pPr>
        <w:pStyle w:val="pj"/>
        <w:ind w:firstLine="680"/>
      </w:pPr>
      <w:hyperlink w:anchor="sub2260000" w:history="1">
        <w:r>
          <w:rPr>
            <w:rStyle w:val="a4"/>
            <w:i/>
            <w:iCs/>
          </w:rPr>
          <w:t>Статья 226. Правовые последствия совершения сделки недееспособным физическим лицом</w:t>
        </w:r>
      </w:hyperlink>
    </w:p>
    <w:p w:rsidR="00000000" w:rsidRDefault="007F1460">
      <w:pPr>
        <w:pStyle w:val="pj"/>
        <w:ind w:firstLine="680"/>
      </w:pPr>
      <w:hyperlink w:anchor="sub2270000" w:history="1">
        <w:r>
          <w:rPr>
            <w:rStyle w:val="a4"/>
            <w:i/>
            <w:iCs/>
          </w:rPr>
          <w:t>Статья 227. Правовые последствия заключения юридическим лицом сделки, которую оно не имело права совершать</w:t>
        </w:r>
      </w:hyperlink>
    </w:p>
    <w:p w:rsidR="00000000" w:rsidRDefault="007F1460">
      <w:pPr>
        <w:pStyle w:val="pj"/>
        <w:ind w:firstLine="680"/>
      </w:pPr>
      <w:hyperlink w:anchor="sub2280000" w:history="1">
        <w:r>
          <w:rPr>
            <w:rStyle w:val="a4"/>
            <w:i/>
            <w:iCs/>
          </w:rPr>
          <w:t>Статья 228. Правовые последствия совершения сделки, который нарушает публичный порядок, совершенное с целью, противо</w:t>
        </w:r>
        <w:r>
          <w:rPr>
            <w:rStyle w:val="a4"/>
            <w:i/>
            <w:iCs/>
          </w:rPr>
          <w:t>речащей интересам государства и общества</w:t>
        </w:r>
      </w:hyperlink>
    </w:p>
    <w:p w:rsidR="00000000" w:rsidRDefault="007F1460">
      <w:pPr>
        <w:pStyle w:val="pj"/>
        <w:ind w:firstLine="680"/>
      </w:pPr>
      <w:hyperlink w:anchor="sub2290000" w:history="1">
        <w:r>
          <w:rPr>
            <w:rStyle w:val="a4"/>
            <w:i/>
            <w:iCs/>
          </w:rPr>
          <w:t>Статья 229. Правовые последствия сделки, совершенной под влиянием заблуждения</w:t>
        </w:r>
      </w:hyperlink>
    </w:p>
    <w:p w:rsidR="00000000" w:rsidRDefault="007F1460">
      <w:pPr>
        <w:pStyle w:val="pj"/>
        <w:ind w:firstLine="680"/>
      </w:pPr>
      <w:hyperlink w:anchor="sub2300000" w:history="1">
        <w:r>
          <w:rPr>
            <w:rStyle w:val="a4"/>
            <w:i/>
            <w:iCs/>
          </w:rPr>
          <w:t>Статья 230. Правовые последствия совершения сделки под влиянием обмана</w:t>
        </w:r>
      </w:hyperlink>
    </w:p>
    <w:p w:rsidR="00000000" w:rsidRDefault="007F1460">
      <w:pPr>
        <w:pStyle w:val="pj"/>
        <w:ind w:firstLine="680"/>
      </w:pPr>
      <w:hyperlink w:anchor="sub2310000" w:history="1">
        <w:r>
          <w:rPr>
            <w:rStyle w:val="a4"/>
            <w:i/>
            <w:iCs/>
          </w:rPr>
          <w:t>Статья 231. Правовые последствия сделки, совершенной под влиянием насилия</w:t>
        </w:r>
      </w:hyperlink>
    </w:p>
    <w:p w:rsidR="00000000" w:rsidRDefault="007F1460">
      <w:pPr>
        <w:pStyle w:val="pj"/>
        <w:ind w:firstLine="680"/>
      </w:pPr>
      <w:hyperlink w:anchor="sub2320000" w:history="1">
        <w:r>
          <w:rPr>
            <w:rStyle w:val="a4"/>
            <w:i/>
            <w:iCs/>
          </w:rPr>
          <w:t>Статья 232. Правовые последствия сделки, совершенной в результате злонамеренной договоренности представителя одной с</w:t>
        </w:r>
        <w:r>
          <w:rPr>
            <w:rStyle w:val="a4"/>
            <w:i/>
            <w:iCs/>
          </w:rPr>
          <w:t>тороны с другой стороной</w:t>
        </w:r>
      </w:hyperlink>
    </w:p>
    <w:p w:rsidR="00000000" w:rsidRDefault="007F1460">
      <w:pPr>
        <w:pStyle w:val="pj"/>
        <w:ind w:firstLine="680"/>
      </w:pPr>
      <w:hyperlink w:anchor="sub2330000" w:history="1">
        <w:r>
          <w:rPr>
            <w:rStyle w:val="a4"/>
            <w:i/>
            <w:iCs/>
          </w:rPr>
          <w:t>Статья 233. Правовые последствия сделки, совершенной под влиянием тяжелого обстоятельства</w:t>
        </w:r>
      </w:hyperlink>
    </w:p>
    <w:p w:rsidR="00000000" w:rsidRDefault="007F1460">
      <w:pPr>
        <w:pStyle w:val="pj"/>
        <w:ind w:firstLine="680"/>
      </w:pPr>
      <w:hyperlink w:anchor="sub2340000" w:history="1">
        <w:r>
          <w:rPr>
            <w:rStyle w:val="a4"/>
            <w:i/>
            <w:iCs/>
          </w:rPr>
          <w:t>Статья 234. Правовые последствия фиктивной сделки</w:t>
        </w:r>
      </w:hyperlink>
    </w:p>
    <w:p w:rsidR="00000000" w:rsidRDefault="007F1460">
      <w:pPr>
        <w:pStyle w:val="pj"/>
        <w:ind w:firstLine="680"/>
      </w:pPr>
      <w:hyperlink w:anchor="sub2350000" w:history="1">
        <w:r>
          <w:rPr>
            <w:rStyle w:val="a4"/>
            <w:i/>
            <w:iCs/>
          </w:rPr>
          <w:t>Статья 235. Правовые последствия притворной сделки</w:t>
        </w:r>
      </w:hyperlink>
    </w:p>
    <w:p w:rsidR="00000000" w:rsidRDefault="007F1460">
      <w:pPr>
        <w:pStyle w:val="pj"/>
        <w:ind w:firstLine="680"/>
      </w:pPr>
      <w:hyperlink w:anchor="sub2360000" w:history="1">
        <w:r>
          <w:rPr>
            <w:rStyle w:val="a4"/>
            <w:i/>
            <w:iCs/>
          </w:rPr>
          <w:t>Статья 236. Момент недействительности сделки</w:t>
        </w:r>
      </w:hyperlink>
    </w:p>
    <w:p w:rsidR="00000000" w:rsidRDefault="007F1460">
      <w:pPr>
        <w:pStyle w:val="p"/>
      </w:pPr>
      <w:hyperlink w:anchor="sub2370000" w:history="1">
        <w:r>
          <w:rPr>
            <w:rStyle w:val="a4"/>
            <w:i/>
            <w:iCs/>
          </w:rPr>
          <w:t>Глава 17. Представительство</w:t>
        </w:r>
      </w:hyperlink>
    </w:p>
    <w:p w:rsidR="00000000" w:rsidRDefault="007F1460">
      <w:pPr>
        <w:pStyle w:val="pj"/>
        <w:ind w:firstLine="680"/>
      </w:pPr>
      <w:hyperlink w:anchor="sub2370000" w:history="1">
        <w:r>
          <w:rPr>
            <w:rStyle w:val="a4"/>
            <w:i/>
            <w:iCs/>
          </w:rPr>
          <w:t>Статья 237. Понятие и основания представительства</w:t>
        </w:r>
      </w:hyperlink>
    </w:p>
    <w:p w:rsidR="00000000" w:rsidRDefault="007F1460">
      <w:pPr>
        <w:pStyle w:val="pj"/>
        <w:ind w:firstLine="680"/>
      </w:pPr>
      <w:hyperlink w:anchor="sub2380000" w:history="1">
        <w:r>
          <w:rPr>
            <w:rStyle w:val="a4"/>
            <w:i/>
            <w:iCs/>
          </w:rPr>
          <w:t>Статья 238. Сделки, которые может совершать представитель</w:t>
        </w:r>
      </w:hyperlink>
    </w:p>
    <w:p w:rsidR="00000000" w:rsidRDefault="007F1460">
      <w:pPr>
        <w:pStyle w:val="pj"/>
        <w:ind w:firstLine="680"/>
      </w:pPr>
      <w:hyperlink w:anchor="sub2390000" w:history="1">
        <w:r>
          <w:rPr>
            <w:rStyle w:val="a4"/>
            <w:i/>
            <w:iCs/>
          </w:rPr>
          <w:t>Статья 239. Правовые последствия совершения сделки представителем</w:t>
        </w:r>
      </w:hyperlink>
    </w:p>
    <w:p w:rsidR="00000000" w:rsidRDefault="007F1460">
      <w:pPr>
        <w:pStyle w:val="pj"/>
        <w:ind w:firstLine="680"/>
      </w:pPr>
      <w:hyperlink w:anchor="sub2400000" w:history="1">
        <w:r>
          <w:rPr>
            <w:rStyle w:val="a4"/>
            <w:i/>
            <w:iCs/>
          </w:rPr>
          <w:t>Статья 240. Передоверие</w:t>
        </w:r>
      </w:hyperlink>
    </w:p>
    <w:p w:rsidR="00000000" w:rsidRDefault="007F1460">
      <w:pPr>
        <w:pStyle w:val="pj"/>
        <w:ind w:firstLine="680"/>
      </w:pPr>
      <w:hyperlink w:anchor="sub2410000" w:history="1">
        <w:r>
          <w:rPr>
            <w:rStyle w:val="a4"/>
            <w:i/>
            <w:iCs/>
          </w:rPr>
          <w:t>Статья 241. Совершение сделок с превышением полномочий</w:t>
        </w:r>
      </w:hyperlink>
    </w:p>
    <w:p w:rsidR="00000000" w:rsidRDefault="007F1460">
      <w:pPr>
        <w:pStyle w:val="pj"/>
        <w:ind w:firstLine="680"/>
      </w:pPr>
      <w:hyperlink w:anchor="sub2420000" w:history="1">
        <w:r>
          <w:rPr>
            <w:rStyle w:val="a4"/>
            <w:i/>
            <w:iCs/>
          </w:rPr>
          <w:t>Статья 242. Представительство по закону</w:t>
        </w:r>
      </w:hyperlink>
    </w:p>
    <w:p w:rsidR="00000000" w:rsidRDefault="007F1460">
      <w:pPr>
        <w:pStyle w:val="pj"/>
        <w:ind w:firstLine="680"/>
      </w:pPr>
      <w:hyperlink w:anchor="sub2430000" w:history="1">
        <w:r>
          <w:rPr>
            <w:rStyle w:val="a4"/>
            <w:i/>
            <w:iCs/>
          </w:rPr>
          <w:t>Статья 243. Коммерческое представительство</w:t>
        </w:r>
      </w:hyperlink>
    </w:p>
    <w:p w:rsidR="00000000" w:rsidRDefault="007F1460">
      <w:pPr>
        <w:pStyle w:val="pj"/>
        <w:ind w:firstLine="680"/>
      </w:pPr>
      <w:hyperlink w:anchor="sub2440000" w:history="1">
        <w:r>
          <w:rPr>
            <w:rStyle w:val="a4"/>
            <w:i/>
            <w:iCs/>
          </w:rPr>
          <w:t>Статья 244. Представительство по доверенности</w:t>
        </w:r>
      </w:hyperlink>
    </w:p>
    <w:p w:rsidR="00000000" w:rsidRDefault="007F1460">
      <w:pPr>
        <w:pStyle w:val="pj"/>
        <w:ind w:firstLine="680"/>
      </w:pPr>
      <w:hyperlink w:anchor="sub2450000" w:history="1">
        <w:r>
          <w:rPr>
            <w:rStyle w:val="a4"/>
            <w:i/>
            <w:iCs/>
          </w:rPr>
          <w:t>Статья 245. Форма доверенности</w:t>
        </w:r>
      </w:hyperlink>
    </w:p>
    <w:p w:rsidR="00000000" w:rsidRDefault="007F1460">
      <w:pPr>
        <w:pStyle w:val="pj"/>
        <w:ind w:firstLine="680"/>
      </w:pPr>
      <w:hyperlink w:anchor="sub2460000" w:history="1">
        <w:r>
          <w:rPr>
            <w:rStyle w:val="a4"/>
            <w:i/>
            <w:iCs/>
          </w:rPr>
          <w:t>Статья 246. Доверенность юридического</w:t>
        </w:r>
        <w:r>
          <w:rPr>
            <w:rStyle w:val="a4"/>
            <w:i/>
            <w:iCs/>
          </w:rPr>
          <w:t xml:space="preserve"> лица</w:t>
        </w:r>
      </w:hyperlink>
    </w:p>
    <w:p w:rsidR="00000000" w:rsidRDefault="007F1460">
      <w:pPr>
        <w:pStyle w:val="pj"/>
        <w:ind w:firstLine="680"/>
      </w:pPr>
      <w:hyperlink w:anchor="sub2470000" w:history="1">
        <w:r>
          <w:rPr>
            <w:rStyle w:val="a4"/>
            <w:i/>
            <w:iCs/>
          </w:rPr>
          <w:t>Статья 247. Срок доверенности</w:t>
        </w:r>
      </w:hyperlink>
    </w:p>
    <w:p w:rsidR="00000000" w:rsidRDefault="007F1460">
      <w:pPr>
        <w:pStyle w:val="pj"/>
        <w:ind w:firstLine="680"/>
      </w:pPr>
      <w:hyperlink w:anchor="sub2480000" w:history="1">
        <w:r>
          <w:rPr>
            <w:rStyle w:val="a4"/>
            <w:i/>
            <w:iCs/>
          </w:rPr>
          <w:t>Статья 248. Прекращение представительства по доверенности</w:t>
        </w:r>
      </w:hyperlink>
    </w:p>
    <w:p w:rsidR="00000000" w:rsidRDefault="007F1460">
      <w:pPr>
        <w:pStyle w:val="pj"/>
        <w:ind w:firstLine="680"/>
      </w:pPr>
      <w:hyperlink w:anchor="sub2490000" w:history="1">
        <w:r>
          <w:rPr>
            <w:rStyle w:val="a4"/>
            <w:i/>
            <w:iCs/>
          </w:rPr>
          <w:t>Статья 249. Отмена доверенности</w:t>
        </w:r>
      </w:hyperlink>
    </w:p>
    <w:p w:rsidR="00000000" w:rsidRDefault="007F1460">
      <w:pPr>
        <w:pStyle w:val="pj"/>
        <w:ind w:firstLine="680"/>
      </w:pPr>
      <w:hyperlink w:anchor="sub2500000" w:history="1">
        <w:r>
          <w:rPr>
            <w:rStyle w:val="a4"/>
            <w:i/>
            <w:iCs/>
          </w:rPr>
          <w:t>Статья 250. Отказ представителя от совершения действий, которые были определены доверенностью</w:t>
        </w:r>
      </w:hyperlink>
    </w:p>
    <w:p w:rsidR="00000000" w:rsidRDefault="007F1460">
      <w:pPr>
        <w:pStyle w:val="p"/>
      </w:pPr>
      <w:hyperlink w:anchor="sub2510000" w:history="1">
        <w:r>
          <w:rPr>
            <w:rStyle w:val="a4"/>
            <w:i/>
            <w:iCs/>
          </w:rPr>
          <w:t>Раздел V. Сроки и даты. Исковая давность</w:t>
        </w:r>
      </w:hyperlink>
    </w:p>
    <w:p w:rsidR="00000000" w:rsidRDefault="007F1460">
      <w:pPr>
        <w:pStyle w:val="p"/>
      </w:pPr>
      <w:hyperlink w:anchor="sub2510000" w:history="1">
        <w:r>
          <w:rPr>
            <w:rStyle w:val="a4"/>
            <w:i/>
            <w:iCs/>
          </w:rPr>
          <w:t>Глава 18. Определение и исчисление сроков</w:t>
        </w:r>
      </w:hyperlink>
    </w:p>
    <w:p w:rsidR="00000000" w:rsidRDefault="007F1460">
      <w:pPr>
        <w:pStyle w:val="pj"/>
        <w:ind w:firstLine="680"/>
      </w:pPr>
      <w:hyperlink w:anchor="sub2510000" w:history="1">
        <w:r>
          <w:rPr>
            <w:rStyle w:val="a4"/>
            <w:i/>
            <w:iCs/>
          </w:rPr>
          <w:t>Статья 251. Понятие срока и даты</w:t>
        </w:r>
      </w:hyperlink>
    </w:p>
    <w:p w:rsidR="00000000" w:rsidRDefault="007F1460">
      <w:pPr>
        <w:pStyle w:val="pj"/>
        <w:ind w:firstLine="680"/>
      </w:pPr>
      <w:hyperlink w:anchor="sub2520000" w:history="1">
        <w:r>
          <w:rPr>
            <w:rStyle w:val="a4"/>
            <w:i/>
            <w:iCs/>
          </w:rPr>
          <w:t>Статья 252. Определение срока и даты</w:t>
        </w:r>
      </w:hyperlink>
    </w:p>
    <w:p w:rsidR="00000000" w:rsidRDefault="007F1460">
      <w:pPr>
        <w:pStyle w:val="pj"/>
        <w:ind w:firstLine="680"/>
      </w:pPr>
      <w:hyperlink w:anchor="sub2530000" w:history="1">
        <w:r>
          <w:rPr>
            <w:rStyle w:val="a4"/>
            <w:i/>
            <w:iCs/>
          </w:rPr>
          <w:t>Статья 253. Начало течения срока</w:t>
        </w:r>
      </w:hyperlink>
    </w:p>
    <w:p w:rsidR="00000000" w:rsidRDefault="007F1460">
      <w:pPr>
        <w:pStyle w:val="pj"/>
        <w:ind w:firstLine="680"/>
      </w:pPr>
      <w:hyperlink w:anchor="sub2540000" w:history="1">
        <w:r>
          <w:rPr>
            <w:rStyle w:val="a4"/>
            <w:i/>
            <w:iCs/>
          </w:rPr>
          <w:t>Статья 254. Окончание срока</w:t>
        </w:r>
      </w:hyperlink>
    </w:p>
    <w:p w:rsidR="00000000" w:rsidRDefault="007F1460">
      <w:pPr>
        <w:pStyle w:val="pj"/>
        <w:ind w:firstLine="680"/>
      </w:pPr>
      <w:hyperlink w:anchor="sub2550000" w:history="1">
        <w:r>
          <w:rPr>
            <w:rStyle w:val="a4"/>
            <w:i/>
            <w:iCs/>
          </w:rPr>
          <w:t>Статья 255. Порядок совершения действий в последний день срока</w:t>
        </w:r>
      </w:hyperlink>
    </w:p>
    <w:p w:rsidR="00000000" w:rsidRDefault="007F1460">
      <w:pPr>
        <w:pStyle w:val="p"/>
      </w:pPr>
      <w:hyperlink w:anchor="sub2560000" w:history="1">
        <w:r>
          <w:rPr>
            <w:rStyle w:val="a4"/>
            <w:i/>
            <w:iCs/>
          </w:rPr>
          <w:t>Глава 19. Исковая давность</w:t>
        </w:r>
      </w:hyperlink>
    </w:p>
    <w:p w:rsidR="00000000" w:rsidRDefault="007F1460">
      <w:pPr>
        <w:pStyle w:val="pj"/>
        <w:ind w:firstLine="680"/>
      </w:pPr>
      <w:hyperlink w:anchor="sub2560000" w:history="1">
        <w:r>
          <w:rPr>
            <w:rStyle w:val="a4"/>
            <w:i/>
            <w:iCs/>
          </w:rPr>
          <w:t>Статья 256. Понятие исковой давности</w:t>
        </w:r>
      </w:hyperlink>
    </w:p>
    <w:p w:rsidR="00000000" w:rsidRDefault="007F1460">
      <w:pPr>
        <w:pStyle w:val="pj"/>
        <w:ind w:firstLine="680"/>
      </w:pPr>
      <w:hyperlink w:anchor="sub2570000" w:history="1">
        <w:r>
          <w:rPr>
            <w:rStyle w:val="a4"/>
            <w:i/>
            <w:iCs/>
          </w:rPr>
          <w:t>Статья 257. Общая исковая давность</w:t>
        </w:r>
      </w:hyperlink>
    </w:p>
    <w:p w:rsidR="00000000" w:rsidRDefault="007F1460">
      <w:pPr>
        <w:pStyle w:val="pj"/>
        <w:ind w:firstLine="680"/>
      </w:pPr>
      <w:hyperlink w:anchor="sub2580000" w:history="1">
        <w:r>
          <w:rPr>
            <w:rStyle w:val="a4"/>
            <w:i/>
            <w:iCs/>
          </w:rPr>
          <w:t>Статья 258. Специальная исковая давность</w:t>
        </w:r>
      </w:hyperlink>
    </w:p>
    <w:p w:rsidR="00000000" w:rsidRDefault="007F1460">
      <w:pPr>
        <w:pStyle w:val="pj"/>
        <w:ind w:firstLine="680"/>
      </w:pPr>
      <w:hyperlink w:anchor="sub2590000" w:history="1">
        <w:r>
          <w:rPr>
            <w:rStyle w:val="a4"/>
            <w:i/>
            <w:iCs/>
          </w:rPr>
          <w:t>Статья 259. Изменение длительности исковой давности</w:t>
        </w:r>
      </w:hyperlink>
    </w:p>
    <w:p w:rsidR="00000000" w:rsidRDefault="007F1460">
      <w:pPr>
        <w:pStyle w:val="pj"/>
        <w:ind w:firstLine="680"/>
      </w:pPr>
      <w:hyperlink w:anchor="sub2600000" w:history="1">
        <w:r>
          <w:rPr>
            <w:rStyle w:val="a4"/>
            <w:i/>
            <w:iCs/>
          </w:rPr>
          <w:t>Статья 260. Исчисление исковой давности</w:t>
        </w:r>
      </w:hyperlink>
    </w:p>
    <w:p w:rsidR="00000000" w:rsidRDefault="007F1460">
      <w:pPr>
        <w:pStyle w:val="pj"/>
        <w:ind w:firstLine="680"/>
      </w:pPr>
      <w:hyperlink w:anchor="sub2610000" w:history="1">
        <w:r>
          <w:rPr>
            <w:rStyle w:val="a4"/>
            <w:i/>
            <w:iCs/>
          </w:rPr>
          <w:t>Статья 261. Начало течения исковой давности</w:t>
        </w:r>
      </w:hyperlink>
    </w:p>
    <w:p w:rsidR="00000000" w:rsidRDefault="007F1460">
      <w:pPr>
        <w:pStyle w:val="pj"/>
        <w:ind w:firstLine="680"/>
      </w:pPr>
      <w:hyperlink w:anchor="sub2620000" w:history="1">
        <w:r>
          <w:rPr>
            <w:rStyle w:val="a4"/>
            <w:i/>
            <w:iCs/>
          </w:rPr>
          <w:t>Статья 262. Исковая давность при замене сторон в обязательстве</w:t>
        </w:r>
      </w:hyperlink>
    </w:p>
    <w:p w:rsidR="00000000" w:rsidRDefault="007F1460">
      <w:pPr>
        <w:pStyle w:val="pj"/>
        <w:ind w:firstLine="680"/>
      </w:pPr>
      <w:hyperlink w:anchor="sub2630000" w:history="1">
        <w:r>
          <w:rPr>
            <w:rStyle w:val="a4"/>
            <w:i/>
            <w:iCs/>
          </w:rPr>
          <w:t>Статья 263</w:t>
        </w:r>
        <w:r>
          <w:rPr>
            <w:rStyle w:val="a4"/>
            <w:i/>
            <w:iCs/>
          </w:rPr>
          <w:t>. Приостановление течения исковой давности</w:t>
        </w:r>
      </w:hyperlink>
    </w:p>
    <w:p w:rsidR="00000000" w:rsidRDefault="007F1460">
      <w:pPr>
        <w:pStyle w:val="pj"/>
        <w:ind w:firstLine="680"/>
      </w:pPr>
      <w:hyperlink w:anchor="sub2640000" w:history="1">
        <w:r>
          <w:rPr>
            <w:rStyle w:val="a4"/>
            <w:i/>
            <w:iCs/>
          </w:rPr>
          <w:t>Статья 264. Прерывание течения исковой давности</w:t>
        </w:r>
      </w:hyperlink>
    </w:p>
    <w:p w:rsidR="00000000" w:rsidRDefault="007F1460">
      <w:pPr>
        <w:pStyle w:val="pj"/>
        <w:ind w:firstLine="680"/>
      </w:pPr>
      <w:hyperlink w:anchor="sub2650000" w:history="1">
        <w:r>
          <w:rPr>
            <w:rStyle w:val="a4"/>
            <w:i/>
            <w:iCs/>
          </w:rPr>
          <w:t>Статья 265. Течение исковой давности в случае оставления иска без рассмотрения</w:t>
        </w:r>
      </w:hyperlink>
    </w:p>
    <w:p w:rsidR="00000000" w:rsidRDefault="007F1460">
      <w:pPr>
        <w:pStyle w:val="pj"/>
        <w:ind w:firstLine="680"/>
      </w:pPr>
      <w:hyperlink w:anchor="sub2660000" w:history="1">
        <w:r>
          <w:rPr>
            <w:rStyle w:val="a4"/>
            <w:i/>
            <w:iCs/>
          </w:rPr>
          <w:t>Статья 266. Применение исковой давности к дополнительным требованиям</w:t>
        </w:r>
      </w:hyperlink>
    </w:p>
    <w:p w:rsidR="00000000" w:rsidRDefault="007F1460">
      <w:pPr>
        <w:pStyle w:val="pj"/>
        <w:ind w:firstLine="680"/>
      </w:pPr>
      <w:hyperlink w:anchor="sub2670000" w:history="1">
        <w:r>
          <w:rPr>
            <w:rStyle w:val="a4"/>
            <w:i/>
            <w:iCs/>
          </w:rPr>
          <w:t>Статья 267. Последствия истечения исковой давности</w:t>
        </w:r>
      </w:hyperlink>
    </w:p>
    <w:p w:rsidR="00000000" w:rsidRDefault="007F1460">
      <w:pPr>
        <w:pStyle w:val="pj"/>
        <w:ind w:firstLine="680"/>
      </w:pPr>
      <w:hyperlink w:anchor="sub2680000" w:history="1">
        <w:r>
          <w:rPr>
            <w:rStyle w:val="a4"/>
            <w:i/>
            <w:iCs/>
          </w:rPr>
          <w:t>Статья 268. Требования, на которые исковая давность не ра</w:t>
        </w:r>
        <w:r>
          <w:rPr>
            <w:rStyle w:val="a4"/>
            <w:i/>
            <w:iCs/>
          </w:rPr>
          <w:t>спространяется</w:t>
        </w:r>
      </w:hyperlink>
    </w:p>
    <w:p w:rsidR="00000000" w:rsidRDefault="007F1460">
      <w:pPr>
        <w:pStyle w:val="p"/>
      </w:pPr>
      <w:hyperlink w:anchor="sub2690000" w:history="1">
        <w:r>
          <w:rPr>
            <w:rStyle w:val="a4"/>
            <w:i/>
            <w:iCs/>
          </w:rPr>
          <w:t>Книга вторая. Личные неимущественные права физического лица</w:t>
        </w:r>
      </w:hyperlink>
    </w:p>
    <w:p w:rsidR="00000000" w:rsidRDefault="007F1460">
      <w:pPr>
        <w:pStyle w:val="p"/>
      </w:pPr>
      <w:hyperlink w:anchor="sub2690000" w:history="1">
        <w:r>
          <w:rPr>
            <w:rStyle w:val="a4"/>
            <w:i/>
            <w:iCs/>
          </w:rPr>
          <w:t>Глава 20. Общие положения о личных неимущественных правах физического лица</w:t>
        </w:r>
      </w:hyperlink>
    </w:p>
    <w:p w:rsidR="00000000" w:rsidRDefault="007F1460">
      <w:pPr>
        <w:pStyle w:val="pj"/>
        <w:ind w:firstLine="680"/>
      </w:pPr>
      <w:hyperlink w:anchor="sub2690000" w:history="1">
        <w:r>
          <w:rPr>
            <w:rStyle w:val="a4"/>
            <w:i/>
            <w:iCs/>
          </w:rPr>
          <w:t>Статья 269. Понятие личного неимущественного права</w:t>
        </w:r>
      </w:hyperlink>
    </w:p>
    <w:p w:rsidR="00000000" w:rsidRDefault="007F1460">
      <w:pPr>
        <w:pStyle w:val="pj"/>
        <w:ind w:firstLine="680"/>
      </w:pPr>
      <w:hyperlink w:anchor="sub2700000" w:history="1">
        <w:r>
          <w:rPr>
            <w:rStyle w:val="a4"/>
            <w:i/>
            <w:iCs/>
          </w:rPr>
          <w:t>Статья 270. Виды личных неимущественных прав</w:t>
        </w:r>
      </w:hyperlink>
    </w:p>
    <w:p w:rsidR="00000000" w:rsidRDefault="007F1460">
      <w:pPr>
        <w:pStyle w:val="pj"/>
        <w:ind w:firstLine="680"/>
      </w:pPr>
      <w:hyperlink w:anchor="sub2710000" w:history="1">
        <w:r>
          <w:rPr>
            <w:rStyle w:val="a4"/>
            <w:i/>
            <w:iCs/>
          </w:rPr>
          <w:t>Статья 271. Содержание личного неимущественного права</w:t>
        </w:r>
      </w:hyperlink>
    </w:p>
    <w:p w:rsidR="00000000" w:rsidRDefault="007F1460">
      <w:pPr>
        <w:pStyle w:val="pj"/>
        <w:ind w:firstLine="680"/>
      </w:pPr>
      <w:hyperlink w:anchor="sub2720000" w:history="1">
        <w:r>
          <w:rPr>
            <w:rStyle w:val="a4"/>
            <w:i/>
            <w:iCs/>
          </w:rPr>
          <w:t xml:space="preserve">Статья </w:t>
        </w:r>
        <w:r>
          <w:rPr>
            <w:rStyle w:val="a4"/>
            <w:i/>
            <w:iCs/>
          </w:rPr>
          <w:t>272. Осуществление личных неимущественных прав</w:t>
        </w:r>
      </w:hyperlink>
    </w:p>
    <w:p w:rsidR="00000000" w:rsidRDefault="007F1460">
      <w:pPr>
        <w:pStyle w:val="pj"/>
        <w:ind w:firstLine="680"/>
      </w:pPr>
      <w:hyperlink w:anchor="sub2730000" w:history="1">
        <w:r>
          <w:rPr>
            <w:rStyle w:val="a4"/>
            <w:i/>
            <w:iCs/>
          </w:rPr>
          <w:t>Статья 273. Обеспечение осуществления личных неимущественных прав</w:t>
        </w:r>
      </w:hyperlink>
    </w:p>
    <w:p w:rsidR="00000000" w:rsidRDefault="007F1460">
      <w:pPr>
        <w:pStyle w:val="pj"/>
        <w:ind w:firstLine="680"/>
      </w:pPr>
      <w:hyperlink w:anchor="sub2740000" w:history="1">
        <w:r>
          <w:rPr>
            <w:rStyle w:val="a4"/>
            <w:i/>
            <w:iCs/>
          </w:rPr>
          <w:t>Статья 274. Ограничение личных неимущественных прав</w:t>
        </w:r>
      </w:hyperlink>
    </w:p>
    <w:p w:rsidR="00000000" w:rsidRDefault="007F1460">
      <w:pPr>
        <w:pStyle w:val="pj"/>
        <w:ind w:firstLine="680"/>
      </w:pPr>
      <w:hyperlink w:anchor="sub2750000" w:history="1">
        <w:r>
          <w:rPr>
            <w:rStyle w:val="a4"/>
            <w:i/>
            <w:iCs/>
          </w:rPr>
          <w:t>Статья 275. Защита личного неимущественного права</w:t>
        </w:r>
      </w:hyperlink>
    </w:p>
    <w:p w:rsidR="00000000" w:rsidRDefault="007F1460">
      <w:pPr>
        <w:pStyle w:val="pj"/>
        <w:ind w:firstLine="680"/>
      </w:pPr>
      <w:hyperlink w:anchor="sub2760000" w:history="1">
        <w:r>
          <w:rPr>
            <w:rStyle w:val="a4"/>
            <w:i/>
            <w:iCs/>
          </w:rPr>
          <w:t>Статья 276. Восстановление нарушенного личного неимущественного права</w:t>
        </w:r>
      </w:hyperlink>
    </w:p>
    <w:p w:rsidR="00000000" w:rsidRDefault="007F1460">
      <w:pPr>
        <w:pStyle w:val="pj"/>
        <w:ind w:firstLine="680"/>
      </w:pPr>
      <w:hyperlink w:anchor="sub2770000" w:history="1">
        <w:r>
          <w:rPr>
            <w:rStyle w:val="a4"/>
            <w:i/>
            <w:iCs/>
          </w:rPr>
          <w:t>Статья 277. Опровержение недостоверной информации</w:t>
        </w:r>
      </w:hyperlink>
    </w:p>
    <w:p w:rsidR="00000000" w:rsidRDefault="007F1460">
      <w:pPr>
        <w:pStyle w:val="pj"/>
        <w:ind w:firstLine="680"/>
      </w:pPr>
      <w:hyperlink w:anchor="sub2780000" w:history="1">
        <w:r>
          <w:rPr>
            <w:rStyle w:val="a4"/>
            <w:i/>
            <w:iCs/>
          </w:rPr>
          <w:t>Статья 278. Запрещение распространения информации, которой нарушаются личные неимущественные права</w:t>
        </w:r>
      </w:hyperlink>
    </w:p>
    <w:p w:rsidR="00000000" w:rsidRDefault="007F1460">
      <w:pPr>
        <w:pStyle w:val="pj"/>
        <w:ind w:firstLine="680"/>
      </w:pPr>
      <w:hyperlink w:anchor="sub2790000" w:history="1">
        <w:r>
          <w:rPr>
            <w:rStyle w:val="a4"/>
            <w:i/>
            <w:iCs/>
          </w:rPr>
          <w:t>Статья 279. Правовые последствия неисполнения решения суда о защите личного неимущественного права</w:t>
        </w:r>
      </w:hyperlink>
    </w:p>
    <w:p w:rsidR="00000000" w:rsidRDefault="007F1460">
      <w:pPr>
        <w:pStyle w:val="pj"/>
        <w:ind w:firstLine="680"/>
      </w:pPr>
      <w:hyperlink w:anchor="sub2800000" w:history="1">
        <w:r>
          <w:rPr>
            <w:rStyle w:val="a4"/>
            <w:i/>
            <w:iCs/>
          </w:rPr>
          <w:t>Статья 280. Право физического лица, личное неимущественное право которого нарушено, на возмещение вреда</w:t>
        </w:r>
      </w:hyperlink>
    </w:p>
    <w:p w:rsidR="00000000" w:rsidRDefault="007F1460">
      <w:pPr>
        <w:pStyle w:val="p"/>
      </w:pPr>
      <w:hyperlink w:anchor="sub2810000" w:history="1">
        <w:r>
          <w:rPr>
            <w:rStyle w:val="a4"/>
            <w:i/>
            <w:iCs/>
          </w:rPr>
          <w:t>Глава 21. Личные неимущественные права, обеспечивающие естественное существование физическ</w:t>
        </w:r>
        <w:r>
          <w:rPr>
            <w:rStyle w:val="a4"/>
            <w:i/>
            <w:iCs/>
          </w:rPr>
          <w:t>ого лица</w:t>
        </w:r>
      </w:hyperlink>
    </w:p>
    <w:p w:rsidR="00000000" w:rsidRDefault="007F1460">
      <w:pPr>
        <w:pStyle w:val="pj"/>
        <w:ind w:firstLine="680"/>
      </w:pPr>
      <w:hyperlink w:anchor="sub2810000" w:history="1">
        <w:r>
          <w:rPr>
            <w:rStyle w:val="a4"/>
            <w:i/>
            <w:iCs/>
          </w:rPr>
          <w:t>Статья 281. Право на жизнь</w:t>
        </w:r>
      </w:hyperlink>
    </w:p>
    <w:p w:rsidR="00000000" w:rsidRDefault="007F1460">
      <w:pPr>
        <w:pStyle w:val="pj"/>
        <w:ind w:firstLine="680"/>
      </w:pPr>
      <w:hyperlink w:anchor="sub2820000" w:history="1">
        <w:r>
          <w:rPr>
            <w:rStyle w:val="a4"/>
            <w:i/>
            <w:iCs/>
          </w:rPr>
          <w:t>Статья 282. Право на устранение опасности, угрожающей жизни и здоровью</w:t>
        </w:r>
      </w:hyperlink>
    </w:p>
    <w:p w:rsidR="00000000" w:rsidRDefault="007F1460">
      <w:pPr>
        <w:pStyle w:val="pj"/>
        <w:ind w:firstLine="680"/>
      </w:pPr>
      <w:hyperlink w:anchor="sub2830000" w:history="1">
        <w:r>
          <w:rPr>
            <w:rStyle w:val="a4"/>
            <w:i/>
            <w:iCs/>
          </w:rPr>
          <w:t>Статья 283. Право на охрану здоровья</w:t>
        </w:r>
      </w:hyperlink>
    </w:p>
    <w:p w:rsidR="00000000" w:rsidRDefault="007F1460">
      <w:pPr>
        <w:pStyle w:val="pj"/>
        <w:ind w:firstLine="680"/>
      </w:pPr>
      <w:hyperlink w:anchor="sub2840000" w:history="1">
        <w:r>
          <w:rPr>
            <w:rStyle w:val="a4"/>
            <w:i/>
            <w:iCs/>
          </w:rPr>
          <w:t>Статья 284. Право на медицинскую помощь</w:t>
        </w:r>
      </w:hyperlink>
    </w:p>
    <w:p w:rsidR="00000000" w:rsidRDefault="007F1460">
      <w:pPr>
        <w:pStyle w:val="pj"/>
        <w:ind w:firstLine="680"/>
      </w:pPr>
      <w:hyperlink w:anchor="sub2850000" w:history="1">
        <w:r>
          <w:rPr>
            <w:rStyle w:val="a4"/>
            <w:i/>
            <w:iCs/>
          </w:rPr>
          <w:t>Статья 285. Право на информацию о состоянии своего здоровья</w:t>
        </w:r>
      </w:hyperlink>
    </w:p>
    <w:p w:rsidR="00000000" w:rsidRDefault="007F1460">
      <w:pPr>
        <w:pStyle w:val="pj"/>
        <w:ind w:firstLine="680"/>
      </w:pPr>
      <w:hyperlink w:anchor="sub2860000" w:history="1">
        <w:r>
          <w:rPr>
            <w:rStyle w:val="a4"/>
            <w:i/>
            <w:iCs/>
          </w:rPr>
          <w:t>Статья 286. Право на тайну о состоянии здоровья</w:t>
        </w:r>
      </w:hyperlink>
    </w:p>
    <w:p w:rsidR="00000000" w:rsidRDefault="007F1460">
      <w:pPr>
        <w:pStyle w:val="pj"/>
        <w:ind w:firstLine="680"/>
      </w:pPr>
      <w:hyperlink w:anchor="sub2870000" w:history="1">
        <w:r>
          <w:rPr>
            <w:rStyle w:val="a4"/>
            <w:i/>
            <w:iCs/>
          </w:rPr>
          <w:t>Статья 287. Права физического лица, находящегося на стационарном излечении в учреждении здравоохранения</w:t>
        </w:r>
      </w:hyperlink>
    </w:p>
    <w:p w:rsidR="00000000" w:rsidRDefault="007F1460">
      <w:pPr>
        <w:pStyle w:val="pj"/>
        <w:ind w:firstLine="680"/>
      </w:pPr>
      <w:hyperlink w:anchor="sub2880000" w:history="1">
        <w:r>
          <w:rPr>
            <w:rStyle w:val="a4"/>
            <w:i/>
            <w:iCs/>
          </w:rPr>
          <w:t>Статья 288. Право на свободу</w:t>
        </w:r>
      </w:hyperlink>
    </w:p>
    <w:p w:rsidR="00000000" w:rsidRDefault="007F1460">
      <w:pPr>
        <w:pStyle w:val="pj"/>
        <w:ind w:firstLine="680"/>
      </w:pPr>
      <w:hyperlink w:anchor="sub2890000" w:history="1">
        <w:r>
          <w:rPr>
            <w:rStyle w:val="a4"/>
            <w:i/>
            <w:iCs/>
          </w:rPr>
          <w:t>Статья 289. Право на личную непри</w:t>
        </w:r>
        <w:r>
          <w:rPr>
            <w:rStyle w:val="a4"/>
            <w:i/>
            <w:iCs/>
          </w:rPr>
          <w:t>косновенность</w:t>
        </w:r>
      </w:hyperlink>
    </w:p>
    <w:p w:rsidR="00000000" w:rsidRDefault="007F1460">
      <w:pPr>
        <w:pStyle w:val="pj"/>
        <w:ind w:firstLine="680"/>
      </w:pPr>
      <w:hyperlink w:anchor="sub2900000" w:history="1">
        <w:r>
          <w:rPr>
            <w:rStyle w:val="a4"/>
            <w:i/>
            <w:iCs/>
          </w:rPr>
          <w:t>Статья 290. Право на донорство</w:t>
        </w:r>
      </w:hyperlink>
    </w:p>
    <w:p w:rsidR="00000000" w:rsidRDefault="007F1460">
      <w:pPr>
        <w:pStyle w:val="pj"/>
        <w:ind w:firstLine="680"/>
      </w:pPr>
      <w:hyperlink w:anchor="sub2910000" w:history="1">
        <w:r>
          <w:rPr>
            <w:rStyle w:val="a4"/>
            <w:i/>
            <w:iCs/>
          </w:rPr>
          <w:t>Статья 291. Право на семью</w:t>
        </w:r>
      </w:hyperlink>
    </w:p>
    <w:p w:rsidR="00000000" w:rsidRDefault="007F1460">
      <w:pPr>
        <w:pStyle w:val="pj"/>
        <w:ind w:firstLine="680"/>
      </w:pPr>
      <w:hyperlink w:anchor="sub2920000" w:history="1">
        <w:r>
          <w:rPr>
            <w:rStyle w:val="a4"/>
            <w:i/>
            <w:iCs/>
          </w:rPr>
          <w:t>Статья 292. Право на опеку или попечительство</w:t>
        </w:r>
      </w:hyperlink>
    </w:p>
    <w:p w:rsidR="00000000" w:rsidRDefault="007F1460">
      <w:pPr>
        <w:pStyle w:val="pj"/>
        <w:ind w:firstLine="680"/>
      </w:pPr>
      <w:hyperlink w:anchor="sub2930000" w:history="1">
        <w:r>
          <w:rPr>
            <w:rStyle w:val="a4"/>
            <w:i/>
            <w:iCs/>
          </w:rPr>
          <w:t>Статья</w:t>
        </w:r>
        <w:r>
          <w:rPr>
            <w:rStyle w:val="a4"/>
            <w:i/>
            <w:iCs/>
          </w:rPr>
          <w:t xml:space="preserve"> 293. Право на безопасную для жизни и здоровья окружающую среду</w:t>
        </w:r>
      </w:hyperlink>
    </w:p>
    <w:p w:rsidR="00000000" w:rsidRDefault="007F1460">
      <w:pPr>
        <w:pStyle w:val="p"/>
      </w:pPr>
      <w:hyperlink w:anchor="sub2940000" w:history="1">
        <w:r>
          <w:rPr>
            <w:rStyle w:val="a4"/>
            <w:i/>
            <w:iCs/>
          </w:rPr>
          <w:t>Глава 22. Личные неимущественные права, обеспечивающие социальное бытие физического лица</w:t>
        </w:r>
      </w:hyperlink>
    </w:p>
    <w:p w:rsidR="00000000" w:rsidRDefault="007F1460">
      <w:pPr>
        <w:pStyle w:val="pj"/>
        <w:ind w:firstLine="680"/>
      </w:pPr>
      <w:hyperlink w:anchor="sub2940000" w:history="1">
        <w:r>
          <w:rPr>
            <w:rStyle w:val="a4"/>
            <w:i/>
            <w:iCs/>
          </w:rPr>
          <w:t>Статья 294. Право на имя</w:t>
        </w:r>
      </w:hyperlink>
    </w:p>
    <w:p w:rsidR="00000000" w:rsidRDefault="007F1460">
      <w:pPr>
        <w:pStyle w:val="pj"/>
        <w:ind w:firstLine="680"/>
      </w:pPr>
      <w:hyperlink w:anchor="sub2950000" w:history="1">
        <w:r>
          <w:rPr>
            <w:rStyle w:val="a4"/>
            <w:i/>
            <w:iCs/>
          </w:rPr>
          <w:t>Статья 295. Право на изменение имени</w:t>
        </w:r>
      </w:hyperlink>
    </w:p>
    <w:p w:rsidR="00000000" w:rsidRDefault="007F1460">
      <w:pPr>
        <w:pStyle w:val="pj"/>
        <w:ind w:firstLine="680"/>
      </w:pPr>
      <w:hyperlink w:anchor="sub2960000" w:history="1">
        <w:r>
          <w:rPr>
            <w:rStyle w:val="a4"/>
            <w:i/>
            <w:iCs/>
          </w:rPr>
          <w:t>Статья 296. Право на использование имени</w:t>
        </w:r>
      </w:hyperlink>
    </w:p>
    <w:p w:rsidR="00000000" w:rsidRDefault="007F1460">
      <w:pPr>
        <w:pStyle w:val="pj"/>
        <w:ind w:firstLine="680"/>
      </w:pPr>
      <w:hyperlink w:anchor="sub2970000" w:history="1">
        <w:r>
          <w:rPr>
            <w:rStyle w:val="a4"/>
            <w:i/>
            <w:iCs/>
          </w:rPr>
          <w:t>Статья 297. Право на уважение достоинства и чести</w:t>
        </w:r>
      </w:hyperlink>
    </w:p>
    <w:p w:rsidR="00000000" w:rsidRDefault="007F1460">
      <w:pPr>
        <w:pStyle w:val="pj"/>
        <w:ind w:firstLine="680"/>
      </w:pPr>
      <w:hyperlink w:anchor="sub2980000" w:history="1">
        <w:r>
          <w:rPr>
            <w:rStyle w:val="a4"/>
            <w:i/>
            <w:iCs/>
          </w:rPr>
          <w:t>Статья 298. Уважение к умершему человеку</w:t>
        </w:r>
      </w:hyperlink>
    </w:p>
    <w:p w:rsidR="00000000" w:rsidRDefault="007F1460">
      <w:pPr>
        <w:pStyle w:val="pj"/>
        <w:ind w:firstLine="680"/>
      </w:pPr>
      <w:hyperlink w:anchor="sub2990000" w:history="1">
        <w:r>
          <w:rPr>
            <w:rStyle w:val="a4"/>
            <w:i/>
            <w:iCs/>
          </w:rPr>
          <w:t>Статья 299. Право на неприкосновенность деловой репутации</w:t>
        </w:r>
      </w:hyperlink>
    </w:p>
    <w:p w:rsidR="00000000" w:rsidRDefault="007F1460">
      <w:pPr>
        <w:pStyle w:val="pj"/>
        <w:ind w:firstLine="680"/>
      </w:pPr>
      <w:hyperlink w:anchor="sub3000000" w:history="1">
        <w:r>
          <w:rPr>
            <w:rStyle w:val="a4"/>
            <w:i/>
            <w:iCs/>
          </w:rPr>
          <w:t>Статья 300. Право на индивидуальность</w:t>
        </w:r>
      </w:hyperlink>
    </w:p>
    <w:p w:rsidR="00000000" w:rsidRDefault="007F1460">
      <w:pPr>
        <w:pStyle w:val="pj"/>
        <w:ind w:firstLine="680"/>
      </w:pPr>
      <w:hyperlink w:anchor="sub3010000" w:history="1">
        <w:r>
          <w:rPr>
            <w:rStyle w:val="a4"/>
            <w:i/>
            <w:iCs/>
          </w:rPr>
          <w:t>Статья 301. Право на</w:t>
        </w:r>
        <w:r>
          <w:rPr>
            <w:rStyle w:val="a4"/>
            <w:i/>
            <w:iCs/>
          </w:rPr>
          <w:t xml:space="preserve"> личную жизнь и ее тайну</w:t>
        </w:r>
      </w:hyperlink>
    </w:p>
    <w:p w:rsidR="00000000" w:rsidRDefault="007F1460">
      <w:pPr>
        <w:pStyle w:val="pj"/>
        <w:ind w:firstLine="680"/>
      </w:pPr>
      <w:hyperlink w:anchor="sub3020000" w:history="1">
        <w:r>
          <w:rPr>
            <w:rStyle w:val="a4"/>
            <w:i/>
            <w:iCs/>
          </w:rPr>
          <w:t>Статья 302. Право на информацию</w:t>
        </w:r>
      </w:hyperlink>
    </w:p>
    <w:p w:rsidR="00000000" w:rsidRDefault="007F1460">
      <w:pPr>
        <w:pStyle w:val="pj"/>
        <w:ind w:firstLine="680"/>
      </w:pPr>
      <w:hyperlink w:anchor="sub3030000" w:history="1">
        <w:r>
          <w:rPr>
            <w:rStyle w:val="a4"/>
            <w:i/>
            <w:iCs/>
          </w:rPr>
          <w:t>Статья 303. Право на личные бумаги</w:t>
        </w:r>
      </w:hyperlink>
    </w:p>
    <w:p w:rsidR="00000000" w:rsidRDefault="007F1460">
      <w:pPr>
        <w:pStyle w:val="pj"/>
        <w:ind w:firstLine="680"/>
      </w:pPr>
      <w:hyperlink w:anchor="sub3040000" w:history="1">
        <w:r>
          <w:rPr>
            <w:rStyle w:val="a4"/>
            <w:i/>
            <w:iCs/>
          </w:rPr>
          <w:t>Статья 304. Распоряжение личными бумагами</w:t>
        </w:r>
      </w:hyperlink>
    </w:p>
    <w:p w:rsidR="00000000" w:rsidRDefault="007F1460">
      <w:pPr>
        <w:pStyle w:val="pj"/>
        <w:ind w:firstLine="680"/>
      </w:pPr>
      <w:hyperlink w:anchor="sub3050000" w:history="1">
        <w:r>
          <w:rPr>
            <w:rStyle w:val="a4"/>
            <w:i/>
            <w:iCs/>
          </w:rPr>
          <w:t>Статья 305. Право на ознакомление с личными бумагами, переданными в фонд библиотек или архивов</w:t>
        </w:r>
      </w:hyperlink>
    </w:p>
    <w:p w:rsidR="00000000" w:rsidRDefault="007F1460">
      <w:pPr>
        <w:pStyle w:val="pj"/>
        <w:ind w:firstLine="680"/>
      </w:pPr>
      <w:hyperlink w:anchor="sub3060000" w:history="1">
        <w:r>
          <w:rPr>
            <w:rStyle w:val="a4"/>
            <w:i/>
            <w:iCs/>
          </w:rPr>
          <w:t>Статья 306. Право на тайну корреспонденции</w:t>
        </w:r>
      </w:hyperlink>
    </w:p>
    <w:p w:rsidR="00000000" w:rsidRDefault="007F1460">
      <w:pPr>
        <w:pStyle w:val="pj"/>
        <w:ind w:firstLine="680"/>
      </w:pPr>
      <w:hyperlink w:anchor="sub3070000" w:history="1">
        <w:r>
          <w:rPr>
            <w:rStyle w:val="a4"/>
            <w:i/>
            <w:iCs/>
          </w:rPr>
          <w:t>Статья 307. Защита интересов физического л</w:t>
        </w:r>
        <w:r>
          <w:rPr>
            <w:rStyle w:val="a4"/>
            <w:i/>
            <w:iCs/>
          </w:rPr>
          <w:t>ица при проведении фото-, кино-, теле- и видеосъемок</w:t>
        </w:r>
      </w:hyperlink>
      <w:r>
        <w:rPr>
          <w:rStyle w:val="s2"/>
          <w:i/>
          <w:iCs/>
        </w:rPr>
        <w:t xml:space="preserve"> </w:t>
      </w:r>
    </w:p>
    <w:p w:rsidR="00000000" w:rsidRDefault="007F1460">
      <w:pPr>
        <w:pStyle w:val="pj"/>
        <w:ind w:firstLine="680"/>
      </w:pPr>
      <w:hyperlink w:anchor="sub3080000" w:history="1">
        <w:r>
          <w:rPr>
            <w:rStyle w:val="a4"/>
            <w:i/>
            <w:iCs/>
          </w:rPr>
          <w:t>Статья 308. Охрана интересов физического лица, изображенного на фотографиях и в других художественных произведениях</w:t>
        </w:r>
      </w:hyperlink>
      <w:r>
        <w:rPr>
          <w:rStyle w:val="s2"/>
          <w:i/>
          <w:iCs/>
        </w:rPr>
        <w:t xml:space="preserve"> </w:t>
      </w:r>
    </w:p>
    <w:p w:rsidR="00000000" w:rsidRDefault="007F1460">
      <w:pPr>
        <w:pStyle w:val="pj"/>
        <w:ind w:firstLine="680"/>
      </w:pPr>
      <w:hyperlink w:anchor="sub3090000" w:history="1">
        <w:r>
          <w:rPr>
            <w:rStyle w:val="a4"/>
            <w:i/>
            <w:iCs/>
          </w:rPr>
          <w:t>Статья 309. Право н</w:t>
        </w:r>
        <w:r>
          <w:rPr>
            <w:rStyle w:val="a4"/>
            <w:i/>
            <w:iCs/>
          </w:rPr>
          <w:t>а свободу литературного, художественного, научного и технического творчества</w:t>
        </w:r>
      </w:hyperlink>
      <w:r>
        <w:rPr>
          <w:rStyle w:val="s2"/>
          <w:i/>
          <w:iCs/>
        </w:rPr>
        <w:t xml:space="preserve"> </w:t>
      </w:r>
    </w:p>
    <w:p w:rsidR="00000000" w:rsidRDefault="007F1460">
      <w:pPr>
        <w:pStyle w:val="pj"/>
        <w:ind w:firstLine="680"/>
      </w:pPr>
      <w:hyperlink w:anchor="sub3100000" w:history="1">
        <w:r>
          <w:rPr>
            <w:rStyle w:val="a4"/>
            <w:i/>
            <w:iCs/>
          </w:rPr>
          <w:t>Статья 310. Право на место жительства</w:t>
        </w:r>
      </w:hyperlink>
      <w:r>
        <w:rPr>
          <w:rStyle w:val="s2"/>
          <w:i/>
          <w:iCs/>
        </w:rPr>
        <w:t xml:space="preserve"> </w:t>
      </w:r>
    </w:p>
    <w:p w:rsidR="00000000" w:rsidRDefault="007F1460">
      <w:pPr>
        <w:pStyle w:val="pj"/>
        <w:ind w:firstLine="680"/>
      </w:pPr>
      <w:hyperlink w:anchor="sub3110000" w:history="1">
        <w:r>
          <w:rPr>
            <w:rStyle w:val="a4"/>
            <w:i/>
            <w:iCs/>
          </w:rPr>
          <w:t>Статья 311. Право на неприкосновенность жилища</w:t>
        </w:r>
      </w:hyperlink>
      <w:r>
        <w:rPr>
          <w:rStyle w:val="s2"/>
          <w:i/>
          <w:iCs/>
        </w:rPr>
        <w:t xml:space="preserve"> </w:t>
      </w:r>
    </w:p>
    <w:p w:rsidR="00000000" w:rsidRDefault="007F1460">
      <w:pPr>
        <w:pStyle w:val="pj"/>
        <w:ind w:firstLine="680"/>
      </w:pPr>
      <w:hyperlink w:anchor="sub3120000" w:history="1">
        <w:r>
          <w:rPr>
            <w:rStyle w:val="a4"/>
            <w:i/>
            <w:iCs/>
          </w:rPr>
          <w:t>Статья 312. Право на выбор рода занятий</w:t>
        </w:r>
      </w:hyperlink>
      <w:r>
        <w:rPr>
          <w:rStyle w:val="s2"/>
          <w:i/>
          <w:iCs/>
        </w:rPr>
        <w:t xml:space="preserve"> </w:t>
      </w:r>
    </w:p>
    <w:p w:rsidR="00000000" w:rsidRDefault="007F1460">
      <w:pPr>
        <w:pStyle w:val="pj"/>
        <w:ind w:firstLine="680"/>
      </w:pPr>
      <w:hyperlink w:anchor="sub3130000" w:history="1">
        <w:r>
          <w:rPr>
            <w:rStyle w:val="a4"/>
            <w:i/>
            <w:iCs/>
          </w:rPr>
          <w:t>Статья 313. Право на свободу передвижения</w:t>
        </w:r>
      </w:hyperlink>
      <w:r>
        <w:rPr>
          <w:rStyle w:val="s2"/>
          <w:i/>
          <w:iCs/>
        </w:rPr>
        <w:t xml:space="preserve"> </w:t>
      </w:r>
    </w:p>
    <w:p w:rsidR="00000000" w:rsidRDefault="007F1460">
      <w:pPr>
        <w:pStyle w:val="pj"/>
        <w:ind w:firstLine="680"/>
      </w:pPr>
      <w:hyperlink w:anchor="sub3140000" w:history="1">
        <w:r>
          <w:rPr>
            <w:rStyle w:val="a4"/>
            <w:i/>
            <w:iCs/>
          </w:rPr>
          <w:t>Статья 314. Право на свободу объединения</w:t>
        </w:r>
      </w:hyperlink>
      <w:r>
        <w:rPr>
          <w:rStyle w:val="s2"/>
          <w:i/>
          <w:iCs/>
        </w:rPr>
        <w:t xml:space="preserve"> </w:t>
      </w:r>
    </w:p>
    <w:p w:rsidR="00000000" w:rsidRDefault="007F1460">
      <w:pPr>
        <w:pStyle w:val="pj"/>
        <w:ind w:firstLine="680"/>
      </w:pPr>
      <w:hyperlink w:anchor="sub3150000" w:history="1">
        <w:r>
          <w:rPr>
            <w:rStyle w:val="a4"/>
            <w:i/>
            <w:iCs/>
          </w:rPr>
          <w:t>Статья 315. Право на мирные собрания</w:t>
        </w:r>
      </w:hyperlink>
      <w:r>
        <w:rPr>
          <w:rStyle w:val="s2"/>
          <w:i/>
          <w:iCs/>
        </w:rPr>
        <w:t xml:space="preserve"> </w:t>
      </w:r>
    </w:p>
    <w:p w:rsidR="00000000" w:rsidRDefault="007F1460">
      <w:pPr>
        <w:pStyle w:val="p"/>
      </w:pPr>
      <w:hyperlink w:anchor="sub3160000" w:history="1">
        <w:r>
          <w:rPr>
            <w:rStyle w:val="a4"/>
            <w:i/>
            <w:iCs/>
          </w:rPr>
          <w:t>Книга третья. Право собственности и другие вещные права</w:t>
        </w:r>
      </w:hyperlink>
    </w:p>
    <w:p w:rsidR="00000000" w:rsidRDefault="007F1460">
      <w:pPr>
        <w:pStyle w:val="p"/>
      </w:pPr>
      <w:hyperlink w:anchor="sub3160000" w:history="1">
        <w:r>
          <w:rPr>
            <w:rStyle w:val="a4"/>
            <w:i/>
            <w:iCs/>
          </w:rPr>
          <w:t>Раздел I. Право собственности</w:t>
        </w:r>
      </w:hyperlink>
    </w:p>
    <w:p w:rsidR="00000000" w:rsidRDefault="007F1460">
      <w:pPr>
        <w:pStyle w:val="p"/>
      </w:pPr>
      <w:hyperlink w:anchor="sub3160000" w:history="1">
        <w:r>
          <w:rPr>
            <w:rStyle w:val="a4"/>
            <w:i/>
            <w:iCs/>
          </w:rPr>
          <w:t>Глава 23. Общие положения о пра</w:t>
        </w:r>
        <w:r>
          <w:rPr>
            <w:rStyle w:val="a4"/>
            <w:i/>
            <w:iCs/>
          </w:rPr>
          <w:t>ве собственности</w:t>
        </w:r>
      </w:hyperlink>
    </w:p>
    <w:p w:rsidR="00000000" w:rsidRDefault="007F1460">
      <w:pPr>
        <w:pStyle w:val="pj"/>
        <w:ind w:firstLine="680"/>
      </w:pPr>
      <w:hyperlink w:anchor="sub3160000" w:history="1">
        <w:r>
          <w:rPr>
            <w:rStyle w:val="a4"/>
            <w:i/>
            <w:iCs/>
          </w:rPr>
          <w:t>Статья 316. Понятие права собственности</w:t>
        </w:r>
      </w:hyperlink>
      <w:r>
        <w:rPr>
          <w:rStyle w:val="s2"/>
          <w:i/>
          <w:iCs/>
        </w:rPr>
        <w:t xml:space="preserve"> </w:t>
      </w:r>
    </w:p>
    <w:p w:rsidR="00000000" w:rsidRDefault="007F1460">
      <w:pPr>
        <w:pStyle w:val="pj"/>
        <w:ind w:firstLine="680"/>
      </w:pPr>
      <w:hyperlink w:anchor="sub3170000" w:history="1">
        <w:r>
          <w:rPr>
            <w:rStyle w:val="a4"/>
            <w:i/>
            <w:iCs/>
          </w:rPr>
          <w:t>Статья 317. Содержание права собственности</w:t>
        </w:r>
      </w:hyperlink>
      <w:r>
        <w:rPr>
          <w:rStyle w:val="s2"/>
          <w:i/>
          <w:iCs/>
        </w:rPr>
        <w:t xml:space="preserve"> </w:t>
      </w:r>
    </w:p>
    <w:p w:rsidR="00000000" w:rsidRDefault="007F1460">
      <w:pPr>
        <w:pStyle w:val="pj"/>
        <w:ind w:firstLine="680"/>
      </w:pPr>
      <w:hyperlink w:anchor="sub3180000" w:history="1">
        <w:r>
          <w:rPr>
            <w:rStyle w:val="a4"/>
            <w:i/>
            <w:iCs/>
          </w:rPr>
          <w:t>Статья 318. Субъекты права собственности</w:t>
        </w:r>
      </w:hyperlink>
      <w:r>
        <w:rPr>
          <w:rStyle w:val="s2"/>
          <w:i/>
          <w:iCs/>
        </w:rPr>
        <w:t xml:space="preserve"> </w:t>
      </w:r>
    </w:p>
    <w:p w:rsidR="00000000" w:rsidRDefault="007F1460">
      <w:pPr>
        <w:pStyle w:val="pj"/>
        <w:ind w:firstLine="680"/>
      </w:pPr>
      <w:hyperlink w:anchor="sub3190000" w:history="1">
        <w:r>
          <w:rPr>
            <w:rStyle w:val="a4"/>
            <w:i/>
            <w:iCs/>
          </w:rPr>
          <w:t>Статья 319. Осуществление права собственности</w:t>
        </w:r>
      </w:hyperlink>
      <w:r>
        <w:rPr>
          <w:rStyle w:val="s2"/>
          <w:i/>
          <w:iCs/>
        </w:rPr>
        <w:t xml:space="preserve"> </w:t>
      </w:r>
    </w:p>
    <w:p w:rsidR="00000000" w:rsidRDefault="007F1460">
      <w:pPr>
        <w:pStyle w:val="pj"/>
        <w:ind w:firstLine="680"/>
      </w:pPr>
      <w:hyperlink w:anchor="sub3200000" w:history="1">
        <w:r>
          <w:rPr>
            <w:rStyle w:val="a4"/>
            <w:i/>
            <w:iCs/>
          </w:rPr>
          <w:t>Статья 320. Использование собственником своего имущества для осуществления предпринимательской деятельности</w:t>
        </w:r>
      </w:hyperlink>
      <w:r>
        <w:rPr>
          <w:rStyle w:val="s2"/>
          <w:i/>
          <w:iCs/>
        </w:rPr>
        <w:t xml:space="preserve"> </w:t>
      </w:r>
    </w:p>
    <w:p w:rsidR="00000000" w:rsidRDefault="007F1460">
      <w:pPr>
        <w:pStyle w:val="pj"/>
        <w:ind w:firstLine="680"/>
      </w:pPr>
      <w:hyperlink w:anchor="sub3210000" w:history="1">
        <w:r>
          <w:rPr>
            <w:rStyle w:val="a4"/>
            <w:i/>
            <w:iCs/>
          </w:rPr>
          <w:t>Статья 321. Нерушимость права собственности</w:t>
        </w:r>
      </w:hyperlink>
      <w:r>
        <w:rPr>
          <w:rStyle w:val="s2"/>
          <w:i/>
          <w:iCs/>
        </w:rPr>
        <w:t xml:space="preserve"> </w:t>
      </w:r>
    </w:p>
    <w:p w:rsidR="00000000" w:rsidRDefault="007F1460">
      <w:pPr>
        <w:pStyle w:val="pj"/>
        <w:ind w:firstLine="680"/>
      </w:pPr>
      <w:hyperlink w:anchor="sub3220000" w:history="1">
        <w:r>
          <w:rPr>
            <w:rStyle w:val="a4"/>
            <w:i/>
            <w:iCs/>
          </w:rPr>
          <w:t>Статья 322. Бремя содержания имущества</w:t>
        </w:r>
      </w:hyperlink>
      <w:r>
        <w:rPr>
          <w:rStyle w:val="s2"/>
          <w:i/>
          <w:iCs/>
        </w:rPr>
        <w:t xml:space="preserve"> </w:t>
      </w:r>
    </w:p>
    <w:p w:rsidR="00000000" w:rsidRDefault="007F1460">
      <w:pPr>
        <w:pStyle w:val="pj"/>
        <w:ind w:firstLine="680"/>
      </w:pPr>
      <w:hyperlink w:anchor="sub3230000" w:history="1">
        <w:r>
          <w:rPr>
            <w:rStyle w:val="a4"/>
            <w:i/>
            <w:iCs/>
          </w:rPr>
          <w:t>Статья 323. Риск случайного уничтожения и случайного повреждения имущества</w:t>
        </w:r>
      </w:hyperlink>
    </w:p>
    <w:p w:rsidR="00000000" w:rsidRDefault="007F1460">
      <w:pPr>
        <w:pStyle w:val="pj"/>
        <w:ind w:firstLine="680"/>
      </w:pPr>
      <w:hyperlink w:anchor="sub3240000" w:history="1">
        <w:r>
          <w:rPr>
            <w:rStyle w:val="a4"/>
            <w:i/>
            <w:iCs/>
          </w:rPr>
          <w:t>Статья 324. Право собственности Украинского народа</w:t>
        </w:r>
      </w:hyperlink>
      <w:r>
        <w:rPr>
          <w:rStyle w:val="s2"/>
          <w:i/>
          <w:iCs/>
        </w:rPr>
        <w:t xml:space="preserve"> </w:t>
      </w:r>
    </w:p>
    <w:p w:rsidR="00000000" w:rsidRDefault="007F1460">
      <w:pPr>
        <w:pStyle w:val="pj"/>
        <w:ind w:firstLine="680"/>
      </w:pPr>
      <w:hyperlink w:anchor="sub3250000" w:history="1">
        <w:r>
          <w:rPr>
            <w:rStyle w:val="a4"/>
            <w:i/>
            <w:iCs/>
          </w:rPr>
          <w:t>Статья 325. Право частной собственности</w:t>
        </w:r>
      </w:hyperlink>
      <w:r>
        <w:rPr>
          <w:rStyle w:val="s2"/>
          <w:i/>
          <w:iCs/>
        </w:rPr>
        <w:t xml:space="preserve"> </w:t>
      </w:r>
    </w:p>
    <w:p w:rsidR="00000000" w:rsidRDefault="007F1460">
      <w:pPr>
        <w:pStyle w:val="pj"/>
        <w:ind w:firstLine="680"/>
      </w:pPr>
      <w:hyperlink w:anchor="sub3260000" w:history="1">
        <w:r>
          <w:rPr>
            <w:rStyle w:val="a4"/>
            <w:i/>
            <w:iCs/>
          </w:rPr>
          <w:t>Статья 326. Право государственной собственности</w:t>
        </w:r>
      </w:hyperlink>
      <w:r>
        <w:rPr>
          <w:rStyle w:val="s2"/>
          <w:i/>
          <w:iCs/>
        </w:rPr>
        <w:t xml:space="preserve"> </w:t>
      </w:r>
    </w:p>
    <w:p w:rsidR="00000000" w:rsidRDefault="007F1460">
      <w:pPr>
        <w:pStyle w:val="pj"/>
        <w:ind w:firstLine="680"/>
      </w:pPr>
      <w:hyperlink w:anchor="sub3270000" w:history="1">
        <w:r>
          <w:rPr>
            <w:rStyle w:val="a4"/>
            <w:i/>
            <w:iCs/>
          </w:rPr>
          <w:t xml:space="preserve">Статья 327. </w:t>
        </w:r>
        <w:r>
          <w:rPr>
            <w:rStyle w:val="a4"/>
            <w:i/>
            <w:iCs/>
          </w:rPr>
          <w:t>Право коммунальной собственности</w:t>
        </w:r>
      </w:hyperlink>
      <w:r>
        <w:rPr>
          <w:rStyle w:val="s2"/>
          <w:i/>
          <w:iCs/>
        </w:rPr>
        <w:t xml:space="preserve"> </w:t>
      </w:r>
    </w:p>
    <w:p w:rsidR="00000000" w:rsidRDefault="007F1460">
      <w:pPr>
        <w:pStyle w:val="p"/>
      </w:pPr>
      <w:hyperlink w:anchor="sub3280000" w:history="1">
        <w:r>
          <w:rPr>
            <w:rStyle w:val="a4"/>
            <w:i/>
            <w:iCs/>
          </w:rPr>
          <w:t>Глава 24. Приобретение права собственности</w:t>
        </w:r>
      </w:hyperlink>
    </w:p>
    <w:p w:rsidR="00000000" w:rsidRDefault="007F1460">
      <w:pPr>
        <w:pStyle w:val="pj"/>
        <w:ind w:firstLine="680"/>
      </w:pPr>
      <w:hyperlink w:anchor="sub3280000" w:history="1">
        <w:r>
          <w:rPr>
            <w:rStyle w:val="a4"/>
            <w:i/>
            <w:iCs/>
          </w:rPr>
          <w:t>Статья 328. Основания приобретения права собственности</w:t>
        </w:r>
      </w:hyperlink>
      <w:r>
        <w:rPr>
          <w:rStyle w:val="s2"/>
          <w:i/>
          <w:iCs/>
        </w:rPr>
        <w:t xml:space="preserve"> </w:t>
      </w:r>
    </w:p>
    <w:p w:rsidR="00000000" w:rsidRDefault="007F1460">
      <w:pPr>
        <w:pStyle w:val="pj"/>
        <w:ind w:firstLine="680"/>
      </w:pPr>
      <w:hyperlink w:anchor="sub3290000" w:history="1">
        <w:r>
          <w:rPr>
            <w:rStyle w:val="a4"/>
            <w:i/>
            <w:iCs/>
          </w:rPr>
          <w:t>Статья 329. Приобретение</w:t>
        </w:r>
        <w:r>
          <w:rPr>
            <w:rStyle w:val="a4"/>
            <w:i/>
            <w:iCs/>
          </w:rPr>
          <w:t xml:space="preserve"> права собственности юридическим лицом публичного права</w:t>
        </w:r>
      </w:hyperlink>
      <w:r>
        <w:rPr>
          <w:rStyle w:val="s2"/>
          <w:i/>
          <w:iCs/>
        </w:rPr>
        <w:t xml:space="preserve"> </w:t>
      </w:r>
    </w:p>
    <w:p w:rsidR="00000000" w:rsidRDefault="007F1460">
      <w:pPr>
        <w:pStyle w:val="pj"/>
        <w:ind w:firstLine="680"/>
      </w:pPr>
      <w:hyperlink w:anchor="sub3300000" w:history="1">
        <w:r>
          <w:rPr>
            <w:rStyle w:val="a4"/>
            <w:i/>
            <w:iCs/>
          </w:rPr>
          <w:t>Статья 330. Приобретение добросовестным приобретателем права собственности на имущество, отчужденное лицом, не имевшим на это права</w:t>
        </w:r>
      </w:hyperlink>
    </w:p>
    <w:p w:rsidR="00000000" w:rsidRDefault="007F1460">
      <w:pPr>
        <w:pStyle w:val="pj"/>
        <w:ind w:firstLine="680"/>
      </w:pPr>
      <w:hyperlink w:anchor="sub3310000" w:history="1">
        <w:r>
          <w:rPr>
            <w:rStyle w:val="a4"/>
            <w:i/>
            <w:iCs/>
          </w:rPr>
          <w:t>С</w:t>
        </w:r>
        <w:r>
          <w:rPr>
            <w:rStyle w:val="a4"/>
            <w:i/>
            <w:iCs/>
          </w:rPr>
          <w:t>татья 331. Приобретение права собственности на вновь созданное имущество и объекты незавершенного строительства</w:t>
        </w:r>
      </w:hyperlink>
    </w:p>
    <w:p w:rsidR="00000000" w:rsidRDefault="007F1460">
      <w:pPr>
        <w:pStyle w:val="pj"/>
        <w:ind w:firstLine="680"/>
      </w:pPr>
      <w:hyperlink w:anchor="sub3320000" w:history="1">
        <w:r>
          <w:rPr>
            <w:rStyle w:val="a4"/>
            <w:i/>
            <w:iCs/>
          </w:rPr>
          <w:t>Статья 332. Приобретение права собственности на переработанную вещь</w:t>
        </w:r>
      </w:hyperlink>
      <w:r>
        <w:rPr>
          <w:rStyle w:val="s2"/>
          <w:i/>
          <w:iCs/>
        </w:rPr>
        <w:t xml:space="preserve"> </w:t>
      </w:r>
    </w:p>
    <w:p w:rsidR="00000000" w:rsidRDefault="007F1460">
      <w:pPr>
        <w:pStyle w:val="pj"/>
        <w:ind w:firstLine="680"/>
      </w:pPr>
      <w:hyperlink w:anchor="sub3330000" w:history="1">
        <w:r>
          <w:rPr>
            <w:rStyle w:val="a4"/>
            <w:i/>
            <w:iCs/>
          </w:rPr>
          <w:t>Статья 33</w:t>
        </w:r>
        <w:r>
          <w:rPr>
            <w:rStyle w:val="a4"/>
            <w:i/>
            <w:iCs/>
          </w:rPr>
          <w:t>3. Присвоение общедоступных даров природы</w:t>
        </w:r>
      </w:hyperlink>
      <w:r>
        <w:rPr>
          <w:rStyle w:val="s2"/>
          <w:i/>
          <w:iCs/>
        </w:rPr>
        <w:t xml:space="preserve"> </w:t>
      </w:r>
    </w:p>
    <w:p w:rsidR="00000000" w:rsidRDefault="007F1460">
      <w:pPr>
        <w:pStyle w:val="pj"/>
        <w:ind w:firstLine="680"/>
      </w:pPr>
      <w:hyperlink w:anchor="sub3340000" w:history="1">
        <w:r>
          <w:rPr>
            <w:rStyle w:val="a4"/>
            <w:i/>
            <w:iCs/>
          </w:rPr>
          <w:t>Статья 334. Момент приобретения права собственности по договору</w:t>
        </w:r>
      </w:hyperlink>
      <w:r>
        <w:rPr>
          <w:rStyle w:val="s2"/>
          <w:i/>
          <w:iCs/>
        </w:rPr>
        <w:t xml:space="preserve"> </w:t>
      </w:r>
    </w:p>
    <w:p w:rsidR="00000000" w:rsidRDefault="007F1460">
      <w:pPr>
        <w:pStyle w:val="pj"/>
        <w:ind w:firstLine="680"/>
      </w:pPr>
      <w:hyperlink w:anchor="sub3350000" w:history="1">
        <w:r>
          <w:rPr>
            <w:rStyle w:val="a4"/>
            <w:i/>
            <w:iCs/>
          </w:rPr>
          <w:t>Статья 335. Приобретение права собственности на бесхозяйную вещь</w:t>
        </w:r>
      </w:hyperlink>
      <w:r>
        <w:rPr>
          <w:rStyle w:val="s2"/>
          <w:i/>
          <w:iCs/>
        </w:rPr>
        <w:t xml:space="preserve"> </w:t>
      </w:r>
    </w:p>
    <w:p w:rsidR="00000000" w:rsidRDefault="007F1460">
      <w:pPr>
        <w:pStyle w:val="pj"/>
        <w:ind w:firstLine="680"/>
      </w:pPr>
      <w:hyperlink w:anchor="sub3360000" w:history="1">
        <w:r>
          <w:rPr>
            <w:rStyle w:val="a4"/>
            <w:i/>
            <w:iCs/>
          </w:rPr>
          <w:t>Статья 336. Приобретение права собственности на движимую вещь, от которой собственник отказался</w:t>
        </w:r>
      </w:hyperlink>
      <w:r>
        <w:rPr>
          <w:rStyle w:val="s2"/>
          <w:i/>
          <w:iCs/>
        </w:rPr>
        <w:t xml:space="preserve"> </w:t>
      </w:r>
    </w:p>
    <w:p w:rsidR="00000000" w:rsidRDefault="007F1460">
      <w:pPr>
        <w:pStyle w:val="pj"/>
        <w:ind w:firstLine="680"/>
      </w:pPr>
      <w:hyperlink w:anchor="sub3370000" w:history="1">
        <w:r>
          <w:rPr>
            <w:rStyle w:val="a4"/>
            <w:i/>
            <w:iCs/>
          </w:rPr>
          <w:t>Статья 337. Находка</w:t>
        </w:r>
      </w:hyperlink>
      <w:r>
        <w:rPr>
          <w:rStyle w:val="s2"/>
          <w:i/>
          <w:iCs/>
        </w:rPr>
        <w:t xml:space="preserve"> </w:t>
      </w:r>
    </w:p>
    <w:p w:rsidR="00000000" w:rsidRDefault="007F1460">
      <w:pPr>
        <w:pStyle w:val="pj"/>
        <w:ind w:firstLine="680"/>
      </w:pPr>
      <w:hyperlink w:anchor="sub3380000" w:history="1">
        <w:r>
          <w:rPr>
            <w:rStyle w:val="a4"/>
            <w:i/>
            <w:iCs/>
          </w:rPr>
          <w:t>Статья 338. Приобретение права собствен</w:t>
        </w:r>
        <w:r>
          <w:rPr>
            <w:rStyle w:val="a4"/>
            <w:i/>
            <w:iCs/>
          </w:rPr>
          <w:t>ности на находку</w:t>
        </w:r>
      </w:hyperlink>
    </w:p>
    <w:p w:rsidR="00000000" w:rsidRDefault="007F1460">
      <w:pPr>
        <w:pStyle w:val="pj"/>
        <w:ind w:firstLine="680"/>
      </w:pPr>
      <w:hyperlink w:anchor="sub3390000" w:history="1">
        <w:r>
          <w:rPr>
            <w:rStyle w:val="a4"/>
            <w:i/>
            <w:iCs/>
          </w:rPr>
          <w:t>Статья 339. Право лица, нашедшего потерянную вещь, на вознаграждение и возмещение расходов, связанных с находкой</w:t>
        </w:r>
      </w:hyperlink>
    </w:p>
    <w:p w:rsidR="00000000" w:rsidRDefault="007F1460">
      <w:pPr>
        <w:pStyle w:val="pj"/>
        <w:ind w:firstLine="680"/>
      </w:pPr>
      <w:hyperlink w:anchor="sub3400000" w:history="1">
        <w:r>
          <w:rPr>
            <w:rStyle w:val="a4"/>
            <w:i/>
            <w:iCs/>
          </w:rPr>
          <w:t>Статья 340. Безнадзорное домашнее животное</w:t>
        </w:r>
      </w:hyperlink>
      <w:r>
        <w:rPr>
          <w:rStyle w:val="s2"/>
          <w:i/>
          <w:iCs/>
        </w:rPr>
        <w:t xml:space="preserve"> </w:t>
      </w:r>
    </w:p>
    <w:p w:rsidR="00000000" w:rsidRDefault="007F1460">
      <w:pPr>
        <w:pStyle w:val="pj"/>
        <w:ind w:firstLine="680"/>
      </w:pPr>
      <w:hyperlink w:anchor="sub3410000" w:history="1">
        <w:r>
          <w:rPr>
            <w:rStyle w:val="a4"/>
            <w:i/>
            <w:iCs/>
          </w:rPr>
          <w:t>Статья 341. Приобретение права собственности на безнадзорное домашнее животное</w:t>
        </w:r>
      </w:hyperlink>
      <w:r>
        <w:rPr>
          <w:rStyle w:val="s2"/>
          <w:i/>
          <w:iCs/>
        </w:rPr>
        <w:t xml:space="preserve"> </w:t>
      </w:r>
    </w:p>
    <w:p w:rsidR="00000000" w:rsidRDefault="007F1460">
      <w:pPr>
        <w:pStyle w:val="pj"/>
        <w:ind w:firstLine="680"/>
      </w:pPr>
      <w:hyperlink w:anchor="sub3420000" w:history="1">
        <w:r>
          <w:rPr>
            <w:rStyle w:val="a4"/>
            <w:i/>
            <w:iCs/>
          </w:rPr>
          <w:t>Статья 342. Возмещение расходов на содержание безнадзорного домашнего животного и выплата вознаграждения</w:t>
        </w:r>
      </w:hyperlink>
    </w:p>
    <w:p w:rsidR="00000000" w:rsidRDefault="007F1460">
      <w:pPr>
        <w:pStyle w:val="pj"/>
        <w:ind w:firstLine="680"/>
      </w:pPr>
      <w:hyperlink w:anchor="sub3430000" w:history="1">
        <w:r>
          <w:rPr>
            <w:rStyle w:val="a4"/>
            <w:i/>
            <w:iCs/>
          </w:rPr>
          <w:t>Статья 343. Приобретение права собственности на клад</w:t>
        </w:r>
      </w:hyperlink>
    </w:p>
    <w:p w:rsidR="00000000" w:rsidRDefault="007F1460">
      <w:pPr>
        <w:pStyle w:val="pj"/>
        <w:ind w:firstLine="680"/>
      </w:pPr>
      <w:hyperlink w:anchor="sub3440000" w:history="1">
        <w:r>
          <w:rPr>
            <w:rStyle w:val="a4"/>
            <w:i/>
            <w:iCs/>
          </w:rPr>
          <w:t>Статья 344. Приобретательная давность</w:t>
        </w:r>
      </w:hyperlink>
    </w:p>
    <w:p w:rsidR="00000000" w:rsidRDefault="007F1460">
      <w:pPr>
        <w:pStyle w:val="pj"/>
        <w:ind w:firstLine="680"/>
      </w:pPr>
      <w:hyperlink w:anchor="sub3450000" w:history="1">
        <w:r>
          <w:rPr>
            <w:rStyle w:val="a4"/>
            <w:i/>
            <w:iCs/>
          </w:rPr>
          <w:t>Статья 345. Приобретение права собственности при приватизации государственного имуществ</w:t>
        </w:r>
        <w:r>
          <w:rPr>
            <w:rStyle w:val="a4"/>
            <w:i/>
            <w:iCs/>
          </w:rPr>
          <w:t>а и имущества, находящегося в коммунальной собственности</w:t>
        </w:r>
      </w:hyperlink>
    </w:p>
    <w:p w:rsidR="00000000" w:rsidRDefault="007F1460">
      <w:pPr>
        <w:pStyle w:val="p"/>
      </w:pPr>
      <w:hyperlink w:anchor="sub3460000" w:history="1">
        <w:r>
          <w:rPr>
            <w:rStyle w:val="a4"/>
            <w:i/>
            <w:iCs/>
          </w:rPr>
          <w:t>Глава 25. Прекращение права собственности</w:t>
        </w:r>
      </w:hyperlink>
    </w:p>
    <w:p w:rsidR="00000000" w:rsidRDefault="007F1460">
      <w:pPr>
        <w:pStyle w:val="pj"/>
        <w:ind w:firstLine="680"/>
      </w:pPr>
      <w:hyperlink w:anchor="sub3460000" w:history="1">
        <w:r>
          <w:rPr>
            <w:rStyle w:val="a4"/>
            <w:i/>
            <w:iCs/>
          </w:rPr>
          <w:t>Статья 346. Основания прекращения права собственности</w:t>
        </w:r>
      </w:hyperlink>
    </w:p>
    <w:p w:rsidR="00000000" w:rsidRDefault="007F1460">
      <w:pPr>
        <w:pStyle w:val="pj"/>
        <w:ind w:firstLine="680"/>
      </w:pPr>
      <w:hyperlink w:anchor="sub3470000" w:history="1">
        <w:r>
          <w:rPr>
            <w:rStyle w:val="a4"/>
            <w:i/>
            <w:iCs/>
          </w:rPr>
          <w:t>Статья 347. Отказ от права собственности</w:t>
        </w:r>
      </w:hyperlink>
    </w:p>
    <w:p w:rsidR="00000000" w:rsidRDefault="007F1460">
      <w:pPr>
        <w:pStyle w:val="pj"/>
        <w:ind w:firstLine="680"/>
      </w:pPr>
      <w:hyperlink w:anchor="sub3480000" w:history="1">
        <w:r>
          <w:rPr>
            <w:rStyle w:val="a4"/>
            <w:i/>
            <w:iCs/>
          </w:rPr>
          <w:t>Статья 348. Прекращение права собственности лица на имущество, которое не может ему принадлежать</w:t>
        </w:r>
      </w:hyperlink>
    </w:p>
    <w:p w:rsidR="00000000" w:rsidRDefault="007F1460">
      <w:pPr>
        <w:pStyle w:val="pj"/>
        <w:ind w:firstLine="680"/>
      </w:pPr>
      <w:hyperlink w:anchor="sub3490000" w:history="1">
        <w:r>
          <w:rPr>
            <w:rStyle w:val="a4"/>
            <w:i/>
            <w:iCs/>
          </w:rPr>
          <w:t>Статья 349. Прекращение права собственности вследств</w:t>
        </w:r>
        <w:r>
          <w:rPr>
            <w:rStyle w:val="a4"/>
            <w:i/>
            <w:iCs/>
          </w:rPr>
          <w:t>ие уничтожения имущества</w:t>
        </w:r>
      </w:hyperlink>
      <w:r>
        <w:rPr>
          <w:rStyle w:val="s2"/>
          <w:i/>
          <w:iCs/>
        </w:rPr>
        <w:t xml:space="preserve"> </w:t>
      </w:r>
    </w:p>
    <w:p w:rsidR="00000000" w:rsidRDefault="007F1460">
      <w:pPr>
        <w:pStyle w:val="pj"/>
        <w:ind w:firstLine="680"/>
      </w:pPr>
      <w:hyperlink w:anchor="sub3500000" w:history="1">
        <w:r>
          <w:rPr>
            <w:rStyle w:val="a4"/>
            <w:i/>
            <w:iCs/>
          </w:rPr>
          <w:t>Статья 350. Выкуп земельных участков, других объектов недвижимого имущества, размещенных на них, частной собственности для общественных потребностей или их принудительное отчуждения по мотивам обще</w:t>
        </w:r>
        <w:r>
          <w:rPr>
            <w:rStyle w:val="a4"/>
            <w:i/>
            <w:iCs/>
          </w:rPr>
          <w:t>ственной необходимости</w:t>
        </w:r>
      </w:hyperlink>
    </w:p>
    <w:p w:rsidR="00000000" w:rsidRDefault="007F1460">
      <w:pPr>
        <w:pStyle w:val="pj"/>
        <w:ind w:firstLine="680"/>
      </w:pPr>
      <w:hyperlink w:anchor="sub3510000" w:history="1">
        <w:r>
          <w:rPr>
            <w:rStyle w:val="a4"/>
            <w:i/>
            <w:iCs/>
          </w:rPr>
          <w:t xml:space="preserve">Статья 351. Прекращение права собственности на недвижимое имущество в связи с выкупом для общественных нужд или принудительным отчуждением по мотивам общественной необходимости земельного участка, на </w:t>
        </w:r>
        <w:r>
          <w:rPr>
            <w:rStyle w:val="a4"/>
            <w:i/>
            <w:iCs/>
          </w:rPr>
          <w:t>котором оно размещено</w:t>
        </w:r>
      </w:hyperlink>
    </w:p>
    <w:p w:rsidR="00000000" w:rsidRDefault="007F1460">
      <w:pPr>
        <w:pStyle w:val="pj"/>
        <w:ind w:firstLine="680"/>
      </w:pPr>
      <w:hyperlink w:anchor="sub3520000" w:history="1">
        <w:r>
          <w:rPr>
            <w:rStyle w:val="a4"/>
            <w:i/>
            <w:iCs/>
          </w:rPr>
          <w:t>Статья 352. Выкуп памятника культурного наследия</w:t>
        </w:r>
      </w:hyperlink>
    </w:p>
    <w:p w:rsidR="00000000" w:rsidRDefault="007F1460">
      <w:pPr>
        <w:pStyle w:val="pj"/>
        <w:ind w:firstLine="680"/>
      </w:pPr>
      <w:hyperlink w:anchor="sub3530000" w:history="1">
        <w:r>
          <w:rPr>
            <w:rStyle w:val="a4"/>
            <w:i/>
            <w:iCs/>
          </w:rPr>
          <w:t>Статья 353. Реквизиция</w:t>
        </w:r>
      </w:hyperlink>
      <w:r>
        <w:rPr>
          <w:rStyle w:val="s2"/>
          <w:i/>
          <w:iCs/>
        </w:rPr>
        <w:t xml:space="preserve"> </w:t>
      </w:r>
    </w:p>
    <w:p w:rsidR="00000000" w:rsidRDefault="007F1460">
      <w:pPr>
        <w:pStyle w:val="pj"/>
        <w:ind w:firstLine="680"/>
      </w:pPr>
      <w:hyperlink w:anchor="sub3540000" w:history="1">
        <w:r>
          <w:rPr>
            <w:rStyle w:val="a4"/>
            <w:i/>
            <w:iCs/>
          </w:rPr>
          <w:t>Статья 354. Конфискация</w:t>
        </w:r>
      </w:hyperlink>
    </w:p>
    <w:p w:rsidR="00000000" w:rsidRDefault="007F1460">
      <w:pPr>
        <w:pStyle w:val="p"/>
      </w:pPr>
      <w:hyperlink w:anchor="sub3550000" w:history="1">
        <w:r>
          <w:rPr>
            <w:rStyle w:val="a4"/>
            <w:i/>
            <w:iCs/>
          </w:rPr>
          <w:t>Глава</w:t>
        </w:r>
        <w:r>
          <w:rPr>
            <w:rStyle w:val="a4"/>
            <w:i/>
            <w:iCs/>
          </w:rPr>
          <w:t xml:space="preserve"> 26. Право общей собственности</w:t>
        </w:r>
      </w:hyperlink>
    </w:p>
    <w:p w:rsidR="00000000" w:rsidRDefault="007F1460">
      <w:pPr>
        <w:pStyle w:val="pj"/>
        <w:ind w:firstLine="680"/>
      </w:pPr>
      <w:hyperlink w:anchor="sub3550000" w:history="1">
        <w:r>
          <w:rPr>
            <w:rStyle w:val="a4"/>
            <w:i/>
            <w:iCs/>
          </w:rPr>
          <w:t>Статья 355. Понятия и виды права общей собственности</w:t>
        </w:r>
      </w:hyperlink>
    </w:p>
    <w:p w:rsidR="00000000" w:rsidRDefault="007F1460">
      <w:pPr>
        <w:pStyle w:val="pj"/>
        <w:ind w:firstLine="680"/>
      </w:pPr>
      <w:hyperlink w:anchor="sub3560000" w:history="1">
        <w:r>
          <w:rPr>
            <w:rStyle w:val="a4"/>
            <w:i/>
            <w:iCs/>
          </w:rPr>
          <w:t>Статья 356. Право общей долевой собственности</w:t>
        </w:r>
      </w:hyperlink>
    </w:p>
    <w:p w:rsidR="00000000" w:rsidRDefault="007F1460">
      <w:pPr>
        <w:pStyle w:val="pj"/>
        <w:ind w:firstLine="680"/>
      </w:pPr>
      <w:hyperlink w:anchor="sub3570000" w:history="1">
        <w:r>
          <w:rPr>
            <w:rStyle w:val="a4"/>
            <w:i/>
            <w:iCs/>
          </w:rPr>
          <w:t>Статья 357. Определение дол</w:t>
        </w:r>
        <w:r>
          <w:rPr>
            <w:rStyle w:val="a4"/>
            <w:i/>
            <w:iCs/>
          </w:rPr>
          <w:t>ей в праве общей долевой собственности</w:t>
        </w:r>
      </w:hyperlink>
    </w:p>
    <w:p w:rsidR="00000000" w:rsidRDefault="007F1460">
      <w:pPr>
        <w:pStyle w:val="pj"/>
        <w:ind w:firstLine="680"/>
      </w:pPr>
      <w:hyperlink w:anchor="sub3580000" w:history="1">
        <w:r>
          <w:rPr>
            <w:rStyle w:val="a4"/>
            <w:i/>
            <w:iCs/>
          </w:rPr>
          <w:t>Статья 358. Осуществление права общей долевой собственности</w:t>
        </w:r>
      </w:hyperlink>
    </w:p>
    <w:p w:rsidR="00000000" w:rsidRDefault="007F1460">
      <w:pPr>
        <w:pStyle w:val="pj"/>
        <w:ind w:firstLine="680"/>
      </w:pPr>
      <w:hyperlink w:anchor="sub3590000" w:history="1">
        <w:r>
          <w:rPr>
            <w:rStyle w:val="a4"/>
            <w:i/>
            <w:iCs/>
          </w:rPr>
          <w:t>Статья 359. Плоды, продукция и доходы от использования имущества, находящегося в общей доле</w:t>
        </w:r>
        <w:r>
          <w:rPr>
            <w:rStyle w:val="a4"/>
            <w:i/>
            <w:iCs/>
          </w:rPr>
          <w:t>вой собственности</w:t>
        </w:r>
      </w:hyperlink>
      <w:r>
        <w:rPr>
          <w:rStyle w:val="s2"/>
          <w:i/>
          <w:iCs/>
        </w:rPr>
        <w:t xml:space="preserve"> </w:t>
      </w:r>
    </w:p>
    <w:p w:rsidR="00000000" w:rsidRDefault="007F1460">
      <w:pPr>
        <w:pStyle w:val="pj"/>
        <w:ind w:firstLine="680"/>
      </w:pPr>
      <w:hyperlink w:anchor="sub3600000" w:history="1">
        <w:r>
          <w:rPr>
            <w:rStyle w:val="a4"/>
            <w:i/>
            <w:iCs/>
          </w:rPr>
          <w:t>Статья 360. Содержание имущества, находящегося в общей долевой собственности</w:t>
        </w:r>
      </w:hyperlink>
      <w:r>
        <w:rPr>
          <w:rStyle w:val="s2"/>
          <w:i/>
          <w:iCs/>
        </w:rPr>
        <w:t xml:space="preserve"> </w:t>
      </w:r>
    </w:p>
    <w:p w:rsidR="00000000" w:rsidRDefault="007F1460">
      <w:pPr>
        <w:pStyle w:val="pj"/>
        <w:ind w:firstLine="680"/>
      </w:pPr>
      <w:hyperlink w:anchor="sub3610000" w:history="1">
        <w:r>
          <w:rPr>
            <w:rStyle w:val="a4"/>
            <w:i/>
            <w:iCs/>
          </w:rPr>
          <w:t>Статья 361. Право совладельца распорядиться своей долей в праве общей долевой собственности</w:t>
        </w:r>
      </w:hyperlink>
    </w:p>
    <w:p w:rsidR="00000000" w:rsidRDefault="007F1460">
      <w:pPr>
        <w:pStyle w:val="pj"/>
        <w:ind w:firstLine="680"/>
      </w:pPr>
      <w:hyperlink w:anchor="sub3620000" w:history="1">
        <w:r>
          <w:rPr>
            <w:rStyle w:val="a4"/>
            <w:i/>
            <w:iCs/>
          </w:rPr>
          <w:t>Статья 362. Преимущественное право покупки доли в праве общей долевой собственности</w:t>
        </w:r>
      </w:hyperlink>
    </w:p>
    <w:p w:rsidR="00000000" w:rsidRDefault="007F1460">
      <w:pPr>
        <w:pStyle w:val="pj"/>
        <w:ind w:firstLine="680"/>
      </w:pPr>
      <w:hyperlink w:anchor="sub3630000" w:history="1">
        <w:r>
          <w:rPr>
            <w:rStyle w:val="a4"/>
            <w:i/>
            <w:iCs/>
          </w:rPr>
          <w:t>Статья 363. Момент перехода доли в праве общей долевой собственности к приобретателю по договору</w:t>
        </w:r>
      </w:hyperlink>
    </w:p>
    <w:p w:rsidR="00000000" w:rsidRDefault="007F1460">
      <w:pPr>
        <w:pStyle w:val="pj"/>
        <w:ind w:firstLine="680"/>
      </w:pPr>
      <w:hyperlink w:anchor="sub3640000" w:history="1">
        <w:r>
          <w:rPr>
            <w:rStyle w:val="a4"/>
            <w:i/>
            <w:iCs/>
          </w:rPr>
          <w:t>Статья 364. Выдел доли из имущества, находящегося в общей долевой собственности</w:t>
        </w:r>
      </w:hyperlink>
    </w:p>
    <w:p w:rsidR="00000000" w:rsidRDefault="007F1460">
      <w:pPr>
        <w:pStyle w:val="pj"/>
        <w:ind w:firstLine="680"/>
      </w:pPr>
      <w:hyperlink w:anchor="sub3650000" w:history="1">
        <w:r>
          <w:rPr>
            <w:rStyle w:val="a4"/>
            <w:i/>
            <w:iCs/>
          </w:rPr>
          <w:t>Статья 365. Прекращение права на долю в общем имуществе по требованию других совладельцев</w:t>
        </w:r>
      </w:hyperlink>
    </w:p>
    <w:p w:rsidR="00000000" w:rsidRDefault="007F1460">
      <w:pPr>
        <w:pStyle w:val="pj"/>
        <w:ind w:firstLine="680"/>
      </w:pPr>
      <w:hyperlink w:anchor="sub3660000" w:history="1">
        <w:r>
          <w:rPr>
            <w:rStyle w:val="a4"/>
            <w:i/>
            <w:iCs/>
          </w:rPr>
          <w:t>Статья 366. Обращение взыскания на долю в имуществе, находящемся в общей долевой собственности</w:t>
        </w:r>
      </w:hyperlink>
    </w:p>
    <w:p w:rsidR="00000000" w:rsidRDefault="007F1460">
      <w:pPr>
        <w:pStyle w:val="pj"/>
        <w:ind w:firstLine="680"/>
      </w:pPr>
      <w:hyperlink w:anchor="sub3670000" w:history="1">
        <w:r>
          <w:rPr>
            <w:rStyle w:val="a4"/>
            <w:i/>
            <w:iCs/>
          </w:rPr>
          <w:t>Статья 367. Раздел имущества, находящегося в общей долевой собственности</w:t>
        </w:r>
      </w:hyperlink>
    </w:p>
    <w:p w:rsidR="00000000" w:rsidRDefault="007F1460">
      <w:pPr>
        <w:pStyle w:val="pj"/>
        <w:ind w:firstLine="680"/>
      </w:pPr>
      <w:hyperlink w:anchor="sub3680000" w:history="1">
        <w:r>
          <w:rPr>
            <w:rStyle w:val="a4"/>
            <w:i/>
            <w:iCs/>
          </w:rPr>
          <w:t xml:space="preserve">Статья 368. Право </w:t>
        </w:r>
        <w:r>
          <w:rPr>
            <w:rStyle w:val="a4"/>
            <w:i/>
            <w:iCs/>
          </w:rPr>
          <w:t>общей совместной собственности</w:t>
        </w:r>
      </w:hyperlink>
    </w:p>
    <w:p w:rsidR="00000000" w:rsidRDefault="007F1460">
      <w:pPr>
        <w:pStyle w:val="pj"/>
        <w:ind w:firstLine="680"/>
      </w:pPr>
      <w:hyperlink w:anchor="sub3690000" w:history="1">
        <w:r>
          <w:rPr>
            <w:rStyle w:val="a4"/>
            <w:i/>
            <w:iCs/>
          </w:rPr>
          <w:t>Статья 369. Осуществление права общей совместной собственности</w:t>
        </w:r>
      </w:hyperlink>
    </w:p>
    <w:p w:rsidR="00000000" w:rsidRDefault="007F1460">
      <w:pPr>
        <w:pStyle w:val="pj"/>
        <w:ind w:firstLine="680"/>
      </w:pPr>
      <w:hyperlink w:anchor="sub3700000" w:history="1">
        <w:r>
          <w:rPr>
            <w:rStyle w:val="a4"/>
            <w:i/>
            <w:iCs/>
          </w:rPr>
          <w:t>Статья 370. Выдел доли из имущества, находящегося в общей совместной собственности</w:t>
        </w:r>
      </w:hyperlink>
    </w:p>
    <w:p w:rsidR="00000000" w:rsidRDefault="007F1460">
      <w:pPr>
        <w:pStyle w:val="pj"/>
        <w:ind w:firstLine="680"/>
      </w:pPr>
      <w:hyperlink w:anchor="sub3710000" w:history="1">
        <w:r>
          <w:rPr>
            <w:rStyle w:val="a4"/>
            <w:i/>
            <w:iCs/>
          </w:rPr>
          <w:t>Статья 371. Обращение взыскания на долю имущества, находящегося в общей совместной собственности</w:t>
        </w:r>
      </w:hyperlink>
    </w:p>
    <w:p w:rsidR="00000000" w:rsidRDefault="007F1460">
      <w:pPr>
        <w:pStyle w:val="pj"/>
        <w:ind w:firstLine="680"/>
      </w:pPr>
      <w:hyperlink w:anchor="sub3720000" w:history="1">
        <w:r>
          <w:rPr>
            <w:rStyle w:val="a4"/>
            <w:i/>
            <w:iCs/>
          </w:rPr>
          <w:t>Статья 372. Раздел имущества, находящегося в общей совместной собственности</w:t>
        </w:r>
      </w:hyperlink>
    </w:p>
    <w:p w:rsidR="00000000" w:rsidRDefault="007F1460">
      <w:pPr>
        <w:pStyle w:val="p"/>
      </w:pPr>
      <w:hyperlink w:anchor="sub3730000" w:history="1">
        <w:r>
          <w:rPr>
            <w:rStyle w:val="a4"/>
            <w:i/>
            <w:iCs/>
          </w:rPr>
          <w:t>Глава 27. Право собственности на землю (земельный участок)</w:t>
        </w:r>
      </w:hyperlink>
    </w:p>
    <w:p w:rsidR="00000000" w:rsidRDefault="007F1460">
      <w:pPr>
        <w:pStyle w:val="pj"/>
        <w:ind w:firstLine="680"/>
      </w:pPr>
      <w:hyperlink w:anchor="sub3730000" w:history="1">
        <w:r>
          <w:rPr>
            <w:rStyle w:val="a4"/>
            <w:i/>
            <w:iCs/>
          </w:rPr>
          <w:t>Статья 373. Земля (земельный участок) как объект права собственности</w:t>
        </w:r>
      </w:hyperlink>
    </w:p>
    <w:p w:rsidR="00000000" w:rsidRDefault="007F1460">
      <w:pPr>
        <w:pStyle w:val="pj"/>
        <w:ind w:firstLine="680"/>
      </w:pPr>
      <w:hyperlink w:anchor="sub3740000" w:history="1">
        <w:r>
          <w:rPr>
            <w:rStyle w:val="a4"/>
            <w:i/>
            <w:iCs/>
          </w:rPr>
          <w:t>Статья 374. Субъекты права собственности на землю (земельны</w:t>
        </w:r>
        <w:r>
          <w:rPr>
            <w:rStyle w:val="a4"/>
            <w:i/>
            <w:iCs/>
          </w:rPr>
          <w:t>й участок)</w:t>
        </w:r>
      </w:hyperlink>
    </w:p>
    <w:p w:rsidR="00000000" w:rsidRDefault="007F1460">
      <w:pPr>
        <w:pStyle w:val="pj"/>
        <w:ind w:firstLine="680"/>
      </w:pPr>
      <w:hyperlink w:anchor="sub3750000" w:history="1">
        <w:r>
          <w:rPr>
            <w:rStyle w:val="a4"/>
            <w:i/>
            <w:iCs/>
          </w:rPr>
          <w:t>Статья 375. Право собственника на застройку земельного участка</w:t>
        </w:r>
      </w:hyperlink>
    </w:p>
    <w:p w:rsidR="00000000" w:rsidRDefault="007F1460">
      <w:pPr>
        <w:pStyle w:val="pj"/>
        <w:ind w:firstLine="680"/>
      </w:pPr>
      <w:hyperlink w:anchor="sub3760000" w:history="1">
        <w:r>
          <w:rPr>
            <w:rStyle w:val="a4"/>
            <w:i/>
            <w:iCs/>
          </w:rPr>
          <w:t>Статья 376. Самочинное строительство</w:t>
        </w:r>
      </w:hyperlink>
    </w:p>
    <w:p w:rsidR="00000000" w:rsidRDefault="007F1460">
      <w:pPr>
        <w:pStyle w:val="pj"/>
        <w:ind w:firstLine="680"/>
      </w:pPr>
      <w:hyperlink w:anchor="sub3770000" w:history="1">
        <w:r>
          <w:rPr>
            <w:rStyle w:val="a4"/>
            <w:i/>
            <w:iCs/>
          </w:rPr>
          <w:t>Статья 377. Переход права на земельный участок в случае приобретения права собственности на объект недвижимого имущества (жилой дом (кроме многоквартирного), другое здание или сооружение), объект незавершенного строительства, расположенные на нем</w:t>
        </w:r>
      </w:hyperlink>
    </w:p>
    <w:p w:rsidR="00000000" w:rsidRDefault="007F1460">
      <w:pPr>
        <w:pStyle w:val="pj"/>
        <w:ind w:firstLine="680"/>
      </w:pPr>
      <w:hyperlink w:anchor="sub3780000" w:history="1">
        <w:r>
          <w:rPr>
            <w:rStyle w:val="a4"/>
            <w:i/>
            <w:iCs/>
          </w:rPr>
          <w:t>Статья 378. Прекращение права собственности на земельный участок</w:t>
        </w:r>
      </w:hyperlink>
    </w:p>
    <w:p w:rsidR="00000000" w:rsidRDefault="007F1460">
      <w:pPr>
        <w:pStyle w:val="p"/>
      </w:pPr>
      <w:hyperlink w:anchor="sub3790000" w:history="1">
        <w:r>
          <w:rPr>
            <w:rStyle w:val="a4"/>
            <w:i/>
            <w:iCs/>
          </w:rPr>
          <w:t>Глава 28. Право собственности на жилище</w:t>
        </w:r>
      </w:hyperlink>
    </w:p>
    <w:p w:rsidR="00000000" w:rsidRDefault="007F1460">
      <w:pPr>
        <w:pStyle w:val="pj"/>
        <w:ind w:firstLine="680"/>
      </w:pPr>
      <w:hyperlink w:anchor="sub3790000" w:history="1">
        <w:r>
          <w:rPr>
            <w:rStyle w:val="a4"/>
            <w:i/>
            <w:iCs/>
          </w:rPr>
          <w:t>Статья 379. Понятие жилища</w:t>
        </w:r>
      </w:hyperlink>
    </w:p>
    <w:p w:rsidR="00000000" w:rsidRDefault="007F1460">
      <w:pPr>
        <w:pStyle w:val="pj"/>
        <w:ind w:firstLine="680"/>
      </w:pPr>
      <w:hyperlink w:anchor="sub3800000" w:history="1">
        <w:r>
          <w:rPr>
            <w:rStyle w:val="a4"/>
            <w:i/>
            <w:iCs/>
          </w:rPr>
          <w:t>С</w:t>
        </w:r>
        <w:r>
          <w:rPr>
            <w:rStyle w:val="a4"/>
            <w:i/>
            <w:iCs/>
          </w:rPr>
          <w:t>татья 380. Жилой дом как объект права собственности</w:t>
        </w:r>
      </w:hyperlink>
    </w:p>
    <w:p w:rsidR="00000000" w:rsidRDefault="007F1460">
      <w:pPr>
        <w:pStyle w:val="pj"/>
        <w:ind w:firstLine="680"/>
      </w:pPr>
      <w:hyperlink w:anchor="sub3810000" w:history="1">
        <w:r>
          <w:rPr>
            <w:rStyle w:val="a4"/>
            <w:i/>
            <w:iCs/>
          </w:rPr>
          <w:t>Статья 381. Усадьба как объект права собственности</w:t>
        </w:r>
      </w:hyperlink>
    </w:p>
    <w:p w:rsidR="00000000" w:rsidRDefault="007F1460">
      <w:pPr>
        <w:pStyle w:val="pj"/>
        <w:ind w:firstLine="680"/>
      </w:pPr>
      <w:hyperlink w:anchor="sub3820000" w:history="1">
        <w:r>
          <w:rPr>
            <w:rStyle w:val="a4"/>
            <w:i/>
            <w:iCs/>
          </w:rPr>
          <w:t>Статья 382. Квартира как объект права собственности</w:t>
        </w:r>
      </w:hyperlink>
    </w:p>
    <w:p w:rsidR="00000000" w:rsidRDefault="007F1460">
      <w:pPr>
        <w:pStyle w:val="pj"/>
        <w:ind w:firstLine="680"/>
      </w:pPr>
      <w:hyperlink w:anchor="sub3830000" w:history="1">
        <w:r>
          <w:rPr>
            <w:rStyle w:val="a4"/>
            <w:i/>
            <w:iCs/>
          </w:rPr>
          <w:t>Ст</w:t>
        </w:r>
        <w:r>
          <w:rPr>
            <w:rStyle w:val="a4"/>
            <w:i/>
            <w:iCs/>
          </w:rPr>
          <w:t>атья 383. Права собственника жилого дома, квартиры</w:t>
        </w:r>
      </w:hyperlink>
    </w:p>
    <w:p w:rsidR="00000000" w:rsidRDefault="007F1460">
      <w:pPr>
        <w:pStyle w:val="pj"/>
        <w:ind w:firstLine="680"/>
      </w:pPr>
      <w:hyperlink w:anchor="sub3840000" w:history="1">
        <w:r>
          <w:rPr>
            <w:rStyle w:val="a4"/>
            <w:i/>
            <w:iCs/>
          </w:rPr>
          <w:t>Статья 384. Права жилищно-строительного (жилищного) кооператива и их членов на квартиру в доме кооператива</w:t>
        </w:r>
      </w:hyperlink>
    </w:p>
    <w:p w:rsidR="00000000" w:rsidRDefault="007F1460">
      <w:pPr>
        <w:pStyle w:val="pj"/>
        <w:ind w:firstLine="680"/>
      </w:pPr>
      <w:hyperlink w:anchor="sub3850000" w:history="1">
        <w:r>
          <w:rPr>
            <w:rStyle w:val="a4"/>
            <w:i/>
            <w:iCs/>
          </w:rPr>
          <w:t>Статья 385. Объединение совладел</w:t>
        </w:r>
        <w:r>
          <w:rPr>
            <w:rStyle w:val="a4"/>
            <w:i/>
            <w:iCs/>
          </w:rPr>
          <w:t>ьцев многоквартирного дома</w:t>
        </w:r>
      </w:hyperlink>
    </w:p>
    <w:p w:rsidR="00000000" w:rsidRDefault="007F1460">
      <w:pPr>
        <w:pStyle w:val="p"/>
      </w:pPr>
      <w:hyperlink w:anchor="sub3860000" w:history="1">
        <w:r>
          <w:rPr>
            <w:rStyle w:val="a4"/>
            <w:i/>
            <w:iCs/>
          </w:rPr>
          <w:t>Глава 29. Защита права собственности</w:t>
        </w:r>
      </w:hyperlink>
    </w:p>
    <w:p w:rsidR="00000000" w:rsidRDefault="007F1460">
      <w:pPr>
        <w:pStyle w:val="pj"/>
        <w:ind w:firstLine="680"/>
      </w:pPr>
      <w:hyperlink w:anchor="sub3860000" w:history="1">
        <w:r>
          <w:rPr>
            <w:rStyle w:val="a4"/>
            <w:i/>
            <w:iCs/>
          </w:rPr>
          <w:t>Статья 386. Основания защиты права собственности</w:t>
        </w:r>
      </w:hyperlink>
    </w:p>
    <w:p w:rsidR="00000000" w:rsidRDefault="007F1460">
      <w:pPr>
        <w:pStyle w:val="pj"/>
        <w:ind w:firstLine="680"/>
      </w:pPr>
      <w:hyperlink w:anchor="sub3870000" w:history="1">
        <w:r>
          <w:rPr>
            <w:rStyle w:val="a4"/>
            <w:i/>
            <w:iCs/>
          </w:rPr>
          <w:t>Статья 387. Право собственника на истребование имущества из чужого незаконного владения</w:t>
        </w:r>
      </w:hyperlink>
    </w:p>
    <w:p w:rsidR="00000000" w:rsidRDefault="007F1460">
      <w:pPr>
        <w:pStyle w:val="pj"/>
        <w:ind w:firstLine="680"/>
      </w:pPr>
      <w:hyperlink w:anchor="sub3880000" w:history="1">
        <w:r>
          <w:rPr>
            <w:rStyle w:val="a4"/>
            <w:i/>
            <w:iCs/>
          </w:rPr>
          <w:t>Статья 388. Право собственника на истребование имущества от добросовестного приобретателя</w:t>
        </w:r>
      </w:hyperlink>
    </w:p>
    <w:p w:rsidR="00000000" w:rsidRDefault="007F1460">
      <w:pPr>
        <w:pStyle w:val="pj"/>
        <w:ind w:firstLine="680"/>
      </w:pPr>
      <w:hyperlink w:anchor="sub3890000" w:history="1">
        <w:r>
          <w:rPr>
            <w:rStyle w:val="a4"/>
            <w:i/>
            <w:iCs/>
          </w:rPr>
          <w:t>Статья 389. Истребование денег и ценных бумаг</w:t>
        </w:r>
      </w:hyperlink>
    </w:p>
    <w:p w:rsidR="00000000" w:rsidRDefault="007F1460">
      <w:pPr>
        <w:pStyle w:val="pj"/>
        <w:ind w:firstLine="680"/>
      </w:pPr>
      <w:hyperlink w:anchor="sub3900000" w:history="1">
        <w:r>
          <w:rPr>
            <w:rStyle w:val="a4"/>
            <w:i/>
            <w:iCs/>
          </w:rPr>
          <w:t>Статья 390. Расчеты при истребовании имущества из чужого незаконного владения</w:t>
        </w:r>
      </w:hyperlink>
    </w:p>
    <w:p w:rsidR="00000000" w:rsidRDefault="007F1460">
      <w:pPr>
        <w:pStyle w:val="pj"/>
        <w:ind w:firstLine="680"/>
      </w:pPr>
      <w:hyperlink w:anchor="sub3910000" w:history="1">
        <w:r>
          <w:rPr>
            <w:rStyle w:val="a4"/>
            <w:i/>
            <w:iCs/>
          </w:rPr>
          <w:t>Статья 391. Защита права собственности собственника имущества</w:t>
        </w:r>
      </w:hyperlink>
    </w:p>
    <w:p w:rsidR="00000000" w:rsidRDefault="007F1460">
      <w:pPr>
        <w:pStyle w:val="pj"/>
        <w:ind w:firstLine="680"/>
      </w:pPr>
      <w:hyperlink w:anchor="sub3920000" w:history="1">
        <w:r>
          <w:rPr>
            <w:rStyle w:val="a4"/>
            <w:i/>
            <w:iCs/>
          </w:rPr>
          <w:t>Статья 392. Признание права собственности</w:t>
        </w:r>
      </w:hyperlink>
    </w:p>
    <w:p w:rsidR="00000000" w:rsidRDefault="007F1460">
      <w:pPr>
        <w:pStyle w:val="pj"/>
        <w:ind w:firstLine="680"/>
      </w:pPr>
      <w:hyperlink w:anchor="sub3930000" w:history="1">
        <w:r>
          <w:rPr>
            <w:rStyle w:val="a4"/>
            <w:i/>
            <w:iCs/>
          </w:rPr>
          <w:t>Статья 393. Признание незаконным правового акта, нарушающего право собственности</w:t>
        </w:r>
      </w:hyperlink>
    </w:p>
    <w:p w:rsidR="00000000" w:rsidRDefault="007F1460">
      <w:pPr>
        <w:pStyle w:val="pj"/>
        <w:ind w:firstLine="680"/>
      </w:pPr>
      <w:hyperlink w:anchor="sub3940000" w:history="1">
        <w:r>
          <w:rPr>
            <w:rStyle w:val="a4"/>
            <w:i/>
            <w:iCs/>
          </w:rPr>
          <w:t>Статья 394. Возмещение ущерба, причине</w:t>
        </w:r>
        <w:r>
          <w:rPr>
            <w:rStyle w:val="a4"/>
            <w:i/>
            <w:iCs/>
          </w:rPr>
          <w:t>нного собственнику земельного участка, жилого дома, других зданий в связи со снижением их ценности</w:t>
        </w:r>
      </w:hyperlink>
    </w:p>
    <w:p w:rsidR="00000000" w:rsidRDefault="007F1460">
      <w:pPr>
        <w:pStyle w:val="p"/>
      </w:pPr>
      <w:hyperlink w:anchor="sub3950000" w:history="1">
        <w:r>
          <w:rPr>
            <w:rStyle w:val="a4"/>
            <w:i/>
            <w:iCs/>
          </w:rPr>
          <w:t>Раздел II. Вещные права на чужое имущество</w:t>
        </w:r>
      </w:hyperlink>
    </w:p>
    <w:p w:rsidR="00000000" w:rsidRDefault="007F1460">
      <w:pPr>
        <w:pStyle w:val="p"/>
      </w:pPr>
      <w:hyperlink w:anchor="sub3950000" w:history="1">
        <w:r>
          <w:rPr>
            <w:rStyle w:val="a4"/>
            <w:i/>
            <w:iCs/>
          </w:rPr>
          <w:t>Глава 30. Общие положения о вещных правах на чуж</w:t>
        </w:r>
        <w:r>
          <w:rPr>
            <w:rStyle w:val="a4"/>
            <w:i/>
            <w:iCs/>
          </w:rPr>
          <w:t>ое имущество</w:t>
        </w:r>
      </w:hyperlink>
    </w:p>
    <w:p w:rsidR="00000000" w:rsidRDefault="007F1460">
      <w:pPr>
        <w:pStyle w:val="pj"/>
        <w:ind w:firstLine="680"/>
      </w:pPr>
      <w:hyperlink w:anchor="sub3950000" w:history="1">
        <w:r>
          <w:rPr>
            <w:rStyle w:val="a4"/>
            <w:i/>
            <w:iCs/>
          </w:rPr>
          <w:t>Статья 395. Виды вещных прав на чужое имущество</w:t>
        </w:r>
      </w:hyperlink>
    </w:p>
    <w:p w:rsidR="00000000" w:rsidRDefault="007F1460">
      <w:pPr>
        <w:pStyle w:val="pj"/>
        <w:ind w:firstLine="680"/>
      </w:pPr>
      <w:hyperlink w:anchor="sub3960000" w:history="1">
        <w:r>
          <w:rPr>
            <w:rStyle w:val="a4"/>
            <w:i/>
            <w:iCs/>
          </w:rPr>
          <w:t>Статья 396. Защита вещных прав на чужое имущество</w:t>
        </w:r>
      </w:hyperlink>
    </w:p>
    <w:p w:rsidR="00000000" w:rsidRDefault="007F1460">
      <w:pPr>
        <w:pStyle w:val="p"/>
      </w:pPr>
      <w:hyperlink w:anchor="sub3970000" w:history="1">
        <w:r>
          <w:rPr>
            <w:rStyle w:val="a4"/>
            <w:i/>
            <w:iCs/>
          </w:rPr>
          <w:t>Глава 31. Право владения чужим имуществом</w:t>
        </w:r>
      </w:hyperlink>
    </w:p>
    <w:p w:rsidR="00000000" w:rsidRDefault="007F1460">
      <w:pPr>
        <w:pStyle w:val="pj"/>
        <w:ind w:firstLine="680"/>
      </w:pPr>
      <w:hyperlink w:anchor="sub3970000" w:history="1">
        <w:r>
          <w:rPr>
            <w:rStyle w:val="a4"/>
            <w:i/>
            <w:iCs/>
          </w:rPr>
          <w:t>Статья 397. Субъекты права владения чужим имуществом</w:t>
        </w:r>
      </w:hyperlink>
    </w:p>
    <w:p w:rsidR="00000000" w:rsidRDefault="007F1460">
      <w:pPr>
        <w:pStyle w:val="pj"/>
        <w:ind w:firstLine="680"/>
      </w:pPr>
      <w:hyperlink w:anchor="sub3980000" w:history="1">
        <w:r>
          <w:rPr>
            <w:rStyle w:val="a4"/>
            <w:i/>
            <w:iCs/>
          </w:rPr>
          <w:t>Статья 398. Возникновение права владения</w:t>
        </w:r>
      </w:hyperlink>
    </w:p>
    <w:p w:rsidR="00000000" w:rsidRDefault="007F1460">
      <w:pPr>
        <w:pStyle w:val="pj"/>
        <w:ind w:firstLine="680"/>
      </w:pPr>
      <w:hyperlink w:anchor="sub3990000" w:history="1">
        <w:r>
          <w:rPr>
            <w:rStyle w:val="a4"/>
            <w:i/>
            <w:iCs/>
          </w:rPr>
          <w:t>Статья 399. Прекращение права владения</w:t>
        </w:r>
      </w:hyperlink>
    </w:p>
    <w:p w:rsidR="00000000" w:rsidRDefault="007F1460">
      <w:pPr>
        <w:pStyle w:val="pj"/>
        <w:ind w:firstLine="680"/>
      </w:pPr>
      <w:hyperlink w:anchor="sub4000000" w:history="1">
        <w:r>
          <w:rPr>
            <w:rStyle w:val="a4"/>
            <w:i/>
            <w:iCs/>
          </w:rPr>
          <w:t>Статья 400. Обязанность недобросовестного владельца немедленно возвратить имущество лицу, которое имеет на него право собственности либо другое право или которое является добросовестным владельцем</w:t>
        </w:r>
      </w:hyperlink>
    </w:p>
    <w:p w:rsidR="00000000" w:rsidRDefault="007F1460">
      <w:pPr>
        <w:pStyle w:val="p"/>
      </w:pPr>
      <w:hyperlink w:anchor="sub4010000" w:history="1">
        <w:r>
          <w:rPr>
            <w:rStyle w:val="a4"/>
            <w:i/>
            <w:iCs/>
          </w:rPr>
          <w:t>Глава 32. Право пользования чужим имуществом</w:t>
        </w:r>
      </w:hyperlink>
    </w:p>
    <w:p w:rsidR="00000000" w:rsidRDefault="007F1460">
      <w:pPr>
        <w:pStyle w:val="pj"/>
        <w:ind w:firstLine="680"/>
      </w:pPr>
      <w:hyperlink w:anchor="sub4010000" w:history="1">
        <w:r>
          <w:rPr>
            <w:rStyle w:val="a4"/>
            <w:i/>
            <w:iCs/>
          </w:rPr>
          <w:t>Статья 401. Понятие пользования чужим имуществом</w:t>
        </w:r>
      </w:hyperlink>
    </w:p>
    <w:p w:rsidR="00000000" w:rsidRDefault="007F1460">
      <w:pPr>
        <w:pStyle w:val="pj"/>
        <w:ind w:firstLine="680"/>
      </w:pPr>
      <w:hyperlink w:anchor="sub4020000" w:history="1">
        <w:r>
          <w:rPr>
            <w:rStyle w:val="a4"/>
            <w:i/>
            <w:iCs/>
          </w:rPr>
          <w:t>Статья 402. Установление сервитута</w:t>
        </w:r>
      </w:hyperlink>
    </w:p>
    <w:p w:rsidR="00000000" w:rsidRDefault="007F1460">
      <w:pPr>
        <w:pStyle w:val="pj"/>
        <w:ind w:firstLine="680"/>
      </w:pPr>
      <w:hyperlink w:anchor="sub4030000" w:history="1">
        <w:r>
          <w:rPr>
            <w:rStyle w:val="a4"/>
            <w:i/>
            <w:iCs/>
          </w:rPr>
          <w:t>Статья 403. Содержание серви</w:t>
        </w:r>
        <w:r>
          <w:rPr>
            <w:rStyle w:val="a4"/>
            <w:i/>
            <w:iCs/>
          </w:rPr>
          <w:t>тута</w:t>
        </w:r>
      </w:hyperlink>
    </w:p>
    <w:p w:rsidR="00000000" w:rsidRDefault="007F1460">
      <w:pPr>
        <w:pStyle w:val="pj"/>
        <w:ind w:firstLine="680"/>
      </w:pPr>
      <w:hyperlink w:anchor="sub4040000" w:history="1">
        <w:r>
          <w:rPr>
            <w:rStyle w:val="a4"/>
            <w:i/>
            <w:iCs/>
          </w:rPr>
          <w:t>Статья 404. Право пользования чужим земельным участком или другим недвижимым имуществом</w:t>
        </w:r>
      </w:hyperlink>
    </w:p>
    <w:p w:rsidR="00000000" w:rsidRDefault="007F1460">
      <w:pPr>
        <w:pStyle w:val="pj"/>
        <w:ind w:firstLine="680"/>
      </w:pPr>
      <w:hyperlink w:anchor="sub4050000" w:history="1">
        <w:r>
          <w:rPr>
            <w:rStyle w:val="a4"/>
            <w:i/>
            <w:iCs/>
          </w:rPr>
          <w:t>Статья 405. Право членов семьи собственника жилья на пользование этим жильем</w:t>
        </w:r>
      </w:hyperlink>
    </w:p>
    <w:p w:rsidR="00000000" w:rsidRDefault="007F1460">
      <w:pPr>
        <w:pStyle w:val="pj"/>
        <w:ind w:firstLine="680"/>
      </w:pPr>
      <w:hyperlink w:anchor="sub4060000" w:history="1">
        <w:r>
          <w:rPr>
            <w:rStyle w:val="a4"/>
            <w:i/>
            <w:iCs/>
          </w:rPr>
          <w:t>Статья 406. Прекращение сервитута</w:t>
        </w:r>
      </w:hyperlink>
    </w:p>
    <w:p w:rsidR="00000000" w:rsidRDefault="007F1460">
      <w:pPr>
        <w:pStyle w:val="p"/>
      </w:pPr>
      <w:hyperlink w:anchor="sub4070000" w:history="1">
        <w:r>
          <w:rPr>
            <w:rStyle w:val="a4"/>
            <w:i/>
            <w:iCs/>
          </w:rPr>
          <w:t>Глава 33. Право пользования чужим земельным участком для сельскохозяйственных потребностей</w:t>
        </w:r>
      </w:hyperlink>
    </w:p>
    <w:p w:rsidR="00000000" w:rsidRDefault="007F1460">
      <w:pPr>
        <w:pStyle w:val="pj"/>
        <w:ind w:firstLine="680"/>
      </w:pPr>
      <w:hyperlink w:anchor="sub4070000" w:history="1">
        <w:r>
          <w:rPr>
            <w:rStyle w:val="a4"/>
            <w:i/>
            <w:iCs/>
          </w:rPr>
          <w:t>Статья 407. Основания возникновения права пользовани</w:t>
        </w:r>
        <w:r>
          <w:rPr>
            <w:rStyle w:val="a4"/>
            <w:i/>
            <w:iCs/>
          </w:rPr>
          <w:t>я чужим земельным участком для сельскохозяйственных потребностей</w:t>
        </w:r>
      </w:hyperlink>
    </w:p>
    <w:p w:rsidR="00000000" w:rsidRDefault="007F1460">
      <w:pPr>
        <w:pStyle w:val="pj"/>
        <w:ind w:firstLine="680"/>
      </w:pPr>
      <w:hyperlink w:anchor="sub4080000" w:history="1">
        <w:r>
          <w:rPr>
            <w:rStyle w:val="a4"/>
            <w:i/>
            <w:iCs/>
          </w:rPr>
          <w:t>Статья 408. Срок договора о предоставлении права пользования чужим земельным участком для сельскохозяйственных потребностей</w:t>
        </w:r>
      </w:hyperlink>
    </w:p>
    <w:p w:rsidR="00000000" w:rsidRDefault="007F1460">
      <w:pPr>
        <w:pStyle w:val="pj"/>
        <w:ind w:firstLine="680"/>
      </w:pPr>
      <w:hyperlink w:anchor="sub4090000" w:history="1">
        <w:r>
          <w:rPr>
            <w:rStyle w:val="a4"/>
            <w:i/>
            <w:iCs/>
          </w:rPr>
          <w:t>Статья 409. Права и обязанности собственника земельного участка, предоставленного в пользование для сельскохозяйственных потребностей</w:t>
        </w:r>
      </w:hyperlink>
    </w:p>
    <w:p w:rsidR="00000000" w:rsidRDefault="007F1460">
      <w:pPr>
        <w:pStyle w:val="pj"/>
        <w:ind w:firstLine="680"/>
      </w:pPr>
      <w:hyperlink w:anchor="sub4100000" w:history="1">
        <w:r>
          <w:rPr>
            <w:rStyle w:val="a4"/>
            <w:i/>
            <w:iCs/>
          </w:rPr>
          <w:t>Статья 410. Права и обязанности землепользователя</w:t>
        </w:r>
      </w:hyperlink>
    </w:p>
    <w:p w:rsidR="00000000" w:rsidRDefault="007F1460">
      <w:pPr>
        <w:pStyle w:val="pj"/>
        <w:ind w:firstLine="680"/>
      </w:pPr>
      <w:hyperlink w:anchor="sub4110000" w:history="1">
        <w:r>
          <w:rPr>
            <w:rStyle w:val="a4"/>
            <w:i/>
            <w:iCs/>
          </w:rPr>
          <w:t>Статья</w:t>
        </w:r>
        <w:r>
          <w:rPr>
            <w:rStyle w:val="a4"/>
            <w:i/>
            <w:iCs/>
          </w:rPr>
          <w:t xml:space="preserve"> 411. Отчуждение права пользования земельным участком</w:t>
        </w:r>
      </w:hyperlink>
    </w:p>
    <w:p w:rsidR="00000000" w:rsidRDefault="007F1460">
      <w:pPr>
        <w:pStyle w:val="pj"/>
        <w:ind w:firstLine="680"/>
      </w:pPr>
      <w:hyperlink w:anchor="sub4120000" w:history="1">
        <w:r>
          <w:rPr>
            <w:rStyle w:val="a4"/>
            <w:i/>
            <w:iCs/>
          </w:rPr>
          <w:t>Статья 412. Прекращение права пользования земельным участком для сельскохозяйственных потребностей</w:t>
        </w:r>
      </w:hyperlink>
    </w:p>
    <w:p w:rsidR="00000000" w:rsidRDefault="007F1460">
      <w:pPr>
        <w:pStyle w:val="p"/>
      </w:pPr>
      <w:hyperlink w:anchor="sub4130000" w:history="1">
        <w:r>
          <w:rPr>
            <w:rStyle w:val="a4"/>
            <w:i/>
            <w:iCs/>
          </w:rPr>
          <w:t>Глава 34. Право пользования чужим зем</w:t>
        </w:r>
        <w:r>
          <w:rPr>
            <w:rStyle w:val="a4"/>
            <w:i/>
            <w:iCs/>
          </w:rPr>
          <w:t>ельным участком для застройки</w:t>
        </w:r>
      </w:hyperlink>
    </w:p>
    <w:p w:rsidR="00000000" w:rsidRDefault="007F1460">
      <w:pPr>
        <w:pStyle w:val="pj"/>
        <w:ind w:firstLine="680"/>
      </w:pPr>
      <w:hyperlink w:anchor="sub4130000" w:history="1">
        <w:r>
          <w:rPr>
            <w:rStyle w:val="a4"/>
            <w:i/>
            <w:iCs/>
          </w:rPr>
          <w:t>Статья 413. Основания возникновения права пользования чужим земельным участком для застройки</w:t>
        </w:r>
      </w:hyperlink>
    </w:p>
    <w:p w:rsidR="00000000" w:rsidRDefault="007F1460">
      <w:pPr>
        <w:pStyle w:val="pj"/>
        <w:ind w:firstLine="680"/>
      </w:pPr>
      <w:hyperlink w:anchor="sub4140000" w:history="1">
        <w:r>
          <w:rPr>
            <w:rStyle w:val="a4"/>
            <w:i/>
            <w:iCs/>
          </w:rPr>
          <w:t>Статья 414. Права и обязанности собственника земельного участка, предоставленного для застройки</w:t>
        </w:r>
      </w:hyperlink>
    </w:p>
    <w:p w:rsidR="00000000" w:rsidRDefault="007F1460">
      <w:pPr>
        <w:pStyle w:val="pj"/>
        <w:ind w:firstLine="680"/>
      </w:pPr>
      <w:hyperlink w:anchor="sub4150000" w:history="1">
        <w:r>
          <w:rPr>
            <w:rStyle w:val="a4"/>
            <w:i/>
            <w:iCs/>
          </w:rPr>
          <w:t>Статья 415. Права и обязанности землепользователя</w:t>
        </w:r>
      </w:hyperlink>
      <w:r>
        <w:rPr>
          <w:rStyle w:val="s2"/>
          <w:i/>
          <w:iCs/>
        </w:rPr>
        <w:t xml:space="preserve"> </w:t>
      </w:r>
    </w:p>
    <w:p w:rsidR="00000000" w:rsidRDefault="007F1460">
      <w:pPr>
        <w:pStyle w:val="pj"/>
        <w:ind w:firstLine="680"/>
      </w:pPr>
      <w:hyperlink w:anchor="sub4160000" w:history="1">
        <w:r>
          <w:rPr>
            <w:rStyle w:val="a4"/>
            <w:i/>
            <w:iCs/>
          </w:rPr>
          <w:t>Статья 416. Прекращение права пользования з</w:t>
        </w:r>
        <w:r>
          <w:rPr>
            <w:rStyle w:val="a4"/>
            <w:i/>
            <w:iCs/>
          </w:rPr>
          <w:t>емельным участком для застройки</w:t>
        </w:r>
      </w:hyperlink>
    </w:p>
    <w:p w:rsidR="00000000" w:rsidRDefault="007F1460">
      <w:pPr>
        <w:pStyle w:val="pj"/>
        <w:ind w:firstLine="680"/>
      </w:pPr>
      <w:hyperlink w:anchor="sub4170000" w:history="1">
        <w:r>
          <w:rPr>
            <w:rStyle w:val="a4"/>
            <w:i/>
            <w:iCs/>
          </w:rPr>
          <w:t>Статья 417. Правовые последствия прекращения права пользования земельным участком</w:t>
        </w:r>
      </w:hyperlink>
    </w:p>
    <w:p w:rsidR="00000000" w:rsidRDefault="007F1460">
      <w:pPr>
        <w:pStyle w:val="p"/>
      </w:pPr>
      <w:hyperlink w:anchor="sub4180000" w:history="1">
        <w:r>
          <w:rPr>
            <w:rStyle w:val="a4"/>
            <w:i/>
            <w:iCs/>
          </w:rPr>
          <w:t>Книга четвертая. Право интеллектуальной собственности</w:t>
        </w:r>
      </w:hyperlink>
    </w:p>
    <w:p w:rsidR="00000000" w:rsidRDefault="007F1460">
      <w:pPr>
        <w:pStyle w:val="p"/>
      </w:pPr>
      <w:hyperlink w:anchor="sub4180000" w:history="1">
        <w:r>
          <w:rPr>
            <w:rStyle w:val="a4"/>
            <w:i/>
            <w:iCs/>
          </w:rPr>
          <w:t>Глава 35. Общие положения о праве интеллектуальной собственности</w:t>
        </w:r>
      </w:hyperlink>
    </w:p>
    <w:p w:rsidR="00000000" w:rsidRDefault="007F1460">
      <w:pPr>
        <w:pStyle w:val="pj"/>
        <w:ind w:firstLine="680"/>
      </w:pPr>
      <w:hyperlink w:anchor="sub4180000" w:history="1">
        <w:r>
          <w:rPr>
            <w:rStyle w:val="a4"/>
            <w:i/>
            <w:iCs/>
          </w:rPr>
          <w:t>Статья 418. Понятие права интеллектуальной собственности</w:t>
        </w:r>
      </w:hyperlink>
    </w:p>
    <w:p w:rsidR="00000000" w:rsidRDefault="007F1460">
      <w:pPr>
        <w:pStyle w:val="pj"/>
        <w:ind w:firstLine="680"/>
      </w:pPr>
      <w:hyperlink w:anchor="sub4190000" w:history="1">
        <w:r>
          <w:rPr>
            <w:rStyle w:val="a4"/>
            <w:i/>
            <w:iCs/>
          </w:rPr>
          <w:t>Статья 419. Соотношение права интеллектуальной собственно</w:t>
        </w:r>
        <w:r>
          <w:rPr>
            <w:rStyle w:val="a4"/>
            <w:i/>
            <w:iCs/>
          </w:rPr>
          <w:t>сти и права собственности</w:t>
        </w:r>
      </w:hyperlink>
    </w:p>
    <w:p w:rsidR="00000000" w:rsidRDefault="007F1460">
      <w:pPr>
        <w:pStyle w:val="pj"/>
        <w:ind w:firstLine="680"/>
      </w:pPr>
      <w:hyperlink w:anchor="sub4200000" w:history="1">
        <w:r>
          <w:rPr>
            <w:rStyle w:val="a4"/>
            <w:i/>
            <w:iCs/>
          </w:rPr>
          <w:t>Статья 420. Объекты права интеллектуальной собственности</w:t>
        </w:r>
      </w:hyperlink>
    </w:p>
    <w:p w:rsidR="00000000" w:rsidRDefault="007F1460">
      <w:pPr>
        <w:pStyle w:val="pj"/>
        <w:ind w:firstLine="680"/>
      </w:pPr>
      <w:hyperlink w:anchor="sub4210000" w:history="1">
        <w:r>
          <w:rPr>
            <w:rStyle w:val="a4"/>
            <w:i/>
            <w:iCs/>
          </w:rPr>
          <w:t>Статья 421. Субъекты права интеллектуальной собственности</w:t>
        </w:r>
      </w:hyperlink>
    </w:p>
    <w:p w:rsidR="00000000" w:rsidRDefault="007F1460">
      <w:pPr>
        <w:pStyle w:val="pj"/>
        <w:ind w:firstLine="680"/>
      </w:pPr>
      <w:hyperlink w:anchor="sub4220000" w:history="1">
        <w:r>
          <w:rPr>
            <w:rStyle w:val="a4"/>
            <w:i/>
            <w:iCs/>
          </w:rPr>
          <w:t>Статья 422. Осно</w:t>
        </w:r>
        <w:r>
          <w:rPr>
            <w:rStyle w:val="a4"/>
            <w:i/>
            <w:iCs/>
          </w:rPr>
          <w:t>вания возникновения (приобретения) права интеллектуальной собственности</w:t>
        </w:r>
      </w:hyperlink>
    </w:p>
    <w:p w:rsidR="00000000" w:rsidRDefault="007F1460">
      <w:pPr>
        <w:pStyle w:val="pj"/>
        <w:ind w:firstLine="680"/>
      </w:pPr>
      <w:hyperlink w:anchor="sub4230000" w:history="1">
        <w:r>
          <w:rPr>
            <w:rStyle w:val="a4"/>
            <w:i/>
            <w:iCs/>
          </w:rPr>
          <w:t>Статья 423. Личные неимущественные права интеллектуальной собственности</w:t>
        </w:r>
      </w:hyperlink>
    </w:p>
    <w:p w:rsidR="00000000" w:rsidRDefault="007F1460">
      <w:pPr>
        <w:pStyle w:val="pj"/>
        <w:ind w:firstLine="680"/>
      </w:pPr>
      <w:hyperlink w:anchor="sub4240000" w:history="1">
        <w:r>
          <w:rPr>
            <w:rStyle w:val="a4"/>
            <w:i/>
            <w:iCs/>
          </w:rPr>
          <w:t>Статья 424. Имущественные права интеллектуальн</w:t>
        </w:r>
        <w:r>
          <w:rPr>
            <w:rStyle w:val="a4"/>
            <w:i/>
            <w:iCs/>
          </w:rPr>
          <w:t>ой собственности</w:t>
        </w:r>
      </w:hyperlink>
    </w:p>
    <w:p w:rsidR="00000000" w:rsidRDefault="007F1460">
      <w:pPr>
        <w:pStyle w:val="pj"/>
        <w:ind w:firstLine="680"/>
      </w:pPr>
      <w:hyperlink w:anchor="sub4250000" w:history="1">
        <w:r>
          <w:rPr>
            <w:rStyle w:val="a4"/>
            <w:i/>
            <w:iCs/>
          </w:rPr>
          <w:t>Статья 425. Срок действия прав интеллектуальной собственности</w:t>
        </w:r>
      </w:hyperlink>
    </w:p>
    <w:p w:rsidR="00000000" w:rsidRDefault="007F1460">
      <w:pPr>
        <w:pStyle w:val="pj"/>
        <w:ind w:firstLine="680"/>
      </w:pPr>
      <w:hyperlink w:anchor="sub4260000" w:history="1">
        <w:r>
          <w:rPr>
            <w:rStyle w:val="a4"/>
            <w:i/>
            <w:iCs/>
          </w:rPr>
          <w:t>Статья 426. Использование объекта права интеллектуальной собственности</w:t>
        </w:r>
      </w:hyperlink>
    </w:p>
    <w:p w:rsidR="00000000" w:rsidRDefault="007F1460">
      <w:pPr>
        <w:pStyle w:val="pj"/>
        <w:ind w:firstLine="680"/>
      </w:pPr>
      <w:hyperlink w:anchor="sub4270000" w:history="1">
        <w:r>
          <w:rPr>
            <w:rStyle w:val="a4"/>
            <w:i/>
            <w:iCs/>
          </w:rPr>
          <w:t>Статья 427. Передача имущественных прав интеллектуальной собственности</w:t>
        </w:r>
      </w:hyperlink>
    </w:p>
    <w:p w:rsidR="00000000" w:rsidRDefault="007F1460">
      <w:pPr>
        <w:pStyle w:val="pj"/>
        <w:ind w:firstLine="680"/>
      </w:pPr>
      <w:hyperlink w:anchor="sub4280000" w:history="1">
        <w:r>
          <w:rPr>
            <w:rStyle w:val="a4"/>
            <w:i/>
            <w:iCs/>
          </w:rPr>
          <w:t>Статья 428. Осуществление права интеллектуальной собственности, принадлежащего нескольким лицам</w:t>
        </w:r>
      </w:hyperlink>
    </w:p>
    <w:p w:rsidR="00000000" w:rsidRDefault="007F1460">
      <w:pPr>
        <w:pStyle w:val="pj"/>
        <w:ind w:firstLine="680"/>
      </w:pPr>
      <w:hyperlink w:anchor="sub4290000" w:history="1">
        <w:r>
          <w:rPr>
            <w:rStyle w:val="a4"/>
            <w:i/>
            <w:iCs/>
          </w:rPr>
          <w:t>Статья 429. Права интел</w:t>
        </w:r>
        <w:r>
          <w:rPr>
            <w:rStyle w:val="a4"/>
            <w:i/>
            <w:iCs/>
          </w:rPr>
          <w:t>лектуальной собственности на объект, созданный в связи с выполнением трудового договора (контракта)</w:t>
        </w:r>
      </w:hyperlink>
    </w:p>
    <w:p w:rsidR="00000000" w:rsidRDefault="007F1460">
      <w:pPr>
        <w:pStyle w:val="pj"/>
        <w:ind w:firstLine="680"/>
      </w:pPr>
      <w:hyperlink w:anchor="sub4300000" w:history="1">
        <w:r>
          <w:rPr>
            <w:rStyle w:val="a4"/>
            <w:i/>
            <w:iCs/>
          </w:rPr>
          <w:t>Статья 430. Права интеллектуальной собственности на объект, созданный по заказу</w:t>
        </w:r>
      </w:hyperlink>
    </w:p>
    <w:p w:rsidR="00000000" w:rsidRDefault="007F1460">
      <w:pPr>
        <w:pStyle w:val="pj"/>
        <w:ind w:firstLine="680"/>
      </w:pPr>
      <w:hyperlink w:anchor="sub4310000" w:history="1">
        <w:r>
          <w:rPr>
            <w:rStyle w:val="a4"/>
            <w:i/>
            <w:iCs/>
          </w:rPr>
          <w:t>Статья 431</w:t>
        </w:r>
        <w:r>
          <w:rPr>
            <w:rStyle w:val="a4"/>
            <w:i/>
            <w:iCs/>
          </w:rPr>
          <w:t>. Последствия нарушения права интеллектуальной собственности</w:t>
        </w:r>
      </w:hyperlink>
    </w:p>
    <w:p w:rsidR="00000000" w:rsidRDefault="007F1460">
      <w:pPr>
        <w:pStyle w:val="pj"/>
        <w:ind w:firstLine="680"/>
      </w:pPr>
      <w:hyperlink w:anchor="sub4320000" w:history="1">
        <w:r>
          <w:rPr>
            <w:rStyle w:val="a4"/>
            <w:i/>
            <w:iCs/>
          </w:rPr>
          <w:t>Статья 432. Защита права интеллектуальной собственности судом</w:t>
        </w:r>
      </w:hyperlink>
    </w:p>
    <w:p w:rsidR="00000000" w:rsidRDefault="007F1460">
      <w:pPr>
        <w:pStyle w:val="p"/>
      </w:pPr>
      <w:hyperlink w:anchor="sub4330000" w:history="1">
        <w:r>
          <w:rPr>
            <w:rStyle w:val="a4"/>
            <w:i/>
            <w:iCs/>
          </w:rPr>
          <w:t>Глава 36. Право интеллектуальной собственности на литературное, худ</w:t>
        </w:r>
        <w:r>
          <w:rPr>
            <w:rStyle w:val="a4"/>
            <w:i/>
            <w:iCs/>
          </w:rPr>
          <w:t>ожественное и другое произведение (авторское право)</w:t>
        </w:r>
      </w:hyperlink>
    </w:p>
    <w:p w:rsidR="00000000" w:rsidRDefault="007F1460">
      <w:pPr>
        <w:pStyle w:val="pj"/>
        <w:ind w:firstLine="680"/>
      </w:pPr>
      <w:hyperlink w:anchor="sub4330000" w:history="1">
        <w:r>
          <w:rPr>
            <w:rStyle w:val="a4"/>
            <w:i/>
            <w:iCs/>
          </w:rPr>
          <w:t>Статья 433. Объекты авторского права</w:t>
        </w:r>
      </w:hyperlink>
    </w:p>
    <w:p w:rsidR="00000000" w:rsidRDefault="007F1460">
      <w:pPr>
        <w:pStyle w:val="pj"/>
        <w:ind w:firstLine="680"/>
      </w:pPr>
      <w:hyperlink w:anchor="sub4340000" w:history="1">
        <w:r>
          <w:rPr>
            <w:rStyle w:val="a4"/>
            <w:i/>
            <w:iCs/>
          </w:rPr>
          <w:t>Статья 434. Произведения, не являющиеся объектами авторского права</w:t>
        </w:r>
      </w:hyperlink>
    </w:p>
    <w:p w:rsidR="00000000" w:rsidRDefault="007F1460">
      <w:pPr>
        <w:pStyle w:val="pj"/>
        <w:ind w:firstLine="680"/>
      </w:pPr>
      <w:hyperlink w:anchor="sub4350000" w:history="1">
        <w:r>
          <w:rPr>
            <w:rStyle w:val="a4"/>
            <w:i/>
            <w:iCs/>
          </w:rPr>
          <w:t>Статья 435. Субъекты авторского права</w:t>
        </w:r>
      </w:hyperlink>
    </w:p>
    <w:p w:rsidR="00000000" w:rsidRDefault="007F1460">
      <w:pPr>
        <w:pStyle w:val="pj"/>
        <w:ind w:firstLine="680"/>
      </w:pPr>
      <w:hyperlink w:anchor="sub4360000" w:history="1">
        <w:r>
          <w:rPr>
            <w:rStyle w:val="a4"/>
            <w:i/>
            <w:iCs/>
          </w:rPr>
          <w:t>Статья 436. Соавторство</w:t>
        </w:r>
      </w:hyperlink>
    </w:p>
    <w:p w:rsidR="00000000" w:rsidRDefault="007F1460">
      <w:pPr>
        <w:pStyle w:val="pj"/>
        <w:ind w:firstLine="680"/>
      </w:pPr>
      <w:hyperlink w:anchor="sub4370000" w:history="1">
        <w:r>
          <w:rPr>
            <w:rStyle w:val="a4"/>
            <w:i/>
            <w:iCs/>
          </w:rPr>
          <w:t>Статья 437. Возникновение авторского права</w:t>
        </w:r>
      </w:hyperlink>
    </w:p>
    <w:p w:rsidR="00000000" w:rsidRDefault="007F1460">
      <w:pPr>
        <w:pStyle w:val="pj"/>
        <w:ind w:firstLine="680"/>
      </w:pPr>
      <w:hyperlink w:anchor="sub4380000" w:history="1">
        <w:r>
          <w:rPr>
            <w:rStyle w:val="a4"/>
            <w:i/>
            <w:iCs/>
          </w:rPr>
          <w:t>Статья 438. Личные неимущественные права автора</w:t>
        </w:r>
      </w:hyperlink>
    </w:p>
    <w:p w:rsidR="00000000" w:rsidRDefault="007F1460">
      <w:pPr>
        <w:pStyle w:val="pj"/>
        <w:ind w:firstLine="680"/>
      </w:pPr>
      <w:hyperlink w:anchor="sub4390000" w:history="1">
        <w:r>
          <w:rPr>
            <w:rStyle w:val="a4"/>
            <w:i/>
            <w:iCs/>
          </w:rPr>
          <w:t>Статья 439. Обеспечение неприкосновенности произведения</w:t>
        </w:r>
      </w:hyperlink>
    </w:p>
    <w:p w:rsidR="00000000" w:rsidRDefault="007F1460">
      <w:pPr>
        <w:pStyle w:val="pj"/>
        <w:ind w:firstLine="680"/>
      </w:pPr>
      <w:hyperlink w:anchor="sub4400000" w:history="1">
        <w:r>
          <w:rPr>
            <w:rStyle w:val="a4"/>
            <w:i/>
            <w:iCs/>
          </w:rPr>
          <w:t>Статья 440. Имущественные права интеллектуальной собственности на произведение</w:t>
        </w:r>
      </w:hyperlink>
    </w:p>
    <w:p w:rsidR="00000000" w:rsidRDefault="007F1460">
      <w:pPr>
        <w:pStyle w:val="pj"/>
        <w:ind w:firstLine="680"/>
      </w:pPr>
      <w:hyperlink w:anchor="sub4410000" w:history="1">
        <w:r>
          <w:rPr>
            <w:rStyle w:val="a4"/>
            <w:i/>
            <w:iCs/>
          </w:rPr>
          <w:t>Статья 441. Осуществление имущественных прав интеллектуальной собственности на произведение</w:t>
        </w:r>
      </w:hyperlink>
    </w:p>
    <w:p w:rsidR="00000000" w:rsidRDefault="007F1460">
      <w:pPr>
        <w:pStyle w:val="pj"/>
        <w:ind w:firstLine="680"/>
      </w:pPr>
      <w:hyperlink w:anchor="sub4420000" w:history="1">
        <w:r>
          <w:rPr>
            <w:rStyle w:val="a4"/>
            <w:i/>
            <w:iCs/>
          </w:rPr>
          <w:t>Статья 442. Обнародование произведения</w:t>
        </w:r>
      </w:hyperlink>
    </w:p>
    <w:p w:rsidR="00000000" w:rsidRDefault="007F1460">
      <w:pPr>
        <w:pStyle w:val="pj"/>
        <w:ind w:firstLine="680"/>
      </w:pPr>
      <w:hyperlink w:anchor="sub4430000" w:history="1">
        <w:r>
          <w:rPr>
            <w:rStyle w:val="a4"/>
            <w:i/>
            <w:iCs/>
          </w:rPr>
          <w:t>Статья 443. Использование произведения с разрешения субъект</w:t>
        </w:r>
        <w:r>
          <w:rPr>
            <w:rStyle w:val="a4"/>
            <w:i/>
            <w:iCs/>
          </w:rPr>
          <w:t>а авторского права</w:t>
        </w:r>
      </w:hyperlink>
    </w:p>
    <w:p w:rsidR="00000000" w:rsidRDefault="007F1460">
      <w:pPr>
        <w:pStyle w:val="pj"/>
        <w:ind w:firstLine="680"/>
      </w:pPr>
      <w:hyperlink w:anchor="sub4440000" w:history="1">
        <w:r>
          <w:rPr>
            <w:rStyle w:val="a4"/>
            <w:i/>
            <w:iCs/>
          </w:rPr>
          <w:t>Статья 444. Публичная лицензия на использование произведения</w:t>
        </w:r>
      </w:hyperlink>
    </w:p>
    <w:p w:rsidR="00000000" w:rsidRDefault="007F1460">
      <w:pPr>
        <w:pStyle w:val="pj"/>
        <w:ind w:firstLine="680"/>
      </w:pPr>
      <w:hyperlink w:anchor="sub4450000" w:history="1">
        <w:r>
          <w:rPr>
            <w:rStyle w:val="a4"/>
            <w:i/>
            <w:iCs/>
          </w:rPr>
          <w:t>Статья 445. Право на справедливое вознаграждение за использование произведения</w:t>
        </w:r>
      </w:hyperlink>
    </w:p>
    <w:p w:rsidR="00000000" w:rsidRDefault="007F1460">
      <w:pPr>
        <w:pStyle w:val="pj"/>
        <w:ind w:firstLine="680"/>
      </w:pPr>
      <w:hyperlink w:anchor="sub4460000" w:history="1">
        <w:r>
          <w:rPr>
            <w:rStyle w:val="a4"/>
            <w:i/>
            <w:iCs/>
          </w:rPr>
          <w:t>Статья 446. Срок действия имущественных прав интеллектуальной собственности на произведение</w:t>
        </w:r>
      </w:hyperlink>
    </w:p>
    <w:p w:rsidR="00000000" w:rsidRDefault="007F1460">
      <w:pPr>
        <w:pStyle w:val="pj"/>
        <w:ind w:firstLine="680"/>
      </w:pPr>
      <w:hyperlink w:anchor="sub4470000" w:history="1">
        <w:r>
          <w:rPr>
            <w:rStyle w:val="a4"/>
            <w:i/>
            <w:iCs/>
          </w:rPr>
          <w:t>Статья 447. Правовые последствия истечения срока действия имущественных прав интеллектуальной собственности на произведение</w:t>
        </w:r>
      </w:hyperlink>
    </w:p>
    <w:p w:rsidR="00000000" w:rsidRDefault="007F1460">
      <w:pPr>
        <w:pStyle w:val="pj"/>
        <w:ind w:firstLine="680"/>
      </w:pPr>
      <w:hyperlink w:anchor="sub4480000" w:history="1">
        <w:r>
          <w:rPr>
            <w:rStyle w:val="a4"/>
            <w:i/>
            <w:iCs/>
          </w:rPr>
          <w:t>Статья 448. Право следования</w:t>
        </w:r>
      </w:hyperlink>
    </w:p>
    <w:p w:rsidR="00000000" w:rsidRDefault="007F1460">
      <w:pPr>
        <w:pStyle w:val="p"/>
      </w:pPr>
      <w:hyperlink w:anchor="sub4490000" w:history="1">
        <w:r>
          <w:rPr>
            <w:rStyle w:val="a4"/>
            <w:i/>
            <w:iCs/>
          </w:rPr>
          <w:t>Глава 37. Право интеллектуальной собственности на исполнение, фонограмму, видеограмму и программу организации вещания (смежные права)</w:t>
        </w:r>
      </w:hyperlink>
    </w:p>
    <w:p w:rsidR="00000000" w:rsidRDefault="007F1460">
      <w:pPr>
        <w:pStyle w:val="pj"/>
        <w:ind w:firstLine="680"/>
      </w:pPr>
      <w:hyperlink w:anchor="sub4490000" w:history="1">
        <w:r>
          <w:rPr>
            <w:rStyle w:val="a4"/>
            <w:i/>
            <w:iCs/>
          </w:rPr>
          <w:t>Статья 449. Объекты смежных прав</w:t>
        </w:r>
      </w:hyperlink>
    </w:p>
    <w:p w:rsidR="00000000" w:rsidRDefault="007F1460">
      <w:pPr>
        <w:pStyle w:val="pj"/>
        <w:ind w:firstLine="680"/>
      </w:pPr>
      <w:hyperlink w:anchor="sub4500000" w:history="1">
        <w:r>
          <w:rPr>
            <w:rStyle w:val="a4"/>
            <w:i/>
            <w:iCs/>
          </w:rPr>
          <w:t>Статья 450. Субъекты смежных прав</w:t>
        </w:r>
      </w:hyperlink>
    </w:p>
    <w:p w:rsidR="00000000" w:rsidRDefault="007F1460">
      <w:pPr>
        <w:pStyle w:val="pj"/>
        <w:ind w:firstLine="680"/>
      </w:pPr>
      <w:hyperlink w:anchor="sub4510000" w:history="1">
        <w:r>
          <w:rPr>
            <w:rStyle w:val="a4"/>
            <w:i/>
            <w:iCs/>
          </w:rPr>
          <w:t>Статья 451. Возникновение смежных прав</w:t>
        </w:r>
      </w:hyperlink>
    </w:p>
    <w:p w:rsidR="00000000" w:rsidRDefault="007F1460">
      <w:pPr>
        <w:pStyle w:val="pj"/>
        <w:ind w:firstLine="680"/>
      </w:pPr>
      <w:hyperlink w:anchor="sub4520000" w:history="1">
        <w:r>
          <w:rPr>
            <w:rStyle w:val="a4"/>
            <w:i/>
            <w:iCs/>
          </w:rPr>
          <w:t>Статья 452. Имущественные права интеллектуальной с</w:t>
        </w:r>
        <w:r>
          <w:rPr>
            <w:rStyle w:val="a4"/>
            <w:i/>
            <w:iCs/>
          </w:rPr>
          <w:t>обственности на объект смежных прав</w:t>
        </w:r>
      </w:hyperlink>
    </w:p>
    <w:p w:rsidR="00000000" w:rsidRDefault="007F1460">
      <w:pPr>
        <w:pStyle w:val="pj"/>
        <w:ind w:firstLine="680"/>
      </w:pPr>
      <w:hyperlink w:anchor="sub4530000" w:history="1">
        <w:r>
          <w:rPr>
            <w:rStyle w:val="a4"/>
            <w:i/>
            <w:iCs/>
          </w:rPr>
          <w:t>Статья 453. Осуществление имущественных прав интеллектуальной собственности на исполнение, фонограмму, видеограмму, программу организации вещания</w:t>
        </w:r>
      </w:hyperlink>
    </w:p>
    <w:p w:rsidR="00000000" w:rsidRDefault="007F1460">
      <w:pPr>
        <w:pStyle w:val="pj"/>
        <w:ind w:firstLine="680"/>
      </w:pPr>
      <w:hyperlink w:anchor="sub4540000" w:history="1">
        <w:r>
          <w:rPr>
            <w:rStyle w:val="a4"/>
            <w:i/>
            <w:iCs/>
          </w:rPr>
          <w:t>Статья 4</w:t>
        </w:r>
        <w:r>
          <w:rPr>
            <w:rStyle w:val="a4"/>
            <w:i/>
            <w:iCs/>
          </w:rPr>
          <w:t>54. Использование исполнения, фонограммы, видеограммы, программы вещания с разрешения субъекта смежных прав</w:t>
        </w:r>
      </w:hyperlink>
    </w:p>
    <w:p w:rsidR="00000000" w:rsidRDefault="007F1460">
      <w:pPr>
        <w:pStyle w:val="pj"/>
        <w:ind w:firstLine="680"/>
      </w:pPr>
      <w:hyperlink w:anchor="sub4550000" w:history="1">
        <w:r>
          <w:rPr>
            <w:rStyle w:val="a4"/>
            <w:i/>
            <w:iCs/>
          </w:rPr>
          <w:t>Статья 455. Публичная лицензия на использование объекта смежных прав</w:t>
        </w:r>
      </w:hyperlink>
    </w:p>
    <w:p w:rsidR="00000000" w:rsidRDefault="007F1460">
      <w:pPr>
        <w:pStyle w:val="pj"/>
        <w:ind w:firstLine="680"/>
      </w:pPr>
      <w:hyperlink w:anchor="sub4560000" w:history="1">
        <w:r>
          <w:rPr>
            <w:rStyle w:val="a4"/>
            <w:i/>
            <w:iCs/>
          </w:rPr>
          <w:t>Статья 456. Сроки действия смежных имущественных прав</w:t>
        </w:r>
      </w:hyperlink>
    </w:p>
    <w:p w:rsidR="00000000" w:rsidRDefault="007F1460">
      <w:pPr>
        <w:pStyle w:val="p"/>
      </w:pPr>
      <w:hyperlink w:anchor="sub4570000" w:history="1">
        <w:r>
          <w:rPr>
            <w:rStyle w:val="a4"/>
            <w:i/>
            <w:iCs/>
          </w:rPr>
          <w:t>Глава 38. Право интеллектуальной собственности на научное открытие</w:t>
        </w:r>
      </w:hyperlink>
    </w:p>
    <w:p w:rsidR="00000000" w:rsidRDefault="007F1460">
      <w:pPr>
        <w:pStyle w:val="pj"/>
        <w:ind w:firstLine="680"/>
      </w:pPr>
      <w:hyperlink w:anchor="sub4570000" w:history="1">
        <w:r>
          <w:rPr>
            <w:rStyle w:val="a4"/>
            <w:i/>
            <w:iCs/>
          </w:rPr>
          <w:t>Статья 457. Понятие научного открытия</w:t>
        </w:r>
      </w:hyperlink>
    </w:p>
    <w:p w:rsidR="00000000" w:rsidRDefault="007F1460">
      <w:pPr>
        <w:pStyle w:val="pj"/>
        <w:ind w:firstLine="680"/>
      </w:pPr>
      <w:hyperlink w:anchor="sub4580000" w:history="1">
        <w:r>
          <w:rPr>
            <w:rStyle w:val="a4"/>
            <w:i/>
            <w:iCs/>
          </w:rPr>
          <w:t>Статья 458. Право на научное открытие</w:t>
        </w:r>
      </w:hyperlink>
    </w:p>
    <w:p w:rsidR="00000000" w:rsidRDefault="007F1460">
      <w:pPr>
        <w:pStyle w:val="p"/>
      </w:pPr>
      <w:hyperlink w:anchor="sub4590000" w:history="1">
        <w:r>
          <w:rPr>
            <w:rStyle w:val="a4"/>
            <w:i/>
            <w:iCs/>
          </w:rPr>
          <w:t>Глава 39. Право интеллектуальной собственности на изобретение, полезную модель, промышленный образец</w:t>
        </w:r>
      </w:hyperlink>
    </w:p>
    <w:p w:rsidR="00000000" w:rsidRDefault="007F1460">
      <w:pPr>
        <w:pStyle w:val="pj"/>
        <w:ind w:firstLine="680"/>
      </w:pPr>
      <w:hyperlink w:anchor="sub4590000" w:history="1">
        <w:r>
          <w:rPr>
            <w:rStyle w:val="a4"/>
            <w:i/>
            <w:iCs/>
          </w:rPr>
          <w:t>Статья 459. Пригодность изобретения для приобретения права интеллектуальной собственности на него</w:t>
        </w:r>
      </w:hyperlink>
      <w:r>
        <w:rPr>
          <w:rStyle w:val="s2"/>
          <w:i/>
          <w:iCs/>
        </w:rPr>
        <w:t xml:space="preserve"> </w:t>
      </w:r>
    </w:p>
    <w:p w:rsidR="00000000" w:rsidRDefault="007F1460">
      <w:pPr>
        <w:pStyle w:val="pj"/>
        <w:ind w:firstLine="680"/>
      </w:pPr>
      <w:hyperlink w:anchor="sub4600000" w:history="1">
        <w:r>
          <w:rPr>
            <w:rStyle w:val="a4"/>
            <w:i/>
            <w:iCs/>
          </w:rPr>
          <w:t>Статья 460. Пригодность полезной модели для приобретения права интеллектуальной собственности на нее</w:t>
        </w:r>
      </w:hyperlink>
    </w:p>
    <w:p w:rsidR="00000000" w:rsidRDefault="007F1460">
      <w:pPr>
        <w:pStyle w:val="pj"/>
        <w:ind w:firstLine="680"/>
      </w:pPr>
      <w:hyperlink w:anchor="sub4610000" w:history="1">
        <w:r>
          <w:rPr>
            <w:rStyle w:val="a4"/>
            <w:i/>
            <w:iCs/>
          </w:rPr>
          <w:t>Статья 461. Пригодность промышленного образца для приобретения права интеллектуальной собственности на него</w:t>
        </w:r>
      </w:hyperlink>
    </w:p>
    <w:p w:rsidR="00000000" w:rsidRDefault="007F1460">
      <w:pPr>
        <w:pStyle w:val="pj"/>
        <w:ind w:firstLine="680"/>
      </w:pPr>
      <w:hyperlink w:anchor="sub4620000" w:history="1">
        <w:r>
          <w:rPr>
            <w:rStyle w:val="a4"/>
            <w:i/>
            <w:iCs/>
          </w:rPr>
          <w:t>Статья 462. Удостоверение приобретения права интеллектуальной собственности на изобретение, полезную моде</w:t>
        </w:r>
        <w:r>
          <w:rPr>
            <w:rStyle w:val="a4"/>
            <w:i/>
            <w:iCs/>
          </w:rPr>
          <w:t>ль, промышленный образец</w:t>
        </w:r>
      </w:hyperlink>
    </w:p>
    <w:p w:rsidR="00000000" w:rsidRDefault="007F1460">
      <w:pPr>
        <w:pStyle w:val="pj"/>
        <w:ind w:firstLine="680"/>
      </w:pPr>
      <w:hyperlink w:anchor="sub4630000" w:history="1">
        <w:r>
          <w:rPr>
            <w:rStyle w:val="a4"/>
            <w:i/>
            <w:iCs/>
          </w:rPr>
          <w:t>Статья 463. Субъекты права интеллектуальной собственности на изобретение, полезную модель, промышленный образец</w:t>
        </w:r>
      </w:hyperlink>
    </w:p>
    <w:p w:rsidR="00000000" w:rsidRDefault="007F1460">
      <w:pPr>
        <w:pStyle w:val="pj"/>
        <w:ind w:firstLine="680"/>
      </w:pPr>
      <w:hyperlink w:anchor="sub4640000" w:history="1">
        <w:r>
          <w:rPr>
            <w:rStyle w:val="a4"/>
            <w:i/>
            <w:iCs/>
          </w:rPr>
          <w:t>Статья 464. Имущественные права интеллектуальной собс</w:t>
        </w:r>
        <w:r>
          <w:rPr>
            <w:rStyle w:val="a4"/>
            <w:i/>
            <w:iCs/>
          </w:rPr>
          <w:t>твенности на изобретение, полезную модель, промышленный образец</w:t>
        </w:r>
      </w:hyperlink>
    </w:p>
    <w:p w:rsidR="00000000" w:rsidRDefault="007F1460">
      <w:pPr>
        <w:pStyle w:val="pj"/>
        <w:ind w:firstLine="680"/>
      </w:pPr>
      <w:hyperlink w:anchor="sub4650000" w:history="1">
        <w:r>
          <w:rPr>
            <w:rStyle w:val="a4"/>
            <w:i/>
            <w:iCs/>
          </w:rPr>
          <w:t>Статья 465. Срок действия имущественных прав интеллектуальной собственности на изобретение, полезную модель, промышленный образец</w:t>
        </w:r>
      </w:hyperlink>
    </w:p>
    <w:p w:rsidR="00000000" w:rsidRDefault="007F1460">
      <w:pPr>
        <w:pStyle w:val="pj"/>
        <w:ind w:firstLine="680"/>
      </w:pPr>
      <w:hyperlink w:anchor="sub4660000" w:history="1">
        <w:r>
          <w:rPr>
            <w:rStyle w:val="a4"/>
            <w:i/>
            <w:iCs/>
          </w:rPr>
          <w:t>Статья 466. Досрочное прекращение действия имущественных прав интеллектуальной собственности на изобретение, полезную модель, промышленный образец</w:t>
        </w:r>
      </w:hyperlink>
    </w:p>
    <w:p w:rsidR="00000000" w:rsidRDefault="007F1460">
      <w:pPr>
        <w:pStyle w:val="pj"/>
        <w:ind w:firstLine="680"/>
      </w:pPr>
      <w:hyperlink w:anchor="sub4670000" w:history="1">
        <w:r>
          <w:rPr>
            <w:rStyle w:val="a4"/>
            <w:i/>
            <w:iCs/>
          </w:rPr>
          <w:t>Статья 467. Правовые последствия прекращения действия исключительных иму</w:t>
        </w:r>
        <w:r>
          <w:rPr>
            <w:rStyle w:val="a4"/>
            <w:i/>
            <w:iCs/>
          </w:rPr>
          <w:t>щественных прав интеллектуальной собственности на изобретение, полезную модель, промышленный образец</w:t>
        </w:r>
      </w:hyperlink>
    </w:p>
    <w:p w:rsidR="00000000" w:rsidRDefault="007F1460">
      <w:pPr>
        <w:pStyle w:val="pj"/>
        <w:ind w:firstLine="680"/>
      </w:pPr>
      <w:hyperlink w:anchor="sub4680000" w:history="1">
        <w:r>
          <w:rPr>
            <w:rStyle w:val="a4"/>
            <w:i/>
            <w:iCs/>
          </w:rPr>
          <w:t>Статья 468. Возобновление действия досрочно прекращенных исключительных имущественных прав интеллектуальной собственности на изобретение, полезную модель, промышленный образец</w:t>
        </w:r>
      </w:hyperlink>
    </w:p>
    <w:p w:rsidR="00000000" w:rsidRDefault="007F1460">
      <w:pPr>
        <w:pStyle w:val="pj"/>
        <w:ind w:firstLine="680"/>
      </w:pPr>
      <w:hyperlink w:anchor="sub4690000" w:history="1">
        <w:r>
          <w:rPr>
            <w:rStyle w:val="a4"/>
            <w:i/>
            <w:iCs/>
          </w:rPr>
          <w:t>Статья 469. Признание прав интеллектуальной соб</w:t>
        </w:r>
        <w:r>
          <w:rPr>
            <w:rStyle w:val="a4"/>
            <w:i/>
            <w:iCs/>
          </w:rPr>
          <w:t>ственности на изобретение, полезную модель, промышленный образец недействительными</w:t>
        </w:r>
      </w:hyperlink>
      <w:r>
        <w:rPr>
          <w:rStyle w:val="s2"/>
          <w:i/>
          <w:iCs/>
        </w:rPr>
        <w:t xml:space="preserve"> </w:t>
      </w:r>
    </w:p>
    <w:p w:rsidR="00000000" w:rsidRDefault="007F1460">
      <w:pPr>
        <w:pStyle w:val="pj"/>
        <w:ind w:firstLine="680"/>
      </w:pPr>
      <w:hyperlink w:anchor="sub4700000" w:history="1">
        <w:r>
          <w:rPr>
            <w:rStyle w:val="a4"/>
            <w:i/>
            <w:iCs/>
          </w:rPr>
          <w:t>Статья 470. Право предыдущего пользователя на изобретение, полезную модель, промышленный образец</w:t>
        </w:r>
      </w:hyperlink>
    </w:p>
    <w:p w:rsidR="00000000" w:rsidRDefault="007F1460">
      <w:pPr>
        <w:pStyle w:val="p"/>
      </w:pPr>
      <w:hyperlink w:anchor="sub4710000" w:history="1">
        <w:r>
          <w:rPr>
            <w:rStyle w:val="a4"/>
            <w:i/>
            <w:iCs/>
          </w:rPr>
          <w:t>Глава 40.</w:t>
        </w:r>
        <w:r>
          <w:rPr>
            <w:rStyle w:val="a4"/>
            <w:i/>
            <w:iCs/>
          </w:rPr>
          <w:t xml:space="preserve"> Право интеллектуальной собственности на компонование полупроводникового изделия</w:t>
        </w:r>
      </w:hyperlink>
    </w:p>
    <w:p w:rsidR="00000000" w:rsidRDefault="007F1460">
      <w:pPr>
        <w:pStyle w:val="pj"/>
        <w:ind w:firstLine="680"/>
      </w:pPr>
      <w:hyperlink w:anchor="sub4710000" w:history="1">
        <w:r>
          <w:rPr>
            <w:rStyle w:val="a4"/>
            <w:i/>
            <w:iCs/>
          </w:rPr>
          <w:t>Статья 471. Пригодность компонования полупроводникового изделия для приобретения права интеллектуальной собственности на него</w:t>
        </w:r>
      </w:hyperlink>
      <w:r>
        <w:rPr>
          <w:rStyle w:val="s2"/>
          <w:i/>
          <w:iCs/>
        </w:rPr>
        <w:t xml:space="preserve"> </w:t>
      </w:r>
    </w:p>
    <w:p w:rsidR="00000000" w:rsidRDefault="007F1460">
      <w:pPr>
        <w:pStyle w:val="pj"/>
        <w:ind w:firstLine="680"/>
      </w:pPr>
      <w:hyperlink w:anchor="sub4720000" w:history="1">
        <w:r>
          <w:rPr>
            <w:rStyle w:val="a4"/>
            <w:i/>
            <w:iCs/>
          </w:rPr>
          <w:t>Статья 472. Удостоверение приобретения права интеллектуальной собственности на компонование полупроводникового изделия</w:t>
        </w:r>
      </w:hyperlink>
    </w:p>
    <w:p w:rsidR="00000000" w:rsidRDefault="007F1460">
      <w:pPr>
        <w:pStyle w:val="pj"/>
        <w:ind w:firstLine="680"/>
      </w:pPr>
      <w:hyperlink w:anchor="sub4730000" w:history="1">
        <w:r>
          <w:rPr>
            <w:rStyle w:val="a4"/>
            <w:i/>
            <w:iCs/>
          </w:rPr>
          <w:t>Статья 473. Субъекты права интеллектуальной собственности на компонование полупроводни</w:t>
        </w:r>
        <w:r>
          <w:rPr>
            <w:rStyle w:val="a4"/>
            <w:i/>
            <w:iCs/>
          </w:rPr>
          <w:t>кового изделия</w:t>
        </w:r>
      </w:hyperlink>
    </w:p>
    <w:p w:rsidR="00000000" w:rsidRDefault="007F1460">
      <w:pPr>
        <w:pStyle w:val="pj"/>
        <w:ind w:firstLine="680"/>
      </w:pPr>
      <w:hyperlink w:anchor="sub4740000" w:history="1">
        <w:r>
          <w:rPr>
            <w:rStyle w:val="a4"/>
            <w:i/>
            <w:iCs/>
          </w:rPr>
          <w:t>Статья 474. Имущественные права интеллектуальной собственности на компонование полупроводникового изделия</w:t>
        </w:r>
      </w:hyperlink>
    </w:p>
    <w:p w:rsidR="00000000" w:rsidRDefault="007F1460">
      <w:pPr>
        <w:pStyle w:val="pj"/>
        <w:ind w:firstLine="680"/>
      </w:pPr>
      <w:hyperlink w:anchor="sub4750000" w:history="1">
        <w:r>
          <w:rPr>
            <w:rStyle w:val="a4"/>
            <w:i/>
            <w:iCs/>
          </w:rPr>
          <w:t>Статья 475. Срок действия имущественных прав интеллектуальной собстве</w:t>
        </w:r>
        <w:r>
          <w:rPr>
            <w:rStyle w:val="a4"/>
            <w:i/>
            <w:iCs/>
          </w:rPr>
          <w:t>нности на компонование полупроводникового изделия</w:t>
        </w:r>
      </w:hyperlink>
    </w:p>
    <w:p w:rsidR="00000000" w:rsidRDefault="007F1460">
      <w:pPr>
        <w:pStyle w:val="pj"/>
        <w:ind w:firstLine="680"/>
      </w:pPr>
      <w:hyperlink w:anchor="sub4760000" w:history="1">
        <w:r>
          <w:rPr>
            <w:rStyle w:val="a4"/>
            <w:i/>
            <w:iCs/>
          </w:rPr>
          <w:t>Статья 476. Досрочное прекращение действия имущественных прав интеллектуальной собственности на компонование полупроводникового изделия</w:t>
        </w:r>
      </w:hyperlink>
    </w:p>
    <w:p w:rsidR="00000000" w:rsidRDefault="007F1460">
      <w:pPr>
        <w:pStyle w:val="pj"/>
        <w:ind w:firstLine="680"/>
      </w:pPr>
      <w:hyperlink w:anchor="sub4770000" w:history="1">
        <w:r>
          <w:rPr>
            <w:rStyle w:val="a4"/>
            <w:i/>
            <w:iCs/>
          </w:rPr>
          <w:t>Стат</w:t>
        </w:r>
        <w:r>
          <w:rPr>
            <w:rStyle w:val="a4"/>
            <w:i/>
            <w:iCs/>
          </w:rPr>
          <w:t>ья 477. Правовые последствия истечения срока действия исключительных имущественных прав интеллектуальной собственности на компонование полупроводникового изделия</w:t>
        </w:r>
      </w:hyperlink>
    </w:p>
    <w:p w:rsidR="00000000" w:rsidRDefault="007F1460">
      <w:pPr>
        <w:pStyle w:val="pj"/>
        <w:ind w:firstLine="680"/>
      </w:pPr>
      <w:hyperlink w:anchor="sub4780000" w:history="1">
        <w:r>
          <w:rPr>
            <w:rStyle w:val="a4"/>
            <w:i/>
            <w:iCs/>
          </w:rPr>
          <w:t>Статья 478. Возобновление действия досрочно прекращенных искл</w:t>
        </w:r>
        <w:r>
          <w:rPr>
            <w:rStyle w:val="a4"/>
            <w:i/>
            <w:iCs/>
          </w:rPr>
          <w:t>ючительных имущественных прав интеллектуальной собственности на компонование полупроводникового изделия</w:t>
        </w:r>
      </w:hyperlink>
    </w:p>
    <w:p w:rsidR="00000000" w:rsidRDefault="007F1460">
      <w:pPr>
        <w:pStyle w:val="pj"/>
        <w:ind w:firstLine="680"/>
      </w:pPr>
      <w:hyperlink w:anchor="sub4790000" w:history="1">
        <w:r>
          <w:rPr>
            <w:rStyle w:val="a4"/>
            <w:i/>
            <w:iCs/>
          </w:rPr>
          <w:t>Статья 479. Признание прав интеллектуальной собственности на компонование полупроводникового изделия недействительными</w:t>
        </w:r>
      </w:hyperlink>
    </w:p>
    <w:p w:rsidR="00000000" w:rsidRDefault="007F1460">
      <w:pPr>
        <w:pStyle w:val="pj"/>
        <w:ind w:firstLine="680"/>
      </w:pPr>
      <w:hyperlink w:anchor="sub4800000" w:history="1">
        <w:r>
          <w:rPr>
            <w:rStyle w:val="a4"/>
            <w:i/>
            <w:iCs/>
          </w:rPr>
          <w:t>Статья 480. Право предыдущего пользователя на компонование полупроводникового изделия</w:t>
        </w:r>
      </w:hyperlink>
    </w:p>
    <w:p w:rsidR="00000000" w:rsidRDefault="007F1460">
      <w:pPr>
        <w:pStyle w:val="p"/>
      </w:pPr>
      <w:hyperlink w:anchor="sub4810000" w:history="1">
        <w:r>
          <w:rPr>
            <w:rStyle w:val="a4"/>
            <w:i/>
            <w:iCs/>
          </w:rPr>
          <w:t>Глава 41. Право интеллектуальной собственности на рационализаторское предложение</w:t>
        </w:r>
      </w:hyperlink>
    </w:p>
    <w:p w:rsidR="00000000" w:rsidRDefault="007F1460">
      <w:pPr>
        <w:pStyle w:val="pj"/>
        <w:ind w:firstLine="680"/>
      </w:pPr>
      <w:hyperlink w:anchor="sub4810000" w:history="1">
        <w:r>
          <w:rPr>
            <w:rStyle w:val="a4"/>
            <w:i/>
            <w:iCs/>
          </w:rPr>
          <w:t>Статья 481. Понятие и объекты рационализаторского предложения</w:t>
        </w:r>
      </w:hyperlink>
    </w:p>
    <w:p w:rsidR="00000000" w:rsidRDefault="007F1460">
      <w:pPr>
        <w:pStyle w:val="pj"/>
        <w:ind w:firstLine="680"/>
      </w:pPr>
      <w:hyperlink w:anchor="sub4820000" w:history="1">
        <w:r>
          <w:rPr>
            <w:rStyle w:val="a4"/>
            <w:i/>
            <w:iCs/>
          </w:rPr>
          <w:t>Статья 482. Объем правовой охраны рационализаторского предложения</w:t>
        </w:r>
      </w:hyperlink>
    </w:p>
    <w:p w:rsidR="00000000" w:rsidRDefault="007F1460">
      <w:pPr>
        <w:pStyle w:val="pj"/>
        <w:ind w:firstLine="680"/>
      </w:pPr>
      <w:hyperlink w:anchor="sub4830000" w:history="1">
        <w:r>
          <w:rPr>
            <w:rStyle w:val="a4"/>
            <w:i/>
            <w:iCs/>
          </w:rPr>
          <w:t>Статья 483. Субъекты права интеллектуальной собственности на рационализаторское предложение</w:t>
        </w:r>
      </w:hyperlink>
    </w:p>
    <w:p w:rsidR="00000000" w:rsidRDefault="007F1460">
      <w:pPr>
        <w:pStyle w:val="pj"/>
        <w:ind w:firstLine="680"/>
      </w:pPr>
      <w:hyperlink w:anchor="sub4840000" w:history="1">
        <w:r>
          <w:rPr>
            <w:rStyle w:val="a4"/>
            <w:i/>
            <w:iCs/>
          </w:rPr>
          <w:t>Статья 484. Права субъектов права интеллектуальной собственности на рационализаторское предложение</w:t>
        </w:r>
      </w:hyperlink>
    </w:p>
    <w:p w:rsidR="00000000" w:rsidRDefault="007F1460">
      <w:pPr>
        <w:pStyle w:val="p"/>
      </w:pPr>
      <w:hyperlink w:anchor="sub4850000" w:history="1">
        <w:r>
          <w:rPr>
            <w:rStyle w:val="a4"/>
            <w:i/>
            <w:iCs/>
          </w:rPr>
          <w:t>Глава 42. Право интеллектуальной собственности на сорт растений, породу животных</w:t>
        </w:r>
      </w:hyperlink>
    </w:p>
    <w:p w:rsidR="00000000" w:rsidRDefault="007F1460">
      <w:pPr>
        <w:pStyle w:val="pj"/>
        <w:ind w:firstLine="680"/>
      </w:pPr>
      <w:hyperlink w:anchor="sub4850000" w:history="1">
        <w:r>
          <w:rPr>
            <w:rStyle w:val="a4"/>
            <w:i/>
            <w:iCs/>
          </w:rPr>
          <w:t>Статья 485. Виды прав интеллектуальной собственности на сорт растений, породу животных</w:t>
        </w:r>
      </w:hyperlink>
    </w:p>
    <w:p w:rsidR="00000000" w:rsidRDefault="007F1460">
      <w:pPr>
        <w:pStyle w:val="pj"/>
        <w:ind w:firstLine="680"/>
      </w:pPr>
      <w:hyperlink w:anchor="sub4860000" w:history="1">
        <w:r>
          <w:rPr>
            <w:rStyle w:val="a4"/>
            <w:i/>
            <w:iCs/>
          </w:rPr>
          <w:t xml:space="preserve">Статья 486. Субъекты </w:t>
        </w:r>
        <w:r>
          <w:rPr>
            <w:rStyle w:val="a4"/>
            <w:i/>
            <w:iCs/>
          </w:rPr>
          <w:t>права интеллектуальной собственности на сорт растений, породу животных</w:t>
        </w:r>
      </w:hyperlink>
      <w:r>
        <w:rPr>
          <w:rStyle w:val="s2"/>
          <w:i/>
          <w:iCs/>
        </w:rPr>
        <w:t xml:space="preserve"> </w:t>
      </w:r>
    </w:p>
    <w:p w:rsidR="00000000" w:rsidRDefault="007F1460">
      <w:pPr>
        <w:pStyle w:val="pj"/>
        <w:ind w:firstLine="680"/>
      </w:pPr>
      <w:hyperlink w:anchor="sub4870000" w:history="1">
        <w:r>
          <w:rPr>
            <w:rStyle w:val="a4"/>
            <w:i/>
            <w:iCs/>
          </w:rPr>
          <w:t>Статья 487. Имущественные права интеллектуальной собственности на сорт растений, породу животных, удостоверенные патентом</w:t>
        </w:r>
      </w:hyperlink>
      <w:r>
        <w:rPr>
          <w:rStyle w:val="s2"/>
          <w:i/>
          <w:iCs/>
        </w:rPr>
        <w:t xml:space="preserve"> </w:t>
      </w:r>
    </w:p>
    <w:p w:rsidR="00000000" w:rsidRDefault="007F1460">
      <w:pPr>
        <w:pStyle w:val="pj"/>
        <w:ind w:firstLine="680"/>
      </w:pPr>
      <w:hyperlink w:anchor="sub4880000" w:history="1">
        <w:r>
          <w:rPr>
            <w:rStyle w:val="a4"/>
            <w:i/>
            <w:iCs/>
          </w:rPr>
          <w:t>Статья 488. Срок действия имущественных прав интеллектуальной собственности на сорт растений, породу животных</w:t>
        </w:r>
      </w:hyperlink>
    </w:p>
    <w:p w:rsidR="00000000" w:rsidRDefault="007F1460">
      <w:pPr>
        <w:pStyle w:val="p"/>
      </w:pPr>
      <w:hyperlink w:anchor="sub4890000" w:history="1">
        <w:r>
          <w:rPr>
            <w:rStyle w:val="a4"/>
            <w:i/>
            <w:iCs/>
          </w:rPr>
          <w:t>Глава 43. Право интеллектуальной собственности на коммерческое наименование</w:t>
        </w:r>
      </w:hyperlink>
    </w:p>
    <w:p w:rsidR="00000000" w:rsidRDefault="007F1460">
      <w:pPr>
        <w:pStyle w:val="pj"/>
        <w:ind w:firstLine="680"/>
      </w:pPr>
      <w:hyperlink w:anchor="sub4890000" w:history="1">
        <w:r>
          <w:rPr>
            <w:rStyle w:val="a4"/>
            <w:i/>
            <w:iCs/>
          </w:rPr>
          <w:t>Статья 489. Правовая охрана коммерческого наименования</w:t>
        </w:r>
      </w:hyperlink>
    </w:p>
    <w:p w:rsidR="00000000" w:rsidRDefault="007F1460">
      <w:pPr>
        <w:pStyle w:val="pj"/>
        <w:ind w:firstLine="680"/>
      </w:pPr>
      <w:hyperlink w:anchor="sub4900000" w:history="1">
        <w:r>
          <w:rPr>
            <w:rStyle w:val="a4"/>
            <w:i/>
            <w:iCs/>
          </w:rPr>
          <w:t>Статья 490. Имущественные права интеллектуальной собственности на коммерческое наименование</w:t>
        </w:r>
      </w:hyperlink>
    </w:p>
    <w:p w:rsidR="00000000" w:rsidRDefault="007F1460">
      <w:pPr>
        <w:pStyle w:val="pj"/>
        <w:ind w:firstLine="680"/>
      </w:pPr>
      <w:hyperlink w:anchor="sub4910000" w:history="1">
        <w:r>
          <w:rPr>
            <w:rStyle w:val="a4"/>
            <w:i/>
            <w:iCs/>
          </w:rPr>
          <w:t>Статья 491. Прекращение действия имуществе</w:t>
        </w:r>
        <w:r>
          <w:rPr>
            <w:rStyle w:val="a4"/>
            <w:i/>
            <w:iCs/>
          </w:rPr>
          <w:t>нных прав интеллектуальной собственности на коммерческое наименование</w:t>
        </w:r>
      </w:hyperlink>
    </w:p>
    <w:p w:rsidR="00000000" w:rsidRDefault="007F1460">
      <w:pPr>
        <w:pStyle w:val="p"/>
      </w:pPr>
      <w:hyperlink w:anchor="sub4920000" w:history="1">
        <w:r>
          <w:rPr>
            <w:rStyle w:val="a4"/>
            <w:i/>
            <w:iCs/>
          </w:rPr>
          <w:t>Глава 44. Право интеллектуальной собственности на торговую марку</w:t>
        </w:r>
      </w:hyperlink>
    </w:p>
    <w:p w:rsidR="00000000" w:rsidRDefault="007F1460">
      <w:pPr>
        <w:pStyle w:val="pj"/>
        <w:ind w:firstLine="680"/>
      </w:pPr>
      <w:hyperlink w:anchor="sub4920000" w:history="1">
        <w:r>
          <w:rPr>
            <w:rStyle w:val="a4"/>
            <w:i/>
            <w:iCs/>
          </w:rPr>
          <w:t>Статья 492. Торговая марка</w:t>
        </w:r>
      </w:hyperlink>
      <w:r>
        <w:rPr>
          <w:rStyle w:val="s2"/>
          <w:i/>
          <w:iCs/>
        </w:rPr>
        <w:t xml:space="preserve"> </w:t>
      </w:r>
    </w:p>
    <w:p w:rsidR="00000000" w:rsidRDefault="007F1460">
      <w:pPr>
        <w:pStyle w:val="pj"/>
        <w:ind w:firstLine="680"/>
      </w:pPr>
      <w:hyperlink w:anchor="sub4930000" w:history="1">
        <w:r>
          <w:rPr>
            <w:rStyle w:val="a4"/>
            <w:i/>
            <w:iCs/>
          </w:rPr>
          <w:t>Статья 493. Субъекты права интеллектуальной собственности на торговую марку</w:t>
        </w:r>
      </w:hyperlink>
      <w:r>
        <w:rPr>
          <w:rStyle w:val="s2"/>
          <w:i/>
          <w:iCs/>
        </w:rPr>
        <w:t xml:space="preserve"> </w:t>
      </w:r>
    </w:p>
    <w:p w:rsidR="00000000" w:rsidRDefault="007F1460">
      <w:pPr>
        <w:pStyle w:val="pj"/>
        <w:ind w:firstLine="680"/>
      </w:pPr>
      <w:hyperlink w:anchor="sub4940000" w:history="1">
        <w:r>
          <w:rPr>
            <w:rStyle w:val="a4"/>
            <w:i/>
            <w:iCs/>
          </w:rPr>
          <w:t>Статья 494. Удостоверение приобретения права интеллектуальной собственности на торговую марку</w:t>
        </w:r>
      </w:hyperlink>
    </w:p>
    <w:p w:rsidR="00000000" w:rsidRDefault="007F1460">
      <w:pPr>
        <w:pStyle w:val="pj"/>
        <w:ind w:firstLine="680"/>
      </w:pPr>
      <w:hyperlink w:anchor="sub4950000" w:history="1">
        <w:r>
          <w:rPr>
            <w:rStyle w:val="a4"/>
            <w:i/>
            <w:iCs/>
          </w:rPr>
          <w:t>Статья 495. Имущественные права интеллектуальной собственности на торговую марку</w:t>
        </w:r>
      </w:hyperlink>
    </w:p>
    <w:p w:rsidR="00000000" w:rsidRDefault="007F1460">
      <w:pPr>
        <w:pStyle w:val="pj"/>
        <w:ind w:firstLine="680"/>
      </w:pPr>
      <w:hyperlink w:anchor="sub4960000" w:history="1">
        <w:r>
          <w:rPr>
            <w:rStyle w:val="a4"/>
            <w:i/>
            <w:iCs/>
          </w:rPr>
          <w:t>Статья 496. Срок действия имущественных прав интеллектуальной собственности на торговую марку</w:t>
        </w:r>
      </w:hyperlink>
    </w:p>
    <w:p w:rsidR="00000000" w:rsidRDefault="007F1460">
      <w:pPr>
        <w:pStyle w:val="pj"/>
        <w:ind w:firstLine="680"/>
      </w:pPr>
      <w:hyperlink w:anchor="sub4970000" w:history="1">
        <w:r>
          <w:rPr>
            <w:rStyle w:val="a4"/>
            <w:i/>
            <w:iCs/>
          </w:rPr>
          <w:t>Статья 497. Дос</w:t>
        </w:r>
        <w:r>
          <w:rPr>
            <w:rStyle w:val="a4"/>
            <w:i/>
            <w:iCs/>
          </w:rPr>
          <w:t>рочное прекращение действия имущественных прав интеллектуальной собственности на торговую марку</w:t>
        </w:r>
      </w:hyperlink>
    </w:p>
    <w:p w:rsidR="00000000" w:rsidRDefault="007F1460">
      <w:pPr>
        <w:pStyle w:val="pj"/>
        <w:ind w:firstLine="680"/>
      </w:pPr>
      <w:hyperlink w:anchor="sub4980000" w:history="1">
        <w:r>
          <w:rPr>
            <w:rStyle w:val="a4"/>
            <w:i/>
            <w:iCs/>
          </w:rPr>
          <w:t>Статья 498. Возобновление действия досрочно прекращенных исключительных имущественных прав интеллектуальной собственности на то</w:t>
        </w:r>
        <w:r>
          <w:rPr>
            <w:rStyle w:val="a4"/>
            <w:i/>
            <w:iCs/>
          </w:rPr>
          <w:t>рговую марку</w:t>
        </w:r>
      </w:hyperlink>
    </w:p>
    <w:p w:rsidR="00000000" w:rsidRDefault="007F1460">
      <w:pPr>
        <w:pStyle w:val="pj"/>
        <w:ind w:firstLine="680"/>
      </w:pPr>
      <w:hyperlink w:anchor="sub4990000" w:history="1">
        <w:r>
          <w:rPr>
            <w:rStyle w:val="a4"/>
            <w:i/>
            <w:iCs/>
          </w:rPr>
          <w:t>Статья 499. Признание прав интеллектуальной собственности на торговую марку недействительными</w:t>
        </w:r>
      </w:hyperlink>
    </w:p>
    <w:p w:rsidR="00000000" w:rsidRDefault="007F1460">
      <w:pPr>
        <w:pStyle w:val="pj"/>
        <w:ind w:firstLine="680"/>
      </w:pPr>
      <w:hyperlink w:anchor="sub5000000" w:history="1">
        <w:r>
          <w:rPr>
            <w:rStyle w:val="a4"/>
            <w:i/>
            <w:iCs/>
          </w:rPr>
          <w:t>Статья 500. Право предыдущего пользователя на торговую марку</w:t>
        </w:r>
      </w:hyperlink>
    </w:p>
    <w:p w:rsidR="00000000" w:rsidRDefault="007F1460">
      <w:pPr>
        <w:pStyle w:val="p"/>
      </w:pPr>
      <w:hyperlink w:anchor="sub5010000" w:history="1">
        <w:r>
          <w:rPr>
            <w:rStyle w:val="a4"/>
            <w:i/>
            <w:iCs/>
          </w:rPr>
          <w:t>Глава 45. Право интеллектуальной собственности на географическое указание</w:t>
        </w:r>
      </w:hyperlink>
    </w:p>
    <w:p w:rsidR="00000000" w:rsidRDefault="007F1460">
      <w:pPr>
        <w:pStyle w:val="pj"/>
        <w:ind w:firstLine="680"/>
      </w:pPr>
      <w:hyperlink w:anchor="sub5010000" w:history="1">
        <w:r>
          <w:rPr>
            <w:rStyle w:val="a4"/>
            <w:i/>
            <w:iCs/>
          </w:rPr>
          <w:t>Статья 501. Приобретение права интеллектуальной собственности на географическое указание</w:t>
        </w:r>
      </w:hyperlink>
    </w:p>
    <w:p w:rsidR="00000000" w:rsidRDefault="007F1460">
      <w:pPr>
        <w:pStyle w:val="pj"/>
        <w:ind w:firstLine="680"/>
      </w:pPr>
      <w:hyperlink w:anchor="sub5020000" w:history="1">
        <w:r>
          <w:rPr>
            <w:rStyle w:val="a4"/>
            <w:i/>
            <w:iCs/>
          </w:rPr>
          <w:t>Статья 502. Субъ</w:t>
        </w:r>
        <w:r>
          <w:rPr>
            <w:rStyle w:val="a4"/>
            <w:i/>
            <w:iCs/>
          </w:rPr>
          <w:t>екты права интеллектуальной собственности на географическое указание</w:t>
        </w:r>
      </w:hyperlink>
      <w:r>
        <w:rPr>
          <w:rStyle w:val="s2"/>
          <w:i/>
          <w:iCs/>
        </w:rPr>
        <w:t xml:space="preserve"> </w:t>
      </w:r>
    </w:p>
    <w:p w:rsidR="00000000" w:rsidRDefault="007F1460">
      <w:pPr>
        <w:pStyle w:val="pj"/>
        <w:ind w:firstLine="680"/>
      </w:pPr>
      <w:hyperlink w:anchor="sub5030000" w:history="1">
        <w:r>
          <w:rPr>
            <w:rStyle w:val="a4"/>
            <w:i/>
            <w:iCs/>
          </w:rPr>
          <w:t>Статья 503. Права интеллектуальной собственности на географическое указание</w:t>
        </w:r>
      </w:hyperlink>
      <w:r>
        <w:rPr>
          <w:rStyle w:val="s2"/>
          <w:i/>
          <w:iCs/>
        </w:rPr>
        <w:t xml:space="preserve"> </w:t>
      </w:r>
    </w:p>
    <w:p w:rsidR="00000000" w:rsidRDefault="007F1460">
      <w:pPr>
        <w:pStyle w:val="pj"/>
        <w:ind w:firstLine="680"/>
      </w:pPr>
      <w:hyperlink w:anchor="sub5040000" w:history="1">
        <w:r>
          <w:rPr>
            <w:rStyle w:val="a4"/>
            <w:i/>
            <w:iCs/>
          </w:rPr>
          <w:t>Статья 504. Срок действия права интеллектуа</w:t>
        </w:r>
        <w:r>
          <w:rPr>
            <w:rStyle w:val="a4"/>
            <w:i/>
            <w:iCs/>
          </w:rPr>
          <w:t>льной собственности на географическое указание</w:t>
        </w:r>
      </w:hyperlink>
    </w:p>
    <w:p w:rsidR="00000000" w:rsidRDefault="007F1460">
      <w:pPr>
        <w:pStyle w:val="p"/>
      </w:pPr>
      <w:hyperlink w:anchor="sub5050000" w:history="1">
        <w:r>
          <w:rPr>
            <w:rStyle w:val="a4"/>
            <w:i/>
            <w:iCs/>
          </w:rPr>
          <w:t>Глава 46. Право интеллектуальной собственности на коммерческую тайну</w:t>
        </w:r>
      </w:hyperlink>
    </w:p>
    <w:p w:rsidR="00000000" w:rsidRDefault="007F1460">
      <w:pPr>
        <w:pStyle w:val="pj"/>
        <w:ind w:firstLine="680"/>
      </w:pPr>
      <w:hyperlink w:anchor="sub5050000" w:history="1">
        <w:r>
          <w:rPr>
            <w:rStyle w:val="a4"/>
            <w:i/>
            <w:iCs/>
          </w:rPr>
          <w:t>Статья 505. Понятие коммерческой тайны</w:t>
        </w:r>
      </w:hyperlink>
    </w:p>
    <w:p w:rsidR="00000000" w:rsidRDefault="007F1460">
      <w:pPr>
        <w:pStyle w:val="pj"/>
        <w:ind w:firstLine="680"/>
      </w:pPr>
      <w:hyperlink w:anchor="sub5060000" w:history="1">
        <w:r>
          <w:rPr>
            <w:rStyle w:val="a4"/>
            <w:i/>
            <w:iCs/>
          </w:rPr>
          <w:t>Статья 506. Имущественные права интеллектуальной собственности на коммерческую тайну</w:t>
        </w:r>
      </w:hyperlink>
    </w:p>
    <w:p w:rsidR="00000000" w:rsidRDefault="007F1460">
      <w:pPr>
        <w:pStyle w:val="pj"/>
        <w:ind w:firstLine="680"/>
      </w:pPr>
      <w:hyperlink w:anchor="sub5070000" w:history="1">
        <w:r>
          <w:rPr>
            <w:rStyle w:val="a4"/>
            <w:i/>
            <w:iCs/>
          </w:rPr>
          <w:t>Статья 507. Охрана коммерческой тайны органами государственной власти</w:t>
        </w:r>
      </w:hyperlink>
    </w:p>
    <w:p w:rsidR="00000000" w:rsidRDefault="007F1460">
      <w:pPr>
        <w:pStyle w:val="pj"/>
        <w:ind w:firstLine="680"/>
      </w:pPr>
      <w:hyperlink w:anchor="sub5080000" w:history="1">
        <w:r>
          <w:rPr>
            <w:rStyle w:val="a4"/>
            <w:i/>
            <w:iCs/>
          </w:rPr>
          <w:t>Статья 508. Срок действия права интеллектуальной собственности на коммерческую тайну</w:t>
        </w:r>
      </w:hyperlink>
    </w:p>
    <w:p w:rsidR="00000000" w:rsidRDefault="007F1460">
      <w:pPr>
        <w:pStyle w:val="p"/>
      </w:pPr>
      <w:hyperlink w:anchor="sub5090000" w:history="1">
        <w:r>
          <w:rPr>
            <w:rStyle w:val="a4"/>
            <w:i/>
            <w:iCs/>
          </w:rPr>
          <w:t>Книга пятая. Обязательственное право</w:t>
        </w:r>
      </w:hyperlink>
    </w:p>
    <w:p w:rsidR="00000000" w:rsidRDefault="007F1460">
      <w:pPr>
        <w:pStyle w:val="p"/>
      </w:pPr>
      <w:hyperlink w:anchor="sub5090000" w:history="1">
        <w:r>
          <w:rPr>
            <w:rStyle w:val="a4"/>
            <w:i/>
            <w:iCs/>
          </w:rPr>
          <w:t>Раздел I. Общие положения об обязательствах</w:t>
        </w:r>
      </w:hyperlink>
    </w:p>
    <w:p w:rsidR="00000000" w:rsidRDefault="007F1460">
      <w:pPr>
        <w:pStyle w:val="p"/>
      </w:pPr>
      <w:hyperlink w:anchor="sub5090000" w:history="1">
        <w:r>
          <w:rPr>
            <w:rStyle w:val="a4"/>
            <w:i/>
            <w:iCs/>
          </w:rPr>
          <w:t>Глава 47. Понятие обязательства. Стороны в обязательстве</w:t>
        </w:r>
      </w:hyperlink>
    </w:p>
    <w:p w:rsidR="00000000" w:rsidRDefault="007F1460">
      <w:pPr>
        <w:pStyle w:val="pj"/>
        <w:ind w:firstLine="680"/>
      </w:pPr>
      <w:hyperlink w:anchor="sub5090000" w:history="1">
        <w:r>
          <w:rPr>
            <w:rStyle w:val="a4"/>
            <w:i/>
            <w:iCs/>
          </w:rPr>
          <w:t>Статья 509. Понятие обязательства и основания его возникновения</w:t>
        </w:r>
      </w:hyperlink>
      <w:r>
        <w:rPr>
          <w:rStyle w:val="s2"/>
          <w:i/>
          <w:iCs/>
        </w:rPr>
        <w:t xml:space="preserve"> </w:t>
      </w:r>
    </w:p>
    <w:p w:rsidR="00000000" w:rsidRDefault="007F1460">
      <w:pPr>
        <w:pStyle w:val="pj"/>
        <w:ind w:firstLine="680"/>
      </w:pPr>
      <w:hyperlink w:anchor="sub5100000" w:history="1">
        <w:r>
          <w:rPr>
            <w:rStyle w:val="a4"/>
            <w:i/>
            <w:iCs/>
          </w:rPr>
          <w:t>Статья 510. Стороны в обязательстве</w:t>
        </w:r>
      </w:hyperlink>
      <w:r>
        <w:rPr>
          <w:rStyle w:val="s2"/>
          <w:i/>
          <w:iCs/>
        </w:rPr>
        <w:t xml:space="preserve"> </w:t>
      </w:r>
    </w:p>
    <w:p w:rsidR="00000000" w:rsidRDefault="007F1460">
      <w:pPr>
        <w:pStyle w:val="pj"/>
        <w:ind w:firstLine="680"/>
      </w:pPr>
      <w:hyperlink w:anchor="sub5110000" w:history="1">
        <w:r>
          <w:rPr>
            <w:rStyle w:val="a4"/>
            <w:i/>
            <w:iCs/>
          </w:rPr>
          <w:t>Статья 511. Третье лицо в обязательстве</w:t>
        </w:r>
      </w:hyperlink>
    </w:p>
    <w:p w:rsidR="00000000" w:rsidRDefault="007F1460">
      <w:pPr>
        <w:pStyle w:val="pj"/>
        <w:ind w:firstLine="680"/>
      </w:pPr>
      <w:hyperlink w:anchor="sub5120000" w:history="1">
        <w:r>
          <w:rPr>
            <w:rStyle w:val="a4"/>
            <w:i/>
            <w:iCs/>
          </w:rPr>
          <w:t>Статья 512. Основания замены кредитора в обязательстве</w:t>
        </w:r>
      </w:hyperlink>
    </w:p>
    <w:p w:rsidR="00000000" w:rsidRDefault="007F1460">
      <w:pPr>
        <w:pStyle w:val="pj"/>
        <w:ind w:firstLine="680"/>
      </w:pPr>
      <w:hyperlink w:anchor="sub5130000" w:history="1">
        <w:r>
          <w:rPr>
            <w:rStyle w:val="a4"/>
            <w:i/>
            <w:iCs/>
          </w:rPr>
          <w:t>Статья 513. Форма сделки по замене кредитора в обязательстве</w:t>
        </w:r>
      </w:hyperlink>
    </w:p>
    <w:p w:rsidR="00000000" w:rsidRDefault="007F1460">
      <w:pPr>
        <w:pStyle w:val="pj"/>
        <w:ind w:firstLine="680"/>
      </w:pPr>
      <w:hyperlink w:anchor="sub5140000" w:history="1">
        <w:r>
          <w:rPr>
            <w:rStyle w:val="a4"/>
            <w:i/>
            <w:iCs/>
          </w:rPr>
          <w:t>Статья 514. Объем прав, переходящих к новому кредитору в обязательстве</w:t>
        </w:r>
      </w:hyperlink>
    </w:p>
    <w:p w:rsidR="00000000" w:rsidRDefault="007F1460">
      <w:pPr>
        <w:pStyle w:val="pj"/>
        <w:ind w:firstLine="680"/>
      </w:pPr>
      <w:hyperlink w:anchor="sub5150000" w:history="1">
        <w:r>
          <w:rPr>
            <w:rStyle w:val="a4"/>
            <w:i/>
            <w:iCs/>
          </w:rPr>
          <w:t>Статья 515. Обязательства, в которых замена кредитора не допускается</w:t>
        </w:r>
      </w:hyperlink>
    </w:p>
    <w:p w:rsidR="00000000" w:rsidRDefault="007F1460">
      <w:pPr>
        <w:pStyle w:val="pj"/>
        <w:ind w:firstLine="680"/>
      </w:pPr>
      <w:hyperlink w:anchor="sub5160000" w:history="1">
        <w:r>
          <w:rPr>
            <w:rStyle w:val="a4"/>
            <w:i/>
            <w:iCs/>
          </w:rPr>
          <w:t>Статья 516. Порядок замены кредитора в о</w:t>
        </w:r>
        <w:r>
          <w:rPr>
            <w:rStyle w:val="a4"/>
            <w:i/>
            <w:iCs/>
          </w:rPr>
          <w:t>бязательстве</w:t>
        </w:r>
      </w:hyperlink>
    </w:p>
    <w:p w:rsidR="00000000" w:rsidRDefault="007F1460">
      <w:pPr>
        <w:pStyle w:val="pj"/>
        <w:ind w:firstLine="680"/>
      </w:pPr>
      <w:hyperlink w:anchor="sub5170000" w:history="1">
        <w:r>
          <w:rPr>
            <w:rStyle w:val="a4"/>
            <w:i/>
            <w:iCs/>
          </w:rPr>
          <w:t>Статья 517. Доказательства прав нового кредитора в обязательстве</w:t>
        </w:r>
      </w:hyperlink>
    </w:p>
    <w:p w:rsidR="00000000" w:rsidRDefault="007F1460">
      <w:pPr>
        <w:pStyle w:val="pj"/>
        <w:ind w:firstLine="680"/>
      </w:pPr>
      <w:hyperlink w:anchor="sub5180000" w:history="1">
        <w:r>
          <w:rPr>
            <w:rStyle w:val="a4"/>
            <w:i/>
            <w:iCs/>
          </w:rPr>
          <w:t>Статья 518. Возражение должника против требования нового кредитора в обязательстве</w:t>
        </w:r>
      </w:hyperlink>
    </w:p>
    <w:p w:rsidR="00000000" w:rsidRDefault="007F1460">
      <w:pPr>
        <w:pStyle w:val="pj"/>
        <w:ind w:firstLine="680"/>
      </w:pPr>
      <w:hyperlink w:anchor="sub5190000" w:history="1">
        <w:r>
          <w:rPr>
            <w:rStyle w:val="a4"/>
            <w:i/>
            <w:iCs/>
          </w:rPr>
          <w:t>Статья 519. Ответственность первоначального кредитора в обязательстве</w:t>
        </w:r>
      </w:hyperlink>
    </w:p>
    <w:p w:rsidR="00000000" w:rsidRDefault="007F1460">
      <w:pPr>
        <w:pStyle w:val="pj"/>
        <w:ind w:firstLine="680"/>
      </w:pPr>
      <w:hyperlink w:anchor="sub5200000" w:history="1">
        <w:r>
          <w:rPr>
            <w:rStyle w:val="a4"/>
            <w:i/>
            <w:iCs/>
          </w:rPr>
          <w:t>Статья 520. Замена должника в обязательстве</w:t>
        </w:r>
      </w:hyperlink>
    </w:p>
    <w:p w:rsidR="00000000" w:rsidRDefault="007F1460">
      <w:pPr>
        <w:pStyle w:val="pj"/>
        <w:ind w:firstLine="680"/>
      </w:pPr>
      <w:hyperlink w:anchor="sub5210000" w:history="1">
        <w:r>
          <w:rPr>
            <w:rStyle w:val="a4"/>
            <w:i/>
            <w:iCs/>
          </w:rPr>
          <w:t>Статья 521. Форма сделки по замене должника в обязательстве</w:t>
        </w:r>
      </w:hyperlink>
    </w:p>
    <w:p w:rsidR="00000000" w:rsidRDefault="007F1460">
      <w:pPr>
        <w:pStyle w:val="pj"/>
        <w:ind w:firstLine="680"/>
      </w:pPr>
      <w:hyperlink w:anchor="sub5220000" w:history="1">
        <w:r>
          <w:rPr>
            <w:rStyle w:val="a4"/>
            <w:i/>
            <w:iCs/>
          </w:rPr>
          <w:t>Статья 522. Возражение нового должника в обязательстве против требования кредитора</w:t>
        </w:r>
      </w:hyperlink>
    </w:p>
    <w:p w:rsidR="00000000" w:rsidRDefault="007F1460">
      <w:pPr>
        <w:pStyle w:val="pj"/>
        <w:ind w:firstLine="680"/>
      </w:pPr>
      <w:hyperlink w:anchor="sub5230000" w:history="1">
        <w:r>
          <w:rPr>
            <w:rStyle w:val="a4"/>
            <w:i/>
            <w:iCs/>
          </w:rPr>
          <w:t>Статья 523. Правовые последствия замены должника в обязательстве, обеспеченном поручительством или залогом</w:t>
        </w:r>
      </w:hyperlink>
    </w:p>
    <w:p w:rsidR="00000000" w:rsidRDefault="007F1460">
      <w:pPr>
        <w:pStyle w:val="pj"/>
        <w:ind w:firstLine="680"/>
      </w:pPr>
      <w:hyperlink w:anchor="sub5240000" w:history="1">
        <w:r>
          <w:rPr>
            <w:rStyle w:val="a4"/>
            <w:i/>
            <w:iCs/>
          </w:rPr>
          <w:t>Статья 524. Валюта обязательства</w:t>
        </w:r>
      </w:hyperlink>
    </w:p>
    <w:p w:rsidR="00000000" w:rsidRDefault="007F1460">
      <w:pPr>
        <w:pStyle w:val="pj"/>
        <w:ind w:firstLine="680"/>
      </w:pPr>
      <w:hyperlink w:anchor="sub5250000" w:history="1">
        <w:r>
          <w:rPr>
            <w:rStyle w:val="a4"/>
            <w:i/>
            <w:iCs/>
          </w:rPr>
          <w:t>Статья 525. Недопустимость одностороннего отказа от обязательства</w:t>
        </w:r>
      </w:hyperlink>
    </w:p>
    <w:p w:rsidR="00000000" w:rsidRDefault="007F1460">
      <w:pPr>
        <w:pStyle w:val="p"/>
      </w:pPr>
      <w:hyperlink w:anchor="sub5260000" w:history="1">
        <w:r>
          <w:rPr>
            <w:rStyle w:val="a4"/>
            <w:i/>
            <w:iCs/>
          </w:rPr>
          <w:t>Глава 48. Выполнение обязательства</w:t>
        </w:r>
      </w:hyperlink>
    </w:p>
    <w:p w:rsidR="00000000" w:rsidRDefault="007F1460">
      <w:pPr>
        <w:pStyle w:val="pj"/>
        <w:ind w:firstLine="680"/>
      </w:pPr>
      <w:hyperlink w:anchor="sub5260000" w:history="1">
        <w:r>
          <w:rPr>
            <w:rStyle w:val="a4"/>
            <w:i/>
            <w:iCs/>
          </w:rPr>
          <w:t>Ст</w:t>
        </w:r>
        <w:r>
          <w:rPr>
            <w:rStyle w:val="a4"/>
            <w:i/>
            <w:iCs/>
          </w:rPr>
          <w:t>атья 526. Общие условия выполнения обязательства</w:t>
        </w:r>
      </w:hyperlink>
    </w:p>
    <w:p w:rsidR="00000000" w:rsidRDefault="007F1460">
      <w:pPr>
        <w:pStyle w:val="pj"/>
        <w:ind w:firstLine="680"/>
      </w:pPr>
      <w:hyperlink w:anchor="sub5270000" w:history="1">
        <w:r>
          <w:rPr>
            <w:rStyle w:val="a4"/>
            <w:i/>
            <w:iCs/>
          </w:rPr>
          <w:t>Статья 527. Выполнение обязательства надлежащими сторонами</w:t>
        </w:r>
      </w:hyperlink>
    </w:p>
    <w:p w:rsidR="00000000" w:rsidRDefault="007F1460">
      <w:pPr>
        <w:pStyle w:val="pj"/>
        <w:ind w:firstLine="680"/>
      </w:pPr>
      <w:hyperlink w:anchor="sub5280000" w:history="1">
        <w:r>
          <w:rPr>
            <w:rStyle w:val="a4"/>
            <w:i/>
            <w:iCs/>
          </w:rPr>
          <w:t>Статья 528. Исполнение обязанности должника другим лицом</w:t>
        </w:r>
      </w:hyperlink>
    </w:p>
    <w:p w:rsidR="00000000" w:rsidRDefault="007F1460">
      <w:pPr>
        <w:pStyle w:val="pj"/>
        <w:ind w:firstLine="680"/>
      </w:pPr>
      <w:hyperlink w:anchor="sub5290000" w:history="1">
        <w:r>
          <w:rPr>
            <w:rStyle w:val="a4"/>
            <w:i/>
            <w:iCs/>
          </w:rPr>
          <w:t>Статья 529. Выполнение обязательства частями</w:t>
        </w:r>
      </w:hyperlink>
    </w:p>
    <w:p w:rsidR="00000000" w:rsidRDefault="007F1460">
      <w:pPr>
        <w:pStyle w:val="pj"/>
        <w:ind w:firstLine="680"/>
      </w:pPr>
      <w:hyperlink w:anchor="sub5300000" w:history="1">
        <w:r>
          <w:rPr>
            <w:rStyle w:val="a4"/>
            <w:i/>
            <w:iCs/>
          </w:rPr>
          <w:t>Статья 530. Срок (дата) выполнения обязательства</w:t>
        </w:r>
      </w:hyperlink>
    </w:p>
    <w:p w:rsidR="00000000" w:rsidRDefault="007F1460">
      <w:pPr>
        <w:pStyle w:val="pj"/>
        <w:ind w:firstLine="680"/>
      </w:pPr>
      <w:hyperlink w:anchor="sub5310000" w:history="1">
        <w:r>
          <w:rPr>
            <w:rStyle w:val="a4"/>
            <w:i/>
            <w:iCs/>
          </w:rPr>
          <w:t>Статья 531. Досрочное выполнение обязательства</w:t>
        </w:r>
      </w:hyperlink>
    </w:p>
    <w:p w:rsidR="00000000" w:rsidRDefault="007F1460">
      <w:pPr>
        <w:pStyle w:val="pj"/>
        <w:ind w:firstLine="680"/>
      </w:pPr>
      <w:hyperlink w:anchor="sub5320000" w:history="1">
        <w:r>
          <w:rPr>
            <w:rStyle w:val="a4"/>
            <w:i/>
            <w:iCs/>
          </w:rPr>
          <w:t>Статья 532. Место выполнения обязательства</w:t>
        </w:r>
      </w:hyperlink>
    </w:p>
    <w:p w:rsidR="00000000" w:rsidRDefault="007F1460">
      <w:pPr>
        <w:pStyle w:val="pj"/>
        <w:ind w:firstLine="680"/>
      </w:pPr>
      <w:hyperlink w:anchor="sub5330000" w:history="1">
        <w:r>
          <w:rPr>
            <w:rStyle w:val="a4"/>
            <w:i/>
            <w:iCs/>
          </w:rPr>
          <w:t>Статья 533. Валюта выполнения денежного обязательства</w:t>
        </w:r>
      </w:hyperlink>
    </w:p>
    <w:p w:rsidR="00000000" w:rsidRDefault="007F1460">
      <w:pPr>
        <w:pStyle w:val="pj"/>
        <w:ind w:firstLine="680"/>
      </w:pPr>
      <w:hyperlink w:anchor="sub5340000" w:history="1">
        <w:r>
          <w:rPr>
            <w:rStyle w:val="a4"/>
            <w:i/>
            <w:iCs/>
          </w:rPr>
          <w:t>Статья 534. Очередность погашения требований по денежному обязательству</w:t>
        </w:r>
      </w:hyperlink>
    </w:p>
    <w:p w:rsidR="00000000" w:rsidRDefault="007F1460">
      <w:pPr>
        <w:pStyle w:val="pj"/>
        <w:ind w:firstLine="680"/>
      </w:pPr>
      <w:hyperlink w:anchor="sub5350000" w:history="1">
        <w:r>
          <w:rPr>
            <w:rStyle w:val="a4"/>
            <w:i/>
            <w:iCs/>
          </w:rPr>
          <w:t>Статья 535. Увеличение суммы, выплачиваемой физическому лицу по денежному обязательству</w:t>
        </w:r>
      </w:hyperlink>
    </w:p>
    <w:p w:rsidR="00000000" w:rsidRDefault="007F1460">
      <w:pPr>
        <w:pStyle w:val="pj"/>
        <w:ind w:firstLine="680"/>
      </w:pPr>
      <w:hyperlink w:anchor="sub5360000" w:history="1">
        <w:r>
          <w:rPr>
            <w:rStyle w:val="a4"/>
            <w:i/>
            <w:iCs/>
          </w:rPr>
          <w:t>Статья 536. Проценты</w:t>
        </w:r>
      </w:hyperlink>
    </w:p>
    <w:p w:rsidR="00000000" w:rsidRDefault="007F1460">
      <w:pPr>
        <w:pStyle w:val="pj"/>
        <w:ind w:firstLine="680"/>
      </w:pPr>
      <w:hyperlink w:anchor="sub5370000" w:history="1">
        <w:r>
          <w:rPr>
            <w:rStyle w:val="a4"/>
            <w:i/>
            <w:iCs/>
          </w:rPr>
          <w:t>Статья 537. Выполнение обязательства внесением долга в депозит нотари</w:t>
        </w:r>
        <w:r>
          <w:rPr>
            <w:rStyle w:val="a4"/>
            <w:i/>
            <w:iCs/>
          </w:rPr>
          <w:t>уса нотариальной конторы или на счет эскроу</w:t>
        </w:r>
      </w:hyperlink>
    </w:p>
    <w:p w:rsidR="00000000" w:rsidRDefault="007F1460">
      <w:pPr>
        <w:pStyle w:val="pj"/>
        <w:ind w:firstLine="680"/>
      </w:pPr>
      <w:hyperlink w:anchor="sub5380000" w:history="1">
        <w:r>
          <w:rPr>
            <w:rStyle w:val="a4"/>
            <w:i/>
            <w:iCs/>
          </w:rPr>
          <w:t>Статья 538. Встречное выполнение обязательства</w:t>
        </w:r>
      </w:hyperlink>
    </w:p>
    <w:p w:rsidR="00000000" w:rsidRDefault="007F1460">
      <w:pPr>
        <w:pStyle w:val="pj"/>
        <w:ind w:firstLine="680"/>
      </w:pPr>
      <w:hyperlink w:anchor="sub5390000" w:history="1">
        <w:r>
          <w:rPr>
            <w:rStyle w:val="a4"/>
            <w:i/>
            <w:iCs/>
          </w:rPr>
          <w:t>Статья 539. Выполнение альтернативного обязательства</w:t>
        </w:r>
      </w:hyperlink>
    </w:p>
    <w:p w:rsidR="00000000" w:rsidRDefault="007F1460">
      <w:pPr>
        <w:pStyle w:val="pj"/>
        <w:ind w:firstLine="680"/>
      </w:pPr>
      <w:hyperlink w:anchor="sub5400000" w:history="1">
        <w:r>
          <w:rPr>
            <w:rStyle w:val="a4"/>
            <w:i/>
            <w:iCs/>
          </w:rPr>
          <w:t>Статья 540. В</w:t>
        </w:r>
        <w:r>
          <w:rPr>
            <w:rStyle w:val="a4"/>
            <w:i/>
            <w:iCs/>
          </w:rPr>
          <w:t>ыполнение обязательства, в котором принимают участие несколько кредиторов или несколько должников</w:t>
        </w:r>
      </w:hyperlink>
    </w:p>
    <w:p w:rsidR="00000000" w:rsidRDefault="007F1460">
      <w:pPr>
        <w:pStyle w:val="pj"/>
        <w:ind w:firstLine="680"/>
      </w:pPr>
      <w:hyperlink w:anchor="sub5410000" w:history="1">
        <w:r>
          <w:rPr>
            <w:rStyle w:val="a4"/>
            <w:i/>
            <w:iCs/>
          </w:rPr>
          <w:t>Статья 541. Солидарное обязательство</w:t>
        </w:r>
      </w:hyperlink>
    </w:p>
    <w:p w:rsidR="00000000" w:rsidRDefault="007F1460">
      <w:pPr>
        <w:pStyle w:val="pj"/>
        <w:ind w:firstLine="680"/>
      </w:pPr>
      <w:hyperlink w:anchor="sub5420000" w:history="1">
        <w:r>
          <w:rPr>
            <w:rStyle w:val="a4"/>
            <w:i/>
            <w:iCs/>
          </w:rPr>
          <w:t>Статья 542. Солидарное требование кредиторов</w:t>
        </w:r>
      </w:hyperlink>
    </w:p>
    <w:p w:rsidR="00000000" w:rsidRDefault="007F1460">
      <w:pPr>
        <w:pStyle w:val="pj"/>
        <w:ind w:firstLine="680"/>
      </w:pPr>
      <w:hyperlink w:anchor="sub5430000" w:history="1">
        <w:r>
          <w:rPr>
            <w:rStyle w:val="a4"/>
            <w:i/>
            <w:iCs/>
          </w:rPr>
          <w:t>Статья 543. Солидарная обязанность должников</w:t>
        </w:r>
      </w:hyperlink>
    </w:p>
    <w:p w:rsidR="00000000" w:rsidRDefault="007F1460">
      <w:pPr>
        <w:pStyle w:val="pj"/>
        <w:ind w:firstLine="680"/>
      </w:pPr>
      <w:hyperlink w:anchor="sub5440000" w:history="1">
        <w:r>
          <w:rPr>
            <w:rStyle w:val="a4"/>
            <w:i/>
            <w:iCs/>
          </w:rPr>
          <w:t>Статья 544. Право должника, исполнившего солидарную обязанность, на обратное требование</w:t>
        </w:r>
      </w:hyperlink>
    </w:p>
    <w:p w:rsidR="00000000" w:rsidRDefault="007F1460">
      <w:pPr>
        <w:pStyle w:val="pj"/>
        <w:ind w:firstLine="680"/>
      </w:pPr>
      <w:hyperlink w:anchor="sub5450000" w:history="1">
        <w:r>
          <w:rPr>
            <w:rStyle w:val="a4"/>
            <w:i/>
            <w:iCs/>
          </w:rPr>
          <w:t>Статья 545. Подтверждение выполнен</w:t>
        </w:r>
        <w:r>
          <w:rPr>
            <w:rStyle w:val="a4"/>
            <w:i/>
            <w:iCs/>
          </w:rPr>
          <w:t>ия обязательства</w:t>
        </w:r>
      </w:hyperlink>
    </w:p>
    <w:p w:rsidR="00000000" w:rsidRDefault="007F1460">
      <w:pPr>
        <w:pStyle w:val="p"/>
      </w:pPr>
      <w:hyperlink w:anchor="sub5460000" w:history="1">
        <w:r>
          <w:rPr>
            <w:rStyle w:val="a4"/>
            <w:i/>
            <w:iCs/>
          </w:rPr>
          <w:t>Глава 49. Обеспечение выполнения обязательства</w:t>
        </w:r>
      </w:hyperlink>
    </w:p>
    <w:p w:rsidR="00000000" w:rsidRDefault="007F1460">
      <w:pPr>
        <w:pStyle w:val="p"/>
      </w:pPr>
      <w:hyperlink w:anchor="sub5460000" w:history="1">
        <w:r>
          <w:rPr>
            <w:rStyle w:val="a4"/>
            <w:i/>
            <w:iCs/>
          </w:rPr>
          <w:t>1. Общие положения об обеспечении выполнения обязательства</w:t>
        </w:r>
      </w:hyperlink>
    </w:p>
    <w:p w:rsidR="00000000" w:rsidRDefault="007F1460">
      <w:pPr>
        <w:pStyle w:val="pj"/>
        <w:ind w:firstLine="680"/>
      </w:pPr>
      <w:hyperlink w:anchor="sub5460000" w:history="1">
        <w:r>
          <w:rPr>
            <w:rStyle w:val="a4"/>
            <w:i/>
            <w:iCs/>
          </w:rPr>
          <w:t>Статья 546. Виды обеспечения выполнения обязательства</w:t>
        </w:r>
      </w:hyperlink>
    </w:p>
    <w:p w:rsidR="00000000" w:rsidRDefault="007F1460">
      <w:pPr>
        <w:pStyle w:val="pj"/>
        <w:ind w:firstLine="680"/>
      </w:pPr>
      <w:hyperlink w:anchor="sub5470000" w:history="1">
        <w:r>
          <w:rPr>
            <w:rStyle w:val="a4"/>
            <w:i/>
            <w:iCs/>
          </w:rPr>
          <w:t>Статья 547. Форма сделки по обеспечению выполнения обязательства</w:t>
        </w:r>
      </w:hyperlink>
    </w:p>
    <w:p w:rsidR="00000000" w:rsidRDefault="007F1460">
      <w:pPr>
        <w:pStyle w:val="pj"/>
        <w:ind w:firstLine="680"/>
      </w:pPr>
      <w:hyperlink w:anchor="sub5480000" w:history="1">
        <w:r>
          <w:rPr>
            <w:rStyle w:val="a4"/>
            <w:i/>
            <w:iCs/>
          </w:rPr>
          <w:t>Статья 548. Общие условия обеспечения выполнения обязательства</w:t>
        </w:r>
      </w:hyperlink>
    </w:p>
    <w:p w:rsidR="00000000" w:rsidRDefault="007F1460">
      <w:pPr>
        <w:pStyle w:val="p"/>
      </w:pPr>
      <w:hyperlink w:anchor="sub5490000" w:history="1">
        <w:r>
          <w:rPr>
            <w:rStyle w:val="a4"/>
            <w:i/>
            <w:iCs/>
          </w:rPr>
          <w:t>2. Неустойка</w:t>
        </w:r>
      </w:hyperlink>
    </w:p>
    <w:p w:rsidR="00000000" w:rsidRDefault="007F1460">
      <w:pPr>
        <w:pStyle w:val="pj"/>
        <w:ind w:firstLine="680"/>
      </w:pPr>
      <w:hyperlink w:anchor="sub5490000" w:history="1">
        <w:r>
          <w:rPr>
            <w:rStyle w:val="a4"/>
            <w:i/>
            <w:iCs/>
          </w:rPr>
          <w:t>Статья 549. Понятие неустойки</w:t>
        </w:r>
      </w:hyperlink>
    </w:p>
    <w:p w:rsidR="00000000" w:rsidRDefault="007F1460">
      <w:pPr>
        <w:pStyle w:val="pj"/>
        <w:ind w:firstLine="680"/>
      </w:pPr>
      <w:hyperlink w:anchor="sub5500000" w:history="1">
        <w:r>
          <w:rPr>
            <w:rStyle w:val="a4"/>
            <w:i/>
            <w:iCs/>
          </w:rPr>
          <w:t>Статья 550. Основания возникновения права на неустойку</w:t>
        </w:r>
      </w:hyperlink>
    </w:p>
    <w:p w:rsidR="00000000" w:rsidRDefault="007F1460">
      <w:pPr>
        <w:pStyle w:val="pj"/>
        <w:ind w:firstLine="680"/>
      </w:pPr>
      <w:hyperlink w:anchor="sub5510000" w:history="1">
        <w:r>
          <w:rPr>
            <w:rStyle w:val="a4"/>
            <w:i/>
            <w:iCs/>
          </w:rPr>
          <w:t>Статья 551. Предмет неустойки</w:t>
        </w:r>
      </w:hyperlink>
    </w:p>
    <w:p w:rsidR="00000000" w:rsidRDefault="007F1460">
      <w:pPr>
        <w:pStyle w:val="pj"/>
        <w:ind w:firstLine="680"/>
      </w:pPr>
      <w:hyperlink w:anchor="sub5520000" w:history="1">
        <w:r>
          <w:rPr>
            <w:rStyle w:val="a4"/>
            <w:i/>
            <w:iCs/>
          </w:rPr>
          <w:t>Статья 552. Правовые последствия уплаты (передачи) неустойки</w:t>
        </w:r>
      </w:hyperlink>
    </w:p>
    <w:p w:rsidR="00000000" w:rsidRDefault="007F1460">
      <w:pPr>
        <w:pStyle w:val="p"/>
      </w:pPr>
      <w:hyperlink w:anchor="sub5530000" w:history="1">
        <w:r>
          <w:rPr>
            <w:rStyle w:val="a4"/>
            <w:i/>
            <w:iCs/>
          </w:rPr>
          <w:t>3. Поручительство</w:t>
        </w:r>
      </w:hyperlink>
    </w:p>
    <w:p w:rsidR="00000000" w:rsidRDefault="007F1460">
      <w:pPr>
        <w:pStyle w:val="pj"/>
        <w:ind w:firstLine="680"/>
      </w:pPr>
      <w:hyperlink w:anchor="sub5530000" w:history="1">
        <w:r>
          <w:rPr>
            <w:rStyle w:val="a4"/>
            <w:i/>
            <w:iCs/>
          </w:rPr>
          <w:t>Статья 553. Договор поручительства</w:t>
        </w:r>
      </w:hyperlink>
    </w:p>
    <w:p w:rsidR="00000000" w:rsidRDefault="007F1460">
      <w:pPr>
        <w:pStyle w:val="pj"/>
        <w:ind w:firstLine="680"/>
      </w:pPr>
      <w:hyperlink w:anchor="sub5540000" w:history="1">
        <w:r>
          <w:rPr>
            <w:rStyle w:val="a4"/>
            <w:i/>
            <w:iCs/>
          </w:rPr>
          <w:t>Статья 554. Пр</w:t>
        </w:r>
        <w:r>
          <w:rPr>
            <w:rStyle w:val="a4"/>
            <w:i/>
            <w:iCs/>
          </w:rPr>
          <w:t>авовые последствия нарушения обязательства, обеспеченного поручительством</w:t>
        </w:r>
      </w:hyperlink>
    </w:p>
    <w:p w:rsidR="00000000" w:rsidRDefault="007F1460">
      <w:pPr>
        <w:pStyle w:val="pj"/>
        <w:ind w:firstLine="680"/>
      </w:pPr>
      <w:hyperlink w:anchor="sub5550000" w:history="1">
        <w:r>
          <w:rPr>
            <w:rStyle w:val="a4"/>
            <w:i/>
            <w:iCs/>
          </w:rPr>
          <w:t>Статья 555. Права и обязанности поручителя при предъявлении ему требования</w:t>
        </w:r>
      </w:hyperlink>
    </w:p>
    <w:p w:rsidR="00000000" w:rsidRDefault="007F1460">
      <w:pPr>
        <w:pStyle w:val="pj"/>
        <w:ind w:firstLine="680"/>
      </w:pPr>
      <w:hyperlink w:anchor="sub5560000" w:history="1">
        <w:r>
          <w:rPr>
            <w:rStyle w:val="a4"/>
            <w:i/>
            <w:iCs/>
          </w:rPr>
          <w:t>Статья 556. Права поручителя, выполнившего обязательство</w:t>
        </w:r>
      </w:hyperlink>
      <w:r>
        <w:rPr>
          <w:rStyle w:val="s2"/>
          <w:i/>
          <w:iCs/>
        </w:rPr>
        <w:t xml:space="preserve"> </w:t>
      </w:r>
    </w:p>
    <w:p w:rsidR="00000000" w:rsidRDefault="007F1460">
      <w:pPr>
        <w:pStyle w:val="pj"/>
        <w:ind w:firstLine="680"/>
      </w:pPr>
      <w:hyperlink w:anchor="sub5570000" w:history="1">
        <w:r>
          <w:rPr>
            <w:rStyle w:val="a4"/>
            <w:i/>
            <w:iCs/>
          </w:rPr>
          <w:t>Статья 557. Уведомление поручителя о выполнении обязательства должником</w:t>
        </w:r>
      </w:hyperlink>
    </w:p>
    <w:p w:rsidR="00000000" w:rsidRDefault="007F1460">
      <w:pPr>
        <w:pStyle w:val="pj"/>
        <w:ind w:firstLine="680"/>
      </w:pPr>
      <w:hyperlink w:anchor="sub5580000" w:history="1">
        <w:r>
          <w:rPr>
            <w:rStyle w:val="a4"/>
            <w:i/>
            <w:iCs/>
          </w:rPr>
          <w:t>Статья 558. Оплата услуг поручителя</w:t>
        </w:r>
      </w:hyperlink>
    </w:p>
    <w:p w:rsidR="00000000" w:rsidRDefault="007F1460">
      <w:pPr>
        <w:pStyle w:val="pj"/>
        <w:ind w:firstLine="680"/>
      </w:pPr>
      <w:hyperlink w:anchor="sub5590000" w:history="1">
        <w:r>
          <w:rPr>
            <w:rStyle w:val="a4"/>
            <w:i/>
            <w:iCs/>
          </w:rPr>
          <w:t>Статья 559. Прекращение поручительства</w:t>
        </w:r>
      </w:hyperlink>
    </w:p>
    <w:p w:rsidR="00000000" w:rsidRDefault="007F1460">
      <w:pPr>
        <w:pStyle w:val="p"/>
      </w:pPr>
      <w:hyperlink w:anchor="sub5600000" w:history="1">
        <w:r>
          <w:rPr>
            <w:rStyle w:val="a4"/>
            <w:i/>
            <w:iCs/>
          </w:rPr>
          <w:t>4. Гарантия</w:t>
        </w:r>
      </w:hyperlink>
    </w:p>
    <w:p w:rsidR="00000000" w:rsidRDefault="007F1460">
      <w:pPr>
        <w:pStyle w:val="pj"/>
        <w:ind w:firstLine="680"/>
      </w:pPr>
      <w:hyperlink w:anchor="sub5600000" w:history="1">
        <w:r>
          <w:rPr>
            <w:rStyle w:val="a4"/>
            <w:i/>
            <w:iCs/>
          </w:rPr>
          <w:t>Статья 560. Понятие гарантии</w:t>
        </w:r>
      </w:hyperlink>
      <w:r>
        <w:rPr>
          <w:rStyle w:val="s2"/>
          <w:i/>
          <w:iCs/>
        </w:rPr>
        <w:t xml:space="preserve"> </w:t>
      </w:r>
    </w:p>
    <w:p w:rsidR="00000000" w:rsidRDefault="007F1460">
      <w:pPr>
        <w:pStyle w:val="pj"/>
        <w:ind w:firstLine="680"/>
      </w:pPr>
      <w:hyperlink w:anchor="sub5610000" w:history="1">
        <w:r>
          <w:rPr>
            <w:rStyle w:val="a4"/>
            <w:i/>
            <w:iCs/>
          </w:rPr>
          <w:t>Статья 561. Срок действия гарантии</w:t>
        </w:r>
      </w:hyperlink>
      <w:r>
        <w:rPr>
          <w:rStyle w:val="s2"/>
          <w:i/>
          <w:iCs/>
        </w:rPr>
        <w:t xml:space="preserve"> </w:t>
      </w:r>
    </w:p>
    <w:p w:rsidR="00000000" w:rsidRDefault="007F1460">
      <w:pPr>
        <w:pStyle w:val="pj"/>
        <w:ind w:firstLine="680"/>
      </w:pPr>
      <w:hyperlink w:anchor="sub5620000" w:history="1">
        <w:r>
          <w:rPr>
            <w:rStyle w:val="a4"/>
            <w:i/>
            <w:iCs/>
          </w:rPr>
          <w:t>Статья 562. Независимость гарантии от основного обязательства</w:t>
        </w:r>
      </w:hyperlink>
    </w:p>
    <w:p w:rsidR="00000000" w:rsidRDefault="007F1460">
      <w:pPr>
        <w:pStyle w:val="pj"/>
        <w:ind w:firstLine="680"/>
      </w:pPr>
      <w:hyperlink w:anchor="sub5630000" w:history="1">
        <w:r>
          <w:rPr>
            <w:rStyle w:val="a4"/>
            <w:i/>
            <w:iCs/>
          </w:rPr>
          <w:t>Статья 563. Правовые последствия нарушения должником обязательства, обеспеченного гарантией</w:t>
        </w:r>
      </w:hyperlink>
    </w:p>
    <w:p w:rsidR="00000000" w:rsidRDefault="007F1460">
      <w:pPr>
        <w:pStyle w:val="pj"/>
        <w:ind w:firstLine="680"/>
      </w:pPr>
      <w:hyperlink w:anchor="sub5640000" w:history="1">
        <w:r>
          <w:rPr>
            <w:rStyle w:val="a4"/>
            <w:i/>
            <w:iCs/>
          </w:rPr>
          <w:t>Статья 564</w:t>
        </w:r>
        <w:r>
          <w:rPr>
            <w:rStyle w:val="a4"/>
            <w:i/>
            <w:iCs/>
          </w:rPr>
          <w:t>. Обязанности гаранта при рассмотрении требования кредитора</w:t>
        </w:r>
      </w:hyperlink>
    </w:p>
    <w:p w:rsidR="00000000" w:rsidRDefault="007F1460">
      <w:pPr>
        <w:pStyle w:val="pj"/>
        <w:ind w:firstLine="680"/>
      </w:pPr>
      <w:hyperlink w:anchor="sub5650000" w:history="1">
        <w:r>
          <w:rPr>
            <w:rStyle w:val="a4"/>
            <w:i/>
            <w:iCs/>
          </w:rPr>
          <w:t>Статья 565. Право гаранта на отказ в удовлетворении требования кредитора</w:t>
        </w:r>
      </w:hyperlink>
    </w:p>
    <w:p w:rsidR="00000000" w:rsidRDefault="007F1460">
      <w:pPr>
        <w:pStyle w:val="pj"/>
        <w:ind w:firstLine="680"/>
      </w:pPr>
      <w:hyperlink w:anchor="sub5660000" w:history="1">
        <w:r>
          <w:rPr>
            <w:rStyle w:val="a4"/>
            <w:i/>
            <w:iCs/>
          </w:rPr>
          <w:t>Статья 566. Обязанность гаранта</w:t>
        </w:r>
      </w:hyperlink>
      <w:r>
        <w:rPr>
          <w:rStyle w:val="s2"/>
          <w:i/>
          <w:iCs/>
        </w:rPr>
        <w:t xml:space="preserve"> </w:t>
      </w:r>
    </w:p>
    <w:p w:rsidR="00000000" w:rsidRDefault="007F1460">
      <w:pPr>
        <w:pStyle w:val="pj"/>
        <w:ind w:firstLine="680"/>
      </w:pPr>
      <w:hyperlink w:anchor="sub5670000" w:history="1">
        <w:r>
          <w:rPr>
            <w:rStyle w:val="a4"/>
            <w:i/>
            <w:iCs/>
          </w:rPr>
          <w:t>Статья 567. Оплата услуг гаранта</w:t>
        </w:r>
      </w:hyperlink>
    </w:p>
    <w:p w:rsidR="00000000" w:rsidRDefault="007F1460">
      <w:pPr>
        <w:pStyle w:val="pj"/>
        <w:ind w:firstLine="680"/>
      </w:pPr>
      <w:hyperlink w:anchor="sub5680000" w:history="1">
        <w:r>
          <w:rPr>
            <w:rStyle w:val="a4"/>
            <w:i/>
            <w:iCs/>
          </w:rPr>
          <w:t>Статья 568. Прекращение гарантии</w:t>
        </w:r>
      </w:hyperlink>
    </w:p>
    <w:p w:rsidR="00000000" w:rsidRDefault="007F1460">
      <w:pPr>
        <w:pStyle w:val="pj"/>
        <w:ind w:firstLine="680"/>
      </w:pPr>
      <w:hyperlink w:anchor="sub5690000" w:history="1">
        <w:r>
          <w:rPr>
            <w:rStyle w:val="a4"/>
            <w:i/>
            <w:iCs/>
          </w:rPr>
          <w:t>Статья 569. Право гаранта на обратное требование к должнику</w:t>
        </w:r>
      </w:hyperlink>
    </w:p>
    <w:p w:rsidR="00000000" w:rsidRDefault="007F1460">
      <w:pPr>
        <w:pStyle w:val="p"/>
      </w:pPr>
      <w:hyperlink w:anchor="sub5700000" w:history="1">
        <w:r>
          <w:rPr>
            <w:rStyle w:val="a4"/>
            <w:i/>
            <w:iCs/>
          </w:rPr>
          <w:t>5. Задаток</w:t>
        </w:r>
      </w:hyperlink>
    </w:p>
    <w:p w:rsidR="00000000" w:rsidRDefault="007F1460">
      <w:pPr>
        <w:pStyle w:val="pj"/>
        <w:ind w:firstLine="680"/>
      </w:pPr>
      <w:hyperlink w:anchor="sub5700000" w:history="1">
        <w:r>
          <w:rPr>
            <w:rStyle w:val="a4"/>
            <w:i/>
            <w:iCs/>
          </w:rPr>
          <w:t>Статья 570. Понятие задатка</w:t>
        </w:r>
      </w:hyperlink>
    </w:p>
    <w:p w:rsidR="00000000" w:rsidRDefault="007F1460">
      <w:pPr>
        <w:pStyle w:val="pj"/>
        <w:ind w:firstLine="680"/>
      </w:pPr>
      <w:hyperlink w:anchor="sub5710000" w:history="1">
        <w:r>
          <w:rPr>
            <w:rStyle w:val="a4"/>
            <w:i/>
            <w:iCs/>
          </w:rPr>
          <w:t>Статья 571. Правовые последствия нарушения или прекращения обязательства, обеспеченного задатком</w:t>
        </w:r>
      </w:hyperlink>
    </w:p>
    <w:p w:rsidR="00000000" w:rsidRDefault="007F1460">
      <w:pPr>
        <w:pStyle w:val="p"/>
      </w:pPr>
      <w:hyperlink w:anchor="sub5720000" w:history="1">
        <w:r>
          <w:rPr>
            <w:rStyle w:val="a4"/>
            <w:i/>
            <w:iCs/>
          </w:rPr>
          <w:t>6. Залог</w:t>
        </w:r>
      </w:hyperlink>
    </w:p>
    <w:p w:rsidR="00000000" w:rsidRDefault="007F1460">
      <w:pPr>
        <w:pStyle w:val="pj"/>
        <w:ind w:firstLine="680"/>
      </w:pPr>
      <w:hyperlink w:anchor="sub5720000" w:history="1">
        <w:r>
          <w:rPr>
            <w:rStyle w:val="a4"/>
            <w:i/>
            <w:iCs/>
          </w:rPr>
          <w:t>Статья 572. Понятие залога</w:t>
        </w:r>
      </w:hyperlink>
      <w:r>
        <w:rPr>
          <w:rStyle w:val="s2"/>
          <w:i/>
          <w:iCs/>
        </w:rPr>
        <w:t xml:space="preserve"> </w:t>
      </w:r>
    </w:p>
    <w:p w:rsidR="00000000" w:rsidRDefault="007F1460">
      <w:pPr>
        <w:pStyle w:val="pj"/>
        <w:ind w:firstLine="680"/>
      </w:pPr>
      <w:hyperlink w:anchor="sub5730000" w:history="1">
        <w:r>
          <w:rPr>
            <w:rStyle w:val="a4"/>
            <w:i/>
            <w:iCs/>
          </w:rPr>
          <w:t>Статья 573. Обеспечение будущего требования</w:t>
        </w:r>
      </w:hyperlink>
      <w:r>
        <w:rPr>
          <w:rStyle w:val="s2"/>
          <w:i/>
          <w:iCs/>
        </w:rPr>
        <w:t xml:space="preserve"> </w:t>
      </w:r>
    </w:p>
    <w:p w:rsidR="00000000" w:rsidRDefault="007F1460">
      <w:pPr>
        <w:pStyle w:val="pj"/>
        <w:ind w:firstLine="680"/>
      </w:pPr>
      <w:hyperlink w:anchor="sub5740000" w:history="1">
        <w:r>
          <w:rPr>
            <w:rStyle w:val="a4"/>
            <w:i/>
            <w:iCs/>
          </w:rPr>
          <w:t>Статья 574. Основания возникновения залога</w:t>
        </w:r>
      </w:hyperlink>
      <w:r>
        <w:rPr>
          <w:rStyle w:val="s2"/>
          <w:i/>
          <w:iCs/>
        </w:rPr>
        <w:t xml:space="preserve"> </w:t>
      </w:r>
    </w:p>
    <w:p w:rsidR="00000000" w:rsidRDefault="007F1460">
      <w:pPr>
        <w:pStyle w:val="pj"/>
        <w:ind w:firstLine="680"/>
      </w:pPr>
      <w:hyperlink w:anchor="sub5750000" w:history="1">
        <w:r>
          <w:rPr>
            <w:rStyle w:val="a4"/>
            <w:i/>
            <w:iCs/>
          </w:rPr>
          <w:t>Статья 575. Отдельные виды залогов</w:t>
        </w:r>
      </w:hyperlink>
      <w:r>
        <w:rPr>
          <w:rStyle w:val="s2"/>
          <w:i/>
          <w:iCs/>
        </w:rPr>
        <w:t xml:space="preserve"> </w:t>
      </w:r>
    </w:p>
    <w:p w:rsidR="00000000" w:rsidRDefault="007F1460">
      <w:pPr>
        <w:pStyle w:val="pj"/>
        <w:ind w:firstLine="680"/>
      </w:pPr>
      <w:hyperlink w:anchor="sub5760000" w:history="1">
        <w:r>
          <w:rPr>
            <w:rStyle w:val="a4"/>
            <w:i/>
            <w:iCs/>
          </w:rPr>
          <w:t>Статья 576. Предмет залога</w:t>
        </w:r>
      </w:hyperlink>
    </w:p>
    <w:p w:rsidR="00000000" w:rsidRDefault="007F1460">
      <w:pPr>
        <w:pStyle w:val="pj"/>
        <w:ind w:firstLine="680"/>
      </w:pPr>
      <w:hyperlink w:anchor="sub5770000" w:history="1">
        <w:r>
          <w:rPr>
            <w:rStyle w:val="a4"/>
            <w:i/>
            <w:iCs/>
          </w:rPr>
          <w:t>Статья 577. Нотариальное удостоверение договора залога и регистрация залога</w:t>
        </w:r>
      </w:hyperlink>
    </w:p>
    <w:p w:rsidR="00000000" w:rsidRDefault="007F1460">
      <w:pPr>
        <w:pStyle w:val="pj"/>
        <w:ind w:firstLine="680"/>
      </w:pPr>
      <w:hyperlink w:anchor="sub5780000" w:history="1">
        <w:r>
          <w:rPr>
            <w:rStyle w:val="a4"/>
            <w:i/>
            <w:iCs/>
          </w:rPr>
          <w:t>Статья 578. Залог имущества, находящегося в совместной соб</w:t>
        </w:r>
        <w:r>
          <w:rPr>
            <w:rStyle w:val="a4"/>
            <w:i/>
            <w:iCs/>
          </w:rPr>
          <w:t>ственности</w:t>
        </w:r>
      </w:hyperlink>
    </w:p>
    <w:p w:rsidR="00000000" w:rsidRDefault="007F1460">
      <w:pPr>
        <w:pStyle w:val="pj"/>
        <w:ind w:firstLine="680"/>
      </w:pPr>
      <w:hyperlink w:anchor="sub5790000" w:history="1">
        <w:r>
          <w:rPr>
            <w:rStyle w:val="a4"/>
            <w:i/>
            <w:iCs/>
          </w:rPr>
          <w:t>Статья 579. Замена предмета залога</w:t>
        </w:r>
      </w:hyperlink>
    </w:p>
    <w:p w:rsidR="00000000" w:rsidRDefault="007F1460">
      <w:pPr>
        <w:pStyle w:val="pj"/>
        <w:ind w:firstLine="680"/>
      </w:pPr>
      <w:hyperlink w:anchor="sub5800000" w:history="1">
        <w:r>
          <w:rPr>
            <w:rStyle w:val="a4"/>
            <w:i/>
            <w:iCs/>
          </w:rPr>
          <w:t>Статья 580. Риск случайного уничтожения или случайного повреждения предмета залога</w:t>
        </w:r>
      </w:hyperlink>
    </w:p>
    <w:p w:rsidR="00000000" w:rsidRDefault="007F1460">
      <w:pPr>
        <w:pStyle w:val="pj"/>
        <w:ind w:firstLine="680"/>
      </w:pPr>
      <w:hyperlink w:anchor="sub5810000" w:history="1">
        <w:r>
          <w:rPr>
            <w:rStyle w:val="a4"/>
            <w:i/>
            <w:iCs/>
          </w:rPr>
          <w:t>Статья 581. Страхование предмета залога</w:t>
        </w:r>
      </w:hyperlink>
      <w:r>
        <w:rPr>
          <w:rStyle w:val="s2"/>
          <w:i/>
          <w:iCs/>
        </w:rPr>
        <w:t xml:space="preserve"> </w:t>
      </w:r>
    </w:p>
    <w:p w:rsidR="00000000" w:rsidRDefault="007F1460">
      <w:pPr>
        <w:pStyle w:val="pj"/>
        <w:ind w:firstLine="680"/>
      </w:pPr>
      <w:hyperlink w:anchor="sub5820000" w:history="1">
        <w:r>
          <w:rPr>
            <w:rStyle w:val="a4"/>
            <w:i/>
            <w:iCs/>
          </w:rPr>
          <w:t>Статья 582. Оценка предмета залога</w:t>
        </w:r>
      </w:hyperlink>
      <w:r>
        <w:rPr>
          <w:rStyle w:val="s2"/>
          <w:i/>
          <w:iCs/>
        </w:rPr>
        <w:t xml:space="preserve"> </w:t>
      </w:r>
    </w:p>
    <w:p w:rsidR="00000000" w:rsidRDefault="007F1460">
      <w:pPr>
        <w:pStyle w:val="pj"/>
        <w:ind w:firstLine="680"/>
      </w:pPr>
      <w:hyperlink w:anchor="sub5830000" w:history="1">
        <w:r>
          <w:rPr>
            <w:rStyle w:val="a4"/>
            <w:i/>
            <w:iCs/>
          </w:rPr>
          <w:t>Статья 583. Стороны в договоре залога</w:t>
        </w:r>
      </w:hyperlink>
      <w:r>
        <w:rPr>
          <w:rStyle w:val="s2"/>
          <w:i/>
          <w:iCs/>
        </w:rPr>
        <w:t xml:space="preserve"> </w:t>
      </w:r>
    </w:p>
    <w:p w:rsidR="00000000" w:rsidRDefault="007F1460">
      <w:pPr>
        <w:pStyle w:val="pj"/>
        <w:ind w:firstLine="680"/>
      </w:pPr>
      <w:hyperlink w:anchor="sub5840000" w:history="1">
        <w:r>
          <w:rPr>
            <w:rStyle w:val="a4"/>
            <w:i/>
            <w:iCs/>
          </w:rPr>
          <w:t>Статья 584. Содержание договора залога</w:t>
        </w:r>
      </w:hyperlink>
      <w:r>
        <w:rPr>
          <w:rStyle w:val="s2"/>
          <w:i/>
          <w:iCs/>
        </w:rPr>
        <w:t xml:space="preserve"> </w:t>
      </w:r>
    </w:p>
    <w:p w:rsidR="00000000" w:rsidRDefault="007F1460">
      <w:pPr>
        <w:pStyle w:val="pj"/>
        <w:ind w:firstLine="680"/>
      </w:pPr>
      <w:hyperlink w:anchor="sub5850000" w:history="1">
        <w:r>
          <w:rPr>
            <w:rStyle w:val="a4"/>
            <w:i/>
            <w:iCs/>
          </w:rPr>
          <w:t>Статья 585. Момент возникновения права залога</w:t>
        </w:r>
      </w:hyperlink>
      <w:r>
        <w:rPr>
          <w:rStyle w:val="s2"/>
          <w:i/>
          <w:iCs/>
        </w:rPr>
        <w:t xml:space="preserve"> </w:t>
      </w:r>
    </w:p>
    <w:p w:rsidR="00000000" w:rsidRDefault="007F1460">
      <w:pPr>
        <w:pStyle w:val="pj"/>
        <w:ind w:firstLine="680"/>
      </w:pPr>
      <w:hyperlink w:anchor="sub5860000" w:history="1">
        <w:r>
          <w:rPr>
            <w:rStyle w:val="a4"/>
            <w:i/>
            <w:iCs/>
          </w:rPr>
          <w:t>Статья 586. Пользование и распоряжение предметом залога</w:t>
        </w:r>
      </w:hyperlink>
    </w:p>
    <w:p w:rsidR="00000000" w:rsidRDefault="007F1460">
      <w:pPr>
        <w:pStyle w:val="pj"/>
        <w:ind w:firstLine="680"/>
      </w:pPr>
      <w:hyperlink w:anchor="sub5870000" w:history="1">
        <w:r>
          <w:rPr>
            <w:rStyle w:val="a4"/>
            <w:i/>
            <w:iCs/>
          </w:rPr>
          <w:t>Статья 587. Обязанности владельца предмета залога</w:t>
        </w:r>
      </w:hyperlink>
    </w:p>
    <w:p w:rsidR="00000000" w:rsidRDefault="007F1460">
      <w:pPr>
        <w:pStyle w:val="pj"/>
        <w:ind w:firstLine="680"/>
      </w:pPr>
      <w:hyperlink w:anchor="sub5880000" w:history="1">
        <w:r>
          <w:rPr>
            <w:rStyle w:val="a4"/>
            <w:i/>
            <w:iCs/>
          </w:rPr>
          <w:t>Статья 588. Последующий залог</w:t>
        </w:r>
      </w:hyperlink>
    </w:p>
    <w:p w:rsidR="00000000" w:rsidRDefault="007F1460">
      <w:pPr>
        <w:pStyle w:val="pj"/>
        <w:ind w:firstLine="680"/>
      </w:pPr>
      <w:hyperlink w:anchor="sub5890000" w:history="1">
        <w:r>
          <w:rPr>
            <w:rStyle w:val="a4"/>
            <w:i/>
            <w:iCs/>
          </w:rPr>
          <w:t>Статья 589. Правовые последствия невыполнения обязательства, обеспеченного залогом</w:t>
        </w:r>
      </w:hyperlink>
    </w:p>
    <w:p w:rsidR="00000000" w:rsidRDefault="007F1460">
      <w:pPr>
        <w:pStyle w:val="pj"/>
        <w:ind w:firstLine="680"/>
      </w:pPr>
      <w:hyperlink w:anchor="sub5900000" w:history="1">
        <w:r>
          <w:rPr>
            <w:rStyle w:val="a4"/>
            <w:i/>
            <w:iCs/>
          </w:rPr>
          <w:t>Статья 590. Обращение взыскания на предмет залог</w:t>
        </w:r>
        <w:r>
          <w:rPr>
            <w:rStyle w:val="a4"/>
            <w:i/>
            <w:iCs/>
          </w:rPr>
          <w:t>а</w:t>
        </w:r>
      </w:hyperlink>
    </w:p>
    <w:p w:rsidR="00000000" w:rsidRDefault="007F1460">
      <w:pPr>
        <w:pStyle w:val="pj"/>
        <w:ind w:firstLine="680"/>
      </w:pPr>
      <w:hyperlink w:anchor="sub5910000" w:history="1">
        <w:r>
          <w:rPr>
            <w:rStyle w:val="a4"/>
            <w:i/>
            <w:iCs/>
          </w:rPr>
          <w:t>Статья 591. Реализация предмета залога</w:t>
        </w:r>
      </w:hyperlink>
    </w:p>
    <w:p w:rsidR="00000000" w:rsidRDefault="007F1460">
      <w:pPr>
        <w:pStyle w:val="pj"/>
        <w:ind w:firstLine="680"/>
      </w:pPr>
      <w:hyperlink w:anchor="sub5920000" w:history="1">
        <w:r>
          <w:rPr>
            <w:rStyle w:val="a4"/>
            <w:i/>
            <w:iCs/>
          </w:rPr>
          <w:t>Статья 592. Досрочное выполнение обязательства, обеспеченного залогом</w:t>
        </w:r>
      </w:hyperlink>
    </w:p>
    <w:p w:rsidR="00000000" w:rsidRDefault="007F1460">
      <w:pPr>
        <w:pStyle w:val="pj"/>
        <w:ind w:firstLine="680"/>
      </w:pPr>
      <w:hyperlink w:anchor="sub5930000" w:history="1">
        <w:r>
          <w:rPr>
            <w:rStyle w:val="a4"/>
            <w:i/>
            <w:iCs/>
          </w:rPr>
          <w:t>Статья 593. Прекращение права залога</w:t>
        </w:r>
      </w:hyperlink>
    </w:p>
    <w:p w:rsidR="00000000" w:rsidRDefault="007F1460">
      <w:pPr>
        <w:pStyle w:val="p"/>
      </w:pPr>
      <w:hyperlink w:anchor="sub5940000" w:history="1">
        <w:r>
          <w:rPr>
            <w:rStyle w:val="a4"/>
            <w:i/>
            <w:iCs/>
          </w:rPr>
          <w:t>7. Удержание</w:t>
        </w:r>
      </w:hyperlink>
    </w:p>
    <w:p w:rsidR="00000000" w:rsidRDefault="007F1460">
      <w:pPr>
        <w:pStyle w:val="pj"/>
        <w:ind w:firstLine="680"/>
      </w:pPr>
      <w:hyperlink w:anchor="sub5940000" w:history="1">
        <w:r>
          <w:rPr>
            <w:rStyle w:val="a4"/>
            <w:i/>
            <w:iCs/>
          </w:rPr>
          <w:t>Статья 594. Право удержания</w:t>
        </w:r>
      </w:hyperlink>
    </w:p>
    <w:p w:rsidR="00000000" w:rsidRDefault="007F1460">
      <w:pPr>
        <w:pStyle w:val="pj"/>
        <w:ind w:firstLine="680"/>
      </w:pPr>
      <w:hyperlink w:anchor="sub5950000" w:history="1">
        <w:r>
          <w:rPr>
            <w:rStyle w:val="a4"/>
            <w:i/>
            <w:iCs/>
          </w:rPr>
          <w:t>Статья 595. Обязанности кредитора, удерживающего вещь у себя</w:t>
        </w:r>
      </w:hyperlink>
    </w:p>
    <w:p w:rsidR="00000000" w:rsidRDefault="007F1460">
      <w:pPr>
        <w:pStyle w:val="pj"/>
        <w:ind w:firstLine="680"/>
      </w:pPr>
      <w:hyperlink w:anchor="sub5960000" w:history="1">
        <w:r>
          <w:rPr>
            <w:rStyle w:val="a4"/>
            <w:i/>
            <w:iCs/>
          </w:rPr>
          <w:t>Статья 596. Распоряжение вещью,</w:t>
        </w:r>
        <w:r>
          <w:rPr>
            <w:rStyle w:val="a4"/>
            <w:i/>
            <w:iCs/>
          </w:rPr>
          <w:t xml:space="preserve"> которую удерживает кредитор</w:t>
        </w:r>
      </w:hyperlink>
    </w:p>
    <w:p w:rsidR="00000000" w:rsidRDefault="007F1460">
      <w:pPr>
        <w:pStyle w:val="pj"/>
        <w:ind w:firstLine="680"/>
      </w:pPr>
      <w:hyperlink w:anchor="sub5970000" w:history="1">
        <w:r>
          <w:rPr>
            <w:rStyle w:val="a4"/>
            <w:i/>
            <w:iCs/>
          </w:rPr>
          <w:t>Статья 597. Удовлетворение требований за счет вещи, которую удерживает кредитор</w:t>
        </w:r>
      </w:hyperlink>
    </w:p>
    <w:p w:rsidR="00000000" w:rsidRDefault="007F1460">
      <w:pPr>
        <w:pStyle w:val="p"/>
      </w:pPr>
      <w:hyperlink w:anchor="sub597010000" w:history="1">
        <w:r>
          <w:rPr>
            <w:rStyle w:val="a4"/>
            <w:i/>
            <w:iCs/>
          </w:rPr>
          <w:t>8. Доверительная собственность</w:t>
        </w:r>
      </w:hyperlink>
    </w:p>
    <w:p w:rsidR="00000000" w:rsidRDefault="007F1460">
      <w:pPr>
        <w:pStyle w:val="pj"/>
        <w:ind w:firstLine="680"/>
      </w:pPr>
      <w:hyperlink w:anchor="sub597010000" w:history="1">
        <w:r>
          <w:rPr>
            <w:rStyle w:val="a4"/>
            <w:i/>
            <w:iCs/>
          </w:rPr>
          <w:t>Статья 597-1. Право доверительной собственности как способ обеспечения исполнения обязательства по кредитному договору</w:t>
        </w:r>
      </w:hyperlink>
    </w:p>
    <w:p w:rsidR="00000000" w:rsidRDefault="007F1460">
      <w:pPr>
        <w:pStyle w:val="pj"/>
        <w:ind w:firstLine="680"/>
      </w:pPr>
      <w:hyperlink w:anchor="sub597020000" w:history="1">
        <w:r>
          <w:rPr>
            <w:rStyle w:val="a4"/>
            <w:i/>
            <w:iCs/>
          </w:rPr>
          <w:t>Статья 597-2. Объект доверительной собственности</w:t>
        </w:r>
      </w:hyperlink>
    </w:p>
    <w:p w:rsidR="00000000" w:rsidRDefault="007F1460">
      <w:pPr>
        <w:pStyle w:val="pj"/>
        <w:ind w:firstLine="680"/>
      </w:pPr>
      <w:hyperlink w:anchor="sub597030000" w:history="1">
        <w:r>
          <w:rPr>
            <w:rStyle w:val="a4"/>
            <w:i/>
            <w:iCs/>
          </w:rPr>
          <w:t>Статья 597-3. Возн</w:t>
        </w:r>
        <w:r>
          <w:rPr>
            <w:rStyle w:val="a4"/>
            <w:i/>
            <w:iCs/>
          </w:rPr>
          <w:t>икновение доверительной собственности</w:t>
        </w:r>
      </w:hyperlink>
    </w:p>
    <w:p w:rsidR="00000000" w:rsidRDefault="007F1460">
      <w:pPr>
        <w:pStyle w:val="pj"/>
        <w:ind w:firstLine="680"/>
      </w:pPr>
      <w:hyperlink w:anchor="sub597040000" w:history="1">
        <w:r>
          <w:rPr>
            <w:rStyle w:val="a4"/>
            <w:i/>
            <w:iCs/>
          </w:rPr>
          <w:t>Статья 597-4. Пользование объектом доверительной собственности</w:t>
        </w:r>
      </w:hyperlink>
    </w:p>
    <w:p w:rsidR="00000000" w:rsidRDefault="007F1460">
      <w:pPr>
        <w:pStyle w:val="pj"/>
        <w:ind w:firstLine="680"/>
      </w:pPr>
      <w:hyperlink w:anchor="sub597050000" w:history="1">
        <w:r>
          <w:rPr>
            <w:rStyle w:val="a4"/>
            <w:i/>
            <w:iCs/>
          </w:rPr>
          <w:t>Статья 597-5. Обязанности пользователя</w:t>
        </w:r>
      </w:hyperlink>
    </w:p>
    <w:p w:rsidR="00000000" w:rsidRDefault="007F1460">
      <w:pPr>
        <w:pStyle w:val="pj"/>
        <w:ind w:firstLine="680"/>
      </w:pPr>
      <w:hyperlink w:anchor="sub597060000" w:history="1">
        <w:r>
          <w:rPr>
            <w:rStyle w:val="a4"/>
            <w:i/>
            <w:iCs/>
          </w:rPr>
          <w:t>Статья 597-</w:t>
        </w:r>
        <w:r>
          <w:rPr>
            <w:rStyle w:val="a4"/>
            <w:i/>
            <w:iCs/>
          </w:rPr>
          <w:t>6. Правовые последствия нарушения обязательства должником</w:t>
        </w:r>
      </w:hyperlink>
    </w:p>
    <w:p w:rsidR="00000000" w:rsidRDefault="007F1460">
      <w:pPr>
        <w:pStyle w:val="pj"/>
        <w:ind w:firstLine="680"/>
      </w:pPr>
      <w:hyperlink w:anchor="sub597070000" w:history="1">
        <w:r>
          <w:rPr>
            <w:rStyle w:val="a4"/>
            <w:i/>
            <w:iCs/>
          </w:rPr>
          <w:t>Статья 597-7. Обязательное обращение взыскания на объект доверительной собственности</w:t>
        </w:r>
      </w:hyperlink>
    </w:p>
    <w:p w:rsidR="00000000" w:rsidRDefault="007F1460">
      <w:pPr>
        <w:pStyle w:val="pj"/>
        <w:ind w:firstLine="680"/>
      </w:pPr>
      <w:hyperlink w:anchor="sub597080000" w:history="1">
        <w:r>
          <w:rPr>
            <w:rStyle w:val="a4"/>
            <w:i/>
            <w:iCs/>
          </w:rPr>
          <w:t>Статья 597-8. Порядок обращения взыскания н</w:t>
        </w:r>
        <w:r>
          <w:rPr>
            <w:rStyle w:val="a4"/>
            <w:i/>
            <w:iCs/>
          </w:rPr>
          <w:t>а объект доверительной собственности</w:t>
        </w:r>
      </w:hyperlink>
    </w:p>
    <w:p w:rsidR="00000000" w:rsidRDefault="007F1460">
      <w:pPr>
        <w:pStyle w:val="pj"/>
        <w:ind w:firstLine="680"/>
      </w:pPr>
      <w:hyperlink w:anchor="sub597090000" w:history="1">
        <w:r>
          <w:rPr>
            <w:rStyle w:val="a4"/>
            <w:i/>
            <w:iCs/>
          </w:rPr>
          <w:t>Статья 597-9. Особенности обращения взыскания на жилые помещения</w:t>
        </w:r>
      </w:hyperlink>
    </w:p>
    <w:p w:rsidR="00000000" w:rsidRDefault="007F1460">
      <w:pPr>
        <w:pStyle w:val="pj"/>
        <w:ind w:firstLine="680"/>
      </w:pPr>
      <w:hyperlink w:anchor="sub597100000" w:history="1">
        <w:r>
          <w:rPr>
            <w:rStyle w:val="a4"/>
            <w:i/>
            <w:iCs/>
          </w:rPr>
          <w:t>Статья 597-10. Обращение взыскания на объект доверительной собственности по требованию третьих лиц</w:t>
        </w:r>
      </w:hyperlink>
    </w:p>
    <w:p w:rsidR="00000000" w:rsidRDefault="007F1460">
      <w:pPr>
        <w:pStyle w:val="pj"/>
        <w:ind w:firstLine="680"/>
      </w:pPr>
      <w:hyperlink w:anchor="sub597110000" w:history="1">
        <w:r>
          <w:rPr>
            <w:rStyle w:val="a4"/>
            <w:i/>
            <w:iCs/>
          </w:rPr>
          <w:t>Статья 597-11. Прекращение доверительной собственности</w:t>
        </w:r>
      </w:hyperlink>
    </w:p>
    <w:p w:rsidR="00000000" w:rsidRDefault="007F1460">
      <w:pPr>
        <w:pStyle w:val="pj"/>
        <w:ind w:firstLine="680"/>
      </w:pPr>
      <w:hyperlink w:anchor="sub597120000" w:history="1">
        <w:r>
          <w:rPr>
            <w:rStyle w:val="a4"/>
            <w:i/>
            <w:iCs/>
          </w:rPr>
          <w:t>Статья 597-12. Уступка прав дове</w:t>
        </w:r>
        <w:r>
          <w:rPr>
            <w:rStyle w:val="a4"/>
            <w:i/>
            <w:iCs/>
          </w:rPr>
          <w:t>рительного собственника</w:t>
        </w:r>
      </w:hyperlink>
    </w:p>
    <w:p w:rsidR="00000000" w:rsidRDefault="007F1460">
      <w:pPr>
        <w:pStyle w:val="pj"/>
        <w:ind w:firstLine="680"/>
      </w:pPr>
      <w:hyperlink w:anchor="sub597130000" w:history="1">
        <w:r>
          <w:rPr>
            <w:rStyle w:val="a4"/>
            <w:i/>
            <w:iCs/>
          </w:rPr>
          <w:t>Статья 597-13. Приобретение имущества в доверительную собственность в интересах другого лица</w:t>
        </w:r>
      </w:hyperlink>
    </w:p>
    <w:p w:rsidR="00000000" w:rsidRDefault="007F1460">
      <w:pPr>
        <w:pStyle w:val="p"/>
      </w:pPr>
      <w:hyperlink w:anchor="sub5980000" w:history="1">
        <w:r>
          <w:rPr>
            <w:rStyle w:val="a4"/>
            <w:i/>
            <w:iCs/>
          </w:rPr>
          <w:t>Глава 50. Прекращение обязательства</w:t>
        </w:r>
      </w:hyperlink>
    </w:p>
    <w:p w:rsidR="00000000" w:rsidRDefault="007F1460">
      <w:pPr>
        <w:pStyle w:val="pj"/>
        <w:ind w:firstLine="680"/>
      </w:pPr>
      <w:hyperlink w:anchor="sub5980000" w:history="1">
        <w:r>
          <w:rPr>
            <w:rStyle w:val="a4"/>
            <w:i/>
            <w:iCs/>
          </w:rPr>
          <w:t>Ст</w:t>
        </w:r>
        <w:r>
          <w:rPr>
            <w:rStyle w:val="a4"/>
            <w:i/>
            <w:iCs/>
          </w:rPr>
          <w:t>атья 598. Основания прекращения обязательства</w:t>
        </w:r>
      </w:hyperlink>
    </w:p>
    <w:p w:rsidR="00000000" w:rsidRDefault="007F1460">
      <w:pPr>
        <w:pStyle w:val="pj"/>
        <w:ind w:firstLine="680"/>
      </w:pPr>
      <w:hyperlink w:anchor="sub5990000" w:history="1">
        <w:r>
          <w:rPr>
            <w:rStyle w:val="a4"/>
            <w:i/>
            <w:iCs/>
          </w:rPr>
          <w:t>Статья 599. Прекращение обязательства выполнением</w:t>
        </w:r>
      </w:hyperlink>
    </w:p>
    <w:p w:rsidR="00000000" w:rsidRDefault="007F1460">
      <w:pPr>
        <w:pStyle w:val="pj"/>
        <w:ind w:firstLine="680"/>
      </w:pPr>
      <w:hyperlink w:anchor="sub6000000" w:history="1">
        <w:r>
          <w:rPr>
            <w:rStyle w:val="a4"/>
            <w:i/>
            <w:iCs/>
          </w:rPr>
          <w:t>Статья 600. Прекращение обязательства передачей отступного</w:t>
        </w:r>
      </w:hyperlink>
    </w:p>
    <w:p w:rsidR="00000000" w:rsidRDefault="007F1460">
      <w:pPr>
        <w:pStyle w:val="pj"/>
        <w:ind w:firstLine="680"/>
      </w:pPr>
      <w:hyperlink w:anchor="sub6010000" w:history="1">
        <w:r>
          <w:rPr>
            <w:rStyle w:val="a4"/>
            <w:i/>
            <w:iCs/>
          </w:rPr>
          <w:t>Статья 601. Прекращение обязательства зачетом</w:t>
        </w:r>
      </w:hyperlink>
    </w:p>
    <w:p w:rsidR="00000000" w:rsidRDefault="007F1460">
      <w:pPr>
        <w:pStyle w:val="pj"/>
        <w:ind w:firstLine="680"/>
      </w:pPr>
      <w:hyperlink w:anchor="sub6020000" w:history="1">
        <w:r>
          <w:rPr>
            <w:rStyle w:val="a4"/>
            <w:i/>
            <w:iCs/>
          </w:rPr>
          <w:t>Статья 602. Недопустимость зачета встречных требований</w:t>
        </w:r>
      </w:hyperlink>
    </w:p>
    <w:p w:rsidR="00000000" w:rsidRDefault="007F1460">
      <w:pPr>
        <w:pStyle w:val="pj"/>
        <w:ind w:firstLine="680"/>
      </w:pPr>
      <w:hyperlink w:anchor="sub6030000" w:history="1">
        <w:r>
          <w:rPr>
            <w:rStyle w:val="a4"/>
            <w:i/>
            <w:iCs/>
          </w:rPr>
          <w:t>Статья 603. Зачет при замене кредитора</w:t>
        </w:r>
      </w:hyperlink>
    </w:p>
    <w:p w:rsidR="00000000" w:rsidRDefault="007F1460">
      <w:pPr>
        <w:pStyle w:val="pj"/>
        <w:ind w:firstLine="680"/>
      </w:pPr>
      <w:hyperlink w:anchor="sub6040000" w:history="1">
        <w:r>
          <w:rPr>
            <w:rStyle w:val="a4"/>
            <w:i/>
            <w:iCs/>
          </w:rPr>
          <w:t>Статья 604. Прекр</w:t>
        </w:r>
        <w:r>
          <w:rPr>
            <w:rStyle w:val="a4"/>
            <w:i/>
            <w:iCs/>
          </w:rPr>
          <w:t>ащение обязательства по договоренности сторон</w:t>
        </w:r>
      </w:hyperlink>
    </w:p>
    <w:p w:rsidR="00000000" w:rsidRDefault="007F1460">
      <w:pPr>
        <w:pStyle w:val="pj"/>
        <w:ind w:firstLine="680"/>
      </w:pPr>
      <w:hyperlink w:anchor="sub6050000" w:history="1">
        <w:r>
          <w:rPr>
            <w:rStyle w:val="a4"/>
            <w:i/>
            <w:iCs/>
          </w:rPr>
          <w:t>Статья 605. Прекращение обязательства прощением долга</w:t>
        </w:r>
      </w:hyperlink>
    </w:p>
    <w:p w:rsidR="00000000" w:rsidRDefault="007F1460">
      <w:pPr>
        <w:pStyle w:val="pj"/>
        <w:ind w:firstLine="680"/>
      </w:pPr>
      <w:hyperlink w:anchor="sub6060000" w:history="1">
        <w:r>
          <w:rPr>
            <w:rStyle w:val="a4"/>
            <w:i/>
            <w:iCs/>
          </w:rPr>
          <w:t>Статья 606. Прекращение обязательства объединением должника и кредитора в одном лице</w:t>
        </w:r>
      </w:hyperlink>
    </w:p>
    <w:p w:rsidR="00000000" w:rsidRDefault="007F1460">
      <w:pPr>
        <w:pStyle w:val="pj"/>
        <w:ind w:firstLine="680"/>
      </w:pPr>
      <w:hyperlink w:anchor="sub6070000" w:history="1">
        <w:r>
          <w:rPr>
            <w:rStyle w:val="a4"/>
            <w:i/>
            <w:iCs/>
          </w:rPr>
          <w:t>Статья 607. Прекращение обязательства невозможностью его выполнения</w:t>
        </w:r>
      </w:hyperlink>
    </w:p>
    <w:p w:rsidR="00000000" w:rsidRDefault="007F1460">
      <w:pPr>
        <w:pStyle w:val="pj"/>
        <w:ind w:firstLine="680"/>
      </w:pPr>
      <w:hyperlink w:anchor="sub6080000" w:history="1">
        <w:r>
          <w:rPr>
            <w:rStyle w:val="a4"/>
            <w:i/>
            <w:iCs/>
          </w:rPr>
          <w:t>Статья 608. Прекращение обязательства смертью физического лица</w:t>
        </w:r>
      </w:hyperlink>
    </w:p>
    <w:p w:rsidR="00000000" w:rsidRDefault="007F1460">
      <w:pPr>
        <w:pStyle w:val="pj"/>
        <w:ind w:firstLine="680"/>
      </w:pPr>
      <w:hyperlink w:anchor="sub6090000" w:history="1">
        <w:r>
          <w:rPr>
            <w:rStyle w:val="a4"/>
            <w:i/>
            <w:iCs/>
          </w:rPr>
          <w:t>Статья 609. Прекращение обязате</w:t>
        </w:r>
        <w:r>
          <w:rPr>
            <w:rStyle w:val="a4"/>
            <w:i/>
            <w:iCs/>
          </w:rPr>
          <w:t>льства ликвидацией юридического лица</w:t>
        </w:r>
      </w:hyperlink>
    </w:p>
    <w:p w:rsidR="00000000" w:rsidRDefault="007F1460">
      <w:pPr>
        <w:pStyle w:val="p"/>
      </w:pPr>
      <w:hyperlink w:anchor="sub6100000" w:history="1">
        <w:r>
          <w:rPr>
            <w:rStyle w:val="a4"/>
            <w:i/>
            <w:iCs/>
          </w:rPr>
          <w:t>Глава 51. Правовые последствия нарушения обязательства. Ответственность за нарушение обязательства</w:t>
        </w:r>
      </w:hyperlink>
    </w:p>
    <w:p w:rsidR="00000000" w:rsidRDefault="007F1460">
      <w:pPr>
        <w:pStyle w:val="pj"/>
        <w:ind w:firstLine="680"/>
      </w:pPr>
      <w:hyperlink w:anchor="sub6100000" w:history="1">
        <w:r>
          <w:rPr>
            <w:rStyle w:val="a4"/>
            <w:i/>
            <w:iCs/>
          </w:rPr>
          <w:t>Статья 610. Нарушение обязательства</w:t>
        </w:r>
      </w:hyperlink>
    </w:p>
    <w:p w:rsidR="00000000" w:rsidRDefault="007F1460">
      <w:pPr>
        <w:pStyle w:val="pj"/>
        <w:ind w:firstLine="680"/>
      </w:pPr>
      <w:hyperlink w:anchor="sub6110000" w:history="1">
        <w:r>
          <w:rPr>
            <w:rStyle w:val="a4"/>
            <w:i/>
            <w:iCs/>
          </w:rPr>
          <w:t>Статья 611. Правовые последствия нарушения обязательства</w:t>
        </w:r>
      </w:hyperlink>
    </w:p>
    <w:p w:rsidR="00000000" w:rsidRDefault="007F1460">
      <w:pPr>
        <w:pStyle w:val="pj"/>
        <w:ind w:firstLine="680"/>
      </w:pPr>
      <w:hyperlink w:anchor="sub6120000" w:history="1">
        <w:r>
          <w:rPr>
            <w:rStyle w:val="a4"/>
            <w:i/>
            <w:iCs/>
          </w:rPr>
          <w:t>Статья 612. Просрочка должника</w:t>
        </w:r>
      </w:hyperlink>
    </w:p>
    <w:p w:rsidR="00000000" w:rsidRDefault="007F1460">
      <w:pPr>
        <w:pStyle w:val="pj"/>
        <w:ind w:firstLine="680"/>
      </w:pPr>
      <w:hyperlink w:anchor="sub6130000" w:history="1">
        <w:r>
          <w:rPr>
            <w:rStyle w:val="a4"/>
            <w:i/>
            <w:iCs/>
          </w:rPr>
          <w:t>Статья 613. Просрочка кредитора</w:t>
        </w:r>
      </w:hyperlink>
    </w:p>
    <w:p w:rsidR="00000000" w:rsidRDefault="007F1460">
      <w:pPr>
        <w:pStyle w:val="pj"/>
        <w:ind w:firstLine="680"/>
      </w:pPr>
      <w:hyperlink w:anchor="sub6140000" w:history="1">
        <w:r>
          <w:rPr>
            <w:rStyle w:val="a4"/>
            <w:i/>
            <w:iCs/>
          </w:rPr>
          <w:t>Статья 614. Вина как основание ответственности за нарушение обязательства</w:t>
        </w:r>
      </w:hyperlink>
    </w:p>
    <w:p w:rsidR="00000000" w:rsidRDefault="007F1460">
      <w:pPr>
        <w:pStyle w:val="pj"/>
        <w:ind w:firstLine="680"/>
      </w:pPr>
      <w:hyperlink w:anchor="sub6150000" w:history="1">
        <w:r>
          <w:rPr>
            <w:rStyle w:val="a4"/>
            <w:i/>
            <w:iCs/>
          </w:rPr>
          <w:t>Статья 615. Односторонний отказ от обязательства</w:t>
        </w:r>
      </w:hyperlink>
    </w:p>
    <w:p w:rsidR="00000000" w:rsidRDefault="007F1460">
      <w:pPr>
        <w:pStyle w:val="pj"/>
        <w:ind w:firstLine="680"/>
      </w:pPr>
      <w:hyperlink w:anchor="sub6160000" w:history="1">
        <w:r>
          <w:rPr>
            <w:rStyle w:val="a4"/>
            <w:i/>
            <w:iCs/>
          </w:rPr>
          <w:t>Статья 616. Правовые последствия нарушения обязательства по вине кр</w:t>
        </w:r>
        <w:r>
          <w:rPr>
            <w:rStyle w:val="a4"/>
            <w:i/>
            <w:iCs/>
          </w:rPr>
          <w:t>едитора</w:t>
        </w:r>
      </w:hyperlink>
    </w:p>
    <w:p w:rsidR="00000000" w:rsidRDefault="007F1460">
      <w:pPr>
        <w:pStyle w:val="pj"/>
        <w:ind w:firstLine="680"/>
      </w:pPr>
      <w:hyperlink w:anchor="sub6170000" w:history="1">
        <w:r>
          <w:rPr>
            <w:rStyle w:val="a4"/>
            <w:i/>
            <w:iCs/>
          </w:rPr>
          <w:t>Статья 617. Основания освобождения от ответственности за нарушение обязательства</w:t>
        </w:r>
      </w:hyperlink>
    </w:p>
    <w:p w:rsidR="00000000" w:rsidRDefault="007F1460">
      <w:pPr>
        <w:pStyle w:val="pj"/>
        <w:ind w:firstLine="680"/>
      </w:pPr>
      <w:hyperlink w:anchor="sub6180000" w:history="1">
        <w:r>
          <w:rPr>
            <w:rStyle w:val="a4"/>
            <w:i/>
            <w:iCs/>
          </w:rPr>
          <w:t>Статья 618. Ответственность должника за действия других лиц</w:t>
        </w:r>
      </w:hyperlink>
    </w:p>
    <w:p w:rsidR="00000000" w:rsidRDefault="007F1460">
      <w:pPr>
        <w:pStyle w:val="pj"/>
        <w:ind w:firstLine="680"/>
      </w:pPr>
      <w:hyperlink w:anchor="sub6190000" w:history="1">
        <w:r>
          <w:rPr>
            <w:rStyle w:val="a4"/>
            <w:i/>
            <w:iCs/>
          </w:rPr>
          <w:t>Статья 619. Субсидиарная ответственность</w:t>
        </w:r>
      </w:hyperlink>
    </w:p>
    <w:p w:rsidR="00000000" w:rsidRDefault="007F1460">
      <w:pPr>
        <w:pStyle w:val="pj"/>
        <w:ind w:firstLine="680"/>
      </w:pPr>
      <w:hyperlink w:anchor="sub6200000" w:history="1">
        <w:r>
          <w:rPr>
            <w:rStyle w:val="a4"/>
            <w:i/>
            <w:iCs/>
          </w:rPr>
          <w:t>Статья 620. Правовые последствия неисполнения обязанности передать вещь, определенную индивидуальными признаками</w:t>
        </w:r>
      </w:hyperlink>
    </w:p>
    <w:p w:rsidR="00000000" w:rsidRDefault="007F1460">
      <w:pPr>
        <w:pStyle w:val="pj"/>
        <w:ind w:firstLine="680"/>
      </w:pPr>
      <w:hyperlink w:anchor="sub6210000" w:history="1">
        <w:r>
          <w:rPr>
            <w:rStyle w:val="a4"/>
            <w:i/>
            <w:iCs/>
          </w:rPr>
          <w:t>Статья 621. Выполнение обязательства</w:t>
        </w:r>
        <w:r>
          <w:rPr>
            <w:rStyle w:val="a4"/>
            <w:i/>
            <w:iCs/>
          </w:rPr>
          <w:t xml:space="preserve"> за счет должника</w:t>
        </w:r>
      </w:hyperlink>
    </w:p>
    <w:p w:rsidR="00000000" w:rsidRDefault="007F1460">
      <w:pPr>
        <w:pStyle w:val="pj"/>
        <w:ind w:firstLine="680"/>
      </w:pPr>
      <w:hyperlink w:anchor="sub6220000" w:history="1">
        <w:r>
          <w:rPr>
            <w:rStyle w:val="a4"/>
            <w:i/>
            <w:iCs/>
          </w:rPr>
          <w:t>Статья 622. Ответственность и выполнение обязательства в натуре</w:t>
        </w:r>
      </w:hyperlink>
    </w:p>
    <w:p w:rsidR="00000000" w:rsidRDefault="007F1460">
      <w:pPr>
        <w:pStyle w:val="pj"/>
        <w:ind w:firstLine="680"/>
      </w:pPr>
      <w:hyperlink w:anchor="sub6230000" w:history="1">
        <w:r>
          <w:rPr>
            <w:rStyle w:val="a4"/>
            <w:i/>
            <w:iCs/>
          </w:rPr>
          <w:t>Статья 623. Возмещение убытков, причиненных нарушением обязательства</w:t>
        </w:r>
      </w:hyperlink>
    </w:p>
    <w:p w:rsidR="00000000" w:rsidRDefault="007F1460">
      <w:pPr>
        <w:pStyle w:val="pj"/>
        <w:ind w:firstLine="680"/>
      </w:pPr>
      <w:hyperlink w:anchor="sub6240000" w:history="1">
        <w:r>
          <w:rPr>
            <w:rStyle w:val="a4"/>
            <w:i/>
            <w:iCs/>
          </w:rPr>
          <w:t>Статья</w:t>
        </w:r>
        <w:r>
          <w:rPr>
            <w:rStyle w:val="a4"/>
            <w:i/>
            <w:iCs/>
          </w:rPr>
          <w:t xml:space="preserve"> 624. Убытки и неустойка</w:t>
        </w:r>
      </w:hyperlink>
      <w:r>
        <w:rPr>
          <w:rStyle w:val="s2"/>
          <w:i/>
          <w:iCs/>
        </w:rPr>
        <w:t xml:space="preserve"> </w:t>
      </w:r>
    </w:p>
    <w:p w:rsidR="00000000" w:rsidRDefault="007F1460">
      <w:pPr>
        <w:pStyle w:val="pj"/>
        <w:ind w:firstLine="680"/>
      </w:pPr>
      <w:hyperlink w:anchor="sub6250000" w:history="1">
        <w:r>
          <w:rPr>
            <w:rStyle w:val="a4"/>
            <w:i/>
            <w:iCs/>
          </w:rPr>
          <w:t>Статья 625. Ответственность за нарушение денежного обязательства</w:t>
        </w:r>
      </w:hyperlink>
      <w:r>
        <w:rPr>
          <w:rStyle w:val="s2"/>
          <w:i/>
          <w:iCs/>
        </w:rPr>
        <w:t xml:space="preserve"> </w:t>
      </w:r>
    </w:p>
    <w:p w:rsidR="00000000" w:rsidRDefault="007F1460">
      <w:pPr>
        <w:pStyle w:val="p"/>
      </w:pPr>
      <w:hyperlink w:anchor="sub6260000" w:history="1">
        <w:r>
          <w:rPr>
            <w:rStyle w:val="a4"/>
            <w:i/>
            <w:iCs/>
          </w:rPr>
          <w:t>Раздел II. Общие положения о договоре</w:t>
        </w:r>
      </w:hyperlink>
    </w:p>
    <w:p w:rsidR="00000000" w:rsidRDefault="007F1460">
      <w:pPr>
        <w:pStyle w:val="p"/>
      </w:pPr>
      <w:hyperlink w:anchor="sub6260000" w:history="1">
        <w:r>
          <w:rPr>
            <w:rStyle w:val="a4"/>
            <w:i/>
            <w:iCs/>
          </w:rPr>
          <w:t>Глава 52. Понятие и условия</w:t>
        </w:r>
        <w:r>
          <w:rPr>
            <w:rStyle w:val="a4"/>
            <w:i/>
            <w:iCs/>
          </w:rPr>
          <w:t xml:space="preserve"> договора</w:t>
        </w:r>
      </w:hyperlink>
    </w:p>
    <w:p w:rsidR="00000000" w:rsidRDefault="007F1460">
      <w:pPr>
        <w:pStyle w:val="pj"/>
        <w:ind w:firstLine="680"/>
      </w:pPr>
      <w:hyperlink w:anchor="sub6260000" w:history="1">
        <w:r>
          <w:rPr>
            <w:rStyle w:val="a4"/>
            <w:i/>
            <w:iCs/>
          </w:rPr>
          <w:t>Статья 626. Понятие и виды договора</w:t>
        </w:r>
      </w:hyperlink>
    </w:p>
    <w:p w:rsidR="00000000" w:rsidRDefault="007F1460">
      <w:pPr>
        <w:pStyle w:val="pj"/>
        <w:ind w:firstLine="680"/>
      </w:pPr>
      <w:hyperlink w:anchor="sub6270000" w:history="1">
        <w:r>
          <w:rPr>
            <w:rStyle w:val="a4"/>
            <w:i/>
            <w:iCs/>
          </w:rPr>
          <w:t>Статья 627. Свобода договора</w:t>
        </w:r>
      </w:hyperlink>
    </w:p>
    <w:p w:rsidR="00000000" w:rsidRDefault="007F1460">
      <w:pPr>
        <w:pStyle w:val="pj"/>
        <w:ind w:firstLine="680"/>
      </w:pPr>
      <w:hyperlink w:anchor="sub6280000" w:history="1">
        <w:r>
          <w:rPr>
            <w:rStyle w:val="a4"/>
            <w:i/>
            <w:iCs/>
          </w:rPr>
          <w:t>Статья 628. Содержание договора</w:t>
        </w:r>
      </w:hyperlink>
    </w:p>
    <w:p w:rsidR="00000000" w:rsidRDefault="007F1460">
      <w:pPr>
        <w:pStyle w:val="pj"/>
        <w:ind w:firstLine="680"/>
      </w:pPr>
      <w:hyperlink w:anchor="sub6290000" w:history="1">
        <w:r>
          <w:rPr>
            <w:rStyle w:val="a4"/>
            <w:i/>
            <w:iCs/>
          </w:rPr>
          <w:t>Статья 629. Обязательность договора</w:t>
        </w:r>
      </w:hyperlink>
    </w:p>
    <w:p w:rsidR="00000000" w:rsidRDefault="007F1460">
      <w:pPr>
        <w:pStyle w:val="pj"/>
        <w:ind w:firstLine="680"/>
      </w:pPr>
      <w:hyperlink w:anchor="sub6300000" w:history="1">
        <w:r>
          <w:rPr>
            <w:rStyle w:val="a4"/>
            <w:i/>
            <w:iCs/>
          </w:rPr>
          <w:t>Статья 630. Типовые условия договора</w:t>
        </w:r>
      </w:hyperlink>
    </w:p>
    <w:p w:rsidR="00000000" w:rsidRDefault="007F1460">
      <w:pPr>
        <w:pStyle w:val="pj"/>
        <w:ind w:firstLine="680"/>
      </w:pPr>
      <w:hyperlink w:anchor="sub6310000" w:history="1">
        <w:r>
          <w:rPr>
            <w:rStyle w:val="a4"/>
            <w:i/>
            <w:iCs/>
          </w:rPr>
          <w:t>Статья 631. Срок договора</w:t>
        </w:r>
      </w:hyperlink>
    </w:p>
    <w:p w:rsidR="00000000" w:rsidRDefault="007F1460">
      <w:pPr>
        <w:pStyle w:val="pj"/>
        <w:ind w:firstLine="680"/>
      </w:pPr>
      <w:hyperlink w:anchor="sub6320000" w:history="1">
        <w:r>
          <w:rPr>
            <w:rStyle w:val="a4"/>
            <w:i/>
            <w:iCs/>
          </w:rPr>
          <w:t>Статья 632. Цена</w:t>
        </w:r>
      </w:hyperlink>
    </w:p>
    <w:p w:rsidR="00000000" w:rsidRDefault="007F1460">
      <w:pPr>
        <w:pStyle w:val="pj"/>
        <w:ind w:firstLine="680"/>
      </w:pPr>
      <w:hyperlink w:anchor="sub6330000" w:history="1">
        <w:r>
          <w:rPr>
            <w:rStyle w:val="a4"/>
            <w:i/>
            <w:iCs/>
          </w:rPr>
          <w:t>Статья 6</w:t>
        </w:r>
        <w:r>
          <w:rPr>
            <w:rStyle w:val="a4"/>
            <w:i/>
            <w:iCs/>
          </w:rPr>
          <w:t>33. Публичный договор</w:t>
        </w:r>
      </w:hyperlink>
    </w:p>
    <w:p w:rsidR="00000000" w:rsidRDefault="007F1460">
      <w:pPr>
        <w:pStyle w:val="pj"/>
        <w:ind w:firstLine="680"/>
      </w:pPr>
      <w:hyperlink w:anchor="sub6340000" w:history="1">
        <w:r>
          <w:rPr>
            <w:rStyle w:val="a4"/>
            <w:i/>
            <w:iCs/>
          </w:rPr>
          <w:t>Статья 634. Договор присоединения</w:t>
        </w:r>
      </w:hyperlink>
    </w:p>
    <w:p w:rsidR="00000000" w:rsidRDefault="007F1460">
      <w:pPr>
        <w:pStyle w:val="pj"/>
        <w:ind w:firstLine="680"/>
      </w:pPr>
      <w:hyperlink w:anchor="sub6350000" w:history="1">
        <w:r>
          <w:rPr>
            <w:rStyle w:val="a4"/>
            <w:i/>
            <w:iCs/>
          </w:rPr>
          <w:t>Статья 635. Предварительный договор</w:t>
        </w:r>
      </w:hyperlink>
    </w:p>
    <w:p w:rsidR="00000000" w:rsidRDefault="007F1460">
      <w:pPr>
        <w:pStyle w:val="pj"/>
        <w:ind w:firstLine="680"/>
      </w:pPr>
      <w:hyperlink w:anchor="sub6360000" w:history="1">
        <w:r>
          <w:rPr>
            <w:rStyle w:val="a4"/>
            <w:i/>
            <w:iCs/>
          </w:rPr>
          <w:t>Статья 636. Договор в пользу третьего лица</w:t>
        </w:r>
      </w:hyperlink>
    </w:p>
    <w:p w:rsidR="00000000" w:rsidRDefault="007F1460">
      <w:pPr>
        <w:pStyle w:val="pj"/>
        <w:ind w:firstLine="680"/>
      </w:pPr>
      <w:hyperlink w:anchor="sub6370000" w:history="1">
        <w:r>
          <w:rPr>
            <w:rStyle w:val="a4"/>
            <w:i/>
            <w:iCs/>
          </w:rPr>
          <w:t>Статья 637. Толкование условий договора</w:t>
        </w:r>
      </w:hyperlink>
    </w:p>
    <w:p w:rsidR="00000000" w:rsidRDefault="007F1460">
      <w:pPr>
        <w:pStyle w:val="p"/>
      </w:pPr>
      <w:hyperlink w:anchor="sub6380000" w:history="1">
        <w:r>
          <w:rPr>
            <w:rStyle w:val="a4"/>
            <w:i/>
            <w:iCs/>
          </w:rPr>
          <w:t>Глава 53. Заключение, изменение и расторжение договора</w:t>
        </w:r>
      </w:hyperlink>
    </w:p>
    <w:p w:rsidR="00000000" w:rsidRDefault="007F1460">
      <w:pPr>
        <w:pStyle w:val="pj"/>
        <w:ind w:firstLine="680"/>
      </w:pPr>
      <w:hyperlink w:anchor="sub6380000" w:history="1">
        <w:r>
          <w:rPr>
            <w:rStyle w:val="a4"/>
            <w:i/>
            <w:iCs/>
          </w:rPr>
          <w:t>Статья 638. Заключение договора</w:t>
        </w:r>
      </w:hyperlink>
      <w:r>
        <w:rPr>
          <w:rStyle w:val="s2"/>
          <w:i/>
          <w:iCs/>
        </w:rPr>
        <w:t xml:space="preserve"> </w:t>
      </w:r>
    </w:p>
    <w:p w:rsidR="00000000" w:rsidRDefault="007F1460">
      <w:pPr>
        <w:pStyle w:val="pj"/>
        <w:ind w:firstLine="680"/>
      </w:pPr>
      <w:hyperlink w:anchor="sub6390000" w:history="1">
        <w:r>
          <w:rPr>
            <w:rStyle w:val="a4"/>
            <w:i/>
            <w:iCs/>
          </w:rPr>
          <w:t xml:space="preserve">Статья 639. Форма </w:t>
        </w:r>
        <w:r>
          <w:rPr>
            <w:rStyle w:val="a4"/>
            <w:i/>
            <w:iCs/>
          </w:rPr>
          <w:t>договора</w:t>
        </w:r>
      </w:hyperlink>
      <w:r>
        <w:rPr>
          <w:rStyle w:val="s2"/>
          <w:i/>
          <w:iCs/>
        </w:rPr>
        <w:t xml:space="preserve"> </w:t>
      </w:r>
    </w:p>
    <w:p w:rsidR="00000000" w:rsidRDefault="007F1460">
      <w:pPr>
        <w:pStyle w:val="pj"/>
        <w:ind w:firstLine="680"/>
      </w:pPr>
      <w:hyperlink w:anchor="sub6400000" w:history="1">
        <w:r>
          <w:rPr>
            <w:rStyle w:val="a4"/>
            <w:i/>
            <w:iCs/>
          </w:rPr>
          <w:t>Статья 640. Момент заключения договора</w:t>
        </w:r>
      </w:hyperlink>
      <w:r>
        <w:rPr>
          <w:rStyle w:val="s2"/>
          <w:i/>
          <w:iCs/>
        </w:rPr>
        <w:t xml:space="preserve"> </w:t>
      </w:r>
    </w:p>
    <w:p w:rsidR="00000000" w:rsidRDefault="007F1460">
      <w:pPr>
        <w:pStyle w:val="pj"/>
        <w:ind w:firstLine="680"/>
      </w:pPr>
      <w:hyperlink w:anchor="sub6410000" w:history="1">
        <w:r>
          <w:rPr>
            <w:rStyle w:val="a4"/>
            <w:i/>
            <w:iCs/>
          </w:rPr>
          <w:t>Статья 641. Предложение заключить договор</w:t>
        </w:r>
      </w:hyperlink>
      <w:r>
        <w:rPr>
          <w:rStyle w:val="s2"/>
          <w:i/>
          <w:iCs/>
        </w:rPr>
        <w:t xml:space="preserve"> </w:t>
      </w:r>
    </w:p>
    <w:p w:rsidR="00000000" w:rsidRDefault="007F1460">
      <w:pPr>
        <w:pStyle w:val="pj"/>
        <w:ind w:firstLine="680"/>
      </w:pPr>
      <w:hyperlink w:anchor="sub6420000" w:history="1">
        <w:r>
          <w:rPr>
            <w:rStyle w:val="a4"/>
            <w:i/>
            <w:iCs/>
          </w:rPr>
          <w:t>Статья 642. Принятие предложения</w:t>
        </w:r>
      </w:hyperlink>
      <w:r>
        <w:rPr>
          <w:rStyle w:val="s2"/>
          <w:i/>
          <w:iCs/>
        </w:rPr>
        <w:t xml:space="preserve"> </w:t>
      </w:r>
    </w:p>
    <w:p w:rsidR="00000000" w:rsidRDefault="007F1460">
      <w:pPr>
        <w:pStyle w:val="pj"/>
        <w:ind w:firstLine="680"/>
      </w:pPr>
      <w:hyperlink w:anchor="sub6430000" w:history="1">
        <w:r>
          <w:rPr>
            <w:rStyle w:val="a4"/>
            <w:i/>
            <w:iCs/>
          </w:rPr>
          <w:t>Статья 643. Заключение договора по предложению, в котором указан срок для ответа</w:t>
        </w:r>
      </w:hyperlink>
      <w:r>
        <w:rPr>
          <w:rStyle w:val="s2"/>
          <w:i/>
          <w:iCs/>
        </w:rPr>
        <w:t xml:space="preserve"> </w:t>
      </w:r>
    </w:p>
    <w:p w:rsidR="00000000" w:rsidRDefault="007F1460">
      <w:pPr>
        <w:pStyle w:val="pj"/>
        <w:ind w:firstLine="680"/>
      </w:pPr>
      <w:hyperlink w:anchor="sub6440000" w:history="1">
        <w:r>
          <w:rPr>
            <w:rStyle w:val="a4"/>
            <w:i/>
            <w:iCs/>
          </w:rPr>
          <w:t>Статья 644. Заключение договора по предложению, в котором не указан срок для ответа</w:t>
        </w:r>
      </w:hyperlink>
      <w:r>
        <w:rPr>
          <w:rStyle w:val="s2"/>
          <w:i/>
          <w:iCs/>
        </w:rPr>
        <w:t xml:space="preserve"> </w:t>
      </w:r>
    </w:p>
    <w:p w:rsidR="00000000" w:rsidRDefault="007F1460">
      <w:pPr>
        <w:pStyle w:val="pj"/>
        <w:ind w:firstLine="680"/>
      </w:pPr>
      <w:hyperlink w:anchor="sub6450000" w:history="1">
        <w:r>
          <w:rPr>
            <w:rStyle w:val="a4"/>
            <w:i/>
            <w:iCs/>
          </w:rPr>
          <w:t>Статья 645. Ответ о принятии предложения, полученный с опозданием</w:t>
        </w:r>
      </w:hyperlink>
      <w:r>
        <w:rPr>
          <w:rStyle w:val="s2"/>
          <w:i/>
          <w:iCs/>
        </w:rPr>
        <w:t xml:space="preserve"> </w:t>
      </w:r>
    </w:p>
    <w:p w:rsidR="00000000" w:rsidRDefault="007F1460">
      <w:pPr>
        <w:pStyle w:val="pj"/>
        <w:ind w:firstLine="680"/>
      </w:pPr>
      <w:hyperlink w:anchor="sub6460000" w:history="1">
        <w:r>
          <w:rPr>
            <w:rStyle w:val="a4"/>
            <w:i/>
            <w:iCs/>
          </w:rPr>
          <w:t>Статья 646. Ответ о согласии заключить договор на иных условиях</w:t>
        </w:r>
      </w:hyperlink>
      <w:r>
        <w:rPr>
          <w:rStyle w:val="s2"/>
          <w:i/>
          <w:iCs/>
        </w:rPr>
        <w:t xml:space="preserve"> </w:t>
      </w:r>
    </w:p>
    <w:p w:rsidR="00000000" w:rsidRDefault="007F1460">
      <w:pPr>
        <w:pStyle w:val="pj"/>
        <w:ind w:firstLine="680"/>
      </w:pPr>
      <w:hyperlink w:anchor="sub6470000" w:history="1">
        <w:r>
          <w:rPr>
            <w:rStyle w:val="a4"/>
            <w:i/>
            <w:iCs/>
          </w:rPr>
          <w:t>Статья 647. Место заключения договора</w:t>
        </w:r>
      </w:hyperlink>
    </w:p>
    <w:p w:rsidR="00000000" w:rsidRDefault="007F1460">
      <w:pPr>
        <w:pStyle w:val="pj"/>
        <w:ind w:firstLine="680"/>
      </w:pPr>
      <w:hyperlink w:anchor="sub6480000" w:history="1">
        <w:r>
          <w:rPr>
            <w:rStyle w:val="a4"/>
            <w:i/>
            <w:iCs/>
          </w:rPr>
          <w:t>Статья 648. Договор и правовые акты органов государственной власти, органов власти Автономной Республики Крым, органов местного самоуправления</w:t>
        </w:r>
      </w:hyperlink>
      <w:r>
        <w:rPr>
          <w:rStyle w:val="s2"/>
          <w:i/>
          <w:iCs/>
        </w:rPr>
        <w:t xml:space="preserve"> </w:t>
      </w:r>
    </w:p>
    <w:p w:rsidR="00000000" w:rsidRDefault="007F1460">
      <w:pPr>
        <w:pStyle w:val="pj"/>
        <w:ind w:firstLine="680"/>
      </w:pPr>
      <w:hyperlink w:anchor="sub6490000" w:history="1">
        <w:r>
          <w:rPr>
            <w:rStyle w:val="a4"/>
            <w:i/>
            <w:iCs/>
          </w:rPr>
          <w:t>Статья 649. Разрешение преддоговорных споров</w:t>
        </w:r>
      </w:hyperlink>
    </w:p>
    <w:p w:rsidR="00000000" w:rsidRDefault="007F1460">
      <w:pPr>
        <w:pStyle w:val="pj"/>
        <w:ind w:firstLine="680"/>
      </w:pPr>
      <w:hyperlink w:anchor="sub6500000" w:history="1">
        <w:r>
          <w:rPr>
            <w:rStyle w:val="a4"/>
            <w:i/>
            <w:iCs/>
          </w:rPr>
          <w:t>Статья 650. Заключение договоров на организованных рынках капитала и организованных товарных рынках, аукционах (публичных торгах), конкурсах</w:t>
        </w:r>
      </w:hyperlink>
    </w:p>
    <w:p w:rsidR="00000000" w:rsidRDefault="007F1460">
      <w:pPr>
        <w:pStyle w:val="pj"/>
        <w:ind w:firstLine="680"/>
      </w:pPr>
      <w:hyperlink w:anchor="sub650010000" w:history="1">
        <w:r>
          <w:rPr>
            <w:rStyle w:val="a4"/>
            <w:i/>
            <w:iCs/>
          </w:rPr>
          <w:t>Статья 650-1. Заверения по договору</w:t>
        </w:r>
      </w:hyperlink>
    </w:p>
    <w:p w:rsidR="00000000" w:rsidRDefault="007F1460">
      <w:pPr>
        <w:pStyle w:val="pj"/>
        <w:ind w:firstLine="680"/>
      </w:pPr>
      <w:hyperlink w:anchor="sub6510000" w:history="1">
        <w:r>
          <w:rPr>
            <w:rStyle w:val="a4"/>
            <w:i/>
            <w:iCs/>
          </w:rPr>
          <w:t>Статья 651. Основания для изменения или расторжения договора</w:t>
        </w:r>
      </w:hyperlink>
    </w:p>
    <w:p w:rsidR="00000000" w:rsidRDefault="007F1460">
      <w:pPr>
        <w:pStyle w:val="pj"/>
        <w:ind w:firstLine="680"/>
      </w:pPr>
      <w:hyperlink w:anchor="sub6520000" w:history="1">
        <w:r>
          <w:rPr>
            <w:rStyle w:val="a4"/>
            <w:i/>
            <w:iCs/>
          </w:rPr>
          <w:t>Статья 652. Изменение или расторжение договора в связи с существенным изменением обстоятельств</w:t>
        </w:r>
      </w:hyperlink>
    </w:p>
    <w:p w:rsidR="00000000" w:rsidRDefault="007F1460">
      <w:pPr>
        <w:pStyle w:val="pj"/>
        <w:ind w:firstLine="680"/>
      </w:pPr>
      <w:hyperlink w:anchor="sub6530000" w:history="1">
        <w:r>
          <w:rPr>
            <w:rStyle w:val="a4"/>
            <w:i/>
            <w:iCs/>
          </w:rPr>
          <w:t>Статья 653. Правовые последствия изменения или расторжения договора</w:t>
        </w:r>
      </w:hyperlink>
    </w:p>
    <w:p w:rsidR="00000000" w:rsidRDefault="007F1460">
      <w:pPr>
        <w:pStyle w:val="pj"/>
        <w:ind w:firstLine="680"/>
      </w:pPr>
      <w:hyperlink w:anchor="sub6540000" w:history="1">
        <w:r>
          <w:rPr>
            <w:rStyle w:val="a4"/>
            <w:i/>
            <w:iCs/>
          </w:rPr>
          <w:t>Статья 654. Форма изменения или расторжения договора</w:t>
        </w:r>
      </w:hyperlink>
    </w:p>
    <w:p w:rsidR="00000000" w:rsidRDefault="007F1460">
      <w:pPr>
        <w:pStyle w:val="p"/>
      </w:pPr>
      <w:hyperlink w:anchor="sub6550000" w:history="1">
        <w:r>
          <w:rPr>
            <w:rStyle w:val="a4"/>
            <w:i/>
            <w:iCs/>
          </w:rPr>
          <w:t>Раздел III. Отдельные виды обязательств</w:t>
        </w:r>
      </w:hyperlink>
    </w:p>
    <w:p w:rsidR="00000000" w:rsidRDefault="007F1460">
      <w:pPr>
        <w:pStyle w:val="p"/>
      </w:pPr>
      <w:hyperlink w:anchor="sub6550000" w:history="1">
        <w:r>
          <w:rPr>
            <w:rStyle w:val="a4"/>
            <w:i/>
            <w:iCs/>
          </w:rPr>
          <w:t>Подраздел 1. Договорные обязательства</w:t>
        </w:r>
      </w:hyperlink>
    </w:p>
    <w:p w:rsidR="00000000" w:rsidRDefault="007F1460">
      <w:pPr>
        <w:pStyle w:val="p"/>
      </w:pPr>
      <w:hyperlink w:anchor="sub6550000" w:history="1">
        <w:r>
          <w:rPr>
            <w:rStyle w:val="a4"/>
            <w:i/>
            <w:iCs/>
          </w:rPr>
          <w:t>Глава 54. Купля-продажа</w:t>
        </w:r>
      </w:hyperlink>
    </w:p>
    <w:p w:rsidR="00000000" w:rsidRDefault="007F1460">
      <w:pPr>
        <w:pStyle w:val="p"/>
      </w:pPr>
      <w:hyperlink w:anchor="sub6550000" w:history="1">
        <w:r>
          <w:rPr>
            <w:rStyle w:val="a4"/>
            <w:i/>
            <w:iCs/>
          </w:rPr>
          <w:t>1. Общие положения о купле-продаже</w:t>
        </w:r>
      </w:hyperlink>
    </w:p>
    <w:p w:rsidR="00000000" w:rsidRDefault="007F1460">
      <w:pPr>
        <w:pStyle w:val="pj"/>
        <w:ind w:firstLine="680"/>
      </w:pPr>
      <w:hyperlink w:anchor="sub6550000" w:history="1">
        <w:r>
          <w:rPr>
            <w:rStyle w:val="a4"/>
            <w:i/>
            <w:iCs/>
          </w:rPr>
          <w:t>Статья 655. Договор купли-продажи</w:t>
        </w:r>
      </w:hyperlink>
    </w:p>
    <w:p w:rsidR="00000000" w:rsidRDefault="007F1460">
      <w:pPr>
        <w:pStyle w:val="pj"/>
        <w:ind w:firstLine="680"/>
      </w:pPr>
      <w:hyperlink w:anchor="sub6560000" w:history="1">
        <w:r>
          <w:rPr>
            <w:rStyle w:val="a4"/>
            <w:i/>
            <w:iCs/>
          </w:rPr>
          <w:t>Статья 656. Предмет договора купли-продажи</w:t>
        </w:r>
      </w:hyperlink>
    </w:p>
    <w:p w:rsidR="00000000" w:rsidRDefault="007F1460">
      <w:pPr>
        <w:pStyle w:val="pj"/>
        <w:ind w:firstLine="680"/>
      </w:pPr>
      <w:hyperlink w:anchor="sub6570000" w:history="1">
        <w:r>
          <w:rPr>
            <w:rStyle w:val="a4"/>
            <w:i/>
            <w:iCs/>
          </w:rPr>
          <w:t>Статья 657. Форма отдельных видов договоров купли-продажи</w:t>
        </w:r>
      </w:hyperlink>
    </w:p>
    <w:p w:rsidR="00000000" w:rsidRDefault="007F1460">
      <w:pPr>
        <w:pStyle w:val="pj"/>
        <w:ind w:firstLine="680"/>
      </w:pPr>
      <w:hyperlink w:anchor="sub6580000" w:history="1">
        <w:r>
          <w:rPr>
            <w:rStyle w:val="a4"/>
            <w:i/>
            <w:iCs/>
          </w:rPr>
          <w:t>Статья 658. Право продажи товара</w:t>
        </w:r>
      </w:hyperlink>
    </w:p>
    <w:p w:rsidR="00000000" w:rsidRDefault="007F1460">
      <w:pPr>
        <w:pStyle w:val="pj"/>
        <w:ind w:firstLine="680"/>
      </w:pPr>
      <w:hyperlink w:anchor="sub658010000" w:history="1">
        <w:r>
          <w:rPr>
            <w:rStyle w:val="a4"/>
            <w:i/>
            <w:iCs/>
          </w:rPr>
          <w:t>Статья 658</w:t>
        </w:r>
        <w:r>
          <w:rPr>
            <w:rStyle w:val="a4"/>
            <w:i/>
            <w:iCs/>
          </w:rPr>
          <w:t>-1 . Приобретение права на одностороннее расторжение договора</w:t>
        </w:r>
      </w:hyperlink>
    </w:p>
    <w:p w:rsidR="00000000" w:rsidRDefault="007F1460">
      <w:pPr>
        <w:pStyle w:val="pj"/>
        <w:ind w:firstLine="680"/>
      </w:pPr>
      <w:hyperlink w:anchor="sub6590000" w:history="1">
        <w:r>
          <w:rPr>
            <w:rStyle w:val="a4"/>
            <w:i/>
            <w:iCs/>
          </w:rPr>
          <w:t>Статья 659. Обязанность продавца предупредить покупателя о правах третьих лиц на товар</w:t>
        </w:r>
      </w:hyperlink>
    </w:p>
    <w:p w:rsidR="00000000" w:rsidRDefault="007F1460">
      <w:pPr>
        <w:pStyle w:val="pj"/>
        <w:ind w:firstLine="680"/>
      </w:pPr>
      <w:hyperlink w:anchor="sub6600000" w:history="1">
        <w:r>
          <w:rPr>
            <w:rStyle w:val="a4"/>
            <w:i/>
            <w:iCs/>
          </w:rPr>
          <w:t>Статья 660. Обязанности покупателя и прод</w:t>
        </w:r>
        <w:r>
          <w:rPr>
            <w:rStyle w:val="a4"/>
            <w:i/>
            <w:iCs/>
          </w:rPr>
          <w:t>авца в случае предъявления третьим лицом иска об истребовании товара</w:t>
        </w:r>
      </w:hyperlink>
    </w:p>
    <w:p w:rsidR="00000000" w:rsidRDefault="007F1460">
      <w:pPr>
        <w:pStyle w:val="pj"/>
        <w:ind w:firstLine="680"/>
      </w:pPr>
      <w:hyperlink w:anchor="sub6610000" w:history="1">
        <w:r>
          <w:rPr>
            <w:rStyle w:val="a4"/>
            <w:i/>
            <w:iCs/>
          </w:rPr>
          <w:t>Статья 661. Ответственность продавца в случае отсуждения товара у покупателя</w:t>
        </w:r>
      </w:hyperlink>
    </w:p>
    <w:p w:rsidR="00000000" w:rsidRDefault="007F1460">
      <w:pPr>
        <w:pStyle w:val="pj"/>
        <w:ind w:firstLine="680"/>
      </w:pPr>
      <w:hyperlink w:anchor="sub6620000" w:history="1">
        <w:r>
          <w:rPr>
            <w:rStyle w:val="a4"/>
            <w:i/>
            <w:iCs/>
          </w:rPr>
          <w:t>Статья 662. Обязанность продавца передать то</w:t>
        </w:r>
        <w:r>
          <w:rPr>
            <w:rStyle w:val="a4"/>
            <w:i/>
            <w:iCs/>
          </w:rPr>
          <w:t>вар покупателю</w:t>
        </w:r>
      </w:hyperlink>
    </w:p>
    <w:p w:rsidR="00000000" w:rsidRDefault="007F1460">
      <w:pPr>
        <w:pStyle w:val="pj"/>
        <w:ind w:firstLine="680"/>
      </w:pPr>
      <w:hyperlink w:anchor="sub6630000" w:history="1">
        <w:r>
          <w:rPr>
            <w:rStyle w:val="a4"/>
            <w:i/>
            <w:iCs/>
          </w:rPr>
          <w:t>Статья 663. Срок исполнения обязанности передать товар</w:t>
        </w:r>
      </w:hyperlink>
    </w:p>
    <w:p w:rsidR="00000000" w:rsidRDefault="007F1460">
      <w:pPr>
        <w:pStyle w:val="pj"/>
        <w:ind w:firstLine="680"/>
      </w:pPr>
      <w:hyperlink w:anchor="sub6640000" w:history="1">
        <w:r>
          <w:rPr>
            <w:rStyle w:val="a4"/>
            <w:i/>
            <w:iCs/>
          </w:rPr>
          <w:t>Статья 664. Момент исполнения обязанности продавца передать товар</w:t>
        </w:r>
      </w:hyperlink>
    </w:p>
    <w:p w:rsidR="00000000" w:rsidRDefault="007F1460">
      <w:pPr>
        <w:pStyle w:val="pj"/>
        <w:ind w:firstLine="680"/>
      </w:pPr>
      <w:hyperlink w:anchor="sub6650000" w:history="1">
        <w:r>
          <w:rPr>
            <w:rStyle w:val="a4"/>
            <w:i/>
            <w:iCs/>
          </w:rPr>
          <w:t>Статья 665. Правовые последствия отказа продавца передать товар</w:t>
        </w:r>
      </w:hyperlink>
    </w:p>
    <w:p w:rsidR="00000000" w:rsidRDefault="007F1460">
      <w:pPr>
        <w:pStyle w:val="pj"/>
        <w:ind w:firstLine="680"/>
      </w:pPr>
      <w:hyperlink w:anchor="sub6660000" w:history="1">
        <w:r>
          <w:rPr>
            <w:rStyle w:val="a4"/>
            <w:i/>
            <w:iCs/>
          </w:rPr>
          <w:t>Статья 666. Правовые последствия неисполнения продавцом обязанности передать принадлежности товара и документы, касающиеся товара</w:t>
        </w:r>
      </w:hyperlink>
      <w:r>
        <w:rPr>
          <w:rStyle w:val="s2"/>
          <w:i/>
          <w:iCs/>
        </w:rPr>
        <w:t xml:space="preserve"> </w:t>
      </w:r>
    </w:p>
    <w:p w:rsidR="00000000" w:rsidRDefault="007F1460">
      <w:pPr>
        <w:pStyle w:val="pj"/>
        <w:ind w:firstLine="680"/>
      </w:pPr>
      <w:hyperlink w:anchor="sub6670000" w:history="1">
        <w:r>
          <w:rPr>
            <w:rStyle w:val="a4"/>
            <w:i/>
            <w:iCs/>
          </w:rPr>
          <w:t>Статья 667. Обязанность продавца хранить проданный товар</w:t>
        </w:r>
      </w:hyperlink>
    </w:p>
    <w:p w:rsidR="00000000" w:rsidRDefault="007F1460">
      <w:pPr>
        <w:pStyle w:val="pj"/>
        <w:ind w:firstLine="680"/>
      </w:pPr>
      <w:hyperlink w:anchor="sub6680000" w:history="1">
        <w:r>
          <w:rPr>
            <w:rStyle w:val="a4"/>
            <w:i/>
            <w:iCs/>
          </w:rPr>
          <w:t>Статья 668. Переход риска случайного уничтожения или случайного повреждения товара</w:t>
        </w:r>
      </w:hyperlink>
    </w:p>
    <w:p w:rsidR="00000000" w:rsidRDefault="007F1460">
      <w:pPr>
        <w:pStyle w:val="pj"/>
        <w:ind w:firstLine="680"/>
      </w:pPr>
      <w:hyperlink w:anchor="sub6690000" w:history="1">
        <w:r>
          <w:rPr>
            <w:rStyle w:val="a4"/>
            <w:i/>
            <w:iCs/>
          </w:rPr>
          <w:t>Статья 669. Количество товара</w:t>
        </w:r>
      </w:hyperlink>
    </w:p>
    <w:p w:rsidR="00000000" w:rsidRDefault="007F1460">
      <w:pPr>
        <w:pStyle w:val="pj"/>
        <w:ind w:firstLine="680"/>
      </w:pPr>
      <w:hyperlink w:anchor="sub6700000" w:history="1">
        <w:r>
          <w:rPr>
            <w:rStyle w:val="a4"/>
            <w:i/>
            <w:iCs/>
          </w:rPr>
          <w:t>Статья 670. Правовые последствия нарушения условия договора о количестве товара</w:t>
        </w:r>
      </w:hyperlink>
    </w:p>
    <w:p w:rsidR="00000000" w:rsidRDefault="007F1460">
      <w:pPr>
        <w:pStyle w:val="pj"/>
        <w:ind w:firstLine="680"/>
      </w:pPr>
      <w:hyperlink w:anchor="sub6710000" w:history="1">
        <w:r>
          <w:rPr>
            <w:rStyle w:val="a4"/>
            <w:i/>
            <w:iCs/>
          </w:rPr>
          <w:t>Статья 671. Ассортимент товара</w:t>
        </w:r>
      </w:hyperlink>
      <w:r>
        <w:rPr>
          <w:rStyle w:val="s2"/>
          <w:i/>
          <w:iCs/>
        </w:rPr>
        <w:t xml:space="preserve"> </w:t>
      </w:r>
    </w:p>
    <w:p w:rsidR="00000000" w:rsidRDefault="007F1460">
      <w:pPr>
        <w:pStyle w:val="pj"/>
        <w:ind w:firstLine="680"/>
      </w:pPr>
      <w:hyperlink w:anchor="sub6720000" w:history="1">
        <w:r>
          <w:rPr>
            <w:rStyle w:val="a4"/>
            <w:i/>
            <w:iCs/>
          </w:rPr>
          <w:t xml:space="preserve">Статья 672. Правовые последствия нарушения условия договора </w:t>
        </w:r>
        <w:r>
          <w:rPr>
            <w:rStyle w:val="a4"/>
            <w:i/>
            <w:iCs/>
          </w:rPr>
          <w:t>об ассортименте товара</w:t>
        </w:r>
      </w:hyperlink>
    </w:p>
    <w:p w:rsidR="00000000" w:rsidRDefault="007F1460">
      <w:pPr>
        <w:pStyle w:val="pj"/>
        <w:ind w:firstLine="680"/>
      </w:pPr>
      <w:hyperlink w:anchor="sub6730000" w:history="1">
        <w:r>
          <w:rPr>
            <w:rStyle w:val="a4"/>
            <w:i/>
            <w:iCs/>
          </w:rPr>
          <w:t>Статья 673. Качество товара</w:t>
        </w:r>
      </w:hyperlink>
    </w:p>
    <w:p w:rsidR="00000000" w:rsidRDefault="007F1460">
      <w:pPr>
        <w:pStyle w:val="pj"/>
        <w:ind w:firstLine="680"/>
      </w:pPr>
      <w:hyperlink w:anchor="sub6740000" w:history="1">
        <w:r>
          <w:rPr>
            <w:rStyle w:val="a4"/>
            <w:i/>
            <w:iCs/>
          </w:rPr>
          <w:t>Статья 674. Подтверждение соответствия товара требованиям законодательства</w:t>
        </w:r>
      </w:hyperlink>
    </w:p>
    <w:p w:rsidR="00000000" w:rsidRDefault="007F1460">
      <w:pPr>
        <w:pStyle w:val="pj"/>
        <w:ind w:firstLine="680"/>
      </w:pPr>
      <w:hyperlink w:anchor="sub6750000" w:history="1">
        <w:r>
          <w:rPr>
            <w:rStyle w:val="a4"/>
            <w:i/>
            <w:iCs/>
          </w:rPr>
          <w:t>Статья 675. Гарантии качества т</w:t>
        </w:r>
        <w:r>
          <w:rPr>
            <w:rStyle w:val="a4"/>
            <w:i/>
            <w:iCs/>
          </w:rPr>
          <w:t>овара</w:t>
        </w:r>
      </w:hyperlink>
      <w:r>
        <w:rPr>
          <w:rStyle w:val="s2"/>
          <w:i/>
          <w:iCs/>
        </w:rPr>
        <w:t xml:space="preserve"> </w:t>
      </w:r>
    </w:p>
    <w:p w:rsidR="00000000" w:rsidRDefault="007F1460">
      <w:pPr>
        <w:pStyle w:val="pj"/>
        <w:ind w:firstLine="680"/>
      </w:pPr>
      <w:hyperlink w:anchor="sub6760000" w:history="1">
        <w:r>
          <w:rPr>
            <w:rStyle w:val="a4"/>
            <w:i/>
            <w:iCs/>
          </w:rPr>
          <w:t>Статья 676. Исчисление гарантийного срока</w:t>
        </w:r>
      </w:hyperlink>
    </w:p>
    <w:p w:rsidR="00000000" w:rsidRDefault="007F1460">
      <w:pPr>
        <w:pStyle w:val="pj"/>
        <w:ind w:firstLine="680"/>
      </w:pPr>
      <w:hyperlink w:anchor="sub6770000" w:history="1">
        <w:r>
          <w:rPr>
            <w:rStyle w:val="a4"/>
            <w:i/>
            <w:iCs/>
          </w:rPr>
          <w:t>Статья 677. Срок годности товара</w:t>
        </w:r>
      </w:hyperlink>
    </w:p>
    <w:p w:rsidR="00000000" w:rsidRDefault="007F1460">
      <w:pPr>
        <w:pStyle w:val="pj"/>
        <w:ind w:firstLine="680"/>
      </w:pPr>
      <w:hyperlink w:anchor="sub6780000" w:history="1">
        <w:r>
          <w:rPr>
            <w:rStyle w:val="a4"/>
            <w:i/>
            <w:iCs/>
          </w:rPr>
          <w:t>Статья 678. Правовые последствия передачи товара ненадлежащего качества</w:t>
        </w:r>
      </w:hyperlink>
    </w:p>
    <w:p w:rsidR="00000000" w:rsidRDefault="007F1460">
      <w:pPr>
        <w:pStyle w:val="pj"/>
        <w:ind w:firstLine="680"/>
      </w:pPr>
      <w:hyperlink w:anchor="sub6790000" w:history="1">
        <w:r>
          <w:rPr>
            <w:rStyle w:val="a4"/>
            <w:i/>
            <w:iCs/>
          </w:rPr>
          <w:t>Статья 679. Недостатки товара, за которые отвечает продавец</w:t>
        </w:r>
      </w:hyperlink>
      <w:r>
        <w:rPr>
          <w:rStyle w:val="s2"/>
          <w:i/>
          <w:iCs/>
        </w:rPr>
        <w:t xml:space="preserve"> </w:t>
      </w:r>
    </w:p>
    <w:p w:rsidR="00000000" w:rsidRDefault="007F1460">
      <w:pPr>
        <w:pStyle w:val="pj"/>
        <w:ind w:firstLine="680"/>
      </w:pPr>
      <w:hyperlink w:anchor="sub6800000" w:history="1">
        <w:r>
          <w:rPr>
            <w:rStyle w:val="a4"/>
            <w:i/>
            <w:iCs/>
          </w:rPr>
          <w:t>Статья 680. Сроки обнаружения недостатков и предъявления требования в связи с недостатками проданного товара</w:t>
        </w:r>
      </w:hyperlink>
    </w:p>
    <w:p w:rsidR="00000000" w:rsidRDefault="007F1460">
      <w:pPr>
        <w:pStyle w:val="pj"/>
        <w:ind w:firstLine="680"/>
      </w:pPr>
      <w:hyperlink w:anchor="sub6810000" w:history="1">
        <w:r>
          <w:rPr>
            <w:rStyle w:val="a4"/>
            <w:i/>
            <w:iCs/>
          </w:rPr>
          <w:t>Статья 681. Исковая давность, применяемая к требованиям в связи с недостатками проданного товара</w:t>
        </w:r>
      </w:hyperlink>
    </w:p>
    <w:p w:rsidR="00000000" w:rsidRDefault="007F1460">
      <w:pPr>
        <w:pStyle w:val="pj"/>
        <w:ind w:firstLine="680"/>
      </w:pPr>
      <w:hyperlink w:anchor="sub681010000" w:history="1">
        <w:r>
          <w:rPr>
            <w:rStyle w:val="a4"/>
            <w:i/>
            <w:iCs/>
          </w:rPr>
          <w:t>Статья 681-1. Правовые последствия отзыва товара у покупателя</w:t>
        </w:r>
      </w:hyperlink>
    </w:p>
    <w:p w:rsidR="00000000" w:rsidRDefault="007F1460">
      <w:pPr>
        <w:pStyle w:val="pj"/>
        <w:ind w:firstLine="680"/>
      </w:pPr>
      <w:hyperlink w:anchor="sub6820000" w:history="1">
        <w:r>
          <w:rPr>
            <w:rStyle w:val="a4"/>
            <w:i/>
            <w:iCs/>
          </w:rPr>
          <w:t>Статья 682. Комп</w:t>
        </w:r>
        <w:r>
          <w:rPr>
            <w:rStyle w:val="a4"/>
            <w:i/>
            <w:iCs/>
          </w:rPr>
          <w:t>лектность товара</w:t>
        </w:r>
      </w:hyperlink>
    </w:p>
    <w:p w:rsidR="00000000" w:rsidRDefault="007F1460">
      <w:pPr>
        <w:pStyle w:val="pj"/>
        <w:ind w:firstLine="680"/>
      </w:pPr>
      <w:hyperlink w:anchor="sub6830000" w:history="1">
        <w:r>
          <w:rPr>
            <w:rStyle w:val="a4"/>
            <w:i/>
            <w:iCs/>
          </w:rPr>
          <w:t>Статья 683. Комплект товара</w:t>
        </w:r>
      </w:hyperlink>
    </w:p>
    <w:p w:rsidR="00000000" w:rsidRDefault="007F1460">
      <w:pPr>
        <w:pStyle w:val="pj"/>
        <w:ind w:firstLine="680"/>
      </w:pPr>
      <w:hyperlink w:anchor="sub6840000" w:history="1">
        <w:r>
          <w:rPr>
            <w:rStyle w:val="a4"/>
            <w:i/>
            <w:iCs/>
          </w:rPr>
          <w:t>Статья 684. Правовые последствия передачи некомплектного товара</w:t>
        </w:r>
      </w:hyperlink>
    </w:p>
    <w:p w:rsidR="00000000" w:rsidRDefault="007F1460">
      <w:pPr>
        <w:pStyle w:val="pj"/>
        <w:ind w:firstLine="680"/>
      </w:pPr>
      <w:hyperlink w:anchor="sub6850000" w:history="1">
        <w:r>
          <w:rPr>
            <w:rStyle w:val="a4"/>
            <w:i/>
            <w:iCs/>
          </w:rPr>
          <w:t>Статья 685. Тара и упаковка по договору купли-пр</w:t>
        </w:r>
        <w:r>
          <w:rPr>
            <w:rStyle w:val="a4"/>
            <w:i/>
            <w:iCs/>
          </w:rPr>
          <w:t>одажи</w:t>
        </w:r>
      </w:hyperlink>
    </w:p>
    <w:p w:rsidR="00000000" w:rsidRDefault="007F1460">
      <w:pPr>
        <w:pStyle w:val="pj"/>
        <w:ind w:firstLine="680"/>
      </w:pPr>
      <w:hyperlink w:anchor="sub6860000" w:history="1">
        <w:r>
          <w:rPr>
            <w:rStyle w:val="a4"/>
            <w:i/>
            <w:iCs/>
          </w:rPr>
          <w:t>Статья 686. Правовые последствия передачи товара с нарушением требования о таре и (или) упаковке</w:t>
        </w:r>
      </w:hyperlink>
    </w:p>
    <w:p w:rsidR="00000000" w:rsidRDefault="007F1460">
      <w:pPr>
        <w:pStyle w:val="pj"/>
        <w:ind w:firstLine="680"/>
      </w:pPr>
      <w:hyperlink w:anchor="sub6870000" w:history="1">
        <w:r>
          <w:rPr>
            <w:rStyle w:val="a4"/>
            <w:i/>
            <w:iCs/>
          </w:rPr>
          <w:t>Статья 687. Проверка соблюдения продавцом условий договора купли-продажи</w:t>
        </w:r>
      </w:hyperlink>
    </w:p>
    <w:p w:rsidR="00000000" w:rsidRDefault="007F1460">
      <w:pPr>
        <w:pStyle w:val="pj"/>
        <w:ind w:firstLine="680"/>
      </w:pPr>
      <w:hyperlink w:anchor="sub6880000" w:history="1">
        <w:r>
          <w:rPr>
            <w:rStyle w:val="a4"/>
            <w:i/>
            <w:iCs/>
          </w:rPr>
          <w:t>Статья 688. Извещение продавца о нарушении условий договора купли-продажи</w:t>
        </w:r>
      </w:hyperlink>
    </w:p>
    <w:p w:rsidR="00000000" w:rsidRDefault="007F1460">
      <w:pPr>
        <w:pStyle w:val="pj"/>
        <w:ind w:firstLine="680"/>
      </w:pPr>
      <w:hyperlink w:anchor="sub6890000" w:history="1">
        <w:r>
          <w:rPr>
            <w:rStyle w:val="a4"/>
            <w:i/>
            <w:iCs/>
          </w:rPr>
          <w:t>Статья 689. Обязанность покупателя принять товар</w:t>
        </w:r>
      </w:hyperlink>
    </w:p>
    <w:p w:rsidR="00000000" w:rsidRDefault="007F1460">
      <w:pPr>
        <w:pStyle w:val="pj"/>
        <w:ind w:firstLine="680"/>
      </w:pPr>
      <w:hyperlink w:anchor="sub6900000" w:history="1">
        <w:r>
          <w:rPr>
            <w:rStyle w:val="a4"/>
            <w:i/>
            <w:iCs/>
          </w:rPr>
          <w:t>Статья 690. Хранение товара, не принятого покупа</w:t>
        </w:r>
        <w:r>
          <w:rPr>
            <w:rStyle w:val="a4"/>
            <w:i/>
            <w:iCs/>
          </w:rPr>
          <w:t>телем</w:t>
        </w:r>
      </w:hyperlink>
    </w:p>
    <w:p w:rsidR="00000000" w:rsidRDefault="007F1460">
      <w:pPr>
        <w:pStyle w:val="pj"/>
        <w:ind w:firstLine="680"/>
      </w:pPr>
      <w:hyperlink w:anchor="sub6910000" w:history="1">
        <w:r>
          <w:rPr>
            <w:rStyle w:val="a4"/>
            <w:i/>
            <w:iCs/>
          </w:rPr>
          <w:t>Статья 691. Цена товара</w:t>
        </w:r>
      </w:hyperlink>
    </w:p>
    <w:p w:rsidR="00000000" w:rsidRDefault="007F1460">
      <w:pPr>
        <w:pStyle w:val="pj"/>
        <w:ind w:firstLine="680"/>
      </w:pPr>
      <w:hyperlink w:anchor="sub6920000" w:history="1">
        <w:r>
          <w:rPr>
            <w:rStyle w:val="a4"/>
            <w:i/>
            <w:iCs/>
          </w:rPr>
          <w:t>Статья 692. Оплата товара</w:t>
        </w:r>
      </w:hyperlink>
    </w:p>
    <w:p w:rsidR="00000000" w:rsidRDefault="007F1460">
      <w:pPr>
        <w:pStyle w:val="pj"/>
        <w:ind w:firstLine="680"/>
      </w:pPr>
      <w:hyperlink w:anchor="sub6930000" w:history="1">
        <w:r>
          <w:rPr>
            <w:rStyle w:val="a4"/>
            <w:i/>
            <w:iCs/>
          </w:rPr>
          <w:t>Статья 693. Предварительная оплата товара</w:t>
        </w:r>
      </w:hyperlink>
    </w:p>
    <w:p w:rsidR="00000000" w:rsidRDefault="007F1460">
      <w:pPr>
        <w:pStyle w:val="pj"/>
        <w:ind w:firstLine="680"/>
      </w:pPr>
      <w:hyperlink w:anchor="sub6940000" w:history="1">
        <w:r>
          <w:rPr>
            <w:rStyle w:val="a4"/>
            <w:i/>
            <w:iCs/>
          </w:rPr>
          <w:t>Статья 694. Продажа товара в кредит</w:t>
        </w:r>
      </w:hyperlink>
    </w:p>
    <w:p w:rsidR="00000000" w:rsidRDefault="007F1460">
      <w:pPr>
        <w:pStyle w:val="pj"/>
        <w:ind w:firstLine="680"/>
      </w:pPr>
      <w:hyperlink w:anchor="sub6950000" w:history="1">
        <w:r>
          <w:rPr>
            <w:rStyle w:val="a4"/>
            <w:i/>
            <w:iCs/>
          </w:rPr>
          <w:t>Статья 695. Особенности оплаты товара с рассрочкой платежа</w:t>
        </w:r>
      </w:hyperlink>
    </w:p>
    <w:p w:rsidR="00000000" w:rsidRDefault="007F1460">
      <w:pPr>
        <w:pStyle w:val="pj"/>
        <w:ind w:firstLine="680"/>
      </w:pPr>
      <w:hyperlink w:anchor="sub6960000" w:history="1">
        <w:r>
          <w:rPr>
            <w:rStyle w:val="a4"/>
            <w:i/>
            <w:iCs/>
          </w:rPr>
          <w:t>Статья 696. Страхование товара</w:t>
        </w:r>
      </w:hyperlink>
    </w:p>
    <w:p w:rsidR="00000000" w:rsidRDefault="007F1460">
      <w:pPr>
        <w:pStyle w:val="pj"/>
        <w:ind w:firstLine="680"/>
      </w:pPr>
      <w:hyperlink w:anchor="sub6970000" w:history="1">
        <w:r>
          <w:rPr>
            <w:rStyle w:val="a4"/>
            <w:i/>
            <w:iCs/>
          </w:rPr>
          <w:t>Статья 697. Сохранение права со</w:t>
        </w:r>
        <w:r>
          <w:rPr>
            <w:rStyle w:val="a4"/>
            <w:i/>
            <w:iCs/>
          </w:rPr>
          <w:t>бственности за продавцом</w:t>
        </w:r>
      </w:hyperlink>
    </w:p>
    <w:p w:rsidR="00000000" w:rsidRDefault="007F1460">
      <w:pPr>
        <w:pStyle w:val="p"/>
      </w:pPr>
      <w:hyperlink w:anchor="sub6980000" w:history="1">
        <w:r>
          <w:rPr>
            <w:rStyle w:val="a4"/>
            <w:i/>
            <w:iCs/>
          </w:rPr>
          <w:t>2. Розничная купля-продажа.</w:t>
        </w:r>
      </w:hyperlink>
    </w:p>
    <w:p w:rsidR="00000000" w:rsidRDefault="007F1460">
      <w:pPr>
        <w:pStyle w:val="pj"/>
        <w:ind w:firstLine="680"/>
      </w:pPr>
      <w:hyperlink w:anchor="sub6980000" w:history="1">
        <w:r>
          <w:rPr>
            <w:rStyle w:val="a4"/>
            <w:i/>
            <w:iCs/>
          </w:rPr>
          <w:t>Статья 698. Договор розничной купли-продажи</w:t>
        </w:r>
      </w:hyperlink>
    </w:p>
    <w:p w:rsidR="00000000" w:rsidRDefault="007F1460">
      <w:pPr>
        <w:pStyle w:val="pj"/>
        <w:ind w:firstLine="680"/>
      </w:pPr>
      <w:hyperlink w:anchor="sub6990000" w:history="1">
        <w:r>
          <w:rPr>
            <w:rStyle w:val="a4"/>
            <w:i/>
            <w:iCs/>
          </w:rPr>
          <w:t>Статья 699. Публичное предложение заключить договор купли-пр</w:t>
        </w:r>
        <w:r>
          <w:rPr>
            <w:rStyle w:val="a4"/>
            <w:i/>
            <w:iCs/>
          </w:rPr>
          <w:t>одажи</w:t>
        </w:r>
      </w:hyperlink>
    </w:p>
    <w:p w:rsidR="00000000" w:rsidRDefault="007F1460">
      <w:pPr>
        <w:pStyle w:val="pj"/>
        <w:ind w:firstLine="680"/>
      </w:pPr>
      <w:hyperlink w:anchor="sub7000000" w:history="1">
        <w:r>
          <w:rPr>
            <w:rStyle w:val="a4"/>
            <w:i/>
            <w:iCs/>
          </w:rPr>
          <w:t>Статья 700. Предоставление покупателю информации о товаре</w:t>
        </w:r>
      </w:hyperlink>
    </w:p>
    <w:p w:rsidR="00000000" w:rsidRDefault="007F1460">
      <w:pPr>
        <w:pStyle w:val="pj"/>
        <w:ind w:firstLine="680"/>
      </w:pPr>
      <w:hyperlink w:anchor="sub7010000" w:history="1">
        <w:r>
          <w:rPr>
            <w:rStyle w:val="a4"/>
            <w:i/>
            <w:iCs/>
          </w:rPr>
          <w:t>Статья 701. Договор с условием о принятии покупателем товара в установленный срок</w:t>
        </w:r>
      </w:hyperlink>
    </w:p>
    <w:p w:rsidR="00000000" w:rsidRDefault="007F1460">
      <w:pPr>
        <w:pStyle w:val="pj"/>
        <w:ind w:firstLine="680"/>
      </w:pPr>
      <w:hyperlink w:anchor="sub7020000" w:history="1">
        <w:r>
          <w:rPr>
            <w:rStyle w:val="a4"/>
            <w:i/>
            <w:iCs/>
          </w:rPr>
          <w:t>Статья 702.</w:t>
        </w:r>
        <w:r>
          <w:rPr>
            <w:rStyle w:val="a4"/>
            <w:i/>
            <w:iCs/>
          </w:rPr>
          <w:t xml:space="preserve"> Продажа товара по образцам</w:t>
        </w:r>
      </w:hyperlink>
    </w:p>
    <w:p w:rsidR="00000000" w:rsidRDefault="007F1460">
      <w:pPr>
        <w:pStyle w:val="pj"/>
        <w:ind w:firstLine="680"/>
      </w:pPr>
      <w:hyperlink w:anchor="sub7030000" w:history="1">
        <w:r>
          <w:rPr>
            <w:rStyle w:val="a4"/>
            <w:i/>
            <w:iCs/>
          </w:rPr>
          <w:t>Статья 703. Продажа товаров с использованием автоматов</w:t>
        </w:r>
      </w:hyperlink>
    </w:p>
    <w:p w:rsidR="00000000" w:rsidRDefault="007F1460">
      <w:pPr>
        <w:pStyle w:val="pj"/>
        <w:ind w:firstLine="680"/>
      </w:pPr>
      <w:hyperlink w:anchor="sub7040000" w:history="1">
        <w:r>
          <w:rPr>
            <w:rStyle w:val="a4"/>
            <w:i/>
            <w:iCs/>
          </w:rPr>
          <w:t>Статья 704. Договор с условием о доставке товара покупателю</w:t>
        </w:r>
      </w:hyperlink>
    </w:p>
    <w:p w:rsidR="00000000" w:rsidRDefault="007F1460">
      <w:pPr>
        <w:pStyle w:val="pj"/>
        <w:ind w:firstLine="680"/>
      </w:pPr>
      <w:hyperlink w:anchor="sub7050000" w:history="1">
        <w:r>
          <w:rPr>
            <w:rStyle w:val="a4"/>
            <w:i/>
            <w:iCs/>
          </w:rPr>
          <w:t>Статья 705. До</w:t>
        </w:r>
        <w:r>
          <w:rPr>
            <w:rStyle w:val="a4"/>
            <w:i/>
            <w:iCs/>
          </w:rPr>
          <w:t>говор найма-продажи</w:t>
        </w:r>
      </w:hyperlink>
    </w:p>
    <w:p w:rsidR="00000000" w:rsidRDefault="007F1460">
      <w:pPr>
        <w:pStyle w:val="pj"/>
        <w:ind w:firstLine="680"/>
      </w:pPr>
      <w:hyperlink w:anchor="sub7060000" w:history="1">
        <w:r>
          <w:rPr>
            <w:rStyle w:val="a4"/>
            <w:i/>
            <w:iCs/>
          </w:rPr>
          <w:t>Статья 706. Цена и оплата товара</w:t>
        </w:r>
      </w:hyperlink>
    </w:p>
    <w:p w:rsidR="00000000" w:rsidRDefault="007F1460">
      <w:pPr>
        <w:pStyle w:val="pj"/>
        <w:ind w:firstLine="680"/>
      </w:pPr>
      <w:hyperlink w:anchor="sub7070000" w:history="1">
        <w:r>
          <w:rPr>
            <w:rStyle w:val="a4"/>
            <w:i/>
            <w:iCs/>
          </w:rPr>
          <w:t>Статья 707. Обмен товара</w:t>
        </w:r>
      </w:hyperlink>
    </w:p>
    <w:p w:rsidR="00000000" w:rsidRDefault="007F1460">
      <w:pPr>
        <w:pStyle w:val="pj"/>
        <w:ind w:firstLine="680"/>
      </w:pPr>
      <w:hyperlink w:anchor="sub7080000" w:history="1">
        <w:r>
          <w:rPr>
            <w:rStyle w:val="a4"/>
            <w:i/>
            <w:iCs/>
          </w:rPr>
          <w:t>Статья 708. Права покупателя в случае продажи ему товара ненадлежащего качества</w:t>
        </w:r>
      </w:hyperlink>
    </w:p>
    <w:p w:rsidR="00000000" w:rsidRDefault="007F1460">
      <w:pPr>
        <w:pStyle w:val="pj"/>
        <w:ind w:firstLine="680"/>
      </w:pPr>
      <w:hyperlink w:anchor="sub7090000" w:history="1">
        <w:r>
          <w:rPr>
            <w:rStyle w:val="a4"/>
            <w:i/>
            <w:iCs/>
          </w:rPr>
          <w:t>Статья 709. Порядок и сроки удовлетворения требований покупателя о замене товара или устранении недостатков</w:t>
        </w:r>
      </w:hyperlink>
    </w:p>
    <w:p w:rsidR="00000000" w:rsidRDefault="007F1460">
      <w:pPr>
        <w:pStyle w:val="pj"/>
        <w:ind w:firstLine="680"/>
      </w:pPr>
      <w:hyperlink w:anchor="sub7100000" w:history="1">
        <w:r>
          <w:rPr>
            <w:rStyle w:val="a4"/>
            <w:i/>
            <w:iCs/>
          </w:rPr>
          <w:t>Статья 710. Возмещение разницы в цене при замене товара, уменьшении цены и возвра</w:t>
        </w:r>
        <w:r>
          <w:rPr>
            <w:rStyle w:val="a4"/>
            <w:i/>
            <w:iCs/>
          </w:rPr>
          <w:t>те товара ненадлежащего качества</w:t>
        </w:r>
      </w:hyperlink>
    </w:p>
    <w:p w:rsidR="00000000" w:rsidRDefault="007F1460">
      <w:pPr>
        <w:pStyle w:val="pj"/>
        <w:ind w:firstLine="680"/>
      </w:pPr>
      <w:hyperlink w:anchor="sub7110000" w:history="1">
        <w:r>
          <w:rPr>
            <w:rStyle w:val="a4"/>
            <w:i/>
            <w:iCs/>
          </w:rPr>
          <w:t>Статья 711. Ответственность за ущерб, нанесенный в результате недостатков товара</w:t>
        </w:r>
      </w:hyperlink>
    </w:p>
    <w:p w:rsidR="00000000" w:rsidRDefault="007F1460">
      <w:pPr>
        <w:pStyle w:val="p"/>
      </w:pPr>
      <w:hyperlink w:anchor="sub7120000" w:history="1">
        <w:r>
          <w:rPr>
            <w:rStyle w:val="a4"/>
            <w:i/>
            <w:iCs/>
          </w:rPr>
          <w:t>3. Поставка</w:t>
        </w:r>
      </w:hyperlink>
    </w:p>
    <w:p w:rsidR="00000000" w:rsidRDefault="007F1460">
      <w:pPr>
        <w:pStyle w:val="pj"/>
        <w:ind w:firstLine="680"/>
      </w:pPr>
      <w:hyperlink w:anchor="sub7120000" w:history="1">
        <w:r>
          <w:rPr>
            <w:rStyle w:val="a4"/>
            <w:i/>
            <w:iCs/>
          </w:rPr>
          <w:t>Статья 712. Договор поставки</w:t>
        </w:r>
      </w:hyperlink>
    </w:p>
    <w:p w:rsidR="00000000" w:rsidRDefault="007F1460">
      <w:pPr>
        <w:pStyle w:val="p"/>
      </w:pPr>
      <w:hyperlink w:anchor="sub7130000" w:history="1">
        <w:r>
          <w:rPr>
            <w:rStyle w:val="a4"/>
            <w:i/>
            <w:iCs/>
          </w:rPr>
          <w:t>4. Контрактация сельскохозяйственной продукции</w:t>
        </w:r>
      </w:hyperlink>
    </w:p>
    <w:p w:rsidR="00000000" w:rsidRDefault="007F1460">
      <w:pPr>
        <w:pStyle w:val="pj"/>
        <w:ind w:firstLine="680"/>
      </w:pPr>
      <w:hyperlink w:anchor="sub7130000" w:history="1">
        <w:r>
          <w:rPr>
            <w:rStyle w:val="a4"/>
            <w:i/>
            <w:iCs/>
          </w:rPr>
          <w:t>Статья 713. Договор контрактации сельскохозяйственной продукции</w:t>
        </w:r>
      </w:hyperlink>
    </w:p>
    <w:p w:rsidR="00000000" w:rsidRDefault="007F1460">
      <w:pPr>
        <w:pStyle w:val="p"/>
      </w:pPr>
      <w:hyperlink w:anchor="sub7140000" w:history="1">
        <w:r>
          <w:rPr>
            <w:rStyle w:val="a4"/>
            <w:i/>
            <w:iCs/>
          </w:rPr>
          <w:t>5. Снабжение энергетическими и другими ресурсами</w:t>
        </w:r>
        <w:r>
          <w:rPr>
            <w:rStyle w:val="a4"/>
            <w:i/>
            <w:iCs/>
          </w:rPr>
          <w:t xml:space="preserve"> через присоединенную сеть</w:t>
        </w:r>
      </w:hyperlink>
    </w:p>
    <w:p w:rsidR="00000000" w:rsidRDefault="007F1460">
      <w:pPr>
        <w:pStyle w:val="pj"/>
        <w:ind w:firstLine="680"/>
      </w:pPr>
      <w:hyperlink w:anchor="sub7140000" w:history="1">
        <w:r>
          <w:rPr>
            <w:rStyle w:val="a4"/>
            <w:i/>
            <w:iCs/>
          </w:rPr>
          <w:t>Статья 714. Договор снабжения энергетическими и другими ресурсами через присоединенную сеть</w:t>
        </w:r>
      </w:hyperlink>
    </w:p>
    <w:p w:rsidR="00000000" w:rsidRDefault="007F1460">
      <w:pPr>
        <w:pStyle w:val="p"/>
      </w:pPr>
      <w:hyperlink w:anchor="sub7150000" w:history="1">
        <w:r>
          <w:rPr>
            <w:rStyle w:val="a4"/>
            <w:i/>
            <w:iCs/>
          </w:rPr>
          <w:t>6. Мена</w:t>
        </w:r>
      </w:hyperlink>
    </w:p>
    <w:p w:rsidR="00000000" w:rsidRDefault="007F1460">
      <w:pPr>
        <w:pStyle w:val="pj"/>
        <w:ind w:firstLine="680"/>
      </w:pPr>
      <w:hyperlink w:anchor="sub7150000" w:history="1">
        <w:r>
          <w:rPr>
            <w:rStyle w:val="a4"/>
            <w:i/>
            <w:iCs/>
          </w:rPr>
          <w:t>Статья 715. Договор мены</w:t>
        </w:r>
      </w:hyperlink>
    </w:p>
    <w:p w:rsidR="00000000" w:rsidRDefault="007F1460">
      <w:pPr>
        <w:pStyle w:val="pj"/>
        <w:ind w:firstLine="680"/>
      </w:pPr>
      <w:hyperlink w:anchor="sub7160000" w:history="1">
        <w:r>
          <w:rPr>
            <w:rStyle w:val="a4"/>
            <w:i/>
            <w:iCs/>
          </w:rPr>
          <w:t>Статья 716. Правовое регулирование мены</w:t>
        </w:r>
      </w:hyperlink>
    </w:p>
    <w:p w:rsidR="00000000" w:rsidRDefault="007F1460">
      <w:pPr>
        <w:pStyle w:val="p"/>
      </w:pPr>
      <w:hyperlink w:anchor="sub7170000" w:history="1">
        <w:r>
          <w:rPr>
            <w:rStyle w:val="a4"/>
            <w:i/>
            <w:iCs/>
          </w:rPr>
          <w:t>Глава 55. Дарение</w:t>
        </w:r>
      </w:hyperlink>
    </w:p>
    <w:p w:rsidR="00000000" w:rsidRDefault="007F1460">
      <w:pPr>
        <w:pStyle w:val="pj"/>
        <w:ind w:firstLine="680"/>
      </w:pPr>
      <w:hyperlink w:anchor="sub7170000" w:history="1">
        <w:r>
          <w:rPr>
            <w:rStyle w:val="a4"/>
            <w:i/>
            <w:iCs/>
          </w:rPr>
          <w:t>Статья 717. Договор дарения</w:t>
        </w:r>
      </w:hyperlink>
    </w:p>
    <w:p w:rsidR="00000000" w:rsidRDefault="007F1460">
      <w:pPr>
        <w:pStyle w:val="pj"/>
        <w:ind w:firstLine="680"/>
      </w:pPr>
      <w:hyperlink w:anchor="sub7180000" w:history="1">
        <w:r>
          <w:rPr>
            <w:rStyle w:val="a4"/>
            <w:i/>
            <w:iCs/>
          </w:rPr>
          <w:t>Статья 718. Предмет договора дарения</w:t>
        </w:r>
      </w:hyperlink>
    </w:p>
    <w:p w:rsidR="00000000" w:rsidRDefault="007F1460">
      <w:pPr>
        <w:pStyle w:val="pj"/>
        <w:ind w:firstLine="680"/>
      </w:pPr>
      <w:hyperlink w:anchor="sub7190000" w:history="1">
        <w:r>
          <w:rPr>
            <w:rStyle w:val="a4"/>
            <w:i/>
            <w:iCs/>
          </w:rPr>
          <w:t>Статья 719. Форма договора дарения</w:t>
        </w:r>
      </w:hyperlink>
    </w:p>
    <w:p w:rsidR="00000000" w:rsidRDefault="007F1460">
      <w:pPr>
        <w:pStyle w:val="pj"/>
        <w:ind w:firstLine="680"/>
      </w:pPr>
      <w:hyperlink w:anchor="sub7200000" w:history="1">
        <w:r>
          <w:rPr>
            <w:rStyle w:val="a4"/>
            <w:i/>
            <w:iCs/>
          </w:rPr>
          <w:t>Статья 720. Стороны в договоре дарения</w:t>
        </w:r>
      </w:hyperlink>
    </w:p>
    <w:p w:rsidR="00000000" w:rsidRDefault="007F1460">
      <w:pPr>
        <w:pStyle w:val="pj"/>
        <w:ind w:firstLine="680"/>
      </w:pPr>
      <w:hyperlink w:anchor="sub7210000" w:history="1">
        <w:r>
          <w:rPr>
            <w:rStyle w:val="a4"/>
            <w:i/>
            <w:iCs/>
          </w:rPr>
          <w:t>Статья 721. Обязанности дарителя</w:t>
        </w:r>
      </w:hyperlink>
    </w:p>
    <w:p w:rsidR="00000000" w:rsidRDefault="007F1460">
      <w:pPr>
        <w:pStyle w:val="pj"/>
        <w:ind w:firstLine="680"/>
      </w:pPr>
      <w:hyperlink w:anchor="sub7220000" w:history="1">
        <w:r>
          <w:rPr>
            <w:rStyle w:val="a4"/>
            <w:i/>
            <w:iCs/>
          </w:rPr>
          <w:t>Статья 722. Приня</w:t>
        </w:r>
        <w:r>
          <w:rPr>
            <w:rStyle w:val="a4"/>
            <w:i/>
            <w:iCs/>
          </w:rPr>
          <w:t>тие дара</w:t>
        </w:r>
      </w:hyperlink>
    </w:p>
    <w:p w:rsidR="00000000" w:rsidRDefault="007F1460">
      <w:pPr>
        <w:pStyle w:val="pj"/>
        <w:ind w:firstLine="680"/>
      </w:pPr>
      <w:hyperlink w:anchor="sub7230000" w:history="1">
        <w:r>
          <w:rPr>
            <w:rStyle w:val="a4"/>
            <w:i/>
            <w:iCs/>
          </w:rPr>
          <w:t>Статья 723. Договор дарения с обязанностью передать дар в будущем</w:t>
        </w:r>
      </w:hyperlink>
    </w:p>
    <w:p w:rsidR="00000000" w:rsidRDefault="007F1460">
      <w:pPr>
        <w:pStyle w:val="pj"/>
        <w:ind w:firstLine="680"/>
      </w:pPr>
      <w:hyperlink w:anchor="sub7240000" w:history="1">
        <w:r>
          <w:rPr>
            <w:rStyle w:val="a4"/>
            <w:i/>
            <w:iCs/>
          </w:rPr>
          <w:t>Статья 724. Односторонний отказ от договора дарения с обязанностью передать дар в будущем</w:t>
        </w:r>
      </w:hyperlink>
    </w:p>
    <w:p w:rsidR="00000000" w:rsidRDefault="007F1460">
      <w:pPr>
        <w:pStyle w:val="pj"/>
        <w:ind w:firstLine="680"/>
      </w:pPr>
      <w:hyperlink w:anchor="sub7250000" w:history="1">
        <w:r>
          <w:rPr>
            <w:rStyle w:val="a4"/>
            <w:i/>
            <w:iCs/>
          </w:rPr>
          <w:t>Статья 725. Обязанность одаряемого в пользу третьего лица</w:t>
        </w:r>
      </w:hyperlink>
    </w:p>
    <w:p w:rsidR="00000000" w:rsidRDefault="007F1460">
      <w:pPr>
        <w:pStyle w:val="pj"/>
        <w:ind w:firstLine="680"/>
      </w:pPr>
      <w:hyperlink w:anchor="sub7260000" w:history="1">
        <w:r>
          <w:rPr>
            <w:rStyle w:val="a4"/>
            <w:i/>
            <w:iCs/>
          </w:rPr>
          <w:t>Статья 726. Правовые последствия нарушения одаряемым обязанности в пользу третьего лица</w:t>
        </w:r>
      </w:hyperlink>
    </w:p>
    <w:p w:rsidR="00000000" w:rsidRDefault="007F1460">
      <w:pPr>
        <w:pStyle w:val="pj"/>
        <w:ind w:firstLine="680"/>
      </w:pPr>
      <w:hyperlink w:anchor="sub7270000" w:history="1">
        <w:r>
          <w:rPr>
            <w:rStyle w:val="a4"/>
            <w:i/>
            <w:iCs/>
          </w:rPr>
          <w:t>Статья 727. Расторжение договора дар</w:t>
        </w:r>
        <w:r>
          <w:rPr>
            <w:rStyle w:val="a4"/>
            <w:i/>
            <w:iCs/>
          </w:rPr>
          <w:t>ения по требованию дарителя</w:t>
        </w:r>
      </w:hyperlink>
    </w:p>
    <w:p w:rsidR="00000000" w:rsidRDefault="007F1460">
      <w:pPr>
        <w:pStyle w:val="pj"/>
        <w:ind w:firstLine="680"/>
      </w:pPr>
      <w:hyperlink w:anchor="sub7280000" w:history="1">
        <w:r>
          <w:rPr>
            <w:rStyle w:val="a4"/>
            <w:i/>
            <w:iCs/>
          </w:rPr>
          <w:t>Статья 728. Исковая давность, применяемая к требованиям о расторжении договора дарения</w:t>
        </w:r>
      </w:hyperlink>
    </w:p>
    <w:p w:rsidR="00000000" w:rsidRDefault="007F1460">
      <w:pPr>
        <w:pStyle w:val="pj"/>
        <w:ind w:firstLine="680"/>
      </w:pPr>
      <w:hyperlink w:anchor="sub7290000" w:history="1">
        <w:r>
          <w:rPr>
            <w:rStyle w:val="a4"/>
            <w:i/>
            <w:iCs/>
          </w:rPr>
          <w:t>Статья 729. Пожертвование</w:t>
        </w:r>
      </w:hyperlink>
    </w:p>
    <w:p w:rsidR="00000000" w:rsidRDefault="007F1460">
      <w:pPr>
        <w:pStyle w:val="pj"/>
        <w:ind w:firstLine="680"/>
      </w:pPr>
      <w:hyperlink w:anchor="sub7300000" w:history="1">
        <w:r>
          <w:rPr>
            <w:rStyle w:val="a4"/>
            <w:i/>
            <w:iCs/>
          </w:rPr>
          <w:t>Статья 730. Прав</w:t>
        </w:r>
        <w:r>
          <w:rPr>
            <w:rStyle w:val="a4"/>
            <w:i/>
            <w:iCs/>
          </w:rPr>
          <w:t>а жертвователя</w:t>
        </w:r>
      </w:hyperlink>
    </w:p>
    <w:p w:rsidR="00000000" w:rsidRDefault="007F1460">
      <w:pPr>
        <w:pStyle w:val="p"/>
      </w:pPr>
      <w:hyperlink w:anchor="sub7310000" w:history="1">
        <w:r>
          <w:rPr>
            <w:rStyle w:val="a4"/>
            <w:i/>
            <w:iCs/>
          </w:rPr>
          <w:t>Глава 56. Рента</w:t>
        </w:r>
      </w:hyperlink>
    </w:p>
    <w:p w:rsidR="00000000" w:rsidRDefault="007F1460">
      <w:pPr>
        <w:pStyle w:val="pj"/>
        <w:ind w:firstLine="680"/>
      </w:pPr>
      <w:hyperlink w:anchor="sub7310000" w:history="1">
        <w:r>
          <w:rPr>
            <w:rStyle w:val="a4"/>
            <w:i/>
            <w:iCs/>
          </w:rPr>
          <w:t>Статья 731. Договор ренты</w:t>
        </w:r>
      </w:hyperlink>
    </w:p>
    <w:p w:rsidR="00000000" w:rsidRDefault="007F1460">
      <w:pPr>
        <w:pStyle w:val="pj"/>
        <w:ind w:firstLine="680"/>
      </w:pPr>
      <w:hyperlink w:anchor="sub7320000" w:history="1">
        <w:r>
          <w:rPr>
            <w:rStyle w:val="a4"/>
            <w:i/>
            <w:iCs/>
          </w:rPr>
          <w:t>Статья 732. Форма договора ренты</w:t>
        </w:r>
      </w:hyperlink>
    </w:p>
    <w:p w:rsidR="00000000" w:rsidRDefault="007F1460">
      <w:pPr>
        <w:pStyle w:val="pj"/>
        <w:ind w:firstLine="680"/>
      </w:pPr>
      <w:hyperlink w:anchor="sub7330000" w:history="1">
        <w:r>
          <w:rPr>
            <w:rStyle w:val="a4"/>
            <w:i/>
            <w:iCs/>
          </w:rPr>
          <w:t>Статья 733. Стороны в договоре ренты</w:t>
        </w:r>
      </w:hyperlink>
    </w:p>
    <w:p w:rsidR="00000000" w:rsidRDefault="007F1460">
      <w:pPr>
        <w:pStyle w:val="pj"/>
        <w:ind w:firstLine="680"/>
      </w:pPr>
      <w:hyperlink w:anchor="sub7340000" w:history="1">
        <w:r>
          <w:rPr>
            <w:rStyle w:val="a4"/>
            <w:i/>
            <w:iCs/>
          </w:rPr>
          <w:t>Статья 734. Передача имущества под выплату ренты</w:t>
        </w:r>
      </w:hyperlink>
    </w:p>
    <w:p w:rsidR="00000000" w:rsidRDefault="007F1460">
      <w:pPr>
        <w:pStyle w:val="pj"/>
        <w:ind w:firstLine="680"/>
      </w:pPr>
      <w:hyperlink w:anchor="sub7350000" w:history="1">
        <w:r>
          <w:rPr>
            <w:rStyle w:val="a4"/>
            <w:i/>
            <w:iCs/>
          </w:rPr>
          <w:t>Статья 735. Обеспечение выплаты ренты</w:t>
        </w:r>
      </w:hyperlink>
    </w:p>
    <w:p w:rsidR="00000000" w:rsidRDefault="007F1460">
      <w:pPr>
        <w:pStyle w:val="pj"/>
        <w:ind w:firstLine="680"/>
      </w:pPr>
      <w:hyperlink w:anchor="sub7360000" w:history="1">
        <w:r>
          <w:rPr>
            <w:rStyle w:val="a4"/>
            <w:i/>
            <w:iCs/>
          </w:rPr>
          <w:t>Статья 736. Ответственность за пр</w:t>
        </w:r>
        <w:r>
          <w:rPr>
            <w:rStyle w:val="a4"/>
            <w:i/>
            <w:iCs/>
          </w:rPr>
          <w:t>осрочку выплаты ренты</w:t>
        </w:r>
      </w:hyperlink>
    </w:p>
    <w:p w:rsidR="00000000" w:rsidRDefault="007F1460">
      <w:pPr>
        <w:pStyle w:val="pj"/>
        <w:ind w:firstLine="680"/>
      </w:pPr>
      <w:hyperlink w:anchor="sub7370000" w:history="1">
        <w:r>
          <w:rPr>
            <w:rStyle w:val="a4"/>
            <w:i/>
            <w:iCs/>
          </w:rPr>
          <w:t>Статья 737. Форма и размер ренты</w:t>
        </w:r>
      </w:hyperlink>
    </w:p>
    <w:p w:rsidR="00000000" w:rsidRDefault="007F1460">
      <w:pPr>
        <w:pStyle w:val="pj"/>
        <w:ind w:firstLine="680"/>
      </w:pPr>
      <w:hyperlink w:anchor="sub7380000" w:history="1">
        <w:r>
          <w:rPr>
            <w:rStyle w:val="a4"/>
            <w:i/>
            <w:iCs/>
          </w:rPr>
          <w:t>Статья 738. Срок выплаты ренты</w:t>
        </w:r>
      </w:hyperlink>
    </w:p>
    <w:p w:rsidR="00000000" w:rsidRDefault="007F1460">
      <w:pPr>
        <w:pStyle w:val="pj"/>
        <w:ind w:firstLine="680"/>
      </w:pPr>
      <w:hyperlink w:anchor="sub7390000" w:history="1">
        <w:r>
          <w:rPr>
            <w:rStyle w:val="a4"/>
            <w:i/>
            <w:iCs/>
          </w:rPr>
          <w:t>Статья 739. Право плательщика бессрочной ренты на отказ от договора рен</w:t>
        </w:r>
        <w:r>
          <w:rPr>
            <w:rStyle w:val="a4"/>
            <w:i/>
            <w:iCs/>
          </w:rPr>
          <w:t>ты</w:t>
        </w:r>
      </w:hyperlink>
    </w:p>
    <w:p w:rsidR="00000000" w:rsidRDefault="007F1460">
      <w:pPr>
        <w:pStyle w:val="pj"/>
        <w:ind w:firstLine="680"/>
      </w:pPr>
      <w:hyperlink w:anchor="sub7400000" w:history="1">
        <w:r>
          <w:rPr>
            <w:rStyle w:val="a4"/>
            <w:i/>
            <w:iCs/>
          </w:rPr>
          <w:t>Статья 740. Право получателя бессрочной ренты на расторжение договора ренты</w:t>
        </w:r>
      </w:hyperlink>
    </w:p>
    <w:p w:rsidR="00000000" w:rsidRDefault="007F1460">
      <w:pPr>
        <w:pStyle w:val="pj"/>
        <w:ind w:firstLine="680"/>
      </w:pPr>
      <w:hyperlink w:anchor="sub7410000" w:history="1">
        <w:r>
          <w:rPr>
            <w:rStyle w:val="a4"/>
            <w:i/>
            <w:iCs/>
          </w:rPr>
          <w:t>Статья 741. Расчеты между сторонами при расторжении договора ренты</w:t>
        </w:r>
      </w:hyperlink>
    </w:p>
    <w:p w:rsidR="00000000" w:rsidRDefault="007F1460">
      <w:pPr>
        <w:pStyle w:val="pj"/>
        <w:ind w:firstLine="680"/>
      </w:pPr>
      <w:hyperlink w:anchor="sub7420000" w:history="1">
        <w:r>
          <w:rPr>
            <w:rStyle w:val="a4"/>
            <w:i/>
            <w:iCs/>
          </w:rPr>
          <w:t>Статья 742.</w:t>
        </w:r>
        <w:r>
          <w:rPr>
            <w:rStyle w:val="a4"/>
            <w:i/>
            <w:iCs/>
          </w:rPr>
          <w:t xml:space="preserve"> Риск случайного уничтожения или случайного повреждения имущества, переданного под выплату бессрочной ренты</w:t>
        </w:r>
      </w:hyperlink>
    </w:p>
    <w:p w:rsidR="00000000" w:rsidRDefault="007F1460">
      <w:pPr>
        <w:pStyle w:val="pj"/>
        <w:ind w:firstLine="680"/>
      </w:pPr>
      <w:hyperlink w:anchor="sub7430000" w:history="1">
        <w:r>
          <w:rPr>
            <w:rStyle w:val="a4"/>
            <w:i/>
            <w:iCs/>
          </w:rPr>
          <w:t>Статья 743. Риск случайного уничтожения или случайного повреждения имущества, переданного под выплату ренты на определенный срок</w:t>
        </w:r>
      </w:hyperlink>
    </w:p>
    <w:p w:rsidR="00000000" w:rsidRDefault="007F1460">
      <w:pPr>
        <w:pStyle w:val="p"/>
      </w:pPr>
      <w:hyperlink w:anchor="sub7440000" w:history="1">
        <w:r>
          <w:rPr>
            <w:rStyle w:val="a4"/>
            <w:i/>
            <w:iCs/>
          </w:rPr>
          <w:t>Глава 57. Пожизненное содержание (уход)</w:t>
        </w:r>
      </w:hyperlink>
    </w:p>
    <w:p w:rsidR="00000000" w:rsidRDefault="007F1460">
      <w:pPr>
        <w:pStyle w:val="pj"/>
        <w:ind w:firstLine="680"/>
      </w:pPr>
      <w:hyperlink w:anchor="sub7440000" w:history="1">
        <w:r>
          <w:rPr>
            <w:rStyle w:val="a4"/>
            <w:i/>
            <w:iCs/>
          </w:rPr>
          <w:t>Статья 744. Понятие д</w:t>
        </w:r>
        <w:r>
          <w:rPr>
            <w:rStyle w:val="a4"/>
            <w:i/>
            <w:iCs/>
          </w:rPr>
          <w:t>оговора пожизненного содержания (ухода)</w:t>
        </w:r>
      </w:hyperlink>
    </w:p>
    <w:p w:rsidR="00000000" w:rsidRDefault="007F1460">
      <w:pPr>
        <w:pStyle w:val="pj"/>
        <w:ind w:firstLine="680"/>
      </w:pPr>
      <w:hyperlink w:anchor="sub7450000" w:history="1">
        <w:r>
          <w:rPr>
            <w:rStyle w:val="a4"/>
            <w:i/>
            <w:iCs/>
          </w:rPr>
          <w:t>Статья 745. Форма договора пожизненного содержания (ухода)</w:t>
        </w:r>
      </w:hyperlink>
    </w:p>
    <w:p w:rsidR="00000000" w:rsidRDefault="007F1460">
      <w:pPr>
        <w:pStyle w:val="pj"/>
        <w:ind w:firstLine="680"/>
      </w:pPr>
      <w:hyperlink w:anchor="sub7460000" w:history="1">
        <w:r>
          <w:rPr>
            <w:rStyle w:val="a4"/>
            <w:i/>
            <w:iCs/>
          </w:rPr>
          <w:t>Статья 746. Стороны в договоре пожизненного содержания (ухода)</w:t>
        </w:r>
      </w:hyperlink>
    </w:p>
    <w:p w:rsidR="00000000" w:rsidRDefault="007F1460">
      <w:pPr>
        <w:pStyle w:val="pj"/>
        <w:ind w:firstLine="680"/>
      </w:pPr>
      <w:hyperlink w:anchor="sub7470000" w:history="1">
        <w:r>
          <w:rPr>
            <w:rStyle w:val="a4"/>
            <w:i/>
            <w:iCs/>
          </w:rPr>
          <w:t>Статья 747. Особенности заключения договора пожизненного содержания (ухода) относительно имущества, находящегося в общей совместной собственности</w:t>
        </w:r>
      </w:hyperlink>
    </w:p>
    <w:p w:rsidR="00000000" w:rsidRDefault="007F1460">
      <w:pPr>
        <w:pStyle w:val="pj"/>
        <w:ind w:firstLine="680"/>
      </w:pPr>
      <w:hyperlink w:anchor="sub7480000" w:history="1">
        <w:r>
          <w:rPr>
            <w:rStyle w:val="a4"/>
            <w:i/>
            <w:iCs/>
          </w:rPr>
          <w:t xml:space="preserve">Статья 748. Момент возникновения у приобретателя права собственности на </w:t>
        </w:r>
        <w:r>
          <w:rPr>
            <w:rStyle w:val="a4"/>
            <w:i/>
            <w:iCs/>
          </w:rPr>
          <w:t>имущество, переданное по договору пожизненного содержания (ухода)</w:t>
        </w:r>
      </w:hyperlink>
    </w:p>
    <w:p w:rsidR="00000000" w:rsidRDefault="007F1460">
      <w:pPr>
        <w:pStyle w:val="pj"/>
        <w:ind w:firstLine="680"/>
      </w:pPr>
      <w:hyperlink w:anchor="sub7490000" w:history="1">
        <w:r>
          <w:rPr>
            <w:rStyle w:val="a4"/>
            <w:i/>
            <w:iCs/>
          </w:rPr>
          <w:t>Статья 749. Обязанности приобретателя по договору пожизненного содержания (ухода)</w:t>
        </w:r>
      </w:hyperlink>
    </w:p>
    <w:p w:rsidR="00000000" w:rsidRDefault="007F1460">
      <w:pPr>
        <w:pStyle w:val="pj"/>
        <w:ind w:firstLine="680"/>
      </w:pPr>
      <w:hyperlink w:anchor="sub7500000" w:history="1">
        <w:r>
          <w:rPr>
            <w:rStyle w:val="a4"/>
            <w:i/>
            <w:iCs/>
          </w:rPr>
          <w:t>Статья 750. Обязанность приобретателя обес</w:t>
        </w:r>
        <w:r>
          <w:rPr>
            <w:rStyle w:val="a4"/>
            <w:i/>
            <w:iCs/>
          </w:rPr>
          <w:t>печить отчуждателя жильем</w:t>
        </w:r>
      </w:hyperlink>
    </w:p>
    <w:p w:rsidR="00000000" w:rsidRDefault="007F1460">
      <w:pPr>
        <w:pStyle w:val="pj"/>
        <w:ind w:firstLine="680"/>
      </w:pPr>
      <w:hyperlink w:anchor="sub7510000" w:history="1">
        <w:r>
          <w:rPr>
            <w:rStyle w:val="a4"/>
            <w:i/>
            <w:iCs/>
          </w:rPr>
          <w:t>Статья 751. Денежная оценка материального обеспечения отчуждателя</w:t>
        </w:r>
      </w:hyperlink>
    </w:p>
    <w:p w:rsidR="00000000" w:rsidRDefault="007F1460">
      <w:pPr>
        <w:pStyle w:val="pj"/>
        <w:ind w:firstLine="680"/>
      </w:pPr>
      <w:hyperlink w:anchor="sub7520000" w:history="1">
        <w:r>
          <w:rPr>
            <w:rStyle w:val="a4"/>
            <w:i/>
            <w:iCs/>
          </w:rPr>
          <w:t>Статья 752. Замена приобретателя по договору пожизненного содержания (ухода)</w:t>
        </w:r>
      </w:hyperlink>
    </w:p>
    <w:p w:rsidR="00000000" w:rsidRDefault="007F1460">
      <w:pPr>
        <w:pStyle w:val="pj"/>
        <w:ind w:firstLine="680"/>
      </w:pPr>
      <w:hyperlink w:anchor="sub7530000" w:history="1">
        <w:r>
          <w:rPr>
            <w:rStyle w:val="a4"/>
            <w:i/>
            <w:iCs/>
          </w:rPr>
          <w:t>Статья 753. Замена имущества, переданного приобретателю по договору пожизненного содержания (ухода)</w:t>
        </w:r>
      </w:hyperlink>
    </w:p>
    <w:p w:rsidR="00000000" w:rsidRDefault="007F1460">
      <w:pPr>
        <w:pStyle w:val="pj"/>
        <w:ind w:firstLine="680"/>
      </w:pPr>
      <w:hyperlink w:anchor="sub7540000" w:history="1">
        <w:r>
          <w:rPr>
            <w:rStyle w:val="a4"/>
            <w:i/>
            <w:iCs/>
          </w:rPr>
          <w:t>Статья 754. Обеспечение выполнения договора пожизненного содержания (ухода)</w:t>
        </w:r>
      </w:hyperlink>
    </w:p>
    <w:p w:rsidR="00000000" w:rsidRDefault="007F1460">
      <w:pPr>
        <w:pStyle w:val="pj"/>
        <w:ind w:firstLine="680"/>
      </w:pPr>
      <w:hyperlink w:anchor="sub7550000" w:history="1">
        <w:r>
          <w:rPr>
            <w:rStyle w:val="a4"/>
            <w:i/>
            <w:iCs/>
          </w:rPr>
          <w:t>Ст</w:t>
        </w:r>
        <w:r>
          <w:rPr>
            <w:rStyle w:val="a4"/>
            <w:i/>
            <w:iCs/>
          </w:rPr>
          <w:t>атья 755. Прекращение договора пожизненного содержания (ухода)</w:t>
        </w:r>
      </w:hyperlink>
    </w:p>
    <w:p w:rsidR="00000000" w:rsidRDefault="007F1460">
      <w:pPr>
        <w:pStyle w:val="pj"/>
        <w:ind w:firstLine="680"/>
      </w:pPr>
      <w:hyperlink w:anchor="sub7560000" w:history="1">
        <w:r>
          <w:rPr>
            <w:rStyle w:val="a4"/>
            <w:i/>
            <w:iCs/>
          </w:rPr>
          <w:t>Статья 756. Правовые последствия расторжения договора пожизненного содержания (ухода)</w:t>
        </w:r>
      </w:hyperlink>
    </w:p>
    <w:p w:rsidR="00000000" w:rsidRDefault="007F1460">
      <w:pPr>
        <w:pStyle w:val="pj"/>
        <w:ind w:firstLine="680"/>
      </w:pPr>
      <w:hyperlink w:anchor="sub7570000" w:history="1">
        <w:r>
          <w:rPr>
            <w:rStyle w:val="a4"/>
            <w:i/>
            <w:iCs/>
          </w:rPr>
          <w:t>Статья 757. Правовые последствия смерти п</w:t>
        </w:r>
        <w:r>
          <w:rPr>
            <w:rStyle w:val="a4"/>
            <w:i/>
            <w:iCs/>
          </w:rPr>
          <w:t>риобретателя</w:t>
        </w:r>
      </w:hyperlink>
    </w:p>
    <w:p w:rsidR="00000000" w:rsidRDefault="007F1460">
      <w:pPr>
        <w:pStyle w:val="pj"/>
        <w:ind w:firstLine="680"/>
      </w:pPr>
      <w:hyperlink w:anchor="sub7580000" w:history="1">
        <w:r>
          <w:rPr>
            <w:rStyle w:val="a4"/>
            <w:i/>
            <w:iCs/>
          </w:rPr>
          <w:t>Статья 758. Правовые последствия прекращения юридического лица-приобретателя</w:t>
        </w:r>
      </w:hyperlink>
    </w:p>
    <w:p w:rsidR="00000000" w:rsidRDefault="007F1460">
      <w:pPr>
        <w:pStyle w:val="p"/>
      </w:pPr>
      <w:hyperlink w:anchor="sub7590000" w:history="1">
        <w:r>
          <w:rPr>
            <w:rStyle w:val="a4"/>
            <w:i/>
            <w:iCs/>
          </w:rPr>
          <w:t>Глава 58. Найм (аренда)</w:t>
        </w:r>
      </w:hyperlink>
    </w:p>
    <w:p w:rsidR="00000000" w:rsidRDefault="007F1460">
      <w:pPr>
        <w:pStyle w:val="p"/>
      </w:pPr>
      <w:hyperlink w:anchor="sub7590000" w:history="1">
        <w:r>
          <w:rPr>
            <w:rStyle w:val="a4"/>
            <w:i/>
            <w:iCs/>
          </w:rPr>
          <w:t>1. Общие положения о найме (аренде)</w:t>
        </w:r>
      </w:hyperlink>
    </w:p>
    <w:p w:rsidR="00000000" w:rsidRDefault="007F1460">
      <w:pPr>
        <w:pStyle w:val="pj"/>
        <w:ind w:firstLine="680"/>
      </w:pPr>
      <w:hyperlink w:anchor="sub7590000" w:history="1">
        <w:r>
          <w:rPr>
            <w:rStyle w:val="a4"/>
            <w:i/>
            <w:iCs/>
          </w:rPr>
          <w:t>Статья 759. Договор найма</w:t>
        </w:r>
      </w:hyperlink>
    </w:p>
    <w:p w:rsidR="00000000" w:rsidRDefault="007F1460">
      <w:pPr>
        <w:pStyle w:val="pj"/>
        <w:ind w:firstLine="680"/>
      </w:pPr>
      <w:hyperlink w:anchor="sub7600000" w:history="1">
        <w:r>
          <w:rPr>
            <w:rStyle w:val="a4"/>
            <w:i/>
            <w:iCs/>
          </w:rPr>
          <w:t>Статья 760. Предмет договора найма</w:t>
        </w:r>
      </w:hyperlink>
    </w:p>
    <w:p w:rsidR="00000000" w:rsidRDefault="007F1460">
      <w:pPr>
        <w:pStyle w:val="pj"/>
        <w:ind w:firstLine="680"/>
      </w:pPr>
      <w:hyperlink w:anchor="sub7610000" w:history="1">
        <w:r>
          <w:rPr>
            <w:rStyle w:val="a4"/>
            <w:i/>
            <w:iCs/>
          </w:rPr>
          <w:t>Статья 761. Право передачи имущества в найм</w:t>
        </w:r>
      </w:hyperlink>
    </w:p>
    <w:p w:rsidR="00000000" w:rsidRDefault="007F1460">
      <w:pPr>
        <w:pStyle w:val="pj"/>
        <w:ind w:firstLine="680"/>
      </w:pPr>
      <w:hyperlink w:anchor="sub7620000" w:history="1">
        <w:r>
          <w:rPr>
            <w:rStyle w:val="a4"/>
            <w:i/>
            <w:iCs/>
          </w:rPr>
          <w:t>Статья 762. Плата за наем (аренду) имущества</w:t>
        </w:r>
      </w:hyperlink>
    </w:p>
    <w:p w:rsidR="00000000" w:rsidRDefault="007F1460">
      <w:pPr>
        <w:pStyle w:val="pj"/>
        <w:ind w:firstLine="680"/>
      </w:pPr>
      <w:hyperlink w:anchor="sub7630000" w:history="1">
        <w:r>
          <w:rPr>
            <w:rStyle w:val="a4"/>
            <w:i/>
            <w:iCs/>
          </w:rPr>
          <w:t>Статья 763. Срок договора найма</w:t>
        </w:r>
      </w:hyperlink>
    </w:p>
    <w:p w:rsidR="00000000" w:rsidRDefault="007F1460">
      <w:pPr>
        <w:pStyle w:val="pj"/>
        <w:ind w:firstLine="680"/>
      </w:pPr>
      <w:hyperlink w:anchor="sub7640000" w:history="1">
        <w:r>
          <w:rPr>
            <w:rStyle w:val="a4"/>
            <w:i/>
            <w:iCs/>
          </w:rPr>
          <w:t xml:space="preserve">Статья 764. Правовые последствия продолжения владения и / или пользования имуществом по истечении срока договора </w:t>
        </w:r>
        <w:r>
          <w:rPr>
            <w:rStyle w:val="a4"/>
            <w:i/>
            <w:iCs/>
          </w:rPr>
          <w:t>найма</w:t>
        </w:r>
      </w:hyperlink>
    </w:p>
    <w:p w:rsidR="00000000" w:rsidRDefault="007F1460">
      <w:pPr>
        <w:pStyle w:val="pj"/>
        <w:ind w:firstLine="680"/>
      </w:pPr>
      <w:hyperlink w:anchor="sub7650000" w:history="1">
        <w:r>
          <w:rPr>
            <w:rStyle w:val="a4"/>
            <w:i/>
            <w:iCs/>
          </w:rPr>
          <w:t>Статья 765. Передача имущества нанимателю</w:t>
        </w:r>
      </w:hyperlink>
    </w:p>
    <w:p w:rsidR="00000000" w:rsidRDefault="007F1460">
      <w:pPr>
        <w:pStyle w:val="pj"/>
        <w:ind w:firstLine="680"/>
      </w:pPr>
      <w:hyperlink w:anchor="sub7660000" w:history="1">
        <w:r>
          <w:rPr>
            <w:rStyle w:val="a4"/>
            <w:i/>
            <w:iCs/>
          </w:rPr>
          <w:t>Статья 766. Правовые последствия не передачи имущества нанимателю</w:t>
        </w:r>
      </w:hyperlink>
    </w:p>
    <w:p w:rsidR="00000000" w:rsidRDefault="007F1460">
      <w:pPr>
        <w:pStyle w:val="pj"/>
        <w:ind w:firstLine="680"/>
      </w:pPr>
      <w:hyperlink w:anchor="sub7670000" w:history="1">
        <w:r>
          <w:rPr>
            <w:rStyle w:val="a4"/>
            <w:i/>
            <w:iCs/>
          </w:rPr>
          <w:t>Статья 767. Качество вещи, переданной в най</w:t>
        </w:r>
        <w:r>
          <w:rPr>
            <w:rStyle w:val="a4"/>
            <w:i/>
            <w:iCs/>
          </w:rPr>
          <w:t>м</w:t>
        </w:r>
      </w:hyperlink>
    </w:p>
    <w:p w:rsidR="00000000" w:rsidRDefault="007F1460">
      <w:pPr>
        <w:pStyle w:val="pj"/>
        <w:ind w:firstLine="680"/>
      </w:pPr>
      <w:hyperlink w:anchor="sub7680000" w:history="1">
        <w:r>
          <w:rPr>
            <w:rStyle w:val="a4"/>
            <w:i/>
            <w:iCs/>
          </w:rPr>
          <w:t>Статья 768. Гарантия качества вещи, переданной в найм</w:t>
        </w:r>
      </w:hyperlink>
    </w:p>
    <w:p w:rsidR="00000000" w:rsidRDefault="007F1460">
      <w:pPr>
        <w:pStyle w:val="pj"/>
        <w:ind w:firstLine="680"/>
      </w:pPr>
      <w:hyperlink w:anchor="sub7690000" w:history="1">
        <w:r>
          <w:rPr>
            <w:rStyle w:val="a4"/>
            <w:i/>
            <w:iCs/>
          </w:rPr>
          <w:t>Статья 769. Права третьих лиц на вещь, переданную в найм</w:t>
        </w:r>
      </w:hyperlink>
    </w:p>
    <w:p w:rsidR="00000000" w:rsidRDefault="007F1460">
      <w:pPr>
        <w:pStyle w:val="pj"/>
        <w:ind w:firstLine="680"/>
      </w:pPr>
      <w:hyperlink w:anchor="sub7700000" w:history="1">
        <w:r>
          <w:rPr>
            <w:rStyle w:val="a4"/>
            <w:i/>
            <w:iCs/>
          </w:rPr>
          <w:t>Статья 770. Правопреемство при изменении собственника вещи, переданной в найм</w:t>
        </w:r>
      </w:hyperlink>
    </w:p>
    <w:p w:rsidR="00000000" w:rsidRDefault="007F1460">
      <w:pPr>
        <w:pStyle w:val="pj"/>
        <w:ind w:firstLine="680"/>
      </w:pPr>
      <w:hyperlink w:anchor="sub7710000" w:history="1">
        <w:r>
          <w:rPr>
            <w:rStyle w:val="a4"/>
            <w:i/>
            <w:iCs/>
          </w:rPr>
          <w:t>Статья 771. Страхование вещи, переданной в найм</w:t>
        </w:r>
      </w:hyperlink>
    </w:p>
    <w:p w:rsidR="00000000" w:rsidRDefault="007F1460">
      <w:pPr>
        <w:pStyle w:val="pj"/>
        <w:ind w:firstLine="680"/>
      </w:pPr>
      <w:hyperlink w:anchor="sub7720000" w:history="1">
        <w:r>
          <w:rPr>
            <w:rStyle w:val="a4"/>
            <w:i/>
            <w:iCs/>
          </w:rPr>
          <w:t>Статья 772. Риск случайного уничтожения или случайного поврежден</w:t>
        </w:r>
        <w:r>
          <w:rPr>
            <w:rStyle w:val="a4"/>
            <w:i/>
            <w:iCs/>
          </w:rPr>
          <w:t>ия вещи</w:t>
        </w:r>
      </w:hyperlink>
    </w:p>
    <w:p w:rsidR="00000000" w:rsidRDefault="007F1460">
      <w:pPr>
        <w:pStyle w:val="pj"/>
        <w:ind w:firstLine="680"/>
      </w:pPr>
      <w:hyperlink w:anchor="sub7730000" w:history="1">
        <w:r>
          <w:rPr>
            <w:rStyle w:val="a4"/>
            <w:i/>
            <w:iCs/>
          </w:rPr>
          <w:t>Статья 773. Владение и / или пользование вещью, переданной в найм</w:t>
        </w:r>
      </w:hyperlink>
    </w:p>
    <w:p w:rsidR="00000000" w:rsidRDefault="007F1460">
      <w:pPr>
        <w:pStyle w:val="pj"/>
        <w:ind w:firstLine="680"/>
      </w:pPr>
      <w:hyperlink w:anchor="sub7740000" w:history="1">
        <w:r>
          <w:rPr>
            <w:rStyle w:val="a4"/>
            <w:i/>
            <w:iCs/>
          </w:rPr>
          <w:t>Статья 774. Поднаем</w:t>
        </w:r>
      </w:hyperlink>
    </w:p>
    <w:p w:rsidR="00000000" w:rsidRDefault="007F1460">
      <w:pPr>
        <w:pStyle w:val="pj"/>
        <w:ind w:firstLine="680"/>
      </w:pPr>
      <w:hyperlink w:anchor="sub7750000" w:history="1">
        <w:r>
          <w:rPr>
            <w:rStyle w:val="a4"/>
            <w:i/>
            <w:iCs/>
          </w:rPr>
          <w:t>Статья 775. Право собственности на плоды, продукцию, доходы, полученные от пользования вещью, переданной в найм</w:t>
        </w:r>
      </w:hyperlink>
    </w:p>
    <w:p w:rsidR="00000000" w:rsidRDefault="007F1460">
      <w:pPr>
        <w:pStyle w:val="pj"/>
        <w:ind w:firstLine="680"/>
      </w:pPr>
      <w:hyperlink w:anchor="sub7760000" w:history="1">
        <w:r>
          <w:rPr>
            <w:rStyle w:val="a4"/>
            <w:i/>
            <w:iCs/>
          </w:rPr>
          <w:t>Статья 776. Ремонт вещи, переданной в найм</w:t>
        </w:r>
      </w:hyperlink>
    </w:p>
    <w:p w:rsidR="00000000" w:rsidRDefault="007F1460">
      <w:pPr>
        <w:pStyle w:val="pj"/>
        <w:ind w:firstLine="680"/>
      </w:pPr>
      <w:hyperlink w:anchor="sub7770000" w:history="1">
        <w:r>
          <w:rPr>
            <w:rStyle w:val="a4"/>
            <w:i/>
            <w:iCs/>
          </w:rPr>
          <w:t xml:space="preserve">Статья 777. Преимущественные права </w:t>
        </w:r>
        <w:r>
          <w:rPr>
            <w:rStyle w:val="a4"/>
            <w:i/>
            <w:iCs/>
          </w:rPr>
          <w:t>нанимателя</w:t>
        </w:r>
      </w:hyperlink>
    </w:p>
    <w:p w:rsidR="00000000" w:rsidRDefault="007F1460">
      <w:pPr>
        <w:pStyle w:val="pj"/>
        <w:ind w:firstLine="680"/>
      </w:pPr>
      <w:hyperlink w:anchor="sub7780000" w:history="1">
        <w:r>
          <w:rPr>
            <w:rStyle w:val="a4"/>
            <w:i/>
            <w:iCs/>
          </w:rPr>
          <w:t>Статья 778. Улучшение нанимателем вещи, переданной в найм</w:t>
        </w:r>
      </w:hyperlink>
    </w:p>
    <w:p w:rsidR="00000000" w:rsidRDefault="007F1460">
      <w:pPr>
        <w:pStyle w:val="pj"/>
        <w:ind w:firstLine="680"/>
      </w:pPr>
      <w:hyperlink w:anchor="sub7790000" w:history="1">
        <w:r>
          <w:rPr>
            <w:rStyle w:val="a4"/>
            <w:i/>
            <w:iCs/>
          </w:rPr>
          <w:t>Статья 779. Последствия ухудшения вещи, переданной в найм</w:t>
        </w:r>
      </w:hyperlink>
    </w:p>
    <w:p w:rsidR="00000000" w:rsidRDefault="007F1460">
      <w:pPr>
        <w:pStyle w:val="pj"/>
        <w:ind w:firstLine="680"/>
      </w:pPr>
      <w:hyperlink w:anchor="sub7800000" w:history="1">
        <w:r>
          <w:rPr>
            <w:rStyle w:val="a4"/>
            <w:i/>
            <w:iCs/>
          </w:rPr>
          <w:t>Статья 780. Ответственность за</w:t>
        </w:r>
        <w:r>
          <w:rPr>
            <w:rStyle w:val="a4"/>
            <w:i/>
            <w:iCs/>
          </w:rPr>
          <w:t xml:space="preserve"> ущерб, причиненный в связи с владением и / или использованием вещи, переданной в найм</w:t>
        </w:r>
      </w:hyperlink>
    </w:p>
    <w:p w:rsidR="00000000" w:rsidRDefault="007F1460">
      <w:pPr>
        <w:pStyle w:val="pj"/>
        <w:ind w:firstLine="680"/>
      </w:pPr>
      <w:hyperlink w:anchor="sub7810000" w:history="1">
        <w:r>
          <w:rPr>
            <w:rStyle w:val="a4"/>
            <w:i/>
            <w:iCs/>
          </w:rPr>
          <w:t>Статья 781. Прекращение договора найма</w:t>
        </w:r>
      </w:hyperlink>
    </w:p>
    <w:p w:rsidR="00000000" w:rsidRDefault="007F1460">
      <w:pPr>
        <w:pStyle w:val="pj"/>
        <w:ind w:firstLine="680"/>
      </w:pPr>
      <w:hyperlink w:anchor="sub7820000" w:history="1">
        <w:r>
          <w:rPr>
            <w:rStyle w:val="a4"/>
            <w:i/>
            <w:iCs/>
          </w:rPr>
          <w:t>Статья 782. Право займодателя отказаться от договора найма</w:t>
        </w:r>
      </w:hyperlink>
    </w:p>
    <w:p w:rsidR="00000000" w:rsidRDefault="007F1460">
      <w:pPr>
        <w:pStyle w:val="pj"/>
        <w:ind w:firstLine="680"/>
      </w:pPr>
      <w:hyperlink w:anchor="sub7830000" w:history="1">
        <w:r>
          <w:rPr>
            <w:rStyle w:val="a4"/>
            <w:i/>
            <w:iCs/>
          </w:rPr>
          <w:t>Статья 783. Расторжение договора найма по требованию займодателя</w:t>
        </w:r>
      </w:hyperlink>
    </w:p>
    <w:p w:rsidR="00000000" w:rsidRDefault="007F1460">
      <w:pPr>
        <w:pStyle w:val="pj"/>
        <w:ind w:firstLine="680"/>
      </w:pPr>
      <w:hyperlink w:anchor="sub7840000" w:history="1">
        <w:r>
          <w:rPr>
            <w:rStyle w:val="a4"/>
            <w:i/>
            <w:iCs/>
          </w:rPr>
          <w:t>Статья 784. Расторжение договора найма по требованию нанимателя</w:t>
        </w:r>
      </w:hyperlink>
    </w:p>
    <w:p w:rsidR="00000000" w:rsidRDefault="007F1460">
      <w:pPr>
        <w:pStyle w:val="pj"/>
        <w:ind w:firstLine="680"/>
      </w:pPr>
      <w:hyperlink w:anchor="sub7850000" w:history="1">
        <w:r>
          <w:rPr>
            <w:rStyle w:val="a4"/>
            <w:i/>
            <w:iCs/>
          </w:rPr>
          <w:t>Статья 785. Обязанности нанимател</w:t>
        </w:r>
        <w:r>
          <w:rPr>
            <w:rStyle w:val="a4"/>
            <w:i/>
            <w:iCs/>
          </w:rPr>
          <w:t>я при прекращении договора найма</w:t>
        </w:r>
      </w:hyperlink>
    </w:p>
    <w:p w:rsidR="00000000" w:rsidRDefault="007F1460">
      <w:pPr>
        <w:pStyle w:val="pj"/>
        <w:ind w:firstLine="680"/>
      </w:pPr>
      <w:hyperlink w:anchor="sub7860000" w:history="1">
        <w:r>
          <w:rPr>
            <w:rStyle w:val="a4"/>
            <w:i/>
            <w:iCs/>
          </w:rPr>
          <w:t>Статья 786. Исковая давность, применяемая к требованиям, которые вытекают из договора найма</w:t>
        </w:r>
      </w:hyperlink>
    </w:p>
    <w:p w:rsidR="00000000" w:rsidRDefault="007F1460">
      <w:pPr>
        <w:pStyle w:val="p"/>
      </w:pPr>
      <w:hyperlink w:anchor="sub7870000" w:history="1">
        <w:r>
          <w:rPr>
            <w:rStyle w:val="a4"/>
            <w:i/>
            <w:iCs/>
          </w:rPr>
          <w:t>2. Прокат</w:t>
        </w:r>
      </w:hyperlink>
    </w:p>
    <w:p w:rsidR="00000000" w:rsidRDefault="007F1460">
      <w:pPr>
        <w:pStyle w:val="pj"/>
        <w:ind w:firstLine="680"/>
      </w:pPr>
      <w:hyperlink w:anchor="sub7870000" w:history="1">
        <w:r>
          <w:rPr>
            <w:rStyle w:val="a4"/>
            <w:i/>
            <w:iCs/>
          </w:rPr>
          <w:t>Статья 787. Договор пр</w:t>
        </w:r>
        <w:r>
          <w:rPr>
            <w:rStyle w:val="a4"/>
            <w:i/>
            <w:iCs/>
          </w:rPr>
          <w:t>оката</w:t>
        </w:r>
      </w:hyperlink>
    </w:p>
    <w:p w:rsidR="00000000" w:rsidRDefault="007F1460">
      <w:pPr>
        <w:pStyle w:val="pj"/>
        <w:ind w:firstLine="680"/>
      </w:pPr>
      <w:hyperlink w:anchor="sub7880000" w:history="1">
        <w:r>
          <w:rPr>
            <w:rStyle w:val="a4"/>
            <w:i/>
            <w:iCs/>
          </w:rPr>
          <w:t>Статья 788. Предмет договора проката</w:t>
        </w:r>
      </w:hyperlink>
    </w:p>
    <w:p w:rsidR="00000000" w:rsidRDefault="007F1460">
      <w:pPr>
        <w:pStyle w:val="pj"/>
        <w:ind w:firstLine="680"/>
      </w:pPr>
      <w:hyperlink w:anchor="sub7890000" w:history="1">
        <w:r>
          <w:rPr>
            <w:rStyle w:val="a4"/>
            <w:i/>
            <w:iCs/>
          </w:rPr>
          <w:t>Статья 789. Плата за прокат вещи</w:t>
        </w:r>
      </w:hyperlink>
    </w:p>
    <w:p w:rsidR="00000000" w:rsidRDefault="007F1460">
      <w:pPr>
        <w:pStyle w:val="pj"/>
        <w:ind w:firstLine="680"/>
      </w:pPr>
      <w:hyperlink w:anchor="sub7900000" w:history="1">
        <w:r>
          <w:rPr>
            <w:rStyle w:val="a4"/>
            <w:i/>
            <w:iCs/>
          </w:rPr>
          <w:t>Статья 790. Право нанимателя на отказ от договора проката</w:t>
        </w:r>
      </w:hyperlink>
    </w:p>
    <w:p w:rsidR="00000000" w:rsidRDefault="007F1460">
      <w:pPr>
        <w:pStyle w:val="pj"/>
        <w:ind w:firstLine="680"/>
      </w:pPr>
      <w:hyperlink w:anchor="sub7910000" w:history="1">
        <w:r>
          <w:rPr>
            <w:rStyle w:val="a4"/>
            <w:i/>
            <w:iCs/>
          </w:rPr>
          <w:t>Статья 791. Особенности договора проката</w:t>
        </w:r>
      </w:hyperlink>
    </w:p>
    <w:p w:rsidR="00000000" w:rsidRDefault="007F1460">
      <w:pPr>
        <w:pStyle w:val="p"/>
      </w:pPr>
      <w:hyperlink w:anchor="sub7920000" w:history="1">
        <w:r>
          <w:rPr>
            <w:rStyle w:val="a4"/>
            <w:i/>
            <w:iCs/>
          </w:rPr>
          <w:t>3. Найм (аренда) земельного участка</w:t>
        </w:r>
      </w:hyperlink>
    </w:p>
    <w:p w:rsidR="00000000" w:rsidRDefault="007F1460">
      <w:pPr>
        <w:pStyle w:val="pj"/>
        <w:ind w:firstLine="680"/>
      </w:pPr>
      <w:hyperlink w:anchor="sub7920000" w:history="1">
        <w:r>
          <w:rPr>
            <w:rStyle w:val="a4"/>
            <w:i/>
            <w:iCs/>
          </w:rPr>
          <w:t>Статья 792. Договор найма земельного участка</w:t>
        </w:r>
      </w:hyperlink>
    </w:p>
    <w:p w:rsidR="00000000" w:rsidRDefault="007F1460">
      <w:pPr>
        <w:pStyle w:val="p"/>
      </w:pPr>
      <w:hyperlink w:anchor="sub7930000" w:history="1">
        <w:r>
          <w:rPr>
            <w:rStyle w:val="a4"/>
            <w:i/>
            <w:iCs/>
          </w:rPr>
          <w:t>4.</w:t>
        </w:r>
        <w:r>
          <w:rPr>
            <w:rStyle w:val="a4"/>
            <w:i/>
            <w:iCs/>
          </w:rPr>
          <w:t xml:space="preserve"> Найм здания или другого капитального сооружения</w:t>
        </w:r>
      </w:hyperlink>
    </w:p>
    <w:p w:rsidR="00000000" w:rsidRDefault="007F1460">
      <w:pPr>
        <w:pStyle w:val="pj"/>
        <w:ind w:firstLine="680"/>
      </w:pPr>
      <w:hyperlink w:anchor="sub7930000" w:history="1">
        <w:r>
          <w:rPr>
            <w:rStyle w:val="a4"/>
            <w:i/>
            <w:iCs/>
          </w:rPr>
          <w:t>Статья 793. Форма договора найма здания или другого капитального сооружения</w:t>
        </w:r>
      </w:hyperlink>
    </w:p>
    <w:p w:rsidR="00000000" w:rsidRDefault="007F1460">
      <w:pPr>
        <w:pStyle w:val="pj"/>
        <w:ind w:firstLine="680"/>
      </w:pPr>
      <w:hyperlink w:anchor="sub7940000" w:history="1">
        <w:r>
          <w:rPr>
            <w:rStyle w:val="a4"/>
            <w:i/>
            <w:iCs/>
          </w:rPr>
          <w:t>Статья 794. Государственная регистрация права пользования недвижимым имуществом, возникающего на основании договора найма здания или другого капитального сооружения</w:t>
        </w:r>
      </w:hyperlink>
      <w:r>
        <w:rPr>
          <w:rStyle w:val="s2"/>
          <w:i/>
          <w:iCs/>
        </w:rPr>
        <w:t xml:space="preserve"> </w:t>
      </w:r>
    </w:p>
    <w:p w:rsidR="00000000" w:rsidRDefault="007F1460">
      <w:pPr>
        <w:pStyle w:val="pj"/>
        <w:ind w:firstLine="680"/>
      </w:pPr>
      <w:hyperlink w:anchor="sub7950000" w:history="1">
        <w:r>
          <w:rPr>
            <w:rStyle w:val="a4"/>
            <w:i/>
            <w:iCs/>
          </w:rPr>
          <w:t>Статья 795. Передача здания или другого капитального соор</w:t>
        </w:r>
        <w:r>
          <w:rPr>
            <w:rStyle w:val="a4"/>
            <w:i/>
            <w:iCs/>
          </w:rPr>
          <w:t>ужения в найм</w:t>
        </w:r>
      </w:hyperlink>
    </w:p>
    <w:p w:rsidR="00000000" w:rsidRDefault="007F1460">
      <w:pPr>
        <w:pStyle w:val="pj"/>
        <w:ind w:firstLine="680"/>
      </w:pPr>
      <w:hyperlink w:anchor="sub7960000" w:history="1">
        <w:r>
          <w:rPr>
            <w:rStyle w:val="a4"/>
            <w:i/>
            <w:iCs/>
          </w:rPr>
          <w:t>Статья 796. Предоставление нанимателю права пользования земельным участком</w:t>
        </w:r>
      </w:hyperlink>
    </w:p>
    <w:p w:rsidR="00000000" w:rsidRDefault="007F1460">
      <w:pPr>
        <w:pStyle w:val="pj"/>
        <w:ind w:firstLine="680"/>
      </w:pPr>
      <w:hyperlink w:anchor="sub7970000" w:history="1">
        <w:r>
          <w:rPr>
            <w:rStyle w:val="a4"/>
            <w:i/>
            <w:iCs/>
          </w:rPr>
          <w:t>Статья 797. Плата за пользование</w:t>
        </w:r>
      </w:hyperlink>
    </w:p>
    <w:p w:rsidR="00000000" w:rsidRDefault="007F1460">
      <w:pPr>
        <w:pStyle w:val="p"/>
      </w:pPr>
      <w:hyperlink w:anchor="sub7980000" w:history="1">
        <w:r>
          <w:rPr>
            <w:rStyle w:val="a4"/>
            <w:i/>
            <w:iCs/>
          </w:rPr>
          <w:t>5. Найм (аренда) транспортного сред</w:t>
        </w:r>
        <w:r>
          <w:rPr>
            <w:rStyle w:val="a4"/>
            <w:i/>
            <w:iCs/>
          </w:rPr>
          <w:t>ства</w:t>
        </w:r>
      </w:hyperlink>
    </w:p>
    <w:p w:rsidR="00000000" w:rsidRDefault="007F1460">
      <w:pPr>
        <w:pStyle w:val="pj"/>
        <w:ind w:firstLine="680"/>
      </w:pPr>
      <w:hyperlink w:anchor="sub7980000" w:history="1">
        <w:r>
          <w:rPr>
            <w:rStyle w:val="a4"/>
            <w:i/>
            <w:iCs/>
          </w:rPr>
          <w:t>Статья 798. Предмет договора найма</w:t>
        </w:r>
      </w:hyperlink>
    </w:p>
    <w:p w:rsidR="00000000" w:rsidRDefault="007F1460">
      <w:pPr>
        <w:pStyle w:val="pj"/>
        <w:ind w:firstLine="680"/>
      </w:pPr>
      <w:hyperlink w:anchor="sub7990000" w:history="1">
        <w:r>
          <w:rPr>
            <w:rStyle w:val="a4"/>
            <w:i/>
            <w:iCs/>
          </w:rPr>
          <w:t>Статья 799. Форма договора найма транспортного средства</w:t>
        </w:r>
      </w:hyperlink>
    </w:p>
    <w:p w:rsidR="00000000" w:rsidRDefault="007F1460">
      <w:pPr>
        <w:pStyle w:val="pj"/>
        <w:ind w:firstLine="680"/>
      </w:pPr>
      <w:hyperlink w:anchor="sub8000000" w:history="1">
        <w:r>
          <w:rPr>
            <w:rStyle w:val="a4"/>
            <w:i/>
            <w:iCs/>
          </w:rPr>
          <w:t>Статья 800. Деятельность нанимателя транспортного средства</w:t>
        </w:r>
      </w:hyperlink>
    </w:p>
    <w:p w:rsidR="00000000" w:rsidRDefault="007F1460">
      <w:pPr>
        <w:pStyle w:val="pj"/>
        <w:ind w:firstLine="680"/>
      </w:pPr>
      <w:hyperlink w:anchor="sub8010000" w:history="1">
        <w:r>
          <w:rPr>
            <w:rStyle w:val="a4"/>
            <w:i/>
            <w:iCs/>
          </w:rPr>
          <w:t>Статья 801. Расходы, связанные с использованием транспортного средства</w:t>
        </w:r>
      </w:hyperlink>
    </w:p>
    <w:p w:rsidR="00000000" w:rsidRDefault="007F1460">
      <w:pPr>
        <w:pStyle w:val="pj"/>
        <w:ind w:firstLine="680"/>
      </w:pPr>
      <w:hyperlink w:anchor="sub8020000" w:history="1">
        <w:r>
          <w:rPr>
            <w:rStyle w:val="a4"/>
            <w:i/>
            <w:iCs/>
          </w:rPr>
          <w:t>Статья 802. Страхование транспортного средства</w:t>
        </w:r>
      </w:hyperlink>
    </w:p>
    <w:p w:rsidR="00000000" w:rsidRDefault="007F1460">
      <w:pPr>
        <w:pStyle w:val="pj"/>
        <w:ind w:firstLine="680"/>
      </w:pPr>
      <w:hyperlink w:anchor="sub8030000" w:history="1">
        <w:r>
          <w:rPr>
            <w:rStyle w:val="a4"/>
            <w:i/>
            <w:iCs/>
          </w:rPr>
          <w:t>Статья 803. Правовые последствия повреждения транспортного средства</w:t>
        </w:r>
      </w:hyperlink>
    </w:p>
    <w:p w:rsidR="00000000" w:rsidRDefault="007F1460">
      <w:pPr>
        <w:pStyle w:val="pj"/>
        <w:ind w:firstLine="680"/>
      </w:pPr>
      <w:hyperlink w:anchor="sub8040000" w:history="1">
        <w:r>
          <w:rPr>
            <w:rStyle w:val="a4"/>
            <w:i/>
            <w:iCs/>
          </w:rPr>
          <w:t>Статья 804. Правовые последствия причинения вреда другому лицу в связи с использованием транспортного средства</w:t>
        </w:r>
      </w:hyperlink>
    </w:p>
    <w:p w:rsidR="00000000" w:rsidRDefault="007F1460">
      <w:pPr>
        <w:pStyle w:val="pj"/>
        <w:ind w:firstLine="680"/>
      </w:pPr>
      <w:hyperlink w:anchor="sub8050000" w:history="1">
        <w:r>
          <w:rPr>
            <w:rStyle w:val="a4"/>
            <w:i/>
            <w:iCs/>
          </w:rPr>
          <w:t>Статья 805.</w:t>
        </w:r>
        <w:r>
          <w:rPr>
            <w:rStyle w:val="a4"/>
            <w:i/>
            <w:iCs/>
          </w:rPr>
          <w:t xml:space="preserve"> Особенности найма транспортного средства с экипажем, его обслуживающим</w:t>
        </w:r>
      </w:hyperlink>
    </w:p>
    <w:p w:rsidR="00000000" w:rsidRDefault="007F1460">
      <w:pPr>
        <w:pStyle w:val="p"/>
      </w:pPr>
      <w:hyperlink w:anchor="sub8060000" w:history="1">
        <w:r>
          <w:rPr>
            <w:rStyle w:val="a4"/>
            <w:i/>
            <w:iCs/>
          </w:rPr>
          <w:t>6. Лизинг</w:t>
        </w:r>
      </w:hyperlink>
    </w:p>
    <w:p w:rsidR="00000000" w:rsidRDefault="007F1460">
      <w:pPr>
        <w:pStyle w:val="pj"/>
        <w:ind w:firstLine="680"/>
      </w:pPr>
      <w:hyperlink w:anchor="sub8060000" w:history="1">
        <w:r>
          <w:rPr>
            <w:rStyle w:val="a4"/>
            <w:i/>
            <w:iCs/>
          </w:rPr>
          <w:t>Статья 806. Договор лизинга</w:t>
        </w:r>
      </w:hyperlink>
    </w:p>
    <w:p w:rsidR="00000000" w:rsidRDefault="007F1460">
      <w:pPr>
        <w:pStyle w:val="pj"/>
        <w:ind w:firstLine="680"/>
      </w:pPr>
      <w:hyperlink w:anchor="sub8070000" w:history="1">
        <w:r>
          <w:rPr>
            <w:rStyle w:val="a4"/>
            <w:i/>
            <w:iCs/>
          </w:rPr>
          <w:t>Статья 807. Предмет договора лизинга</w:t>
        </w:r>
      </w:hyperlink>
    </w:p>
    <w:p w:rsidR="00000000" w:rsidRDefault="007F1460">
      <w:pPr>
        <w:pStyle w:val="pj"/>
        <w:ind w:firstLine="680"/>
      </w:pPr>
      <w:hyperlink w:anchor="sub8080000" w:history="1">
        <w:r>
          <w:rPr>
            <w:rStyle w:val="a4"/>
            <w:i/>
            <w:iCs/>
          </w:rPr>
          <w:t>Статья 808. Ответственность продавца (поставщика) предмета договора лизинга</w:t>
        </w:r>
      </w:hyperlink>
    </w:p>
    <w:p w:rsidR="00000000" w:rsidRDefault="007F1460">
      <w:pPr>
        <w:pStyle w:val="pj"/>
        <w:ind w:firstLine="680"/>
      </w:pPr>
      <w:hyperlink w:anchor="sub8090000" w:history="1">
        <w:r>
          <w:rPr>
            <w:rStyle w:val="a4"/>
            <w:i/>
            <w:iCs/>
          </w:rPr>
          <w:t>Статья 809. Риск случайного уничтожения или случайного повреждения предмета договора лизинга</w:t>
        </w:r>
      </w:hyperlink>
    </w:p>
    <w:p w:rsidR="00000000" w:rsidRDefault="007F1460">
      <w:pPr>
        <w:pStyle w:val="pj"/>
        <w:ind w:firstLine="680"/>
      </w:pPr>
      <w:hyperlink w:anchor="sub809010000" w:history="1">
        <w:r>
          <w:rPr>
            <w:rStyle w:val="a4"/>
            <w:i/>
            <w:iCs/>
          </w:rPr>
          <w:t>Статья 809-1 . Последствия признания договора лизинга недействительным</w:t>
        </w:r>
      </w:hyperlink>
    </w:p>
    <w:p w:rsidR="00000000" w:rsidRDefault="007F1460">
      <w:pPr>
        <w:pStyle w:val="p"/>
      </w:pPr>
      <w:hyperlink w:anchor="sub8100000" w:history="1">
        <w:r>
          <w:rPr>
            <w:rStyle w:val="a4"/>
            <w:i/>
            <w:iCs/>
          </w:rPr>
          <w:t>Глава 59. Найм (аренда) жилища</w:t>
        </w:r>
      </w:hyperlink>
    </w:p>
    <w:p w:rsidR="00000000" w:rsidRDefault="007F1460">
      <w:pPr>
        <w:pStyle w:val="pj"/>
        <w:ind w:firstLine="680"/>
      </w:pPr>
      <w:hyperlink w:anchor="sub8100000" w:history="1">
        <w:r>
          <w:rPr>
            <w:rStyle w:val="a4"/>
            <w:i/>
            <w:iCs/>
          </w:rPr>
          <w:t>Статья 810. Договор найма жилища</w:t>
        </w:r>
      </w:hyperlink>
    </w:p>
    <w:p w:rsidR="00000000" w:rsidRDefault="007F1460">
      <w:pPr>
        <w:pStyle w:val="pj"/>
        <w:ind w:firstLine="680"/>
      </w:pPr>
      <w:hyperlink w:anchor="sub810010000" w:history="1">
        <w:r>
          <w:rPr>
            <w:rStyle w:val="a4"/>
            <w:i/>
            <w:iCs/>
          </w:rPr>
          <w:t>Статья 810.1. Ар</w:t>
        </w:r>
        <w:r>
          <w:rPr>
            <w:rStyle w:val="a4"/>
            <w:i/>
            <w:iCs/>
          </w:rPr>
          <w:t>енда жилья с выкупом</w:t>
        </w:r>
      </w:hyperlink>
    </w:p>
    <w:p w:rsidR="00000000" w:rsidRDefault="007F1460">
      <w:pPr>
        <w:pStyle w:val="pj"/>
        <w:ind w:firstLine="680"/>
      </w:pPr>
      <w:hyperlink w:anchor="sub8110000" w:history="1">
        <w:r>
          <w:rPr>
            <w:rStyle w:val="a4"/>
            <w:i/>
            <w:iCs/>
          </w:rPr>
          <w:t>Статья 811. Форма договора найма жилища</w:t>
        </w:r>
      </w:hyperlink>
    </w:p>
    <w:p w:rsidR="00000000" w:rsidRDefault="007F1460">
      <w:pPr>
        <w:pStyle w:val="pj"/>
        <w:ind w:firstLine="680"/>
      </w:pPr>
      <w:hyperlink w:anchor="sub8120000" w:history="1">
        <w:r>
          <w:rPr>
            <w:rStyle w:val="a4"/>
            <w:i/>
            <w:iCs/>
          </w:rPr>
          <w:t>Статья 812. Предмет договора найма жилища</w:t>
        </w:r>
      </w:hyperlink>
    </w:p>
    <w:p w:rsidR="00000000" w:rsidRDefault="007F1460">
      <w:pPr>
        <w:pStyle w:val="pj"/>
        <w:ind w:firstLine="680"/>
      </w:pPr>
      <w:hyperlink w:anchor="sub8130000" w:history="1">
        <w:r>
          <w:rPr>
            <w:rStyle w:val="a4"/>
            <w:i/>
            <w:iCs/>
          </w:rPr>
          <w:t>Статья 813. Стороны в договоре найма жилища</w:t>
        </w:r>
      </w:hyperlink>
    </w:p>
    <w:p w:rsidR="00000000" w:rsidRDefault="007F1460">
      <w:pPr>
        <w:pStyle w:val="pj"/>
        <w:ind w:firstLine="680"/>
      </w:pPr>
      <w:hyperlink w:anchor="sub8140000" w:history="1">
        <w:r>
          <w:rPr>
            <w:rStyle w:val="a4"/>
            <w:i/>
            <w:iCs/>
          </w:rPr>
          <w:t>Статья 814. Правопреемство при изменении собственника жилища, переданного в найм</w:t>
        </w:r>
      </w:hyperlink>
    </w:p>
    <w:p w:rsidR="00000000" w:rsidRDefault="007F1460">
      <w:pPr>
        <w:pStyle w:val="pj"/>
        <w:ind w:firstLine="680"/>
      </w:pPr>
      <w:hyperlink w:anchor="sub8150000" w:history="1">
        <w:r>
          <w:rPr>
            <w:rStyle w:val="a4"/>
            <w:i/>
            <w:iCs/>
          </w:rPr>
          <w:t>Статья 815. Обязанности нанимателя жилища</w:t>
        </w:r>
      </w:hyperlink>
    </w:p>
    <w:p w:rsidR="00000000" w:rsidRDefault="007F1460">
      <w:pPr>
        <w:pStyle w:val="pj"/>
        <w:ind w:firstLine="680"/>
      </w:pPr>
      <w:hyperlink w:anchor="sub8160000" w:history="1">
        <w:r>
          <w:rPr>
            <w:rStyle w:val="a4"/>
            <w:i/>
            <w:iCs/>
          </w:rPr>
          <w:t>Статья 816. Наниматель и лица, постоянно проживающие совместно с ним</w:t>
        </w:r>
      </w:hyperlink>
    </w:p>
    <w:p w:rsidR="00000000" w:rsidRDefault="007F1460">
      <w:pPr>
        <w:pStyle w:val="pj"/>
        <w:ind w:firstLine="680"/>
      </w:pPr>
      <w:hyperlink w:anchor="sub8170000" w:history="1">
        <w:r>
          <w:rPr>
            <w:rStyle w:val="a4"/>
            <w:i/>
            <w:iCs/>
          </w:rPr>
          <w:t>Статья 817. Право нанимателя и лиц, постоянно проживающих совместно с ним, на вселение других лиц в жилище</w:t>
        </w:r>
      </w:hyperlink>
    </w:p>
    <w:p w:rsidR="00000000" w:rsidRDefault="007F1460">
      <w:pPr>
        <w:pStyle w:val="pj"/>
        <w:ind w:firstLine="680"/>
      </w:pPr>
      <w:hyperlink w:anchor="sub8180000" w:history="1">
        <w:r>
          <w:rPr>
            <w:rStyle w:val="a4"/>
            <w:i/>
            <w:iCs/>
          </w:rPr>
          <w:t>Статья 818. Вр</w:t>
        </w:r>
        <w:r>
          <w:rPr>
            <w:rStyle w:val="a4"/>
            <w:i/>
            <w:iCs/>
          </w:rPr>
          <w:t>еменные жильцы</w:t>
        </w:r>
      </w:hyperlink>
    </w:p>
    <w:p w:rsidR="00000000" w:rsidRDefault="007F1460">
      <w:pPr>
        <w:pStyle w:val="pj"/>
        <w:ind w:firstLine="680"/>
      </w:pPr>
      <w:hyperlink w:anchor="sub8190000" w:history="1">
        <w:r>
          <w:rPr>
            <w:rStyle w:val="a4"/>
            <w:i/>
            <w:iCs/>
          </w:rPr>
          <w:t>Статья 819. Ремонт жилища, переданного в найм</w:t>
        </w:r>
      </w:hyperlink>
    </w:p>
    <w:p w:rsidR="00000000" w:rsidRDefault="007F1460">
      <w:pPr>
        <w:pStyle w:val="pj"/>
        <w:ind w:firstLine="680"/>
      </w:pPr>
      <w:hyperlink w:anchor="sub8200000" w:history="1">
        <w:r>
          <w:rPr>
            <w:rStyle w:val="a4"/>
            <w:i/>
            <w:iCs/>
          </w:rPr>
          <w:t>Статья 820. Плата за наем жилья</w:t>
        </w:r>
      </w:hyperlink>
    </w:p>
    <w:p w:rsidR="00000000" w:rsidRDefault="007F1460">
      <w:pPr>
        <w:pStyle w:val="pj"/>
        <w:ind w:firstLine="680"/>
      </w:pPr>
      <w:hyperlink w:anchor="sub8210000" w:history="1">
        <w:r>
          <w:rPr>
            <w:rStyle w:val="a4"/>
            <w:i/>
            <w:iCs/>
          </w:rPr>
          <w:t>Статья 821. Срок договора найма жилища</w:t>
        </w:r>
      </w:hyperlink>
    </w:p>
    <w:p w:rsidR="00000000" w:rsidRDefault="007F1460">
      <w:pPr>
        <w:pStyle w:val="pj"/>
        <w:ind w:firstLine="680"/>
      </w:pPr>
      <w:hyperlink w:anchor="sub8220000" w:history="1">
        <w:r>
          <w:rPr>
            <w:rStyle w:val="a4"/>
            <w:i/>
            <w:iCs/>
          </w:rPr>
          <w:t>Статья 822. Преимущественные права нанимателя жилища</w:t>
        </w:r>
      </w:hyperlink>
    </w:p>
    <w:p w:rsidR="00000000" w:rsidRDefault="007F1460">
      <w:pPr>
        <w:pStyle w:val="pj"/>
        <w:ind w:firstLine="680"/>
      </w:pPr>
      <w:hyperlink w:anchor="sub8230000" w:history="1">
        <w:r>
          <w:rPr>
            <w:rStyle w:val="a4"/>
            <w:i/>
            <w:iCs/>
          </w:rPr>
          <w:t>Статья 823. Договор поднайма жилища</w:t>
        </w:r>
      </w:hyperlink>
    </w:p>
    <w:p w:rsidR="00000000" w:rsidRDefault="007F1460">
      <w:pPr>
        <w:pStyle w:val="pj"/>
        <w:ind w:firstLine="680"/>
      </w:pPr>
      <w:hyperlink w:anchor="sub8240000" w:history="1">
        <w:r>
          <w:rPr>
            <w:rStyle w:val="a4"/>
            <w:i/>
            <w:iCs/>
          </w:rPr>
          <w:t>Статья 824. Замена нанимателя в договоре найма жилища</w:t>
        </w:r>
      </w:hyperlink>
    </w:p>
    <w:p w:rsidR="00000000" w:rsidRDefault="007F1460">
      <w:pPr>
        <w:pStyle w:val="pj"/>
        <w:ind w:firstLine="680"/>
      </w:pPr>
      <w:hyperlink w:anchor="sub8250000" w:history="1">
        <w:r>
          <w:rPr>
            <w:rStyle w:val="a4"/>
            <w:i/>
            <w:iCs/>
          </w:rPr>
          <w:t>Статья</w:t>
        </w:r>
        <w:r>
          <w:rPr>
            <w:rStyle w:val="a4"/>
            <w:i/>
            <w:iCs/>
          </w:rPr>
          <w:t xml:space="preserve"> 825. Расторжение договора найма жилища</w:t>
        </w:r>
      </w:hyperlink>
    </w:p>
    <w:p w:rsidR="00000000" w:rsidRDefault="007F1460">
      <w:pPr>
        <w:pStyle w:val="pj"/>
        <w:ind w:firstLine="680"/>
      </w:pPr>
      <w:hyperlink w:anchor="sub8260000" w:history="1">
        <w:r>
          <w:rPr>
            <w:rStyle w:val="a4"/>
            <w:i/>
            <w:iCs/>
          </w:rPr>
          <w:t>Статья 826. Правовые последствия расторжения договора найма жилища</w:t>
        </w:r>
      </w:hyperlink>
    </w:p>
    <w:p w:rsidR="00000000" w:rsidRDefault="007F1460">
      <w:pPr>
        <w:pStyle w:val="p"/>
      </w:pPr>
      <w:hyperlink w:anchor="sub8270000" w:history="1">
        <w:r>
          <w:rPr>
            <w:rStyle w:val="a4"/>
            <w:i/>
            <w:iCs/>
          </w:rPr>
          <w:t>Глава 60. Заем</w:t>
        </w:r>
      </w:hyperlink>
    </w:p>
    <w:p w:rsidR="00000000" w:rsidRDefault="007F1460">
      <w:pPr>
        <w:pStyle w:val="pj"/>
        <w:ind w:firstLine="680"/>
      </w:pPr>
      <w:hyperlink w:anchor="sub8270000" w:history="1">
        <w:r>
          <w:rPr>
            <w:rStyle w:val="a4"/>
            <w:i/>
            <w:iCs/>
          </w:rPr>
          <w:t>Статья 827. Договор займа</w:t>
        </w:r>
      </w:hyperlink>
    </w:p>
    <w:p w:rsidR="00000000" w:rsidRDefault="007F1460">
      <w:pPr>
        <w:pStyle w:val="pj"/>
        <w:ind w:firstLine="680"/>
      </w:pPr>
      <w:hyperlink w:anchor="sub8280000" w:history="1">
        <w:r>
          <w:rPr>
            <w:rStyle w:val="a4"/>
            <w:i/>
            <w:iCs/>
          </w:rPr>
          <w:t>Статья 828. Форма договора займа</w:t>
        </w:r>
      </w:hyperlink>
    </w:p>
    <w:p w:rsidR="00000000" w:rsidRDefault="007F1460">
      <w:pPr>
        <w:pStyle w:val="pj"/>
        <w:ind w:firstLine="680"/>
      </w:pPr>
      <w:hyperlink w:anchor="sub8290000" w:history="1">
        <w:r>
          <w:rPr>
            <w:rStyle w:val="a4"/>
            <w:i/>
            <w:iCs/>
          </w:rPr>
          <w:t>Статья 829. Заимодавец</w:t>
        </w:r>
      </w:hyperlink>
    </w:p>
    <w:p w:rsidR="00000000" w:rsidRDefault="007F1460">
      <w:pPr>
        <w:pStyle w:val="pj"/>
        <w:ind w:firstLine="680"/>
      </w:pPr>
      <w:hyperlink w:anchor="sub8300000" w:history="1">
        <w:r>
          <w:rPr>
            <w:rStyle w:val="a4"/>
            <w:i/>
            <w:iCs/>
          </w:rPr>
          <w:t>Статья 830. Правовые последствия неисполнения обязанности передать вещь в пользование</w:t>
        </w:r>
      </w:hyperlink>
    </w:p>
    <w:p w:rsidR="00000000" w:rsidRDefault="007F1460">
      <w:pPr>
        <w:pStyle w:val="pj"/>
        <w:ind w:firstLine="680"/>
      </w:pPr>
      <w:hyperlink w:anchor="sub8310000" w:history="1">
        <w:r>
          <w:rPr>
            <w:rStyle w:val="a4"/>
            <w:i/>
            <w:iCs/>
          </w:rPr>
          <w:t>Статья 831. Срок договора займа</w:t>
        </w:r>
      </w:hyperlink>
    </w:p>
    <w:p w:rsidR="00000000" w:rsidRDefault="007F1460">
      <w:pPr>
        <w:pStyle w:val="pj"/>
        <w:ind w:firstLine="680"/>
      </w:pPr>
      <w:hyperlink w:anchor="sub8320000" w:history="1">
        <w:r>
          <w:rPr>
            <w:rStyle w:val="a4"/>
            <w:i/>
            <w:iCs/>
          </w:rPr>
          <w:t>Статья 832. Право заимодавца на отчуждение вещи</w:t>
        </w:r>
      </w:hyperlink>
    </w:p>
    <w:p w:rsidR="00000000" w:rsidRDefault="007F1460">
      <w:pPr>
        <w:pStyle w:val="pj"/>
        <w:ind w:firstLine="680"/>
      </w:pPr>
      <w:hyperlink w:anchor="sub8330000" w:history="1">
        <w:r>
          <w:rPr>
            <w:rStyle w:val="a4"/>
            <w:i/>
            <w:iCs/>
          </w:rPr>
          <w:t>Статья 833. Обязанности пользователя</w:t>
        </w:r>
      </w:hyperlink>
    </w:p>
    <w:p w:rsidR="00000000" w:rsidRDefault="007F1460">
      <w:pPr>
        <w:pStyle w:val="pj"/>
        <w:ind w:firstLine="680"/>
      </w:pPr>
      <w:hyperlink w:anchor="sub8340000" w:history="1">
        <w:r>
          <w:rPr>
            <w:rStyle w:val="a4"/>
            <w:i/>
            <w:iCs/>
          </w:rPr>
          <w:t>Статья 834. Расторжени</w:t>
        </w:r>
        <w:r>
          <w:rPr>
            <w:rStyle w:val="a4"/>
            <w:i/>
            <w:iCs/>
          </w:rPr>
          <w:t>е договора займа</w:t>
        </w:r>
      </w:hyperlink>
    </w:p>
    <w:p w:rsidR="00000000" w:rsidRDefault="007F1460">
      <w:pPr>
        <w:pStyle w:val="pj"/>
        <w:ind w:firstLine="680"/>
      </w:pPr>
      <w:hyperlink w:anchor="sub8350000" w:history="1">
        <w:r>
          <w:rPr>
            <w:rStyle w:val="a4"/>
            <w:i/>
            <w:iCs/>
          </w:rPr>
          <w:t>Статья 835. Прекращение договора займа</w:t>
        </w:r>
      </w:hyperlink>
    </w:p>
    <w:p w:rsidR="00000000" w:rsidRDefault="007F1460">
      <w:pPr>
        <w:pStyle w:val="pj"/>
        <w:ind w:firstLine="680"/>
      </w:pPr>
      <w:hyperlink w:anchor="sub8360000" w:history="1">
        <w:r>
          <w:rPr>
            <w:rStyle w:val="a4"/>
            <w:i/>
            <w:iCs/>
          </w:rPr>
          <w:t>Статья 836. Правовые последствия невозврата вещи по истечении срока пользования ею</w:t>
        </w:r>
      </w:hyperlink>
    </w:p>
    <w:p w:rsidR="00000000" w:rsidRDefault="007F1460">
      <w:pPr>
        <w:pStyle w:val="p"/>
      </w:pPr>
      <w:hyperlink w:anchor="sub8370000" w:history="1">
        <w:r>
          <w:rPr>
            <w:rStyle w:val="a4"/>
            <w:i/>
            <w:iCs/>
          </w:rPr>
          <w:t>Глава 61. Подряд</w:t>
        </w:r>
      </w:hyperlink>
    </w:p>
    <w:p w:rsidR="00000000" w:rsidRDefault="007F1460">
      <w:pPr>
        <w:pStyle w:val="p"/>
      </w:pPr>
      <w:hyperlink w:anchor="sub8370000" w:history="1">
        <w:r>
          <w:rPr>
            <w:rStyle w:val="a4"/>
            <w:i/>
            <w:iCs/>
          </w:rPr>
          <w:t>1. Общие положения о подряде</w:t>
        </w:r>
      </w:hyperlink>
    </w:p>
    <w:p w:rsidR="00000000" w:rsidRDefault="007F1460">
      <w:pPr>
        <w:pStyle w:val="pj"/>
        <w:ind w:firstLine="680"/>
      </w:pPr>
      <w:hyperlink w:anchor="sub8370000" w:history="1">
        <w:r>
          <w:rPr>
            <w:rStyle w:val="a4"/>
            <w:i/>
            <w:iCs/>
          </w:rPr>
          <w:t>Статья 837. Договор подряда</w:t>
        </w:r>
      </w:hyperlink>
    </w:p>
    <w:p w:rsidR="00000000" w:rsidRDefault="007F1460">
      <w:pPr>
        <w:pStyle w:val="pj"/>
        <w:ind w:firstLine="680"/>
      </w:pPr>
      <w:hyperlink w:anchor="sub8380000" w:history="1">
        <w:r>
          <w:rPr>
            <w:rStyle w:val="a4"/>
            <w:i/>
            <w:iCs/>
          </w:rPr>
          <w:t>Статья 838. Генеральный подрядчик и субподрядчик</w:t>
        </w:r>
      </w:hyperlink>
    </w:p>
    <w:p w:rsidR="00000000" w:rsidRDefault="007F1460">
      <w:pPr>
        <w:pStyle w:val="pj"/>
        <w:ind w:firstLine="680"/>
      </w:pPr>
      <w:hyperlink w:anchor="sub8390000" w:history="1">
        <w:r>
          <w:rPr>
            <w:rStyle w:val="a4"/>
            <w:i/>
            <w:iCs/>
          </w:rPr>
          <w:t>Статья 839. Выполне</w:t>
        </w:r>
        <w:r>
          <w:rPr>
            <w:rStyle w:val="a4"/>
            <w:i/>
            <w:iCs/>
          </w:rPr>
          <w:t>ние работы из материала подрядчика и его средствами</w:t>
        </w:r>
      </w:hyperlink>
    </w:p>
    <w:p w:rsidR="00000000" w:rsidRDefault="007F1460">
      <w:pPr>
        <w:pStyle w:val="pj"/>
        <w:ind w:firstLine="680"/>
      </w:pPr>
      <w:hyperlink w:anchor="sub8400000" w:history="1">
        <w:r>
          <w:rPr>
            <w:rStyle w:val="a4"/>
            <w:i/>
            <w:iCs/>
          </w:rPr>
          <w:t>Статья 840. Выполнение работы из материала заказчика</w:t>
        </w:r>
      </w:hyperlink>
    </w:p>
    <w:p w:rsidR="00000000" w:rsidRDefault="007F1460">
      <w:pPr>
        <w:pStyle w:val="pj"/>
        <w:ind w:firstLine="680"/>
      </w:pPr>
      <w:hyperlink w:anchor="sub8410000" w:history="1">
        <w:r>
          <w:rPr>
            <w:rStyle w:val="a4"/>
            <w:i/>
            <w:iCs/>
          </w:rPr>
          <w:t>Статья 841. Обязанность подрядчика сохранять предоставленное ему имущество</w:t>
        </w:r>
      </w:hyperlink>
    </w:p>
    <w:p w:rsidR="00000000" w:rsidRDefault="007F1460">
      <w:pPr>
        <w:pStyle w:val="pj"/>
        <w:ind w:firstLine="680"/>
      </w:pPr>
      <w:hyperlink w:anchor="sub8420000" w:history="1">
        <w:r>
          <w:rPr>
            <w:rStyle w:val="a4"/>
            <w:i/>
            <w:iCs/>
          </w:rPr>
          <w:t>Статья 842. Риск случайного уничтожения или случайного повреждения материала</w:t>
        </w:r>
      </w:hyperlink>
    </w:p>
    <w:p w:rsidR="00000000" w:rsidRDefault="007F1460">
      <w:pPr>
        <w:pStyle w:val="pj"/>
        <w:ind w:firstLine="680"/>
      </w:pPr>
      <w:hyperlink w:anchor="sub8430000" w:history="1">
        <w:r>
          <w:rPr>
            <w:rStyle w:val="a4"/>
            <w:i/>
            <w:iCs/>
          </w:rPr>
          <w:t>Статья 843. Цена работы</w:t>
        </w:r>
      </w:hyperlink>
    </w:p>
    <w:p w:rsidR="00000000" w:rsidRDefault="007F1460">
      <w:pPr>
        <w:pStyle w:val="pj"/>
        <w:ind w:firstLine="680"/>
      </w:pPr>
      <w:hyperlink w:anchor="sub8440000" w:history="1">
        <w:r>
          <w:rPr>
            <w:rStyle w:val="a4"/>
            <w:i/>
            <w:iCs/>
          </w:rPr>
          <w:t>Статья 844. Смета</w:t>
        </w:r>
      </w:hyperlink>
    </w:p>
    <w:p w:rsidR="00000000" w:rsidRDefault="007F1460">
      <w:pPr>
        <w:pStyle w:val="pj"/>
        <w:ind w:firstLine="680"/>
      </w:pPr>
      <w:hyperlink w:anchor="sub8450000" w:history="1">
        <w:r>
          <w:rPr>
            <w:rStyle w:val="a4"/>
            <w:i/>
            <w:iCs/>
          </w:rPr>
          <w:t>Стать</w:t>
        </w:r>
        <w:r>
          <w:rPr>
            <w:rStyle w:val="a4"/>
            <w:i/>
            <w:iCs/>
          </w:rPr>
          <w:t>я 845. Экономия подрядчика</w:t>
        </w:r>
      </w:hyperlink>
    </w:p>
    <w:p w:rsidR="00000000" w:rsidRDefault="007F1460">
      <w:pPr>
        <w:pStyle w:val="pj"/>
        <w:ind w:firstLine="680"/>
      </w:pPr>
      <w:hyperlink w:anchor="sub8460000" w:history="1">
        <w:r>
          <w:rPr>
            <w:rStyle w:val="a4"/>
            <w:i/>
            <w:iCs/>
          </w:rPr>
          <w:t>Статья 846. Сроки выполнения работы</w:t>
        </w:r>
      </w:hyperlink>
    </w:p>
    <w:p w:rsidR="00000000" w:rsidRDefault="007F1460">
      <w:pPr>
        <w:pStyle w:val="pj"/>
        <w:ind w:firstLine="680"/>
      </w:pPr>
      <w:hyperlink w:anchor="sub8470000" w:history="1">
        <w:r>
          <w:rPr>
            <w:rStyle w:val="a4"/>
            <w:i/>
            <w:iCs/>
          </w:rPr>
          <w:t>Статья 847. Обстоятельства, о которых подрядчик обязан предупредить заказчика</w:t>
        </w:r>
      </w:hyperlink>
    </w:p>
    <w:p w:rsidR="00000000" w:rsidRDefault="007F1460">
      <w:pPr>
        <w:pStyle w:val="pj"/>
        <w:ind w:firstLine="680"/>
      </w:pPr>
      <w:hyperlink w:anchor="sub8480000" w:history="1">
        <w:r>
          <w:rPr>
            <w:rStyle w:val="a4"/>
            <w:i/>
            <w:iCs/>
          </w:rPr>
          <w:t>Статья 848. Прав</w:t>
        </w:r>
        <w:r>
          <w:rPr>
            <w:rStyle w:val="a4"/>
            <w:i/>
            <w:iCs/>
          </w:rPr>
          <w:t>овые последствия невыполнения заказчиком требований подрядчика</w:t>
        </w:r>
      </w:hyperlink>
    </w:p>
    <w:p w:rsidR="00000000" w:rsidRDefault="007F1460">
      <w:pPr>
        <w:pStyle w:val="pj"/>
        <w:ind w:firstLine="680"/>
      </w:pPr>
      <w:hyperlink w:anchor="sub8490000" w:history="1">
        <w:r>
          <w:rPr>
            <w:rStyle w:val="a4"/>
            <w:i/>
            <w:iCs/>
          </w:rPr>
          <w:t>Статья 849. Права заказчика при выполнении работы</w:t>
        </w:r>
      </w:hyperlink>
    </w:p>
    <w:p w:rsidR="00000000" w:rsidRDefault="007F1460">
      <w:pPr>
        <w:pStyle w:val="pj"/>
        <w:ind w:firstLine="680"/>
      </w:pPr>
      <w:hyperlink w:anchor="sub8500000" w:history="1">
        <w:r>
          <w:rPr>
            <w:rStyle w:val="a4"/>
            <w:i/>
            <w:iCs/>
          </w:rPr>
          <w:t>Статья 850. Содействие заказчика</w:t>
        </w:r>
      </w:hyperlink>
    </w:p>
    <w:p w:rsidR="00000000" w:rsidRDefault="007F1460">
      <w:pPr>
        <w:pStyle w:val="pj"/>
        <w:ind w:firstLine="680"/>
      </w:pPr>
      <w:hyperlink w:anchor="sub8510000" w:history="1">
        <w:r>
          <w:rPr>
            <w:rStyle w:val="a4"/>
            <w:i/>
            <w:iCs/>
          </w:rPr>
          <w:t>Статья 851.</w:t>
        </w:r>
        <w:r>
          <w:rPr>
            <w:rStyle w:val="a4"/>
            <w:i/>
            <w:iCs/>
          </w:rPr>
          <w:t xml:space="preserve"> Неисполнение заказчиком обязанностей по договору подряда</w:t>
        </w:r>
      </w:hyperlink>
    </w:p>
    <w:p w:rsidR="00000000" w:rsidRDefault="007F1460">
      <w:pPr>
        <w:pStyle w:val="pj"/>
        <w:ind w:firstLine="680"/>
      </w:pPr>
      <w:hyperlink w:anchor="sub8520000" w:history="1">
        <w:r>
          <w:rPr>
            <w:rStyle w:val="a4"/>
            <w:i/>
            <w:iCs/>
          </w:rPr>
          <w:t>Статья 852. Права заказчика при нарушении подрядчиком договора подряда</w:t>
        </w:r>
      </w:hyperlink>
    </w:p>
    <w:p w:rsidR="00000000" w:rsidRDefault="007F1460">
      <w:pPr>
        <w:pStyle w:val="pj"/>
        <w:ind w:firstLine="680"/>
      </w:pPr>
      <w:hyperlink w:anchor="sub8530000" w:history="1">
        <w:r>
          <w:rPr>
            <w:rStyle w:val="a4"/>
            <w:i/>
            <w:iCs/>
          </w:rPr>
          <w:t>Статья 853. Обязанность заказчика принять работу, выполненную</w:t>
        </w:r>
        <w:r>
          <w:rPr>
            <w:rStyle w:val="a4"/>
            <w:i/>
            <w:iCs/>
          </w:rPr>
          <w:t xml:space="preserve"> подрядчиком</w:t>
        </w:r>
      </w:hyperlink>
    </w:p>
    <w:p w:rsidR="00000000" w:rsidRDefault="007F1460">
      <w:pPr>
        <w:pStyle w:val="pj"/>
        <w:ind w:firstLine="680"/>
      </w:pPr>
      <w:hyperlink w:anchor="sub8540000" w:history="1">
        <w:r>
          <w:rPr>
            <w:rStyle w:val="a4"/>
            <w:i/>
            <w:iCs/>
          </w:rPr>
          <w:t>Статья 854. Порядок оплаты работы</w:t>
        </w:r>
      </w:hyperlink>
    </w:p>
    <w:p w:rsidR="00000000" w:rsidRDefault="007F1460">
      <w:pPr>
        <w:pStyle w:val="pj"/>
        <w:ind w:firstLine="680"/>
      </w:pPr>
      <w:hyperlink w:anchor="sub8550000" w:history="1">
        <w:r>
          <w:rPr>
            <w:rStyle w:val="a4"/>
            <w:i/>
            <w:iCs/>
          </w:rPr>
          <w:t>Статья 855. Расчеты между сторонами в случае случайного уничтожения предмета договора подряда или невозможности окончания работы</w:t>
        </w:r>
      </w:hyperlink>
    </w:p>
    <w:p w:rsidR="00000000" w:rsidRDefault="007F1460">
      <w:pPr>
        <w:pStyle w:val="pj"/>
        <w:ind w:firstLine="680"/>
      </w:pPr>
      <w:hyperlink w:anchor="sub8560000" w:history="1">
        <w:r>
          <w:rPr>
            <w:rStyle w:val="a4"/>
            <w:i/>
            <w:iCs/>
          </w:rPr>
          <w:t>Статья 856. Право подрядчика на удержание</w:t>
        </w:r>
      </w:hyperlink>
    </w:p>
    <w:p w:rsidR="00000000" w:rsidRDefault="007F1460">
      <w:pPr>
        <w:pStyle w:val="pj"/>
        <w:ind w:firstLine="680"/>
      </w:pPr>
      <w:hyperlink w:anchor="sub8570000" w:history="1">
        <w:r>
          <w:rPr>
            <w:rStyle w:val="a4"/>
            <w:i/>
            <w:iCs/>
          </w:rPr>
          <w:t>Статья 857. Качество работы</w:t>
        </w:r>
      </w:hyperlink>
    </w:p>
    <w:p w:rsidR="00000000" w:rsidRDefault="007F1460">
      <w:pPr>
        <w:pStyle w:val="pj"/>
        <w:ind w:firstLine="680"/>
      </w:pPr>
      <w:hyperlink w:anchor="sub8580000" w:history="1">
        <w:r>
          <w:rPr>
            <w:rStyle w:val="a4"/>
            <w:i/>
            <w:iCs/>
          </w:rPr>
          <w:t>Статья 858. Ответственность подрядчика за ненадлежащее качество работы</w:t>
        </w:r>
      </w:hyperlink>
    </w:p>
    <w:p w:rsidR="00000000" w:rsidRDefault="007F1460">
      <w:pPr>
        <w:pStyle w:val="pj"/>
        <w:ind w:firstLine="680"/>
      </w:pPr>
      <w:hyperlink w:anchor="sub8590000" w:history="1">
        <w:r>
          <w:rPr>
            <w:rStyle w:val="a4"/>
            <w:i/>
            <w:iCs/>
          </w:rPr>
          <w:t>Статья 859. Гарантия качества работы</w:t>
        </w:r>
      </w:hyperlink>
    </w:p>
    <w:p w:rsidR="00000000" w:rsidRDefault="007F1460">
      <w:pPr>
        <w:pStyle w:val="pj"/>
        <w:ind w:firstLine="680"/>
      </w:pPr>
      <w:hyperlink w:anchor="sub8600000" w:history="1">
        <w:r>
          <w:rPr>
            <w:rStyle w:val="a4"/>
            <w:i/>
            <w:iCs/>
          </w:rPr>
          <w:t>Статья 860. Порядок исчисления гарантийного срока</w:t>
        </w:r>
      </w:hyperlink>
    </w:p>
    <w:p w:rsidR="00000000" w:rsidRDefault="007F1460">
      <w:pPr>
        <w:pStyle w:val="pj"/>
        <w:ind w:firstLine="680"/>
      </w:pPr>
      <w:hyperlink w:anchor="sub8610000" w:history="1">
        <w:r>
          <w:rPr>
            <w:rStyle w:val="a4"/>
            <w:i/>
            <w:iCs/>
          </w:rPr>
          <w:t>Статья 861. Обязанность подрядчика передать информацию заказчику</w:t>
        </w:r>
      </w:hyperlink>
    </w:p>
    <w:p w:rsidR="00000000" w:rsidRDefault="007F1460">
      <w:pPr>
        <w:pStyle w:val="pj"/>
        <w:ind w:firstLine="680"/>
      </w:pPr>
      <w:hyperlink w:anchor="sub8620000" w:history="1">
        <w:r>
          <w:rPr>
            <w:rStyle w:val="a4"/>
            <w:i/>
            <w:iCs/>
          </w:rPr>
          <w:t>Статья 862. Конфиденциальность полученной сторонами информации</w:t>
        </w:r>
      </w:hyperlink>
    </w:p>
    <w:p w:rsidR="00000000" w:rsidRDefault="007F1460">
      <w:pPr>
        <w:pStyle w:val="pj"/>
        <w:ind w:firstLine="680"/>
      </w:pPr>
      <w:hyperlink w:anchor="sub8630000" w:history="1">
        <w:r>
          <w:rPr>
            <w:rStyle w:val="a4"/>
            <w:i/>
            <w:iCs/>
          </w:rPr>
          <w:t>Статья 863. Исковая давность, применяемая к требованиям о ненадлежащем качестве работы</w:t>
        </w:r>
      </w:hyperlink>
    </w:p>
    <w:p w:rsidR="00000000" w:rsidRDefault="007F1460">
      <w:pPr>
        <w:pStyle w:val="pj"/>
        <w:ind w:firstLine="680"/>
      </w:pPr>
      <w:hyperlink w:anchor="sub8640000" w:history="1">
        <w:r>
          <w:rPr>
            <w:rStyle w:val="a4"/>
            <w:i/>
            <w:iCs/>
          </w:rPr>
          <w:t>Статья 864. Начало течения и</w:t>
        </w:r>
        <w:r>
          <w:rPr>
            <w:rStyle w:val="a4"/>
            <w:i/>
            <w:iCs/>
          </w:rPr>
          <w:t>сковой давности в отдельных случаях</w:t>
        </w:r>
      </w:hyperlink>
    </w:p>
    <w:p w:rsidR="00000000" w:rsidRDefault="007F1460">
      <w:pPr>
        <w:pStyle w:val="p"/>
      </w:pPr>
      <w:hyperlink w:anchor="sub8650000" w:history="1">
        <w:r>
          <w:rPr>
            <w:rStyle w:val="a4"/>
            <w:i/>
            <w:iCs/>
          </w:rPr>
          <w:t>2. Бытовой подряд</w:t>
        </w:r>
      </w:hyperlink>
    </w:p>
    <w:p w:rsidR="00000000" w:rsidRDefault="007F1460">
      <w:pPr>
        <w:pStyle w:val="pj"/>
        <w:ind w:firstLine="680"/>
      </w:pPr>
      <w:hyperlink w:anchor="sub8650000" w:history="1">
        <w:r>
          <w:rPr>
            <w:rStyle w:val="a4"/>
            <w:i/>
            <w:iCs/>
          </w:rPr>
          <w:t>Статья 865. Договор бытового подряда</w:t>
        </w:r>
      </w:hyperlink>
    </w:p>
    <w:p w:rsidR="00000000" w:rsidRDefault="007F1460">
      <w:pPr>
        <w:pStyle w:val="pj"/>
        <w:ind w:firstLine="680"/>
      </w:pPr>
      <w:hyperlink w:anchor="sub8660000" w:history="1">
        <w:r>
          <w:rPr>
            <w:rStyle w:val="a4"/>
            <w:i/>
            <w:iCs/>
          </w:rPr>
          <w:t>Статья 866. Форма договора бытового подряда</w:t>
        </w:r>
      </w:hyperlink>
    </w:p>
    <w:p w:rsidR="00000000" w:rsidRDefault="007F1460">
      <w:pPr>
        <w:pStyle w:val="pj"/>
        <w:ind w:firstLine="680"/>
      </w:pPr>
      <w:hyperlink w:anchor="sub8670000" w:history="1">
        <w:r>
          <w:rPr>
            <w:rStyle w:val="a4"/>
            <w:i/>
            <w:iCs/>
          </w:rPr>
          <w:t>Статья 867. Гарантии прав заказчика</w:t>
        </w:r>
      </w:hyperlink>
    </w:p>
    <w:p w:rsidR="00000000" w:rsidRDefault="007F1460">
      <w:pPr>
        <w:pStyle w:val="pj"/>
        <w:ind w:firstLine="680"/>
      </w:pPr>
      <w:hyperlink w:anchor="sub8680000" w:history="1">
        <w:r>
          <w:rPr>
            <w:rStyle w:val="a4"/>
            <w:i/>
            <w:iCs/>
          </w:rPr>
          <w:t>Статья 868. Предоставление заказчику информации о работе</w:t>
        </w:r>
      </w:hyperlink>
    </w:p>
    <w:p w:rsidR="00000000" w:rsidRDefault="007F1460">
      <w:pPr>
        <w:pStyle w:val="pj"/>
        <w:ind w:firstLine="680"/>
      </w:pPr>
      <w:hyperlink w:anchor="sub8690000" w:history="1">
        <w:r>
          <w:rPr>
            <w:rStyle w:val="a4"/>
            <w:i/>
            <w:iCs/>
          </w:rPr>
          <w:t>Статья 869. Публичное предложение работы</w:t>
        </w:r>
      </w:hyperlink>
    </w:p>
    <w:p w:rsidR="00000000" w:rsidRDefault="007F1460">
      <w:pPr>
        <w:pStyle w:val="pj"/>
        <w:ind w:firstLine="680"/>
      </w:pPr>
      <w:hyperlink w:anchor="sub8700000" w:history="1">
        <w:r>
          <w:rPr>
            <w:rStyle w:val="a4"/>
            <w:i/>
            <w:iCs/>
          </w:rPr>
          <w:t>Статья 870. Выполнение работы по договору бытового подряда из материала подрядчика</w:t>
        </w:r>
      </w:hyperlink>
    </w:p>
    <w:p w:rsidR="00000000" w:rsidRDefault="007F1460">
      <w:pPr>
        <w:pStyle w:val="pj"/>
        <w:ind w:firstLine="680"/>
      </w:pPr>
      <w:hyperlink w:anchor="sub8710000" w:history="1">
        <w:r>
          <w:rPr>
            <w:rStyle w:val="a4"/>
            <w:i/>
            <w:iCs/>
          </w:rPr>
          <w:t>Статья 871. Выполнение работы по договору бытового подряда из материала заказчика</w:t>
        </w:r>
      </w:hyperlink>
    </w:p>
    <w:p w:rsidR="00000000" w:rsidRDefault="007F1460">
      <w:pPr>
        <w:pStyle w:val="pj"/>
        <w:ind w:firstLine="680"/>
      </w:pPr>
      <w:hyperlink w:anchor="sub8720000" w:history="1">
        <w:r>
          <w:rPr>
            <w:rStyle w:val="a4"/>
            <w:i/>
            <w:iCs/>
          </w:rPr>
          <w:t>Статья 872. Права заказчи</w:t>
        </w:r>
        <w:r>
          <w:rPr>
            <w:rStyle w:val="a4"/>
            <w:i/>
            <w:iCs/>
          </w:rPr>
          <w:t>ка при существенном нарушении подрядчиком договора бытового подряда</w:t>
        </w:r>
      </w:hyperlink>
    </w:p>
    <w:p w:rsidR="00000000" w:rsidRDefault="007F1460">
      <w:pPr>
        <w:pStyle w:val="pj"/>
        <w:ind w:firstLine="680"/>
      </w:pPr>
      <w:hyperlink w:anchor="sub8730000" w:history="1">
        <w:r>
          <w:rPr>
            <w:rStyle w:val="a4"/>
            <w:i/>
            <w:iCs/>
          </w:rPr>
          <w:t>Статья 873. Размер платы по договору бытового подряда</w:t>
        </w:r>
      </w:hyperlink>
    </w:p>
    <w:p w:rsidR="00000000" w:rsidRDefault="007F1460">
      <w:pPr>
        <w:pStyle w:val="pj"/>
        <w:ind w:firstLine="680"/>
      </w:pPr>
      <w:hyperlink w:anchor="sub8740000" w:history="1">
        <w:r>
          <w:rPr>
            <w:rStyle w:val="a4"/>
            <w:i/>
            <w:iCs/>
          </w:rPr>
          <w:t>Статья 874. Правовые последствия неявки заказчика за получением рабо</w:t>
        </w:r>
        <w:r>
          <w:rPr>
            <w:rStyle w:val="a4"/>
            <w:i/>
            <w:iCs/>
          </w:rPr>
          <w:t>ты</w:t>
        </w:r>
      </w:hyperlink>
    </w:p>
    <w:p w:rsidR="00000000" w:rsidRDefault="007F1460">
      <w:pPr>
        <w:pStyle w:val="p"/>
      </w:pPr>
      <w:hyperlink w:anchor="sub8750000" w:history="1">
        <w:r>
          <w:rPr>
            <w:rStyle w:val="a4"/>
            <w:i/>
            <w:iCs/>
          </w:rPr>
          <w:t>3. Строительный подряд</w:t>
        </w:r>
      </w:hyperlink>
    </w:p>
    <w:p w:rsidR="00000000" w:rsidRDefault="007F1460">
      <w:pPr>
        <w:pStyle w:val="pj"/>
        <w:ind w:firstLine="680"/>
      </w:pPr>
      <w:hyperlink w:anchor="sub8750000" w:history="1">
        <w:r>
          <w:rPr>
            <w:rStyle w:val="a4"/>
            <w:i/>
            <w:iCs/>
          </w:rPr>
          <w:t>Статья 875. Договор строительного подряда</w:t>
        </w:r>
      </w:hyperlink>
      <w:r>
        <w:rPr>
          <w:rStyle w:val="s2"/>
          <w:i/>
          <w:iCs/>
        </w:rPr>
        <w:t xml:space="preserve"> </w:t>
      </w:r>
    </w:p>
    <w:p w:rsidR="00000000" w:rsidRDefault="007F1460">
      <w:pPr>
        <w:pStyle w:val="pj"/>
        <w:ind w:firstLine="680"/>
      </w:pPr>
      <w:hyperlink w:anchor="sub8760000" w:history="1">
        <w:r>
          <w:rPr>
            <w:rStyle w:val="a4"/>
            <w:i/>
            <w:iCs/>
          </w:rPr>
          <w:t>Статья 876. Право собственности на объект строительства</w:t>
        </w:r>
      </w:hyperlink>
    </w:p>
    <w:p w:rsidR="00000000" w:rsidRDefault="007F1460">
      <w:pPr>
        <w:pStyle w:val="pj"/>
        <w:ind w:firstLine="680"/>
      </w:pPr>
      <w:hyperlink w:anchor="sub8770000" w:history="1">
        <w:r>
          <w:rPr>
            <w:rStyle w:val="a4"/>
            <w:i/>
            <w:iCs/>
          </w:rPr>
          <w:t>Статья 877. Проектно-сметная документация</w:t>
        </w:r>
      </w:hyperlink>
    </w:p>
    <w:p w:rsidR="00000000" w:rsidRDefault="007F1460">
      <w:pPr>
        <w:pStyle w:val="pj"/>
        <w:ind w:firstLine="680"/>
      </w:pPr>
      <w:hyperlink w:anchor="sub8780000" w:history="1">
        <w:r>
          <w:rPr>
            <w:rStyle w:val="a4"/>
            <w:i/>
            <w:iCs/>
          </w:rPr>
          <w:t>Статья 878. Внесение изменений в проектно-сметную документацию</w:t>
        </w:r>
      </w:hyperlink>
    </w:p>
    <w:p w:rsidR="00000000" w:rsidRDefault="007F1460">
      <w:pPr>
        <w:pStyle w:val="pj"/>
        <w:ind w:firstLine="680"/>
      </w:pPr>
      <w:hyperlink w:anchor="sub8790000" w:history="1">
        <w:r>
          <w:rPr>
            <w:rStyle w:val="a4"/>
            <w:i/>
            <w:iCs/>
          </w:rPr>
          <w:t>Статья 879. Обеспечение строительства и оплата работ</w:t>
        </w:r>
      </w:hyperlink>
    </w:p>
    <w:p w:rsidR="00000000" w:rsidRDefault="007F1460">
      <w:pPr>
        <w:pStyle w:val="pj"/>
        <w:ind w:firstLine="680"/>
      </w:pPr>
      <w:hyperlink w:anchor="sub8800000" w:history="1">
        <w:r>
          <w:rPr>
            <w:rStyle w:val="a4"/>
            <w:i/>
            <w:iCs/>
          </w:rPr>
          <w:t>Статья 880. Риск случайного уничтожения или случайного повреждения объекта</w:t>
        </w:r>
      </w:hyperlink>
    </w:p>
    <w:p w:rsidR="00000000" w:rsidRDefault="007F1460">
      <w:pPr>
        <w:pStyle w:val="pj"/>
        <w:ind w:firstLine="680"/>
      </w:pPr>
      <w:hyperlink w:anchor="sub8810000" w:history="1">
        <w:r>
          <w:rPr>
            <w:rStyle w:val="a4"/>
            <w:i/>
            <w:iCs/>
          </w:rPr>
          <w:t>Статья 881. Страхование объекта строительства</w:t>
        </w:r>
      </w:hyperlink>
    </w:p>
    <w:p w:rsidR="00000000" w:rsidRDefault="007F1460">
      <w:pPr>
        <w:pStyle w:val="pj"/>
        <w:ind w:firstLine="680"/>
      </w:pPr>
      <w:hyperlink w:anchor="sub8820000" w:history="1">
        <w:r>
          <w:rPr>
            <w:rStyle w:val="a4"/>
            <w:i/>
            <w:iCs/>
          </w:rPr>
          <w:t>Статья 882. Сдача и приемка работ</w:t>
        </w:r>
      </w:hyperlink>
    </w:p>
    <w:p w:rsidR="00000000" w:rsidRDefault="007F1460">
      <w:pPr>
        <w:pStyle w:val="pj"/>
        <w:ind w:firstLine="680"/>
      </w:pPr>
      <w:hyperlink w:anchor="sub8830000" w:history="1">
        <w:r>
          <w:rPr>
            <w:rStyle w:val="a4"/>
            <w:i/>
            <w:iCs/>
          </w:rPr>
          <w:t>Статья 883. Ответственность подрядчика</w:t>
        </w:r>
      </w:hyperlink>
    </w:p>
    <w:p w:rsidR="00000000" w:rsidRDefault="007F1460">
      <w:pPr>
        <w:pStyle w:val="pj"/>
        <w:ind w:firstLine="680"/>
      </w:pPr>
      <w:hyperlink w:anchor="sub8840000" w:history="1">
        <w:r>
          <w:rPr>
            <w:rStyle w:val="a4"/>
            <w:i/>
            <w:iCs/>
          </w:rPr>
          <w:t>Статья 884. Гарантии качества в договоре строительного подряда</w:t>
        </w:r>
      </w:hyperlink>
    </w:p>
    <w:p w:rsidR="00000000" w:rsidRDefault="007F1460">
      <w:pPr>
        <w:pStyle w:val="pj"/>
        <w:ind w:firstLine="680"/>
      </w:pPr>
      <w:hyperlink w:anchor="sub8850000" w:history="1">
        <w:r>
          <w:rPr>
            <w:rStyle w:val="a4"/>
            <w:i/>
            <w:iCs/>
          </w:rPr>
          <w:t>Статья 885. Устранение недостатков за счет заказчика</w:t>
        </w:r>
      </w:hyperlink>
    </w:p>
    <w:p w:rsidR="00000000" w:rsidRDefault="007F1460">
      <w:pPr>
        <w:pStyle w:val="pj"/>
        <w:ind w:firstLine="680"/>
      </w:pPr>
      <w:hyperlink w:anchor="sub8860000" w:history="1">
        <w:r>
          <w:rPr>
            <w:rStyle w:val="a4"/>
            <w:i/>
            <w:iCs/>
          </w:rPr>
          <w:t>Статья 886. Ответственность заказчика</w:t>
        </w:r>
      </w:hyperlink>
    </w:p>
    <w:p w:rsidR="00000000" w:rsidRDefault="007F1460">
      <w:pPr>
        <w:pStyle w:val="p"/>
      </w:pPr>
      <w:hyperlink w:anchor="sub8870000" w:history="1">
        <w:r>
          <w:rPr>
            <w:rStyle w:val="a4"/>
            <w:i/>
            <w:iCs/>
          </w:rPr>
          <w:t>4. Подряд на проектные и изыскательские работы</w:t>
        </w:r>
      </w:hyperlink>
    </w:p>
    <w:p w:rsidR="00000000" w:rsidRDefault="007F1460">
      <w:pPr>
        <w:pStyle w:val="pj"/>
        <w:ind w:firstLine="680"/>
      </w:pPr>
      <w:hyperlink w:anchor="sub8870000" w:history="1">
        <w:r>
          <w:rPr>
            <w:rStyle w:val="a4"/>
            <w:i/>
            <w:iCs/>
          </w:rPr>
          <w:t>Статья 887. Договор подряда на проведение проектных и изыскательских работ</w:t>
        </w:r>
      </w:hyperlink>
    </w:p>
    <w:p w:rsidR="00000000" w:rsidRDefault="007F1460">
      <w:pPr>
        <w:pStyle w:val="pj"/>
        <w:ind w:firstLine="680"/>
      </w:pPr>
      <w:hyperlink w:anchor="sub8880000" w:history="1">
        <w:r>
          <w:rPr>
            <w:rStyle w:val="a4"/>
            <w:i/>
            <w:iCs/>
          </w:rPr>
          <w:t>Статья 888. Исходные данные для проведения проектных и изыскательских работ</w:t>
        </w:r>
      </w:hyperlink>
    </w:p>
    <w:p w:rsidR="00000000" w:rsidRDefault="007F1460">
      <w:pPr>
        <w:pStyle w:val="pj"/>
        <w:ind w:firstLine="680"/>
      </w:pPr>
      <w:hyperlink w:anchor="sub8890000" w:history="1">
        <w:r>
          <w:rPr>
            <w:rStyle w:val="a4"/>
            <w:i/>
            <w:iCs/>
          </w:rPr>
          <w:t>Статья 889. Обязанности заказчика</w:t>
        </w:r>
      </w:hyperlink>
    </w:p>
    <w:p w:rsidR="00000000" w:rsidRDefault="007F1460">
      <w:pPr>
        <w:pStyle w:val="pj"/>
        <w:ind w:firstLine="680"/>
      </w:pPr>
      <w:hyperlink w:anchor="sub8900000" w:history="1">
        <w:r>
          <w:rPr>
            <w:rStyle w:val="a4"/>
            <w:i/>
            <w:iCs/>
          </w:rPr>
          <w:t>Статья 890. Обязанности подрядчика</w:t>
        </w:r>
      </w:hyperlink>
    </w:p>
    <w:p w:rsidR="00000000" w:rsidRDefault="007F1460">
      <w:pPr>
        <w:pStyle w:val="pj"/>
        <w:ind w:firstLine="680"/>
      </w:pPr>
      <w:hyperlink w:anchor="sub8910000" w:history="1">
        <w:r>
          <w:rPr>
            <w:rStyle w:val="a4"/>
            <w:i/>
            <w:iCs/>
          </w:rPr>
          <w:t>Статья 89</w:t>
        </w:r>
        <w:r>
          <w:rPr>
            <w:rStyle w:val="a4"/>
            <w:i/>
            <w:iCs/>
          </w:rPr>
          <w:t>1. Ответственность подрядчика за недостатки документации и работ</w:t>
        </w:r>
      </w:hyperlink>
    </w:p>
    <w:p w:rsidR="00000000" w:rsidRDefault="007F1460">
      <w:pPr>
        <w:pStyle w:val="p"/>
      </w:pPr>
      <w:hyperlink w:anchor="sub8920000" w:history="1">
        <w:r>
          <w:rPr>
            <w:rStyle w:val="a4"/>
            <w:i/>
            <w:iCs/>
          </w:rPr>
          <w:t>Глава 62. Выполнение научно-исследовательских или опытно-конструкторских и технологических работ</w:t>
        </w:r>
      </w:hyperlink>
    </w:p>
    <w:p w:rsidR="00000000" w:rsidRDefault="007F1460">
      <w:pPr>
        <w:pStyle w:val="pj"/>
        <w:ind w:firstLine="680"/>
      </w:pPr>
      <w:hyperlink w:anchor="sub8920000" w:history="1">
        <w:r>
          <w:rPr>
            <w:rStyle w:val="a4"/>
            <w:i/>
            <w:iCs/>
          </w:rPr>
          <w:t>Статья 892. Договор на выпол</w:t>
        </w:r>
        <w:r>
          <w:rPr>
            <w:rStyle w:val="a4"/>
            <w:i/>
            <w:iCs/>
          </w:rPr>
          <w:t>нение научно-исследовательских или опытно-конструкторских и технологических работ</w:t>
        </w:r>
      </w:hyperlink>
    </w:p>
    <w:p w:rsidR="00000000" w:rsidRDefault="007F1460">
      <w:pPr>
        <w:pStyle w:val="pj"/>
        <w:ind w:firstLine="680"/>
      </w:pPr>
      <w:hyperlink w:anchor="sub8930000" w:history="1">
        <w:r>
          <w:rPr>
            <w:rStyle w:val="a4"/>
            <w:i/>
            <w:iCs/>
          </w:rPr>
          <w:t>Статья 893. Выполнение работ</w:t>
        </w:r>
      </w:hyperlink>
    </w:p>
    <w:p w:rsidR="00000000" w:rsidRDefault="007F1460">
      <w:pPr>
        <w:pStyle w:val="pj"/>
        <w:ind w:firstLine="680"/>
      </w:pPr>
      <w:hyperlink w:anchor="sub8940000" w:history="1">
        <w:r>
          <w:rPr>
            <w:rStyle w:val="a4"/>
            <w:i/>
            <w:iCs/>
          </w:rPr>
          <w:t>Статья 894. Передача, приемка и оплата работ</w:t>
        </w:r>
      </w:hyperlink>
    </w:p>
    <w:p w:rsidR="00000000" w:rsidRDefault="007F1460">
      <w:pPr>
        <w:pStyle w:val="pj"/>
        <w:ind w:firstLine="680"/>
      </w:pPr>
      <w:hyperlink w:anchor="sub8950000" w:history="1">
        <w:r>
          <w:rPr>
            <w:rStyle w:val="a4"/>
            <w:i/>
            <w:iCs/>
          </w:rPr>
          <w:t>Статья 895. Конфиденциальность сведений о договоре</w:t>
        </w:r>
      </w:hyperlink>
    </w:p>
    <w:p w:rsidR="00000000" w:rsidRDefault="007F1460">
      <w:pPr>
        <w:pStyle w:val="pj"/>
        <w:ind w:firstLine="680"/>
      </w:pPr>
      <w:hyperlink w:anchor="sub8960000" w:history="1">
        <w:r>
          <w:rPr>
            <w:rStyle w:val="a4"/>
            <w:i/>
            <w:iCs/>
          </w:rPr>
          <w:t>Статья 896. Права сторон на результаты работ</w:t>
        </w:r>
      </w:hyperlink>
    </w:p>
    <w:p w:rsidR="00000000" w:rsidRDefault="007F1460">
      <w:pPr>
        <w:pStyle w:val="pj"/>
        <w:ind w:firstLine="680"/>
      </w:pPr>
      <w:hyperlink w:anchor="sub8970000" w:history="1">
        <w:r>
          <w:rPr>
            <w:rStyle w:val="a4"/>
            <w:i/>
            <w:iCs/>
          </w:rPr>
          <w:t>Статья 897. Обязанности исполнителя</w:t>
        </w:r>
      </w:hyperlink>
    </w:p>
    <w:p w:rsidR="00000000" w:rsidRDefault="007F1460">
      <w:pPr>
        <w:pStyle w:val="pj"/>
        <w:ind w:firstLine="680"/>
      </w:pPr>
      <w:hyperlink w:anchor="sub8980000" w:history="1">
        <w:r>
          <w:rPr>
            <w:rStyle w:val="a4"/>
            <w:i/>
            <w:iCs/>
          </w:rPr>
          <w:t>Статья 898. Обязанности заказчика</w:t>
        </w:r>
      </w:hyperlink>
    </w:p>
    <w:p w:rsidR="00000000" w:rsidRDefault="007F1460">
      <w:pPr>
        <w:pStyle w:val="pj"/>
        <w:ind w:firstLine="680"/>
      </w:pPr>
      <w:hyperlink w:anchor="sub8990000" w:history="1">
        <w:r>
          <w:rPr>
            <w:rStyle w:val="a4"/>
            <w:i/>
            <w:iCs/>
          </w:rPr>
          <w:t>Статья 899. Последствия невозможности достижения результата</w:t>
        </w:r>
      </w:hyperlink>
    </w:p>
    <w:p w:rsidR="00000000" w:rsidRDefault="007F1460">
      <w:pPr>
        <w:pStyle w:val="pj"/>
        <w:ind w:firstLine="680"/>
      </w:pPr>
      <w:hyperlink w:anchor="sub9000000" w:history="1">
        <w:r>
          <w:rPr>
            <w:rStyle w:val="a4"/>
            <w:i/>
            <w:iCs/>
          </w:rPr>
          <w:t>Статья 900. Ответственность исполнителя за нарушение договора</w:t>
        </w:r>
      </w:hyperlink>
    </w:p>
    <w:p w:rsidR="00000000" w:rsidRDefault="007F1460">
      <w:pPr>
        <w:pStyle w:val="p"/>
      </w:pPr>
      <w:hyperlink w:anchor="sub9010000" w:history="1">
        <w:r>
          <w:rPr>
            <w:rStyle w:val="a4"/>
            <w:i/>
            <w:iCs/>
          </w:rPr>
          <w:t>Г</w:t>
        </w:r>
        <w:r>
          <w:rPr>
            <w:rStyle w:val="a4"/>
            <w:i/>
            <w:iCs/>
          </w:rPr>
          <w:t>лава 63. Услуги. Общие положения</w:t>
        </w:r>
      </w:hyperlink>
    </w:p>
    <w:p w:rsidR="00000000" w:rsidRDefault="007F1460">
      <w:pPr>
        <w:pStyle w:val="pj"/>
        <w:ind w:firstLine="680"/>
      </w:pPr>
      <w:hyperlink w:anchor="sub9010000" w:history="1">
        <w:r>
          <w:rPr>
            <w:rStyle w:val="a4"/>
            <w:i/>
            <w:iCs/>
          </w:rPr>
          <w:t>Статья 901. Договор об оказании услуг</w:t>
        </w:r>
      </w:hyperlink>
    </w:p>
    <w:p w:rsidR="00000000" w:rsidRDefault="007F1460">
      <w:pPr>
        <w:pStyle w:val="pj"/>
        <w:ind w:firstLine="680"/>
      </w:pPr>
      <w:hyperlink w:anchor="sub9020000" w:history="1">
        <w:r>
          <w:rPr>
            <w:rStyle w:val="a4"/>
            <w:i/>
            <w:iCs/>
          </w:rPr>
          <w:t>Статья 902. Выполнение договора об оказании услуг</w:t>
        </w:r>
      </w:hyperlink>
    </w:p>
    <w:p w:rsidR="00000000" w:rsidRDefault="007F1460">
      <w:pPr>
        <w:pStyle w:val="pj"/>
        <w:ind w:firstLine="680"/>
      </w:pPr>
      <w:hyperlink w:anchor="sub9030000" w:history="1">
        <w:r>
          <w:rPr>
            <w:rStyle w:val="a4"/>
            <w:i/>
            <w:iCs/>
          </w:rPr>
          <w:t>Статья 903. Оплата по договору об ок</w:t>
        </w:r>
        <w:r>
          <w:rPr>
            <w:rStyle w:val="a4"/>
            <w:i/>
            <w:iCs/>
          </w:rPr>
          <w:t>азании услуг</w:t>
        </w:r>
      </w:hyperlink>
    </w:p>
    <w:p w:rsidR="00000000" w:rsidRDefault="007F1460">
      <w:pPr>
        <w:pStyle w:val="pj"/>
        <w:ind w:firstLine="680"/>
      </w:pPr>
      <w:hyperlink w:anchor="sub9040000" w:history="1">
        <w:r>
          <w:rPr>
            <w:rStyle w:val="a4"/>
            <w:i/>
            <w:iCs/>
          </w:rPr>
          <w:t>Статья 904. Возмещение исполнителю фактических расходов по договору о безвозмездном оказании услуг</w:t>
        </w:r>
      </w:hyperlink>
    </w:p>
    <w:p w:rsidR="00000000" w:rsidRDefault="007F1460">
      <w:pPr>
        <w:pStyle w:val="pj"/>
        <w:ind w:firstLine="680"/>
      </w:pPr>
      <w:hyperlink w:anchor="sub9050000" w:history="1">
        <w:r>
          <w:rPr>
            <w:rStyle w:val="a4"/>
            <w:i/>
            <w:iCs/>
          </w:rPr>
          <w:t>Статья 905. Срок договора об оказании услуг</w:t>
        </w:r>
      </w:hyperlink>
    </w:p>
    <w:p w:rsidR="00000000" w:rsidRDefault="007F1460">
      <w:pPr>
        <w:pStyle w:val="pj"/>
        <w:ind w:firstLine="680"/>
      </w:pPr>
      <w:hyperlink w:anchor="sub9060000" w:history="1">
        <w:r>
          <w:rPr>
            <w:rStyle w:val="a4"/>
            <w:i/>
            <w:iCs/>
          </w:rPr>
          <w:t>С</w:t>
        </w:r>
        <w:r>
          <w:rPr>
            <w:rStyle w:val="a4"/>
            <w:i/>
            <w:iCs/>
          </w:rPr>
          <w:t>татья 906. Ответственность исполнителя за нарушение договора об оказании услуг</w:t>
        </w:r>
      </w:hyperlink>
    </w:p>
    <w:p w:rsidR="00000000" w:rsidRDefault="007F1460">
      <w:pPr>
        <w:pStyle w:val="pj"/>
        <w:ind w:firstLine="680"/>
      </w:pPr>
      <w:hyperlink w:anchor="sub9070000" w:history="1">
        <w:r>
          <w:rPr>
            <w:rStyle w:val="a4"/>
            <w:i/>
            <w:iCs/>
          </w:rPr>
          <w:t>Статья 907. Расторжение договора об оказании услуг</w:t>
        </w:r>
      </w:hyperlink>
    </w:p>
    <w:p w:rsidR="00000000" w:rsidRDefault="007F1460">
      <w:pPr>
        <w:pStyle w:val="p"/>
      </w:pPr>
      <w:hyperlink w:anchor="sub9080000" w:history="1">
        <w:r>
          <w:rPr>
            <w:rStyle w:val="a4"/>
            <w:i/>
            <w:iCs/>
          </w:rPr>
          <w:t>Глава 64. Перевозка</w:t>
        </w:r>
      </w:hyperlink>
    </w:p>
    <w:p w:rsidR="00000000" w:rsidRDefault="007F1460">
      <w:pPr>
        <w:pStyle w:val="pj"/>
        <w:ind w:firstLine="680"/>
      </w:pPr>
      <w:hyperlink w:anchor="sub9080000" w:history="1">
        <w:r>
          <w:rPr>
            <w:rStyle w:val="a4"/>
            <w:i/>
            <w:iCs/>
          </w:rPr>
          <w:t xml:space="preserve">Статья </w:t>
        </w:r>
        <w:r>
          <w:rPr>
            <w:rStyle w:val="a4"/>
            <w:i/>
            <w:iCs/>
          </w:rPr>
          <w:t>908. Общие положения о перевозке</w:t>
        </w:r>
      </w:hyperlink>
    </w:p>
    <w:p w:rsidR="00000000" w:rsidRDefault="007F1460">
      <w:pPr>
        <w:pStyle w:val="pj"/>
        <w:ind w:firstLine="680"/>
      </w:pPr>
      <w:hyperlink w:anchor="sub9090000" w:history="1">
        <w:r>
          <w:rPr>
            <w:rStyle w:val="a4"/>
            <w:i/>
            <w:iCs/>
          </w:rPr>
          <w:t>Статья 909. Договор перевозки груза</w:t>
        </w:r>
      </w:hyperlink>
    </w:p>
    <w:p w:rsidR="00000000" w:rsidRDefault="007F1460">
      <w:pPr>
        <w:pStyle w:val="pj"/>
        <w:ind w:firstLine="680"/>
      </w:pPr>
      <w:hyperlink w:anchor="sub9100000" w:history="1">
        <w:r>
          <w:rPr>
            <w:rStyle w:val="a4"/>
            <w:i/>
            <w:iCs/>
          </w:rPr>
          <w:t>Статья 910. Договор перевозки пассажира и багажа</w:t>
        </w:r>
      </w:hyperlink>
    </w:p>
    <w:p w:rsidR="00000000" w:rsidRDefault="007F1460">
      <w:pPr>
        <w:pStyle w:val="pj"/>
        <w:ind w:firstLine="680"/>
      </w:pPr>
      <w:hyperlink w:anchor="sub9110000" w:history="1">
        <w:r>
          <w:rPr>
            <w:rStyle w:val="a4"/>
            <w:i/>
            <w:iCs/>
          </w:rPr>
          <w:t>Статья 911. Права пассажира</w:t>
        </w:r>
      </w:hyperlink>
    </w:p>
    <w:p w:rsidR="00000000" w:rsidRDefault="007F1460">
      <w:pPr>
        <w:pStyle w:val="pj"/>
        <w:ind w:firstLine="680"/>
      </w:pPr>
      <w:hyperlink w:anchor="sub9120000" w:history="1">
        <w:r>
          <w:rPr>
            <w:rStyle w:val="a4"/>
            <w:i/>
            <w:iCs/>
          </w:rPr>
          <w:t>Статья 912. Договор чартера (фрахтования)</w:t>
        </w:r>
      </w:hyperlink>
    </w:p>
    <w:p w:rsidR="00000000" w:rsidRDefault="007F1460">
      <w:pPr>
        <w:pStyle w:val="pj"/>
        <w:ind w:firstLine="680"/>
      </w:pPr>
      <w:hyperlink w:anchor="sub9130000" w:history="1">
        <w:r>
          <w:rPr>
            <w:rStyle w:val="a4"/>
            <w:i/>
            <w:iCs/>
          </w:rPr>
          <w:t>Статья 913. Мультимодальные перевозки</w:t>
        </w:r>
      </w:hyperlink>
    </w:p>
    <w:p w:rsidR="00000000" w:rsidRDefault="007F1460">
      <w:pPr>
        <w:pStyle w:val="pj"/>
        <w:ind w:firstLine="680"/>
      </w:pPr>
      <w:hyperlink w:anchor="sub9140000" w:history="1">
        <w:r>
          <w:rPr>
            <w:rStyle w:val="a4"/>
            <w:i/>
            <w:iCs/>
          </w:rPr>
          <w:t>Статья 914. Долгосрочный договор</w:t>
        </w:r>
      </w:hyperlink>
    </w:p>
    <w:p w:rsidR="00000000" w:rsidRDefault="007F1460">
      <w:pPr>
        <w:pStyle w:val="pj"/>
        <w:ind w:firstLine="680"/>
      </w:pPr>
      <w:hyperlink w:anchor="sub9150000" w:history="1">
        <w:r>
          <w:rPr>
            <w:rStyle w:val="a4"/>
            <w:i/>
            <w:iCs/>
          </w:rPr>
          <w:t>Статья 915.</w:t>
        </w:r>
        <w:r>
          <w:rPr>
            <w:rStyle w:val="a4"/>
            <w:i/>
            <w:iCs/>
          </w:rPr>
          <w:t xml:space="preserve"> Перевозка транспортом общего пользования</w:t>
        </w:r>
      </w:hyperlink>
    </w:p>
    <w:p w:rsidR="00000000" w:rsidRDefault="007F1460">
      <w:pPr>
        <w:pStyle w:val="pj"/>
        <w:ind w:firstLine="680"/>
      </w:pPr>
      <w:hyperlink w:anchor="sub9160000" w:history="1">
        <w:r>
          <w:rPr>
            <w:rStyle w:val="a4"/>
            <w:i/>
            <w:iCs/>
          </w:rPr>
          <w:t>Статья 916. Провозная плата</w:t>
        </w:r>
      </w:hyperlink>
    </w:p>
    <w:p w:rsidR="00000000" w:rsidRDefault="007F1460">
      <w:pPr>
        <w:pStyle w:val="pj"/>
        <w:ind w:firstLine="680"/>
      </w:pPr>
      <w:hyperlink w:anchor="sub9170000" w:history="1">
        <w:r>
          <w:rPr>
            <w:rStyle w:val="a4"/>
            <w:i/>
            <w:iCs/>
          </w:rPr>
          <w:t>Статья 917. Предоставление транспортных средств и предъявление груза к перевозке</w:t>
        </w:r>
      </w:hyperlink>
    </w:p>
    <w:p w:rsidR="00000000" w:rsidRDefault="007F1460">
      <w:pPr>
        <w:pStyle w:val="pj"/>
        <w:ind w:firstLine="680"/>
      </w:pPr>
      <w:hyperlink w:anchor="sub9180000" w:history="1">
        <w:r>
          <w:rPr>
            <w:rStyle w:val="a4"/>
            <w:i/>
            <w:iCs/>
          </w:rPr>
          <w:t>Статья</w:t>
        </w:r>
        <w:r>
          <w:rPr>
            <w:rStyle w:val="a4"/>
            <w:i/>
            <w:iCs/>
          </w:rPr>
          <w:t xml:space="preserve"> 918. Погрузка и выгрузка груза</w:t>
        </w:r>
      </w:hyperlink>
    </w:p>
    <w:p w:rsidR="00000000" w:rsidRDefault="007F1460">
      <w:pPr>
        <w:pStyle w:val="pj"/>
        <w:ind w:firstLine="680"/>
      </w:pPr>
      <w:hyperlink w:anchor="sub9190000" w:history="1">
        <w:r>
          <w:rPr>
            <w:rStyle w:val="a4"/>
            <w:i/>
            <w:iCs/>
          </w:rPr>
          <w:t>Статья 919. Срок доставки груза, пассажира, багажа, почты</w:t>
        </w:r>
      </w:hyperlink>
    </w:p>
    <w:p w:rsidR="00000000" w:rsidRDefault="007F1460">
      <w:pPr>
        <w:pStyle w:val="pj"/>
        <w:ind w:firstLine="680"/>
      </w:pPr>
      <w:hyperlink w:anchor="sub9200000" w:history="1">
        <w:r>
          <w:rPr>
            <w:rStyle w:val="a4"/>
            <w:i/>
            <w:iCs/>
          </w:rPr>
          <w:t>Статья 920. Ответственность по обязательствам, вытекающим из договора перевозки</w:t>
        </w:r>
      </w:hyperlink>
    </w:p>
    <w:p w:rsidR="00000000" w:rsidRDefault="007F1460">
      <w:pPr>
        <w:pStyle w:val="pj"/>
        <w:ind w:firstLine="680"/>
      </w:pPr>
      <w:hyperlink w:anchor="sub9210000" w:history="1">
        <w:r>
          <w:rPr>
            <w:rStyle w:val="a4"/>
            <w:i/>
            <w:iCs/>
          </w:rPr>
          <w:t>Статья 921. Ответственность перевозчика за непредоставление транспортного средства и ответственность отправителя за неиспользование предоставленного транспортного средства</w:t>
        </w:r>
      </w:hyperlink>
    </w:p>
    <w:p w:rsidR="00000000" w:rsidRDefault="007F1460">
      <w:pPr>
        <w:pStyle w:val="pj"/>
        <w:ind w:firstLine="680"/>
      </w:pPr>
      <w:hyperlink w:anchor="sub9220000" w:history="1">
        <w:r>
          <w:rPr>
            <w:rStyle w:val="a4"/>
            <w:i/>
            <w:iCs/>
          </w:rPr>
          <w:t>Статья 922. Ответс</w:t>
        </w:r>
        <w:r>
          <w:rPr>
            <w:rStyle w:val="a4"/>
            <w:i/>
            <w:iCs/>
          </w:rPr>
          <w:t>твенность перевозчика за задержку отправления пассажира и нарушение срока доставки пассажира в пункт назначения</w:t>
        </w:r>
      </w:hyperlink>
    </w:p>
    <w:p w:rsidR="00000000" w:rsidRDefault="007F1460">
      <w:pPr>
        <w:pStyle w:val="pj"/>
        <w:ind w:firstLine="680"/>
      </w:pPr>
      <w:hyperlink w:anchor="sub9230000" w:history="1">
        <w:r>
          <w:rPr>
            <w:rStyle w:val="a4"/>
            <w:i/>
            <w:iCs/>
          </w:rPr>
          <w:t>Статья 923. Ответственность перевозчика за просрочку доставки груза</w:t>
        </w:r>
      </w:hyperlink>
    </w:p>
    <w:p w:rsidR="00000000" w:rsidRDefault="007F1460">
      <w:pPr>
        <w:pStyle w:val="pj"/>
        <w:ind w:firstLine="680"/>
      </w:pPr>
      <w:hyperlink w:anchor="sub9240000" w:history="1">
        <w:r>
          <w:rPr>
            <w:rStyle w:val="a4"/>
            <w:i/>
            <w:iCs/>
          </w:rPr>
          <w:t>Статья 924</w:t>
        </w:r>
        <w:r>
          <w:rPr>
            <w:rStyle w:val="a4"/>
            <w:i/>
            <w:iCs/>
          </w:rPr>
          <w:t>. Ответственность перевозчика за утрату, недостачу, порчу или повреждение груза, багажа, почты</w:t>
        </w:r>
      </w:hyperlink>
    </w:p>
    <w:p w:rsidR="00000000" w:rsidRDefault="007F1460">
      <w:pPr>
        <w:pStyle w:val="pj"/>
        <w:ind w:firstLine="680"/>
      </w:pPr>
      <w:hyperlink w:anchor="sub9250000" w:history="1">
        <w:r>
          <w:rPr>
            <w:rStyle w:val="a4"/>
            <w:i/>
            <w:iCs/>
          </w:rPr>
          <w:t>Статья 925. Предъявление претензий и исков, вытекающих из договора перевозки</w:t>
        </w:r>
      </w:hyperlink>
    </w:p>
    <w:p w:rsidR="00000000" w:rsidRDefault="007F1460">
      <w:pPr>
        <w:pStyle w:val="pj"/>
        <w:ind w:firstLine="680"/>
      </w:pPr>
      <w:hyperlink w:anchor="sub9260000" w:history="1">
        <w:r>
          <w:rPr>
            <w:rStyle w:val="a4"/>
            <w:i/>
            <w:iCs/>
          </w:rPr>
          <w:t>Статья 926. Иски по перевозкам в заграничном сообщении</w:t>
        </w:r>
      </w:hyperlink>
    </w:p>
    <w:p w:rsidR="00000000" w:rsidRDefault="007F1460">
      <w:pPr>
        <w:pStyle w:val="pj"/>
        <w:ind w:firstLine="680"/>
      </w:pPr>
      <w:hyperlink w:anchor="sub9270000" w:history="1">
        <w:r>
          <w:rPr>
            <w:rStyle w:val="a4"/>
            <w:i/>
            <w:iCs/>
          </w:rPr>
          <w:t>Статья 927. Страхование грузов, пассажиров и багажа</w:t>
        </w:r>
      </w:hyperlink>
    </w:p>
    <w:p w:rsidR="00000000" w:rsidRDefault="007F1460">
      <w:pPr>
        <w:pStyle w:val="pj"/>
        <w:ind w:firstLine="680"/>
      </w:pPr>
      <w:hyperlink w:anchor="sub9280000" w:history="1">
        <w:r>
          <w:rPr>
            <w:rStyle w:val="a4"/>
            <w:i/>
            <w:iCs/>
          </w:rPr>
          <w:t>Статья 928. Ответственность перевозчика за вред, причиненный увечьем, иным поврежде</w:t>
        </w:r>
        <w:r>
          <w:rPr>
            <w:rStyle w:val="a4"/>
            <w:i/>
            <w:iCs/>
          </w:rPr>
          <w:t>нием здоровья или смертью пассажира</w:t>
        </w:r>
      </w:hyperlink>
    </w:p>
    <w:p w:rsidR="00000000" w:rsidRDefault="007F1460">
      <w:pPr>
        <w:pStyle w:val="p"/>
      </w:pPr>
      <w:hyperlink w:anchor="sub9290000" w:history="1">
        <w:r>
          <w:rPr>
            <w:rStyle w:val="a4"/>
            <w:i/>
            <w:iCs/>
          </w:rPr>
          <w:t>Глава 65. Транспортное экспедирование</w:t>
        </w:r>
      </w:hyperlink>
    </w:p>
    <w:p w:rsidR="00000000" w:rsidRDefault="007F1460">
      <w:pPr>
        <w:pStyle w:val="pj"/>
        <w:ind w:firstLine="680"/>
      </w:pPr>
      <w:hyperlink w:anchor="sub9290000" w:history="1">
        <w:r>
          <w:rPr>
            <w:rStyle w:val="a4"/>
            <w:i/>
            <w:iCs/>
          </w:rPr>
          <w:t>Статья 929. Договор транспортного экспедирования</w:t>
        </w:r>
      </w:hyperlink>
    </w:p>
    <w:p w:rsidR="00000000" w:rsidRDefault="007F1460">
      <w:pPr>
        <w:pStyle w:val="pj"/>
        <w:ind w:firstLine="680"/>
      </w:pPr>
      <w:hyperlink w:anchor="sub9300000" w:history="1">
        <w:r>
          <w:rPr>
            <w:rStyle w:val="a4"/>
            <w:i/>
            <w:iCs/>
          </w:rPr>
          <w:t>Статья 930. Форма договора транспо</w:t>
        </w:r>
        <w:r>
          <w:rPr>
            <w:rStyle w:val="a4"/>
            <w:i/>
            <w:iCs/>
          </w:rPr>
          <w:t>ртного экспедирования</w:t>
        </w:r>
      </w:hyperlink>
    </w:p>
    <w:p w:rsidR="00000000" w:rsidRDefault="007F1460">
      <w:pPr>
        <w:pStyle w:val="pj"/>
        <w:ind w:firstLine="680"/>
      </w:pPr>
      <w:hyperlink w:anchor="sub9310000" w:history="1">
        <w:r>
          <w:rPr>
            <w:rStyle w:val="a4"/>
            <w:i/>
            <w:iCs/>
          </w:rPr>
          <w:t>Статья 931. Плата по договору транспортного экспедирования</w:t>
        </w:r>
      </w:hyperlink>
    </w:p>
    <w:p w:rsidR="00000000" w:rsidRDefault="007F1460">
      <w:pPr>
        <w:pStyle w:val="pj"/>
        <w:ind w:firstLine="680"/>
      </w:pPr>
      <w:hyperlink w:anchor="sub9320000" w:history="1">
        <w:r>
          <w:rPr>
            <w:rStyle w:val="a4"/>
            <w:i/>
            <w:iCs/>
          </w:rPr>
          <w:t>Статья 932. Выполнение договора транспортного экспедирования</w:t>
        </w:r>
      </w:hyperlink>
    </w:p>
    <w:p w:rsidR="00000000" w:rsidRDefault="007F1460">
      <w:pPr>
        <w:pStyle w:val="pj"/>
        <w:ind w:firstLine="680"/>
      </w:pPr>
      <w:hyperlink w:anchor="sub9330000" w:history="1">
        <w:r>
          <w:rPr>
            <w:rStyle w:val="a4"/>
            <w:i/>
            <w:iCs/>
          </w:rPr>
          <w:t>Статья 933. Док</w:t>
        </w:r>
        <w:r>
          <w:rPr>
            <w:rStyle w:val="a4"/>
            <w:i/>
            <w:iCs/>
          </w:rPr>
          <w:t>ументы и другая информация, предоставляемые экспедитору</w:t>
        </w:r>
      </w:hyperlink>
    </w:p>
    <w:p w:rsidR="00000000" w:rsidRDefault="007F1460">
      <w:pPr>
        <w:pStyle w:val="pj"/>
        <w:ind w:firstLine="680"/>
      </w:pPr>
      <w:hyperlink w:anchor="sub9340000" w:history="1">
        <w:r>
          <w:rPr>
            <w:rStyle w:val="a4"/>
            <w:i/>
            <w:iCs/>
          </w:rPr>
          <w:t>Статья 934. Ответственность экспедитора по договору транспортного экспедирования</w:t>
        </w:r>
      </w:hyperlink>
    </w:p>
    <w:p w:rsidR="00000000" w:rsidRDefault="007F1460">
      <w:pPr>
        <w:pStyle w:val="pj"/>
        <w:ind w:firstLine="680"/>
      </w:pPr>
      <w:hyperlink w:anchor="sub9350000" w:history="1">
        <w:r>
          <w:rPr>
            <w:rStyle w:val="a4"/>
            <w:i/>
            <w:iCs/>
          </w:rPr>
          <w:t>Статья 935. Отказ от договора транспортного экспедиро</w:t>
        </w:r>
        <w:r>
          <w:rPr>
            <w:rStyle w:val="a4"/>
            <w:i/>
            <w:iCs/>
          </w:rPr>
          <w:t>вания</w:t>
        </w:r>
      </w:hyperlink>
    </w:p>
    <w:p w:rsidR="00000000" w:rsidRDefault="007F1460">
      <w:pPr>
        <w:pStyle w:val="p"/>
      </w:pPr>
      <w:hyperlink w:anchor="sub9360000" w:history="1">
        <w:r>
          <w:rPr>
            <w:rStyle w:val="a4"/>
            <w:i/>
            <w:iCs/>
          </w:rPr>
          <w:t>Глава 66. Хранение</w:t>
        </w:r>
      </w:hyperlink>
    </w:p>
    <w:p w:rsidR="00000000" w:rsidRDefault="007F1460">
      <w:pPr>
        <w:pStyle w:val="p"/>
      </w:pPr>
      <w:hyperlink w:anchor="sub9360000" w:history="1">
        <w:r>
          <w:rPr>
            <w:rStyle w:val="a4"/>
            <w:i/>
            <w:iCs/>
          </w:rPr>
          <w:t>1. Общие положения о хранении</w:t>
        </w:r>
      </w:hyperlink>
    </w:p>
    <w:p w:rsidR="00000000" w:rsidRDefault="007F1460">
      <w:pPr>
        <w:pStyle w:val="pj"/>
        <w:ind w:firstLine="680"/>
      </w:pPr>
      <w:hyperlink w:anchor="sub9360000" w:history="1">
        <w:r>
          <w:rPr>
            <w:rStyle w:val="a4"/>
            <w:i/>
            <w:iCs/>
          </w:rPr>
          <w:t>Статья 936. Договор хранения</w:t>
        </w:r>
      </w:hyperlink>
    </w:p>
    <w:p w:rsidR="00000000" w:rsidRDefault="007F1460">
      <w:pPr>
        <w:pStyle w:val="pj"/>
        <w:ind w:firstLine="680"/>
      </w:pPr>
      <w:hyperlink w:anchor="sub9370000" w:history="1">
        <w:r>
          <w:rPr>
            <w:rStyle w:val="a4"/>
            <w:i/>
            <w:iCs/>
          </w:rPr>
          <w:t>Статья 937. Форма договора хранения</w:t>
        </w:r>
      </w:hyperlink>
    </w:p>
    <w:p w:rsidR="00000000" w:rsidRDefault="007F1460">
      <w:pPr>
        <w:pStyle w:val="pj"/>
        <w:ind w:firstLine="680"/>
      </w:pPr>
      <w:hyperlink w:anchor="sub9380000" w:history="1">
        <w:r>
          <w:rPr>
            <w:rStyle w:val="a4"/>
            <w:i/>
            <w:iCs/>
          </w:rPr>
          <w:t>Статья 938. Срок хранения</w:t>
        </w:r>
      </w:hyperlink>
    </w:p>
    <w:p w:rsidR="00000000" w:rsidRDefault="007F1460">
      <w:pPr>
        <w:pStyle w:val="pj"/>
        <w:ind w:firstLine="680"/>
      </w:pPr>
      <w:hyperlink w:anchor="sub9390000" w:history="1">
        <w:r>
          <w:rPr>
            <w:rStyle w:val="a4"/>
            <w:i/>
            <w:iCs/>
          </w:rPr>
          <w:t>Статья 939. Правовые последствия отказа поклажедателя от передачи вещи на хранение</w:t>
        </w:r>
      </w:hyperlink>
    </w:p>
    <w:p w:rsidR="00000000" w:rsidRDefault="007F1460">
      <w:pPr>
        <w:pStyle w:val="pj"/>
        <w:ind w:firstLine="680"/>
      </w:pPr>
      <w:hyperlink w:anchor="sub9400000" w:history="1">
        <w:r>
          <w:rPr>
            <w:rStyle w:val="a4"/>
            <w:i/>
            <w:iCs/>
          </w:rPr>
          <w:t>Статья 940. Обязанность принять вещь на хранение</w:t>
        </w:r>
      </w:hyperlink>
    </w:p>
    <w:p w:rsidR="00000000" w:rsidRDefault="007F1460">
      <w:pPr>
        <w:pStyle w:val="pj"/>
        <w:ind w:firstLine="680"/>
      </w:pPr>
      <w:hyperlink w:anchor="sub9410000" w:history="1">
        <w:r>
          <w:rPr>
            <w:rStyle w:val="a4"/>
            <w:i/>
            <w:iCs/>
          </w:rPr>
          <w:t>Статья 941. Хранение вещей, определенных родовыми признаками</w:t>
        </w:r>
      </w:hyperlink>
    </w:p>
    <w:p w:rsidR="00000000" w:rsidRDefault="007F1460">
      <w:pPr>
        <w:pStyle w:val="pj"/>
        <w:ind w:firstLine="680"/>
      </w:pPr>
      <w:hyperlink w:anchor="sub9420000" w:history="1">
        <w:r>
          <w:rPr>
            <w:rStyle w:val="a4"/>
            <w:i/>
            <w:iCs/>
          </w:rPr>
          <w:t>Статья 942. Обязанность хранителя по обеспечению сохранности вещи</w:t>
        </w:r>
      </w:hyperlink>
    </w:p>
    <w:p w:rsidR="00000000" w:rsidRDefault="007F1460">
      <w:pPr>
        <w:pStyle w:val="pj"/>
        <w:ind w:firstLine="680"/>
      </w:pPr>
      <w:hyperlink w:anchor="sub9430000" w:history="1">
        <w:r>
          <w:rPr>
            <w:rStyle w:val="a4"/>
            <w:i/>
            <w:iCs/>
          </w:rPr>
          <w:t>Статья 943. Выполнение договор</w:t>
        </w:r>
        <w:r>
          <w:rPr>
            <w:rStyle w:val="a4"/>
            <w:i/>
            <w:iCs/>
          </w:rPr>
          <w:t>а хранения</w:t>
        </w:r>
      </w:hyperlink>
    </w:p>
    <w:p w:rsidR="00000000" w:rsidRDefault="007F1460">
      <w:pPr>
        <w:pStyle w:val="pj"/>
        <w:ind w:firstLine="680"/>
      </w:pPr>
      <w:hyperlink w:anchor="sub9440000" w:history="1">
        <w:r>
          <w:rPr>
            <w:rStyle w:val="a4"/>
            <w:i/>
            <w:iCs/>
          </w:rPr>
          <w:t>Статья 944. Пользование вещью, переданной на хранение</w:t>
        </w:r>
      </w:hyperlink>
    </w:p>
    <w:p w:rsidR="00000000" w:rsidRDefault="007F1460">
      <w:pPr>
        <w:pStyle w:val="pj"/>
        <w:ind w:firstLine="680"/>
      </w:pPr>
      <w:hyperlink w:anchor="sub9450000" w:history="1">
        <w:r>
          <w:rPr>
            <w:rStyle w:val="a4"/>
            <w:i/>
            <w:iCs/>
          </w:rPr>
          <w:t>Статья 945. Изменение условий хранения</w:t>
        </w:r>
      </w:hyperlink>
    </w:p>
    <w:p w:rsidR="00000000" w:rsidRDefault="007F1460">
      <w:pPr>
        <w:pStyle w:val="pj"/>
        <w:ind w:firstLine="680"/>
      </w:pPr>
      <w:hyperlink w:anchor="sub9460000" w:history="1">
        <w:r>
          <w:rPr>
            <w:rStyle w:val="a4"/>
            <w:i/>
            <w:iCs/>
          </w:rPr>
          <w:t>Статья 946. Плата за хранение</w:t>
        </w:r>
      </w:hyperlink>
    </w:p>
    <w:p w:rsidR="00000000" w:rsidRDefault="007F1460">
      <w:pPr>
        <w:pStyle w:val="pj"/>
        <w:ind w:firstLine="680"/>
      </w:pPr>
      <w:hyperlink w:anchor="sub9470000" w:history="1">
        <w:r>
          <w:rPr>
            <w:rStyle w:val="a4"/>
            <w:i/>
            <w:iCs/>
          </w:rPr>
          <w:t>Статья 947. Возмещение расходов на хранение</w:t>
        </w:r>
      </w:hyperlink>
    </w:p>
    <w:p w:rsidR="00000000" w:rsidRDefault="007F1460">
      <w:pPr>
        <w:pStyle w:val="pj"/>
        <w:ind w:firstLine="680"/>
      </w:pPr>
      <w:hyperlink w:anchor="sub9480000" w:history="1">
        <w:r>
          <w:rPr>
            <w:rStyle w:val="a4"/>
            <w:i/>
            <w:iCs/>
          </w:rPr>
          <w:t>Статья 948. Обязанность поклажедателя забрать вещь по истечении срока хранения</w:t>
        </w:r>
      </w:hyperlink>
    </w:p>
    <w:p w:rsidR="00000000" w:rsidRDefault="007F1460">
      <w:pPr>
        <w:pStyle w:val="pj"/>
        <w:ind w:firstLine="680"/>
      </w:pPr>
      <w:hyperlink w:anchor="sub9490000" w:history="1">
        <w:r>
          <w:rPr>
            <w:rStyle w:val="a4"/>
            <w:i/>
            <w:iCs/>
          </w:rPr>
          <w:t xml:space="preserve">Статья 949. Обязанность хранителя </w:t>
        </w:r>
        <w:r>
          <w:rPr>
            <w:rStyle w:val="a4"/>
            <w:i/>
            <w:iCs/>
          </w:rPr>
          <w:t>возвратить вещь</w:t>
        </w:r>
      </w:hyperlink>
    </w:p>
    <w:p w:rsidR="00000000" w:rsidRDefault="007F1460">
      <w:pPr>
        <w:pStyle w:val="pj"/>
        <w:ind w:firstLine="680"/>
      </w:pPr>
      <w:hyperlink w:anchor="sub9500000" w:history="1">
        <w:r>
          <w:rPr>
            <w:rStyle w:val="a4"/>
            <w:i/>
            <w:iCs/>
          </w:rPr>
          <w:t>Статья 950. Ответственность хранителя за утрату (недостачу) или повреждение вещи</w:t>
        </w:r>
      </w:hyperlink>
    </w:p>
    <w:p w:rsidR="00000000" w:rsidRDefault="007F1460">
      <w:pPr>
        <w:pStyle w:val="pj"/>
        <w:ind w:firstLine="680"/>
      </w:pPr>
      <w:hyperlink w:anchor="sub9510000" w:history="1">
        <w:r>
          <w:rPr>
            <w:rStyle w:val="a4"/>
            <w:i/>
            <w:iCs/>
          </w:rPr>
          <w:t>Статья 951. Возмещение убытков, причиненных поклажедателю</w:t>
        </w:r>
      </w:hyperlink>
    </w:p>
    <w:p w:rsidR="00000000" w:rsidRDefault="007F1460">
      <w:pPr>
        <w:pStyle w:val="pj"/>
        <w:ind w:firstLine="680"/>
      </w:pPr>
      <w:hyperlink w:anchor="sub9520000" w:history="1">
        <w:r>
          <w:rPr>
            <w:rStyle w:val="a4"/>
            <w:i/>
            <w:iCs/>
          </w:rPr>
          <w:t>Ст</w:t>
        </w:r>
        <w:r>
          <w:rPr>
            <w:rStyle w:val="a4"/>
            <w:i/>
            <w:iCs/>
          </w:rPr>
          <w:t>атья 952. Возмещение убытков, причиненных хранителю</w:t>
        </w:r>
      </w:hyperlink>
    </w:p>
    <w:p w:rsidR="00000000" w:rsidRDefault="007F1460">
      <w:pPr>
        <w:pStyle w:val="pj"/>
        <w:ind w:firstLine="680"/>
      </w:pPr>
      <w:hyperlink w:anchor="sub9530000" w:history="1">
        <w:r>
          <w:rPr>
            <w:rStyle w:val="a4"/>
            <w:i/>
            <w:iCs/>
          </w:rPr>
          <w:t>Статья 953. Возврат вещи по требованию поклажедателя</w:t>
        </w:r>
      </w:hyperlink>
    </w:p>
    <w:p w:rsidR="00000000" w:rsidRDefault="007F1460">
      <w:pPr>
        <w:pStyle w:val="pj"/>
        <w:ind w:firstLine="680"/>
      </w:pPr>
      <w:hyperlink w:anchor="sub9540000" w:history="1">
        <w:r>
          <w:rPr>
            <w:rStyle w:val="a4"/>
            <w:i/>
            <w:iCs/>
          </w:rPr>
          <w:t>Статья 954. Хранение по закону</w:t>
        </w:r>
      </w:hyperlink>
    </w:p>
    <w:p w:rsidR="00000000" w:rsidRDefault="007F1460">
      <w:pPr>
        <w:pStyle w:val="pj"/>
        <w:ind w:firstLine="680"/>
      </w:pPr>
      <w:hyperlink w:anchor="sub9550000" w:history="1">
        <w:r>
          <w:rPr>
            <w:rStyle w:val="a4"/>
            <w:i/>
            <w:iCs/>
          </w:rPr>
          <w:t>Статья 955. Применение общих положений о хранении к отдельным его видам</w:t>
        </w:r>
      </w:hyperlink>
    </w:p>
    <w:p w:rsidR="00000000" w:rsidRDefault="007F1460">
      <w:pPr>
        <w:pStyle w:val="p"/>
      </w:pPr>
      <w:hyperlink w:anchor="sub9560000" w:history="1">
        <w:r>
          <w:rPr>
            <w:rStyle w:val="a4"/>
            <w:i/>
            <w:iCs/>
          </w:rPr>
          <w:t>2. Хранение на товарном складе</w:t>
        </w:r>
      </w:hyperlink>
    </w:p>
    <w:p w:rsidR="00000000" w:rsidRDefault="007F1460">
      <w:pPr>
        <w:pStyle w:val="pj"/>
        <w:ind w:firstLine="680"/>
      </w:pPr>
      <w:hyperlink w:anchor="sub9560000" w:history="1">
        <w:r>
          <w:rPr>
            <w:rStyle w:val="a4"/>
            <w:i/>
            <w:iCs/>
          </w:rPr>
          <w:t>Статья 956. Понятие товарного склада</w:t>
        </w:r>
      </w:hyperlink>
    </w:p>
    <w:p w:rsidR="00000000" w:rsidRDefault="007F1460">
      <w:pPr>
        <w:pStyle w:val="pj"/>
        <w:ind w:firstLine="680"/>
      </w:pPr>
      <w:hyperlink w:anchor="sub9570000" w:history="1">
        <w:r>
          <w:rPr>
            <w:rStyle w:val="a4"/>
            <w:i/>
            <w:iCs/>
          </w:rPr>
          <w:t>Статья 957. Догов</w:t>
        </w:r>
        <w:r>
          <w:rPr>
            <w:rStyle w:val="a4"/>
            <w:i/>
            <w:iCs/>
          </w:rPr>
          <w:t>ор складского хранения</w:t>
        </w:r>
      </w:hyperlink>
    </w:p>
    <w:p w:rsidR="00000000" w:rsidRDefault="007F1460">
      <w:pPr>
        <w:pStyle w:val="pj"/>
        <w:ind w:firstLine="680"/>
      </w:pPr>
      <w:hyperlink w:anchor="sub9580000" w:history="1">
        <w:r>
          <w:rPr>
            <w:rStyle w:val="a4"/>
            <w:i/>
            <w:iCs/>
          </w:rPr>
          <w:t>Статья 958. Хранение вещей, определенных родовыми признаками, с правом распоряжения ими</w:t>
        </w:r>
      </w:hyperlink>
    </w:p>
    <w:p w:rsidR="00000000" w:rsidRDefault="007F1460">
      <w:pPr>
        <w:pStyle w:val="pj"/>
        <w:ind w:firstLine="680"/>
      </w:pPr>
      <w:hyperlink w:anchor="sub9590000" w:history="1">
        <w:r>
          <w:rPr>
            <w:rStyle w:val="a4"/>
            <w:i/>
            <w:iCs/>
          </w:rPr>
          <w:t>Статья 959. Осмотр товара</w:t>
        </w:r>
      </w:hyperlink>
    </w:p>
    <w:p w:rsidR="00000000" w:rsidRDefault="007F1460">
      <w:pPr>
        <w:pStyle w:val="pj"/>
        <w:ind w:firstLine="680"/>
      </w:pPr>
      <w:hyperlink w:anchor="sub9600000" w:history="1">
        <w:r>
          <w:rPr>
            <w:rStyle w:val="a4"/>
            <w:i/>
            <w:iCs/>
          </w:rPr>
          <w:t>Статья 960. Изменени</w:t>
        </w:r>
        <w:r>
          <w:rPr>
            <w:rStyle w:val="a4"/>
            <w:i/>
            <w:iCs/>
          </w:rPr>
          <w:t>е условий хранения и состояние товара</w:t>
        </w:r>
      </w:hyperlink>
    </w:p>
    <w:p w:rsidR="00000000" w:rsidRDefault="007F1460">
      <w:pPr>
        <w:pStyle w:val="pj"/>
        <w:ind w:firstLine="680"/>
      </w:pPr>
      <w:hyperlink w:anchor="sub9610000" w:history="1">
        <w:r>
          <w:rPr>
            <w:rStyle w:val="a4"/>
            <w:i/>
            <w:iCs/>
          </w:rPr>
          <w:t>Статья 961. Складские документы</w:t>
        </w:r>
      </w:hyperlink>
    </w:p>
    <w:p w:rsidR="00000000" w:rsidRDefault="007F1460">
      <w:pPr>
        <w:pStyle w:val="pj"/>
        <w:ind w:firstLine="680"/>
      </w:pPr>
      <w:hyperlink w:anchor="sub9620000" w:history="1">
        <w:r>
          <w:rPr>
            <w:rStyle w:val="a4"/>
            <w:i/>
            <w:iCs/>
          </w:rPr>
          <w:t>Статья 962. Двойное складское свидетельство</w:t>
        </w:r>
      </w:hyperlink>
    </w:p>
    <w:p w:rsidR="00000000" w:rsidRDefault="007F1460">
      <w:pPr>
        <w:pStyle w:val="pj"/>
        <w:ind w:firstLine="680"/>
      </w:pPr>
      <w:hyperlink w:anchor="sub9630000" w:history="1">
        <w:r>
          <w:rPr>
            <w:rStyle w:val="a4"/>
            <w:i/>
            <w:iCs/>
          </w:rPr>
          <w:t>Статья 963. Права владельца складского и за</w:t>
        </w:r>
        <w:r>
          <w:rPr>
            <w:rStyle w:val="a4"/>
            <w:i/>
            <w:iCs/>
          </w:rPr>
          <w:t>логового свидетельства</w:t>
        </w:r>
      </w:hyperlink>
    </w:p>
    <w:p w:rsidR="00000000" w:rsidRDefault="007F1460">
      <w:pPr>
        <w:pStyle w:val="pj"/>
        <w:ind w:firstLine="680"/>
      </w:pPr>
      <w:hyperlink w:anchor="sub9640000" w:history="1">
        <w:r>
          <w:rPr>
            <w:rStyle w:val="a4"/>
            <w:i/>
            <w:iCs/>
          </w:rPr>
          <w:t>Статья 964. Передача складского и залогового свидетельства</w:t>
        </w:r>
      </w:hyperlink>
    </w:p>
    <w:p w:rsidR="00000000" w:rsidRDefault="007F1460">
      <w:pPr>
        <w:pStyle w:val="pj"/>
        <w:ind w:firstLine="680"/>
      </w:pPr>
      <w:hyperlink w:anchor="sub9650000" w:history="1">
        <w:r>
          <w:rPr>
            <w:rStyle w:val="a4"/>
            <w:i/>
            <w:iCs/>
          </w:rPr>
          <w:t>Статья 965. Простое складское свидетельство</w:t>
        </w:r>
      </w:hyperlink>
    </w:p>
    <w:p w:rsidR="00000000" w:rsidRDefault="007F1460">
      <w:pPr>
        <w:pStyle w:val="pj"/>
        <w:ind w:firstLine="680"/>
      </w:pPr>
      <w:hyperlink w:anchor="sub9660000" w:history="1">
        <w:r>
          <w:rPr>
            <w:rStyle w:val="a4"/>
            <w:i/>
            <w:iCs/>
          </w:rPr>
          <w:t>Статья 966. Выдача товара по дв</w:t>
        </w:r>
        <w:r>
          <w:rPr>
            <w:rStyle w:val="a4"/>
            <w:i/>
            <w:iCs/>
          </w:rPr>
          <w:t>ойному складскому свидетельству</w:t>
        </w:r>
      </w:hyperlink>
    </w:p>
    <w:p w:rsidR="00000000" w:rsidRDefault="007F1460">
      <w:pPr>
        <w:pStyle w:val="p"/>
      </w:pPr>
      <w:hyperlink w:anchor="sub9670000" w:history="1">
        <w:r>
          <w:rPr>
            <w:rStyle w:val="a4"/>
            <w:i/>
            <w:iCs/>
          </w:rPr>
          <w:t>3. Специальные виды хранения</w:t>
        </w:r>
      </w:hyperlink>
    </w:p>
    <w:p w:rsidR="00000000" w:rsidRDefault="007F1460">
      <w:pPr>
        <w:pStyle w:val="pj"/>
        <w:ind w:firstLine="680"/>
      </w:pPr>
      <w:hyperlink w:anchor="sub9670000" w:history="1">
        <w:r>
          <w:rPr>
            <w:rStyle w:val="a4"/>
            <w:i/>
            <w:iCs/>
          </w:rPr>
          <w:t>Статья 967. Хранение вещи в ломбарде</w:t>
        </w:r>
      </w:hyperlink>
    </w:p>
    <w:p w:rsidR="00000000" w:rsidRDefault="007F1460">
      <w:pPr>
        <w:pStyle w:val="pj"/>
        <w:ind w:firstLine="680"/>
      </w:pPr>
      <w:hyperlink w:anchor="sub9680000" w:history="1">
        <w:r>
          <w:rPr>
            <w:rStyle w:val="a4"/>
            <w:i/>
            <w:iCs/>
          </w:rPr>
          <w:t>Статья 968. Продажа вещи, не востребованной поклажедателем из ломбарда</w:t>
        </w:r>
      </w:hyperlink>
    </w:p>
    <w:p w:rsidR="00000000" w:rsidRDefault="007F1460">
      <w:pPr>
        <w:pStyle w:val="pj"/>
        <w:ind w:firstLine="680"/>
      </w:pPr>
      <w:hyperlink w:anchor="sub9690000" w:history="1">
        <w:r>
          <w:rPr>
            <w:rStyle w:val="a4"/>
            <w:i/>
            <w:iCs/>
          </w:rPr>
          <w:t>Статья 969. Хранение ценностей в банке</w:t>
        </w:r>
      </w:hyperlink>
    </w:p>
    <w:p w:rsidR="00000000" w:rsidRDefault="007F1460">
      <w:pPr>
        <w:pStyle w:val="pj"/>
        <w:ind w:firstLine="680"/>
      </w:pPr>
      <w:hyperlink w:anchor="sub9700000" w:history="1">
        <w:r>
          <w:rPr>
            <w:rStyle w:val="a4"/>
            <w:i/>
            <w:iCs/>
          </w:rPr>
          <w:t>Статья 970. Договор о предоставлении индивидуального банковского сейфа, охраняемого банком</w:t>
        </w:r>
      </w:hyperlink>
    </w:p>
    <w:p w:rsidR="00000000" w:rsidRDefault="007F1460">
      <w:pPr>
        <w:pStyle w:val="pj"/>
        <w:ind w:firstLine="680"/>
      </w:pPr>
      <w:hyperlink w:anchor="sub9710000" w:history="1">
        <w:r>
          <w:rPr>
            <w:rStyle w:val="a4"/>
            <w:i/>
            <w:iCs/>
          </w:rPr>
          <w:t>Статья 971. Договор о предоставлении индивидуального банковского сейфа, не охраняемого банком</w:t>
        </w:r>
      </w:hyperlink>
    </w:p>
    <w:p w:rsidR="00000000" w:rsidRDefault="007F1460">
      <w:pPr>
        <w:pStyle w:val="pj"/>
        <w:ind w:firstLine="680"/>
      </w:pPr>
      <w:hyperlink w:anchor="sub9720000" w:history="1">
        <w:r>
          <w:rPr>
            <w:rStyle w:val="a4"/>
            <w:i/>
            <w:iCs/>
          </w:rPr>
          <w:t>Стать</w:t>
        </w:r>
        <w:r>
          <w:rPr>
            <w:rStyle w:val="a4"/>
            <w:i/>
            <w:iCs/>
          </w:rPr>
          <w:t>я 972. Хранение вещей в камерах хранения организаций, предприятий транспорта</w:t>
        </w:r>
      </w:hyperlink>
    </w:p>
    <w:p w:rsidR="00000000" w:rsidRDefault="007F1460">
      <w:pPr>
        <w:pStyle w:val="pj"/>
        <w:ind w:firstLine="680"/>
      </w:pPr>
      <w:hyperlink w:anchor="sub9730000" w:history="1">
        <w:r>
          <w:rPr>
            <w:rStyle w:val="a4"/>
            <w:i/>
            <w:iCs/>
          </w:rPr>
          <w:t>Статья 973. Хранение вещей в гардеробе организации</w:t>
        </w:r>
      </w:hyperlink>
    </w:p>
    <w:p w:rsidR="00000000" w:rsidRDefault="007F1460">
      <w:pPr>
        <w:pStyle w:val="pj"/>
        <w:ind w:firstLine="680"/>
      </w:pPr>
      <w:hyperlink w:anchor="sub9740000" w:history="1">
        <w:r>
          <w:rPr>
            <w:rStyle w:val="a4"/>
            <w:i/>
            <w:iCs/>
          </w:rPr>
          <w:t>Статья 974. Хранение вещей пассажира во время его перевозки</w:t>
        </w:r>
      </w:hyperlink>
    </w:p>
    <w:p w:rsidR="00000000" w:rsidRDefault="007F1460">
      <w:pPr>
        <w:pStyle w:val="pj"/>
        <w:ind w:firstLine="680"/>
      </w:pPr>
      <w:hyperlink w:anchor="sub9750000" w:history="1">
        <w:r>
          <w:rPr>
            <w:rStyle w:val="a4"/>
            <w:i/>
            <w:iCs/>
          </w:rPr>
          <w:t>Статья 975. Хранение вещей в гостинице</w:t>
        </w:r>
      </w:hyperlink>
    </w:p>
    <w:p w:rsidR="00000000" w:rsidRDefault="007F1460">
      <w:pPr>
        <w:pStyle w:val="pj"/>
        <w:ind w:firstLine="680"/>
      </w:pPr>
      <w:hyperlink w:anchor="sub9760000" w:history="1">
        <w:r>
          <w:rPr>
            <w:rStyle w:val="a4"/>
            <w:i/>
            <w:iCs/>
          </w:rPr>
          <w:t>Статья 976. Хранение вещей, являющихся предметом спора</w:t>
        </w:r>
      </w:hyperlink>
    </w:p>
    <w:p w:rsidR="00000000" w:rsidRDefault="007F1460">
      <w:pPr>
        <w:pStyle w:val="pj"/>
        <w:ind w:firstLine="680"/>
      </w:pPr>
      <w:hyperlink w:anchor="sub9770000" w:history="1">
        <w:r>
          <w:rPr>
            <w:rStyle w:val="a4"/>
            <w:i/>
            <w:iCs/>
          </w:rPr>
          <w:t>Статья 977. Хранение автотранспортных средств</w:t>
        </w:r>
      </w:hyperlink>
    </w:p>
    <w:p w:rsidR="00000000" w:rsidRDefault="007F1460">
      <w:pPr>
        <w:pStyle w:val="pj"/>
        <w:ind w:firstLine="680"/>
      </w:pPr>
      <w:hyperlink w:anchor="sub9780000" w:history="1">
        <w:r>
          <w:rPr>
            <w:rStyle w:val="a4"/>
            <w:i/>
            <w:iCs/>
          </w:rPr>
          <w:t>Статья 978. Договор охраны</w:t>
        </w:r>
      </w:hyperlink>
    </w:p>
    <w:p w:rsidR="00000000" w:rsidRDefault="007F1460">
      <w:pPr>
        <w:pStyle w:val="p"/>
      </w:pPr>
      <w:hyperlink w:anchor="sub9790000" w:history="1">
        <w:r>
          <w:rPr>
            <w:rStyle w:val="a4"/>
            <w:i/>
            <w:iCs/>
          </w:rPr>
          <w:t>Глава 67. Страхование</w:t>
        </w:r>
      </w:hyperlink>
    </w:p>
    <w:p w:rsidR="00000000" w:rsidRDefault="007F1460">
      <w:pPr>
        <w:pStyle w:val="pj"/>
        <w:ind w:firstLine="680"/>
      </w:pPr>
      <w:hyperlink w:anchor="sub9790000" w:history="1">
        <w:r>
          <w:rPr>
            <w:rStyle w:val="a4"/>
            <w:i/>
            <w:iCs/>
          </w:rPr>
          <w:t>Статья 979. Договор страхования</w:t>
        </w:r>
      </w:hyperlink>
    </w:p>
    <w:p w:rsidR="00000000" w:rsidRDefault="007F1460">
      <w:pPr>
        <w:pStyle w:val="pj"/>
        <w:ind w:firstLine="680"/>
      </w:pPr>
      <w:hyperlink w:anchor="sub9800000" w:history="1">
        <w:r>
          <w:rPr>
            <w:rStyle w:val="a4"/>
            <w:i/>
            <w:iCs/>
          </w:rPr>
          <w:t>Статья 980. Предмет договора страхования</w:t>
        </w:r>
      </w:hyperlink>
    </w:p>
    <w:p w:rsidR="00000000" w:rsidRDefault="007F1460">
      <w:pPr>
        <w:pStyle w:val="pj"/>
        <w:ind w:firstLine="680"/>
      </w:pPr>
      <w:hyperlink w:anchor="sub9810000" w:history="1">
        <w:r>
          <w:rPr>
            <w:rStyle w:val="a4"/>
            <w:i/>
            <w:iCs/>
          </w:rPr>
          <w:t>Статья 981. Форма договора страхования</w:t>
        </w:r>
      </w:hyperlink>
    </w:p>
    <w:p w:rsidR="00000000" w:rsidRDefault="007F1460">
      <w:pPr>
        <w:pStyle w:val="pj"/>
        <w:ind w:firstLine="680"/>
      </w:pPr>
      <w:hyperlink w:anchor="sub9820000" w:history="1">
        <w:r>
          <w:rPr>
            <w:rStyle w:val="a4"/>
            <w:i/>
            <w:iCs/>
          </w:rPr>
          <w:t>Статья 982. Существенные условия договора страхования</w:t>
        </w:r>
      </w:hyperlink>
    </w:p>
    <w:p w:rsidR="00000000" w:rsidRDefault="007F1460">
      <w:pPr>
        <w:pStyle w:val="pj"/>
        <w:ind w:firstLine="680"/>
      </w:pPr>
      <w:hyperlink w:anchor="sub9830000" w:history="1">
        <w:r>
          <w:rPr>
            <w:rStyle w:val="a4"/>
            <w:i/>
            <w:iCs/>
          </w:rPr>
          <w:t>Статья 983. Момент вступления в силу договора страхования</w:t>
        </w:r>
      </w:hyperlink>
    </w:p>
    <w:p w:rsidR="00000000" w:rsidRDefault="007F1460">
      <w:pPr>
        <w:pStyle w:val="pj"/>
        <w:ind w:firstLine="680"/>
      </w:pPr>
      <w:hyperlink w:anchor="sub9840000" w:history="1">
        <w:r>
          <w:rPr>
            <w:rStyle w:val="a4"/>
            <w:i/>
            <w:iCs/>
          </w:rPr>
          <w:t>Статья 984. Стороны в договоре страхования</w:t>
        </w:r>
      </w:hyperlink>
    </w:p>
    <w:p w:rsidR="00000000" w:rsidRDefault="007F1460">
      <w:pPr>
        <w:pStyle w:val="pj"/>
        <w:ind w:firstLine="680"/>
      </w:pPr>
      <w:hyperlink w:anchor="sub9850000" w:history="1">
        <w:r>
          <w:rPr>
            <w:rStyle w:val="a4"/>
            <w:i/>
            <w:iCs/>
          </w:rPr>
          <w:t>Статья 985. Заключение договора страхования в пользу третьего лица</w:t>
        </w:r>
      </w:hyperlink>
    </w:p>
    <w:p w:rsidR="00000000" w:rsidRDefault="007F1460">
      <w:pPr>
        <w:pStyle w:val="pj"/>
        <w:ind w:firstLine="680"/>
      </w:pPr>
      <w:hyperlink w:anchor="sub9860000" w:history="1">
        <w:r>
          <w:rPr>
            <w:rStyle w:val="a4"/>
            <w:i/>
            <w:iCs/>
          </w:rPr>
          <w:t>Статья 986. Соцстрахование</w:t>
        </w:r>
      </w:hyperlink>
    </w:p>
    <w:p w:rsidR="00000000" w:rsidRDefault="007F1460">
      <w:pPr>
        <w:pStyle w:val="pj"/>
        <w:ind w:firstLine="680"/>
      </w:pPr>
      <w:hyperlink w:anchor="sub9870000" w:history="1">
        <w:r>
          <w:rPr>
            <w:rStyle w:val="a4"/>
            <w:i/>
            <w:iCs/>
          </w:rPr>
          <w:t>Статья 987. Исключена.</w:t>
        </w:r>
      </w:hyperlink>
    </w:p>
    <w:p w:rsidR="00000000" w:rsidRDefault="007F1460">
      <w:pPr>
        <w:pStyle w:val="pj"/>
        <w:ind w:firstLine="680"/>
      </w:pPr>
      <w:hyperlink w:anchor="sub9880000" w:history="1">
        <w:r>
          <w:rPr>
            <w:rStyle w:val="a4"/>
            <w:i/>
            <w:iCs/>
          </w:rPr>
          <w:t>Статья 988. Исключена.</w:t>
        </w:r>
      </w:hyperlink>
    </w:p>
    <w:p w:rsidR="00000000" w:rsidRDefault="007F1460">
      <w:pPr>
        <w:pStyle w:val="pj"/>
        <w:ind w:firstLine="680"/>
      </w:pPr>
      <w:hyperlink w:anchor="sub9890000" w:history="1">
        <w:r>
          <w:rPr>
            <w:rStyle w:val="a4"/>
            <w:i/>
            <w:iCs/>
          </w:rPr>
          <w:t>Статья 989. Исключена.</w:t>
        </w:r>
      </w:hyperlink>
    </w:p>
    <w:p w:rsidR="00000000" w:rsidRDefault="007F1460">
      <w:pPr>
        <w:pStyle w:val="pj"/>
        <w:ind w:firstLine="680"/>
      </w:pPr>
      <w:hyperlink w:anchor="sub9900000" w:history="1">
        <w:r>
          <w:rPr>
            <w:rStyle w:val="a4"/>
            <w:i/>
            <w:iCs/>
          </w:rPr>
          <w:t>Статья 990. Исключена.</w:t>
        </w:r>
      </w:hyperlink>
    </w:p>
    <w:p w:rsidR="00000000" w:rsidRDefault="007F1460">
      <w:pPr>
        <w:pStyle w:val="pj"/>
        <w:ind w:firstLine="680"/>
      </w:pPr>
      <w:hyperlink w:anchor="sub9910000" w:history="1">
        <w:r>
          <w:rPr>
            <w:rStyle w:val="a4"/>
            <w:i/>
            <w:iCs/>
          </w:rPr>
          <w:t>Статья 991. Исключе</w:t>
        </w:r>
        <w:r>
          <w:rPr>
            <w:rStyle w:val="a4"/>
            <w:i/>
            <w:iCs/>
          </w:rPr>
          <w:t>на.</w:t>
        </w:r>
      </w:hyperlink>
    </w:p>
    <w:p w:rsidR="00000000" w:rsidRDefault="007F1460">
      <w:pPr>
        <w:pStyle w:val="pj"/>
        <w:ind w:firstLine="680"/>
      </w:pPr>
      <w:hyperlink w:anchor="sub9920000" w:history="1">
        <w:r>
          <w:rPr>
            <w:rStyle w:val="a4"/>
            <w:i/>
            <w:iCs/>
          </w:rPr>
          <w:t>Статья 992. Ответственность страховщика</w:t>
        </w:r>
      </w:hyperlink>
    </w:p>
    <w:p w:rsidR="00000000" w:rsidRDefault="007F1460">
      <w:pPr>
        <w:pStyle w:val="pj"/>
        <w:ind w:firstLine="680"/>
      </w:pPr>
      <w:hyperlink w:anchor="sub9930000" w:history="1">
        <w:r>
          <w:rPr>
            <w:rStyle w:val="a4"/>
            <w:i/>
            <w:iCs/>
          </w:rPr>
          <w:t>Статья 993. Переход к страховщику прав страхователя в отношении лица, ответственного за причиненные убытки</w:t>
        </w:r>
      </w:hyperlink>
    </w:p>
    <w:p w:rsidR="00000000" w:rsidRDefault="007F1460">
      <w:pPr>
        <w:pStyle w:val="pj"/>
        <w:ind w:firstLine="680"/>
      </w:pPr>
      <w:hyperlink w:anchor="sub9940000" w:history="1">
        <w:r>
          <w:rPr>
            <w:rStyle w:val="a4"/>
            <w:i/>
            <w:iCs/>
          </w:rPr>
          <w:t>Статья</w:t>
        </w:r>
        <w:r>
          <w:rPr>
            <w:rStyle w:val="a4"/>
            <w:i/>
            <w:iCs/>
          </w:rPr>
          <w:t xml:space="preserve"> 994. Исключена.</w:t>
        </w:r>
      </w:hyperlink>
    </w:p>
    <w:p w:rsidR="00000000" w:rsidRDefault="007F1460">
      <w:pPr>
        <w:pStyle w:val="pj"/>
        <w:ind w:firstLine="680"/>
      </w:pPr>
      <w:hyperlink w:anchor="sub9950000" w:history="1">
        <w:r>
          <w:rPr>
            <w:rStyle w:val="a4"/>
            <w:i/>
            <w:iCs/>
          </w:rPr>
          <w:t>Статья 995. Последствия прекращения юридического лица страхователя</w:t>
        </w:r>
      </w:hyperlink>
    </w:p>
    <w:p w:rsidR="00000000" w:rsidRDefault="007F1460">
      <w:pPr>
        <w:pStyle w:val="pj"/>
        <w:ind w:firstLine="680"/>
      </w:pPr>
      <w:hyperlink w:anchor="sub9960000" w:history="1">
        <w:r>
          <w:rPr>
            <w:rStyle w:val="a4"/>
            <w:i/>
            <w:iCs/>
          </w:rPr>
          <w:t>Статья 996. Последствия признания страхователя - физического лица недееспособным или ограничения его гражд</w:t>
        </w:r>
        <w:r>
          <w:rPr>
            <w:rStyle w:val="a4"/>
            <w:i/>
            <w:iCs/>
          </w:rPr>
          <w:t>анской дееспособности</w:t>
        </w:r>
      </w:hyperlink>
    </w:p>
    <w:p w:rsidR="00000000" w:rsidRDefault="007F1460">
      <w:pPr>
        <w:pStyle w:val="pj"/>
        <w:ind w:firstLine="680"/>
      </w:pPr>
      <w:hyperlink w:anchor="sub9970000" w:history="1">
        <w:r>
          <w:rPr>
            <w:rStyle w:val="a4"/>
            <w:i/>
            <w:iCs/>
          </w:rPr>
          <w:t>Статья 997. Прекращение договора страхования</w:t>
        </w:r>
      </w:hyperlink>
    </w:p>
    <w:p w:rsidR="00000000" w:rsidRDefault="007F1460">
      <w:pPr>
        <w:pStyle w:val="pj"/>
        <w:ind w:firstLine="680"/>
      </w:pPr>
      <w:hyperlink w:anchor="sub9980000" w:history="1">
        <w:r>
          <w:rPr>
            <w:rStyle w:val="a4"/>
            <w:i/>
            <w:iCs/>
          </w:rPr>
          <w:t>Статья 998. Недействительность договора страхования</w:t>
        </w:r>
      </w:hyperlink>
    </w:p>
    <w:p w:rsidR="00000000" w:rsidRDefault="007F1460">
      <w:pPr>
        <w:pStyle w:val="pj"/>
        <w:ind w:firstLine="680"/>
      </w:pPr>
      <w:hyperlink w:anchor="sub9990000" w:history="1">
        <w:r>
          <w:rPr>
            <w:rStyle w:val="a4"/>
            <w:i/>
            <w:iCs/>
          </w:rPr>
          <w:t>Статья 999. Обязательное страхование</w:t>
        </w:r>
      </w:hyperlink>
    </w:p>
    <w:p w:rsidR="00000000" w:rsidRDefault="007F1460">
      <w:pPr>
        <w:pStyle w:val="p"/>
      </w:pPr>
      <w:hyperlink w:anchor="sub10000000" w:history="1">
        <w:r>
          <w:rPr>
            <w:rStyle w:val="a4"/>
            <w:i/>
            <w:iCs/>
          </w:rPr>
          <w:t>Глава 68. Поручение</w:t>
        </w:r>
      </w:hyperlink>
    </w:p>
    <w:p w:rsidR="00000000" w:rsidRDefault="007F1460">
      <w:pPr>
        <w:pStyle w:val="pj"/>
        <w:ind w:firstLine="680"/>
      </w:pPr>
      <w:hyperlink w:anchor="sub10000000" w:history="1">
        <w:r>
          <w:rPr>
            <w:rStyle w:val="a4"/>
            <w:i/>
            <w:iCs/>
          </w:rPr>
          <w:t>Статья 1000. Договор поручения</w:t>
        </w:r>
      </w:hyperlink>
    </w:p>
    <w:p w:rsidR="00000000" w:rsidRDefault="007F1460">
      <w:pPr>
        <w:pStyle w:val="pj"/>
        <w:ind w:firstLine="680"/>
      </w:pPr>
      <w:hyperlink w:anchor="sub10010000" w:history="1">
        <w:r>
          <w:rPr>
            <w:rStyle w:val="a4"/>
            <w:i/>
            <w:iCs/>
          </w:rPr>
          <w:t>Статья 1001. Срок договора поручения</w:t>
        </w:r>
      </w:hyperlink>
    </w:p>
    <w:p w:rsidR="00000000" w:rsidRDefault="007F1460">
      <w:pPr>
        <w:pStyle w:val="pj"/>
        <w:ind w:firstLine="680"/>
      </w:pPr>
      <w:hyperlink w:anchor="sub10020000" w:history="1">
        <w:r>
          <w:rPr>
            <w:rStyle w:val="a4"/>
            <w:i/>
            <w:iCs/>
          </w:rPr>
          <w:t>Статья 1002. Право поверенного н</w:t>
        </w:r>
        <w:r>
          <w:rPr>
            <w:rStyle w:val="a4"/>
            <w:i/>
            <w:iCs/>
          </w:rPr>
          <w:t>а оплату</w:t>
        </w:r>
      </w:hyperlink>
    </w:p>
    <w:p w:rsidR="00000000" w:rsidRDefault="007F1460">
      <w:pPr>
        <w:pStyle w:val="pj"/>
        <w:ind w:firstLine="680"/>
      </w:pPr>
      <w:hyperlink w:anchor="sub10030000" w:history="1">
        <w:r>
          <w:rPr>
            <w:rStyle w:val="a4"/>
            <w:i/>
            <w:iCs/>
          </w:rPr>
          <w:t>Статья 1003. Содержание поручения</w:t>
        </w:r>
      </w:hyperlink>
    </w:p>
    <w:p w:rsidR="00000000" w:rsidRDefault="007F1460">
      <w:pPr>
        <w:pStyle w:val="pj"/>
        <w:ind w:firstLine="680"/>
      </w:pPr>
      <w:hyperlink w:anchor="sub10040000" w:history="1">
        <w:r>
          <w:rPr>
            <w:rStyle w:val="a4"/>
            <w:i/>
            <w:iCs/>
          </w:rPr>
          <w:t>Статья 1004. Выполнение поручения</w:t>
        </w:r>
      </w:hyperlink>
    </w:p>
    <w:p w:rsidR="00000000" w:rsidRDefault="007F1460">
      <w:pPr>
        <w:pStyle w:val="pj"/>
        <w:ind w:firstLine="680"/>
      </w:pPr>
      <w:hyperlink w:anchor="sub10050000" w:history="1">
        <w:r>
          <w:rPr>
            <w:rStyle w:val="a4"/>
            <w:i/>
            <w:iCs/>
          </w:rPr>
          <w:t>Статья 1005. Личное выполнение договора поручения</w:t>
        </w:r>
      </w:hyperlink>
    </w:p>
    <w:p w:rsidR="00000000" w:rsidRDefault="007F1460">
      <w:pPr>
        <w:pStyle w:val="pj"/>
        <w:ind w:firstLine="680"/>
      </w:pPr>
      <w:hyperlink w:anchor="sub10060000" w:history="1">
        <w:r>
          <w:rPr>
            <w:rStyle w:val="a4"/>
            <w:i/>
            <w:iCs/>
          </w:rPr>
          <w:t>Статья 1006. Обязанности поверенного</w:t>
        </w:r>
      </w:hyperlink>
    </w:p>
    <w:p w:rsidR="00000000" w:rsidRDefault="007F1460">
      <w:pPr>
        <w:pStyle w:val="pj"/>
        <w:ind w:firstLine="680"/>
      </w:pPr>
      <w:hyperlink w:anchor="sub10070000" w:history="1">
        <w:r>
          <w:rPr>
            <w:rStyle w:val="a4"/>
            <w:i/>
            <w:iCs/>
          </w:rPr>
          <w:t>Статья 1007. Обязанности доверителя</w:t>
        </w:r>
      </w:hyperlink>
    </w:p>
    <w:p w:rsidR="00000000" w:rsidRDefault="007F1460">
      <w:pPr>
        <w:pStyle w:val="pj"/>
        <w:ind w:firstLine="680"/>
      </w:pPr>
      <w:hyperlink w:anchor="sub10080000" w:history="1">
        <w:r>
          <w:rPr>
            <w:rStyle w:val="a4"/>
            <w:i/>
            <w:iCs/>
          </w:rPr>
          <w:t>Статья 1008. Прекращение договора поручения</w:t>
        </w:r>
      </w:hyperlink>
    </w:p>
    <w:p w:rsidR="00000000" w:rsidRDefault="007F1460">
      <w:pPr>
        <w:pStyle w:val="pj"/>
        <w:ind w:firstLine="680"/>
      </w:pPr>
      <w:hyperlink w:anchor="sub10090000" w:history="1">
        <w:r>
          <w:rPr>
            <w:rStyle w:val="a4"/>
            <w:i/>
            <w:iCs/>
          </w:rPr>
          <w:t>Статья 1009. Последствия прекр</w:t>
        </w:r>
        <w:r>
          <w:rPr>
            <w:rStyle w:val="a4"/>
            <w:i/>
            <w:iCs/>
          </w:rPr>
          <w:t>ащения договора поручения</w:t>
        </w:r>
      </w:hyperlink>
    </w:p>
    <w:p w:rsidR="00000000" w:rsidRDefault="007F1460">
      <w:pPr>
        <w:pStyle w:val="pj"/>
        <w:ind w:firstLine="680"/>
      </w:pPr>
      <w:hyperlink w:anchor="sub10100000" w:history="1">
        <w:r>
          <w:rPr>
            <w:rStyle w:val="a4"/>
            <w:i/>
            <w:iCs/>
          </w:rPr>
          <w:t>Статья 1010. Обязанности наследника поверенного и ликвидатора юридического лица - поверенного</w:t>
        </w:r>
      </w:hyperlink>
    </w:p>
    <w:p w:rsidR="00000000" w:rsidRDefault="007F1460">
      <w:pPr>
        <w:pStyle w:val="p"/>
      </w:pPr>
      <w:hyperlink w:anchor="sub10110000" w:history="1">
        <w:r>
          <w:rPr>
            <w:rStyle w:val="a4"/>
            <w:i/>
            <w:iCs/>
          </w:rPr>
          <w:t>Глава 69. Комиссия</w:t>
        </w:r>
      </w:hyperlink>
    </w:p>
    <w:p w:rsidR="00000000" w:rsidRDefault="007F1460">
      <w:pPr>
        <w:pStyle w:val="pj"/>
        <w:ind w:firstLine="680"/>
      </w:pPr>
      <w:hyperlink w:anchor="sub10110000" w:history="1">
        <w:r>
          <w:rPr>
            <w:rStyle w:val="a4"/>
            <w:i/>
            <w:iCs/>
          </w:rPr>
          <w:t>Статья 1011. Договор комиссии</w:t>
        </w:r>
      </w:hyperlink>
    </w:p>
    <w:p w:rsidR="00000000" w:rsidRDefault="007F1460">
      <w:pPr>
        <w:pStyle w:val="pj"/>
        <w:ind w:firstLine="680"/>
      </w:pPr>
      <w:hyperlink w:anchor="sub10120000" w:history="1">
        <w:r>
          <w:rPr>
            <w:rStyle w:val="a4"/>
            <w:i/>
            <w:iCs/>
          </w:rPr>
          <w:t>Статья 1012. Условия договора комиссии</w:t>
        </w:r>
      </w:hyperlink>
    </w:p>
    <w:p w:rsidR="00000000" w:rsidRDefault="007F1460">
      <w:pPr>
        <w:pStyle w:val="pj"/>
        <w:ind w:firstLine="680"/>
      </w:pPr>
      <w:hyperlink w:anchor="sub10130000" w:history="1">
        <w:r>
          <w:rPr>
            <w:rStyle w:val="a4"/>
            <w:i/>
            <w:iCs/>
          </w:rPr>
          <w:t>Статья 1013. Комиссионная плата</w:t>
        </w:r>
      </w:hyperlink>
    </w:p>
    <w:p w:rsidR="00000000" w:rsidRDefault="007F1460">
      <w:pPr>
        <w:pStyle w:val="pj"/>
        <w:ind w:firstLine="680"/>
      </w:pPr>
      <w:hyperlink w:anchor="sub10140000" w:history="1">
        <w:r>
          <w:rPr>
            <w:rStyle w:val="a4"/>
            <w:i/>
            <w:iCs/>
          </w:rPr>
          <w:t>Статья 1014. Выполнение договора комиссии</w:t>
        </w:r>
      </w:hyperlink>
    </w:p>
    <w:p w:rsidR="00000000" w:rsidRDefault="007F1460">
      <w:pPr>
        <w:pStyle w:val="pj"/>
        <w:ind w:firstLine="680"/>
      </w:pPr>
      <w:hyperlink w:anchor="sub10150000" w:history="1">
        <w:r>
          <w:rPr>
            <w:rStyle w:val="a4"/>
            <w:i/>
            <w:iCs/>
          </w:rPr>
          <w:t>Статья 1015. Субкомиссия</w:t>
        </w:r>
      </w:hyperlink>
    </w:p>
    <w:p w:rsidR="00000000" w:rsidRDefault="007F1460">
      <w:pPr>
        <w:pStyle w:val="pj"/>
        <w:ind w:firstLine="680"/>
      </w:pPr>
      <w:hyperlink w:anchor="sub10160000" w:history="1">
        <w:r>
          <w:rPr>
            <w:rStyle w:val="a4"/>
            <w:i/>
            <w:iCs/>
          </w:rPr>
          <w:t>Статья 1016. Выполнение договора, заключенного комиссионером с третьим лицом</w:t>
        </w:r>
      </w:hyperlink>
    </w:p>
    <w:p w:rsidR="00000000" w:rsidRDefault="007F1460">
      <w:pPr>
        <w:pStyle w:val="pj"/>
        <w:ind w:firstLine="680"/>
      </w:pPr>
      <w:hyperlink w:anchor="sub10170000" w:history="1">
        <w:r>
          <w:rPr>
            <w:rStyle w:val="a4"/>
            <w:i/>
            <w:iCs/>
          </w:rPr>
          <w:t>Статья 1017. Отступление от указаний комитента</w:t>
        </w:r>
      </w:hyperlink>
    </w:p>
    <w:p w:rsidR="00000000" w:rsidRDefault="007F1460">
      <w:pPr>
        <w:pStyle w:val="pj"/>
        <w:ind w:firstLine="680"/>
      </w:pPr>
      <w:hyperlink w:anchor="sub10180000" w:history="1">
        <w:r>
          <w:rPr>
            <w:rStyle w:val="a4"/>
            <w:i/>
            <w:iCs/>
          </w:rPr>
          <w:t>Статья 1018. Право собственности комитента</w:t>
        </w:r>
      </w:hyperlink>
    </w:p>
    <w:p w:rsidR="00000000" w:rsidRDefault="007F1460">
      <w:pPr>
        <w:pStyle w:val="pj"/>
        <w:ind w:firstLine="680"/>
      </w:pPr>
      <w:hyperlink w:anchor="sub10190000" w:history="1">
        <w:r>
          <w:rPr>
            <w:rStyle w:val="a4"/>
            <w:i/>
            <w:iCs/>
          </w:rPr>
          <w:t>Статья 1019. Право комиссионера на удержание вещи</w:t>
        </w:r>
      </w:hyperlink>
    </w:p>
    <w:p w:rsidR="00000000" w:rsidRDefault="007F1460">
      <w:pPr>
        <w:pStyle w:val="pj"/>
        <w:ind w:firstLine="680"/>
      </w:pPr>
      <w:hyperlink w:anchor="sub10200000" w:history="1">
        <w:r>
          <w:rPr>
            <w:rStyle w:val="a4"/>
            <w:i/>
            <w:iCs/>
          </w:rPr>
          <w:t>Статья 1020. Право комиссионера на отчисление из денежных средств, причитающи</w:t>
        </w:r>
        <w:r>
          <w:rPr>
            <w:rStyle w:val="a4"/>
            <w:i/>
            <w:iCs/>
          </w:rPr>
          <w:t>хся комитенту</w:t>
        </w:r>
      </w:hyperlink>
    </w:p>
    <w:p w:rsidR="00000000" w:rsidRDefault="007F1460">
      <w:pPr>
        <w:pStyle w:val="pj"/>
        <w:ind w:firstLine="680"/>
      </w:pPr>
      <w:hyperlink w:anchor="sub10210000" w:history="1">
        <w:r>
          <w:rPr>
            <w:rStyle w:val="a4"/>
            <w:i/>
            <w:iCs/>
          </w:rPr>
          <w:t>Статья 1021. Обязанность комиссионера сохранять имущество комитента</w:t>
        </w:r>
      </w:hyperlink>
    </w:p>
    <w:p w:rsidR="00000000" w:rsidRDefault="007F1460">
      <w:pPr>
        <w:pStyle w:val="pj"/>
        <w:ind w:firstLine="680"/>
      </w:pPr>
      <w:hyperlink w:anchor="sub10220000" w:history="1">
        <w:r>
          <w:rPr>
            <w:rStyle w:val="a4"/>
            <w:i/>
            <w:iCs/>
          </w:rPr>
          <w:t>Статья 1022. Отчет комиссионера</w:t>
        </w:r>
      </w:hyperlink>
    </w:p>
    <w:p w:rsidR="00000000" w:rsidRDefault="007F1460">
      <w:pPr>
        <w:pStyle w:val="pj"/>
        <w:ind w:firstLine="680"/>
      </w:pPr>
      <w:hyperlink w:anchor="sub10230000" w:history="1">
        <w:r>
          <w:rPr>
            <w:rStyle w:val="a4"/>
            <w:i/>
            <w:iCs/>
          </w:rPr>
          <w:t>Статья 1023. Принятие комитентом выполнения по договору комиссии</w:t>
        </w:r>
      </w:hyperlink>
    </w:p>
    <w:p w:rsidR="00000000" w:rsidRDefault="007F1460">
      <w:pPr>
        <w:pStyle w:val="pj"/>
        <w:ind w:firstLine="680"/>
      </w:pPr>
      <w:hyperlink w:anchor="sub10240000" w:history="1">
        <w:r>
          <w:rPr>
            <w:rStyle w:val="a4"/>
            <w:i/>
            <w:iCs/>
          </w:rPr>
          <w:t>Статья 1024. Право комиссионера на возмещение расходов, сделанных им в связи с выполнением договора комиссии</w:t>
        </w:r>
      </w:hyperlink>
    </w:p>
    <w:p w:rsidR="00000000" w:rsidRDefault="007F1460">
      <w:pPr>
        <w:pStyle w:val="pj"/>
        <w:ind w:firstLine="680"/>
      </w:pPr>
      <w:hyperlink w:anchor="sub10250000" w:history="1">
        <w:r>
          <w:rPr>
            <w:rStyle w:val="a4"/>
            <w:i/>
            <w:iCs/>
          </w:rPr>
          <w:t>Статья 1025. Право комитента на отказ от договора комиссии</w:t>
        </w:r>
      </w:hyperlink>
    </w:p>
    <w:p w:rsidR="00000000" w:rsidRDefault="007F1460">
      <w:pPr>
        <w:pStyle w:val="pj"/>
        <w:ind w:firstLine="680"/>
      </w:pPr>
      <w:hyperlink w:anchor="sub10260000" w:history="1">
        <w:r>
          <w:rPr>
            <w:rStyle w:val="a4"/>
            <w:i/>
            <w:iCs/>
          </w:rPr>
          <w:t>Статья 1026. Право комиссионера на отказ от договора комиссии</w:t>
        </w:r>
      </w:hyperlink>
    </w:p>
    <w:p w:rsidR="00000000" w:rsidRDefault="007F1460">
      <w:pPr>
        <w:pStyle w:val="pj"/>
        <w:ind w:firstLine="680"/>
      </w:pPr>
      <w:hyperlink w:anchor="sub10270000" w:history="1">
        <w:r>
          <w:rPr>
            <w:rStyle w:val="a4"/>
            <w:i/>
            <w:iCs/>
          </w:rPr>
          <w:t>Статья 1027. Последствия смерти физического лица или прекращения юр</w:t>
        </w:r>
        <w:r>
          <w:rPr>
            <w:rStyle w:val="a4"/>
            <w:i/>
            <w:iCs/>
          </w:rPr>
          <w:t>идического лица - комиссионера</w:t>
        </w:r>
      </w:hyperlink>
    </w:p>
    <w:p w:rsidR="00000000" w:rsidRDefault="007F1460">
      <w:pPr>
        <w:pStyle w:val="pj"/>
        <w:ind w:firstLine="680"/>
      </w:pPr>
      <w:hyperlink w:anchor="sub10280000" w:history="1">
        <w:r>
          <w:rPr>
            <w:rStyle w:val="a4"/>
            <w:i/>
            <w:iCs/>
          </w:rPr>
          <w:t>Статья 1028. Особенности отдельных видов комиссии</w:t>
        </w:r>
      </w:hyperlink>
    </w:p>
    <w:p w:rsidR="00000000" w:rsidRDefault="007F1460">
      <w:pPr>
        <w:pStyle w:val="p"/>
      </w:pPr>
      <w:hyperlink w:anchor="sub10290000" w:history="1">
        <w:r>
          <w:rPr>
            <w:rStyle w:val="a4"/>
            <w:i/>
            <w:iCs/>
          </w:rPr>
          <w:t>Глава 70. Управление имуществом</w:t>
        </w:r>
      </w:hyperlink>
    </w:p>
    <w:p w:rsidR="00000000" w:rsidRDefault="007F1460">
      <w:pPr>
        <w:pStyle w:val="pj"/>
        <w:ind w:firstLine="680"/>
      </w:pPr>
      <w:hyperlink w:anchor="sub10290000" w:history="1">
        <w:r>
          <w:rPr>
            <w:rStyle w:val="a4"/>
            <w:i/>
            <w:iCs/>
          </w:rPr>
          <w:t>Статья 1029. Договор управления имущество</w:t>
        </w:r>
        <w:r>
          <w:rPr>
            <w:rStyle w:val="a4"/>
            <w:i/>
            <w:iCs/>
          </w:rPr>
          <w:t>м</w:t>
        </w:r>
      </w:hyperlink>
    </w:p>
    <w:p w:rsidR="00000000" w:rsidRDefault="007F1460">
      <w:pPr>
        <w:pStyle w:val="pj"/>
        <w:ind w:firstLine="680"/>
      </w:pPr>
      <w:hyperlink w:anchor="sub10300000" w:history="1">
        <w:r>
          <w:rPr>
            <w:rStyle w:val="a4"/>
            <w:i/>
            <w:iCs/>
          </w:rPr>
          <w:t>Статья 1030. Предмет договора управления имуществом</w:t>
        </w:r>
      </w:hyperlink>
    </w:p>
    <w:p w:rsidR="00000000" w:rsidRDefault="007F1460">
      <w:pPr>
        <w:pStyle w:val="pj"/>
        <w:ind w:firstLine="680"/>
      </w:pPr>
      <w:hyperlink w:anchor="sub10310000" w:history="1">
        <w:r>
          <w:rPr>
            <w:rStyle w:val="a4"/>
            <w:i/>
            <w:iCs/>
          </w:rPr>
          <w:t>Статья 1031. Форма договора управления имуществом</w:t>
        </w:r>
      </w:hyperlink>
    </w:p>
    <w:p w:rsidR="00000000" w:rsidRDefault="007F1460">
      <w:pPr>
        <w:pStyle w:val="pj"/>
        <w:ind w:firstLine="680"/>
      </w:pPr>
      <w:hyperlink w:anchor="sub10320000" w:history="1">
        <w:r>
          <w:rPr>
            <w:rStyle w:val="a4"/>
            <w:i/>
            <w:iCs/>
          </w:rPr>
          <w:t>Статья 1032. Учредитель управления</w:t>
        </w:r>
      </w:hyperlink>
    </w:p>
    <w:p w:rsidR="00000000" w:rsidRDefault="007F1460">
      <w:pPr>
        <w:pStyle w:val="pj"/>
        <w:ind w:firstLine="680"/>
      </w:pPr>
      <w:hyperlink w:anchor="sub10330000" w:history="1">
        <w:r>
          <w:rPr>
            <w:rStyle w:val="a4"/>
            <w:i/>
            <w:iCs/>
          </w:rPr>
          <w:t>Статья 1033. Управляющий</w:t>
        </w:r>
      </w:hyperlink>
    </w:p>
    <w:p w:rsidR="00000000" w:rsidRDefault="007F1460">
      <w:pPr>
        <w:pStyle w:val="pj"/>
        <w:ind w:firstLine="680"/>
      </w:pPr>
      <w:hyperlink w:anchor="sub10340000" w:history="1">
        <w:r>
          <w:rPr>
            <w:rStyle w:val="a4"/>
            <w:i/>
            <w:iCs/>
          </w:rPr>
          <w:t>Статья 1034. Лицо, приобретающее выгоды от имущества, переданного в управление</w:t>
        </w:r>
      </w:hyperlink>
    </w:p>
    <w:p w:rsidR="00000000" w:rsidRDefault="007F1460">
      <w:pPr>
        <w:pStyle w:val="pj"/>
        <w:ind w:firstLine="680"/>
      </w:pPr>
      <w:hyperlink w:anchor="sub10350000" w:history="1">
        <w:r>
          <w:rPr>
            <w:rStyle w:val="a4"/>
            <w:i/>
            <w:iCs/>
          </w:rPr>
          <w:t>Статья 1035. Существенные условия договора управления имуществом</w:t>
        </w:r>
      </w:hyperlink>
    </w:p>
    <w:p w:rsidR="00000000" w:rsidRDefault="007F1460">
      <w:pPr>
        <w:pStyle w:val="pj"/>
        <w:ind w:firstLine="680"/>
      </w:pPr>
      <w:hyperlink w:anchor="sub10360000" w:history="1">
        <w:r>
          <w:rPr>
            <w:rStyle w:val="a4"/>
            <w:i/>
            <w:iCs/>
          </w:rPr>
          <w:t>Статья 1036. Срок договора управления имуществом</w:t>
        </w:r>
      </w:hyperlink>
    </w:p>
    <w:p w:rsidR="00000000" w:rsidRDefault="007F1460">
      <w:pPr>
        <w:pStyle w:val="pj"/>
        <w:ind w:firstLine="680"/>
      </w:pPr>
      <w:hyperlink w:anchor="sub10370000" w:history="1">
        <w:r>
          <w:rPr>
            <w:rStyle w:val="a4"/>
            <w:i/>
            <w:iCs/>
          </w:rPr>
          <w:t>Статья 1037. Права и обязанности управляющего</w:t>
        </w:r>
      </w:hyperlink>
    </w:p>
    <w:p w:rsidR="00000000" w:rsidRDefault="007F1460">
      <w:pPr>
        <w:pStyle w:val="pj"/>
        <w:ind w:firstLine="680"/>
      </w:pPr>
      <w:hyperlink w:anchor="sub10380000" w:history="1">
        <w:r>
          <w:rPr>
            <w:rStyle w:val="a4"/>
            <w:i/>
            <w:iCs/>
          </w:rPr>
          <w:t>Статья 1038. Осуществление управления имуществом</w:t>
        </w:r>
      </w:hyperlink>
    </w:p>
    <w:p w:rsidR="00000000" w:rsidRDefault="007F1460">
      <w:pPr>
        <w:pStyle w:val="pj"/>
        <w:ind w:firstLine="680"/>
      </w:pPr>
      <w:hyperlink w:anchor="sub10390000" w:history="1">
        <w:r>
          <w:rPr>
            <w:rStyle w:val="a4"/>
            <w:i/>
            <w:iCs/>
          </w:rPr>
          <w:t>Статья 1039. Передача в управление имущества, являющегося предметом договора залога</w:t>
        </w:r>
      </w:hyperlink>
    </w:p>
    <w:p w:rsidR="00000000" w:rsidRDefault="007F1460">
      <w:pPr>
        <w:pStyle w:val="pj"/>
        <w:ind w:firstLine="680"/>
      </w:pPr>
      <w:hyperlink w:anchor="sub10400000" w:history="1">
        <w:r>
          <w:rPr>
            <w:rStyle w:val="a4"/>
            <w:i/>
            <w:iCs/>
          </w:rPr>
          <w:t>Статья 1040. Обращение взыскания на имущество, переданное в управление, по требованию кредитора учредителя управления</w:t>
        </w:r>
      </w:hyperlink>
    </w:p>
    <w:p w:rsidR="00000000" w:rsidRDefault="007F1460">
      <w:pPr>
        <w:pStyle w:val="pj"/>
        <w:ind w:firstLine="680"/>
      </w:pPr>
      <w:hyperlink w:anchor="sub10410000" w:history="1">
        <w:r>
          <w:rPr>
            <w:rStyle w:val="a4"/>
            <w:i/>
            <w:iCs/>
          </w:rPr>
          <w:t>Статья 1041. Передача права управления имуществом другому лицу</w:t>
        </w:r>
      </w:hyperlink>
    </w:p>
    <w:p w:rsidR="00000000" w:rsidRDefault="007F1460">
      <w:pPr>
        <w:pStyle w:val="pj"/>
        <w:ind w:firstLine="680"/>
      </w:pPr>
      <w:hyperlink w:anchor="sub10420000" w:history="1">
        <w:r>
          <w:rPr>
            <w:rStyle w:val="a4"/>
            <w:i/>
            <w:iCs/>
          </w:rPr>
          <w:t xml:space="preserve">Статья </w:t>
        </w:r>
        <w:r>
          <w:rPr>
            <w:rStyle w:val="a4"/>
            <w:i/>
            <w:iCs/>
          </w:rPr>
          <w:t>1042. Право управляющего на оплату</w:t>
        </w:r>
      </w:hyperlink>
    </w:p>
    <w:p w:rsidR="00000000" w:rsidRDefault="007F1460">
      <w:pPr>
        <w:pStyle w:val="pj"/>
        <w:ind w:firstLine="680"/>
      </w:pPr>
      <w:hyperlink w:anchor="sub10430000" w:history="1">
        <w:r>
          <w:rPr>
            <w:rStyle w:val="a4"/>
            <w:i/>
            <w:iCs/>
          </w:rPr>
          <w:t>Статья 1043. Ответственность управляющего</w:t>
        </w:r>
      </w:hyperlink>
    </w:p>
    <w:p w:rsidR="00000000" w:rsidRDefault="007F1460">
      <w:pPr>
        <w:pStyle w:val="pj"/>
        <w:ind w:firstLine="680"/>
      </w:pPr>
      <w:hyperlink w:anchor="sub10440000" w:history="1">
        <w:r>
          <w:rPr>
            <w:rStyle w:val="a4"/>
            <w:i/>
            <w:iCs/>
          </w:rPr>
          <w:t>Статья 1044. Прекращение договора управления имуществом</w:t>
        </w:r>
      </w:hyperlink>
    </w:p>
    <w:p w:rsidR="00000000" w:rsidRDefault="007F1460">
      <w:pPr>
        <w:pStyle w:val="pj"/>
        <w:ind w:firstLine="680"/>
      </w:pPr>
      <w:hyperlink w:anchor="sub10450000" w:history="1">
        <w:r>
          <w:rPr>
            <w:rStyle w:val="a4"/>
            <w:i/>
            <w:iCs/>
          </w:rPr>
          <w:t>Статья 1045. Особенно</w:t>
        </w:r>
        <w:r>
          <w:rPr>
            <w:rStyle w:val="a4"/>
            <w:i/>
            <w:iCs/>
          </w:rPr>
          <w:t>сти управления ценными бумагами</w:t>
        </w:r>
      </w:hyperlink>
    </w:p>
    <w:p w:rsidR="00000000" w:rsidRDefault="007F1460">
      <w:pPr>
        <w:pStyle w:val="p"/>
      </w:pPr>
      <w:hyperlink w:anchor="sub10460000" w:history="1">
        <w:r>
          <w:rPr>
            <w:rStyle w:val="a4"/>
            <w:i/>
            <w:iCs/>
          </w:rPr>
          <w:t>Глава 71. Заем. Кредит. Банковский вклад</w:t>
        </w:r>
      </w:hyperlink>
    </w:p>
    <w:p w:rsidR="00000000" w:rsidRDefault="007F1460">
      <w:pPr>
        <w:pStyle w:val="p"/>
      </w:pPr>
      <w:hyperlink w:anchor="sub10460000" w:history="1">
        <w:r>
          <w:rPr>
            <w:rStyle w:val="a4"/>
            <w:i/>
            <w:iCs/>
          </w:rPr>
          <w:t>1. Заем</w:t>
        </w:r>
      </w:hyperlink>
    </w:p>
    <w:p w:rsidR="00000000" w:rsidRDefault="007F1460">
      <w:pPr>
        <w:pStyle w:val="pj"/>
        <w:ind w:firstLine="680"/>
      </w:pPr>
      <w:hyperlink w:anchor="sub10460000" w:history="1">
        <w:r>
          <w:rPr>
            <w:rStyle w:val="a4"/>
            <w:i/>
            <w:iCs/>
          </w:rPr>
          <w:t>Статья 1046. Договор займа</w:t>
        </w:r>
      </w:hyperlink>
    </w:p>
    <w:p w:rsidR="00000000" w:rsidRDefault="007F1460">
      <w:pPr>
        <w:pStyle w:val="pj"/>
        <w:ind w:firstLine="680"/>
      </w:pPr>
      <w:hyperlink w:anchor="sub10470000" w:history="1">
        <w:r>
          <w:rPr>
            <w:rStyle w:val="a4"/>
            <w:i/>
            <w:iCs/>
          </w:rPr>
          <w:t>Статья 1047.</w:t>
        </w:r>
        <w:r>
          <w:rPr>
            <w:rStyle w:val="a4"/>
            <w:i/>
            <w:iCs/>
          </w:rPr>
          <w:t xml:space="preserve"> Форма договора займа</w:t>
        </w:r>
      </w:hyperlink>
    </w:p>
    <w:p w:rsidR="00000000" w:rsidRDefault="007F1460">
      <w:pPr>
        <w:pStyle w:val="pj"/>
        <w:ind w:firstLine="680"/>
      </w:pPr>
      <w:hyperlink w:anchor="sub10480000" w:history="1">
        <w:r>
          <w:rPr>
            <w:rStyle w:val="a4"/>
            <w:i/>
            <w:iCs/>
          </w:rPr>
          <w:t>Статья 1048. Проценты по договору займа</w:t>
        </w:r>
      </w:hyperlink>
    </w:p>
    <w:p w:rsidR="00000000" w:rsidRDefault="007F1460">
      <w:pPr>
        <w:pStyle w:val="pj"/>
        <w:ind w:firstLine="680"/>
      </w:pPr>
      <w:hyperlink w:anchor="sub10490000" w:history="1">
        <w:r>
          <w:rPr>
            <w:rStyle w:val="a4"/>
            <w:i/>
            <w:iCs/>
          </w:rPr>
          <w:t>Статья 1049. Обязанность заемщика возвратить займ</w:t>
        </w:r>
      </w:hyperlink>
    </w:p>
    <w:p w:rsidR="00000000" w:rsidRDefault="007F1460">
      <w:pPr>
        <w:pStyle w:val="pj"/>
        <w:ind w:firstLine="680"/>
      </w:pPr>
      <w:hyperlink w:anchor="sub10500000" w:history="1">
        <w:r>
          <w:rPr>
            <w:rStyle w:val="a4"/>
            <w:i/>
            <w:iCs/>
          </w:rPr>
          <w:t>Статья 1050. Последствия нарушения договора заемщиком</w:t>
        </w:r>
      </w:hyperlink>
    </w:p>
    <w:p w:rsidR="00000000" w:rsidRDefault="007F1460">
      <w:pPr>
        <w:pStyle w:val="pj"/>
        <w:ind w:firstLine="680"/>
      </w:pPr>
      <w:hyperlink w:anchor="sub10510000" w:history="1">
        <w:r>
          <w:rPr>
            <w:rStyle w:val="a4"/>
            <w:i/>
            <w:iCs/>
          </w:rPr>
          <w:t>Статья 1051. Оспаривание договора займа</w:t>
        </w:r>
      </w:hyperlink>
    </w:p>
    <w:p w:rsidR="00000000" w:rsidRDefault="007F1460">
      <w:pPr>
        <w:pStyle w:val="pj"/>
        <w:ind w:firstLine="680"/>
      </w:pPr>
      <w:hyperlink w:anchor="sub10520000" w:history="1">
        <w:r>
          <w:rPr>
            <w:rStyle w:val="a4"/>
            <w:i/>
            <w:iCs/>
          </w:rPr>
          <w:t>Статья 1052. Обеспечение выполнения обязательства заемщиком</w:t>
        </w:r>
      </w:hyperlink>
    </w:p>
    <w:p w:rsidR="00000000" w:rsidRDefault="007F1460">
      <w:pPr>
        <w:pStyle w:val="pj"/>
        <w:ind w:firstLine="680"/>
      </w:pPr>
      <w:hyperlink w:anchor="sub10530000" w:history="1">
        <w:r>
          <w:rPr>
            <w:rStyle w:val="a4"/>
            <w:i/>
            <w:iCs/>
          </w:rPr>
          <w:t>Статья 1053. Новация долга в заемное обязательство</w:t>
        </w:r>
      </w:hyperlink>
    </w:p>
    <w:p w:rsidR="00000000" w:rsidRDefault="007F1460">
      <w:pPr>
        <w:pStyle w:val="p"/>
      </w:pPr>
      <w:hyperlink w:anchor="sub10540000" w:history="1">
        <w:r>
          <w:rPr>
            <w:rStyle w:val="a4"/>
            <w:i/>
            <w:iCs/>
          </w:rPr>
          <w:t>2. Кредит</w:t>
        </w:r>
      </w:hyperlink>
    </w:p>
    <w:p w:rsidR="00000000" w:rsidRDefault="007F1460">
      <w:pPr>
        <w:pStyle w:val="pj"/>
        <w:ind w:firstLine="680"/>
      </w:pPr>
      <w:hyperlink w:anchor="sub10540000" w:history="1">
        <w:r>
          <w:rPr>
            <w:rStyle w:val="a4"/>
            <w:i/>
            <w:iCs/>
          </w:rPr>
          <w:t>Статья 1054. Кредитный договор</w:t>
        </w:r>
      </w:hyperlink>
    </w:p>
    <w:p w:rsidR="00000000" w:rsidRDefault="007F1460">
      <w:pPr>
        <w:pStyle w:val="pj"/>
        <w:ind w:firstLine="680"/>
      </w:pPr>
      <w:hyperlink w:anchor="sub10550000" w:history="1">
        <w:r>
          <w:rPr>
            <w:rStyle w:val="a4"/>
            <w:i/>
            <w:iCs/>
          </w:rPr>
          <w:t>Статья 1055. Форма кредитного договора</w:t>
        </w:r>
      </w:hyperlink>
    </w:p>
    <w:p w:rsidR="00000000" w:rsidRDefault="007F1460">
      <w:pPr>
        <w:pStyle w:val="pj"/>
        <w:ind w:firstLine="680"/>
      </w:pPr>
      <w:hyperlink w:anchor="sub10560000" w:history="1">
        <w:r>
          <w:rPr>
            <w:rStyle w:val="a4"/>
            <w:i/>
            <w:iCs/>
          </w:rPr>
          <w:t>Статья 1056. Отказ от предоставления или получения кредита</w:t>
        </w:r>
      </w:hyperlink>
    </w:p>
    <w:p w:rsidR="00000000" w:rsidRDefault="007F1460">
      <w:pPr>
        <w:pStyle w:val="pj"/>
        <w:ind w:firstLine="680"/>
      </w:pPr>
      <w:hyperlink w:anchor="sub105610000" w:history="1">
        <w:r>
          <w:rPr>
            <w:rStyle w:val="a4"/>
            <w:i/>
            <w:iCs/>
          </w:rPr>
          <w:t>Статья 1056.1. Проценты по кредитному договору</w:t>
        </w:r>
      </w:hyperlink>
    </w:p>
    <w:p w:rsidR="00000000" w:rsidRDefault="007F1460">
      <w:pPr>
        <w:pStyle w:val="pj"/>
        <w:ind w:firstLine="680"/>
      </w:pPr>
      <w:hyperlink w:anchor="sub10570000" w:history="1">
        <w:r>
          <w:rPr>
            <w:rStyle w:val="a4"/>
            <w:i/>
            <w:iCs/>
          </w:rPr>
          <w:t>Статья 1057. Коммерческий кредит</w:t>
        </w:r>
      </w:hyperlink>
    </w:p>
    <w:p w:rsidR="00000000" w:rsidRDefault="007F1460">
      <w:pPr>
        <w:pStyle w:val="pj"/>
        <w:ind w:firstLine="680"/>
      </w:pPr>
      <w:hyperlink w:anchor="sub105710000" w:history="1">
        <w:r>
          <w:rPr>
            <w:rStyle w:val="a4"/>
            <w:i/>
            <w:iCs/>
          </w:rPr>
          <w:t>Ст</w:t>
        </w:r>
        <w:r>
          <w:rPr>
            <w:rStyle w:val="a4"/>
            <w:i/>
            <w:iCs/>
          </w:rPr>
          <w:t>атья 10571. Правовые последствия недействительности кредитного договора</w:t>
        </w:r>
      </w:hyperlink>
    </w:p>
    <w:p w:rsidR="00000000" w:rsidRDefault="007F1460">
      <w:pPr>
        <w:pStyle w:val="p"/>
      </w:pPr>
      <w:hyperlink w:anchor="sub10580000" w:history="1">
        <w:r>
          <w:rPr>
            <w:rStyle w:val="a4"/>
            <w:i/>
            <w:iCs/>
          </w:rPr>
          <w:t>3. Банковский вклад</w:t>
        </w:r>
      </w:hyperlink>
    </w:p>
    <w:p w:rsidR="00000000" w:rsidRDefault="007F1460">
      <w:pPr>
        <w:pStyle w:val="pj"/>
        <w:ind w:firstLine="680"/>
      </w:pPr>
      <w:hyperlink w:anchor="sub10580000" w:history="1">
        <w:r>
          <w:rPr>
            <w:rStyle w:val="a4"/>
            <w:i/>
            <w:iCs/>
          </w:rPr>
          <w:t>Статья 1058. Договор банковского вклада</w:t>
        </w:r>
      </w:hyperlink>
    </w:p>
    <w:p w:rsidR="00000000" w:rsidRDefault="007F1460">
      <w:pPr>
        <w:pStyle w:val="pj"/>
        <w:ind w:firstLine="680"/>
      </w:pPr>
      <w:hyperlink w:anchor="sub10590000" w:history="1">
        <w:r>
          <w:rPr>
            <w:rStyle w:val="a4"/>
            <w:i/>
            <w:iCs/>
          </w:rPr>
          <w:t>Статья 1059. Форма дог</w:t>
        </w:r>
        <w:r>
          <w:rPr>
            <w:rStyle w:val="a4"/>
            <w:i/>
            <w:iCs/>
          </w:rPr>
          <w:t>овора банковского вклада</w:t>
        </w:r>
      </w:hyperlink>
    </w:p>
    <w:p w:rsidR="00000000" w:rsidRDefault="007F1460">
      <w:pPr>
        <w:pStyle w:val="pj"/>
        <w:ind w:firstLine="680"/>
      </w:pPr>
      <w:hyperlink w:anchor="sub10600000" w:history="1">
        <w:r>
          <w:rPr>
            <w:rStyle w:val="a4"/>
            <w:i/>
            <w:iCs/>
          </w:rPr>
          <w:t>Статья 1060. Виды банковских вкладов</w:t>
        </w:r>
      </w:hyperlink>
    </w:p>
    <w:p w:rsidR="00000000" w:rsidRDefault="007F1460">
      <w:pPr>
        <w:pStyle w:val="pj"/>
        <w:ind w:firstLine="680"/>
      </w:pPr>
      <w:hyperlink w:anchor="sub10610000" w:history="1">
        <w:r>
          <w:rPr>
            <w:rStyle w:val="a4"/>
            <w:i/>
            <w:iCs/>
          </w:rPr>
          <w:t>Статья 1061. Проценты на банковский вклад</w:t>
        </w:r>
      </w:hyperlink>
    </w:p>
    <w:p w:rsidR="00000000" w:rsidRDefault="007F1460">
      <w:pPr>
        <w:pStyle w:val="pj"/>
        <w:ind w:firstLine="680"/>
      </w:pPr>
      <w:hyperlink w:anchor="sub10620000" w:history="1">
        <w:r>
          <w:rPr>
            <w:rStyle w:val="a4"/>
            <w:i/>
            <w:iCs/>
          </w:rPr>
          <w:t>Статья 1062. Внесение денежных средств на счет вкл</w:t>
        </w:r>
        <w:r>
          <w:rPr>
            <w:rStyle w:val="a4"/>
            <w:i/>
            <w:iCs/>
          </w:rPr>
          <w:t>адчика другим лицом</w:t>
        </w:r>
      </w:hyperlink>
    </w:p>
    <w:p w:rsidR="00000000" w:rsidRDefault="007F1460">
      <w:pPr>
        <w:pStyle w:val="pj"/>
        <w:ind w:firstLine="680"/>
      </w:pPr>
      <w:hyperlink w:anchor="sub10630000" w:history="1">
        <w:r>
          <w:rPr>
            <w:rStyle w:val="a4"/>
            <w:i/>
            <w:iCs/>
          </w:rPr>
          <w:t>Статья 1063. Договор банковского вклада в пользу третьего лица</w:t>
        </w:r>
      </w:hyperlink>
    </w:p>
    <w:p w:rsidR="00000000" w:rsidRDefault="007F1460">
      <w:pPr>
        <w:pStyle w:val="pj"/>
        <w:ind w:firstLine="680"/>
      </w:pPr>
      <w:hyperlink w:anchor="sub10640000" w:history="1">
        <w:r>
          <w:rPr>
            <w:rStyle w:val="a4"/>
            <w:i/>
            <w:iCs/>
          </w:rPr>
          <w:t>Статья 1064. Сберегательная книжка</w:t>
        </w:r>
      </w:hyperlink>
    </w:p>
    <w:p w:rsidR="00000000" w:rsidRDefault="007F1460">
      <w:pPr>
        <w:pStyle w:val="pj"/>
        <w:ind w:firstLine="680"/>
      </w:pPr>
      <w:hyperlink w:anchor="sub10650000" w:history="1">
        <w:r>
          <w:rPr>
            <w:rStyle w:val="a4"/>
            <w:i/>
            <w:iCs/>
          </w:rPr>
          <w:t xml:space="preserve">Статья </w:t>
        </w:r>
        <w:r>
          <w:rPr>
            <w:rStyle w:val="a4"/>
            <w:i/>
            <w:iCs/>
          </w:rPr>
          <w:t>1065. Сберегательный (депозитный) сертификат</w:t>
        </w:r>
      </w:hyperlink>
    </w:p>
    <w:p w:rsidR="00000000" w:rsidRDefault="007F1460">
      <w:pPr>
        <w:pStyle w:val="p"/>
      </w:pPr>
      <w:hyperlink w:anchor="sub10660000" w:history="1">
        <w:r>
          <w:rPr>
            <w:rStyle w:val="a4"/>
            <w:i/>
            <w:iCs/>
          </w:rPr>
          <w:t>Глава 72. Банковский счет</w:t>
        </w:r>
      </w:hyperlink>
    </w:p>
    <w:p w:rsidR="00000000" w:rsidRDefault="007F1460">
      <w:pPr>
        <w:pStyle w:val="p"/>
      </w:pPr>
      <w:hyperlink w:anchor="sub10660000" w:history="1">
        <w:r>
          <w:rPr>
            <w:rStyle w:val="a4"/>
            <w:i/>
            <w:iCs/>
          </w:rPr>
          <w:t>§1. Общие положения о банковском счете</w:t>
        </w:r>
      </w:hyperlink>
    </w:p>
    <w:p w:rsidR="00000000" w:rsidRDefault="007F1460">
      <w:pPr>
        <w:pStyle w:val="pj"/>
        <w:ind w:firstLine="680"/>
      </w:pPr>
      <w:hyperlink w:anchor="sub10660000" w:history="1">
        <w:r>
          <w:rPr>
            <w:rStyle w:val="a4"/>
            <w:i/>
            <w:iCs/>
          </w:rPr>
          <w:t>Статья 1066. Договор банковского счета</w:t>
        </w:r>
      </w:hyperlink>
    </w:p>
    <w:p w:rsidR="00000000" w:rsidRDefault="007F1460">
      <w:pPr>
        <w:pStyle w:val="pj"/>
        <w:ind w:firstLine="680"/>
      </w:pPr>
      <w:hyperlink w:anchor="sub10670000" w:history="1">
        <w:r>
          <w:rPr>
            <w:rStyle w:val="a4"/>
            <w:i/>
            <w:iCs/>
          </w:rPr>
          <w:t>Статья 1067. Заключение договора банковского счета</w:t>
        </w:r>
      </w:hyperlink>
    </w:p>
    <w:p w:rsidR="00000000" w:rsidRDefault="007F1460">
      <w:pPr>
        <w:pStyle w:val="pj"/>
        <w:ind w:firstLine="680"/>
      </w:pPr>
      <w:hyperlink w:anchor="sub10680000" w:history="1">
        <w:r>
          <w:rPr>
            <w:rStyle w:val="a4"/>
            <w:i/>
            <w:iCs/>
          </w:rPr>
          <w:t>Статья 1068. Операции по счету, выполняемые банком</w:t>
        </w:r>
      </w:hyperlink>
    </w:p>
    <w:p w:rsidR="00000000" w:rsidRDefault="007F1460">
      <w:pPr>
        <w:pStyle w:val="pj"/>
        <w:ind w:firstLine="680"/>
      </w:pPr>
      <w:hyperlink w:anchor="sub10690000" w:history="1">
        <w:r>
          <w:rPr>
            <w:rStyle w:val="a4"/>
            <w:i/>
            <w:iCs/>
          </w:rPr>
          <w:t>Статья 1069. Кредитование счета</w:t>
        </w:r>
      </w:hyperlink>
    </w:p>
    <w:p w:rsidR="00000000" w:rsidRDefault="007F1460">
      <w:pPr>
        <w:pStyle w:val="pj"/>
        <w:ind w:firstLine="680"/>
      </w:pPr>
      <w:hyperlink w:anchor="sub10700000" w:history="1">
        <w:r>
          <w:rPr>
            <w:rStyle w:val="a4"/>
            <w:i/>
            <w:iCs/>
          </w:rPr>
          <w:t>Статья 1070. Проценты за пользование средствами, находящимися на счете</w:t>
        </w:r>
      </w:hyperlink>
    </w:p>
    <w:p w:rsidR="00000000" w:rsidRDefault="007F1460">
      <w:pPr>
        <w:pStyle w:val="pj"/>
        <w:ind w:firstLine="680"/>
      </w:pPr>
      <w:hyperlink w:anchor="sub10710000" w:history="1">
        <w:r>
          <w:rPr>
            <w:rStyle w:val="a4"/>
            <w:i/>
            <w:iCs/>
          </w:rPr>
          <w:t>Статья 1071. Основания списания денежных средств со счета</w:t>
        </w:r>
      </w:hyperlink>
    </w:p>
    <w:p w:rsidR="00000000" w:rsidRDefault="007F1460">
      <w:pPr>
        <w:pStyle w:val="pj"/>
        <w:ind w:firstLine="680"/>
      </w:pPr>
      <w:hyperlink w:anchor="sub10720000" w:history="1">
        <w:r>
          <w:rPr>
            <w:rStyle w:val="a4"/>
            <w:i/>
            <w:iCs/>
          </w:rPr>
          <w:t xml:space="preserve">Статья 1072. Очередность </w:t>
        </w:r>
        <w:r>
          <w:rPr>
            <w:rStyle w:val="a4"/>
            <w:i/>
            <w:iCs/>
          </w:rPr>
          <w:t>списания денежных средств со счета</w:t>
        </w:r>
      </w:hyperlink>
    </w:p>
    <w:p w:rsidR="00000000" w:rsidRDefault="007F1460">
      <w:pPr>
        <w:pStyle w:val="pj"/>
        <w:ind w:firstLine="680"/>
      </w:pPr>
      <w:hyperlink w:anchor="sub10730000" w:history="1">
        <w:r>
          <w:rPr>
            <w:rStyle w:val="a4"/>
            <w:i/>
            <w:iCs/>
          </w:rPr>
          <w:t>Статья 1073. Правовые последствия ненадлежащего совершения банком операций по счету клиента</w:t>
        </w:r>
      </w:hyperlink>
    </w:p>
    <w:p w:rsidR="00000000" w:rsidRDefault="007F1460">
      <w:pPr>
        <w:pStyle w:val="pj"/>
        <w:ind w:firstLine="680"/>
      </w:pPr>
      <w:hyperlink w:anchor="sub10740000" w:history="1">
        <w:r>
          <w:rPr>
            <w:rStyle w:val="a4"/>
            <w:i/>
            <w:iCs/>
          </w:rPr>
          <w:t>Статья 1074. Ограничения права распоряжения счетом</w:t>
        </w:r>
      </w:hyperlink>
    </w:p>
    <w:p w:rsidR="00000000" w:rsidRDefault="007F1460">
      <w:pPr>
        <w:pStyle w:val="pj"/>
        <w:ind w:firstLine="680"/>
      </w:pPr>
      <w:hyperlink w:anchor="sub10750000" w:history="1">
        <w:r>
          <w:rPr>
            <w:rStyle w:val="a4"/>
            <w:i/>
            <w:iCs/>
          </w:rPr>
          <w:t>Статья 1075. Расторжение договора банковского счета</w:t>
        </w:r>
      </w:hyperlink>
    </w:p>
    <w:p w:rsidR="00000000" w:rsidRDefault="007F1460">
      <w:pPr>
        <w:pStyle w:val="pj"/>
        <w:ind w:firstLine="680"/>
      </w:pPr>
      <w:hyperlink w:anchor="sub1075010000" w:history="1">
        <w:r>
          <w:rPr>
            <w:rStyle w:val="a4"/>
            <w:i/>
            <w:iCs/>
          </w:rPr>
          <w:t>Статья 1075-1. Внесение изменений в договор банковского счета, имущественные права на денежные средства на котором являются предметом обременени</w:t>
        </w:r>
        <w:r>
          <w:rPr>
            <w:rStyle w:val="a4"/>
            <w:i/>
            <w:iCs/>
          </w:rPr>
          <w:t>я</w:t>
        </w:r>
      </w:hyperlink>
    </w:p>
    <w:p w:rsidR="00000000" w:rsidRDefault="007F1460">
      <w:pPr>
        <w:pStyle w:val="pj"/>
        <w:ind w:firstLine="680"/>
      </w:pPr>
      <w:hyperlink w:anchor="sub10760000" w:history="1">
        <w:r>
          <w:rPr>
            <w:rStyle w:val="a4"/>
            <w:i/>
            <w:iCs/>
          </w:rPr>
          <w:t>Статья 1076. Банковская тайна</w:t>
        </w:r>
      </w:hyperlink>
    </w:p>
    <w:p w:rsidR="00000000" w:rsidRDefault="007F1460">
      <w:pPr>
        <w:pStyle w:val="p"/>
      </w:pPr>
      <w:hyperlink w:anchor="sub1076010000" w:history="1">
        <w:r>
          <w:rPr>
            <w:rStyle w:val="a4"/>
            <w:i/>
            <w:iCs/>
          </w:rPr>
          <w:t>§2. Счет условного хранения (эскроу)</w:t>
        </w:r>
      </w:hyperlink>
    </w:p>
    <w:p w:rsidR="00000000" w:rsidRDefault="007F1460">
      <w:pPr>
        <w:pStyle w:val="pj"/>
        <w:ind w:firstLine="680"/>
      </w:pPr>
      <w:hyperlink w:anchor="sub1076010000" w:history="1">
        <w:r>
          <w:rPr>
            <w:rStyle w:val="a4"/>
            <w:i/>
            <w:iCs/>
          </w:rPr>
          <w:t>Статья 1076-1. Договор счета условного хранения (эскроу)</w:t>
        </w:r>
      </w:hyperlink>
    </w:p>
    <w:p w:rsidR="00000000" w:rsidRDefault="007F1460">
      <w:pPr>
        <w:pStyle w:val="pj"/>
        <w:ind w:firstLine="680"/>
      </w:pPr>
      <w:hyperlink w:anchor="sub1076020000" w:history="1">
        <w:r>
          <w:rPr>
            <w:rStyle w:val="a4"/>
            <w:i/>
            <w:iCs/>
          </w:rPr>
          <w:t>Статья 1076-2. Операции по счету условного хранения (эскроу)</w:t>
        </w:r>
      </w:hyperlink>
    </w:p>
    <w:p w:rsidR="00000000" w:rsidRDefault="007F1460">
      <w:pPr>
        <w:pStyle w:val="pj"/>
        <w:ind w:firstLine="680"/>
      </w:pPr>
      <w:hyperlink w:anchor="sub1076030000" w:history="1">
        <w:r>
          <w:rPr>
            <w:rStyle w:val="a4"/>
            <w:i/>
            <w:iCs/>
          </w:rPr>
          <w:t>Статья 1076-3. Проверка оснований для перечисления средств со счета условного хранения (эскроу)</w:t>
        </w:r>
      </w:hyperlink>
    </w:p>
    <w:p w:rsidR="00000000" w:rsidRDefault="007F1460">
      <w:pPr>
        <w:pStyle w:val="pj"/>
        <w:ind w:firstLine="680"/>
      </w:pPr>
      <w:hyperlink w:anchor="sub1076040000" w:history="1">
        <w:r>
          <w:rPr>
            <w:rStyle w:val="a4"/>
            <w:i/>
            <w:iCs/>
          </w:rPr>
          <w:t>Статья 1076-4. Ограничения относительно распоряжения средствами на счете условного хранения (эскроу)</w:t>
        </w:r>
      </w:hyperlink>
    </w:p>
    <w:p w:rsidR="00000000" w:rsidRDefault="007F1460">
      <w:pPr>
        <w:pStyle w:val="pj"/>
        <w:ind w:firstLine="680"/>
      </w:pPr>
      <w:hyperlink w:anchor="sub1076050000" w:history="1">
        <w:r>
          <w:rPr>
            <w:rStyle w:val="a4"/>
            <w:i/>
            <w:iCs/>
          </w:rPr>
          <w:t>Статья 1076-5. Вознаграждение банку по договору счета условного хранения (эскроу)</w:t>
        </w:r>
      </w:hyperlink>
    </w:p>
    <w:p w:rsidR="00000000" w:rsidRDefault="007F1460">
      <w:pPr>
        <w:pStyle w:val="pj"/>
        <w:ind w:firstLine="680"/>
      </w:pPr>
      <w:hyperlink w:anchor="sub1076060000" w:history="1">
        <w:r>
          <w:rPr>
            <w:rStyle w:val="a4"/>
            <w:i/>
            <w:iCs/>
          </w:rPr>
          <w:t>Статья 1076-6. Статус денежных средств на счете условного хранения (эскроу)</w:t>
        </w:r>
      </w:hyperlink>
    </w:p>
    <w:p w:rsidR="00000000" w:rsidRDefault="007F1460">
      <w:pPr>
        <w:pStyle w:val="pj"/>
        <w:ind w:firstLine="680"/>
      </w:pPr>
      <w:hyperlink w:anchor="sub1076070000" w:history="1">
        <w:r>
          <w:rPr>
            <w:rStyle w:val="a4"/>
            <w:i/>
            <w:iCs/>
          </w:rPr>
          <w:t>Статья 1076-7. Внесение изменений в договора счета условного хранения (эскроу)</w:t>
        </w:r>
      </w:hyperlink>
    </w:p>
    <w:p w:rsidR="00000000" w:rsidRDefault="007F1460">
      <w:pPr>
        <w:pStyle w:val="pj"/>
        <w:ind w:firstLine="680"/>
      </w:pPr>
      <w:hyperlink w:anchor="sub1076080000" w:history="1">
        <w:r>
          <w:rPr>
            <w:rStyle w:val="a4"/>
            <w:i/>
            <w:iCs/>
          </w:rPr>
          <w:t>Статья 1076-8. Прекра</w:t>
        </w:r>
        <w:r>
          <w:rPr>
            <w:rStyle w:val="a4"/>
            <w:i/>
            <w:iCs/>
          </w:rPr>
          <w:t>щение договора счета условного хранения (эскроу) и закрытие счета условного хранения (эскроу)</w:t>
        </w:r>
      </w:hyperlink>
    </w:p>
    <w:p w:rsidR="00000000" w:rsidRDefault="007F1460">
      <w:pPr>
        <w:pStyle w:val="p"/>
      </w:pPr>
      <w:hyperlink w:anchor="sub1076090000" w:history="1">
        <w:r>
          <w:rPr>
            <w:rStyle w:val="a4"/>
            <w:i/>
            <w:iCs/>
          </w:rPr>
          <w:t>§ 3. Платежный счет</w:t>
        </w:r>
      </w:hyperlink>
    </w:p>
    <w:p w:rsidR="00000000" w:rsidRDefault="007F1460">
      <w:pPr>
        <w:pStyle w:val="pj"/>
        <w:ind w:firstLine="680"/>
      </w:pPr>
      <w:hyperlink w:anchor="sub1076090000" w:history="1">
        <w:r>
          <w:rPr>
            <w:rStyle w:val="a4"/>
            <w:i/>
            <w:iCs/>
          </w:rPr>
          <w:t>Статья 1076-9. Договор платежного счета</w:t>
        </w:r>
      </w:hyperlink>
    </w:p>
    <w:p w:rsidR="00000000" w:rsidRDefault="007F1460">
      <w:pPr>
        <w:pStyle w:val="pj"/>
        <w:ind w:firstLine="680"/>
      </w:pPr>
      <w:hyperlink w:anchor="sub1076100000" w:history="1">
        <w:r>
          <w:rPr>
            <w:rStyle w:val="a4"/>
            <w:i/>
            <w:iCs/>
          </w:rPr>
          <w:t>Статья 1076-10. Операции по платежным счетом, выполняемые небанковским поставщиком платежных услуг</w:t>
        </w:r>
      </w:hyperlink>
    </w:p>
    <w:p w:rsidR="00000000" w:rsidRDefault="007F1460">
      <w:pPr>
        <w:pStyle w:val="p"/>
      </w:pPr>
      <w:hyperlink w:anchor="sub10770000" w:history="1">
        <w:r>
          <w:rPr>
            <w:rStyle w:val="a4"/>
            <w:i/>
            <w:iCs/>
          </w:rPr>
          <w:t>Глава 73. Факторинг</w:t>
        </w:r>
      </w:hyperlink>
    </w:p>
    <w:p w:rsidR="00000000" w:rsidRDefault="007F1460">
      <w:pPr>
        <w:pStyle w:val="pj"/>
        <w:ind w:firstLine="680"/>
      </w:pPr>
      <w:hyperlink w:anchor="sub10770000" w:history="1">
        <w:r>
          <w:rPr>
            <w:rStyle w:val="a4"/>
            <w:i/>
            <w:iCs/>
          </w:rPr>
          <w:t>Статья 1077. Понятие договора факторинга</w:t>
        </w:r>
      </w:hyperlink>
    </w:p>
    <w:p w:rsidR="00000000" w:rsidRDefault="007F1460">
      <w:pPr>
        <w:pStyle w:val="pj"/>
        <w:ind w:firstLine="680"/>
      </w:pPr>
      <w:hyperlink w:anchor="sub10780000" w:history="1">
        <w:r>
          <w:rPr>
            <w:rStyle w:val="a4"/>
            <w:i/>
            <w:iCs/>
          </w:rPr>
          <w:t>Статья 1078. Предмет договора факторинга</w:t>
        </w:r>
      </w:hyperlink>
    </w:p>
    <w:p w:rsidR="00000000" w:rsidRDefault="007F1460">
      <w:pPr>
        <w:pStyle w:val="pj"/>
        <w:ind w:firstLine="680"/>
      </w:pPr>
      <w:hyperlink w:anchor="sub10790000" w:history="1">
        <w:r>
          <w:rPr>
            <w:rStyle w:val="a4"/>
            <w:i/>
            <w:iCs/>
          </w:rPr>
          <w:t>Статья 1079. Стороны в договоре факторинга</w:t>
        </w:r>
      </w:hyperlink>
    </w:p>
    <w:p w:rsidR="00000000" w:rsidRDefault="007F1460">
      <w:pPr>
        <w:pStyle w:val="pj"/>
        <w:ind w:firstLine="680"/>
      </w:pPr>
      <w:hyperlink w:anchor="sub10800000" w:history="1">
        <w:r>
          <w:rPr>
            <w:rStyle w:val="a4"/>
            <w:i/>
            <w:iCs/>
          </w:rPr>
          <w:t>Статья 1080. Недействительность запрета уступки права денежного требования</w:t>
        </w:r>
      </w:hyperlink>
    </w:p>
    <w:p w:rsidR="00000000" w:rsidRDefault="007F1460">
      <w:pPr>
        <w:pStyle w:val="pj"/>
        <w:ind w:firstLine="680"/>
      </w:pPr>
      <w:hyperlink w:anchor="sub10810000" w:history="1">
        <w:r>
          <w:rPr>
            <w:rStyle w:val="a4"/>
            <w:i/>
            <w:iCs/>
          </w:rPr>
          <w:t>Статья 1081. Ответственность клиента перед фактором</w:t>
        </w:r>
      </w:hyperlink>
    </w:p>
    <w:p w:rsidR="00000000" w:rsidRDefault="007F1460">
      <w:pPr>
        <w:pStyle w:val="pj"/>
        <w:ind w:firstLine="680"/>
      </w:pPr>
      <w:hyperlink w:anchor="sub10820000" w:history="1">
        <w:r>
          <w:rPr>
            <w:rStyle w:val="a4"/>
            <w:i/>
            <w:iCs/>
          </w:rPr>
          <w:t>Статья 1082. Выполнение должником денежного требования фактору</w:t>
        </w:r>
      </w:hyperlink>
    </w:p>
    <w:p w:rsidR="00000000" w:rsidRDefault="007F1460">
      <w:pPr>
        <w:pStyle w:val="pj"/>
        <w:ind w:firstLine="680"/>
      </w:pPr>
      <w:hyperlink w:anchor="sub10830000" w:history="1">
        <w:r>
          <w:rPr>
            <w:rStyle w:val="a4"/>
            <w:i/>
            <w:iCs/>
          </w:rPr>
          <w:t xml:space="preserve">Статья 1083. Последующая уступка права </w:t>
        </w:r>
        <w:r>
          <w:rPr>
            <w:rStyle w:val="a4"/>
            <w:i/>
            <w:iCs/>
          </w:rPr>
          <w:t>денежного требования</w:t>
        </w:r>
      </w:hyperlink>
    </w:p>
    <w:p w:rsidR="00000000" w:rsidRDefault="007F1460">
      <w:pPr>
        <w:pStyle w:val="pj"/>
        <w:ind w:firstLine="680"/>
      </w:pPr>
      <w:hyperlink w:anchor="sub10840000" w:history="1">
        <w:r>
          <w:rPr>
            <w:rStyle w:val="a4"/>
            <w:i/>
            <w:iCs/>
          </w:rPr>
          <w:t>Статья 1084. Права фактора</w:t>
        </w:r>
      </w:hyperlink>
    </w:p>
    <w:p w:rsidR="00000000" w:rsidRDefault="007F1460">
      <w:pPr>
        <w:pStyle w:val="pj"/>
        <w:ind w:firstLine="680"/>
      </w:pPr>
      <w:hyperlink w:anchor="sub10850000" w:history="1">
        <w:r>
          <w:rPr>
            <w:rStyle w:val="a4"/>
            <w:i/>
            <w:iCs/>
          </w:rPr>
          <w:t>Статья 1085. Встречные требования должника</w:t>
        </w:r>
      </w:hyperlink>
    </w:p>
    <w:p w:rsidR="00000000" w:rsidRDefault="007F1460">
      <w:pPr>
        <w:pStyle w:val="pj"/>
        <w:ind w:firstLine="680"/>
      </w:pPr>
      <w:hyperlink w:anchor="sub10860000" w:history="1">
        <w:r>
          <w:rPr>
            <w:rStyle w:val="a4"/>
            <w:i/>
            <w:iCs/>
          </w:rPr>
          <w:t>Статья 1086. Защита прав должника</w:t>
        </w:r>
      </w:hyperlink>
    </w:p>
    <w:p w:rsidR="00000000" w:rsidRDefault="007F1460">
      <w:pPr>
        <w:pStyle w:val="p"/>
      </w:pPr>
      <w:hyperlink w:anchor="sub10870000" w:history="1">
        <w:r>
          <w:rPr>
            <w:rStyle w:val="a4"/>
            <w:i/>
            <w:iCs/>
          </w:rPr>
          <w:t>Глава 74. Расчеты</w:t>
        </w:r>
      </w:hyperlink>
    </w:p>
    <w:p w:rsidR="00000000" w:rsidRDefault="007F1460">
      <w:pPr>
        <w:pStyle w:val="p"/>
      </w:pPr>
      <w:hyperlink w:anchor="sub10870000" w:history="1">
        <w:r>
          <w:rPr>
            <w:rStyle w:val="a4"/>
            <w:i/>
            <w:iCs/>
          </w:rPr>
          <w:t>§ 1. Общие положения о расчетах</w:t>
        </w:r>
      </w:hyperlink>
    </w:p>
    <w:p w:rsidR="00000000" w:rsidRDefault="007F1460">
      <w:pPr>
        <w:pStyle w:val="pj"/>
        <w:ind w:firstLine="680"/>
      </w:pPr>
      <w:hyperlink w:anchor="sub10870000" w:history="1">
        <w:r>
          <w:rPr>
            <w:rStyle w:val="a4"/>
            <w:i/>
            <w:iCs/>
          </w:rPr>
          <w:t>Статья 1087. Формы расчетов</w:t>
        </w:r>
      </w:hyperlink>
    </w:p>
    <w:p w:rsidR="00000000" w:rsidRDefault="007F1460">
      <w:pPr>
        <w:pStyle w:val="pj"/>
        <w:ind w:firstLine="680"/>
      </w:pPr>
      <w:hyperlink w:anchor="sub10880000" w:history="1">
        <w:r>
          <w:rPr>
            <w:rStyle w:val="a4"/>
            <w:i/>
            <w:iCs/>
          </w:rPr>
          <w:t>Статья 1088. Виды безналичных расчетов</w:t>
        </w:r>
      </w:hyperlink>
    </w:p>
    <w:p w:rsidR="00000000" w:rsidRDefault="007F1460">
      <w:pPr>
        <w:pStyle w:val="p"/>
      </w:pPr>
      <w:hyperlink w:anchor="sub10930000" w:history="1">
        <w:r>
          <w:rPr>
            <w:rStyle w:val="a4"/>
            <w:i/>
            <w:iCs/>
          </w:rPr>
          <w:t>§ 3. Расчеты по аккредитиву</w:t>
        </w:r>
      </w:hyperlink>
    </w:p>
    <w:p w:rsidR="00000000" w:rsidRDefault="007F1460">
      <w:pPr>
        <w:pStyle w:val="pj"/>
        <w:ind w:firstLine="680"/>
      </w:pPr>
      <w:hyperlink w:anchor="sub10930000" w:history="1">
        <w:r>
          <w:rPr>
            <w:rStyle w:val="a4"/>
            <w:i/>
            <w:iCs/>
          </w:rPr>
          <w:t>Статья 1093. Аккредитив</w:t>
        </w:r>
      </w:hyperlink>
    </w:p>
    <w:p w:rsidR="00000000" w:rsidRDefault="007F1460">
      <w:pPr>
        <w:pStyle w:val="pj"/>
        <w:ind w:firstLine="680"/>
      </w:pPr>
      <w:hyperlink w:anchor="sub10940000" w:history="1">
        <w:r>
          <w:rPr>
            <w:rStyle w:val="a4"/>
            <w:i/>
            <w:iCs/>
          </w:rPr>
          <w:t>Статья 1094. Отзывный аккредитив</w:t>
        </w:r>
      </w:hyperlink>
    </w:p>
    <w:p w:rsidR="00000000" w:rsidRDefault="007F1460">
      <w:pPr>
        <w:pStyle w:val="pj"/>
        <w:ind w:firstLine="680"/>
      </w:pPr>
      <w:hyperlink w:anchor="sub10950000" w:history="1">
        <w:r>
          <w:rPr>
            <w:rStyle w:val="a4"/>
            <w:i/>
            <w:iCs/>
          </w:rPr>
          <w:t>Статья 1095. Безотзывный аккредитив</w:t>
        </w:r>
      </w:hyperlink>
    </w:p>
    <w:p w:rsidR="00000000" w:rsidRDefault="007F1460">
      <w:pPr>
        <w:pStyle w:val="pj"/>
        <w:ind w:firstLine="680"/>
      </w:pPr>
      <w:hyperlink w:anchor="sub10960000" w:history="1">
        <w:r>
          <w:rPr>
            <w:rStyle w:val="a4"/>
            <w:i/>
            <w:iCs/>
          </w:rPr>
          <w:t>Статья 1096. Исполнение аккредитива</w:t>
        </w:r>
      </w:hyperlink>
    </w:p>
    <w:p w:rsidR="00000000" w:rsidRDefault="007F1460">
      <w:pPr>
        <w:pStyle w:val="pj"/>
        <w:ind w:firstLine="680"/>
      </w:pPr>
      <w:hyperlink w:anchor="sub10970000" w:history="1">
        <w:r>
          <w:rPr>
            <w:rStyle w:val="a4"/>
            <w:i/>
            <w:iCs/>
          </w:rPr>
          <w:t>Статья 1097. Ответственность банка, выполняющего аккредитив</w:t>
        </w:r>
      </w:hyperlink>
    </w:p>
    <w:p w:rsidR="00000000" w:rsidRDefault="007F1460">
      <w:pPr>
        <w:pStyle w:val="pj"/>
        <w:ind w:firstLine="680"/>
      </w:pPr>
      <w:hyperlink w:anchor="sub10980000" w:history="1">
        <w:r>
          <w:rPr>
            <w:rStyle w:val="a4"/>
            <w:i/>
            <w:iCs/>
          </w:rPr>
          <w:t>Статья 1098. Закрытие аккредитива</w:t>
        </w:r>
      </w:hyperlink>
    </w:p>
    <w:p w:rsidR="00000000" w:rsidRDefault="007F1460">
      <w:pPr>
        <w:pStyle w:val="p"/>
      </w:pPr>
      <w:hyperlink w:anchor="sub11020000" w:history="1">
        <w:r>
          <w:rPr>
            <w:rStyle w:val="a4"/>
            <w:i/>
            <w:iCs/>
          </w:rPr>
          <w:t> §5. Расчеты с примен</w:t>
        </w:r>
        <w:r>
          <w:rPr>
            <w:rStyle w:val="a4"/>
            <w:i/>
            <w:iCs/>
          </w:rPr>
          <w:t>ением расчетных чеков</w:t>
        </w:r>
      </w:hyperlink>
    </w:p>
    <w:p w:rsidR="00000000" w:rsidRDefault="007F1460">
      <w:pPr>
        <w:pStyle w:val="pj"/>
        <w:ind w:firstLine="680"/>
      </w:pPr>
      <w:hyperlink w:anchor="sub11020000" w:history="1">
        <w:r>
          <w:rPr>
            <w:rStyle w:val="a4"/>
            <w:i/>
            <w:iCs/>
          </w:rPr>
          <w:t>Статья 1102. Общие положения о расчетах с применением расчетных чеков</w:t>
        </w:r>
      </w:hyperlink>
    </w:p>
    <w:p w:rsidR="00000000" w:rsidRDefault="007F1460">
      <w:pPr>
        <w:pStyle w:val="pj"/>
        <w:ind w:firstLine="680"/>
      </w:pPr>
      <w:hyperlink w:anchor="sub11030000" w:history="1">
        <w:r>
          <w:rPr>
            <w:rStyle w:val="a4"/>
            <w:i/>
            <w:iCs/>
          </w:rPr>
          <w:t>Статья 1103. Оплата чека</w:t>
        </w:r>
      </w:hyperlink>
    </w:p>
    <w:p w:rsidR="00000000" w:rsidRDefault="007F1460">
      <w:pPr>
        <w:pStyle w:val="pj"/>
        <w:ind w:firstLine="680"/>
      </w:pPr>
      <w:hyperlink w:anchor="sub11040000" w:history="1">
        <w:r>
          <w:rPr>
            <w:rStyle w:val="a4"/>
            <w:i/>
            <w:iCs/>
          </w:rPr>
          <w:t>Статья 1104. Инкассирование чека</w:t>
        </w:r>
      </w:hyperlink>
    </w:p>
    <w:p w:rsidR="00000000" w:rsidRDefault="007F1460">
      <w:pPr>
        <w:pStyle w:val="pj"/>
        <w:ind w:firstLine="680"/>
      </w:pPr>
      <w:hyperlink w:anchor="sub11050000" w:history="1">
        <w:r>
          <w:rPr>
            <w:rStyle w:val="a4"/>
            <w:i/>
            <w:iCs/>
          </w:rPr>
          <w:t>Статья 1105. Извещение о неоплате чека</w:t>
        </w:r>
      </w:hyperlink>
    </w:p>
    <w:p w:rsidR="00000000" w:rsidRDefault="007F1460">
      <w:pPr>
        <w:pStyle w:val="pj"/>
        <w:ind w:firstLine="680"/>
      </w:pPr>
      <w:hyperlink w:anchor="sub11060000" w:history="1">
        <w:r>
          <w:rPr>
            <w:rStyle w:val="a4"/>
            <w:i/>
            <w:iCs/>
          </w:rPr>
          <w:t>Статья 1106. Последствия неоплаты чека</w:t>
        </w:r>
      </w:hyperlink>
    </w:p>
    <w:p w:rsidR="00000000" w:rsidRDefault="007F1460">
      <w:pPr>
        <w:pStyle w:val="p"/>
      </w:pPr>
      <w:hyperlink w:anchor="sub11070000" w:history="1">
        <w:r>
          <w:rPr>
            <w:rStyle w:val="a4"/>
            <w:i/>
            <w:iCs/>
          </w:rPr>
          <w:t>Глава 75. Распоряжение имущественными правами интеллектуальной собственности</w:t>
        </w:r>
      </w:hyperlink>
    </w:p>
    <w:p w:rsidR="00000000" w:rsidRDefault="007F1460">
      <w:pPr>
        <w:pStyle w:val="pj"/>
        <w:ind w:firstLine="680"/>
      </w:pPr>
      <w:hyperlink w:anchor="sub11070000" w:history="1">
        <w:r>
          <w:rPr>
            <w:rStyle w:val="a4"/>
            <w:i/>
            <w:iCs/>
          </w:rPr>
          <w:t>Статья 1107. Виды сделок по распоряжению имущественными правами интеллектуальной собственности</w:t>
        </w:r>
      </w:hyperlink>
    </w:p>
    <w:p w:rsidR="00000000" w:rsidRDefault="007F1460">
      <w:pPr>
        <w:pStyle w:val="pj"/>
        <w:ind w:firstLine="680"/>
      </w:pPr>
      <w:hyperlink w:anchor="sub11080000" w:history="1">
        <w:r>
          <w:rPr>
            <w:rStyle w:val="a4"/>
            <w:i/>
            <w:iCs/>
          </w:rPr>
          <w:t>Статья 1108. Лицензия на использование объекта права интеллектуальной собственности</w:t>
        </w:r>
      </w:hyperlink>
    </w:p>
    <w:p w:rsidR="00000000" w:rsidRDefault="007F1460">
      <w:pPr>
        <w:pStyle w:val="pj"/>
        <w:ind w:firstLine="680"/>
      </w:pPr>
      <w:hyperlink w:anchor="sub11090000" w:history="1">
        <w:r>
          <w:rPr>
            <w:rStyle w:val="a4"/>
            <w:i/>
            <w:iCs/>
          </w:rPr>
          <w:t>Статья 1109. Лицензионный договор</w:t>
        </w:r>
      </w:hyperlink>
    </w:p>
    <w:p w:rsidR="00000000" w:rsidRDefault="007F1460">
      <w:pPr>
        <w:pStyle w:val="pj"/>
        <w:ind w:firstLine="680"/>
      </w:pPr>
      <w:hyperlink w:anchor="sub11100000" w:history="1">
        <w:r>
          <w:rPr>
            <w:rStyle w:val="a4"/>
            <w:i/>
            <w:iCs/>
          </w:rPr>
          <w:t>Статья 1110. Срок лицензионного договора</w:t>
        </w:r>
      </w:hyperlink>
    </w:p>
    <w:p w:rsidR="00000000" w:rsidRDefault="007F1460">
      <w:pPr>
        <w:pStyle w:val="pj"/>
        <w:ind w:firstLine="680"/>
      </w:pPr>
      <w:hyperlink w:anchor="sub11110000" w:history="1">
        <w:r>
          <w:rPr>
            <w:rStyle w:val="a4"/>
            <w:i/>
            <w:iCs/>
          </w:rPr>
          <w:t>Статья 1111. Типовой лицензионный договор</w:t>
        </w:r>
      </w:hyperlink>
    </w:p>
    <w:p w:rsidR="00000000" w:rsidRDefault="007F1460">
      <w:pPr>
        <w:pStyle w:val="pj"/>
        <w:ind w:firstLine="680"/>
      </w:pPr>
      <w:hyperlink w:anchor="sub11120000" w:history="1">
        <w:r>
          <w:rPr>
            <w:rStyle w:val="a4"/>
            <w:i/>
            <w:iCs/>
          </w:rPr>
          <w:t>Статья 1112. Договор о создании по заказу и использовании объекта права интеллектуальной собственности</w:t>
        </w:r>
      </w:hyperlink>
    </w:p>
    <w:p w:rsidR="00000000" w:rsidRDefault="007F1460">
      <w:pPr>
        <w:pStyle w:val="pj"/>
        <w:ind w:firstLine="680"/>
      </w:pPr>
      <w:hyperlink w:anchor="sub11130000" w:history="1">
        <w:r>
          <w:rPr>
            <w:rStyle w:val="a4"/>
            <w:i/>
            <w:iCs/>
          </w:rPr>
          <w:t>Статья 1113. Договор о передаче имущественных прав интеллектуальной собственности</w:t>
        </w:r>
      </w:hyperlink>
    </w:p>
    <w:p w:rsidR="00000000" w:rsidRDefault="007F1460">
      <w:pPr>
        <w:pStyle w:val="pj"/>
        <w:ind w:firstLine="680"/>
      </w:pPr>
      <w:hyperlink w:anchor="sub11140000" w:history="1">
        <w:r>
          <w:rPr>
            <w:rStyle w:val="a4"/>
            <w:i/>
            <w:iCs/>
          </w:rPr>
          <w:t>Статья 1114. Государственная регистрация договоров о распоряжении имущественными правами интеллектуальной собственности</w:t>
        </w:r>
      </w:hyperlink>
    </w:p>
    <w:p w:rsidR="00000000" w:rsidRDefault="007F1460">
      <w:pPr>
        <w:pStyle w:val="p"/>
      </w:pPr>
      <w:hyperlink w:anchor="sub11150000" w:history="1">
        <w:r>
          <w:rPr>
            <w:rStyle w:val="a4"/>
            <w:i/>
            <w:iCs/>
          </w:rPr>
          <w:t>Глава 76. Коммерческая концессия</w:t>
        </w:r>
      </w:hyperlink>
    </w:p>
    <w:p w:rsidR="00000000" w:rsidRDefault="007F1460">
      <w:pPr>
        <w:pStyle w:val="pj"/>
        <w:ind w:firstLine="680"/>
      </w:pPr>
      <w:hyperlink w:anchor="sub11150000" w:history="1">
        <w:r>
          <w:rPr>
            <w:rStyle w:val="a4"/>
            <w:i/>
            <w:iCs/>
          </w:rPr>
          <w:t>Статья 1115. Договор коммерческой к</w:t>
        </w:r>
        <w:r>
          <w:rPr>
            <w:rStyle w:val="a4"/>
            <w:i/>
            <w:iCs/>
          </w:rPr>
          <w:t>онцессии</w:t>
        </w:r>
      </w:hyperlink>
    </w:p>
    <w:p w:rsidR="00000000" w:rsidRDefault="007F1460">
      <w:pPr>
        <w:pStyle w:val="pj"/>
        <w:ind w:firstLine="680"/>
      </w:pPr>
      <w:hyperlink w:anchor="sub11160000" w:history="1">
        <w:r>
          <w:rPr>
            <w:rStyle w:val="a4"/>
            <w:i/>
            <w:iCs/>
          </w:rPr>
          <w:t>Статья 1116. Предмет договора коммерческой концессии</w:t>
        </w:r>
      </w:hyperlink>
    </w:p>
    <w:p w:rsidR="00000000" w:rsidRDefault="007F1460">
      <w:pPr>
        <w:pStyle w:val="pj"/>
        <w:ind w:firstLine="680"/>
      </w:pPr>
      <w:hyperlink w:anchor="sub11170000" w:history="1">
        <w:r>
          <w:rPr>
            <w:rStyle w:val="a4"/>
            <w:i/>
            <w:iCs/>
          </w:rPr>
          <w:t>Статья 1117. Стороны в договоре коммерческой концессии</w:t>
        </w:r>
      </w:hyperlink>
    </w:p>
    <w:p w:rsidR="00000000" w:rsidRDefault="007F1460">
      <w:pPr>
        <w:pStyle w:val="pj"/>
        <w:ind w:firstLine="680"/>
      </w:pPr>
      <w:hyperlink w:anchor="sub11180000" w:history="1">
        <w:r>
          <w:rPr>
            <w:rStyle w:val="a4"/>
            <w:i/>
            <w:iCs/>
          </w:rPr>
          <w:t>Статья 1118. Форма договора коммерчес</w:t>
        </w:r>
        <w:r>
          <w:rPr>
            <w:rStyle w:val="a4"/>
            <w:i/>
            <w:iCs/>
          </w:rPr>
          <w:t>кой концессии</w:t>
        </w:r>
      </w:hyperlink>
    </w:p>
    <w:p w:rsidR="00000000" w:rsidRDefault="007F1460">
      <w:pPr>
        <w:pStyle w:val="pj"/>
        <w:ind w:firstLine="680"/>
      </w:pPr>
      <w:hyperlink w:anchor="sub11190000" w:history="1">
        <w:r>
          <w:rPr>
            <w:rStyle w:val="a4"/>
            <w:i/>
            <w:iCs/>
          </w:rPr>
          <w:t>Статья 1119. Договор коммерческой субконцессии</w:t>
        </w:r>
      </w:hyperlink>
    </w:p>
    <w:p w:rsidR="00000000" w:rsidRDefault="007F1460">
      <w:pPr>
        <w:pStyle w:val="pj"/>
        <w:ind w:firstLine="680"/>
      </w:pPr>
      <w:hyperlink w:anchor="sub11200000" w:history="1">
        <w:r>
          <w:rPr>
            <w:rStyle w:val="a4"/>
            <w:i/>
            <w:iCs/>
          </w:rPr>
          <w:t>Статья 1120. Обязанности правообладателя</w:t>
        </w:r>
      </w:hyperlink>
    </w:p>
    <w:p w:rsidR="00000000" w:rsidRDefault="007F1460">
      <w:pPr>
        <w:pStyle w:val="pj"/>
        <w:ind w:firstLine="680"/>
      </w:pPr>
      <w:hyperlink w:anchor="sub11210000" w:history="1">
        <w:r>
          <w:rPr>
            <w:rStyle w:val="a4"/>
            <w:i/>
            <w:iCs/>
          </w:rPr>
          <w:t>Статья 1121. Обязанности пользователя</w:t>
        </w:r>
      </w:hyperlink>
    </w:p>
    <w:p w:rsidR="00000000" w:rsidRDefault="007F1460">
      <w:pPr>
        <w:pStyle w:val="pj"/>
        <w:ind w:firstLine="680"/>
      </w:pPr>
      <w:hyperlink w:anchor="sub11220000" w:history="1">
        <w:r>
          <w:rPr>
            <w:rStyle w:val="a4"/>
            <w:i/>
            <w:iCs/>
          </w:rPr>
          <w:t>Статья 1122. Особые условия договора коммерческой концессии</w:t>
        </w:r>
      </w:hyperlink>
    </w:p>
    <w:p w:rsidR="00000000" w:rsidRDefault="007F1460">
      <w:pPr>
        <w:pStyle w:val="pj"/>
        <w:ind w:firstLine="680"/>
      </w:pPr>
      <w:hyperlink w:anchor="sub11230000" w:history="1">
        <w:r>
          <w:rPr>
            <w:rStyle w:val="a4"/>
            <w:i/>
            <w:iCs/>
          </w:rPr>
          <w:t>Статья 1123. Ответственность правообладателя по требованиям, предъявляемым к пользователю</w:t>
        </w:r>
      </w:hyperlink>
    </w:p>
    <w:p w:rsidR="00000000" w:rsidRDefault="007F1460">
      <w:pPr>
        <w:pStyle w:val="pj"/>
        <w:ind w:firstLine="680"/>
      </w:pPr>
      <w:hyperlink w:anchor="sub11240000" w:history="1">
        <w:r>
          <w:rPr>
            <w:rStyle w:val="a4"/>
            <w:i/>
            <w:iCs/>
          </w:rPr>
          <w:t>Статья 1124. Право</w:t>
        </w:r>
        <w:r>
          <w:rPr>
            <w:rStyle w:val="a4"/>
            <w:i/>
            <w:iCs/>
          </w:rPr>
          <w:t xml:space="preserve"> пользователя на заключение договора коммерческой концессии на новый срок</w:t>
        </w:r>
      </w:hyperlink>
    </w:p>
    <w:p w:rsidR="00000000" w:rsidRDefault="007F1460">
      <w:pPr>
        <w:pStyle w:val="pj"/>
        <w:ind w:firstLine="680"/>
      </w:pPr>
      <w:hyperlink w:anchor="sub11250000" w:history="1">
        <w:r>
          <w:rPr>
            <w:rStyle w:val="a4"/>
            <w:i/>
            <w:iCs/>
          </w:rPr>
          <w:t>Статья 1125. Изменение договора коммерческой концессии</w:t>
        </w:r>
      </w:hyperlink>
    </w:p>
    <w:p w:rsidR="00000000" w:rsidRDefault="007F1460">
      <w:pPr>
        <w:pStyle w:val="pj"/>
        <w:ind w:firstLine="680"/>
      </w:pPr>
      <w:hyperlink w:anchor="sub11260000" w:history="1">
        <w:r>
          <w:rPr>
            <w:rStyle w:val="a4"/>
            <w:i/>
            <w:iCs/>
          </w:rPr>
          <w:t>Статья 1126. Прекращение договора коммерческой концессии</w:t>
        </w:r>
      </w:hyperlink>
    </w:p>
    <w:p w:rsidR="00000000" w:rsidRDefault="007F1460">
      <w:pPr>
        <w:pStyle w:val="pj"/>
        <w:ind w:firstLine="680"/>
      </w:pPr>
      <w:hyperlink w:anchor="sub11270000" w:history="1">
        <w:r>
          <w:rPr>
            <w:rStyle w:val="a4"/>
            <w:i/>
            <w:iCs/>
          </w:rPr>
          <w:t>Статья 1127. Сохранение действия договора коммерческой концессии при изменении сторон</w:t>
        </w:r>
      </w:hyperlink>
    </w:p>
    <w:p w:rsidR="00000000" w:rsidRDefault="007F1460">
      <w:pPr>
        <w:pStyle w:val="pj"/>
        <w:ind w:firstLine="680"/>
      </w:pPr>
      <w:hyperlink w:anchor="sub11280000" w:history="1">
        <w:r>
          <w:rPr>
            <w:rStyle w:val="a4"/>
            <w:i/>
            <w:iCs/>
          </w:rPr>
          <w:t>Статья 1128. Последствия изменения торговой марки или другого обозначения правообладателя</w:t>
        </w:r>
      </w:hyperlink>
    </w:p>
    <w:p w:rsidR="00000000" w:rsidRDefault="007F1460">
      <w:pPr>
        <w:pStyle w:val="pj"/>
        <w:ind w:firstLine="680"/>
      </w:pPr>
      <w:hyperlink w:anchor="sub11290000" w:history="1">
        <w:r>
          <w:rPr>
            <w:rStyle w:val="a4"/>
            <w:i/>
            <w:iCs/>
          </w:rPr>
          <w:t>Статья 1129. Последствия прекращения права, пользование которым предоставлено по договору коммерческой концессии</w:t>
        </w:r>
      </w:hyperlink>
    </w:p>
    <w:p w:rsidR="00000000" w:rsidRDefault="007F1460">
      <w:pPr>
        <w:pStyle w:val="p"/>
      </w:pPr>
      <w:hyperlink w:anchor="sub11300000" w:history="1">
        <w:r>
          <w:rPr>
            <w:rStyle w:val="a4"/>
            <w:i/>
            <w:iCs/>
          </w:rPr>
          <w:t>Глава 77. Совместная деятельность</w:t>
        </w:r>
      </w:hyperlink>
    </w:p>
    <w:p w:rsidR="00000000" w:rsidRDefault="007F1460">
      <w:pPr>
        <w:pStyle w:val="p"/>
      </w:pPr>
      <w:hyperlink w:anchor="sub11300000" w:history="1">
        <w:r>
          <w:rPr>
            <w:rStyle w:val="a4"/>
            <w:i/>
            <w:iCs/>
          </w:rPr>
          <w:t xml:space="preserve">1. Общие положения </w:t>
        </w:r>
        <w:r>
          <w:rPr>
            <w:rStyle w:val="a4"/>
            <w:i/>
            <w:iCs/>
          </w:rPr>
          <w:t>о совместной деятельности</w:t>
        </w:r>
      </w:hyperlink>
    </w:p>
    <w:p w:rsidR="00000000" w:rsidRDefault="007F1460">
      <w:pPr>
        <w:pStyle w:val="pj"/>
        <w:ind w:firstLine="680"/>
      </w:pPr>
      <w:hyperlink w:anchor="sub11300000" w:history="1">
        <w:r>
          <w:rPr>
            <w:rStyle w:val="a4"/>
            <w:i/>
            <w:iCs/>
          </w:rPr>
          <w:t>Статья 1130. Договор о совместной деятельности</w:t>
        </w:r>
      </w:hyperlink>
    </w:p>
    <w:p w:rsidR="00000000" w:rsidRDefault="007F1460">
      <w:pPr>
        <w:pStyle w:val="pj"/>
        <w:ind w:firstLine="680"/>
      </w:pPr>
      <w:hyperlink w:anchor="sub11310000" w:history="1">
        <w:r>
          <w:rPr>
            <w:rStyle w:val="a4"/>
            <w:i/>
            <w:iCs/>
          </w:rPr>
          <w:t>Статья 1131. Форма и условия договора о совместной деятельности</w:t>
        </w:r>
      </w:hyperlink>
    </w:p>
    <w:p w:rsidR="00000000" w:rsidRDefault="007F1460">
      <w:pPr>
        <w:pStyle w:val="p"/>
      </w:pPr>
      <w:hyperlink w:anchor="sub11320000" w:history="1">
        <w:r>
          <w:rPr>
            <w:rStyle w:val="a4"/>
            <w:i/>
            <w:iCs/>
          </w:rPr>
          <w:t>2. Простое общест</w:t>
        </w:r>
        <w:r>
          <w:rPr>
            <w:rStyle w:val="a4"/>
            <w:i/>
            <w:iCs/>
          </w:rPr>
          <w:t>во</w:t>
        </w:r>
      </w:hyperlink>
    </w:p>
    <w:p w:rsidR="00000000" w:rsidRDefault="007F1460">
      <w:pPr>
        <w:pStyle w:val="pj"/>
        <w:ind w:firstLine="680"/>
      </w:pPr>
      <w:hyperlink w:anchor="sub11320000" w:history="1">
        <w:r>
          <w:rPr>
            <w:rStyle w:val="a4"/>
            <w:i/>
            <w:iCs/>
          </w:rPr>
          <w:t>Статья 1132. Договор простого общества</w:t>
        </w:r>
      </w:hyperlink>
    </w:p>
    <w:p w:rsidR="00000000" w:rsidRDefault="007F1460">
      <w:pPr>
        <w:pStyle w:val="pj"/>
        <w:ind w:firstLine="680"/>
      </w:pPr>
      <w:hyperlink w:anchor="sub11330000" w:history="1">
        <w:r>
          <w:rPr>
            <w:rStyle w:val="a4"/>
            <w:i/>
            <w:iCs/>
          </w:rPr>
          <w:t>Статья 1133. Вклады участников</w:t>
        </w:r>
      </w:hyperlink>
    </w:p>
    <w:p w:rsidR="00000000" w:rsidRDefault="007F1460">
      <w:pPr>
        <w:pStyle w:val="pj"/>
        <w:ind w:firstLine="680"/>
      </w:pPr>
      <w:hyperlink w:anchor="sub11340000" w:history="1">
        <w:r>
          <w:rPr>
            <w:rStyle w:val="a4"/>
            <w:i/>
            <w:iCs/>
          </w:rPr>
          <w:t>Статья 1134. Общее имущество участников</w:t>
        </w:r>
      </w:hyperlink>
    </w:p>
    <w:p w:rsidR="00000000" w:rsidRDefault="007F1460">
      <w:pPr>
        <w:pStyle w:val="pj"/>
        <w:ind w:firstLine="680"/>
      </w:pPr>
      <w:hyperlink w:anchor="sub11350000" w:history="1">
        <w:r>
          <w:rPr>
            <w:rStyle w:val="a4"/>
            <w:i/>
            <w:iCs/>
          </w:rPr>
          <w:t xml:space="preserve">Статья </w:t>
        </w:r>
        <w:r>
          <w:rPr>
            <w:rStyle w:val="a4"/>
            <w:i/>
            <w:iCs/>
          </w:rPr>
          <w:t>1135. Ведение общих дел участников</w:t>
        </w:r>
      </w:hyperlink>
    </w:p>
    <w:p w:rsidR="00000000" w:rsidRDefault="007F1460">
      <w:pPr>
        <w:pStyle w:val="pj"/>
        <w:ind w:firstLine="680"/>
      </w:pPr>
      <w:hyperlink w:anchor="sub11360000" w:history="1">
        <w:r>
          <w:rPr>
            <w:rStyle w:val="a4"/>
            <w:i/>
            <w:iCs/>
          </w:rPr>
          <w:t>Статья 1136. Право участника на информацию</w:t>
        </w:r>
      </w:hyperlink>
    </w:p>
    <w:p w:rsidR="00000000" w:rsidRDefault="007F1460">
      <w:pPr>
        <w:pStyle w:val="pj"/>
        <w:ind w:firstLine="680"/>
      </w:pPr>
      <w:hyperlink w:anchor="sub11370000" w:history="1">
        <w:r>
          <w:rPr>
            <w:rStyle w:val="a4"/>
            <w:i/>
            <w:iCs/>
          </w:rPr>
          <w:t>Статья 1137. Общие расходы и убытки участников</w:t>
        </w:r>
      </w:hyperlink>
    </w:p>
    <w:p w:rsidR="00000000" w:rsidRDefault="007F1460">
      <w:pPr>
        <w:pStyle w:val="pj"/>
        <w:ind w:firstLine="680"/>
      </w:pPr>
      <w:hyperlink w:anchor="sub11380000" w:history="1">
        <w:r>
          <w:rPr>
            <w:rStyle w:val="a4"/>
            <w:i/>
            <w:iCs/>
          </w:rPr>
          <w:t>Статья 1138. Ответственность участников по общим обязательствам</w:t>
        </w:r>
      </w:hyperlink>
    </w:p>
    <w:p w:rsidR="00000000" w:rsidRDefault="007F1460">
      <w:pPr>
        <w:pStyle w:val="pj"/>
        <w:ind w:firstLine="680"/>
      </w:pPr>
      <w:hyperlink w:anchor="sub11390000" w:history="1">
        <w:r>
          <w:rPr>
            <w:rStyle w:val="a4"/>
            <w:i/>
            <w:iCs/>
          </w:rPr>
          <w:t>Статья 1139. Распределение прибыли</w:t>
        </w:r>
      </w:hyperlink>
    </w:p>
    <w:p w:rsidR="00000000" w:rsidRDefault="007F1460">
      <w:pPr>
        <w:pStyle w:val="pj"/>
        <w:ind w:firstLine="680"/>
      </w:pPr>
      <w:hyperlink w:anchor="sub11400000" w:history="1">
        <w:r>
          <w:rPr>
            <w:rStyle w:val="a4"/>
            <w:i/>
            <w:iCs/>
          </w:rPr>
          <w:t>Статья 1140. Выдел доли участника по требованию его кредитора</w:t>
        </w:r>
      </w:hyperlink>
    </w:p>
    <w:p w:rsidR="00000000" w:rsidRDefault="007F1460">
      <w:pPr>
        <w:pStyle w:val="pj"/>
        <w:ind w:firstLine="680"/>
      </w:pPr>
      <w:hyperlink w:anchor="sub11410000" w:history="1">
        <w:r>
          <w:rPr>
            <w:rStyle w:val="a4"/>
            <w:i/>
            <w:iCs/>
          </w:rPr>
          <w:t>Статья 1141. Прекращение договора простого общества</w:t>
        </w:r>
      </w:hyperlink>
    </w:p>
    <w:p w:rsidR="00000000" w:rsidRDefault="007F1460">
      <w:pPr>
        <w:pStyle w:val="pj"/>
        <w:ind w:firstLine="680"/>
      </w:pPr>
      <w:hyperlink w:anchor="sub11410000" w:history="1">
        <w:r>
          <w:rPr>
            <w:rStyle w:val="a4"/>
            <w:i/>
            <w:iCs/>
          </w:rPr>
          <w:t>Раздел имущества, находящегося в общей собственности участников, и общих прав требования, возникших у них, осуществляется в порядке, установленном настоящим Кодекс</w:t>
        </w:r>
        <w:r>
          <w:rPr>
            <w:rStyle w:val="a4"/>
            <w:i/>
            <w:iCs/>
          </w:rPr>
          <w:t>ом.</w:t>
        </w:r>
      </w:hyperlink>
    </w:p>
    <w:p w:rsidR="00000000" w:rsidRDefault="007F1460">
      <w:pPr>
        <w:pStyle w:val="pj"/>
        <w:ind w:firstLine="680"/>
      </w:pPr>
      <w:hyperlink w:anchor="sub11420000" w:history="1">
        <w:r>
          <w:rPr>
            <w:rStyle w:val="a4"/>
            <w:i/>
            <w:iCs/>
          </w:rPr>
          <w:t>Статья 1142. Отказ участника от дальнейшего участия в договоре простого общества и расторжение договора</w:t>
        </w:r>
      </w:hyperlink>
    </w:p>
    <w:p w:rsidR="00000000" w:rsidRDefault="007F1460">
      <w:pPr>
        <w:pStyle w:val="pj"/>
        <w:ind w:firstLine="680"/>
      </w:pPr>
      <w:hyperlink w:anchor="sub11430000" w:history="1">
        <w:r>
          <w:rPr>
            <w:rStyle w:val="a4"/>
            <w:i/>
            <w:iCs/>
          </w:rPr>
          <w:t>Статья 1143. Ответственность участника, в отношении которого договор, простого о</w:t>
        </w:r>
        <w:r>
          <w:rPr>
            <w:rStyle w:val="a4"/>
            <w:i/>
            <w:iCs/>
          </w:rPr>
          <w:t>бщества прекращен</w:t>
        </w:r>
      </w:hyperlink>
    </w:p>
    <w:p w:rsidR="00000000" w:rsidRDefault="007F1460">
      <w:pPr>
        <w:pStyle w:val="p"/>
      </w:pPr>
      <w:hyperlink w:anchor="sub11440000" w:history="1">
        <w:r>
          <w:rPr>
            <w:rStyle w:val="a4"/>
            <w:i/>
            <w:iCs/>
          </w:rPr>
          <w:t>Подраздел 2. Недоговорные обязательства</w:t>
        </w:r>
      </w:hyperlink>
    </w:p>
    <w:p w:rsidR="00000000" w:rsidRDefault="007F1460">
      <w:pPr>
        <w:pStyle w:val="p"/>
      </w:pPr>
      <w:hyperlink w:anchor="sub11440000" w:history="1">
        <w:r>
          <w:rPr>
            <w:rStyle w:val="a4"/>
            <w:i/>
            <w:iCs/>
          </w:rPr>
          <w:t>Глава 78. Публичное обещание вознаграждения</w:t>
        </w:r>
      </w:hyperlink>
    </w:p>
    <w:p w:rsidR="00000000" w:rsidRDefault="007F1460">
      <w:pPr>
        <w:pStyle w:val="p"/>
      </w:pPr>
      <w:hyperlink w:anchor="sub11440000" w:history="1">
        <w:r>
          <w:rPr>
            <w:rStyle w:val="a4"/>
            <w:i/>
            <w:iCs/>
          </w:rPr>
          <w:t xml:space="preserve">1. Публичное обещание вознаграждения без объявления </w:t>
        </w:r>
        <w:r>
          <w:rPr>
            <w:rStyle w:val="a4"/>
            <w:i/>
            <w:iCs/>
          </w:rPr>
          <w:t>конкурса</w:t>
        </w:r>
      </w:hyperlink>
    </w:p>
    <w:p w:rsidR="00000000" w:rsidRDefault="007F1460">
      <w:pPr>
        <w:pStyle w:val="pj"/>
        <w:ind w:firstLine="680"/>
      </w:pPr>
      <w:hyperlink w:anchor="sub11440000" w:history="1">
        <w:r>
          <w:rPr>
            <w:rStyle w:val="a4"/>
            <w:i/>
            <w:iCs/>
          </w:rPr>
          <w:t>Статья 1144. Право на публичное обещание вознаграждения без объявления конкурса</w:t>
        </w:r>
      </w:hyperlink>
    </w:p>
    <w:p w:rsidR="00000000" w:rsidRDefault="007F1460">
      <w:pPr>
        <w:pStyle w:val="pj"/>
        <w:ind w:firstLine="680"/>
      </w:pPr>
      <w:hyperlink w:anchor="sub11450000" w:history="1">
        <w:r>
          <w:rPr>
            <w:rStyle w:val="a4"/>
            <w:i/>
            <w:iCs/>
          </w:rPr>
          <w:t>Статья 1145. Содержание задания</w:t>
        </w:r>
      </w:hyperlink>
    </w:p>
    <w:p w:rsidR="00000000" w:rsidRDefault="007F1460">
      <w:pPr>
        <w:pStyle w:val="pj"/>
        <w:ind w:firstLine="680"/>
      </w:pPr>
      <w:hyperlink w:anchor="sub11460000" w:history="1">
        <w:r>
          <w:rPr>
            <w:rStyle w:val="a4"/>
            <w:i/>
            <w:iCs/>
          </w:rPr>
          <w:t>Статья 1146. Срок (дата) выполнен</w:t>
        </w:r>
        <w:r>
          <w:rPr>
            <w:rStyle w:val="a4"/>
            <w:i/>
            <w:iCs/>
          </w:rPr>
          <w:t>ия задания</w:t>
        </w:r>
      </w:hyperlink>
    </w:p>
    <w:p w:rsidR="00000000" w:rsidRDefault="007F1460">
      <w:pPr>
        <w:pStyle w:val="pj"/>
        <w:ind w:firstLine="680"/>
      </w:pPr>
      <w:hyperlink w:anchor="sub11470000" w:history="1">
        <w:r>
          <w:rPr>
            <w:rStyle w:val="a4"/>
            <w:i/>
            <w:iCs/>
          </w:rPr>
          <w:t>Статья 1147. Изменение условий публичного обещания вознаграждения</w:t>
        </w:r>
      </w:hyperlink>
    </w:p>
    <w:p w:rsidR="00000000" w:rsidRDefault="007F1460">
      <w:pPr>
        <w:pStyle w:val="pj"/>
        <w:ind w:firstLine="680"/>
      </w:pPr>
      <w:hyperlink w:anchor="sub11480000" w:history="1">
        <w:r>
          <w:rPr>
            <w:rStyle w:val="a4"/>
            <w:i/>
            <w:iCs/>
          </w:rPr>
          <w:t>Статья 1148. Правовые последствия выполнения задания</w:t>
        </w:r>
      </w:hyperlink>
    </w:p>
    <w:p w:rsidR="00000000" w:rsidRDefault="007F1460">
      <w:pPr>
        <w:pStyle w:val="pj"/>
        <w:ind w:firstLine="680"/>
      </w:pPr>
      <w:hyperlink w:anchor="sub11490000" w:history="1">
        <w:r>
          <w:rPr>
            <w:rStyle w:val="a4"/>
            <w:i/>
            <w:iCs/>
          </w:rPr>
          <w:t>Статья 1149. Прекращение</w:t>
        </w:r>
        <w:r>
          <w:rPr>
            <w:rStyle w:val="a4"/>
            <w:i/>
            <w:iCs/>
          </w:rPr>
          <w:t xml:space="preserve"> обязательства в связи с публичным обещанием вознаграждения</w:t>
        </w:r>
      </w:hyperlink>
    </w:p>
    <w:p w:rsidR="00000000" w:rsidRDefault="007F1460">
      <w:pPr>
        <w:pStyle w:val="p"/>
      </w:pPr>
      <w:hyperlink w:anchor="sub11500000" w:history="1">
        <w:r>
          <w:rPr>
            <w:rStyle w:val="a4"/>
            <w:i/>
            <w:iCs/>
          </w:rPr>
          <w:t>2. Публичное обещание награды по результатам конкурса</w:t>
        </w:r>
      </w:hyperlink>
    </w:p>
    <w:p w:rsidR="00000000" w:rsidRDefault="007F1460">
      <w:pPr>
        <w:pStyle w:val="pj"/>
        <w:ind w:firstLine="680"/>
      </w:pPr>
      <w:hyperlink w:anchor="sub11500000" w:history="1">
        <w:r>
          <w:rPr>
            <w:rStyle w:val="a4"/>
            <w:i/>
            <w:iCs/>
          </w:rPr>
          <w:t>Статья 1150. Право на объявление конкурса</w:t>
        </w:r>
      </w:hyperlink>
    </w:p>
    <w:p w:rsidR="00000000" w:rsidRDefault="007F1460">
      <w:pPr>
        <w:pStyle w:val="pj"/>
        <w:ind w:firstLine="680"/>
      </w:pPr>
      <w:hyperlink w:anchor="sub11510000" w:history="1">
        <w:r>
          <w:rPr>
            <w:rStyle w:val="a4"/>
            <w:i/>
            <w:iCs/>
          </w:rPr>
          <w:t>Статья 1151. Условия конкурса</w:t>
        </w:r>
      </w:hyperlink>
    </w:p>
    <w:p w:rsidR="00000000" w:rsidRDefault="007F1460">
      <w:pPr>
        <w:pStyle w:val="pj"/>
        <w:ind w:firstLine="680"/>
      </w:pPr>
      <w:hyperlink w:anchor="sub11520000" w:history="1">
        <w:r>
          <w:rPr>
            <w:rStyle w:val="a4"/>
            <w:i/>
            <w:iCs/>
          </w:rPr>
          <w:t>Статья 1152. Изменение условий конкурса</w:t>
        </w:r>
      </w:hyperlink>
    </w:p>
    <w:p w:rsidR="00000000" w:rsidRDefault="007F1460">
      <w:pPr>
        <w:pStyle w:val="pj"/>
        <w:ind w:firstLine="680"/>
      </w:pPr>
      <w:hyperlink w:anchor="sub11530000" w:history="1">
        <w:r>
          <w:rPr>
            <w:rStyle w:val="a4"/>
            <w:i/>
            <w:iCs/>
          </w:rPr>
          <w:t>Статья 1153. Отказ от проведения конкурса</w:t>
        </w:r>
      </w:hyperlink>
    </w:p>
    <w:p w:rsidR="00000000" w:rsidRDefault="007F1460">
      <w:pPr>
        <w:pStyle w:val="pj"/>
        <w:ind w:firstLine="680"/>
      </w:pPr>
      <w:hyperlink w:anchor="sub11540000" w:history="1">
        <w:r>
          <w:rPr>
            <w:rStyle w:val="a4"/>
            <w:i/>
            <w:iCs/>
          </w:rPr>
          <w:t>Статья 1154. Победитель конкурса</w:t>
        </w:r>
      </w:hyperlink>
    </w:p>
    <w:p w:rsidR="00000000" w:rsidRDefault="007F1460">
      <w:pPr>
        <w:pStyle w:val="pj"/>
        <w:ind w:firstLine="680"/>
      </w:pPr>
      <w:hyperlink w:anchor="sub11550000" w:history="1">
        <w:r>
          <w:rPr>
            <w:rStyle w:val="a4"/>
            <w:i/>
            <w:iCs/>
          </w:rPr>
          <w:t>Статья 1155. Особенности оценивания результатов интеллектуальной, творческой деятельности, представленных на конкурс</w:t>
        </w:r>
      </w:hyperlink>
    </w:p>
    <w:p w:rsidR="00000000" w:rsidRDefault="007F1460">
      <w:pPr>
        <w:pStyle w:val="pj"/>
        <w:ind w:firstLine="680"/>
      </w:pPr>
      <w:hyperlink w:anchor="sub11560000" w:history="1">
        <w:r>
          <w:rPr>
            <w:rStyle w:val="a4"/>
            <w:i/>
            <w:iCs/>
          </w:rPr>
          <w:t>Статья 1156. Права победителя конкурса</w:t>
        </w:r>
      </w:hyperlink>
    </w:p>
    <w:p w:rsidR="00000000" w:rsidRDefault="007F1460">
      <w:pPr>
        <w:pStyle w:val="pj"/>
        <w:ind w:firstLine="680"/>
      </w:pPr>
      <w:hyperlink w:anchor="sub11570000" w:history="1">
        <w:r>
          <w:rPr>
            <w:rStyle w:val="a4"/>
            <w:i/>
            <w:iCs/>
          </w:rPr>
          <w:t>Стать</w:t>
        </w:r>
        <w:r>
          <w:rPr>
            <w:rStyle w:val="a4"/>
            <w:i/>
            <w:iCs/>
          </w:rPr>
          <w:t>я 1157. Возврат участнику конкурса вещи, представленной на конкурс</w:t>
        </w:r>
      </w:hyperlink>
    </w:p>
    <w:p w:rsidR="00000000" w:rsidRDefault="007F1460">
      <w:pPr>
        <w:pStyle w:val="p"/>
      </w:pPr>
      <w:hyperlink w:anchor="sub11580000" w:history="1">
        <w:r>
          <w:rPr>
            <w:rStyle w:val="a4"/>
            <w:i/>
            <w:iCs/>
          </w:rPr>
          <w:t>Глава 79. Совершение действий в имущественных интересах другого лица без его поручения</w:t>
        </w:r>
      </w:hyperlink>
    </w:p>
    <w:p w:rsidR="00000000" w:rsidRDefault="007F1460">
      <w:pPr>
        <w:pStyle w:val="pj"/>
        <w:ind w:firstLine="680"/>
      </w:pPr>
      <w:hyperlink w:anchor="sub11580000" w:history="1">
        <w:r>
          <w:rPr>
            <w:rStyle w:val="a4"/>
            <w:i/>
            <w:iCs/>
          </w:rPr>
          <w:t>Статья 1158. Право на совершение д</w:t>
        </w:r>
        <w:r>
          <w:rPr>
            <w:rStyle w:val="a4"/>
            <w:i/>
            <w:iCs/>
          </w:rPr>
          <w:t>ействий в имущественных интересах другого лица без его поручения</w:t>
        </w:r>
      </w:hyperlink>
    </w:p>
    <w:p w:rsidR="00000000" w:rsidRDefault="007F1460">
      <w:pPr>
        <w:pStyle w:val="pj"/>
        <w:ind w:firstLine="680"/>
      </w:pPr>
      <w:hyperlink w:anchor="sub11590000" w:history="1">
        <w:r>
          <w:rPr>
            <w:rStyle w:val="a4"/>
            <w:i/>
            <w:iCs/>
          </w:rPr>
          <w:t>Статья 1159. Предоставление отчета о совершении действий в имущественных интересах другого лица без его поручения</w:t>
        </w:r>
      </w:hyperlink>
    </w:p>
    <w:p w:rsidR="00000000" w:rsidRDefault="007F1460">
      <w:pPr>
        <w:pStyle w:val="pj"/>
        <w:ind w:firstLine="680"/>
      </w:pPr>
      <w:hyperlink w:anchor="sub11600000" w:history="1">
        <w:r>
          <w:rPr>
            <w:rStyle w:val="a4"/>
            <w:i/>
            <w:iCs/>
          </w:rPr>
          <w:t>Статья 1160. Возмещение расходов, понесенных лицом в связи с совершением им действий в имущественных интересах другого лица без его поручения</w:t>
        </w:r>
      </w:hyperlink>
    </w:p>
    <w:p w:rsidR="00000000" w:rsidRDefault="007F1460">
      <w:pPr>
        <w:pStyle w:val="p"/>
      </w:pPr>
      <w:hyperlink w:anchor="sub11610000" w:history="1">
        <w:r>
          <w:rPr>
            <w:rStyle w:val="a4"/>
            <w:i/>
            <w:iCs/>
          </w:rPr>
          <w:t xml:space="preserve">Глава 80. Спасание здоровья и жизни физического лица, имущества физического или </w:t>
        </w:r>
        <w:r>
          <w:rPr>
            <w:rStyle w:val="a4"/>
            <w:i/>
            <w:iCs/>
          </w:rPr>
          <w:t>юридического лица</w:t>
        </w:r>
      </w:hyperlink>
    </w:p>
    <w:p w:rsidR="00000000" w:rsidRDefault="007F1460">
      <w:pPr>
        <w:pStyle w:val="pj"/>
        <w:ind w:firstLine="680"/>
      </w:pPr>
      <w:hyperlink w:anchor="sub11610000" w:history="1">
        <w:r>
          <w:rPr>
            <w:rStyle w:val="a4"/>
            <w:i/>
            <w:iCs/>
          </w:rPr>
          <w:t>Статья 1161. Обязательства, возникающие в результате спасания здоровья и жизни физического лица</w:t>
        </w:r>
      </w:hyperlink>
    </w:p>
    <w:p w:rsidR="00000000" w:rsidRDefault="007F1460">
      <w:pPr>
        <w:pStyle w:val="pj"/>
        <w:ind w:firstLine="680"/>
      </w:pPr>
      <w:hyperlink w:anchor="sub11620000" w:history="1">
        <w:r>
          <w:rPr>
            <w:rStyle w:val="a4"/>
            <w:i/>
            <w:iCs/>
          </w:rPr>
          <w:t>Статья 1162. Обязательства, возникающие в связи со спасанием имущества другого лица</w:t>
        </w:r>
      </w:hyperlink>
    </w:p>
    <w:p w:rsidR="00000000" w:rsidRDefault="007F1460">
      <w:pPr>
        <w:pStyle w:val="p"/>
      </w:pPr>
      <w:hyperlink w:anchor="sub11630000" w:history="1">
        <w:r>
          <w:rPr>
            <w:rStyle w:val="a4"/>
            <w:i/>
            <w:iCs/>
          </w:rPr>
          <w:t>Глава 81. Создание угрозы жизни, здоровью, имуществу физического лица или имуществу юридического лица</w:t>
        </w:r>
      </w:hyperlink>
    </w:p>
    <w:p w:rsidR="00000000" w:rsidRDefault="007F1460">
      <w:pPr>
        <w:pStyle w:val="pj"/>
        <w:ind w:firstLine="680"/>
      </w:pPr>
      <w:hyperlink w:anchor="sub11630000" w:history="1">
        <w:r>
          <w:rPr>
            <w:rStyle w:val="a4"/>
            <w:i/>
            <w:iCs/>
          </w:rPr>
          <w:t>Ст</w:t>
        </w:r>
        <w:r>
          <w:rPr>
            <w:rStyle w:val="a4"/>
            <w:i/>
            <w:iCs/>
          </w:rPr>
          <w:t>атья 1163. Устранение угрозы жизни, здоровью, имуществу физического лица или имуществу юридического лица</w:t>
        </w:r>
      </w:hyperlink>
    </w:p>
    <w:p w:rsidR="00000000" w:rsidRDefault="007F1460">
      <w:pPr>
        <w:pStyle w:val="pj"/>
        <w:ind w:firstLine="680"/>
      </w:pPr>
      <w:hyperlink w:anchor="sub11640000" w:history="1">
        <w:r>
          <w:rPr>
            <w:rStyle w:val="a4"/>
            <w:i/>
            <w:iCs/>
          </w:rPr>
          <w:t xml:space="preserve">Статья 1164. Последствия не устранения угрозы жизни, здоровью, имуществу физического лица или имуществу юридического </w:t>
        </w:r>
        <w:r>
          <w:rPr>
            <w:rStyle w:val="a4"/>
            <w:i/>
            <w:iCs/>
          </w:rPr>
          <w:t>лица</w:t>
        </w:r>
      </w:hyperlink>
    </w:p>
    <w:p w:rsidR="00000000" w:rsidRDefault="007F1460">
      <w:pPr>
        <w:pStyle w:val="pj"/>
        <w:ind w:firstLine="680"/>
      </w:pPr>
      <w:hyperlink w:anchor="sub11650000" w:history="1">
        <w:r>
          <w:rPr>
            <w:rStyle w:val="a4"/>
            <w:i/>
            <w:iCs/>
          </w:rPr>
          <w:t>Статья 1165. Возмещение вреда, причиненного в результате не устранения угрозы жизни, здоровью, имуществу физического лица или имуществу юридического лица</w:t>
        </w:r>
      </w:hyperlink>
    </w:p>
    <w:p w:rsidR="00000000" w:rsidRDefault="007F1460">
      <w:pPr>
        <w:pStyle w:val="p"/>
      </w:pPr>
      <w:hyperlink w:anchor="sub11660000" w:history="1">
        <w:r>
          <w:rPr>
            <w:rStyle w:val="a4"/>
            <w:i/>
            <w:iCs/>
          </w:rPr>
          <w:t>Глава 82. Возмещение вреда</w:t>
        </w:r>
      </w:hyperlink>
    </w:p>
    <w:p w:rsidR="00000000" w:rsidRDefault="007F1460">
      <w:pPr>
        <w:pStyle w:val="p"/>
      </w:pPr>
      <w:hyperlink w:anchor="sub11660000" w:history="1">
        <w:r>
          <w:rPr>
            <w:rStyle w:val="a4"/>
            <w:i/>
            <w:iCs/>
          </w:rPr>
          <w:t>1. Общие положения о возмещении вреда</w:t>
        </w:r>
      </w:hyperlink>
    </w:p>
    <w:p w:rsidR="00000000" w:rsidRDefault="007F1460">
      <w:pPr>
        <w:pStyle w:val="pj"/>
        <w:ind w:firstLine="680"/>
      </w:pPr>
      <w:hyperlink w:anchor="sub11660000" w:history="1">
        <w:r>
          <w:rPr>
            <w:rStyle w:val="a4"/>
            <w:i/>
            <w:iCs/>
          </w:rPr>
          <w:t>Статья 1166. Общие основания ответственности за причиненный имущественный вред</w:t>
        </w:r>
      </w:hyperlink>
    </w:p>
    <w:p w:rsidR="00000000" w:rsidRDefault="007F1460">
      <w:pPr>
        <w:pStyle w:val="pj"/>
        <w:ind w:firstLine="680"/>
      </w:pPr>
      <w:hyperlink w:anchor="sub11670000" w:history="1">
        <w:r>
          <w:rPr>
            <w:rStyle w:val="a4"/>
            <w:i/>
            <w:iCs/>
          </w:rPr>
          <w:t xml:space="preserve">Статья 1167. Основания ответственности </w:t>
        </w:r>
        <w:r>
          <w:rPr>
            <w:rStyle w:val="a4"/>
            <w:i/>
            <w:iCs/>
          </w:rPr>
          <w:t>за причиненный моральный вред</w:t>
        </w:r>
      </w:hyperlink>
    </w:p>
    <w:p w:rsidR="00000000" w:rsidRDefault="007F1460">
      <w:pPr>
        <w:pStyle w:val="pj"/>
        <w:ind w:firstLine="680"/>
      </w:pPr>
      <w:hyperlink w:anchor="sub11680000" w:history="1">
        <w:r>
          <w:rPr>
            <w:rStyle w:val="a4"/>
            <w:i/>
            <w:iCs/>
          </w:rPr>
          <w:t>Статья 1168. Возмещение морального вреда, причиненного увечьем, иным повреждением здоровья или смертью физического лица</w:t>
        </w:r>
      </w:hyperlink>
    </w:p>
    <w:p w:rsidR="00000000" w:rsidRDefault="007F1460">
      <w:pPr>
        <w:pStyle w:val="pj"/>
        <w:ind w:firstLine="680"/>
      </w:pPr>
      <w:hyperlink w:anchor="sub11690000" w:history="1">
        <w:r>
          <w:rPr>
            <w:rStyle w:val="a4"/>
            <w:i/>
            <w:iCs/>
          </w:rPr>
          <w:t>Статья 1169. Возмещение вреда, причине</w:t>
        </w:r>
        <w:r>
          <w:rPr>
            <w:rStyle w:val="a4"/>
            <w:i/>
            <w:iCs/>
          </w:rPr>
          <w:t>нного лицом при осуществлении им права на самозащиту</w:t>
        </w:r>
      </w:hyperlink>
    </w:p>
    <w:p w:rsidR="00000000" w:rsidRDefault="007F1460">
      <w:pPr>
        <w:pStyle w:val="pj"/>
        <w:ind w:firstLine="680"/>
      </w:pPr>
      <w:hyperlink w:anchor="sub11700000" w:history="1">
        <w:r>
          <w:rPr>
            <w:rStyle w:val="a4"/>
            <w:i/>
            <w:iCs/>
          </w:rPr>
          <w:t>Статья 1170. Возмещение вреда, причиненного принятием закона о прекращении права собственности на определенное имущество</w:t>
        </w:r>
      </w:hyperlink>
    </w:p>
    <w:p w:rsidR="00000000" w:rsidRDefault="007F1460">
      <w:pPr>
        <w:pStyle w:val="pj"/>
        <w:ind w:firstLine="680"/>
      </w:pPr>
      <w:hyperlink w:anchor="sub11710000" w:history="1">
        <w:r>
          <w:rPr>
            <w:rStyle w:val="a4"/>
            <w:i/>
            <w:iCs/>
          </w:rPr>
          <w:t>Статья 1171. В</w:t>
        </w:r>
        <w:r>
          <w:rPr>
            <w:rStyle w:val="a4"/>
            <w:i/>
            <w:iCs/>
          </w:rPr>
          <w:t>озмещение вреда, причиненного в состоянии крайней необходимости</w:t>
        </w:r>
      </w:hyperlink>
    </w:p>
    <w:p w:rsidR="00000000" w:rsidRDefault="007F1460">
      <w:pPr>
        <w:pStyle w:val="pj"/>
        <w:ind w:firstLine="680"/>
      </w:pPr>
      <w:hyperlink w:anchor="sub11720000" w:history="1">
        <w:r>
          <w:rPr>
            <w:rStyle w:val="a4"/>
            <w:i/>
            <w:iCs/>
          </w:rPr>
          <w:t>Статья 1172. Возмещение юридическим или физическим лицом вреда, причиненного их работником либо другим лицом</w:t>
        </w:r>
      </w:hyperlink>
    </w:p>
    <w:p w:rsidR="00000000" w:rsidRDefault="007F1460">
      <w:pPr>
        <w:pStyle w:val="pj"/>
        <w:ind w:firstLine="680"/>
      </w:pPr>
      <w:hyperlink w:anchor="sub11730000" w:history="1">
        <w:r>
          <w:rPr>
            <w:rStyle w:val="a4"/>
            <w:i/>
            <w:iCs/>
          </w:rPr>
          <w:t>Статья 1173. Во</w:t>
        </w:r>
        <w:r>
          <w:rPr>
            <w:rStyle w:val="a4"/>
            <w:i/>
            <w:iCs/>
          </w:rPr>
          <w:t>змещение вреда, причиненного органом государственной власти, органом власти Автономной Республики Крым или органом местного самоуправления</w:t>
        </w:r>
      </w:hyperlink>
    </w:p>
    <w:p w:rsidR="00000000" w:rsidRDefault="007F1460">
      <w:pPr>
        <w:pStyle w:val="pj"/>
        <w:ind w:firstLine="680"/>
      </w:pPr>
      <w:hyperlink w:anchor="sub11740000" w:history="1">
        <w:r>
          <w:rPr>
            <w:rStyle w:val="a4"/>
            <w:i/>
            <w:iCs/>
          </w:rPr>
          <w:t>Статья 1174. Возмещение вреда, причиненного должностным или служебным лицом органа государственной власти, органа власти Автономной Республики Крым или органа местного самоуправления</w:t>
        </w:r>
      </w:hyperlink>
    </w:p>
    <w:p w:rsidR="00000000" w:rsidRDefault="007F1460">
      <w:pPr>
        <w:pStyle w:val="pj"/>
        <w:ind w:firstLine="680"/>
      </w:pPr>
      <w:hyperlink w:anchor="sub11750000" w:history="1">
        <w:r>
          <w:rPr>
            <w:rStyle w:val="a4"/>
            <w:i/>
            <w:iCs/>
          </w:rPr>
          <w:t>Статья 1175. Возмещение вреда, причинен</w:t>
        </w:r>
        <w:r>
          <w:rPr>
            <w:rStyle w:val="a4"/>
            <w:i/>
            <w:iCs/>
          </w:rPr>
          <w:t>ного органом государственной власти, органом власти Автономной Республики Крым или органом местного самоуправления в сфере нормотворческой деятельности</w:t>
        </w:r>
      </w:hyperlink>
    </w:p>
    <w:p w:rsidR="00000000" w:rsidRDefault="007F1460">
      <w:pPr>
        <w:pStyle w:val="pj"/>
        <w:ind w:firstLine="680"/>
      </w:pPr>
      <w:hyperlink w:anchor="sub11760000" w:history="1">
        <w:r>
          <w:rPr>
            <w:rStyle w:val="a4"/>
            <w:i/>
            <w:iCs/>
          </w:rPr>
          <w:t>Статья 1176. Возмещение вреда, причиненного незаконными решениями, дей</w:t>
        </w:r>
        <w:r>
          <w:rPr>
            <w:rStyle w:val="a4"/>
            <w:i/>
            <w:iCs/>
          </w:rPr>
          <w:t>ствиями или бездействием органа, осуществляющего оперативно-розыскную деятельность, досудебное расследование, прокуратуры или суда</w:t>
        </w:r>
      </w:hyperlink>
    </w:p>
    <w:p w:rsidR="00000000" w:rsidRDefault="007F1460">
      <w:pPr>
        <w:pStyle w:val="pj"/>
        <w:ind w:firstLine="680"/>
      </w:pPr>
      <w:hyperlink w:anchor="sub11770000" w:history="1">
        <w:r>
          <w:rPr>
            <w:rStyle w:val="a4"/>
            <w:i/>
            <w:iCs/>
          </w:rPr>
          <w:t>Статья 1177. Возмещение (компенсация) вреда физическому лицу, пострадавшему от уголовного п</w:t>
        </w:r>
        <w:r>
          <w:rPr>
            <w:rStyle w:val="a4"/>
            <w:i/>
            <w:iCs/>
          </w:rPr>
          <w:t>реступления</w:t>
        </w:r>
      </w:hyperlink>
    </w:p>
    <w:p w:rsidR="00000000" w:rsidRDefault="007F1460">
      <w:pPr>
        <w:pStyle w:val="pj"/>
        <w:ind w:firstLine="680"/>
      </w:pPr>
      <w:hyperlink w:anchor="sub11780000" w:history="1">
        <w:r>
          <w:rPr>
            <w:rStyle w:val="a4"/>
            <w:i/>
            <w:iCs/>
          </w:rPr>
          <w:t>Статья 1178. Возмещение вреда, причиненного малолетним лицом</w:t>
        </w:r>
      </w:hyperlink>
    </w:p>
    <w:p w:rsidR="00000000" w:rsidRDefault="007F1460">
      <w:pPr>
        <w:pStyle w:val="pj"/>
        <w:ind w:firstLine="680"/>
      </w:pPr>
      <w:hyperlink w:anchor="sub11790000" w:history="1">
        <w:r>
          <w:rPr>
            <w:rStyle w:val="a4"/>
            <w:i/>
            <w:iCs/>
          </w:rPr>
          <w:t>Статья 1179. Возмещение вреда, причиненного несовершеннолетним лицом</w:t>
        </w:r>
      </w:hyperlink>
    </w:p>
    <w:p w:rsidR="00000000" w:rsidRDefault="007F1460">
      <w:pPr>
        <w:pStyle w:val="pj"/>
        <w:ind w:firstLine="680"/>
      </w:pPr>
      <w:hyperlink w:anchor="sub11800000" w:history="1">
        <w:r>
          <w:rPr>
            <w:rStyle w:val="a4"/>
            <w:i/>
            <w:iCs/>
          </w:rPr>
          <w:t>Статья 1180.</w:t>
        </w:r>
        <w:r>
          <w:rPr>
            <w:rStyle w:val="a4"/>
            <w:i/>
            <w:iCs/>
          </w:rPr>
          <w:t xml:space="preserve"> Возмещение вреда, причиненного несовершеннолетним лицом после приобретения им полной гражданской дееспособности</w:t>
        </w:r>
      </w:hyperlink>
    </w:p>
    <w:p w:rsidR="00000000" w:rsidRDefault="007F1460">
      <w:pPr>
        <w:pStyle w:val="pj"/>
        <w:ind w:firstLine="680"/>
      </w:pPr>
      <w:hyperlink w:anchor="sub11810000" w:history="1">
        <w:r>
          <w:rPr>
            <w:rStyle w:val="a4"/>
            <w:i/>
            <w:iCs/>
          </w:rPr>
          <w:t>Статья 1181. Возмещение вреда, причиненного несколькими малолетними лицами</w:t>
        </w:r>
      </w:hyperlink>
    </w:p>
    <w:p w:rsidR="00000000" w:rsidRDefault="007F1460">
      <w:pPr>
        <w:pStyle w:val="pj"/>
        <w:ind w:firstLine="680"/>
      </w:pPr>
      <w:hyperlink w:anchor="sub11820000" w:history="1">
        <w:r>
          <w:rPr>
            <w:rStyle w:val="a4"/>
            <w:i/>
            <w:iCs/>
          </w:rPr>
          <w:t>Статья 1182. Возмещение вреда, причиненного несколькими несовершеннолетними лицами</w:t>
        </w:r>
      </w:hyperlink>
    </w:p>
    <w:p w:rsidR="00000000" w:rsidRDefault="007F1460">
      <w:pPr>
        <w:pStyle w:val="pj"/>
        <w:ind w:firstLine="680"/>
      </w:pPr>
      <w:hyperlink w:anchor="sub11830000" w:history="1">
        <w:r>
          <w:rPr>
            <w:rStyle w:val="a4"/>
            <w:i/>
            <w:iCs/>
          </w:rPr>
          <w:t>Статья 1183. Возмещение вреда родителями, лишенными родительских прав</w:t>
        </w:r>
      </w:hyperlink>
    </w:p>
    <w:p w:rsidR="00000000" w:rsidRDefault="007F1460">
      <w:pPr>
        <w:pStyle w:val="pj"/>
        <w:ind w:firstLine="680"/>
      </w:pPr>
      <w:hyperlink w:anchor="sub11840000" w:history="1">
        <w:r>
          <w:rPr>
            <w:rStyle w:val="a4"/>
            <w:i/>
            <w:iCs/>
          </w:rPr>
          <w:t>Статья 1184. Возмещение вреда, причиненного недееспособным физическим лицом</w:t>
        </w:r>
      </w:hyperlink>
    </w:p>
    <w:p w:rsidR="00000000" w:rsidRDefault="007F1460">
      <w:pPr>
        <w:pStyle w:val="pj"/>
        <w:ind w:firstLine="680"/>
      </w:pPr>
      <w:hyperlink w:anchor="sub11850000" w:history="1">
        <w:r>
          <w:rPr>
            <w:rStyle w:val="a4"/>
            <w:i/>
            <w:iCs/>
          </w:rPr>
          <w:t>Статья 1185. Возмещение вреда, причиненного физическим лицом, гражданская дееспособность которого ограничена</w:t>
        </w:r>
      </w:hyperlink>
    </w:p>
    <w:p w:rsidR="00000000" w:rsidRDefault="007F1460">
      <w:pPr>
        <w:pStyle w:val="pj"/>
        <w:ind w:firstLine="680"/>
      </w:pPr>
      <w:hyperlink w:anchor="sub11860000" w:history="1">
        <w:r>
          <w:rPr>
            <w:rStyle w:val="a4"/>
            <w:i/>
            <w:iCs/>
          </w:rPr>
          <w:t>Ста</w:t>
        </w:r>
        <w:r>
          <w:rPr>
            <w:rStyle w:val="a4"/>
            <w:i/>
            <w:iCs/>
          </w:rPr>
          <w:t>тья 1186. Возмещение вреда, причиненного физическим лицом, которое не понимало значения своих действий и (или) не могло руководить ими</w:t>
        </w:r>
      </w:hyperlink>
    </w:p>
    <w:p w:rsidR="00000000" w:rsidRDefault="007F1460">
      <w:pPr>
        <w:pStyle w:val="pj"/>
        <w:ind w:firstLine="680"/>
      </w:pPr>
      <w:hyperlink w:anchor="sub11870000" w:history="1">
        <w:r>
          <w:rPr>
            <w:rStyle w:val="a4"/>
            <w:i/>
            <w:iCs/>
          </w:rPr>
          <w:t>Статья 1187. Возмещение вреда, причиненного источником повышенной опасности</w:t>
        </w:r>
      </w:hyperlink>
    </w:p>
    <w:p w:rsidR="00000000" w:rsidRDefault="007F1460">
      <w:pPr>
        <w:pStyle w:val="pj"/>
        <w:ind w:firstLine="680"/>
      </w:pPr>
      <w:hyperlink w:anchor="sub11880000" w:history="1">
        <w:r>
          <w:rPr>
            <w:rStyle w:val="a4"/>
            <w:i/>
            <w:iCs/>
          </w:rPr>
          <w:t>Статья 1188. Возмещение вреда, причиненного вследствие взаимодействия нескольких источников повышенной опасности</w:t>
        </w:r>
      </w:hyperlink>
    </w:p>
    <w:p w:rsidR="00000000" w:rsidRDefault="007F1460">
      <w:pPr>
        <w:pStyle w:val="pj"/>
        <w:ind w:firstLine="680"/>
      </w:pPr>
      <w:hyperlink w:anchor="sub11890000" w:history="1">
        <w:r>
          <w:rPr>
            <w:rStyle w:val="a4"/>
            <w:i/>
            <w:iCs/>
          </w:rPr>
          <w:t>Статья 1189. Возмещение ядерного ущерба</w:t>
        </w:r>
      </w:hyperlink>
    </w:p>
    <w:p w:rsidR="00000000" w:rsidRDefault="007F1460">
      <w:pPr>
        <w:pStyle w:val="pj"/>
        <w:ind w:firstLine="680"/>
      </w:pPr>
      <w:hyperlink w:anchor="sub11900000" w:history="1">
        <w:r>
          <w:rPr>
            <w:rStyle w:val="a4"/>
            <w:i/>
            <w:iCs/>
          </w:rPr>
          <w:t>Статья 1190. Возмещение вреда, причиненного совместно несколькими лицами</w:t>
        </w:r>
      </w:hyperlink>
    </w:p>
    <w:p w:rsidR="00000000" w:rsidRDefault="007F1460">
      <w:pPr>
        <w:pStyle w:val="pj"/>
        <w:ind w:firstLine="680"/>
      </w:pPr>
      <w:hyperlink w:anchor="sub11910000" w:history="1">
        <w:r>
          <w:rPr>
            <w:rStyle w:val="a4"/>
            <w:i/>
            <w:iCs/>
          </w:rPr>
          <w:t>Статья 1191. Право обратного требования к виновному лицу</w:t>
        </w:r>
      </w:hyperlink>
    </w:p>
    <w:p w:rsidR="00000000" w:rsidRDefault="007F1460">
      <w:pPr>
        <w:pStyle w:val="pj"/>
        <w:ind w:firstLine="680"/>
      </w:pPr>
      <w:hyperlink w:anchor="sub11920000" w:history="1">
        <w:r>
          <w:rPr>
            <w:rStyle w:val="a4"/>
            <w:i/>
            <w:iCs/>
          </w:rPr>
          <w:t>Статья 1192. Способы возмещения вреда, причиненного имущес</w:t>
        </w:r>
        <w:r>
          <w:rPr>
            <w:rStyle w:val="a4"/>
            <w:i/>
            <w:iCs/>
          </w:rPr>
          <w:t>тву потерпевшего</w:t>
        </w:r>
      </w:hyperlink>
    </w:p>
    <w:p w:rsidR="00000000" w:rsidRDefault="007F1460">
      <w:pPr>
        <w:pStyle w:val="pj"/>
        <w:ind w:firstLine="680"/>
      </w:pPr>
      <w:hyperlink w:anchor="sub11930000" w:history="1">
        <w:r>
          <w:rPr>
            <w:rStyle w:val="a4"/>
            <w:i/>
            <w:iCs/>
          </w:rPr>
          <w:t>Статья 1193. Учет вины потерпевшего и материального положения физического лица, причинившего вред</w:t>
        </w:r>
      </w:hyperlink>
    </w:p>
    <w:p w:rsidR="00000000" w:rsidRDefault="007F1460">
      <w:pPr>
        <w:pStyle w:val="pj"/>
        <w:ind w:firstLine="680"/>
      </w:pPr>
      <w:hyperlink w:anchor="sub11940000" w:history="1">
        <w:r>
          <w:rPr>
            <w:rStyle w:val="a4"/>
            <w:i/>
            <w:iCs/>
          </w:rPr>
          <w:t>Статья 1194. Возмещение вреда лицом, застраховавшим свою ответственность</w:t>
        </w:r>
      </w:hyperlink>
    </w:p>
    <w:p w:rsidR="00000000" w:rsidRDefault="007F1460">
      <w:pPr>
        <w:pStyle w:val="p"/>
      </w:pPr>
      <w:hyperlink w:anchor="sub11950000" w:history="1">
        <w:r>
          <w:rPr>
            <w:rStyle w:val="a4"/>
            <w:i/>
            <w:iCs/>
          </w:rPr>
          <w:t>2. Возмещение вреда, причиненного увечьем, иным повреждением здоровья или смертью</w:t>
        </w:r>
      </w:hyperlink>
    </w:p>
    <w:p w:rsidR="00000000" w:rsidRDefault="007F1460">
      <w:pPr>
        <w:pStyle w:val="pj"/>
        <w:ind w:firstLine="680"/>
      </w:pPr>
      <w:hyperlink w:anchor="sub11950000" w:history="1">
        <w:r>
          <w:rPr>
            <w:rStyle w:val="a4"/>
            <w:i/>
            <w:iCs/>
          </w:rPr>
          <w:t>Статья 1195. Возмещение вреда, причиненного увечьем или иным повреждением здоровья</w:t>
        </w:r>
      </w:hyperlink>
    </w:p>
    <w:p w:rsidR="00000000" w:rsidRDefault="007F1460">
      <w:pPr>
        <w:pStyle w:val="pj"/>
        <w:ind w:firstLine="680"/>
      </w:pPr>
      <w:hyperlink w:anchor="sub11960000" w:history="1">
        <w:r>
          <w:rPr>
            <w:rStyle w:val="a4"/>
            <w:i/>
            <w:iCs/>
          </w:rPr>
          <w:t>Статья 1196. Возмещение вреда, причиненного физическому лицу при выполнении им договорных обязательств</w:t>
        </w:r>
      </w:hyperlink>
    </w:p>
    <w:p w:rsidR="00000000" w:rsidRDefault="007F1460">
      <w:pPr>
        <w:pStyle w:val="pj"/>
        <w:ind w:firstLine="680"/>
      </w:pPr>
      <w:hyperlink w:anchor="sub11970000" w:history="1">
        <w:r>
          <w:rPr>
            <w:rStyle w:val="a4"/>
            <w:i/>
            <w:iCs/>
          </w:rPr>
          <w:t>Статья 1197. Определение заработка (дохода), утраченного вследствие увечья или иного повреждения здоровья фи</w:t>
        </w:r>
        <w:r>
          <w:rPr>
            <w:rStyle w:val="a4"/>
            <w:i/>
            <w:iCs/>
          </w:rPr>
          <w:t>зического лица, работавшего по трудовому договору</w:t>
        </w:r>
      </w:hyperlink>
    </w:p>
    <w:p w:rsidR="00000000" w:rsidRDefault="007F1460">
      <w:pPr>
        <w:pStyle w:val="pj"/>
        <w:ind w:firstLine="680"/>
      </w:pPr>
      <w:hyperlink w:anchor="sub11980000" w:history="1">
        <w:r>
          <w:rPr>
            <w:rStyle w:val="a4"/>
            <w:i/>
            <w:iCs/>
          </w:rPr>
          <w:t>Статья 1198. Определение дохода, утраченного вследствие увечья или иного повреждения здоровья физического лица предпринимателя</w:t>
        </w:r>
      </w:hyperlink>
    </w:p>
    <w:p w:rsidR="00000000" w:rsidRDefault="007F1460">
      <w:pPr>
        <w:pStyle w:val="pj"/>
        <w:ind w:firstLine="680"/>
      </w:pPr>
      <w:hyperlink w:anchor="sub11990000" w:history="1">
        <w:r>
          <w:rPr>
            <w:rStyle w:val="a4"/>
            <w:i/>
            <w:iCs/>
          </w:rPr>
          <w:t>Статья 1199</w:t>
        </w:r>
        <w:r>
          <w:rPr>
            <w:rStyle w:val="a4"/>
            <w:i/>
            <w:iCs/>
          </w:rPr>
          <w:t>. Возмещение вреда, причиненного увечьем или иным повреждением здоровья малолетнего или несовершеннолетнего лица</w:t>
        </w:r>
      </w:hyperlink>
    </w:p>
    <w:p w:rsidR="00000000" w:rsidRDefault="007F1460">
      <w:pPr>
        <w:pStyle w:val="pj"/>
        <w:ind w:firstLine="680"/>
      </w:pPr>
      <w:hyperlink w:anchor="sub12000000" w:history="1">
        <w:r>
          <w:rPr>
            <w:rStyle w:val="a4"/>
            <w:i/>
            <w:iCs/>
          </w:rPr>
          <w:t>Статья 1200. Возмещение вреда, причиненного смертью потерпевшего</w:t>
        </w:r>
      </w:hyperlink>
    </w:p>
    <w:p w:rsidR="00000000" w:rsidRDefault="007F1460">
      <w:pPr>
        <w:pStyle w:val="pj"/>
        <w:ind w:firstLine="680"/>
      </w:pPr>
      <w:hyperlink w:anchor="sub12010000" w:history="1">
        <w:r>
          <w:rPr>
            <w:rStyle w:val="a4"/>
            <w:i/>
            <w:iCs/>
          </w:rPr>
          <w:t>Статья 120</w:t>
        </w:r>
        <w:r>
          <w:rPr>
            <w:rStyle w:val="a4"/>
            <w:i/>
            <w:iCs/>
          </w:rPr>
          <w:t>1. Возмещение расходов на погребение</w:t>
        </w:r>
      </w:hyperlink>
    </w:p>
    <w:p w:rsidR="00000000" w:rsidRDefault="007F1460">
      <w:pPr>
        <w:pStyle w:val="pj"/>
        <w:ind w:firstLine="680"/>
      </w:pPr>
      <w:hyperlink w:anchor="sub12020000" w:history="1">
        <w:r>
          <w:rPr>
            <w:rStyle w:val="a4"/>
            <w:i/>
            <w:iCs/>
          </w:rPr>
          <w:t>Статья 1202. Порядок возмещения вреда</w:t>
        </w:r>
      </w:hyperlink>
    </w:p>
    <w:p w:rsidR="00000000" w:rsidRDefault="007F1460">
      <w:pPr>
        <w:pStyle w:val="pj"/>
        <w:ind w:firstLine="680"/>
      </w:pPr>
      <w:hyperlink w:anchor="sub12030000" w:history="1">
        <w:r>
          <w:rPr>
            <w:rStyle w:val="a4"/>
            <w:i/>
            <w:iCs/>
          </w:rPr>
          <w:t>Статья 1203. Увеличение размера возмещения вреда по требованию потерпевшего в случае изменения состояния его труд</w:t>
        </w:r>
        <w:r>
          <w:rPr>
            <w:rStyle w:val="a4"/>
            <w:i/>
            <w:iCs/>
          </w:rPr>
          <w:t>оспособности</w:t>
        </w:r>
      </w:hyperlink>
    </w:p>
    <w:p w:rsidR="00000000" w:rsidRDefault="007F1460">
      <w:pPr>
        <w:pStyle w:val="pj"/>
        <w:ind w:firstLine="680"/>
      </w:pPr>
      <w:hyperlink w:anchor="sub12040000" w:history="1">
        <w:r>
          <w:rPr>
            <w:rStyle w:val="a4"/>
            <w:i/>
            <w:iCs/>
          </w:rPr>
          <w:t>Статья 1204. Уменьшение размера возмещения вреда по требованию лица, причинившего вред</w:t>
        </w:r>
      </w:hyperlink>
    </w:p>
    <w:p w:rsidR="00000000" w:rsidRDefault="007F1460">
      <w:pPr>
        <w:pStyle w:val="pj"/>
        <w:ind w:firstLine="680"/>
      </w:pPr>
      <w:hyperlink w:anchor="sub12050000" w:history="1">
        <w:r>
          <w:rPr>
            <w:rStyle w:val="a4"/>
            <w:i/>
            <w:iCs/>
          </w:rPr>
          <w:t>Статья 1205. Возмещение вреда в случае прекращения юридического лица, обязанного возместить вред</w:t>
        </w:r>
      </w:hyperlink>
    </w:p>
    <w:p w:rsidR="00000000" w:rsidRDefault="007F1460">
      <w:pPr>
        <w:pStyle w:val="pj"/>
        <w:ind w:firstLine="680"/>
      </w:pPr>
      <w:hyperlink w:anchor="sub12060000" w:history="1">
        <w:r>
          <w:rPr>
            <w:rStyle w:val="a4"/>
            <w:i/>
            <w:iCs/>
          </w:rPr>
          <w:t>Статья 1206. Возмещение расходов на лечение лица, потерпевшего от уголовного преступления</w:t>
        </w:r>
      </w:hyperlink>
    </w:p>
    <w:p w:rsidR="00000000" w:rsidRDefault="007F1460">
      <w:pPr>
        <w:pStyle w:val="pj"/>
        <w:ind w:firstLine="680"/>
      </w:pPr>
      <w:hyperlink w:anchor="sub12070000" w:history="1">
        <w:r>
          <w:rPr>
            <w:rStyle w:val="a4"/>
            <w:i/>
            <w:iCs/>
          </w:rPr>
          <w:t>С</w:t>
        </w:r>
        <w:r>
          <w:rPr>
            <w:rStyle w:val="a4"/>
            <w:i/>
            <w:iCs/>
          </w:rPr>
          <w:t>татья 1207. Обязанность государства возместить вред, причиненный увечьем, иным повреждением здоровья или смертью вследствие уголовного преступления</w:t>
        </w:r>
      </w:hyperlink>
    </w:p>
    <w:p w:rsidR="00000000" w:rsidRDefault="007F1460">
      <w:pPr>
        <w:pStyle w:val="pj"/>
        <w:ind w:firstLine="680"/>
      </w:pPr>
      <w:hyperlink w:anchor="sub12080000" w:history="1">
        <w:r>
          <w:rPr>
            <w:rStyle w:val="a4"/>
            <w:i/>
            <w:iCs/>
          </w:rPr>
          <w:t>Статья 1208. Увеличение размера возмещения вреда в связи с повышением стои</w:t>
        </w:r>
        <w:r>
          <w:rPr>
            <w:rStyle w:val="a4"/>
            <w:i/>
            <w:iCs/>
          </w:rPr>
          <w:t>мости жизни и увеличением размера минимальной заработной платы</w:t>
        </w:r>
      </w:hyperlink>
    </w:p>
    <w:p w:rsidR="00000000" w:rsidRDefault="007F1460">
      <w:pPr>
        <w:pStyle w:val="p"/>
      </w:pPr>
      <w:hyperlink w:anchor="sub12090000" w:history="1">
        <w:r>
          <w:rPr>
            <w:rStyle w:val="a4"/>
            <w:i/>
            <w:iCs/>
          </w:rPr>
          <w:t>3. Возмещение вреда, причиненного вследствие недостатков товаров, работ (услуг)</w:t>
        </w:r>
      </w:hyperlink>
    </w:p>
    <w:p w:rsidR="00000000" w:rsidRDefault="007F1460">
      <w:pPr>
        <w:pStyle w:val="pj"/>
        <w:ind w:firstLine="680"/>
      </w:pPr>
      <w:hyperlink w:anchor="sub12090000" w:history="1">
        <w:r>
          <w:rPr>
            <w:rStyle w:val="a4"/>
            <w:i/>
            <w:iCs/>
          </w:rPr>
          <w:t>Статья 1209. Основания возмещения ущерба, нан</w:t>
        </w:r>
        <w:r>
          <w:rPr>
            <w:rStyle w:val="a4"/>
            <w:i/>
            <w:iCs/>
          </w:rPr>
          <w:t>есенного в результате недостатков товара, работ (услуг)</w:t>
        </w:r>
      </w:hyperlink>
    </w:p>
    <w:p w:rsidR="00000000" w:rsidRDefault="007F1460">
      <w:pPr>
        <w:pStyle w:val="pj"/>
        <w:ind w:firstLine="680"/>
      </w:pPr>
      <w:hyperlink w:anchor="sub12100000" w:history="1">
        <w:r>
          <w:rPr>
            <w:rStyle w:val="a4"/>
            <w:i/>
            <w:iCs/>
          </w:rPr>
          <w:t>Статья 1210. Лица, обязанные возмещать вред, причиненный вследствие недостатков товаров, работ (услуг)</w:t>
        </w:r>
      </w:hyperlink>
    </w:p>
    <w:p w:rsidR="00000000" w:rsidRDefault="007F1460">
      <w:pPr>
        <w:pStyle w:val="pj"/>
        <w:ind w:firstLine="680"/>
      </w:pPr>
      <w:hyperlink w:anchor="sub12110000" w:history="1">
        <w:r>
          <w:rPr>
            <w:rStyle w:val="a4"/>
            <w:i/>
            <w:iCs/>
          </w:rPr>
          <w:t>Статья 1211. Сроки возмещения ущерба, нанесенного в результате недостатков товара, работ (услуг)</w:t>
        </w:r>
      </w:hyperlink>
    </w:p>
    <w:p w:rsidR="00000000" w:rsidRDefault="007F1460">
      <w:pPr>
        <w:pStyle w:val="pj"/>
        <w:ind w:firstLine="680"/>
      </w:pPr>
      <w:hyperlink w:anchor="sub121110000" w:history="1">
        <w:r>
          <w:rPr>
            <w:rStyle w:val="a4"/>
            <w:i/>
            <w:iCs/>
          </w:rPr>
          <w:t>Статья 1211-1. Особенности возмещения ущерба, нанесенного в результате недостатков товара, являющегося движимым имуществом</w:t>
        </w:r>
      </w:hyperlink>
    </w:p>
    <w:p w:rsidR="00000000" w:rsidRDefault="007F1460">
      <w:pPr>
        <w:pStyle w:val="p"/>
      </w:pPr>
      <w:hyperlink w:anchor="sub12120000" w:history="1">
        <w:r>
          <w:rPr>
            <w:rStyle w:val="a4"/>
            <w:i/>
            <w:iCs/>
          </w:rPr>
          <w:t>Глава 83. Приобретение, сохранение имущества без достаточного правового основания</w:t>
        </w:r>
      </w:hyperlink>
    </w:p>
    <w:p w:rsidR="00000000" w:rsidRDefault="007F1460">
      <w:pPr>
        <w:pStyle w:val="pj"/>
        <w:ind w:firstLine="680"/>
      </w:pPr>
      <w:hyperlink w:anchor="sub12120000" w:history="1">
        <w:r>
          <w:rPr>
            <w:rStyle w:val="a4"/>
            <w:i/>
            <w:iCs/>
          </w:rPr>
          <w:t>Статья 1212. Общие положения об обязательствах в связи с приобретением, сохранением имущества без достаточн</w:t>
        </w:r>
        <w:r>
          <w:rPr>
            <w:rStyle w:val="a4"/>
            <w:i/>
            <w:iCs/>
          </w:rPr>
          <w:t>ого правового основания</w:t>
        </w:r>
      </w:hyperlink>
    </w:p>
    <w:p w:rsidR="00000000" w:rsidRDefault="007F1460">
      <w:pPr>
        <w:pStyle w:val="pj"/>
        <w:ind w:firstLine="680"/>
      </w:pPr>
      <w:hyperlink w:anchor="sub12130000" w:history="1">
        <w:r>
          <w:rPr>
            <w:rStyle w:val="a4"/>
            <w:i/>
            <w:iCs/>
          </w:rPr>
          <w:t>Статья 1213. Возвращение в натуре неосновательно приобретенного имущества</w:t>
        </w:r>
      </w:hyperlink>
    </w:p>
    <w:p w:rsidR="00000000" w:rsidRDefault="007F1460">
      <w:pPr>
        <w:pStyle w:val="pj"/>
        <w:ind w:firstLine="680"/>
      </w:pPr>
      <w:hyperlink w:anchor="sub12140000" w:history="1">
        <w:r>
          <w:rPr>
            <w:rStyle w:val="a4"/>
            <w:i/>
            <w:iCs/>
          </w:rPr>
          <w:t>Статья 1214. Возмещение доходов от неосновательно приобретенного имущества и расходов на е</w:t>
        </w:r>
        <w:r>
          <w:rPr>
            <w:rStyle w:val="a4"/>
            <w:i/>
            <w:iCs/>
          </w:rPr>
          <w:t>го содержание</w:t>
        </w:r>
      </w:hyperlink>
    </w:p>
    <w:p w:rsidR="00000000" w:rsidRDefault="007F1460">
      <w:pPr>
        <w:pStyle w:val="pj"/>
        <w:ind w:firstLine="680"/>
      </w:pPr>
      <w:hyperlink w:anchor="sub12150000" w:history="1">
        <w:r>
          <w:rPr>
            <w:rStyle w:val="a4"/>
            <w:i/>
            <w:iCs/>
          </w:rPr>
          <w:t>Статья 1215. Неосновательно приобретенное имущество, не подлежащее возврату</w:t>
        </w:r>
      </w:hyperlink>
    </w:p>
    <w:p w:rsidR="00000000" w:rsidRDefault="007F1460">
      <w:pPr>
        <w:pStyle w:val="p"/>
      </w:pPr>
      <w:hyperlink w:anchor="sub12160000" w:history="1">
        <w:r>
          <w:rPr>
            <w:rStyle w:val="a4"/>
            <w:i/>
            <w:iCs/>
          </w:rPr>
          <w:t>Книга шестая. Наследственное право</w:t>
        </w:r>
      </w:hyperlink>
    </w:p>
    <w:p w:rsidR="00000000" w:rsidRDefault="007F1460">
      <w:pPr>
        <w:pStyle w:val="p"/>
      </w:pPr>
      <w:hyperlink w:anchor="sub12160000" w:history="1">
        <w:r>
          <w:rPr>
            <w:rStyle w:val="a4"/>
            <w:i/>
            <w:iCs/>
          </w:rPr>
          <w:t>Глава 84. Общие положения о наследовании</w:t>
        </w:r>
      </w:hyperlink>
    </w:p>
    <w:p w:rsidR="00000000" w:rsidRDefault="007F1460">
      <w:pPr>
        <w:pStyle w:val="pj"/>
        <w:ind w:firstLine="680"/>
      </w:pPr>
      <w:hyperlink w:anchor="sub12160000" w:history="1">
        <w:r>
          <w:rPr>
            <w:rStyle w:val="a4"/>
            <w:i/>
            <w:iCs/>
          </w:rPr>
          <w:t>Статья 1216. Понятие наследования</w:t>
        </w:r>
      </w:hyperlink>
    </w:p>
    <w:p w:rsidR="00000000" w:rsidRDefault="007F1460">
      <w:pPr>
        <w:pStyle w:val="pj"/>
        <w:ind w:firstLine="680"/>
      </w:pPr>
      <w:hyperlink w:anchor="sub12170000" w:history="1">
        <w:r>
          <w:rPr>
            <w:rStyle w:val="a4"/>
            <w:i/>
            <w:iCs/>
          </w:rPr>
          <w:t>Статья 1217. Виды наследования</w:t>
        </w:r>
      </w:hyperlink>
    </w:p>
    <w:p w:rsidR="00000000" w:rsidRDefault="007F1460">
      <w:pPr>
        <w:pStyle w:val="pj"/>
        <w:ind w:firstLine="680"/>
      </w:pPr>
      <w:hyperlink w:anchor="sub12180000" w:history="1">
        <w:r>
          <w:rPr>
            <w:rStyle w:val="a4"/>
            <w:i/>
            <w:iCs/>
          </w:rPr>
          <w:t>Статья 1218. Состав наследства</w:t>
        </w:r>
      </w:hyperlink>
    </w:p>
    <w:p w:rsidR="00000000" w:rsidRDefault="007F1460">
      <w:pPr>
        <w:pStyle w:val="pj"/>
        <w:ind w:firstLine="680"/>
      </w:pPr>
      <w:hyperlink w:anchor="sub12190000" w:history="1">
        <w:r>
          <w:rPr>
            <w:rStyle w:val="a4"/>
            <w:i/>
            <w:iCs/>
          </w:rPr>
          <w:t>Статья 1219. Права и обязанности лица, не входящие в состав наследства</w:t>
        </w:r>
      </w:hyperlink>
    </w:p>
    <w:p w:rsidR="00000000" w:rsidRDefault="007F1460">
      <w:pPr>
        <w:pStyle w:val="pj"/>
        <w:ind w:firstLine="680"/>
      </w:pPr>
      <w:hyperlink w:anchor="sub12200000" w:history="1">
        <w:r>
          <w:rPr>
            <w:rStyle w:val="a4"/>
            <w:i/>
            <w:iCs/>
          </w:rPr>
          <w:t>Статья 1220. Открытие наследства</w:t>
        </w:r>
      </w:hyperlink>
    </w:p>
    <w:p w:rsidR="00000000" w:rsidRDefault="007F1460">
      <w:pPr>
        <w:pStyle w:val="pj"/>
        <w:ind w:firstLine="680"/>
      </w:pPr>
      <w:hyperlink w:anchor="sub12210000" w:history="1">
        <w:r>
          <w:rPr>
            <w:rStyle w:val="a4"/>
            <w:i/>
            <w:iCs/>
          </w:rPr>
          <w:t>Статья 1221. Место открытия наследства</w:t>
        </w:r>
      </w:hyperlink>
    </w:p>
    <w:p w:rsidR="00000000" w:rsidRDefault="007F1460">
      <w:pPr>
        <w:pStyle w:val="pj"/>
        <w:ind w:firstLine="680"/>
      </w:pPr>
      <w:hyperlink w:anchor="sub12220000" w:history="1">
        <w:r>
          <w:rPr>
            <w:rStyle w:val="a4"/>
            <w:i/>
            <w:iCs/>
          </w:rPr>
          <w:t>Статья 1222. Наследники</w:t>
        </w:r>
      </w:hyperlink>
    </w:p>
    <w:p w:rsidR="00000000" w:rsidRDefault="007F1460">
      <w:pPr>
        <w:pStyle w:val="pj"/>
        <w:ind w:firstLine="680"/>
      </w:pPr>
      <w:hyperlink w:anchor="sub12230000" w:history="1">
        <w:r>
          <w:rPr>
            <w:rStyle w:val="a4"/>
            <w:i/>
            <w:iCs/>
          </w:rPr>
          <w:t>Статья 1223. Право на наследование</w:t>
        </w:r>
      </w:hyperlink>
    </w:p>
    <w:p w:rsidR="00000000" w:rsidRDefault="007F1460">
      <w:pPr>
        <w:pStyle w:val="pj"/>
        <w:ind w:firstLine="680"/>
      </w:pPr>
      <w:hyperlink w:anchor="sub12240000" w:history="1">
        <w:r>
          <w:rPr>
            <w:rStyle w:val="a4"/>
            <w:i/>
            <w:iCs/>
          </w:rPr>
          <w:t>Статья 1224. Устранение от права на наследование</w:t>
        </w:r>
      </w:hyperlink>
    </w:p>
    <w:p w:rsidR="00000000" w:rsidRDefault="007F1460">
      <w:pPr>
        <w:pStyle w:val="pj"/>
        <w:ind w:firstLine="680"/>
      </w:pPr>
      <w:hyperlink w:anchor="sub12250000" w:history="1">
        <w:r>
          <w:rPr>
            <w:rStyle w:val="a4"/>
            <w:i/>
            <w:iCs/>
          </w:rPr>
          <w:t>Статья 1225. Наследование права на земел</w:t>
        </w:r>
        <w:r>
          <w:rPr>
            <w:rStyle w:val="a4"/>
            <w:i/>
            <w:iCs/>
          </w:rPr>
          <w:t>ьный участок</w:t>
        </w:r>
      </w:hyperlink>
    </w:p>
    <w:p w:rsidR="00000000" w:rsidRDefault="007F1460">
      <w:pPr>
        <w:pStyle w:val="pj"/>
        <w:ind w:firstLine="680"/>
      </w:pPr>
      <w:hyperlink w:anchor="sub12260000" w:history="1">
        <w:r>
          <w:rPr>
            <w:rStyle w:val="a4"/>
            <w:i/>
            <w:iCs/>
          </w:rPr>
          <w:t>Статья 1226. Наследование доли в праве общей совместной собственности</w:t>
        </w:r>
      </w:hyperlink>
    </w:p>
    <w:p w:rsidR="00000000" w:rsidRDefault="007F1460">
      <w:pPr>
        <w:pStyle w:val="pj"/>
        <w:ind w:firstLine="680"/>
      </w:pPr>
      <w:hyperlink w:anchor="sub12270000" w:history="1">
        <w:r>
          <w:rPr>
            <w:rStyle w:val="a4"/>
            <w:i/>
            <w:iCs/>
          </w:rPr>
          <w:t>Статья 1227. Право на получение сумм заработной платы, пенсии, стипендии, алиментов, других социальных вы</w:t>
        </w:r>
        <w:r>
          <w:rPr>
            <w:rStyle w:val="a4"/>
            <w:i/>
            <w:iCs/>
          </w:rPr>
          <w:t>плат, причитавшихся наследодателю</w:t>
        </w:r>
      </w:hyperlink>
    </w:p>
    <w:p w:rsidR="00000000" w:rsidRDefault="007F1460">
      <w:pPr>
        <w:pStyle w:val="pj"/>
        <w:ind w:firstLine="680"/>
      </w:pPr>
      <w:hyperlink w:anchor="sub12280000" w:history="1">
        <w:r>
          <w:rPr>
            <w:rStyle w:val="a4"/>
            <w:i/>
            <w:iCs/>
          </w:rPr>
          <w:t>Статья 1228. Наследование права на вклад в банке (финансовом учреждении)</w:t>
        </w:r>
      </w:hyperlink>
    </w:p>
    <w:p w:rsidR="00000000" w:rsidRDefault="007F1460">
      <w:pPr>
        <w:pStyle w:val="pj"/>
        <w:ind w:firstLine="680"/>
      </w:pPr>
      <w:hyperlink w:anchor="sub12290000" w:history="1">
        <w:r>
          <w:rPr>
            <w:rStyle w:val="a4"/>
            <w:i/>
            <w:iCs/>
          </w:rPr>
          <w:t>Статья 1229. Наследование права на получение выплат (возмещения)</w:t>
        </w:r>
      </w:hyperlink>
    </w:p>
    <w:p w:rsidR="00000000" w:rsidRDefault="007F1460">
      <w:pPr>
        <w:pStyle w:val="pj"/>
        <w:ind w:firstLine="680"/>
      </w:pPr>
      <w:hyperlink w:anchor="sub12300000" w:history="1">
        <w:r>
          <w:rPr>
            <w:rStyle w:val="a4"/>
            <w:i/>
            <w:iCs/>
          </w:rPr>
          <w:t>Статья 1230. Наследование права на возмещение ущерба, моральный вред, уплату неустойки, получение компенсации</w:t>
        </w:r>
      </w:hyperlink>
    </w:p>
    <w:p w:rsidR="00000000" w:rsidRDefault="007F1460">
      <w:pPr>
        <w:pStyle w:val="pj"/>
        <w:ind w:firstLine="680"/>
      </w:pPr>
      <w:hyperlink w:anchor="sub12310000" w:history="1">
        <w:r>
          <w:rPr>
            <w:rStyle w:val="a4"/>
            <w:i/>
            <w:iCs/>
          </w:rPr>
          <w:t xml:space="preserve">Статья 1231. Наследование обязанности возместить имущественный ущерб (убытки) </w:t>
        </w:r>
        <w:r>
          <w:rPr>
            <w:rStyle w:val="a4"/>
            <w:i/>
            <w:iCs/>
          </w:rPr>
          <w:t>и моральный вред, который был причинен наследодателем</w:t>
        </w:r>
      </w:hyperlink>
    </w:p>
    <w:p w:rsidR="00000000" w:rsidRDefault="007F1460">
      <w:pPr>
        <w:pStyle w:val="pj"/>
        <w:ind w:firstLine="680"/>
      </w:pPr>
      <w:hyperlink w:anchor="sub12320000" w:history="1">
        <w:r>
          <w:rPr>
            <w:rStyle w:val="a4"/>
            <w:i/>
            <w:iCs/>
          </w:rPr>
          <w:t>Статья 1232. Обязанность наследников возместить расходы на содержание, уход, лечение и погребение наследодателя</w:t>
        </w:r>
      </w:hyperlink>
    </w:p>
    <w:p w:rsidR="00000000" w:rsidRDefault="007F1460">
      <w:pPr>
        <w:pStyle w:val="pj"/>
        <w:ind w:firstLine="680"/>
      </w:pPr>
      <w:hyperlink w:anchor="sub123210000" w:history="1">
        <w:r>
          <w:rPr>
            <w:rStyle w:val="a4"/>
            <w:i/>
            <w:iCs/>
          </w:rPr>
          <w:t>Статья 1232.1. Наслед</w:t>
        </w:r>
        <w:r>
          <w:rPr>
            <w:rStyle w:val="a4"/>
            <w:i/>
            <w:iCs/>
          </w:rPr>
          <w:t>ование прав и обязанностей по договору аренды жилья с выкупом, договором купли-продажи неделимого объекта незавершенного строительства/будущего объекта недвижимости (первая продажа), договором об участии в фонде финансирования строительства</w:t>
        </w:r>
      </w:hyperlink>
    </w:p>
    <w:p w:rsidR="00000000" w:rsidRDefault="007F1460">
      <w:pPr>
        <w:pStyle w:val="p"/>
      </w:pPr>
      <w:hyperlink w:anchor="sub12330000" w:history="1">
        <w:r>
          <w:rPr>
            <w:rStyle w:val="a4"/>
            <w:i/>
            <w:iCs/>
          </w:rPr>
          <w:t>Глава 85. Наследование по завещанию</w:t>
        </w:r>
      </w:hyperlink>
    </w:p>
    <w:p w:rsidR="00000000" w:rsidRDefault="007F1460">
      <w:pPr>
        <w:pStyle w:val="pj"/>
        <w:ind w:firstLine="680"/>
      </w:pPr>
      <w:hyperlink w:anchor="sub12330000" w:history="1">
        <w:r>
          <w:rPr>
            <w:rStyle w:val="a4"/>
            <w:i/>
            <w:iCs/>
          </w:rPr>
          <w:t>Статья 1233. Понятие завещания</w:t>
        </w:r>
      </w:hyperlink>
    </w:p>
    <w:p w:rsidR="00000000" w:rsidRDefault="007F1460">
      <w:pPr>
        <w:pStyle w:val="pj"/>
        <w:ind w:firstLine="680"/>
      </w:pPr>
      <w:hyperlink w:anchor="sub12340000" w:history="1">
        <w:r>
          <w:rPr>
            <w:rStyle w:val="a4"/>
            <w:i/>
            <w:iCs/>
          </w:rPr>
          <w:t>Статья 1234. Право на завещание</w:t>
        </w:r>
      </w:hyperlink>
    </w:p>
    <w:p w:rsidR="00000000" w:rsidRDefault="007F1460">
      <w:pPr>
        <w:pStyle w:val="pj"/>
        <w:ind w:firstLine="680"/>
      </w:pPr>
      <w:hyperlink w:anchor="sub12350000" w:history="1">
        <w:r>
          <w:rPr>
            <w:rStyle w:val="a4"/>
            <w:i/>
            <w:iCs/>
          </w:rPr>
          <w:t>Статья 1235. Право за</w:t>
        </w:r>
        <w:r>
          <w:rPr>
            <w:rStyle w:val="a4"/>
            <w:i/>
            <w:iCs/>
          </w:rPr>
          <w:t>вещателя на назначение наследников</w:t>
        </w:r>
      </w:hyperlink>
    </w:p>
    <w:p w:rsidR="00000000" w:rsidRDefault="007F1460">
      <w:pPr>
        <w:pStyle w:val="pj"/>
        <w:ind w:firstLine="680"/>
      </w:pPr>
      <w:hyperlink w:anchor="sub12360000" w:history="1">
        <w:r>
          <w:rPr>
            <w:rStyle w:val="a4"/>
            <w:i/>
            <w:iCs/>
          </w:rPr>
          <w:t>Статья 1236. Право завещателя на определение объема наследства, которое должно наследоваться по завещанию</w:t>
        </w:r>
      </w:hyperlink>
    </w:p>
    <w:p w:rsidR="00000000" w:rsidRDefault="007F1460">
      <w:pPr>
        <w:pStyle w:val="pj"/>
        <w:ind w:firstLine="680"/>
      </w:pPr>
      <w:hyperlink w:anchor="sub12370000" w:history="1">
        <w:r>
          <w:rPr>
            <w:rStyle w:val="a4"/>
            <w:i/>
            <w:iCs/>
          </w:rPr>
          <w:t xml:space="preserve">Статья 1237. Право завещателя на завещательный </w:t>
        </w:r>
        <w:r>
          <w:rPr>
            <w:rStyle w:val="a4"/>
            <w:i/>
            <w:iCs/>
          </w:rPr>
          <w:t>отказ</w:t>
        </w:r>
      </w:hyperlink>
    </w:p>
    <w:p w:rsidR="00000000" w:rsidRDefault="007F1460">
      <w:pPr>
        <w:pStyle w:val="pj"/>
        <w:ind w:firstLine="680"/>
      </w:pPr>
      <w:hyperlink w:anchor="sub12380000" w:history="1">
        <w:r>
          <w:rPr>
            <w:rStyle w:val="a4"/>
            <w:i/>
            <w:iCs/>
          </w:rPr>
          <w:t>Статья 1238. Предмет завещательного отказа</w:t>
        </w:r>
      </w:hyperlink>
    </w:p>
    <w:p w:rsidR="00000000" w:rsidRDefault="007F1460">
      <w:pPr>
        <w:pStyle w:val="pj"/>
        <w:ind w:firstLine="680"/>
      </w:pPr>
      <w:hyperlink w:anchor="sub12390000" w:history="1">
        <w:r>
          <w:rPr>
            <w:rStyle w:val="a4"/>
            <w:i/>
            <w:iCs/>
          </w:rPr>
          <w:t>Статья 1239. Утрата силы завещательным отказом</w:t>
        </w:r>
      </w:hyperlink>
    </w:p>
    <w:p w:rsidR="00000000" w:rsidRDefault="007F1460">
      <w:pPr>
        <w:pStyle w:val="pj"/>
        <w:ind w:firstLine="680"/>
      </w:pPr>
      <w:hyperlink w:anchor="sub12400000" w:history="1">
        <w:r>
          <w:rPr>
            <w:rStyle w:val="a4"/>
            <w:i/>
            <w:iCs/>
          </w:rPr>
          <w:t xml:space="preserve">Статья 1240. Право завещателя на возложение на наследника </w:t>
        </w:r>
        <w:r>
          <w:rPr>
            <w:rStyle w:val="a4"/>
            <w:i/>
            <w:iCs/>
          </w:rPr>
          <w:t>других обязанностей</w:t>
        </w:r>
      </w:hyperlink>
    </w:p>
    <w:p w:rsidR="00000000" w:rsidRDefault="007F1460">
      <w:pPr>
        <w:pStyle w:val="pj"/>
        <w:ind w:firstLine="680"/>
      </w:pPr>
      <w:hyperlink w:anchor="sub12410000" w:history="1">
        <w:r>
          <w:rPr>
            <w:rStyle w:val="a4"/>
            <w:i/>
            <w:iCs/>
          </w:rPr>
          <w:t>Статья 1241. Право на обязательную долю в наследстве</w:t>
        </w:r>
      </w:hyperlink>
    </w:p>
    <w:p w:rsidR="00000000" w:rsidRDefault="007F1460">
      <w:pPr>
        <w:pStyle w:val="pj"/>
        <w:ind w:firstLine="680"/>
      </w:pPr>
      <w:hyperlink w:anchor="sub12420000" w:history="1">
        <w:r>
          <w:rPr>
            <w:rStyle w:val="a4"/>
            <w:i/>
            <w:iCs/>
          </w:rPr>
          <w:t>Статья 1242. Завещание с условием</w:t>
        </w:r>
      </w:hyperlink>
    </w:p>
    <w:p w:rsidR="00000000" w:rsidRDefault="007F1460">
      <w:pPr>
        <w:pStyle w:val="pj"/>
        <w:ind w:firstLine="680"/>
      </w:pPr>
      <w:hyperlink w:anchor="sub12430000" w:history="1">
        <w:r>
          <w:rPr>
            <w:rStyle w:val="a4"/>
            <w:i/>
            <w:iCs/>
          </w:rPr>
          <w:t>Статья 1243. Завещание супругов</w:t>
        </w:r>
      </w:hyperlink>
    </w:p>
    <w:p w:rsidR="00000000" w:rsidRDefault="007F1460">
      <w:pPr>
        <w:pStyle w:val="pj"/>
        <w:ind w:firstLine="680"/>
      </w:pPr>
      <w:hyperlink w:anchor="sub12440000" w:history="1">
        <w:r>
          <w:rPr>
            <w:rStyle w:val="a4"/>
            <w:i/>
            <w:iCs/>
          </w:rPr>
          <w:t>Статья 1244. Подназначение наследника</w:t>
        </w:r>
      </w:hyperlink>
    </w:p>
    <w:p w:rsidR="00000000" w:rsidRDefault="007F1460">
      <w:pPr>
        <w:pStyle w:val="pj"/>
        <w:ind w:firstLine="680"/>
      </w:pPr>
      <w:hyperlink w:anchor="sub12450000" w:history="1">
        <w:r>
          <w:rPr>
            <w:rStyle w:val="a4"/>
            <w:i/>
            <w:iCs/>
          </w:rPr>
          <w:t>Статья 1245. Наследование части наследства, не охваченной завещанием</w:t>
        </w:r>
      </w:hyperlink>
    </w:p>
    <w:p w:rsidR="00000000" w:rsidRDefault="007F1460">
      <w:pPr>
        <w:pStyle w:val="pj"/>
        <w:ind w:firstLine="680"/>
      </w:pPr>
      <w:hyperlink w:anchor="sub12460000" w:history="1">
        <w:r>
          <w:rPr>
            <w:rStyle w:val="a4"/>
            <w:i/>
            <w:iCs/>
          </w:rPr>
          <w:t>Статья 1246. Установление сервитута в завещании</w:t>
        </w:r>
      </w:hyperlink>
    </w:p>
    <w:p w:rsidR="00000000" w:rsidRDefault="007F1460">
      <w:pPr>
        <w:pStyle w:val="pj"/>
        <w:ind w:firstLine="680"/>
      </w:pPr>
      <w:hyperlink w:anchor="sub12470000" w:history="1">
        <w:r>
          <w:rPr>
            <w:rStyle w:val="a4"/>
            <w:i/>
            <w:iCs/>
          </w:rPr>
          <w:t>Статья 1247. Общие требования к форме завещания</w:t>
        </w:r>
      </w:hyperlink>
    </w:p>
    <w:p w:rsidR="00000000" w:rsidRDefault="007F1460">
      <w:pPr>
        <w:pStyle w:val="pj"/>
        <w:ind w:firstLine="680"/>
      </w:pPr>
      <w:hyperlink w:anchor="sub12480000" w:history="1">
        <w:r>
          <w:rPr>
            <w:rStyle w:val="a4"/>
            <w:i/>
            <w:iCs/>
          </w:rPr>
          <w:t>Статья 1248. Удостоверение завещания нотариусом</w:t>
        </w:r>
      </w:hyperlink>
    </w:p>
    <w:p w:rsidR="00000000" w:rsidRDefault="007F1460">
      <w:pPr>
        <w:pStyle w:val="pj"/>
        <w:ind w:firstLine="680"/>
      </w:pPr>
      <w:hyperlink w:anchor="sub12490000" w:history="1">
        <w:r>
          <w:rPr>
            <w:rStyle w:val="a4"/>
            <w:i/>
            <w:iCs/>
          </w:rPr>
          <w:t>Статья 1249. Удостоверение нотариусом секретных завещаний</w:t>
        </w:r>
      </w:hyperlink>
    </w:p>
    <w:p w:rsidR="00000000" w:rsidRDefault="007F1460">
      <w:pPr>
        <w:pStyle w:val="pj"/>
        <w:ind w:firstLine="680"/>
      </w:pPr>
      <w:hyperlink w:anchor="sub12500000" w:history="1">
        <w:r>
          <w:rPr>
            <w:rStyle w:val="a4"/>
            <w:i/>
            <w:iCs/>
          </w:rPr>
          <w:t>Статья 1250. Объявление нотариусом секретного завещания</w:t>
        </w:r>
      </w:hyperlink>
    </w:p>
    <w:p w:rsidR="00000000" w:rsidRDefault="007F1460">
      <w:pPr>
        <w:pStyle w:val="pj"/>
        <w:ind w:firstLine="680"/>
      </w:pPr>
      <w:hyperlink w:anchor="sub12510000" w:history="1">
        <w:r>
          <w:rPr>
            <w:rStyle w:val="a4"/>
            <w:i/>
            <w:iCs/>
          </w:rPr>
          <w:t>Статья 1251. Удостоверение завещания должностным, лицом органа местного самоуправления</w:t>
        </w:r>
      </w:hyperlink>
    </w:p>
    <w:p w:rsidR="00000000" w:rsidRDefault="007F1460">
      <w:pPr>
        <w:pStyle w:val="pj"/>
        <w:ind w:firstLine="680"/>
      </w:pPr>
      <w:hyperlink w:anchor="sub12520000" w:history="1">
        <w:r>
          <w:rPr>
            <w:rStyle w:val="a4"/>
            <w:i/>
            <w:iCs/>
          </w:rPr>
          <w:t>Статья 125</w:t>
        </w:r>
        <w:r>
          <w:rPr>
            <w:rStyle w:val="a4"/>
            <w:i/>
            <w:iCs/>
          </w:rPr>
          <w:t>2. Удостоверение завещания другим должностным, служебным лицом</w:t>
        </w:r>
      </w:hyperlink>
    </w:p>
    <w:p w:rsidR="00000000" w:rsidRDefault="007F1460">
      <w:pPr>
        <w:pStyle w:val="pj"/>
        <w:ind w:firstLine="680"/>
      </w:pPr>
      <w:hyperlink w:anchor="sub12530000" w:history="1">
        <w:r>
          <w:rPr>
            <w:rStyle w:val="a4"/>
            <w:i/>
            <w:iCs/>
          </w:rPr>
          <w:t>Статья 1253. Удостоверение завещания при свидетелях</w:t>
        </w:r>
      </w:hyperlink>
    </w:p>
    <w:p w:rsidR="00000000" w:rsidRDefault="007F1460">
      <w:pPr>
        <w:pStyle w:val="pj"/>
        <w:ind w:firstLine="680"/>
      </w:pPr>
      <w:hyperlink w:anchor="sub12540000" w:history="1">
        <w:r>
          <w:rPr>
            <w:rStyle w:val="a4"/>
            <w:i/>
            <w:iCs/>
          </w:rPr>
          <w:t>Статья 1254. Право завещателя на отмену и изменение завещания</w:t>
        </w:r>
      </w:hyperlink>
    </w:p>
    <w:p w:rsidR="00000000" w:rsidRDefault="007F1460">
      <w:pPr>
        <w:pStyle w:val="pj"/>
        <w:ind w:firstLine="680"/>
      </w:pPr>
      <w:hyperlink w:anchor="sub12550000" w:history="1">
        <w:r>
          <w:rPr>
            <w:rStyle w:val="a4"/>
            <w:i/>
            <w:iCs/>
          </w:rPr>
          <w:t>Статья 1255. Тайна завещания</w:t>
        </w:r>
      </w:hyperlink>
    </w:p>
    <w:p w:rsidR="00000000" w:rsidRDefault="007F1460">
      <w:pPr>
        <w:pStyle w:val="pj"/>
        <w:ind w:firstLine="680"/>
      </w:pPr>
      <w:hyperlink w:anchor="sub12560000" w:history="1">
        <w:r>
          <w:rPr>
            <w:rStyle w:val="a4"/>
            <w:i/>
            <w:iCs/>
          </w:rPr>
          <w:t>Статья 1256. Толкование завещания</w:t>
        </w:r>
      </w:hyperlink>
    </w:p>
    <w:p w:rsidR="00000000" w:rsidRDefault="007F1460">
      <w:pPr>
        <w:pStyle w:val="pj"/>
        <w:ind w:firstLine="680"/>
      </w:pPr>
      <w:hyperlink w:anchor="sub12570000" w:history="1">
        <w:r>
          <w:rPr>
            <w:rStyle w:val="a4"/>
            <w:i/>
            <w:iCs/>
          </w:rPr>
          <w:t>Статья 1257. Недействительность завещания</w:t>
        </w:r>
      </w:hyperlink>
    </w:p>
    <w:p w:rsidR="00000000" w:rsidRDefault="007F1460">
      <w:pPr>
        <w:pStyle w:val="p"/>
      </w:pPr>
      <w:hyperlink w:anchor="sub12580000" w:history="1">
        <w:r>
          <w:rPr>
            <w:rStyle w:val="a4"/>
            <w:i/>
            <w:iCs/>
          </w:rPr>
          <w:t>Глава 86. Наследование по закону</w:t>
        </w:r>
      </w:hyperlink>
    </w:p>
    <w:p w:rsidR="00000000" w:rsidRDefault="007F1460">
      <w:pPr>
        <w:pStyle w:val="pj"/>
        <w:ind w:firstLine="680"/>
      </w:pPr>
      <w:hyperlink w:anchor="sub12580000" w:history="1">
        <w:r>
          <w:rPr>
            <w:rStyle w:val="a4"/>
            <w:i/>
            <w:iCs/>
          </w:rPr>
          <w:t>Статья 1258. Очередность наследования по закону</w:t>
        </w:r>
      </w:hyperlink>
    </w:p>
    <w:p w:rsidR="00000000" w:rsidRDefault="007F1460">
      <w:pPr>
        <w:pStyle w:val="pj"/>
        <w:ind w:firstLine="680"/>
      </w:pPr>
      <w:hyperlink w:anchor="sub12590000" w:history="1">
        <w:r>
          <w:rPr>
            <w:rStyle w:val="a4"/>
            <w:i/>
            <w:iCs/>
          </w:rPr>
          <w:t>Статья 1259. Изменение очередности получения права на наследование</w:t>
        </w:r>
      </w:hyperlink>
    </w:p>
    <w:p w:rsidR="00000000" w:rsidRDefault="007F1460">
      <w:pPr>
        <w:pStyle w:val="pj"/>
        <w:ind w:firstLine="680"/>
      </w:pPr>
      <w:hyperlink w:anchor="sub12600000" w:history="1">
        <w:r>
          <w:rPr>
            <w:rStyle w:val="a4"/>
            <w:i/>
            <w:iCs/>
          </w:rPr>
          <w:t>Статья 1260. Наследование усыновленными и усыновителями</w:t>
        </w:r>
      </w:hyperlink>
    </w:p>
    <w:p w:rsidR="00000000" w:rsidRDefault="007F1460">
      <w:pPr>
        <w:pStyle w:val="pj"/>
        <w:ind w:firstLine="680"/>
      </w:pPr>
      <w:hyperlink w:anchor="sub12610000" w:history="1">
        <w:r>
          <w:rPr>
            <w:rStyle w:val="a4"/>
            <w:i/>
            <w:iCs/>
          </w:rPr>
          <w:t>Статья 1261. Первая очередь наследников по закону</w:t>
        </w:r>
      </w:hyperlink>
    </w:p>
    <w:p w:rsidR="00000000" w:rsidRDefault="007F1460">
      <w:pPr>
        <w:pStyle w:val="pj"/>
        <w:ind w:firstLine="680"/>
      </w:pPr>
      <w:hyperlink w:anchor="sub12620000" w:history="1">
        <w:r>
          <w:rPr>
            <w:rStyle w:val="a4"/>
            <w:i/>
            <w:iCs/>
          </w:rPr>
          <w:t>Статья 1262. Вторая очередь наследников по закону</w:t>
        </w:r>
      </w:hyperlink>
    </w:p>
    <w:p w:rsidR="00000000" w:rsidRDefault="007F1460">
      <w:pPr>
        <w:pStyle w:val="pj"/>
        <w:ind w:firstLine="680"/>
      </w:pPr>
      <w:hyperlink w:anchor="sub12630000" w:history="1">
        <w:r>
          <w:rPr>
            <w:rStyle w:val="a4"/>
            <w:i/>
            <w:iCs/>
          </w:rPr>
          <w:t>Статья 1263. Третья очередь наследников по закону</w:t>
        </w:r>
      </w:hyperlink>
    </w:p>
    <w:p w:rsidR="00000000" w:rsidRDefault="007F1460">
      <w:pPr>
        <w:pStyle w:val="pj"/>
        <w:ind w:firstLine="680"/>
      </w:pPr>
      <w:hyperlink w:anchor="sub12640000" w:history="1">
        <w:r>
          <w:rPr>
            <w:rStyle w:val="a4"/>
            <w:i/>
            <w:iCs/>
          </w:rPr>
          <w:t>Статья 1264. Четвертая очередь наследников по закону</w:t>
        </w:r>
      </w:hyperlink>
    </w:p>
    <w:p w:rsidR="00000000" w:rsidRDefault="007F1460">
      <w:pPr>
        <w:pStyle w:val="pj"/>
        <w:ind w:firstLine="680"/>
      </w:pPr>
      <w:hyperlink w:anchor="sub12650000" w:history="1">
        <w:r>
          <w:rPr>
            <w:rStyle w:val="a4"/>
            <w:i/>
            <w:iCs/>
          </w:rPr>
          <w:t>Статья 1265. Пятая очередь наследников по закону</w:t>
        </w:r>
      </w:hyperlink>
    </w:p>
    <w:p w:rsidR="00000000" w:rsidRDefault="007F1460">
      <w:pPr>
        <w:pStyle w:val="pj"/>
        <w:ind w:firstLine="680"/>
      </w:pPr>
      <w:hyperlink w:anchor="sub12660000" w:history="1">
        <w:r>
          <w:rPr>
            <w:rStyle w:val="a4"/>
            <w:i/>
            <w:iCs/>
          </w:rPr>
          <w:t>Статья 1266. Наследование по праву представления</w:t>
        </w:r>
      </w:hyperlink>
    </w:p>
    <w:p w:rsidR="00000000" w:rsidRDefault="007F1460">
      <w:pPr>
        <w:pStyle w:val="pj"/>
        <w:ind w:firstLine="680"/>
      </w:pPr>
      <w:hyperlink w:anchor="sub12670000" w:history="1">
        <w:r>
          <w:rPr>
            <w:rStyle w:val="a4"/>
            <w:i/>
            <w:iCs/>
          </w:rPr>
          <w:t>Статья 1267. Размер доли в наследстве наследников по закону</w:t>
        </w:r>
      </w:hyperlink>
    </w:p>
    <w:p w:rsidR="00000000" w:rsidRDefault="007F1460">
      <w:pPr>
        <w:pStyle w:val="p"/>
      </w:pPr>
      <w:hyperlink w:anchor="sub12680000" w:history="1">
        <w:r>
          <w:rPr>
            <w:rStyle w:val="a4"/>
            <w:i/>
            <w:iCs/>
          </w:rPr>
          <w:t>Глава 87. Осуществление права на наследование</w:t>
        </w:r>
      </w:hyperlink>
    </w:p>
    <w:p w:rsidR="00000000" w:rsidRDefault="007F1460">
      <w:pPr>
        <w:pStyle w:val="pj"/>
        <w:ind w:firstLine="680"/>
      </w:pPr>
      <w:hyperlink w:anchor="sub12680000" w:history="1">
        <w:r>
          <w:rPr>
            <w:rStyle w:val="a4"/>
            <w:i/>
            <w:iCs/>
          </w:rPr>
          <w:t>Статья 1268. Принятие наследства</w:t>
        </w:r>
      </w:hyperlink>
    </w:p>
    <w:p w:rsidR="00000000" w:rsidRDefault="007F1460">
      <w:pPr>
        <w:pStyle w:val="pj"/>
        <w:ind w:firstLine="680"/>
      </w:pPr>
      <w:hyperlink w:anchor="sub12690000" w:history="1">
        <w:r>
          <w:rPr>
            <w:rStyle w:val="a4"/>
            <w:i/>
            <w:iCs/>
          </w:rPr>
          <w:t>Статья 1269. Подача заявления о принятии наследства</w:t>
        </w:r>
      </w:hyperlink>
    </w:p>
    <w:p w:rsidR="00000000" w:rsidRDefault="007F1460">
      <w:pPr>
        <w:pStyle w:val="pj"/>
        <w:ind w:firstLine="680"/>
      </w:pPr>
      <w:hyperlink w:anchor="sub12700000" w:history="1">
        <w:r>
          <w:rPr>
            <w:rStyle w:val="a4"/>
            <w:i/>
            <w:iCs/>
          </w:rPr>
          <w:t>Статья 1270. Сроки для принятия наследства</w:t>
        </w:r>
      </w:hyperlink>
    </w:p>
    <w:p w:rsidR="00000000" w:rsidRDefault="007F1460">
      <w:pPr>
        <w:pStyle w:val="pj"/>
        <w:ind w:firstLine="680"/>
      </w:pPr>
      <w:hyperlink w:anchor="sub12710000" w:history="1">
        <w:r>
          <w:rPr>
            <w:rStyle w:val="a4"/>
            <w:i/>
            <w:iCs/>
          </w:rPr>
          <w:t>Статья 1271. Принятие зав</w:t>
        </w:r>
        <w:r>
          <w:rPr>
            <w:rStyle w:val="a4"/>
            <w:i/>
            <w:iCs/>
          </w:rPr>
          <w:t>ещательного отказа</w:t>
        </w:r>
      </w:hyperlink>
    </w:p>
    <w:p w:rsidR="00000000" w:rsidRDefault="007F1460">
      <w:pPr>
        <w:pStyle w:val="pj"/>
        <w:ind w:firstLine="680"/>
      </w:pPr>
      <w:hyperlink w:anchor="sub12720000" w:history="1">
        <w:r>
          <w:rPr>
            <w:rStyle w:val="a4"/>
            <w:i/>
            <w:iCs/>
          </w:rPr>
          <w:t>Статья 1272. Последствия пропуска срока для принятия наследства</w:t>
        </w:r>
      </w:hyperlink>
    </w:p>
    <w:p w:rsidR="00000000" w:rsidRDefault="007F1460">
      <w:pPr>
        <w:pStyle w:val="pj"/>
        <w:ind w:firstLine="680"/>
      </w:pPr>
      <w:hyperlink w:anchor="sub12730000" w:history="1">
        <w:r>
          <w:rPr>
            <w:rStyle w:val="a4"/>
            <w:i/>
            <w:iCs/>
          </w:rPr>
          <w:t>Статья 1273. Право на отказ от принятия наследства</w:t>
        </w:r>
      </w:hyperlink>
    </w:p>
    <w:p w:rsidR="00000000" w:rsidRDefault="007F1460">
      <w:pPr>
        <w:pStyle w:val="pj"/>
        <w:ind w:firstLine="680"/>
      </w:pPr>
      <w:hyperlink w:anchor="sub12740000" w:history="1">
        <w:r>
          <w:rPr>
            <w:rStyle w:val="a4"/>
            <w:i/>
            <w:iCs/>
          </w:rPr>
          <w:t>Статья 1274. Право на отказ от принятия наследства в пользу другого лица</w:t>
        </w:r>
      </w:hyperlink>
    </w:p>
    <w:p w:rsidR="00000000" w:rsidRDefault="007F1460">
      <w:pPr>
        <w:pStyle w:val="pj"/>
        <w:ind w:firstLine="680"/>
      </w:pPr>
      <w:hyperlink w:anchor="sub12750000" w:history="1">
        <w:r>
          <w:rPr>
            <w:rStyle w:val="a4"/>
            <w:i/>
            <w:iCs/>
          </w:rPr>
          <w:t>Статья 1275. Правовые последствия отказа от принятия наследства</w:t>
        </w:r>
      </w:hyperlink>
    </w:p>
    <w:p w:rsidR="00000000" w:rsidRDefault="007F1460">
      <w:pPr>
        <w:pStyle w:val="pj"/>
        <w:ind w:firstLine="680"/>
      </w:pPr>
      <w:hyperlink w:anchor="sub12760000" w:history="1">
        <w:r>
          <w:rPr>
            <w:rStyle w:val="a4"/>
            <w:i/>
            <w:iCs/>
          </w:rPr>
          <w:t>Статья 1276. Переход права на принятие наследства</w:t>
        </w:r>
      </w:hyperlink>
    </w:p>
    <w:p w:rsidR="00000000" w:rsidRDefault="007F1460">
      <w:pPr>
        <w:pStyle w:val="pj"/>
        <w:ind w:firstLine="680"/>
      </w:pPr>
      <w:hyperlink w:anchor="sub12770000" w:history="1">
        <w:r>
          <w:rPr>
            <w:rStyle w:val="a4"/>
            <w:i/>
            <w:iCs/>
          </w:rPr>
          <w:t>Статья 1277. Выморочность наследства</w:t>
        </w:r>
      </w:hyperlink>
    </w:p>
    <w:p w:rsidR="00000000" w:rsidRDefault="007F1460">
      <w:pPr>
        <w:pStyle w:val="pj"/>
        <w:ind w:firstLine="680"/>
      </w:pPr>
      <w:hyperlink w:anchor="sub12780000" w:history="1">
        <w:r>
          <w:rPr>
            <w:rStyle w:val="a4"/>
            <w:i/>
            <w:iCs/>
          </w:rPr>
          <w:t>Статья 1278. Раздел наследства между наследниками</w:t>
        </w:r>
      </w:hyperlink>
    </w:p>
    <w:p w:rsidR="00000000" w:rsidRDefault="007F1460">
      <w:pPr>
        <w:pStyle w:val="pj"/>
        <w:ind w:firstLine="680"/>
      </w:pPr>
      <w:hyperlink w:anchor="sub12790000" w:history="1">
        <w:r>
          <w:rPr>
            <w:rStyle w:val="a4"/>
            <w:i/>
            <w:iCs/>
          </w:rPr>
          <w:t>Статья 1279. Преимущественное право отдельных наследников на выдел и</w:t>
        </w:r>
        <w:r>
          <w:rPr>
            <w:rStyle w:val="a4"/>
            <w:i/>
            <w:iCs/>
          </w:rPr>
          <w:t>м наследственного имущества в натуре</w:t>
        </w:r>
      </w:hyperlink>
    </w:p>
    <w:p w:rsidR="00000000" w:rsidRDefault="007F1460">
      <w:pPr>
        <w:pStyle w:val="pj"/>
        <w:ind w:firstLine="680"/>
      </w:pPr>
      <w:hyperlink w:anchor="sub12800000" w:history="1">
        <w:r>
          <w:rPr>
            <w:rStyle w:val="a4"/>
            <w:i/>
            <w:iCs/>
          </w:rPr>
          <w:t>Статья 1280. Перераспределение наследства</w:t>
        </w:r>
      </w:hyperlink>
    </w:p>
    <w:p w:rsidR="00000000" w:rsidRDefault="007F1460">
      <w:pPr>
        <w:pStyle w:val="pj"/>
        <w:ind w:firstLine="680"/>
      </w:pPr>
      <w:hyperlink w:anchor="sub12810000" w:history="1">
        <w:r>
          <w:rPr>
            <w:rStyle w:val="a4"/>
            <w:i/>
            <w:iCs/>
          </w:rPr>
          <w:t>Статья 1281. Предъявление кредитором наследодателя требований к наследникам</w:t>
        </w:r>
      </w:hyperlink>
    </w:p>
    <w:p w:rsidR="00000000" w:rsidRDefault="007F1460">
      <w:pPr>
        <w:pStyle w:val="pj"/>
        <w:ind w:firstLine="680"/>
      </w:pPr>
      <w:hyperlink w:anchor="sub12820000" w:history="1">
        <w:r>
          <w:rPr>
            <w:rStyle w:val="a4"/>
            <w:i/>
            <w:iCs/>
          </w:rPr>
          <w:t>Статья 1282. Обязанность наследников удовлетворить требования кредитора</w:t>
        </w:r>
      </w:hyperlink>
    </w:p>
    <w:p w:rsidR="00000000" w:rsidRDefault="007F1460">
      <w:pPr>
        <w:pStyle w:val="pj"/>
        <w:ind w:firstLine="680"/>
      </w:pPr>
      <w:hyperlink w:anchor="sub12830000" w:history="1">
        <w:r>
          <w:rPr>
            <w:rStyle w:val="a4"/>
            <w:i/>
            <w:iCs/>
          </w:rPr>
          <w:t>Статья 1283. Охрана наследственного имущества</w:t>
        </w:r>
      </w:hyperlink>
    </w:p>
    <w:p w:rsidR="00000000" w:rsidRDefault="007F1460">
      <w:pPr>
        <w:pStyle w:val="pj"/>
        <w:ind w:firstLine="680"/>
      </w:pPr>
      <w:hyperlink w:anchor="sub12840000" w:history="1">
        <w:r>
          <w:rPr>
            <w:rStyle w:val="a4"/>
            <w:i/>
            <w:iCs/>
          </w:rPr>
          <w:t>Статья 1284. Охрана наследственного имущества исполнителем завещания</w:t>
        </w:r>
      </w:hyperlink>
    </w:p>
    <w:p w:rsidR="00000000" w:rsidRDefault="007F1460">
      <w:pPr>
        <w:pStyle w:val="pj"/>
        <w:ind w:firstLine="680"/>
      </w:pPr>
      <w:hyperlink w:anchor="sub12850000" w:history="1">
        <w:r>
          <w:rPr>
            <w:rStyle w:val="a4"/>
            <w:i/>
            <w:iCs/>
          </w:rPr>
          <w:t>Статья 1285. Управление наследством</w:t>
        </w:r>
      </w:hyperlink>
    </w:p>
    <w:p w:rsidR="00000000" w:rsidRDefault="007F1460">
      <w:pPr>
        <w:pStyle w:val="p"/>
      </w:pPr>
      <w:hyperlink w:anchor="sub12860000" w:history="1">
        <w:r>
          <w:rPr>
            <w:rStyle w:val="a4"/>
            <w:i/>
            <w:iCs/>
          </w:rPr>
          <w:t>Глава 88. Исполнение завещания</w:t>
        </w:r>
      </w:hyperlink>
    </w:p>
    <w:p w:rsidR="00000000" w:rsidRDefault="007F1460">
      <w:pPr>
        <w:pStyle w:val="pj"/>
        <w:ind w:firstLine="680"/>
      </w:pPr>
      <w:hyperlink w:anchor="sub12860000" w:history="1">
        <w:r>
          <w:rPr>
            <w:rStyle w:val="a4"/>
            <w:i/>
            <w:iCs/>
          </w:rPr>
          <w:t>Статья 1286. Право завещателя на назначение исполнителя завещания</w:t>
        </w:r>
      </w:hyperlink>
    </w:p>
    <w:p w:rsidR="00000000" w:rsidRDefault="007F1460">
      <w:pPr>
        <w:pStyle w:val="pj"/>
        <w:ind w:firstLine="680"/>
      </w:pPr>
      <w:hyperlink w:anchor="sub12870000" w:history="1">
        <w:r>
          <w:rPr>
            <w:rStyle w:val="a4"/>
            <w:i/>
            <w:iCs/>
          </w:rPr>
          <w:t>Статья 1287. Назначение исполнителя завещания по инициативе наследников</w:t>
        </w:r>
      </w:hyperlink>
    </w:p>
    <w:p w:rsidR="00000000" w:rsidRDefault="007F1460">
      <w:pPr>
        <w:pStyle w:val="pj"/>
        <w:ind w:firstLine="680"/>
      </w:pPr>
      <w:hyperlink w:anchor="sub12880000" w:history="1">
        <w:r>
          <w:rPr>
            <w:rStyle w:val="a4"/>
            <w:i/>
            <w:iCs/>
          </w:rPr>
          <w:t>Статья 1288. Назначение исполнителя завещания нотариусом</w:t>
        </w:r>
      </w:hyperlink>
    </w:p>
    <w:p w:rsidR="00000000" w:rsidRDefault="007F1460">
      <w:pPr>
        <w:pStyle w:val="pj"/>
        <w:ind w:firstLine="680"/>
      </w:pPr>
      <w:hyperlink w:anchor="sub12890000" w:history="1">
        <w:r>
          <w:rPr>
            <w:rStyle w:val="a4"/>
            <w:i/>
            <w:iCs/>
          </w:rPr>
          <w:t>Статья 1289. Согласие лиц</w:t>
        </w:r>
        <w:r>
          <w:rPr>
            <w:rStyle w:val="a4"/>
            <w:i/>
            <w:iCs/>
          </w:rPr>
          <w:t>а на назначение его исполнителем завещания</w:t>
        </w:r>
      </w:hyperlink>
    </w:p>
    <w:p w:rsidR="00000000" w:rsidRDefault="007F1460">
      <w:pPr>
        <w:pStyle w:val="pj"/>
        <w:ind w:firstLine="680"/>
      </w:pPr>
      <w:hyperlink w:anchor="sub12900000" w:history="1">
        <w:r>
          <w:rPr>
            <w:rStyle w:val="a4"/>
            <w:i/>
            <w:iCs/>
          </w:rPr>
          <w:t>Статья 1290. Полномочия исполнителя завещания</w:t>
        </w:r>
      </w:hyperlink>
    </w:p>
    <w:p w:rsidR="00000000" w:rsidRDefault="007F1460">
      <w:pPr>
        <w:pStyle w:val="pj"/>
        <w:ind w:firstLine="680"/>
      </w:pPr>
      <w:hyperlink w:anchor="sub12910000" w:history="1">
        <w:r>
          <w:rPr>
            <w:rStyle w:val="a4"/>
            <w:i/>
            <w:iCs/>
          </w:rPr>
          <w:t>Статья 1291. Право исполнителя завещания на плату за выполнение своих полномочий</w:t>
        </w:r>
      </w:hyperlink>
    </w:p>
    <w:p w:rsidR="00000000" w:rsidRDefault="007F1460">
      <w:pPr>
        <w:pStyle w:val="pj"/>
        <w:ind w:firstLine="680"/>
      </w:pPr>
      <w:hyperlink w:anchor="sub12920000" w:history="1">
        <w:r>
          <w:rPr>
            <w:rStyle w:val="a4"/>
            <w:i/>
            <w:iCs/>
          </w:rPr>
          <w:t>Статья 1292. Контроль за исполнением завещания</w:t>
        </w:r>
      </w:hyperlink>
    </w:p>
    <w:p w:rsidR="00000000" w:rsidRDefault="007F1460">
      <w:pPr>
        <w:pStyle w:val="pj"/>
        <w:ind w:firstLine="680"/>
      </w:pPr>
      <w:hyperlink w:anchor="sub12930000" w:history="1">
        <w:r>
          <w:rPr>
            <w:rStyle w:val="a4"/>
            <w:i/>
            <w:iCs/>
          </w:rPr>
          <w:t>Статья 1293. Право на обжалование действий исполнителя завещания</w:t>
        </w:r>
      </w:hyperlink>
    </w:p>
    <w:p w:rsidR="00000000" w:rsidRDefault="007F1460">
      <w:pPr>
        <w:pStyle w:val="pj"/>
        <w:ind w:firstLine="680"/>
      </w:pPr>
      <w:hyperlink w:anchor="sub12940000" w:history="1">
        <w:r>
          <w:rPr>
            <w:rStyle w:val="a4"/>
            <w:i/>
            <w:iCs/>
          </w:rPr>
          <w:t>Статья 1294. Срок действия полномочий исполнителя завещания</w:t>
        </w:r>
      </w:hyperlink>
    </w:p>
    <w:p w:rsidR="00000000" w:rsidRDefault="007F1460">
      <w:pPr>
        <w:pStyle w:val="pj"/>
        <w:ind w:firstLine="680"/>
      </w:pPr>
      <w:hyperlink w:anchor="sub12950000" w:history="1">
        <w:r>
          <w:rPr>
            <w:rStyle w:val="a4"/>
            <w:i/>
            <w:iCs/>
          </w:rPr>
          <w:t>Статья 1295. Право исполнителя завещания на отказ от осуществления своих полномочий</w:t>
        </w:r>
      </w:hyperlink>
    </w:p>
    <w:p w:rsidR="00000000" w:rsidRDefault="007F1460">
      <w:pPr>
        <w:pStyle w:val="p"/>
      </w:pPr>
      <w:hyperlink w:anchor="sub12960000" w:history="1">
        <w:r>
          <w:rPr>
            <w:rStyle w:val="a4"/>
            <w:i/>
            <w:iCs/>
          </w:rPr>
          <w:t>Глава 89. Оформление права на наследство</w:t>
        </w:r>
      </w:hyperlink>
    </w:p>
    <w:p w:rsidR="00000000" w:rsidRDefault="007F1460">
      <w:pPr>
        <w:pStyle w:val="pj"/>
        <w:ind w:firstLine="680"/>
      </w:pPr>
      <w:hyperlink w:anchor="sub12960000" w:history="1">
        <w:r>
          <w:rPr>
            <w:rStyle w:val="a4"/>
            <w:i/>
            <w:iCs/>
          </w:rPr>
          <w:t>Статья 1296. Право наследника</w:t>
        </w:r>
        <w:r>
          <w:rPr>
            <w:rStyle w:val="a4"/>
            <w:i/>
            <w:iCs/>
          </w:rPr>
          <w:t xml:space="preserve"> на получение свидетельства о праве на наследство</w:t>
        </w:r>
      </w:hyperlink>
    </w:p>
    <w:p w:rsidR="00000000" w:rsidRDefault="007F1460">
      <w:pPr>
        <w:pStyle w:val="pj"/>
        <w:ind w:firstLine="680"/>
      </w:pPr>
      <w:hyperlink w:anchor="sub12970000" w:history="1">
        <w:r>
          <w:rPr>
            <w:rStyle w:val="a4"/>
            <w:i/>
            <w:iCs/>
          </w:rPr>
          <w:t>Статья 1297. Обязанность наследника обратиться за свидетельством о праве на наследство</w:t>
        </w:r>
      </w:hyperlink>
      <w:r>
        <w:rPr>
          <w:rStyle w:val="s2"/>
          <w:i/>
          <w:iCs/>
        </w:rPr>
        <w:t xml:space="preserve"> </w:t>
      </w:r>
    </w:p>
    <w:p w:rsidR="00000000" w:rsidRDefault="007F1460">
      <w:pPr>
        <w:pStyle w:val="pj"/>
        <w:ind w:firstLine="680"/>
      </w:pPr>
      <w:hyperlink w:anchor="sub12980000" w:history="1">
        <w:r>
          <w:rPr>
            <w:rStyle w:val="a4"/>
            <w:i/>
            <w:iCs/>
          </w:rPr>
          <w:t xml:space="preserve">Статья 1298. Срок выдачи свидетельства о праве на </w:t>
        </w:r>
        <w:r>
          <w:rPr>
            <w:rStyle w:val="a4"/>
            <w:i/>
            <w:iCs/>
          </w:rPr>
          <w:t>наследство</w:t>
        </w:r>
      </w:hyperlink>
    </w:p>
    <w:p w:rsidR="00000000" w:rsidRDefault="007F1460">
      <w:pPr>
        <w:pStyle w:val="pj"/>
        <w:ind w:firstLine="680"/>
      </w:pPr>
      <w:hyperlink w:anchor="sub12990000" w:history="1">
        <w:r>
          <w:rPr>
            <w:rStyle w:val="a4"/>
            <w:i/>
            <w:iCs/>
          </w:rPr>
          <w:t>Статья 1299. Исключена.</w:t>
        </w:r>
      </w:hyperlink>
    </w:p>
    <w:p w:rsidR="00000000" w:rsidRDefault="007F1460">
      <w:pPr>
        <w:pStyle w:val="pj"/>
        <w:ind w:firstLine="680"/>
      </w:pPr>
      <w:hyperlink w:anchor="sub13000000" w:history="1">
        <w:r>
          <w:rPr>
            <w:rStyle w:val="a4"/>
            <w:i/>
            <w:iCs/>
          </w:rPr>
          <w:t>Статья 1300. Внесение изменений в свидетельство о праве на наследство</w:t>
        </w:r>
      </w:hyperlink>
    </w:p>
    <w:p w:rsidR="00000000" w:rsidRDefault="007F1460">
      <w:pPr>
        <w:pStyle w:val="pj"/>
        <w:ind w:firstLine="680"/>
      </w:pPr>
      <w:hyperlink w:anchor="sub13010000" w:history="1">
        <w:r>
          <w:rPr>
            <w:rStyle w:val="a4"/>
            <w:i/>
            <w:iCs/>
          </w:rPr>
          <w:t>Статья 1301. Признание недействительным свидетельства о праве на наследство</w:t>
        </w:r>
      </w:hyperlink>
    </w:p>
    <w:p w:rsidR="00000000" w:rsidRDefault="007F1460">
      <w:pPr>
        <w:pStyle w:val="p"/>
      </w:pPr>
      <w:hyperlink w:anchor="sub13020000" w:history="1">
        <w:r>
          <w:rPr>
            <w:rStyle w:val="a4"/>
            <w:i/>
            <w:iCs/>
          </w:rPr>
          <w:t>Глава 90. Наследственный договор</w:t>
        </w:r>
      </w:hyperlink>
    </w:p>
    <w:p w:rsidR="00000000" w:rsidRDefault="007F1460">
      <w:pPr>
        <w:pStyle w:val="pj"/>
        <w:ind w:firstLine="680"/>
      </w:pPr>
      <w:hyperlink w:anchor="sub13020000" w:history="1">
        <w:r>
          <w:rPr>
            <w:rStyle w:val="a4"/>
            <w:i/>
            <w:iCs/>
          </w:rPr>
          <w:t>Статья 1302. Понятие наследственного договора</w:t>
        </w:r>
      </w:hyperlink>
    </w:p>
    <w:p w:rsidR="00000000" w:rsidRDefault="007F1460">
      <w:pPr>
        <w:pStyle w:val="pj"/>
        <w:ind w:firstLine="680"/>
      </w:pPr>
      <w:hyperlink w:anchor="sub13030000" w:history="1">
        <w:r>
          <w:rPr>
            <w:rStyle w:val="a4"/>
            <w:i/>
            <w:iCs/>
          </w:rPr>
          <w:t>Статья 1303. Стороны в наследственном договоре</w:t>
        </w:r>
      </w:hyperlink>
    </w:p>
    <w:p w:rsidR="00000000" w:rsidRDefault="007F1460">
      <w:pPr>
        <w:pStyle w:val="pj"/>
        <w:ind w:firstLine="680"/>
      </w:pPr>
      <w:hyperlink w:anchor="sub13040000" w:history="1">
        <w:r>
          <w:rPr>
            <w:rStyle w:val="a4"/>
            <w:i/>
            <w:iCs/>
          </w:rPr>
          <w:t>Статья 1304. Форма наследственного договора</w:t>
        </w:r>
      </w:hyperlink>
    </w:p>
    <w:p w:rsidR="00000000" w:rsidRDefault="007F1460">
      <w:pPr>
        <w:pStyle w:val="pj"/>
        <w:ind w:firstLine="680"/>
      </w:pPr>
      <w:hyperlink w:anchor="sub13050000" w:history="1">
        <w:r>
          <w:rPr>
            <w:rStyle w:val="a4"/>
            <w:i/>
            <w:iCs/>
          </w:rPr>
          <w:t>Статья 1305. Обязанности приобретателя в наследственном договоре</w:t>
        </w:r>
      </w:hyperlink>
    </w:p>
    <w:p w:rsidR="00000000" w:rsidRDefault="007F1460">
      <w:pPr>
        <w:pStyle w:val="pj"/>
        <w:ind w:firstLine="680"/>
      </w:pPr>
      <w:hyperlink w:anchor="sub13060000" w:history="1">
        <w:r>
          <w:rPr>
            <w:rStyle w:val="a4"/>
            <w:i/>
            <w:iCs/>
          </w:rPr>
          <w:t>Статья 1306. Особенности наследственного договора с участием супругов</w:t>
        </w:r>
      </w:hyperlink>
    </w:p>
    <w:p w:rsidR="00000000" w:rsidRDefault="007F1460">
      <w:pPr>
        <w:pStyle w:val="pj"/>
        <w:ind w:firstLine="680"/>
      </w:pPr>
      <w:hyperlink w:anchor="sub13070000" w:history="1">
        <w:r>
          <w:rPr>
            <w:rStyle w:val="a4"/>
            <w:i/>
            <w:iCs/>
          </w:rPr>
          <w:t>Статья 1307. Обеспечение выполнения наследственного договора</w:t>
        </w:r>
      </w:hyperlink>
    </w:p>
    <w:p w:rsidR="00000000" w:rsidRDefault="007F1460">
      <w:pPr>
        <w:pStyle w:val="pj"/>
        <w:ind w:firstLine="680"/>
      </w:pPr>
      <w:hyperlink w:anchor="sub13080000" w:history="1">
        <w:r>
          <w:rPr>
            <w:rStyle w:val="a4"/>
            <w:i/>
            <w:iCs/>
          </w:rPr>
          <w:t>Статья 1308. Расторжение наследственного договора</w:t>
        </w:r>
      </w:hyperlink>
    </w:p>
    <w:p w:rsidR="00000000" w:rsidRDefault="007F1460">
      <w:pPr>
        <w:pStyle w:val="p"/>
      </w:pPr>
      <w:hyperlink w:anchor="sub10" w:history="1">
        <w:r>
          <w:rPr>
            <w:rStyle w:val="a4"/>
            <w:i/>
            <w:iCs/>
          </w:rPr>
          <w:t>Заключительные и переходные положения</w:t>
        </w:r>
      </w:hyperlink>
    </w:p>
    <w:p w:rsidR="00000000" w:rsidRDefault="007F1460">
      <w:pPr>
        <w:pStyle w:val="pji"/>
      </w:pPr>
      <w:bookmarkStart w:id="2" w:name="ContentEnd"/>
      <w:bookmarkEnd w:id="2"/>
      <w:r>
        <w:t> </w:t>
      </w:r>
    </w:p>
    <w:p w:rsidR="00000000" w:rsidRDefault="007F1460">
      <w:pPr>
        <w:pStyle w:val="pc"/>
      </w:pPr>
      <w:bookmarkStart w:id="3" w:name="SUB10000"/>
      <w:bookmarkEnd w:id="3"/>
      <w:r>
        <w:rPr>
          <w:rStyle w:val="s1"/>
        </w:rPr>
        <w:t>Книга первая. Общие положения</w:t>
      </w:r>
    </w:p>
    <w:p w:rsidR="00000000" w:rsidRDefault="007F1460">
      <w:pPr>
        <w:pStyle w:val="pc"/>
      </w:pPr>
      <w:r>
        <w:t> </w:t>
      </w:r>
    </w:p>
    <w:p w:rsidR="00000000" w:rsidRDefault="007F1460">
      <w:pPr>
        <w:pStyle w:val="pc"/>
      </w:pPr>
      <w:r>
        <w:rPr>
          <w:rStyle w:val="s1"/>
        </w:rPr>
        <w:t>Раздел I. Основные положения</w:t>
      </w:r>
    </w:p>
    <w:p w:rsidR="00000000" w:rsidRDefault="007F1460">
      <w:pPr>
        <w:pStyle w:val="pc"/>
      </w:pPr>
      <w:r>
        <w:t> </w:t>
      </w:r>
    </w:p>
    <w:p w:rsidR="00000000" w:rsidRDefault="007F1460">
      <w:pPr>
        <w:pStyle w:val="pc"/>
      </w:pPr>
      <w:r>
        <w:rPr>
          <w:rStyle w:val="s1"/>
        </w:rPr>
        <w:t>Глава 1. Гражданское законодательство Украины</w:t>
      </w:r>
    </w:p>
    <w:p w:rsidR="00000000" w:rsidRDefault="007F1460">
      <w:pPr>
        <w:pStyle w:val="pj"/>
      </w:pPr>
      <w:r>
        <w:rPr>
          <w:rStyle w:val="s0"/>
        </w:rPr>
        <w:t> </w:t>
      </w:r>
    </w:p>
    <w:p w:rsidR="00000000" w:rsidRDefault="007F1460">
      <w:pPr>
        <w:pStyle w:val="pj"/>
        <w:ind w:left="1200" w:hanging="800"/>
      </w:pPr>
      <w:r>
        <w:rPr>
          <w:rStyle w:val="s1"/>
        </w:rPr>
        <w:t xml:space="preserve">Статья 1. </w:t>
      </w:r>
      <w:r>
        <w:rPr>
          <w:rStyle w:val="s0"/>
        </w:rPr>
        <w:t>Отношения, регулируемые гражданским законодательством</w:t>
      </w:r>
    </w:p>
    <w:p w:rsidR="00000000" w:rsidRDefault="007F1460">
      <w:pPr>
        <w:pStyle w:val="pj"/>
      </w:pPr>
      <w:r>
        <w:rPr>
          <w:rStyle w:val="s0"/>
        </w:rPr>
        <w:t>1. Гражданским законодательством регулируются личные неимущественные и имущественные отношения (гражданские отношения), основанные на юридическом равенстве, свободном волеизъявлении, имущественной самостоятельности их участников.</w:t>
      </w:r>
    </w:p>
    <w:p w:rsidR="00000000" w:rsidRDefault="007F1460">
      <w:pPr>
        <w:pStyle w:val="pj"/>
      </w:pPr>
      <w:r>
        <w:rPr>
          <w:rStyle w:val="s0"/>
        </w:rPr>
        <w:t>2. К имущественным отношен</w:t>
      </w:r>
      <w:r>
        <w:rPr>
          <w:rStyle w:val="s0"/>
        </w:rPr>
        <w:t>иям, основанным на административном или ином властном подчинении одной стороны другой стороне, а также к налоговым, бюджетным отношениям гражданское законодательство не применяется,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4" w:name="SUB20000"/>
      <w:bookmarkEnd w:id="4"/>
      <w:r>
        <w:rPr>
          <w:rStyle w:val="s1"/>
        </w:rPr>
        <w:t xml:space="preserve">Статья 2. </w:t>
      </w:r>
      <w:r>
        <w:rPr>
          <w:rStyle w:val="s0"/>
        </w:rPr>
        <w:t>Участники гражданских отноше</w:t>
      </w:r>
      <w:r>
        <w:rPr>
          <w:rStyle w:val="s0"/>
        </w:rPr>
        <w:t>ний</w:t>
      </w:r>
    </w:p>
    <w:p w:rsidR="00000000" w:rsidRDefault="007F1460">
      <w:pPr>
        <w:pStyle w:val="pj"/>
      </w:pPr>
      <w:r>
        <w:rPr>
          <w:rStyle w:val="s0"/>
        </w:rPr>
        <w:t>1. Участниками гражданских отношений являются физические лица и юридические лица (далее - лица).</w:t>
      </w:r>
    </w:p>
    <w:p w:rsidR="00000000" w:rsidRDefault="007F1460">
      <w:pPr>
        <w:pStyle w:val="pj"/>
      </w:pPr>
      <w:r>
        <w:rPr>
          <w:rStyle w:val="s0"/>
        </w:rPr>
        <w:t>2. Участниками гражданских отношений являются: государство Украина, Автономная Республика Крым, территориальные громады, иностранные государства и другие с</w:t>
      </w:r>
      <w:r>
        <w:rPr>
          <w:rStyle w:val="s0"/>
        </w:rPr>
        <w:t>убъекты публичного права.</w:t>
      </w:r>
    </w:p>
    <w:p w:rsidR="00000000" w:rsidRDefault="007F1460">
      <w:pPr>
        <w:pStyle w:val="pj"/>
      </w:pPr>
      <w:r>
        <w:rPr>
          <w:rStyle w:val="s0"/>
        </w:rPr>
        <w:t> </w:t>
      </w:r>
    </w:p>
    <w:p w:rsidR="00000000" w:rsidRDefault="007F1460">
      <w:pPr>
        <w:pStyle w:val="pj"/>
        <w:ind w:left="1200" w:hanging="800"/>
      </w:pPr>
      <w:bookmarkStart w:id="5" w:name="SUB30000"/>
      <w:bookmarkEnd w:id="5"/>
      <w:r>
        <w:rPr>
          <w:rStyle w:val="s1"/>
        </w:rPr>
        <w:t xml:space="preserve">Статья 3. </w:t>
      </w:r>
      <w:r>
        <w:rPr>
          <w:rStyle w:val="s0"/>
        </w:rPr>
        <w:t>Общие начала гражданского законодательства</w:t>
      </w:r>
    </w:p>
    <w:p w:rsidR="00000000" w:rsidRDefault="007F1460">
      <w:pPr>
        <w:pStyle w:val="pj"/>
      </w:pPr>
      <w:r>
        <w:rPr>
          <w:rStyle w:val="s0"/>
        </w:rPr>
        <w:t>1. Общими началами гражданского законодательства являются:</w:t>
      </w:r>
    </w:p>
    <w:p w:rsidR="00000000" w:rsidRDefault="007F1460">
      <w:pPr>
        <w:pStyle w:val="pj"/>
      </w:pPr>
      <w:r>
        <w:rPr>
          <w:rStyle w:val="s0"/>
        </w:rPr>
        <w:t>1) недопустимость произвольного вмешательства в сферу личной жизни человека;</w:t>
      </w:r>
    </w:p>
    <w:p w:rsidR="00000000" w:rsidRDefault="007F1460">
      <w:pPr>
        <w:pStyle w:val="pj"/>
      </w:pPr>
      <w:r>
        <w:rPr>
          <w:rStyle w:val="s0"/>
        </w:rPr>
        <w:t xml:space="preserve">2) недопустимость лишения права собственности, кроме случаев, установленных </w:t>
      </w:r>
      <w:hyperlink r:id="rId14" w:history="1">
        <w:r>
          <w:rPr>
            <w:rStyle w:val="a4"/>
          </w:rPr>
          <w:t>Конституцией</w:t>
        </w:r>
      </w:hyperlink>
      <w:r>
        <w:rPr>
          <w:rStyle w:val="s0"/>
        </w:rPr>
        <w:t xml:space="preserve"> Украины и законом;</w:t>
      </w:r>
    </w:p>
    <w:p w:rsidR="00000000" w:rsidRDefault="007F1460">
      <w:pPr>
        <w:pStyle w:val="pj"/>
      </w:pPr>
      <w:r>
        <w:rPr>
          <w:rStyle w:val="s0"/>
        </w:rPr>
        <w:t>3) свобода договора;</w:t>
      </w:r>
    </w:p>
    <w:p w:rsidR="00000000" w:rsidRDefault="007F1460">
      <w:pPr>
        <w:pStyle w:val="pj"/>
      </w:pPr>
      <w:r>
        <w:rPr>
          <w:rStyle w:val="s0"/>
        </w:rPr>
        <w:t>4) свобода предпринимательской деятельности, не запрещенной за</w:t>
      </w:r>
      <w:r>
        <w:rPr>
          <w:rStyle w:val="s0"/>
        </w:rPr>
        <w:t>коном;</w:t>
      </w:r>
    </w:p>
    <w:p w:rsidR="00000000" w:rsidRDefault="007F1460">
      <w:pPr>
        <w:pStyle w:val="pj"/>
      </w:pPr>
      <w:r>
        <w:rPr>
          <w:rStyle w:val="s0"/>
        </w:rPr>
        <w:t>5) судебная защита гражданского права и интереса;</w:t>
      </w:r>
    </w:p>
    <w:p w:rsidR="00000000" w:rsidRDefault="007F1460">
      <w:pPr>
        <w:pStyle w:val="pj"/>
      </w:pPr>
      <w:r>
        <w:rPr>
          <w:rStyle w:val="s0"/>
        </w:rPr>
        <w:t>6) справедливость, добросовестность и разумность.</w:t>
      </w:r>
    </w:p>
    <w:p w:rsidR="00000000" w:rsidRDefault="007F1460">
      <w:pPr>
        <w:pStyle w:val="pj"/>
      </w:pPr>
      <w:r>
        <w:rPr>
          <w:rStyle w:val="s0"/>
        </w:rPr>
        <w:t> </w:t>
      </w:r>
    </w:p>
    <w:p w:rsidR="00000000" w:rsidRDefault="007F1460">
      <w:pPr>
        <w:pStyle w:val="pj"/>
        <w:ind w:left="1200" w:hanging="800"/>
      </w:pPr>
      <w:bookmarkStart w:id="6" w:name="SUB40000"/>
      <w:bookmarkEnd w:id="6"/>
      <w:r>
        <w:rPr>
          <w:rStyle w:val="s1"/>
        </w:rPr>
        <w:t xml:space="preserve">Статья 4. </w:t>
      </w:r>
      <w:r>
        <w:rPr>
          <w:rStyle w:val="s0"/>
        </w:rPr>
        <w:t>Акты гражданского законодательства Украины</w:t>
      </w:r>
    </w:p>
    <w:p w:rsidR="00000000" w:rsidRDefault="007F1460">
      <w:pPr>
        <w:pStyle w:val="pj"/>
      </w:pPr>
      <w:r>
        <w:rPr>
          <w:rStyle w:val="s0"/>
        </w:rPr>
        <w:t xml:space="preserve">1. Основу гражданского законодательства Украины составляет </w:t>
      </w:r>
      <w:hyperlink r:id="rId15" w:history="1">
        <w:r>
          <w:rPr>
            <w:rStyle w:val="a4"/>
          </w:rPr>
          <w:t>Конституция</w:t>
        </w:r>
      </w:hyperlink>
      <w:r>
        <w:rPr>
          <w:rStyle w:val="s0"/>
        </w:rPr>
        <w:t xml:space="preserve"> Украины.</w:t>
      </w:r>
    </w:p>
    <w:p w:rsidR="00000000" w:rsidRDefault="007F1460">
      <w:pPr>
        <w:pStyle w:val="pj"/>
      </w:pPr>
      <w:r>
        <w:rPr>
          <w:rStyle w:val="s0"/>
        </w:rPr>
        <w:t>2. Основным актом гражданского законодательства Украины является Гражданский кодекс Украины.</w:t>
      </w:r>
    </w:p>
    <w:p w:rsidR="00000000" w:rsidRDefault="007F1460">
      <w:pPr>
        <w:pStyle w:val="pj"/>
      </w:pPr>
      <w:r>
        <w:rPr>
          <w:rStyle w:val="s0"/>
        </w:rPr>
        <w:t xml:space="preserve">Актами гражданского законодательства являются также другие законы Украины, которые принимаются в соответствии с </w:t>
      </w:r>
      <w:hyperlink r:id="rId16" w:history="1">
        <w:r>
          <w:rPr>
            <w:rStyle w:val="a4"/>
          </w:rPr>
          <w:t>Конституцией</w:t>
        </w:r>
      </w:hyperlink>
      <w:r>
        <w:rPr>
          <w:rStyle w:val="s0"/>
        </w:rPr>
        <w:t xml:space="preserve"> Украины и настоящим Кодексом (далее - закон).</w:t>
      </w:r>
    </w:p>
    <w:p w:rsidR="00000000" w:rsidRDefault="007F1460">
      <w:pPr>
        <w:pStyle w:val="pj"/>
      </w:pPr>
      <w:r>
        <w:rPr>
          <w:rStyle w:val="s0"/>
        </w:rPr>
        <w:t>Если субъект права законодательной инициативы представил в Верховную Раду Украины проект закона, который регулирует гражданские отношения иначе, чем настоящий Кодекс, он обязан одновременно представить проект закона о внесении изменений в Гражданский кодек</w:t>
      </w:r>
      <w:r>
        <w:rPr>
          <w:rStyle w:val="s0"/>
        </w:rPr>
        <w:t>с Украины. Представленный законопроект рассматривается Верховной Радой Украины одновременно с соответствующим проектом закона о внесении изменений в Гражданский кодекс Украины.</w:t>
      </w:r>
    </w:p>
    <w:p w:rsidR="00000000" w:rsidRDefault="007F1460">
      <w:pPr>
        <w:pStyle w:val="pj"/>
      </w:pPr>
      <w:r>
        <w:rPr>
          <w:rStyle w:val="s0"/>
        </w:rPr>
        <w:t xml:space="preserve">Изменения в настоящий Кодекс могут вноситься исключительно Законами о внесении </w:t>
      </w:r>
      <w:r>
        <w:rPr>
          <w:rStyle w:val="s0"/>
        </w:rPr>
        <w:t>изменений в Гражданский кодекс Украины.</w:t>
      </w:r>
    </w:p>
    <w:p w:rsidR="00000000" w:rsidRDefault="007F1460">
      <w:pPr>
        <w:pStyle w:val="pj"/>
      </w:pPr>
      <w:r>
        <w:rPr>
          <w:rStyle w:val="s0"/>
        </w:rPr>
        <w:t xml:space="preserve">3. Гражданские отношения могут регулироваться актами Президента Украины в случаях, установленных </w:t>
      </w:r>
      <w:hyperlink r:id="rId17" w:history="1">
        <w:r>
          <w:rPr>
            <w:rStyle w:val="a4"/>
          </w:rPr>
          <w:t>Конституцией</w:t>
        </w:r>
      </w:hyperlink>
      <w:r>
        <w:rPr>
          <w:rStyle w:val="s0"/>
        </w:rPr>
        <w:t xml:space="preserve"> Украины.</w:t>
      </w:r>
    </w:p>
    <w:p w:rsidR="00000000" w:rsidRDefault="007F1460">
      <w:pPr>
        <w:pStyle w:val="pj"/>
      </w:pPr>
      <w:r>
        <w:rPr>
          <w:rStyle w:val="s0"/>
        </w:rPr>
        <w:t>4. Актами гражданского законодат</w:t>
      </w:r>
      <w:r>
        <w:rPr>
          <w:rStyle w:val="s0"/>
        </w:rPr>
        <w:t>ельства являются также постановления Кабинета Министров Украины.</w:t>
      </w:r>
    </w:p>
    <w:p w:rsidR="00000000" w:rsidRDefault="007F1460">
      <w:pPr>
        <w:pStyle w:val="pj"/>
      </w:pPr>
      <w:r>
        <w:rPr>
          <w:rStyle w:val="s0"/>
        </w:rPr>
        <w:t>Если постановление Кабинета Министров Украины противоречит положениям настоящего Кодекса или другого закона, применяются соответствующие положения настоящего Кодекса или другого закона.</w:t>
      </w:r>
    </w:p>
    <w:p w:rsidR="00000000" w:rsidRDefault="007F1460">
      <w:pPr>
        <w:pStyle w:val="pj"/>
      </w:pPr>
      <w:r>
        <w:rPr>
          <w:rStyle w:val="s0"/>
        </w:rPr>
        <w:t>5. Др</w:t>
      </w:r>
      <w:r>
        <w:rPr>
          <w:rStyle w:val="s0"/>
        </w:rPr>
        <w:t xml:space="preserve">угие органы государственной власти Украины, органы власти Автономной Республики Крым могут издавать нормативно-правовые акты, регулирующие гражданские отношения, лишь в случаях и в пределах, установленных </w:t>
      </w:r>
      <w:hyperlink r:id="rId18" w:history="1">
        <w:r>
          <w:rPr>
            <w:rStyle w:val="a4"/>
          </w:rPr>
          <w:t>Конституцией</w:t>
        </w:r>
      </w:hyperlink>
      <w:r>
        <w:rPr>
          <w:rStyle w:val="s0"/>
        </w:rPr>
        <w:t xml:space="preserve"> Украины и законом.</w:t>
      </w:r>
    </w:p>
    <w:p w:rsidR="00000000" w:rsidRDefault="007F1460">
      <w:pPr>
        <w:pStyle w:val="pj"/>
      </w:pPr>
      <w:r>
        <w:rPr>
          <w:rStyle w:val="s0"/>
        </w:rPr>
        <w:t>6. Гражданские отношения регулируются одинаково на всей территории Украины.</w:t>
      </w:r>
    </w:p>
    <w:p w:rsidR="00000000" w:rsidRDefault="007F1460">
      <w:pPr>
        <w:pStyle w:val="pj"/>
      </w:pPr>
      <w:r>
        <w:rPr>
          <w:rStyle w:val="s0"/>
        </w:rPr>
        <w:t> </w:t>
      </w:r>
    </w:p>
    <w:p w:rsidR="00000000" w:rsidRDefault="007F1460">
      <w:pPr>
        <w:pStyle w:val="pj"/>
        <w:ind w:left="1200" w:hanging="800"/>
      </w:pPr>
      <w:bookmarkStart w:id="7" w:name="SUB50000"/>
      <w:bookmarkEnd w:id="7"/>
      <w:r>
        <w:rPr>
          <w:rStyle w:val="s1"/>
        </w:rPr>
        <w:t xml:space="preserve">Статья 5. </w:t>
      </w:r>
      <w:r>
        <w:rPr>
          <w:rStyle w:val="s0"/>
        </w:rPr>
        <w:t>Действие актов гражданского законодательства во времени</w:t>
      </w:r>
    </w:p>
    <w:p w:rsidR="00000000" w:rsidRDefault="007F1460">
      <w:pPr>
        <w:pStyle w:val="pj"/>
      </w:pPr>
      <w:r>
        <w:rPr>
          <w:rStyle w:val="s0"/>
        </w:rPr>
        <w:t>1. Акты гражданского законодательства регулируют отношения, возник</w:t>
      </w:r>
      <w:r>
        <w:rPr>
          <w:rStyle w:val="s0"/>
        </w:rPr>
        <w:t>шие со дня вступления их в силу.</w:t>
      </w:r>
    </w:p>
    <w:p w:rsidR="00000000" w:rsidRDefault="007F1460">
      <w:pPr>
        <w:pStyle w:val="pj"/>
      </w:pPr>
      <w:r>
        <w:rPr>
          <w:rStyle w:val="s0"/>
        </w:rPr>
        <w:t>2. Акт гражданского законодательства не имеет обратного действия во времени, кроме случаев, когда он смягчает или отменяет гражданскую ответственность лица.</w:t>
      </w:r>
    </w:p>
    <w:p w:rsidR="00000000" w:rsidRDefault="007F1460">
      <w:pPr>
        <w:pStyle w:val="pj"/>
      </w:pPr>
      <w:r>
        <w:rPr>
          <w:rStyle w:val="s0"/>
        </w:rPr>
        <w:t>3. Если гражданские отношения возникли раньше и регулировались акт</w:t>
      </w:r>
      <w:r>
        <w:rPr>
          <w:rStyle w:val="s0"/>
        </w:rPr>
        <w:t>ом гражданского законодательства, утратившим силу, новый акт гражданского законодательства применяется к правам и обязанностям, возникшим с момента вступления его в силу.</w:t>
      </w:r>
    </w:p>
    <w:p w:rsidR="00000000" w:rsidRDefault="007F1460">
      <w:pPr>
        <w:pStyle w:val="pj"/>
      </w:pPr>
      <w:r>
        <w:rPr>
          <w:rStyle w:val="s0"/>
        </w:rPr>
        <w:t> </w:t>
      </w:r>
    </w:p>
    <w:p w:rsidR="00000000" w:rsidRDefault="007F1460">
      <w:pPr>
        <w:pStyle w:val="pj"/>
        <w:ind w:left="1200" w:hanging="800"/>
      </w:pPr>
      <w:bookmarkStart w:id="8" w:name="SUB60000"/>
      <w:bookmarkEnd w:id="8"/>
      <w:r>
        <w:rPr>
          <w:rStyle w:val="s1"/>
        </w:rPr>
        <w:t xml:space="preserve">Статья 6. </w:t>
      </w:r>
      <w:r>
        <w:rPr>
          <w:rStyle w:val="s0"/>
        </w:rPr>
        <w:t>Акты гражданского законодательства и договор</w:t>
      </w:r>
    </w:p>
    <w:p w:rsidR="00000000" w:rsidRDefault="007F1460">
      <w:pPr>
        <w:pStyle w:val="pj"/>
      </w:pPr>
      <w:r>
        <w:rPr>
          <w:rStyle w:val="s0"/>
        </w:rPr>
        <w:t>1. Стороны имеют право заклю</w:t>
      </w:r>
      <w:r>
        <w:rPr>
          <w:rStyle w:val="s0"/>
        </w:rPr>
        <w:t>чить договор, который не предусмотрен актами гражданского законодательства, но соответствует общим началам гражданского законодательства.</w:t>
      </w:r>
    </w:p>
    <w:p w:rsidR="00000000" w:rsidRDefault="007F1460">
      <w:pPr>
        <w:pStyle w:val="pj"/>
      </w:pPr>
      <w:r>
        <w:rPr>
          <w:rStyle w:val="s0"/>
        </w:rPr>
        <w:t>2. Стороны имеют право урегулировать в договоре, который предусмотрен актами гражданского законодательства, свои отнош</w:t>
      </w:r>
      <w:r>
        <w:rPr>
          <w:rStyle w:val="s0"/>
        </w:rPr>
        <w:t>ения, не урегулированные этими актами.</w:t>
      </w:r>
    </w:p>
    <w:p w:rsidR="00000000" w:rsidRDefault="007F1460">
      <w:pPr>
        <w:pStyle w:val="pj"/>
      </w:pPr>
      <w:r>
        <w:rPr>
          <w:rStyle w:val="s0"/>
        </w:rPr>
        <w:t>3. Стороны в договоре могут отступить от положений актов гражданского законодательства и урегулировать свои отношения по собственному усмотрению.</w:t>
      </w:r>
    </w:p>
    <w:p w:rsidR="00000000" w:rsidRDefault="007F1460">
      <w:pPr>
        <w:pStyle w:val="pj"/>
      </w:pPr>
      <w:r>
        <w:rPr>
          <w:rStyle w:val="s0"/>
        </w:rPr>
        <w:t>Стороны в договоре не могут отступить от положений актов гражданского з</w:t>
      </w:r>
      <w:r>
        <w:rPr>
          <w:rStyle w:val="s0"/>
        </w:rPr>
        <w:t>аконодательства, если в этих актах прямо указано об этом, а также в случае, если обязательность для сторон положений актов гражданского законодательства вытекает из их содержания или из существа отношений между сторонами.</w:t>
      </w:r>
    </w:p>
    <w:p w:rsidR="00000000" w:rsidRDefault="007F1460">
      <w:pPr>
        <w:pStyle w:val="pj"/>
      </w:pPr>
      <w:r>
        <w:rPr>
          <w:rStyle w:val="s0"/>
        </w:rPr>
        <w:t>4. Положения частей первой, второй</w:t>
      </w:r>
      <w:r>
        <w:rPr>
          <w:rStyle w:val="s0"/>
        </w:rPr>
        <w:t xml:space="preserve"> и третьей настоящей статьи применяются и к односторонним сделкам.</w:t>
      </w:r>
    </w:p>
    <w:p w:rsidR="00000000" w:rsidRDefault="007F1460">
      <w:pPr>
        <w:pStyle w:val="pj"/>
      </w:pPr>
      <w:r>
        <w:rPr>
          <w:rStyle w:val="s0"/>
        </w:rPr>
        <w:t> </w:t>
      </w:r>
    </w:p>
    <w:p w:rsidR="00000000" w:rsidRDefault="007F1460">
      <w:pPr>
        <w:pStyle w:val="pj"/>
        <w:ind w:left="1200" w:hanging="800"/>
      </w:pPr>
      <w:bookmarkStart w:id="9" w:name="SUB70000"/>
      <w:bookmarkEnd w:id="9"/>
      <w:r>
        <w:rPr>
          <w:rStyle w:val="s1"/>
        </w:rPr>
        <w:t xml:space="preserve">Статья 7. </w:t>
      </w:r>
      <w:r>
        <w:rPr>
          <w:rStyle w:val="s0"/>
        </w:rPr>
        <w:t>Обычай</w:t>
      </w:r>
    </w:p>
    <w:p w:rsidR="00000000" w:rsidRDefault="007F1460">
      <w:pPr>
        <w:pStyle w:val="pj"/>
      </w:pPr>
      <w:r>
        <w:rPr>
          <w:rStyle w:val="s0"/>
        </w:rPr>
        <w:t>1. Гражданские отношения могут регулироваться обычаем, в частности обычаем делового оборота.</w:t>
      </w:r>
    </w:p>
    <w:p w:rsidR="00000000" w:rsidRDefault="007F1460">
      <w:pPr>
        <w:pStyle w:val="pj"/>
      </w:pPr>
      <w:r>
        <w:rPr>
          <w:rStyle w:val="s0"/>
        </w:rPr>
        <w:t>Обычаем является правило поведения, не установленное актами гражданского законодательства, но являющееся устойчивым в определенной сфере гражданских отношений.</w:t>
      </w:r>
    </w:p>
    <w:p w:rsidR="00000000" w:rsidRDefault="007F1460">
      <w:pPr>
        <w:pStyle w:val="pj"/>
      </w:pPr>
      <w:r>
        <w:rPr>
          <w:rStyle w:val="s0"/>
        </w:rPr>
        <w:t>Обычай может быть зафиксирован в соответствующем документе.</w:t>
      </w:r>
    </w:p>
    <w:p w:rsidR="00000000" w:rsidRDefault="007F1460">
      <w:pPr>
        <w:pStyle w:val="pj"/>
      </w:pPr>
      <w:r>
        <w:rPr>
          <w:rStyle w:val="s0"/>
        </w:rPr>
        <w:t>2. Обычай, противоречащий договору и</w:t>
      </w:r>
      <w:r>
        <w:rPr>
          <w:rStyle w:val="s0"/>
        </w:rPr>
        <w:t>ли актам гражданского законодательства, в гражданских отношениях не применяется.</w:t>
      </w:r>
    </w:p>
    <w:p w:rsidR="00000000" w:rsidRDefault="007F1460">
      <w:pPr>
        <w:pStyle w:val="pj"/>
      </w:pPr>
      <w:r>
        <w:rPr>
          <w:rStyle w:val="s0"/>
        </w:rPr>
        <w:t> </w:t>
      </w:r>
    </w:p>
    <w:p w:rsidR="00000000" w:rsidRDefault="007F1460">
      <w:pPr>
        <w:pStyle w:val="pj"/>
        <w:ind w:left="1200" w:hanging="800"/>
      </w:pPr>
      <w:bookmarkStart w:id="10" w:name="SUB80000"/>
      <w:bookmarkEnd w:id="10"/>
      <w:r>
        <w:rPr>
          <w:rStyle w:val="s1"/>
        </w:rPr>
        <w:t xml:space="preserve">Статья 8. </w:t>
      </w:r>
      <w:r>
        <w:rPr>
          <w:rStyle w:val="s0"/>
        </w:rPr>
        <w:t>Аналогия</w:t>
      </w:r>
    </w:p>
    <w:p w:rsidR="00000000" w:rsidRDefault="007F1460">
      <w:pPr>
        <w:pStyle w:val="pj"/>
      </w:pPr>
      <w:r>
        <w:rPr>
          <w:rStyle w:val="s0"/>
        </w:rPr>
        <w:t>1. Если гражданские отношения не урегулированы настоящим Кодексом, иными актами гражданского законодательства или договором, они регулируются теми правовы</w:t>
      </w:r>
      <w:r>
        <w:rPr>
          <w:rStyle w:val="s0"/>
        </w:rPr>
        <w:t>ми нормами настоящего Кодекса, иных актов гражданского законодательства, которые регулируют подобные по смыслу гражданские отношения (аналогия закона).</w:t>
      </w:r>
    </w:p>
    <w:p w:rsidR="00000000" w:rsidRDefault="007F1460">
      <w:pPr>
        <w:pStyle w:val="pj"/>
      </w:pPr>
      <w:r>
        <w:rPr>
          <w:rStyle w:val="s0"/>
        </w:rPr>
        <w:t>2. При невозможности использовать аналогию закона для регулирования гражданских отношений они регулируются в соответствии с общими началами гражданского законодательства (аналогия права).</w:t>
      </w:r>
    </w:p>
    <w:p w:rsidR="00000000" w:rsidRDefault="007F1460">
      <w:pPr>
        <w:pStyle w:val="pj"/>
      </w:pPr>
      <w:r>
        <w:rPr>
          <w:rStyle w:val="s0"/>
        </w:rPr>
        <w:t> </w:t>
      </w:r>
    </w:p>
    <w:p w:rsidR="00000000" w:rsidRDefault="007F1460">
      <w:pPr>
        <w:pStyle w:val="pj"/>
        <w:ind w:left="1200" w:hanging="800"/>
      </w:pPr>
      <w:bookmarkStart w:id="11" w:name="SUB90000"/>
      <w:bookmarkEnd w:id="11"/>
      <w:r>
        <w:rPr>
          <w:rStyle w:val="s1"/>
        </w:rPr>
        <w:t xml:space="preserve">Статья 9. </w:t>
      </w:r>
      <w:r>
        <w:rPr>
          <w:rStyle w:val="s0"/>
        </w:rPr>
        <w:t>Применение Гражданского кодекса Украины к урегулированию</w:t>
      </w:r>
      <w:r>
        <w:rPr>
          <w:rStyle w:val="s0"/>
        </w:rPr>
        <w:t xml:space="preserve"> отношений в сферах хозяйствования, использования природных ресурсов, охраны окружающей среды, а также к трудовым и семейным отношениям </w:t>
      </w:r>
    </w:p>
    <w:p w:rsidR="00000000" w:rsidRDefault="007F1460">
      <w:pPr>
        <w:pStyle w:val="pj"/>
      </w:pPr>
      <w:r>
        <w:rPr>
          <w:rStyle w:val="s0"/>
        </w:rPr>
        <w:t>1. Положения настоящего Кодекса применяются к урегулированию отношений, возникающих в сферах использования природных ре</w:t>
      </w:r>
      <w:r>
        <w:rPr>
          <w:rStyle w:val="s0"/>
        </w:rPr>
        <w:t>сурсов и охраны окружающей среды, а также к трудовым и семейным отношениям, если они не урегулированы иными актами законодательства.</w:t>
      </w:r>
    </w:p>
    <w:p w:rsidR="00000000" w:rsidRDefault="007F1460">
      <w:pPr>
        <w:pStyle w:val="pj"/>
      </w:pPr>
      <w:r>
        <w:rPr>
          <w:rStyle w:val="s0"/>
        </w:rPr>
        <w:t>2. Законом могут быть предусмотрены особенности регулирования имущественных отношений в сфере хозяйствования.</w:t>
      </w:r>
    </w:p>
    <w:p w:rsidR="00000000" w:rsidRDefault="007F1460">
      <w:pPr>
        <w:pStyle w:val="pj"/>
      </w:pPr>
      <w:r>
        <w:rPr>
          <w:rStyle w:val="s0"/>
        </w:rPr>
        <w:t> </w:t>
      </w:r>
    </w:p>
    <w:p w:rsidR="00000000" w:rsidRDefault="007F1460">
      <w:pPr>
        <w:pStyle w:val="pj"/>
        <w:ind w:left="1200" w:hanging="800"/>
      </w:pPr>
      <w:bookmarkStart w:id="12" w:name="SUB100000"/>
      <w:bookmarkEnd w:id="12"/>
      <w:r>
        <w:rPr>
          <w:rStyle w:val="s1"/>
        </w:rPr>
        <w:t xml:space="preserve">Статья 10. </w:t>
      </w:r>
      <w:r>
        <w:rPr>
          <w:rStyle w:val="s0"/>
        </w:rPr>
        <w:t>Международные договоры</w:t>
      </w:r>
    </w:p>
    <w:p w:rsidR="00000000" w:rsidRDefault="007F1460">
      <w:pPr>
        <w:pStyle w:val="pj"/>
      </w:pPr>
      <w:r>
        <w:rPr>
          <w:rStyle w:val="s0"/>
        </w:rPr>
        <w:t>1. Действующий международный договор, регулирующий гражданские отношения, согласие на обязательность которого дано Верховной Радой Украины, является частью национального гражданского законодательства Украины.</w:t>
      </w:r>
    </w:p>
    <w:p w:rsidR="00000000" w:rsidRDefault="007F1460">
      <w:pPr>
        <w:pStyle w:val="pj"/>
      </w:pPr>
      <w:r>
        <w:rPr>
          <w:rStyle w:val="s0"/>
        </w:rPr>
        <w:t>2. Если в действующем ме</w:t>
      </w:r>
      <w:r>
        <w:rPr>
          <w:rStyle w:val="s0"/>
        </w:rPr>
        <w:t>ждународном договоре Украины, заключенном в установленном законом порядке, содержатся иные правила, чем те, которые установлены соответствующим актом гражданского законодательства, применяются правила соответствующего международного договора Украины.</w:t>
      </w:r>
    </w:p>
    <w:p w:rsidR="00000000" w:rsidRDefault="007F1460">
      <w:pPr>
        <w:pStyle w:val="pj"/>
      </w:pPr>
      <w:r>
        <w:rPr>
          <w:rStyle w:val="s0"/>
        </w:rPr>
        <w:t> </w:t>
      </w:r>
    </w:p>
    <w:p w:rsidR="00000000" w:rsidRDefault="007F1460">
      <w:pPr>
        <w:pStyle w:val="pc"/>
      </w:pPr>
      <w:bookmarkStart w:id="13" w:name="SUB110000"/>
      <w:bookmarkEnd w:id="13"/>
      <w:r>
        <w:rPr>
          <w:rStyle w:val="s1"/>
        </w:rPr>
        <w:t>Гла</w:t>
      </w:r>
      <w:r>
        <w:rPr>
          <w:rStyle w:val="s1"/>
        </w:rPr>
        <w:t>ва 2. Основания возникновения гражданских прав и обязанностей. Осуществление гражданских прав и исполнение обязанностей</w:t>
      </w:r>
    </w:p>
    <w:p w:rsidR="00000000" w:rsidRDefault="007F1460">
      <w:pPr>
        <w:pStyle w:val="pj"/>
      </w:pPr>
      <w:r>
        <w:rPr>
          <w:rStyle w:val="s0"/>
        </w:rPr>
        <w:t> </w:t>
      </w:r>
    </w:p>
    <w:p w:rsidR="00000000" w:rsidRDefault="007F1460">
      <w:pPr>
        <w:pStyle w:val="pj"/>
        <w:ind w:left="1200" w:hanging="800"/>
      </w:pPr>
      <w:r>
        <w:rPr>
          <w:rStyle w:val="s1"/>
        </w:rPr>
        <w:t xml:space="preserve">Статья 11. </w:t>
      </w:r>
      <w:r>
        <w:rPr>
          <w:rStyle w:val="s0"/>
        </w:rPr>
        <w:t>Основания возникновения гражданских прав и обязанностей</w:t>
      </w:r>
    </w:p>
    <w:p w:rsidR="00000000" w:rsidRDefault="007F1460">
      <w:pPr>
        <w:pStyle w:val="pj"/>
      </w:pPr>
      <w:r>
        <w:rPr>
          <w:rStyle w:val="s0"/>
        </w:rPr>
        <w:t>1. Гражданские права и обязанности возникают из действий лиц, преду</w:t>
      </w:r>
      <w:r>
        <w:rPr>
          <w:rStyle w:val="s0"/>
        </w:rPr>
        <w:t>смотренных актами гражданского законодательства, а также из действий лиц, не предусмотренных этими актами, но по аналогии порождающих гражданские права и обязанности.</w:t>
      </w:r>
    </w:p>
    <w:p w:rsidR="00000000" w:rsidRDefault="007F1460">
      <w:pPr>
        <w:pStyle w:val="pj"/>
      </w:pPr>
      <w:r>
        <w:rPr>
          <w:rStyle w:val="s0"/>
        </w:rPr>
        <w:t>2. Основаниями возникновения гражданских прав и обязанностей, в частности, являются:</w:t>
      </w:r>
    </w:p>
    <w:p w:rsidR="00000000" w:rsidRDefault="007F1460">
      <w:pPr>
        <w:pStyle w:val="pj"/>
      </w:pPr>
      <w:r>
        <w:rPr>
          <w:rStyle w:val="s0"/>
        </w:rPr>
        <w:t>1) д</w:t>
      </w:r>
      <w:r>
        <w:rPr>
          <w:rStyle w:val="s0"/>
        </w:rPr>
        <w:t>оговоры и иные сделки;</w:t>
      </w:r>
    </w:p>
    <w:p w:rsidR="00000000" w:rsidRDefault="007F1460">
      <w:pPr>
        <w:pStyle w:val="pj"/>
      </w:pPr>
      <w:r>
        <w:rPr>
          <w:rStyle w:val="s0"/>
        </w:rPr>
        <w:t>2) создание литературных, художественных произведений, изобретений и иных результатов интеллектуальной, творческой деятельности;</w:t>
      </w:r>
    </w:p>
    <w:p w:rsidR="00000000" w:rsidRDefault="007F1460">
      <w:pPr>
        <w:pStyle w:val="pj"/>
      </w:pPr>
      <w:r>
        <w:rPr>
          <w:rStyle w:val="s0"/>
        </w:rPr>
        <w:t>3) причинение имущественного (материального) и морального вреда другому лицу;</w:t>
      </w:r>
    </w:p>
    <w:p w:rsidR="00000000" w:rsidRDefault="007F1460">
      <w:pPr>
        <w:pStyle w:val="pj"/>
      </w:pPr>
      <w:r>
        <w:rPr>
          <w:rStyle w:val="s0"/>
        </w:rPr>
        <w:t>4) другие юридические факт</w:t>
      </w:r>
      <w:r>
        <w:rPr>
          <w:rStyle w:val="s0"/>
        </w:rPr>
        <w:t>ы.</w:t>
      </w:r>
    </w:p>
    <w:p w:rsidR="00000000" w:rsidRDefault="007F1460">
      <w:pPr>
        <w:pStyle w:val="pj"/>
      </w:pPr>
      <w:r>
        <w:rPr>
          <w:rStyle w:val="s0"/>
        </w:rPr>
        <w:t>3. Гражданские права и обязанности могут возникать непосредственно из актов гражданского законодательства.</w:t>
      </w:r>
    </w:p>
    <w:p w:rsidR="00000000" w:rsidRDefault="007F1460">
      <w:pPr>
        <w:pStyle w:val="pj"/>
      </w:pPr>
      <w:r>
        <w:rPr>
          <w:rStyle w:val="s0"/>
        </w:rPr>
        <w:t>4. В случаях, установленных актами гражданского законодательства, гражданские права и обязанности возникают непосредственно из актов органов госуд</w:t>
      </w:r>
      <w:r>
        <w:rPr>
          <w:rStyle w:val="s0"/>
        </w:rPr>
        <w:t>арственной власти, органов власти Автономной Республики Крым или органов местного самоуправления.</w:t>
      </w:r>
    </w:p>
    <w:p w:rsidR="00000000" w:rsidRDefault="007F1460">
      <w:pPr>
        <w:pStyle w:val="pj"/>
      </w:pPr>
      <w:r>
        <w:rPr>
          <w:rStyle w:val="s0"/>
        </w:rPr>
        <w:t>5. В случаях, установленных актами гражданского законодательства, гражданские права и обязанности могут возникать из решения суда.</w:t>
      </w:r>
    </w:p>
    <w:p w:rsidR="00000000" w:rsidRDefault="007F1460">
      <w:pPr>
        <w:pStyle w:val="pj"/>
      </w:pPr>
      <w:r>
        <w:rPr>
          <w:rStyle w:val="s0"/>
        </w:rPr>
        <w:t>6. В случаях, установленных</w:t>
      </w:r>
      <w:r>
        <w:rPr>
          <w:rStyle w:val="s0"/>
        </w:rPr>
        <w:t xml:space="preserve"> актами гражданского законодательства или договором, основанием возникновения гражданских прав и обязанностей может быть наступление или ненаступление определенного события.</w:t>
      </w:r>
    </w:p>
    <w:p w:rsidR="00000000" w:rsidRDefault="007F1460">
      <w:pPr>
        <w:pStyle w:val="pj"/>
      </w:pPr>
      <w:r>
        <w:rPr>
          <w:rStyle w:val="s0"/>
        </w:rPr>
        <w:t> </w:t>
      </w:r>
    </w:p>
    <w:p w:rsidR="00000000" w:rsidRDefault="007F1460">
      <w:pPr>
        <w:pStyle w:val="pj"/>
        <w:ind w:left="1200" w:hanging="800"/>
      </w:pPr>
      <w:bookmarkStart w:id="14" w:name="SUB120000"/>
      <w:bookmarkEnd w:id="14"/>
      <w:r>
        <w:rPr>
          <w:rStyle w:val="s1"/>
        </w:rPr>
        <w:t xml:space="preserve">Статья 12. </w:t>
      </w:r>
      <w:r>
        <w:rPr>
          <w:rStyle w:val="s0"/>
        </w:rPr>
        <w:t>Осуществление гражданских прав</w:t>
      </w:r>
    </w:p>
    <w:p w:rsidR="00000000" w:rsidRDefault="007F1460">
      <w:pPr>
        <w:pStyle w:val="pj"/>
      </w:pPr>
      <w:r>
        <w:rPr>
          <w:rStyle w:val="s0"/>
        </w:rPr>
        <w:t xml:space="preserve">1. Лицо осуществляет свои гражданские </w:t>
      </w:r>
      <w:r>
        <w:rPr>
          <w:rStyle w:val="s0"/>
        </w:rPr>
        <w:t>права свободно, по своему усмотрению.</w:t>
      </w:r>
    </w:p>
    <w:p w:rsidR="00000000" w:rsidRDefault="007F1460">
      <w:pPr>
        <w:pStyle w:val="pj"/>
      </w:pPr>
      <w:r>
        <w:rPr>
          <w:rStyle w:val="s0"/>
        </w:rPr>
        <w:t>2. Неосуществление лицом своих гражданских прав не является основанием для их прекращения, кроме случаев, установленных законом.</w:t>
      </w:r>
    </w:p>
    <w:p w:rsidR="00000000" w:rsidRDefault="007F1460">
      <w:pPr>
        <w:pStyle w:val="pj"/>
      </w:pPr>
      <w:r>
        <w:rPr>
          <w:rStyle w:val="s0"/>
        </w:rPr>
        <w:t>3. Лицо может отказаться от своего имущественного права.</w:t>
      </w:r>
    </w:p>
    <w:p w:rsidR="00000000" w:rsidRDefault="007F1460">
      <w:pPr>
        <w:pStyle w:val="pj"/>
      </w:pPr>
      <w:r>
        <w:rPr>
          <w:rStyle w:val="s0"/>
        </w:rPr>
        <w:t>Отказ от права собственности на транспортные средства, животных, недвижимые вещи осуществляется в порядке, установленном актами гражданского законодательства.</w:t>
      </w:r>
    </w:p>
    <w:p w:rsidR="00000000" w:rsidRDefault="007F1460">
      <w:pPr>
        <w:pStyle w:val="pj"/>
      </w:pPr>
      <w:r>
        <w:rPr>
          <w:rStyle w:val="s0"/>
        </w:rPr>
        <w:t>4. Лицо может по возмездному или безвозмездному договору передать свое имущественное право другом</w:t>
      </w:r>
      <w:r>
        <w:rPr>
          <w:rStyle w:val="s0"/>
        </w:rPr>
        <w:t>у лицу, кроме случаев, установленных законом.</w:t>
      </w:r>
    </w:p>
    <w:p w:rsidR="00000000" w:rsidRDefault="007F1460">
      <w:pPr>
        <w:pStyle w:val="pj"/>
      </w:pPr>
      <w:r>
        <w:rPr>
          <w:rStyle w:val="s0"/>
        </w:rPr>
        <w:t>5. Если законом установлены правовые последствия недобросовестного или неразумного осуществления лицом своего права, считается, что поведение лица является добросовестным и разумным, если иное не установлено су</w:t>
      </w:r>
      <w:r>
        <w:rPr>
          <w:rStyle w:val="s0"/>
        </w:rPr>
        <w:t>дом.</w:t>
      </w:r>
    </w:p>
    <w:p w:rsidR="00000000" w:rsidRDefault="007F1460">
      <w:pPr>
        <w:pStyle w:val="pj"/>
      </w:pPr>
      <w:r>
        <w:rPr>
          <w:rStyle w:val="s0"/>
        </w:rPr>
        <w:t> </w:t>
      </w:r>
    </w:p>
    <w:p w:rsidR="00000000" w:rsidRDefault="007F1460">
      <w:pPr>
        <w:pStyle w:val="pj"/>
        <w:ind w:left="1200" w:hanging="800"/>
      </w:pPr>
      <w:bookmarkStart w:id="15" w:name="SUB130000"/>
      <w:bookmarkEnd w:id="15"/>
      <w:r>
        <w:rPr>
          <w:rStyle w:val="s1"/>
        </w:rPr>
        <w:t xml:space="preserve">Статья 13. </w:t>
      </w:r>
      <w:r>
        <w:rPr>
          <w:rStyle w:val="s0"/>
        </w:rPr>
        <w:t>Пределы осуществления гражданских прав</w:t>
      </w:r>
    </w:p>
    <w:p w:rsidR="00000000" w:rsidRDefault="007F1460">
      <w:pPr>
        <w:pStyle w:val="pj"/>
      </w:pPr>
      <w:r>
        <w:rPr>
          <w:rStyle w:val="s0"/>
        </w:rPr>
        <w:t>1. Гражданские права лицо осуществляет в пределах, предоставленных ему договором или актами гражданского законодательства.</w:t>
      </w:r>
    </w:p>
    <w:p w:rsidR="00000000" w:rsidRDefault="007F1460">
      <w:pPr>
        <w:pStyle w:val="pj"/>
      </w:pPr>
      <w:r>
        <w:rPr>
          <w:rStyle w:val="s0"/>
        </w:rPr>
        <w:t>2. При осуществлении своих прав лицо обязано удерживаться от действий, котор</w:t>
      </w:r>
      <w:r>
        <w:rPr>
          <w:rStyle w:val="s0"/>
        </w:rPr>
        <w:t>ые могли, бы нарушить права других лиц, причинить ущерб окружающей среде или культурному наследию.</w:t>
      </w:r>
    </w:p>
    <w:p w:rsidR="00000000" w:rsidRDefault="007F1460">
      <w:pPr>
        <w:pStyle w:val="pj"/>
      </w:pPr>
      <w:r>
        <w:rPr>
          <w:rStyle w:val="s0"/>
        </w:rPr>
        <w:t>3. Не допускаются действия лица, совершаемые с намерением причинить вред другому лицу, а также злоупотребление правом в иных формах.</w:t>
      </w:r>
    </w:p>
    <w:p w:rsidR="00000000" w:rsidRDefault="007F1460">
      <w:pPr>
        <w:pStyle w:val="pj"/>
      </w:pPr>
      <w:r>
        <w:rPr>
          <w:rStyle w:val="s0"/>
        </w:rPr>
        <w:t>4. При осуществлении гра</w:t>
      </w:r>
      <w:r>
        <w:rPr>
          <w:rStyle w:val="s0"/>
        </w:rPr>
        <w:t>жданских прав лицо должно соблюдать нравственные устои общества.</w:t>
      </w:r>
    </w:p>
    <w:p w:rsidR="00000000" w:rsidRDefault="007F1460">
      <w:pPr>
        <w:pStyle w:val="pj"/>
      </w:pPr>
      <w:r>
        <w:rPr>
          <w:rStyle w:val="s0"/>
        </w:rPr>
        <w:t>5. Не допускаются использование гражданских прав с целью неправомерного ограничения конкуренции, злоупотребления монопольным положением на рынке, а также недобросовестная конкуренция.</w:t>
      </w:r>
    </w:p>
    <w:p w:rsidR="00000000" w:rsidRDefault="007F1460">
      <w:pPr>
        <w:pStyle w:val="pj"/>
      </w:pPr>
      <w:r>
        <w:rPr>
          <w:rStyle w:val="s0"/>
        </w:rPr>
        <w:t>6. В случае несоблюдения лицом при осуществлении своих прав требований, установленных частями второй - пятой настоящей статьи, суд может обязать его прекратить злоупотребление своими правами, а также применить иные последствия, установленные законом.</w:t>
      </w:r>
    </w:p>
    <w:p w:rsidR="00000000" w:rsidRDefault="007F1460">
      <w:pPr>
        <w:pStyle w:val="pj"/>
      </w:pPr>
      <w:r>
        <w:rPr>
          <w:rStyle w:val="s0"/>
        </w:rPr>
        <w:t> </w:t>
      </w:r>
    </w:p>
    <w:p w:rsidR="00000000" w:rsidRDefault="007F1460">
      <w:pPr>
        <w:pStyle w:val="pj"/>
        <w:ind w:left="1200" w:hanging="800"/>
      </w:pPr>
      <w:bookmarkStart w:id="16" w:name="SUB140000"/>
      <w:bookmarkEnd w:id="16"/>
      <w:r>
        <w:rPr>
          <w:rStyle w:val="s1"/>
        </w:rPr>
        <w:t>Ста</w:t>
      </w:r>
      <w:r>
        <w:rPr>
          <w:rStyle w:val="s1"/>
        </w:rPr>
        <w:t xml:space="preserve">тья 14. </w:t>
      </w:r>
      <w:r>
        <w:rPr>
          <w:rStyle w:val="s0"/>
        </w:rPr>
        <w:t>Исполнение гражданских обязанностей</w:t>
      </w:r>
    </w:p>
    <w:p w:rsidR="00000000" w:rsidRDefault="007F1460">
      <w:pPr>
        <w:pStyle w:val="pj"/>
      </w:pPr>
      <w:r>
        <w:rPr>
          <w:rStyle w:val="s0"/>
        </w:rPr>
        <w:t>1. Гражданские обязанности исполняются в пределах, установленных договором или актом гражданского законодательства.</w:t>
      </w:r>
    </w:p>
    <w:p w:rsidR="00000000" w:rsidRDefault="007F1460">
      <w:pPr>
        <w:pStyle w:val="pj"/>
      </w:pPr>
      <w:r>
        <w:rPr>
          <w:rStyle w:val="s0"/>
        </w:rPr>
        <w:t>2. Лицо не может быть принуждено к действиям, совершение которых не обязательно для него.</w:t>
      </w:r>
    </w:p>
    <w:p w:rsidR="00000000" w:rsidRDefault="007F1460">
      <w:pPr>
        <w:pStyle w:val="pj"/>
      </w:pPr>
      <w:r>
        <w:rPr>
          <w:rStyle w:val="s0"/>
        </w:rPr>
        <w:t>3. Исп</w:t>
      </w:r>
      <w:r>
        <w:rPr>
          <w:rStyle w:val="s0"/>
        </w:rPr>
        <w:t>олнение гражданских обязанностей обеспечивается средствами поощрения и ответственностью, установленными договором или актом гражданского законодательства.</w:t>
      </w:r>
    </w:p>
    <w:p w:rsidR="00000000" w:rsidRDefault="007F1460">
      <w:pPr>
        <w:pStyle w:val="pj"/>
      </w:pPr>
      <w:r>
        <w:rPr>
          <w:rStyle w:val="s0"/>
        </w:rPr>
        <w:t xml:space="preserve">4. Лицо может быть освобождено от гражданской обязанности или ее исполнения в случаях, установленных </w:t>
      </w:r>
      <w:r>
        <w:rPr>
          <w:rStyle w:val="s0"/>
        </w:rPr>
        <w:t>договором или актами гражданского законодательства.</w:t>
      </w:r>
    </w:p>
    <w:p w:rsidR="00000000" w:rsidRDefault="007F1460">
      <w:pPr>
        <w:pStyle w:val="pj"/>
      </w:pPr>
      <w:r>
        <w:rPr>
          <w:rStyle w:val="s0"/>
        </w:rPr>
        <w:t> </w:t>
      </w:r>
    </w:p>
    <w:p w:rsidR="00000000" w:rsidRDefault="007F1460">
      <w:pPr>
        <w:pStyle w:val="pc"/>
      </w:pPr>
      <w:bookmarkStart w:id="17" w:name="SUB150000"/>
      <w:bookmarkEnd w:id="17"/>
      <w:r>
        <w:rPr>
          <w:rStyle w:val="s1"/>
        </w:rPr>
        <w:t>Глава 3. Защита гражданских прав и интересов</w:t>
      </w:r>
    </w:p>
    <w:p w:rsidR="00000000" w:rsidRDefault="007F1460">
      <w:pPr>
        <w:pStyle w:val="pj"/>
      </w:pPr>
      <w:r>
        <w:rPr>
          <w:rStyle w:val="s0"/>
        </w:rPr>
        <w:t> </w:t>
      </w:r>
    </w:p>
    <w:p w:rsidR="00000000" w:rsidRDefault="007F1460">
      <w:pPr>
        <w:pStyle w:val="pj"/>
        <w:ind w:left="1200" w:hanging="800"/>
      </w:pPr>
      <w:r>
        <w:rPr>
          <w:rStyle w:val="s1"/>
        </w:rPr>
        <w:t xml:space="preserve">Статья 15. </w:t>
      </w:r>
      <w:r>
        <w:rPr>
          <w:rStyle w:val="s0"/>
        </w:rPr>
        <w:t>Право на защиту гражданских прав и интересов</w:t>
      </w:r>
    </w:p>
    <w:p w:rsidR="00000000" w:rsidRDefault="007F1460">
      <w:pPr>
        <w:pStyle w:val="pj"/>
      </w:pPr>
      <w:r>
        <w:rPr>
          <w:rStyle w:val="s0"/>
        </w:rPr>
        <w:t xml:space="preserve">1. Каждое лицо имеет право на защиту своего гражданского права в случае его нарушения, непризнания </w:t>
      </w:r>
      <w:r>
        <w:rPr>
          <w:rStyle w:val="s0"/>
        </w:rPr>
        <w:t>или оспаривания.</w:t>
      </w:r>
    </w:p>
    <w:p w:rsidR="00000000" w:rsidRDefault="007F1460">
      <w:pPr>
        <w:pStyle w:val="pj"/>
      </w:pPr>
      <w:r>
        <w:rPr>
          <w:rStyle w:val="s0"/>
        </w:rPr>
        <w:t>2. Каждое лицо имеет право на защиту своего интереса, не противоречащего общим началам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18" w:name="SUB160000"/>
      <w:bookmarkEnd w:id="18"/>
      <w:r>
        <w:rPr>
          <w:rStyle w:val="s1"/>
        </w:rPr>
        <w:t xml:space="preserve">Статья 16. </w:t>
      </w:r>
      <w:r>
        <w:rPr>
          <w:rStyle w:val="s0"/>
        </w:rPr>
        <w:t>Защита гражданских прав и интересов судом</w:t>
      </w:r>
    </w:p>
    <w:p w:rsidR="00000000" w:rsidRDefault="007F1460">
      <w:pPr>
        <w:pStyle w:val="pj"/>
      </w:pPr>
      <w:r>
        <w:rPr>
          <w:rStyle w:val="s0"/>
        </w:rPr>
        <w:t>1. Каждое лицо имеет право обратиться в суд за защитой своего личн</w:t>
      </w:r>
      <w:r>
        <w:rPr>
          <w:rStyle w:val="s0"/>
        </w:rPr>
        <w:t>ого неимущественного или имущественного права и интереса.</w:t>
      </w:r>
    </w:p>
    <w:p w:rsidR="00000000" w:rsidRDefault="007F1460">
      <w:pPr>
        <w:pStyle w:val="pj"/>
      </w:pPr>
      <w:r>
        <w:rPr>
          <w:rStyle w:val="s0"/>
        </w:rPr>
        <w:t>2. Способами защиты гражданских прав и интересов могут быть:</w:t>
      </w:r>
    </w:p>
    <w:p w:rsidR="00000000" w:rsidRDefault="007F1460">
      <w:pPr>
        <w:pStyle w:val="pj"/>
      </w:pPr>
      <w:r>
        <w:rPr>
          <w:rStyle w:val="s0"/>
        </w:rPr>
        <w:t>1) признание права;</w:t>
      </w:r>
    </w:p>
    <w:p w:rsidR="00000000" w:rsidRDefault="007F1460">
      <w:pPr>
        <w:pStyle w:val="pj"/>
      </w:pPr>
      <w:r>
        <w:rPr>
          <w:rStyle w:val="s0"/>
        </w:rPr>
        <w:t>2) признание сделки недействительной;</w:t>
      </w:r>
    </w:p>
    <w:p w:rsidR="00000000" w:rsidRDefault="007F1460">
      <w:pPr>
        <w:pStyle w:val="pj"/>
      </w:pPr>
      <w:r>
        <w:rPr>
          <w:rStyle w:val="s0"/>
        </w:rPr>
        <w:t>3) пресечение действия, нарушающего право;</w:t>
      </w:r>
    </w:p>
    <w:p w:rsidR="00000000" w:rsidRDefault="007F1460">
      <w:pPr>
        <w:pStyle w:val="pj"/>
      </w:pPr>
      <w:r>
        <w:rPr>
          <w:rStyle w:val="s0"/>
        </w:rPr>
        <w:t>4) восстановление положения, существовавшего до нарушения;</w:t>
      </w:r>
    </w:p>
    <w:p w:rsidR="00000000" w:rsidRDefault="007F1460">
      <w:pPr>
        <w:pStyle w:val="pj"/>
      </w:pPr>
      <w:r>
        <w:rPr>
          <w:rStyle w:val="s0"/>
        </w:rPr>
        <w:t>5) принудительное исполнение обязанности в натуре;</w:t>
      </w:r>
    </w:p>
    <w:p w:rsidR="00000000" w:rsidRDefault="007F1460">
      <w:pPr>
        <w:pStyle w:val="pj"/>
      </w:pPr>
      <w:r>
        <w:rPr>
          <w:rStyle w:val="s0"/>
        </w:rPr>
        <w:t>6) изменение правоотношения;</w:t>
      </w:r>
    </w:p>
    <w:p w:rsidR="00000000" w:rsidRDefault="007F1460">
      <w:pPr>
        <w:pStyle w:val="pj"/>
      </w:pPr>
      <w:r>
        <w:rPr>
          <w:rStyle w:val="s0"/>
        </w:rPr>
        <w:t>7) прекращение правоотношения;</w:t>
      </w:r>
    </w:p>
    <w:p w:rsidR="00000000" w:rsidRDefault="007F1460">
      <w:pPr>
        <w:pStyle w:val="pj"/>
      </w:pPr>
      <w:r>
        <w:rPr>
          <w:rStyle w:val="s0"/>
        </w:rPr>
        <w:t>8) возмещение убытков и иные способы возмещения имущественного вреда;</w:t>
      </w:r>
    </w:p>
    <w:p w:rsidR="00000000" w:rsidRDefault="007F1460">
      <w:pPr>
        <w:pStyle w:val="pj"/>
      </w:pPr>
      <w:r>
        <w:rPr>
          <w:rStyle w:val="s0"/>
        </w:rPr>
        <w:t>9) возмещение мо</w:t>
      </w:r>
      <w:r>
        <w:rPr>
          <w:rStyle w:val="s0"/>
        </w:rPr>
        <w:t>рального (неимущественного) вреда;</w:t>
      </w:r>
    </w:p>
    <w:p w:rsidR="00000000" w:rsidRDefault="007F1460">
      <w:pPr>
        <w:pStyle w:val="pj"/>
      </w:pPr>
      <w:r>
        <w:rPr>
          <w:rStyle w:val="s0"/>
        </w:rPr>
        <w:t>10) признание незаконными решения, действий либо бездействия органа государственной власти, органа власти Автономной Республики Крым или органа местного самоуправления, их должностных и служебных лиц.</w:t>
      </w:r>
    </w:p>
    <w:p w:rsidR="00000000" w:rsidRDefault="007F1460">
      <w:pPr>
        <w:pStyle w:val="pj"/>
      </w:pPr>
      <w:r>
        <w:rPr>
          <w:rStyle w:val="s0"/>
        </w:rPr>
        <w:t>Суд может защитить г</w:t>
      </w:r>
      <w:r>
        <w:rPr>
          <w:rStyle w:val="s0"/>
        </w:rPr>
        <w:t>ражданское право или интерес иным способом, установленным договором или законом или судом в определенных законом случаях.</w:t>
      </w:r>
    </w:p>
    <w:p w:rsidR="00000000" w:rsidRDefault="007F1460">
      <w:pPr>
        <w:pStyle w:val="pj"/>
      </w:pPr>
      <w:r>
        <w:rPr>
          <w:rStyle w:val="s0"/>
        </w:rPr>
        <w:t xml:space="preserve">3. Суд может отказать в защите гражданского права и интереса лица в случае нарушения им положений </w:t>
      </w:r>
      <w:hyperlink w:anchor="sub130000" w:history="1">
        <w:r>
          <w:rPr>
            <w:rStyle w:val="a4"/>
          </w:rPr>
          <w:t>част</w:t>
        </w:r>
        <w:r>
          <w:rPr>
            <w:rStyle w:val="a4"/>
          </w:rPr>
          <w:t>ей второй - пятой статьи 13</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9" w:name="SUB170000"/>
      <w:bookmarkEnd w:id="19"/>
      <w:r>
        <w:rPr>
          <w:rStyle w:val="s1"/>
        </w:rPr>
        <w:t xml:space="preserve">Статья 17. </w:t>
      </w:r>
      <w:r>
        <w:rPr>
          <w:rStyle w:val="s0"/>
        </w:rPr>
        <w:t>Защита гражданских прав и интересов Президентом Украины, органами государственной власти, органами власти Автономной Республики Крым или органами местного самоуправления</w:t>
      </w:r>
    </w:p>
    <w:p w:rsidR="00000000" w:rsidRDefault="007F1460">
      <w:pPr>
        <w:pStyle w:val="pj"/>
      </w:pPr>
      <w:r>
        <w:rPr>
          <w:rStyle w:val="s0"/>
        </w:rPr>
        <w:t>1. Президент Украины осущ</w:t>
      </w:r>
      <w:r>
        <w:rPr>
          <w:rStyle w:val="s0"/>
        </w:rPr>
        <w:t xml:space="preserve">ествляет защиту гражданских прав и интересов в пределах полномочий, определенных </w:t>
      </w:r>
      <w:hyperlink r:id="rId19" w:history="1">
        <w:r>
          <w:rPr>
            <w:rStyle w:val="a4"/>
          </w:rPr>
          <w:t>Конституцией</w:t>
        </w:r>
      </w:hyperlink>
      <w:r>
        <w:rPr>
          <w:rStyle w:val="s0"/>
        </w:rPr>
        <w:t xml:space="preserve"> Украины.</w:t>
      </w:r>
    </w:p>
    <w:p w:rsidR="00000000" w:rsidRDefault="007F1460">
      <w:pPr>
        <w:pStyle w:val="pj"/>
      </w:pPr>
      <w:r>
        <w:rPr>
          <w:rStyle w:val="s0"/>
        </w:rPr>
        <w:t xml:space="preserve">2. В случаях, установленных </w:t>
      </w:r>
      <w:hyperlink r:id="rId20" w:history="1">
        <w:r>
          <w:rPr>
            <w:rStyle w:val="a4"/>
          </w:rPr>
          <w:t>Конституцией</w:t>
        </w:r>
      </w:hyperlink>
      <w:r>
        <w:rPr>
          <w:rStyle w:val="s0"/>
        </w:rPr>
        <w:t xml:space="preserve"> Украины и законом, лицо имеет право обратиться за защитой гражданского права и интереса в орган государственной власти, орган власти Автономной Республики Крым или орган местного самоуправления.</w:t>
      </w:r>
    </w:p>
    <w:p w:rsidR="00000000" w:rsidRDefault="007F1460">
      <w:pPr>
        <w:pStyle w:val="pj"/>
      </w:pPr>
      <w:r>
        <w:rPr>
          <w:rStyle w:val="s0"/>
        </w:rPr>
        <w:t>3. Орган государственной власти, орган влас</w:t>
      </w:r>
      <w:r>
        <w:rPr>
          <w:rStyle w:val="s0"/>
        </w:rPr>
        <w:t xml:space="preserve">ти Автономной Республики Крым или орган местного самоуправления осуществляют защиту гражданских прав и интересов в пределах, на основаниях и способом, установленных </w:t>
      </w:r>
      <w:hyperlink r:id="rId21" w:history="1">
        <w:r>
          <w:rPr>
            <w:rStyle w:val="a4"/>
          </w:rPr>
          <w:t>Конституцией</w:t>
        </w:r>
      </w:hyperlink>
      <w:r>
        <w:rPr>
          <w:rStyle w:val="s0"/>
        </w:rPr>
        <w:t xml:space="preserve"> Украины и зак</w:t>
      </w:r>
      <w:r>
        <w:rPr>
          <w:rStyle w:val="s0"/>
        </w:rPr>
        <w:t>оном.</w:t>
      </w:r>
    </w:p>
    <w:p w:rsidR="00000000" w:rsidRDefault="007F1460">
      <w:pPr>
        <w:pStyle w:val="pj"/>
      </w:pPr>
      <w:r>
        <w:rPr>
          <w:rStyle w:val="s0"/>
        </w:rPr>
        <w:t>Решение, принятое указанными органами по защите гражданских прав и интересов, не является препятствием для обращения за их защитой в суд.</w:t>
      </w:r>
    </w:p>
    <w:p w:rsidR="00000000" w:rsidRDefault="007F1460">
      <w:pPr>
        <w:pStyle w:val="pj"/>
      </w:pPr>
      <w:r>
        <w:rPr>
          <w:rStyle w:val="s0"/>
        </w:rPr>
        <w:t> </w:t>
      </w:r>
    </w:p>
    <w:p w:rsidR="00000000" w:rsidRDefault="007F1460">
      <w:pPr>
        <w:pStyle w:val="pj"/>
        <w:ind w:left="1200" w:hanging="800"/>
      </w:pPr>
      <w:bookmarkStart w:id="20" w:name="SUB180000"/>
      <w:bookmarkEnd w:id="20"/>
      <w:r>
        <w:rPr>
          <w:rStyle w:val="s1"/>
        </w:rPr>
        <w:t xml:space="preserve">Статья 18. </w:t>
      </w:r>
      <w:r>
        <w:rPr>
          <w:rStyle w:val="s0"/>
        </w:rPr>
        <w:t>Защита гражданских прав нотариусом</w:t>
      </w:r>
    </w:p>
    <w:p w:rsidR="00000000" w:rsidRDefault="007F1460">
      <w:pPr>
        <w:pStyle w:val="pj"/>
      </w:pPr>
      <w:r>
        <w:rPr>
          <w:rStyle w:val="s0"/>
        </w:rPr>
        <w:t>1. Нотариус осуществляет защиту гражданских прав путем совершения исполнительной надписи на долговом документе в случаях и в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21" w:name="SUB190000"/>
      <w:bookmarkEnd w:id="21"/>
      <w:r>
        <w:rPr>
          <w:rStyle w:val="s1"/>
        </w:rPr>
        <w:t xml:space="preserve">Статья 19. </w:t>
      </w:r>
      <w:r>
        <w:rPr>
          <w:rStyle w:val="s0"/>
        </w:rPr>
        <w:t>Самозащита гражданских прав</w:t>
      </w:r>
    </w:p>
    <w:p w:rsidR="00000000" w:rsidRDefault="007F1460">
      <w:pPr>
        <w:pStyle w:val="pj"/>
      </w:pPr>
      <w:r>
        <w:rPr>
          <w:rStyle w:val="s0"/>
        </w:rPr>
        <w:t>1. Лицо имеет право на самозащиту своего гражданского прав</w:t>
      </w:r>
      <w:r>
        <w:rPr>
          <w:rStyle w:val="s0"/>
        </w:rPr>
        <w:t>а и права другого лица от нарушений и противоправных посягательств.</w:t>
      </w:r>
    </w:p>
    <w:p w:rsidR="00000000" w:rsidRDefault="007F1460">
      <w:pPr>
        <w:pStyle w:val="pj"/>
      </w:pPr>
      <w:r>
        <w:rPr>
          <w:rStyle w:val="s0"/>
        </w:rPr>
        <w:t>Самозащитой является применение лицом средств противодействия, не запрещенных законом и не противоречащих нравственным устоям общества.</w:t>
      </w:r>
    </w:p>
    <w:p w:rsidR="00000000" w:rsidRDefault="007F1460">
      <w:pPr>
        <w:pStyle w:val="pj"/>
      </w:pPr>
      <w:r>
        <w:rPr>
          <w:rStyle w:val="s0"/>
        </w:rPr>
        <w:t>2. Способы самозащиты должны соответствовать содержа</w:t>
      </w:r>
      <w:r>
        <w:rPr>
          <w:rStyle w:val="s0"/>
        </w:rPr>
        <w:t>нию нарушенного права, характеру действий, которыми оно нарушено, а также последствиям, причиненным этим нарушением.</w:t>
      </w:r>
    </w:p>
    <w:p w:rsidR="00000000" w:rsidRDefault="007F1460">
      <w:pPr>
        <w:pStyle w:val="pj"/>
      </w:pPr>
      <w:r>
        <w:rPr>
          <w:rStyle w:val="s0"/>
        </w:rPr>
        <w:t>Способы самозащиты могут избираться самим лицом либо устанавливаться договором или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22" w:name="SUB200000"/>
      <w:bookmarkEnd w:id="22"/>
      <w:r>
        <w:rPr>
          <w:rStyle w:val="s1"/>
        </w:rPr>
        <w:t xml:space="preserve">Статья 20. </w:t>
      </w:r>
      <w:r>
        <w:rPr>
          <w:rStyle w:val="s0"/>
        </w:rPr>
        <w:t>Осуще</w:t>
      </w:r>
      <w:r>
        <w:rPr>
          <w:rStyle w:val="s0"/>
        </w:rPr>
        <w:t>ствление права на защиту</w:t>
      </w:r>
    </w:p>
    <w:p w:rsidR="00000000" w:rsidRDefault="007F1460">
      <w:pPr>
        <w:pStyle w:val="pj"/>
      </w:pPr>
      <w:r>
        <w:rPr>
          <w:rStyle w:val="s0"/>
        </w:rPr>
        <w:t>1. Право на защиту лицо осуществляет по своему усмотрению.</w:t>
      </w:r>
    </w:p>
    <w:p w:rsidR="00000000" w:rsidRDefault="007F1460">
      <w:pPr>
        <w:pStyle w:val="pj"/>
      </w:pPr>
      <w:r>
        <w:rPr>
          <w:rStyle w:val="s0"/>
        </w:rPr>
        <w:t>2. Неосуществление лицом права на защиту не является основанием для прекращения нарушенного гражданского права, кроме случаев, установленных законом.</w:t>
      </w:r>
    </w:p>
    <w:p w:rsidR="00000000" w:rsidRDefault="007F1460">
      <w:pPr>
        <w:pStyle w:val="pj"/>
      </w:pPr>
      <w:r>
        <w:rPr>
          <w:rStyle w:val="s0"/>
        </w:rPr>
        <w:t> </w:t>
      </w:r>
    </w:p>
    <w:p w:rsidR="00000000" w:rsidRDefault="007F1460">
      <w:pPr>
        <w:pStyle w:val="pj"/>
        <w:ind w:left="1200" w:hanging="800"/>
      </w:pPr>
      <w:bookmarkStart w:id="23" w:name="SUB210000"/>
      <w:bookmarkEnd w:id="23"/>
      <w:r>
        <w:rPr>
          <w:rStyle w:val="s1"/>
        </w:rPr>
        <w:t xml:space="preserve">Статья 21. </w:t>
      </w:r>
      <w:r>
        <w:rPr>
          <w:rStyle w:val="s0"/>
        </w:rPr>
        <w:t>Признание незаконным правового акта органа государственной власти, органа власти Автономной Республики Крым или органа местного самоуправления</w:t>
      </w:r>
    </w:p>
    <w:p w:rsidR="00000000" w:rsidRDefault="007F1460">
      <w:pPr>
        <w:pStyle w:val="pj"/>
      </w:pPr>
      <w:r>
        <w:rPr>
          <w:rStyle w:val="s0"/>
        </w:rPr>
        <w:t>1. Суд признает незаконным и отменяет правовой акт индивидуального действия, изданный органом государственной вла</w:t>
      </w:r>
      <w:r>
        <w:rPr>
          <w:rStyle w:val="s0"/>
        </w:rPr>
        <w:t>сти, органом власти Автономной Республики Крым или органом местного самоуправления, если он противоречит актам гражданского законодательства и нарушает гражданские права или интересы.</w:t>
      </w:r>
    </w:p>
    <w:p w:rsidR="00000000" w:rsidRDefault="007F1460">
      <w:pPr>
        <w:pStyle w:val="pj"/>
      </w:pPr>
      <w:r>
        <w:rPr>
          <w:rStyle w:val="s0"/>
        </w:rPr>
        <w:t>2. Суд признает незаконным и отменяет нормативно-правовой акт органа гос</w:t>
      </w:r>
      <w:r>
        <w:rPr>
          <w:rStyle w:val="s0"/>
        </w:rPr>
        <w:t>ударственной власти, органа власти Автономной Республики Крым или органа местного самоуправления, если он противоречит актам гражданского законодательства и нарушает гражданские права или интересы.</w:t>
      </w:r>
    </w:p>
    <w:p w:rsidR="00000000" w:rsidRDefault="007F1460">
      <w:pPr>
        <w:pStyle w:val="pj"/>
      </w:pPr>
      <w:r>
        <w:rPr>
          <w:rStyle w:val="s0"/>
        </w:rPr>
        <w:t> </w:t>
      </w:r>
    </w:p>
    <w:p w:rsidR="00000000" w:rsidRDefault="007F1460">
      <w:pPr>
        <w:pStyle w:val="pj"/>
        <w:ind w:left="1200" w:hanging="800"/>
      </w:pPr>
      <w:bookmarkStart w:id="24" w:name="SUB220000"/>
      <w:bookmarkEnd w:id="24"/>
      <w:r>
        <w:rPr>
          <w:rStyle w:val="s1"/>
        </w:rPr>
        <w:t xml:space="preserve">Статья 22. </w:t>
      </w:r>
      <w:r>
        <w:rPr>
          <w:rStyle w:val="s0"/>
        </w:rPr>
        <w:t xml:space="preserve">Возмещение убытков и иные способы возмещения </w:t>
      </w:r>
      <w:r>
        <w:rPr>
          <w:rStyle w:val="s0"/>
        </w:rPr>
        <w:t>имущественного вреда</w:t>
      </w:r>
    </w:p>
    <w:p w:rsidR="00000000" w:rsidRDefault="007F1460">
      <w:pPr>
        <w:pStyle w:val="pj"/>
      </w:pPr>
      <w:r>
        <w:rPr>
          <w:rStyle w:val="s0"/>
        </w:rPr>
        <w:t>1. Лицо, которому причинены убытки в результате нарушения его гражданского права, имеет право на их возмещение.</w:t>
      </w:r>
    </w:p>
    <w:p w:rsidR="00000000" w:rsidRDefault="007F1460">
      <w:pPr>
        <w:pStyle w:val="pj"/>
      </w:pPr>
      <w:r>
        <w:rPr>
          <w:rStyle w:val="s0"/>
        </w:rPr>
        <w:t>2. Убытками являются:</w:t>
      </w:r>
    </w:p>
    <w:p w:rsidR="00000000" w:rsidRDefault="007F1460">
      <w:pPr>
        <w:pStyle w:val="pj"/>
      </w:pPr>
      <w:r>
        <w:rPr>
          <w:rStyle w:val="s0"/>
        </w:rPr>
        <w:t>1) утраты, которые лицо понесло в связи с уничтожением или повреждением вещи, а также расходы, которы</w:t>
      </w:r>
      <w:r>
        <w:rPr>
          <w:rStyle w:val="s0"/>
        </w:rPr>
        <w:t>е лицо произвело или должно произвести для восстановления своего нарушенного права (реальные убытки);</w:t>
      </w:r>
    </w:p>
    <w:p w:rsidR="00000000" w:rsidRDefault="007F1460">
      <w:pPr>
        <w:pStyle w:val="pj"/>
      </w:pPr>
      <w:r>
        <w:rPr>
          <w:rStyle w:val="s0"/>
        </w:rPr>
        <w:t>2) доходы, которые лицо могло бы реально получить при обычных обстоятельствах, если бы его право не было нарушено (упущенная выгода).</w:t>
      </w:r>
    </w:p>
    <w:p w:rsidR="00000000" w:rsidRDefault="007F1460">
      <w:pPr>
        <w:pStyle w:val="pj"/>
      </w:pPr>
      <w:r>
        <w:rPr>
          <w:rStyle w:val="s0"/>
        </w:rPr>
        <w:t>3. Убытки возмещаютс</w:t>
      </w:r>
      <w:r>
        <w:rPr>
          <w:rStyle w:val="s0"/>
        </w:rPr>
        <w:t>я в полном объеме, если договором или законом не предусмотрено возмещение в меньшем или большем размере.</w:t>
      </w:r>
    </w:p>
    <w:p w:rsidR="00000000" w:rsidRDefault="007F1460">
      <w:pPr>
        <w:pStyle w:val="pj"/>
      </w:pPr>
      <w:r>
        <w:rPr>
          <w:rStyle w:val="s0"/>
        </w:rPr>
        <w:t>Если лицо, нарушившее право, получило в связи с этим доходы, то размер упущенной выгоды, который должен возмещаться лицу, право которого нарушено, не м</w:t>
      </w:r>
      <w:r>
        <w:rPr>
          <w:rStyle w:val="s0"/>
        </w:rPr>
        <w:t>ожет быть меньше доходов, полученных лицом, нарушившим право.</w:t>
      </w:r>
    </w:p>
    <w:p w:rsidR="00000000" w:rsidRDefault="007F1460">
      <w:pPr>
        <w:pStyle w:val="pj"/>
      </w:pPr>
      <w:r>
        <w:rPr>
          <w:rStyle w:val="s0"/>
        </w:rPr>
        <w:t xml:space="preserve">4. </w:t>
      </w:r>
      <w:r>
        <w:t xml:space="preserve">По требованию лица, которому причинен вред, и в соответствии с обстоятельствами дела имущественный вред может быть возмещен и другим способом, в частности, ущерб, нанесенный имуществу, может </w:t>
      </w:r>
      <w:r>
        <w:t>возмещаться в натуре (передача вещи того же рода и того же качества, исправление поврежденной вещи и т.п.), если иное не установлено законом</w:t>
      </w:r>
      <w:r>
        <w:rPr>
          <w:rStyle w:val="s0"/>
        </w:rPr>
        <w:t>.</w:t>
      </w:r>
    </w:p>
    <w:p w:rsidR="00000000" w:rsidRDefault="007F1460">
      <w:pPr>
        <w:pStyle w:val="pj"/>
      </w:pPr>
      <w:r>
        <w:rPr>
          <w:rStyle w:val="s0"/>
        </w:rPr>
        <w:t> </w:t>
      </w:r>
    </w:p>
    <w:p w:rsidR="00000000" w:rsidRDefault="007F1460">
      <w:pPr>
        <w:pStyle w:val="pj"/>
        <w:ind w:left="1200" w:hanging="800"/>
      </w:pPr>
      <w:bookmarkStart w:id="25" w:name="SUB230000"/>
      <w:bookmarkEnd w:id="25"/>
      <w:r>
        <w:rPr>
          <w:rStyle w:val="s1"/>
        </w:rPr>
        <w:t xml:space="preserve">Статья 23. </w:t>
      </w:r>
      <w:r>
        <w:rPr>
          <w:rStyle w:val="s0"/>
        </w:rPr>
        <w:t>Возмещение морального вреда</w:t>
      </w:r>
    </w:p>
    <w:p w:rsidR="00000000" w:rsidRDefault="007F1460">
      <w:pPr>
        <w:pStyle w:val="pj"/>
      </w:pPr>
      <w:r>
        <w:rPr>
          <w:rStyle w:val="s0"/>
        </w:rPr>
        <w:t>1. Лицо имеет право на возмещение морального вреда, причиненного в резуль</w:t>
      </w:r>
      <w:r>
        <w:rPr>
          <w:rStyle w:val="s0"/>
        </w:rPr>
        <w:t>тате нарушения его прав.</w:t>
      </w:r>
    </w:p>
    <w:p w:rsidR="00000000" w:rsidRDefault="007F1460">
      <w:pPr>
        <w:pStyle w:val="pj"/>
      </w:pPr>
      <w:r>
        <w:rPr>
          <w:rStyle w:val="s0"/>
        </w:rPr>
        <w:t>2. Моральный вред заключается:</w:t>
      </w:r>
    </w:p>
    <w:p w:rsidR="00000000" w:rsidRDefault="007F1460">
      <w:pPr>
        <w:pStyle w:val="pj"/>
      </w:pPr>
      <w:r>
        <w:rPr>
          <w:rStyle w:val="s0"/>
        </w:rPr>
        <w:t>1) в физической боли и страданиях, которые физическое лицо претерпело в связи с увечьем или другим повреждением здоровья;</w:t>
      </w:r>
    </w:p>
    <w:p w:rsidR="00000000" w:rsidRDefault="007F1460">
      <w:pPr>
        <w:pStyle w:val="pj"/>
      </w:pPr>
      <w:r>
        <w:rPr>
          <w:rStyle w:val="s0"/>
        </w:rPr>
        <w:t>2) в душевных страданиях, которые физическое лицо претерпело в связи с противо</w:t>
      </w:r>
      <w:r>
        <w:rPr>
          <w:rStyle w:val="s0"/>
        </w:rPr>
        <w:t>правным поведением в отношении его самого, членов его семьи либо близких родственников;</w:t>
      </w:r>
    </w:p>
    <w:p w:rsidR="00000000" w:rsidRDefault="007F1460">
      <w:pPr>
        <w:pStyle w:val="pj"/>
      </w:pPr>
      <w:r>
        <w:rPr>
          <w:rStyle w:val="s0"/>
        </w:rPr>
        <w:t>3) в душевных страданиях, которые физическое лицо претерпело в связи с уничтожением или повреждением его имущества;</w:t>
      </w:r>
    </w:p>
    <w:p w:rsidR="00000000" w:rsidRDefault="007F1460">
      <w:pPr>
        <w:pStyle w:val="pj"/>
      </w:pPr>
      <w:r>
        <w:rPr>
          <w:rStyle w:val="s0"/>
        </w:rPr>
        <w:t xml:space="preserve">4) в унижении чести и достоинства физического лица, </w:t>
      </w:r>
      <w:r>
        <w:rPr>
          <w:rStyle w:val="s0"/>
        </w:rPr>
        <w:t>а также деловой репутации физического или юридического лица.</w:t>
      </w:r>
    </w:p>
    <w:p w:rsidR="00000000" w:rsidRDefault="007F1460">
      <w:pPr>
        <w:pStyle w:val="pj"/>
      </w:pPr>
      <w:r>
        <w:rPr>
          <w:rStyle w:val="s0"/>
        </w:rPr>
        <w:t xml:space="preserve">3. </w:t>
      </w:r>
      <w:r>
        <w:t>Если иное не установлено законом, моральный вред возмещается денежными средствами, другим имуществом или другим способом</w:t>
      </w:r>
      <w:r>
        <w:rPr>
          <w:rStyle w:val="s0"/>
        </w:rPr>
        <w:t>.</w:t>
      </w:r>
    </w:p>
    <w:p w:rsidR="00000000" w:rsidRDefault="007F1460">
      <w:pPr>
        <w:pStyle w:val="pj"/>
      </w:pPr>
      <w:r>
        <w:rPr>
          <w:rStyle w:val="s0"/>
        </w:rPr>
        <w:t>Размер денежного возмещения морального вреда определяется судом в зави</w:t>
      </w:r>
      <w:r>
        <w:rPr>
          <w:rStyle w:val="s0"/>
        </w:rPr>
        <w:t>симости от характера правонарушения, глубины физических и душевных страданий, ухудшения способностей потерпевшего или лишения его возможности их реализации, степени вины лица, причинившего моральный вред, если вина является основанием для возмещения, а так</w:t>
      </w:r>
      <w:r>
        <w:rPr>
          <w:rStyle w:val="s0"/>
        </w:rPr>
        <w:t>же с учетом иных обстоятельств, имеющих существенное значение. При определении размера возмещения учитываются требования разумности и справедливости.</w:t>
      </w:r>
    </w:p>
    <w:p w:rsidR="00000000" w:rsidRDefault="007F1460">
      <w:pPr>
        <w:pStyle w:val="pj"/>
      </w:pPr>
      <w:r>
        <w:rPr>
          <w:rStyle w:val="s0"/>
        </w:rPr>
        <w:t>4. Моральный вред возмещается независимо от подлежащего возмещению имущественного вреда и не связан с разм</w:t>
      </w:r>
      <w:r>
        <w:rPr>
          <w:rStyle w:val="s0"/>
        </w:rPr>
        <w:t>ером этого возмещения.</w:t>
      </w:r>
    </w:p>
    <w:p w:rsidR="00000000" w:rsidRDefault="007F1460">
      <w:pPr>
        <w:pStyle w:val="pj"/>
      </w:pPr>
      <w:r>
        <w:rPr>
          <w:rStyle w:val="s0"/>
        </w:rPr>
        <w:t>5. Моральный вред возмещается однократно, если иное не установлено договором или законом.</w:t>
      </w:r>
    </w:p>
    <w:p w:rsidR="00000000" w:rsidRDefault="007F1460">
      <w:pPr>
        <w:pStyle w:val="pj"/>
      </w:pPr>
      <w:r>
        <w:rPr>
          <w:rStyle w:val="s0"/>
        </w:rPr>
        <w:t> </w:t>
      </w:r>
    </w:p>
    <w:p w:rsidR="00000000" w:rsidRDefault="007F1460">
      <w:pPr>
        <w:pStyle w:val="pc"/>
      </w:pPr>
      <w:bookmarkStart w:id="26" w:name="SUB240000"/>
      <w:bookmarkEnd w:id="26"/>
      <w:r>
        <w:rPr>
          <w:rStyle w:val="s1"/>
        </w:rPr>
        <w:t>Раздел II. Лица</w:t>
      </w:r>
    </w:p>
    <w:p w:rsidR="00000000" w:rsidRDefault="007F1460">
      <w:pPr>
        <w:pStyle w:val="pc"/>
      </w:pPr>
      <w:r>
        <w:t> </w:t>
      </w:r>
    </w:p>
    <w:p w:rsidR="00000000" w:rsidRDefault="007F1460">
      <w:pPr>
        <w:pStyle w:val="pc"/>
      </w:pPr>
      <w:r>
        <w:rPr>
          <w:rStyle w:val="s1"/>
        </w:rPr>
        <w:t>Подраздел 1. Физическое лицо</w:t>
      </w:r>
    </w:p>
    <w:p w:rsidR="00000000" w:rsidRDefault="007F1460">
      <w:pPr>
        <w:pStyle w:val="pc"/>
      </w:pPr>
      <w:r>
        <w:rPr>
          <w:rStyle w:val="s1"/>
        </w:rPr>
        <w:t> </w:t>
      </w:r>
    </w:p>
    <w:p w:rsidR="00000000" w:rsidRDefault="007F1460">
      <w:pPr>
        <w:pStyle w:val="pc"/>
      </w:pPr>
      <w:r>
        <w:rPr>
          <w:rStyle w:val="s1"/>
        </w:rPr>
        <w:t>Глава 4. Общие положения о физическом лице</w:t>
      </w:r>
    </w:p>
    <w:p w:rsidR="00000000" w:rsidRDefault="007F1460">
      <w:pPr>
        <w:pStyle w:val="pj"/>
      </w:pPr>
      <w:r>
        <w:rPr>
          <w:rStyle w:val="s0"/>
        </w:rPr>
        <w:t> </w:t>
      </w:r>
    </w:p>
    <w:p w:rsidR="00000000" w:rsidRDefault="007F1460">
      <w:pPr>
        <w:pStyle w:val="pj"/>
        <w:ind w:left="1200" w:hanging="800"/>
      </w:pPr>
      <w:r>
        <w:rPr>
          <w:rStyle w:val="s1"/>
        </w:rPr>
        <w:t xml:space="preserve">Статья 24. </w:t>
      </w:r>
      <w:r>
        <w:rPr>
          <w:rStyle w:val="s0"/>
        </w:rPr>
        <w:t>Понятие физического лица</w:t>
      </w:r>
    </w:p>
    <w:p w:rsidR="00000000" w:rsidRDefault="007F1460">
      <w:pPr>
        <w:pStyle w:val="pj"/>
      </w:pPr>
      <w:r>
        <w:rPr>
          <w:rStyle w:val="s0"/>
        </w:rPr>
        <w:t>1. Человек как участник гражданских отношений считается физическим лицом.</w:t>
      </w:r>
    </w:p>
    <w:p w:rsidR="00000000" w:rsidRDefault="007F1460">
      <w:pPr>
        <w:pStyle w:val="pj"/>
      </w:pPr>
      <w:r>
        <w:rPr>
          <w:rStyle w:val="s0"/>
        </w:rPr>
        <w:t> </w:t>
      </w:r>
    </w:p>
    <w:p w:rsidR="00000000" w:rsidRDefault="007F1460">
      <w:pPr>
        <w:pStyle w:val="pj"/>
        <w:ind w:left="1200" w:hanging="800"/>
      </w:pPr>
      <w:bookmarkStart w:id="27" w:name="SUB250000"/>
      <w:bookmarkEnd w:id="27"/>
      <w:r>
        <w:rPr>
          <w:rStyle w:val="s1"/>
        </w:rPr>
        <w:t xml:space="preserve">Статья 25. </w:t>
      </w:r>
      <w:r>
        <w:rPr>
          <w:rStyle w:val="s0"/>
        </w:rPr>
        <w:t>Гражданская правоспособность физического лица</w:t>
      </w:r>
    </w:p>
    <w:p w:rsidR="00000000" w:rsidRDefault="007F1460">
      <w:pPr>
        <w:pStyle w:val="pj"/>
      </w:pPr>
      <w:r>
        <w:rPr>
          <w:rStyle w:val="s0"/>
        </w:rPr>
        <w:t>1. Способность иметь гражданские права и обязанности (гражданскую правоспособность) имеют все физические лица.</w:t>
      </w:r>
    </w:p>
    <w:p w:rsidR="00000000" w:rsidRDefault="007F1460">
      <w:pPr>
        <w:pStyle w:val="pj"/>
      </w:pPr>
      <w:r>
        <w:rPr>
          <w:rStyle w:val="s0"/>
        </w:rPr>
        <w:t>2. Гражданск</w:t>
      </w:r>
      <w:r>
        <w:rPr>
          <w:rStyle w:val="s0"/>
        </w:rPr>
        <w:t>ая правоспособность физического лица возникает в момент его рождения. В случаях, установленных законом, охраняются интересы зачатого, но еще не родившегося ребенка.</w:t>
      </w:r>
    </w:p>
    <w:p w:rsidR="00000000" w:rsidRDefault="007F1460">
      <w:pPr>
        <w:pStyle w:val="pj"/>
      </w:pPr>
      <w:r>
        <w:rPr>
          <w:rStyle w:val="s0"/>
        </w:rPr>
        <w:t>3. В случаях, установленных законом, способность иметь отдельные гражданские права и обязан</w:t>
      </w:r>
      <w:r>
        <w:rPr>
          <w:rStyle w:val="s0"/>
        </w:rPr>
        <w:t>ности может связываться с достижением физическим лицом соответствующего возраста.</w:t>
      </w:r>
    </w:p>
    <w:p w:rsidR="00000000" w:rsidRDefault="007F1460">
      <w:pPr>
        <w:pStyle w:val="pj"/>
      </w:pPr>
      <w:r>
        <w:rPr>
          <w:rStyle w:val="s0"/>
        </w:rPr>
        <w:t>4. Гражданская правоспособность физического лица прекращается в момент его смерти.</w:t>
      </w:r>
    </w:p>
    <w:p w:rsidR="00000000" w:rsidRDefault="007F1460">
      <w:pPr>
        <w:pStyle w:val="pj"/>
      </w:pPr>
      <w:r>
        <w:rPr>
          <w:rStyle w:val="s0"/>
        </w:rPr>
        <w:t> </w:t>
      </w:r>
    </w:p>
    <w:p w:rsidR="00000000" w:rsidRDefault="007F1460">
      <w:pPr>
        <w:pStyle w:val="pj"/>
        <w:ind w:left="1200" w:hanging="800"/>
      </w:pPr>
      <w:bookmarkStart w:id="28" w:name="SUB260000"/>
      <w:bookmarkEnd w:id="28"/>
      <w:r>
        <w:rPr>
          <w:rStyle w:val="s1"/>
        </w:rPr>
        <w:t xml:space="preserve">Статья 26. </w:t>
      </w:r>
      <w:r>
        <w:rPr>
          <w:rStyle w:val="s0"/>
        </w:rPr>
        <w:t>Объем гражданской правоспособности физического лица</w:t>
      </w:r>
    </w:p>
    <w:p w:rsidR="00000000" w:rsidRDefault="007F1460">
      <w:pPr>
        <w:pStyle w:val="pj"/>
      </w:pPr>
      <w:r>
        <w:rPr>
          <w:rStyle w:val="s0"/>
        </w:rPr>
        <w:t>1. Все физические лица рав</w:t>
      </w:r>
      <w:r>
        <w:rPr>
          <w:rStyle w:val="s0"/>
        </w:rPr>
        <w:t>ны в способности иметь гражданские права и обязанности.</w:t>
      </w:r>
    </w:p>
    <w:p w:rsidR="00000000" w:rsidRDefault="007F1460">
      <w:pPr>
        <w:pStyle w:val="pj"/>
      </w:pPr>
      <w:r>
        <w:rPr>
          <w:rStyle w:val="s0"/>
        </w:rPr>
        <w:t xml:space="preserve">2. Физическое лицо имеет все личные неимущественные права, установленные </w:t>
      </w:r>
      <w:hyperlink r:id="rId22" w:history="1">
        <w:r>
          <w:rPr>
            <w:rStyle w:val="a4"/>
          </w:rPr>
          <w:t>Конституцией</w:t>
        </w:r>
      </w:hyperlink>
      <w:r>
        <w:rPr>
          <w:rStyle w:val="s0"/>
        </w:rPr>
        <w:t xml:space="preserve"> Украины и настоящим Кодексом.</w:t>
      </w:r>
    </w:p>
    <w:p w:rsidR="00000000" w:rsidRDefault="007F1460">
      <w:pPr>
        <w:pStyle w:val="pj"/>
      </w:pPr>
      <w:r>
        <w:rPr>
          <w:rStyle w:val="s0"/>
        </w:rPr>
        <w:t xml:space="preserve">3. Физическое лицо </w:t>
      </w:r>
      <w:r>
        <w:rPr>
          <w:rStyle w:val="s0"/>
        </w:rPr>
        <w:t>способно иметь все имущественные права, установленные настоящим Кодексом, другим законом.</w:t>
      </w:r>
    </w:p>
    <w:p w:rsidR="00000000" w:rsidRDefault="007F1460">
      <w:pPr>
        <w:pStyle w:val="pj"/>
      </w:pPr>
      <w:r>
        <w:rPr>
          <w:rStyle w:val="s0"/>
        </w:rPr>
        <w:t xml:space="preserve">4. Физическое лицо способно иметь иные гражданские права, которые не установлены </w:t>
      </w:r>
      <w:hyperlink r:id="rId23" w:history="1">
        <w:r>
          <w:rPr>
            <w:rStyle w:val="a4"/>
          </w:rPr>
          <w:t>Конституцией</w:t>
        </w:r>
      </w:hyperlink>
      <w:r>
        <w:rPr>
          <w:rStyle w:val="s0"/>
        </w:rPr>
        <w:t xml:space="preserve"> Украины</w:t>
      </w:r>
      <w:r>
        <w:rPr>
          <w:rStyle w:val="s0"/>
        </w:rPr>
        <w:t>, настоящим Кодексом, другим законом, если они не противоречат закону и нравственным устоям общества.</w:t>
      </w:r>
    </w:p>
    <w:p w:rsidR="00000000" w:rsidRDefault="007F1460">
      <w:pPr>
        <w:pStyle w:val="pj"/>
      </w:pPr>
      <w:r>
        <w:rPr>
          <w:rStyle w:val="s0"/>
        </w:rPr>
        <w:t>5. Физическое лицо способно иметь обязанности в качестве участника гражданских отношений.</w:t>
      </w:r>
    </w:p>
    <w:p w:rsidR="00000000" w:rsidRDefault="007F1460">
      <w:pPr>
        <w:pStyle w:val="pj"/>
      </w:pPr>
      <w:r>
        <w:rPr>
          <w:rStyle w:val="s0"/>
        </w:rPr>
        <w:t> </w:t>
      </w:r>
    </w:p>
    <w:p w:rsidR="00000000" w:rsidRDefault="007F1460">
      <w:pPr>
        <w:pStyle w:val="pj"/>
        <w:ind w:left="1200" w:hanging="800"/>
      </w:pPr>
      <w:bookmarkStart w:id="29" w:name="SUB270000"/>
      <w:bookmarkEnd w:id="29"/>
      <w:r>
        <w:rPr>
          <w:rStyle w:val="s1"/>
        </w:rPr>
        <w:t xml:space="preserve">Статья 27. </w:t>
      </w:r>
      <w:r>
        <w:rPr>
          <w:rStyle w:val="s0"/>
        </w:rPr>
        <w:t xml:space="preserve">Предупреждение ограничения возможности физического </w:t>
      </w:r>
      <w:r>
        <w:rPr>
          <w:rStyle w:val="s0"/>
        </w:rPr>
        <w:t>лица иметь гражданские права и обязанности</w:t>
      </w:r>
    </w:p>
    <w:p w:rsidR="00000000" w:rsidRDefault="007F1460">
      <w:pPr>
        <w:pStyle w:val="pj"/>
      </w:pPr>
      <w:r>
        <w:rPr>
          <w:rStyle w:val="s0"/>
        </w:rPr>
        <w:t>1. Сделка, ограничивающая возможность физического лица иметь не запрещенные законом гражданские права и обязанности, является ничтожной.</w:t>
      </w:r>
    </w:p>
    <w:p w:rsidR="00000000" w:rsidRDefault="007F1460">
      <w:pPr>
        <w:pStyle w:val="pj"/>
      </w:pPr>
      <w:r>
        <w:rPr>
          <w:rStyle w:val="s0"/>
        </w:rPr>
        <w:t>2. Правовой акт Президента Украины, органа государственной власти, органа вл</w:t>
      </w:r>
      <w:r>
        <w:rPr>
          <w:rStyle w:val="s0"/>
        </w:rPr>
        <w:t>асти Автономной Республики Крым, органа местного самоуправления, их должностных и служебных лиц не может ограничивать возможность физического лица иметь не запрещенные законом гражданские права и обязанности, кроме случаев, когда такое ограничение предусмо</w:t>
      </w:r>
      <w:r>
        <w:rPr>
          <w:rStyle w:val="s0"/>
        </w:rPr>
        <w:t xml:space="preserve">трено </w:t>
      </w:r>
      <w:hyperlink r:id="rId24" w:history="1">
        <w:r>
          <w:rPr>
            <w:rStyle w:val="a4"/>
          </w:rPr>
          <w:t>Конституцией</w:t>
        </w:r>
      </w:hyperlink>
      <w:r>
        <w:rPr>
          <w:rStyle w:val="s0"/>
        </w:rPr>
        <w:t xml:space="preserve"> Украины.</w:t>
      </w:r>
    </w:p>
    <w:p w:rsidR="00000000" w:rsidRDefault="007F1460">
      <w:pPr>
        <w:pStyle w:val="pj"/>
      </w:pPr>
      <w:r>
        <w:rPr>
          <w:rStyle w:val="s0"/>
        </w:rPr>
        <w:t> </w:t>
      </w:r>
    </w:p>
    <w:p w:rsidR="00000000" w:rsidRDefault="007F1460">
      <w:pPr>
        <w:pStyle w:val="pj"/>
        <w:ind w:left="1200" w:hanging="800"/>
      </w:pPr>
      <w:bookmarkStart w:id="30" w:name="SUB280000"/>
      <w:bookmarkEnd w:id="30"/>
      <w:r>
        <w:rPr>
          <w:rStyle w:val="s1"/>
        </w:rPr>
        <w:t xml:space="preserve">Статья 28. </w:t>
      </w:r>
      <w:r>
        <w:rPr>
          <w:rStyle w:val="s0"/>
        </w:rPr>
        <w:t>Имя физического лица</w:t>
      </w:r>
    </w:p>
    <w:p w:rsidR="00000000" w:rsidRDefault="007F1460">
      <w:pPr>
        <w:pStyle w:val="pj"/>
      </w:pPr>
      <w:r>
        <w:rPr>
          <w:rStyle w:val="s0"/>
        </w:rPr>
        <w:t>1. Физическое лицо приобретает права и обязанности и осуществляет их под своим именем.</w:t>
      </w:r>
    </w:p>
    <w:p w:rsidR="00000000" w:rsidRDefault="007F1460">
      <w:pPr>
        <w:pStyle w:val="pj"/>
      </w:pPr>
      <w:r>
        <w:rPr>
          <w:rStyle w:val="s0"/>
        </w:rPr>
        <w:t>Имя физического лица, являющегося гражданином Украины, состоит из фамилии, собственного имени и отчества, если иное не вытекает из закона или обычая национального меньшинства, к которому оно относится.</w:t>
      </w:r>
    </w:p>
    <w:p w:rsidR="00000000" w:rsidRDefault="007F1460">
      <w:pPr>
        <w:pStyle w:val="pj"/>
      </w:pPr>
      <w:r>
        <w:rPr>
          <w:rStyle w:val="s0"/>
        </w:rPr>
        <w:t>2. При осуществлении отдельных гражданских прав физиче</w:t>
      </w:r>
      <w:r>
        <w:rPr>
          <w:rStyle w:val="s0"/>
        </w:rPr>
        <w:t>ское лицо в соответствии с законом может использовать псевдоним (вымышленное имя) или действовать без указания имени.</w:t>
      </w:r>
    </w:p>
    <w:p w:rsidR="00000000" w:rsidRDefault="007F1460">
      <w:pPr>
        <w:pStyle w:val="pj"/>
      </w:pPr>
      <w:r>
        <w:rPr>
          <w:rStyle w:val="s0"/>
        </w:rPr>
        <w:t>3. Имя физическому лицу дается в соответствии с законом.</w:t>
      </w:r>
    </w:p>
    <w:p w:rsidR="00000000" w:rsidRDefault="007F1460">
      <w:pPr>
        <w:pStyle w:val="pj"/>
      </w:pPr>
      <w:r>
        <w:rPr>
          <w:rStyle w:val="s0"/>
        </w:rPr>
        <w:t> </w:t>
      </w:r>
    </w:p>
    <w:p w:rsidR="00000000" w:rsidRDefault="007F1460">
      <w:pPr>
        <w:pStyle w:val="pj"/>
        <w:ind w:left="1200" w:hanging="800"/>
      </w:pPr>
      <w:bookmarkStart w:id="31" w:name="SUB290000"/>
      <w:bookmarkEnd w:id="31"/>
      <w:r>
        <w:rPr>
          <w:rStyle w:val="s1"/>
        </w:rPr>
        <w:t xml:space="preserve">Статья 29. </w:t>
      </w:r>
      <w:r>
        <w:rPr>
          <w:rStyle w:val="s0"/>
        </w:rPr>
        <w:t>Место жительства физического лица</w:t>
      </w:r>
    </w:p>
    <w:p w:rsidR="00000000" w:rsidRDefault="007F1460">
      <w:pPr>
        <w:pStyle w:val="pj"/>
      </w:pPr>
      <w:r>
        <w:rPr>
          <w:rStyle w:val="s0"/>
        </w:rPr>
        <w:t>1. Местом жительства физического л</w:t>
      </w:r>
      <w:r>
        <w:rPr>
          <w:rStyle w:val="s0"/>
        </w:rPr>
        <w:t>ица является жилье, в котором он проживает постоянно или временно.</w:t>
      </w:r>
    </w:p>
    <w:p w:rsidR="00000000" w:rsidRDefault="007F1460">
      <w:pPr>
        <w:pStyle w:val="pj"/>
      </w:pPr>
      <w:r>
        <w:rPr>
          <w:rStyle w:val="s0"/>
        </w:rPr>
        <w:t>2. Физическое лицо, достигшее четырнадцати лет, свободно выбирает себе место жительства, за исключением ограничений, устанавливаемых законом.</w:t>
      </w:r>
    </w:p>
    <w:p w:rsidR="00000000" w:rsidRDefault="007F1460">
      <w:pPr>
        <w:pStyle w:val="pj"/>
      </w:pPr>
      <w:r>
        <w:rPr>
          <w:rStyle w:val="s0"/>
        </w:rPr>
        <w:t>3. Местом жительства физического лица в возраст</w:t>
      </w:r>
      <w:r>
        <w:rPr>
          <w:rStyle w:val="s0"/>
        </w:rPr>
        <w:t>е от десяти до четырнадцати лет является место жительства его родителей (усыновителей) или одного из них, с кем оно проживает, опекуна или местонахождение учебного заведения либо учреждения здравоохранения и т. п., в котором оно проживает, если другое мест</w:t>
      </w:r>
      <w:r>
        <w:rPr>
          <w:rStyle w:val="s0"/>
        </w:rPr>
        <w:t>о жительства не установлено по соглашению между ребенком и родителями (усыновителями, опекуном) или организацией, выполняющей в отношении его функции опекуна.</w:t>
      </w:r>
    </w:p>
    <w:p w:rsidR="00000000" w:rsidRDefault="007F1460">
      <w:pPr>
        <w:pStyle w:val="pj"/>
      </w:pPr>
      <w:r>
        <w:rPr>
          <w:rStyle w:val="s0"/>
        </w:rPr>
        <w:t>В случае спора место жительства физического лица в возрасте от десяти до четырнадцати лет определ</w:t>
      </w:r>
      <w:r>
        <w:rPr>
          <w:rStyle w:val="s0"/>
        </w:rPr>
        <w:t>яется органом опеки и попечительства или судом.</w:t>
      </w:r>
    </w:p>
    <w:p w:rsidR="00000000" w:rsidRDefault="007F1460">
      <w:pPr>
        <w:pStyle w:val="pj"/>
      </w:pPr>
      <w:r>
        <w:rPr>
          <w:rStyle w:val="s0"/>
        </w:rPr>
        <w:t>4. Местом жительства физического лица, не достигшего десяти лет, является место жительства его родителей (усыновителей) или одного из них, с кем оно проживает, опекуна или местонахождение учебного заведения л</w:t>
      </w:r>
      <w:r>
        <w:rPr>
          <w:rStyle w:val="s0"/>
        </w:rPr>
        <w:t>ибо учреждения здравоохранения, в котором оно проживает.</w:t>
      </w:r>
    </w:p>
    <w:p w:rsidR="00000000" w:rsidRDefault="007F1460">
      <w:pPr>
        <w:pStyle w:val="pj"/>
      </w:pPr>
      <w:r>
        <w:rPr>
          <w:rStyle w:val="s0"/>
        </w:rPr>
        <w:t>5. Местом жительства недееспособного лица является место жительства его опекуна или местонахождение соответствующей организации, выполняющей в отношении его функции опекуна.</w:t>
      </w:r>
    </w:p>
    <w:p w:rsidR="00000000" w:rsidRDefault="007F1460">
      <w:pPr>
        <w:pStyle w:val="pj"/>
      </w:pPr>
      <w:r>
        <w:rPr>
          <w:rStyle w:val="s0"/>
        </w:rPr>
        <w:t xml:space="preserve">6. Физическое лицо может </w:t>
      </w:r>
      <w:r>
        <w:rPr>
          <w:rStyle w:val="s0"/>
        </w:rPr>
        <w:t>иметь несколько мест жительства.</w:t>
      </w:r>
    </w:p>
    <w:p w:rsidR="00000000" w:rsidRDefault="007F1460">
      <w:pPr>
        <w:pStyle w:val="pj"/>
      </w:pPr>
      <w:r>
        <w:rPr>
          <w:rStyle w:val="s0"/>
        </w:rPr>
        <w:t> </w:t>
      </w:r>
    </w:p>
    <w:p w:rsidR="00000000" w:rsidRDefault="007F1460">
      <w:pPr>
        <w:pStyle w:val="pj"/>
        <w:ind w:left="1200" w:hanging="800"/>
      </w:pPr>
      <w:bookmarkStart w:id="32" w:name="SUB300000"/>
      <w:bookmarkEnd w:id="32"/>
      <w:r>
        <w:rPr>
          <w:rStyle w:val="s1"/>
        </w:rPr>
        <w:t xml:space="preserve">Статья 30. </w:t>
      </w:r>
      <w:r>
        <w:rPr>
          <w:rStyle w:val="s0"/>
        </w:rPr>
        <w:t>Гражданская дееспособность физического лица</w:t>
      </w:r>
    </w:p>
    <w:p w:rsidR="00000000" w:rsidRDefault="007F1460">
      <w:pPr>
        <w:pStyle w:val="pj"/>
      </w:pPr>
      <w:r>
        <w:rPr>
          <w:rStyle w:val="s0"/>
        </w:rPr>
        <w:t>1. Гражданскую дееспособность имеет физическое лицо, которое понимает значение своих действий и может руководить ими.</w:t>
      </w:r>
    </w:p>
    <w:p w:rsidR="00000000" w:rsidRDefault="007F1460">
      <w:pPr>
        <w:pStyle w:val="pj"/>
      </w:pPr>
      <w:r>
        <w:rPr>
          <w:rStyle w:val="s0"/>
        </w:rPr>
        <w:t>Гражданской дееспособностью физического лица явл</w:t>
      </w:r>
      <w:r>
        <w:rPr>
          <w:rStyle w:val="s0"/>
        </w:rPr>
        <w:t xml:space="preserve">яется его способность своими действиями приобретать для себя гражданские права и самостоятельно их осуществлять, а также способность своими действиями создавать для себя гражданские обязанности, самостоятельно их исполнять и нести ответственность в случае </w:t>
      </w:r>
      <w:r>
        <w:rPr>
          <w:rStyle w:val="s0"/>
        </w:rPr>
        <w:t>их неисполнения.</w:t>
      </w:r>
    </w:p>
    <w:p w:rsidR="00000000" w:rsidRDefault="007F1460">
      <w:pPr>
        <w:pStyle w:val="pj"/>
      </w:pPr>
      <w:r>
        <w:rPr>
          <w:rStyle w:val="s0"/>
        </w:rPr>
        <w:t>2. Объем гражданской дееспособности физического лица устанавливается настоящим Кодексом и может быть ограничен исключительно в случаях и в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33" w:name="SUB310000"/>
      <w:bookmarkEnd w:id="33"/>
      <w:r>
        <w:rPr>
          <w:rStyle w:val="s1"/>
        </w:rPr>
        <w:t xml:space="preserve">Статья 31. </w:t>
      </w:r>
      <w:r>
        <w:rPr>
          <w:rStyle w:val="s0"/>
        </w:rPr>
        <w:t>Частичная гражданская дееспособность физического лица, не достигшего четырнадцати лет</w:t>
      </w:r>
    </w:p>
    <w:p w:rsidR="00000000" w:rsidRDefault="007F1460">
      <w:pPr>
        <w:pStyle w:val="pj"/>
      </w:pPr>
      <w:r>
        <w:rPr>
          <w:rStyle w:val="s0"/>
        </w:rPr>
        <w:t>1. Физическое лицо, не достигшее четырнадцати лет (малолетнее лицо), имеет право:</w:t>
      </w:r>
    </w:p>
    <w:p w:rsidR="00000000" w:rsidRDefault="007F1460">
      <w:pPr>
        <w:pStyle w:val="pj"/>
      </w:pPr>
      <w:r>
        <w:rPr>
          <w:rStyle w:val="s0"/>
        </w:rPr>
        <w:t>1) самостоятельно совершать мелкие бытовые сделки.</w:t>
      </w:r>
    </w:p>
    <w:p w:rsidR="00000000" w:rsidRDefault="007F1460">
      <w:pPr>
        <w:pStyle w:val="pj"/>
      </w:pPr>
      <w:r>
        <w:rPr>
          <w:rStyle w:val="s0"/>
        </w:rPr>
        <w:t>Сделка считается мелкой бытовой, если</w:t>
      </w:r>
      <w:r>
        <w:rPr>
          <w:rStyle w:val="s0"/>
        </w:rPr>
        <w:t xml:space="preserve"> она удовлетворяет бытовые потребности лица, соответствует его физическому, духовному либо социальному развитию и касается предмета, имеющего невысокую стоимость;</w:t>
      </w:r>
    </w:p>
    <w:p w:rsidR="00000000" w:rsidRDefault="007F1460">
      <w:pPr>
        <w:pStyle w:val="pj"/>
      </w:pPr>
      <w:r>
        <w:rPr>
          <w:rStyle w:val="s0"/>
        </w:rPr>
        <w:t>2) осуществлять личные неимущественные права на результаты интеллектуальной, творческой деяте</w:t>
      </w:r>
      <w:r>
        <w:rPr>
          <w:rStyle w:val="s0"/>
        </w:rPr>
        <w:t>льности, охраняемые законом.</w:t>
      </w:r>
    </w:p>
    <w:p w:rsidR="00000000" w:rsidRDefault="007F1460">
      <w:pPr>
        <w:pStyle w:val="pj"/>
      </w:pPr>
      <w:r>
        <w:rPr>
          <w:rStyle w:val="s0"/>
        </w:rPr>
        <w:t>2. Малолетнее лицо не несет ответственности за причиненный им вред.</w:t>
      </w:r>
    </w:p>
    <w:p w:rsidR="00000000" w:rsidRDefault="007F1460">
      <w:pPr>
        <w:pStyle w:val="pj"/>
      </w:pPr>
      <w:r>
        <w:rPr>
          <w:rStyle w:val="s0"/>
        </w:rPr>
        <w:t> </w:t>
      </w:r>
    </w:p>
    <w:p w:rsidR="00000000" w:rsidRDefault="007F1460">
      <w:pPr>
        <w:pStyle w:val="pj"/>
        <w:ind w:left="1200" w:hanging="800"/>
      </w:pPr>
      <w:bookmarkStart w:id="34" w:name="SUB320000"/>
      <w:bookmarkEnd w:id="34"/>
      <w:r>
        <w:rPr>
          <w:rStyle w:val="s1"/>
        </w:rPr>
        <w:t xml:space="preserve">Статья 32. </w:t>
      </w:r>
      <w:r>
        <w:rPr>
          <w:rStyle w:val="s0"/>
        </w:rPr>
        <w:t>Неполная гражданская дееспособность физического лица в возрасте от четырнадцати до восемнадцати лет</w:t>
      </w:r>
    </w:p>
    <w:p w:rsidR="00000000" w:rsidRDefault="007F1460">
      <w:pPr>
        <w:pStyle w:val="pj"/>
      </w:pPr>
      <w:r>
        <w:rPr>
          <w:rStyle w:val="s0"/>
        </w:rPr>
        <w:t xml:space="preserve">1. Кроме сделок, предусмотренных </w:t>
      </w:r>
      <w:hyperlink w:anchor="sub310000" w:history="1">
        <w:r>
          <w:rPr>
            <w:rStyle w:val="a4"/>
          </w:rPr>
          <w:t>статьей 31</w:t>
        </w:r>
      </w:hyperlink>
      <w:r>
        <w:rPr>
          <w:rStyle w:val="s0"/>
        </w:rPr>
        <w:t xml:space="preserve"> настоящего Кодекса, физическое лицо в возрасте от четырнадцати до восемнадцати лет (несовершеннолетнее лицо) имеет право:</w:t>
      </w:r>
    </w:p>
    <w:p w:rsidR="00000000" w:rsidRDefault="007F1460">
      <w:pPr>
        <w:pStyle w:val="pj"/>
      </w:pPr>
      <w:r>
        <w:rPr>
          <w:rStyle w:val="s0"/>
        </w:rPr>
        <w:t>1) самостоятельно распоряжаться своим заработком, стипендией или другими доходами;</w:t>
      </w:r>
    </w:p>
    <w:p w:rsidR="00000000" w:rsidRDefault="007F1460">
      <w:pPr>
        <w:pStyle w:val="pj"/>
      </w:pPr>
      <w:r>
        <w:rPr>
          <w:rStyle w:val="s0"/>
        </w:rPr>
        <w:t>2) самостоятельно осуществлять права на результаты интеллектуальной, творческой деятельности, охраняемые законом;</w:t>
      </w:r>
    </w:p>
    <w:p w:rsidR="00000000" w:rsidRDefault="007F1460">
      <w:pPr>
        <w:pStyle w:val="pj"/>
      </w:pPr>
      <w:r>
        <w:rPr>
          <w:rStyle w:val="s0"/>
        </w:rPr>
        <w:t>3) быть участником (учредителем) юридических лиц, если это не запрещено законом или учредительными документами юридического лица;</w:t>
      </w:r>
    </w:p>
    <w:p w:rsidR="00000000" w:rsidRDefault="007F1460">
      <w:pPr>
        <w:pStyle w:val="pj"/>
      </w:pPr>
      <w:r>
        <w:rPr>
          <w:rStyle w:val="s0"/>
        </w:rPr>
        <w:t>4) самостоят</w:t>
      </w:r>
      <w:r>
        <w:rPr>
          <w:rStyle w:val="s0"/>
        </w:rPr>
        <w:t>ельно заключать договор банковского вклада (счета) и распоряжаться вкладом, внесенным им на свое имя (денежными средствами на счете);</w:t>
      </w:r>
    </w:p>
    <w:p w:rsidR="00000000" w:rsidRDefault="007F1460">
      <w:pPr>
        <w:pStyle w:val="pj"/>
      </w:pPr>
      <w:r>
        <w:rPr>
          <w:rStyle w:val="s0"/>
        </w:rPr>
        <w:t>5) самостоятельно заключать договор о получении электронных доверительных услуг.</w:t>
      </w:r>
    </w:p>
    <w:p w:rsidR="00000000" w:rsidRDefault="007F1460">
      <w:pPr>
        <w:pStyle w:val="pj"/>
      </w:pPr>
      <w:r>
        <w:rPr>
          <w:rStyle w:val="s0"/>
        </w:rPr>
        <w:t>2. Несовершеннолетнее лицо совершает иные</w:t>
      </w:r>
      <w:r>
        <w:rPr>
          <w:rStyle w:val="s0"/>
        </w:rPr>
        <w:t xml:space="preserve"> сделки с согласия родителей (усыновителей) или попечителей.</w:t>
      </w:r>
    </w:p>
    <w:p w:rsidR="00000000" w:rsidRDefault="007F1460">
      <w:pPr>
        <w:pStyle w:val="pj"/>
      </w:pPr>
      <w:r>
        <w:rPr>
          <w:rStyle w:val="s0"/>
        </w:rPr>
        <w:t>На совершение несовершеннолетним лицом сделки по транспортным средствам или недвижимому имуществу должно быть письменное нотариально удостоверенное согласие родителей (усыновителей) или попечител</w:t>
      </w:r>
      <w:r>
        <w:rPr>
          <w:rStyle w:val="s0"/>
        </w:rPr>
        <w:t>я и разрешение органа опеки и попечительства.</w:t>
      </w:r>
    </w:p>
    <w:p w:rsidR="00000000" w:rsidRDefault="007F1460">
      <w:pPr>
        <w:pStyle w:val="pj"/>
      </w:pPr>
      <w:r>
        <w:rPr>
          <w:rStyle w:val="s0"/>
        </w:rPr>
        <w:t>3. Несовершеннолетнее лицо может распоряжаться денежными средствами, внесенными полностью или частично другими лицами в финансовое учреждение на его имя, с согласия органа опеки и попечительства и родителей (ус</w:t>
      </w:r>
      <w:r>
        <w:rPr>
          <w:rStyle w:val="s0"/>
        </w:rPr>
        <w:t>ыновителей) или попечителя.</w:t>
      </w:r>
    </w:p>
    <w:p w:rsidR="00000000" w:rsidRDefault="007F1460">
      <w:pPr>
        <w:pStyle w:val="pj"/>
      </w:pPr>
      <w:r>
        <w:rPr>
          <w:rStyle w:val="s0"/>
        </w:rPr>
        <w:t>4. Согласие на совершение несовершеннолетним лицом сделки должно быть получено от родителей (усыновителей) или попечителя и органа опеки и попечительства в соответствии с законом.</w:t>
      </w:r>
    </w:p>
    <w:p w:rsidR="00000000" w:rsidRDefault="007F1460">
      <w:pPr>
        <w:pStyle w:val="pj"/>
      </w:pPr>
      <w:r>
        <w:rPr>
          <w:rStyle w:val="s0"/>
        </w:rPr>
        <w:t>5. При наличии достаточных оснований суд по заяв</w:t>
      </w:r>
      <w:r>
        <w:rPr>
          <w:rStyle w:val="s0"/>
        </w:rPr>
        <w:t>лению родителей (усыновителей), попечителя, органа опеки и попечительства может ограничить право несовершеннолетнего лица самостоятельно распоряжаться своим заработком, стипендией либо другими доходами или лишить его этого права.</w:t>
      </w:r>
    </w:p>
    <w:p w:rsidR="00000000" w:rsidRDefault="007F1460">
      <w:pPr>
        <w:pStyle w:val="pj"/>
      </w:pPr>
      <w:r>
        <w:rPr>
          <w:rStyle w:val="s0"/>
        </w:rPr>
        <w:t xml:space="preserve">Суд отменяет свое решение </w:t>
      </w:r>
      <w:r>
        <w:rPr>
          <w:rStyle w:val="s0"/>
        </w:rPr>
        <w:t>об ограничении или лишении этого права, если отпали обстоятельства, которые были основанием для его принятия.</w:t>
      </w:r>
    </w:p>
    <w:p w:rsidR="00000000" w:rsidRDefault="007F1460">
      <w:pPr>
        <w:pStyle w:val="pj"/>
      </w:pPr>
      <w:r>
        <w:rPr>
          <w:rStyle w:val="s0"/>
        </w:rPr>
        <w:t xml:space="preserve">6. Порядок ограничения гражданской дееспособности несовершеннолетнего лица устанавливается </w:t>
      </w:r>
      <w:hyperlink r:id="rId25" w:history="1">
        <w:r>
          <w:rPr>
            <w:rStyle w:val="a4"/>
          </w:rPr>
          <w:t>Гражданским процессуальным кодексом</w:t>
        </w:r>
      </w:hyperlink>
      <w:r>
        <w:rPr>
          <w:rStyle w:val="s0"/>
        </w:rPr>
        <w:t xml:space="preserve"> Украины.</w:t>
      </w:r>
    </w:p>
    <w:p w:rsidR="00000000" w:rsidRDefault="007F1460">
      <w:pPr>
        <w:pStyle w:val="pj"/>
      </w:pPr>
      <w:r>
        <w:rPr>
          <w:rStyle w:val="s0"/>
        </w:rPr>
        <w:t> </w:t>
      </w:r>
    </w:p>
    <w:p w:rsidR="00000000" w:rsidRDefault="007F1460">
      <w:pPr>
        <w:pStyle w:val="pj"/>
        <w:ind w:left="1200" w:hanging="800"/>
      </w:pPr>
      <w:bookmarkStart w:id="35" w:name="SUB330000"/>
      <w:bookmarkEnd w:id="35"/>
      <w:r>
        <w:rPr>
          <w:rStyle w:val="s1"/>
        </w:rPr>
        <w:t xml:space="preserve">Статья 33. </w:t>
      </w:r>
      <w:r>
        <w:rPr>
          <w:rStyle w:val="s0"/>
        </w:rPr>
        <w:t>Гражданская ответственность несовершеннолетнего лица</w:t>
      </w:r>
    </w:p>
    <w:p w:rsidR="00000000" w:rsidRDefault="007F1460">
      <w:pPr>
        <w:pStyle w:val="pj"/>
      </w:pPr>
      <w:r>
        <w:rPr>
          <w:rStyle w:val="s0"/>
        </w:rPr>
        <w:t>1. Несовершеннолетнее лицо лично несет ответственность за нарушение договора, заключенного им самостоятельно в соответствии с законом.</w:t>
      </w:r>
    </w:p>
    <w:p w:rsidR="00000000" w:rsidRDefault="007F1460">
      <w:pPr>
        <w:pStyle w:val="pj"/>
      </w:pPr>
      <w:r>
        <w:rPr>
          <w:rStyle w:val="s0"/>
        </w:rPr>
        <w:t xml:space="preserve">2. Несовершеннолетнее лицо лично несет ответственность за нарушение договора, заключенного с согласия родителей (усыновителей), попечителя. Если у несовершеннолетнего лица недостаточно имущества для возмещения убытков, дополнительную ответственность несут </w:t>
      </w:r>
      <w:r>
        <w:rPr>
          <w:rStyle w:val="s0"/>
        </w:rPr>
        <w:t>его родители (усыновители) или попечитель.</w:t>
      </w:r>
    </w:p>
    <w:p w:rsidR="00000000" w:rsidRDefault="007F1460">
      <w:pPr>
        <w:pStyle w:val="pj"/>
      </w:pPr>
      <w:r>
        <w:rPr>
          <w:rStyle w:val="s0"/>
        </w:rPr>
        <w:t xml:space="preserve">3. Несовершеннолетнее лицо несет ответственность за вред, причиненный им другому лицу, в соответствии со </w:t>
      </w:r>
      <w:hyperlink w:anchor="sub11790000" w:history="1">
        <w:r>
          <w:rPr>
            <w:rStyle w:val="a4"/>
          </w:rPr>
          <w:t>статьей 1179</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36" w:name="SUB340000"/>
      <w:bookmarkEnd w:id="36"/>
      <w:r>
        <w:rPr>
          <w:rStyle w:val="s1"/>
        </w:rPr>
        <w:t xml:space="preserve">Статья 34. </w:t>
      </w:r>
      <w:r>
        <w:rPr>
          <w:rStyle w:val="s0"/>
        </w:rPr>
        <w:t>Полная гражданская дееспособ</w:t>
      </w:r>
      <w:r>
        <w:rPr>
          <w:rStyle w:val="s0"/>
        </w:rPr>
        <w:t>ность</w:t>
      </w:r>
    </w:p>
    <w:p w:rsidR="00000000" w:rsidRDefault="007F1460">
      <w:pPr>
        <w:pStyle w:val="pj"/>
      </w:pPr>
      <w:r>
        <w:rPr>
          <w:rStyle w:val="s0"/>
        </w:rPr>
        <w:t>1. Полную гражданскую дееспособность имеет физическое лицо, достигшее восемнадцати лет (совершеннолетия).</w:t>
      </w:r>
    </w:p>
    <w:p w:rsidR="00000000" w:rsidRDefault="007F1460">
      <w:pPr>
        <w:pStyle w:val="pj"/>
      </w:pPr>
      <w:r>
        <w:rPr>
          <w:rStyle w:val="s0"/>
        </w:rPr>
        <w:t>2. В случае регистрации брака физического лица, не достигшего совершеннолетия, оно приобретает полную гражданскую дееспособность с момента регис</w:t>
      </w:r>
      <w:r>
        <w:rPr>
          <w:rStyle w:val="s0"/>
        </w:rPr>
        <w:t>трации брака.</w:t>
      </w:r>
    </w:p>
    <w:p w:rsidR="00000000" w:rsidRDefault="007F1460">
      <w:pPr>
        <w:pStyle w:val="pj"/>
      </w:pPr>
      <w:r>
        <w:rPr>
          <w:rStyle w:val="s0"/>
        </w:rPr>
        <w:t>В случае прекращения брака до достижения физическим лицом совершеннолетия приобретенная им полная гражданская дееспособность сохраняется.</w:t>
      </w:r>
    </w:p>
    <w:p w:rsidR="00000000" w:rsidRDefault="007F1460">
      <w:pPr>
        <w:pStyle w:val="pj"/>
      </w:pPr>
      <w:r>
        <w:rPr>
          <w:rStyle w:val="s0"/>
        </w:rPr>
        <w:t>В случае признания брака недействительным по основаниям, не связанным с противоправным поведением несове</w:t>
      </w:r>
      <w:r>
        <w:rPr>
          <w:rStyle w:val="s0"/>
        </w:rPr>
        <w:t>ршеннолетнего лица, приобретенная им полная гражданская дееспособность сохраняется.</w:t>
      </w:r>
    </w:p>
    <w:p w:rsidR="00000000" w:rsidRDefault="007F1460">
      <w:pPr>
        <w:pStyle w:val="pj"/>
      </w:pPr>
      <w:r>
        <w:rPr>
          <w:rStyle w:val="s0"/>
        </w:rPr>
        <w:t> </w:t>
      </w:r>
    </w:p>
    <w:p w:rsidR="00000000" w:rsidRDefault="007F1460">
      <w:pPr>
        <w:pStyle w:val="pj"/>
        <w:ind w:left="1200" w:hanging="800"/>
      </w:pPr>
      <w:bookmarkStart w:id="37" w:name="SUB350000"/>
      <w:bookmarkEnd w:id="37"/>
      <w:r>
        <w:rPr>
          <w:rStyle w:val="s1"/>
        </w:rPr>
        <w:t xml:space="preserve">Статья 35. </w:t>
      </w:r>
      <w:r>
        <w:rPr>
          <w:rStyle w:val="s0"/>
        </w:rPr>
        <w:t>Предоставление полной гражданской дееспособности</w:t>
      </w:r>
    </w:p>
    <w:p w:rsidR="00000000" w:rsidRDefault="007F1460">
      <w:pPr>
        <w:pStyle w:val="pj"/>
      </w:pPr>
      <w:r>
        <w:rPr>
          <w:rStyle w:val="s0"/>
        </w:rPr>
        <w:t>1. Полная гражданская дееспособность может быть предоставлена физическому лицу, достигшему шестнадцати лет и р</w:t>
      </w:r>
      <w:r>
        <w:rPr>
          <w:rStyle w:val="s0"/>
        </w:rPr>
        <w:t>аботающему по трудовому договору, а также несовершеннолетнему лицу, записанному матерью или отцом ребенка.</w:t>
      </w:r>
    </w:p>
    <w:p w:rsidR="00000000" w:rsidRDefault="007F1460">
      <w:pPr>
        <w:pStyle w:val="pj"/>
      </w:pPr>
      <w:r>
        <w:rPr>
          <w:rStyle w:val="s0"/>
        </w:rPr>
        <w:t>2. Предоставление полной гражданской дееспособности производится по решению органа опеки и попечительства по заявлению заинтересованного лица с письменного согласия родителей (усыновителей) или попечителя, а при отсутствии такого согласия полная гражданска</w:t>
      </w:r>
      <w:r>
        <w:rPr>
          <w:rStyle w:val="s0"/>
        </w:rPr>
        <w:t>я дееспособность может быть предоставлена по решению суда.</w:t>
      </w:r>
    </w:p>
    <w:p w:rsidR="00000000" w:rsidRDefault="007F1460">
      <w:pPr>
        <w:pStyle w:val="pj"/>
      </w:pPr>
      <w:r>
        <w:rPr>
          <w:rStyle w:val="s0"/>
        </w:rPr>
        <w:t>3. Полная гражданская дееспособность может быть предоставлена физическому лицу, достигшему шестнадцати лет и желающему заниматься предпринимательской деятельностью.</w:t>
      </w:r>
    </w:p>
    <w:p w:rsidR="00000000" w:rsidRDefault="007F1460">
      <w:pPr>
        <w:pStyle w:val="pj"/>
      </w:pPr>
      <w:r>
        <w:rPr>
          <w:rStyle w:val="s0"/>
        </w:rPr>
        <w:t>При наличии письменного согласия</w:t>
      </w:r>
      <w:r>
        <w:rPr>
          <w:rStyle w:val="s0"/>
        </w:rPr>
        <w:t xml:space="preserve"> на это родителей (усыновителей), попечителя или органа опеки и попечительства такое лицо может быть зарегистрировано в качестве предпринимателя. В этом случае физическое лицо приобретает полную гражданскую дееспособность с момента государственной регистра</w:t>
      </w:r>
      <w:r>
        <w:rPr>
          <w:rStyle w:val="s0"/>
        </w:rPr>
        <w:t>ции его в качестве предпринимателя.</w:t>
      </w:r>
    </w:p>
    <w:p w:rsidR="00000000" w:rsidRDefault="007F1460">
      <w:pPr>
        <w:pStyle w:val="pj"/>
      </w:pPr>
      <w:r>
        <w:rPr>
          <w:rStyle w:val="s0"/>
        </w:rPr>
        <w:t>4. Полная гражданская дееспособность, предоставленная физическому лицу, распространяется на все гражданские права и обязанности.</w:t>
      </w:r>
    </w:p>
    <w:p w:rsidR="00000000" w:rsidRDefault="007F1460">
      <w:pPr>
        <w:pStyle w:val="pj"/>
      </w:pPr>
      <w:r>
        <w:rPr>
          <w:rStyle w:val="s0"/>
        </w:rPr>
        <w:t>5. При прекращении трудового договора, прекращении физическим лицом предпринимательской деятельности предоставленная ему полная гражданская дееспособность сохраняется.</w:t>
      </w:r>
    </w:p>
    <w:p w:rsidR="00000000" w:rsidRDefault="007F1460">
      <w:pPr>
        <w:pStyle w:val="pj"/>
      </w:pPr>
      <w:r>
        <w:rPr>
          <w:rStyle w:val="s0"/>
        </w:rPr>
        <w:t> </w:t>
      </w:r>
    </w:p>
    <w:p w:rsidR="00000000" w:rsidRDefault="007F1460">
      <w:pPr>
        <w:pStyle w:val="pj"/>
        <w:ind w:left="1200" w:hanging="800"/>
      </w:pPr>
      <w:bookmarkStart w:id="38" w:name="SUB360000"/>
      <w:bookmarkEnd w:id="38"/>
      <w:r>
        <w:rPr>
          <w:rStyle w:val="s1"/>
        </w:rPr>
        <w:t xml:space="preserve">Статья 36. </w:t>
      </w:r>
      <w:r>
        <w:rPr>
          <w:rStyle w:val="s0"/>
        </w:rPr>
        <w:t>Ограничение гражданской дееспособности физического лица</w:t>
      </w:r>
    </w:p>
    <w:p w:rsidR="00000000" w:rsidRDefault="007F1460">
      <w:pPr>
        <w:pStyle w:val="pj"/>
      </w:pPr>
      <w:r>
        <w:rPr>
          <w:rStyle w:val="s0"/>
        </w:rPr>
        <w:t>1. Суд может ограни</w:t>
      </w:r>
      <w:r>
        <w:rPr>
          <w:rStyle w:val="s0"/>
        </w:rPr>
        <w:t>чить гражданскую дееспособность физического лица, если оно страдает психическим расстройством, которое существенно влияет на его способность понимать значение своих действий и (или) руководить ими.</w:t>
      </w:r>
    </w:p>
    <w:p w:rsidR="00000000" w:rsidRDefault="007F1460">
      <w:pPr>
        <w:pStyle w:val="pj"/>
      </w:pPr>
      <w:r>
        <w:rPr>
          <w:rStyle w:val="s0"/>
        </w:rPr>
        <w:t>2. Суд может ограничить гражданскую дееспособность физичес</w:t>
      </w:r>
      <w:r>
        <w:rPr>
          <w:rStyle w:val="s0"/>
        </w:rPr>
        <w:t>кого лица, если оно злоупотребляет спиртными напитками, наркотическими средствами, токсическими веществами, азартными играми и т. п. и тем ставит себя либо свою семью, а также других лиц, которых оно по закону обязано содержать, в тяжелое материальное поло</w:t>
      </w:r>
      <w:r>
        <w:rPr>
          <w:rStyle w:val="s0"/>
        </w:rPr>
        <w:t>жение.</w:t>
      </w:r>
    </w:p>
    <w:p w:rsidR="00000000" w:rsidRDefault="007F1460">
      <w:pPr>
        <w:pStyle w:val="pj"/>
      </w:pPr>
      <w:r>
        <w:rPr>
          <w:rStyle w:val="s0"/>
        </w:rPr>
        <w:t xml:space="preserve">3. Порядок ограничения гражданской дееспособности физического лица устанавливается </w:t>
      </w:r>
      <w:hyperlink r:id="rId26" w:history="1">
        <w:r>
          <w:rPr>
            <w:rStyle w:val="a4"/>
          </w:rPr>
          <w:t>Гражданским процессуальным кодексом</w:t>
        </w:r>
      </w:hyperlink>
      <w:r>
        <w:rPr>
          <w:rStyle w:val="s0"/>
        </w:rPr>
        <w:t xml:space="preserve"> Украины.</w:t>
      </w:r>
    </w:p>
    <w:p w:rsidR="00000000" w:rsidRDefault="007F1460">
      <w:pPr>
        <w:pStyle w:val="pj"/>
      </w:pPr>
      <w:r>
        <w:rPr>
          <w:rStyle w:val="s0"/>
        </w:rPr>
        <w:t xml:space="preserve">4. Гражданская дееспособность физического лица является </w:t>
      </w:r>
      <w:r>
        <w:rPr>
          <w:rStyle w:val="s0"/>
        </w:rPr>
        <w:t>ограниченной с момента вступления в законную силу решения суда об этом.</w:t>
      </w:r>
    </w:p>
    <w:p w:rsidR="00000000" w:rsidRDefault="007F1460">
      <w:pPr>
        <w:pStyle w:val="pj"/>
      </w:pPr>
      <w:r>
        <w:rPr>
          <w:rStyle w:val="s0"/>
        </w:rPr>
        <w:t> </w:t>
      </w:r>
    </w:p>
    <w:p w:rsidR="00000000" w:rsidRDefault="007F1460">
      <w:pPr>
        <w:pStyle w:val="pj"/>
        <w:ind w:left="1200" w:hanging="800"/>
      </w:pPr>
      <w:bookmarkStart w:id="39" w:name="SUB370000"/>
      <w:bookmarkEnd w:id="39"/>
      <w:r>
        <w:rPr>
          <w:rStyle w:val="s1"/>
        </w:rPr>
        <w:t xml:space="preserve">Статья 37. </w:t>
      </w:r>
      <w:r>
        <w:rPr>
          <w:rStyle w:val="s0"/>
        </w:rPr>
        <w:t>Правовые последствия ограничения гражданской дееспособности физического лица</w:t>
      </w:r>
    </w:p>
    <w:p w:rsidR="00000000" w:rsidRDefault="007F1460">
      <w:pPr>
        <w:pStyle w:val="pj"/>
      </w:pPr>
      <w:r>
        <w:rPr>
          <w:rStyle w:val="s0"/>
        </w:rPr>
        <w:t>1. Над физическим лицом, гражданская дееспособность которого ограничена, устанавливается попеч</w:t>
      </w:r>
      <w:r>
        <w:rPr>
          <w:rStyle w:val="s0"/>
        </w:rPr>
        <w:t>ительство.</w:t>
      </w:r>
    </w:p>
    <w:p w:rsidR="00000000" w:rsidRDefault="007F1460">
      <w:pPr>
        <w:pStyle w:val="pj"/>
      </w:pPr>
      <w:r>
        <w:rPr>
          <w:rStyle w:val="s0"/>
        </w:rPr>
        <w:t>2. Физическое лицо, гражданская дееспособность которого ограничена, может самостоятельно совершать лишь мелкие бытовые сделки.</w:t>
      </w:r>
    </w:p>
    <w:p w:rsidR="00000000" w:rsidRDefault="007F1460">
      <w:pPr>
        <w:pStyle w:val="pj"/>
      </w:pPr>
      <w:r>
        <w:rPr>
          <w:rStyle w:val="s0"/>
        </w:rPr>
        <w:t>3. Сделки по распоряжению имуществом и иные сделки, выходящие за пределы мелких бытовых, совершаются лицом, гражданска</w:t>
      </w:r>
      <w:r>
        <w:rPr>
          <w:rStyle w:val="s0"/>
        </w:rPr>
        <w:t>я дееспособность которого ограничена, с согласия попечителя.</w:t>
      </w:r>
    </w:p>
    <w:p w:rsidR="00000000" w:rsidRDefault="007F1460">
      <w:pPr>
        <w:pStyle w:val="pj"/>
      </w:pPr>
      <w:r>
        <w:rPr>
          <w:rStyle w:val="s0"/>
        </w:rPr>
        <w:t>Отказ попечителя дать согласие на совершение сделок, выходящих за пределы мелких бытовых, может быть обжалован лицом, гражданская дееспособность которого ограничена, в орган опеки и попечительств</w:t>
      </w:r>
      <w:r>
        <w:rPr>
          <w:rStyle w:val="s0"/>
        </w:rPr>
        <w:t>а или суд.</w:t>
      </w:r>
    </w:p>
    <w:p w:rsidR="00000000" w:rsidRDefault="007F1460">
      <w:pPr>
        <w:pStyle w:val="pj"/>
      </w:pPr>
      <w:r>
        <w:rPr>
          <w:rStyle w:val="s0"/>
        </w:rPr>
        <w:t>4. Получение заработка, пенсии, стипендии, других доходов лица, гражданская дееспособность которого ограничена, и распоряжение ими осуществляются попечителем. Попечитель может письменно разрешить физическому лицу, гражданская дееспособность кото</w:t>
      </w:r>
      <w:r>
        <w:rPr>
          <w:rStyle w:val="s0"/>
        </w:rPr>
        <w:t>рого ограничена, самостоятельно получать заработок, пенсию, стипендию, другие доходы и распоряжаться ими.</w:t>
      </w:r>
    </w:p>
    <w:p w:rsidR="00000000" w:rsidRDefault="007F1460">
      <w:pPr>
        <w:pStyle w:val="pj"/>
      </w:pPr>
      <w:r>
        <w:rPr>
          <w:rStyle w:val="s0"/>
        </w:rPr>
        <w:t>5. Лицо, гражданская дееспособность которого ограничена, самостоятельно несет ответственность за нарушение им договора, заключенного с согласия попечи</w:t>
      </w:r>
      <w:r>
        <w:rPr>
          <w:rStyle w:val="s0"/>
        </w:rPr>
        <w:t>теля, и за вред, причиненный им другому лицу.</w:t>
      </w:r>
    </w:p>
    <w:p w:rsidR="00000000" w:rsidRDefault="007F1460">
      <w:pPr>
        <w:pStyle w:val="pj"/>
      </w:pPr>
      <w:r>
        <w:rPr>
          <w:rStyle w:val="s0"/>
        </w:rPr>
        <w:t> </w:t>
      </w:r>
    </w:p>
    <w:p w:rsidR="00000000" w:rsidRDefault="007F1460">
      <w:pPr>
        <w:pStyle w:val="pj"/>
        <w:ind w:left="1200" w:hanging="800"/>
      </w:pPr>
      <w:bookmarkStart w:id="40" w:name="SUB380000"/>
      <w:bookmarkEnd w:id="40"/>
      <w:r>
        <w:rPr>
          <w:rStyle w:val="s1"/>
        </w:rPr>
        <w:t xml:space="preserve">Статья 38. </w:t>
      </w:r>
      <w:r>
        <w:rPr>
          <w:rStyle w:val="s0"/>
        </w:rPr>
        <w:t>Восстановление гражданской дееспособности физического лица, гражданская дееспособность которого была ограничена</w:t>
      </w:r>
    </w:p>
    <w:p w:rsidR="00000000" w:rsidRDefault="007F1460">
      <w:pPr>
        <w:pStyle w:val="pj"/>
      </w:pPr>
      <w:r>
        <w:rPr>
          <w:rStyle w:val="s0"/>
        </w:rPr>
        <w:t>1. При выздоровлении физического лица, гражданская дееспособность которого была огран</w:t>
      </w:r>
      <w:r>
        <w:rPr>
          <w:rStyle w:val="s0"/>
        </w:rPr>
        <w:t>ичена, или таком улучшении его психического состояния, которое восстановило в полном объеме его способность понимать значение своих действий и (или) руководить ими, суд восстанавливает его гражданскую дееспособность.</w:t>
      </w:r>
    </w:p>
    <w:p w:rsidR="00000000" w:rsidRDefault="007F1460">
      <w:pPr>
        <w:pStyle w:val="pj"/>
      </w:pPr>
      <w:r>
        <w:rPr>
          <w:rStyle w:val="s0"/>
        </w:rPr>
        <w:t>2. При прекращении физическим лицом зло</w:t>
      </w:r>
      <w:r>
        <w:rPr>
          <w:rStyle w:val="s0"/>
        </w:rPr>
        <w:t>употребления спиртными напитками, наркотическими средствами, токсическими веществами, азартными играми и т. п. суд восстанавливает его гражданскую дееспособность.</w:t>
      </w:r>
    </w:p>
    <w:p w:rsidR="00000000" w:rsidRDefault="007F1460">
      <w:pPr>
        <w:pStyle w:val="pj"/>
      </w:pPr>
      <w:r>
        <w:rPr>
          <w:rStyle w:val="s0"/>
        </w:rPr>
        <w:t>3. Попечительство, установленное над физическим лицом, прекращается на основании решения суда</w:t>
      </w:r>
      <w:r>
        <w:rPr>
          <w:rStyle w:val="s0"/>
        </w:rPr>
        <w:t xml:space="preserve"> о восстановлении гражданской дееспособности.</w:t>
      </w:r>
    </w:p>
    <w:p w:rsidR="00000000" w:rsidRDefault="007F1460">
      <w:pPr>
        <w:pStyle w:val="pj"/>
      </w:pPr>
      <w:r>
        <w:rPr>
          <w:rStyle w:val="s0"/>
        </w:rPr>
        <w:t xml:space="preserve">4. Порядок восстановления гражданской дееспособности физического лица, гражданская дееспособность которого была ограничена, устанавливается </w:t>
      </w:r>
      <w:hyperlink r:id="rId27" w:history="1">
        <w:r>
          <w:rPr>
            <w:rStyle w:val="a4"/>
          </w:rPr>
          <w:t>Гражд</w:t>
        </w:r>
        <w:r>
          <w:rPr>
            <w:rStyle w:val="a4"/>
          </w:rPr>
          <w:t>анским процессуальным</w:t>
        </w:r>
      </w:hyperlink>
      <w:r>
        <w:rPr>
          <w:rStyle w:val="s0"/>
        </w:rPr>
        <w:t xml:space="preserve"> кодексом Украины.</w:t>
      </w:r>
    </w:p>
    <w:p w:rsidR="00000000" w:rsidRDefault="007F1460">
      <w:pPr>
        <w:pStyle w:val="pj"/>
      </w:pPr>
      <w:r>
        <w:rPr>
          <w:rStyle w:val="s0"/>
        </w:rPr>
        <w:t> </w:t>
      </w:r>
    </w:p>
    <w:p w:rsidR="00000000" w:rsidRDefault="007F1460">
      <w:pPr>
        <w:pStyle w:val="pj"/>
        <w:ind w:left="1200" w:hanging="800"/>
      </w:pPr>
      <w:bookmarkStart w:id="41" w:name="SUB390000"/>
      <w:bookmarkEnd w:id="41"/>
      <w:r>
        <w:rPr>
          <w:rStyle w:val="s1"/>
        </w:rPr>
        <w:t xml:space="preserve">Статья 39. </w:t>
      </w:r>
      <w:r>
        <w:rPr>
          <w:rStyle w:val="s0"/>
        </w:rPr>
        <w:t>Признание физического лица недееспособным</w:t>
      </w:r>
    </w:p>
    <w:p w:rsidR="00000000" w:rsidRDefault="007F1460">
      <w:pPr>
        <w:pStyle w:val="pj"/>
      </w:pPr>
      <w:r>
        <w:rPr>
          <w:rStyle w:val="s0"/>
        </w:rPr>
        <w:t>1. Физическое лицо может быть признано судом недееспособным, если оно вследствие хронического, стойкого психического расстройства не способно понимать значение с</w:t>
      </w:r>
      <w:r>
        <w:rPr>
          <w:rStyle w:val="s0"/>
        </w:rPr>
        <w:t>воих действий и (или) руководить ими.</w:t>
      </w:r>
    </w:p>
    <w:p w:rsidR="00000000" w:rsidRDefault="007F1460">
      <w:pPr>
        <w:pStyle w:val="pj"/>
      </w:pPr>
      <w:r>
        <w:rPr>
          <w:rStyle w:val="s0"/>
        </w:rPr>
        <w:t xml:space="preserve">2. Порядок признания физического лица недееспособным устанавливается </w:t>
      </w:r>
      <w:hyperlink r:id="rId28" w:history="1">
        <w:r>
          <w:rPr>
            <w:rStyle w:val="a4"/>
          </w:rPr>
          <w:t>Гражданским процессуальным</w:t>
        </w:r>
      </w:hyperlink>
      <w:r>
        <w:rPr>
          <w:rStyle w:val="s0"/>
        </w:rPr>
        <w:t xml:space="preserve"> кодексом Украины.</w:t>
      </w:r>
    </w:p>
    <w:p w:rsidR="00000000" w:rsidRDefault="007F1460">
      <w:pPr>
        <w:pStyle w:val="pj"/>
      </w:pPr>
      <w:r>
        <w:rPr>
          <w:rStyle w:val="s0"/>
        </w:rPr>
        <w:t>3. Если суд откажет в удовлетворении за</w:t>
      </w:r>
      <w:r>
        <w:rPr>
          <w:rStyle w:val="s0"/>
        </w:rPr>
        <w:t>явления о признании лица недееспособным и будет установлено, что требование было заявлено недобросовестно без достаточного для этого основания, физическое лицо, которому такими действиями был причинен моральный вред, имеет право потребовать от заявителя ег</w:t>
      </w:r>
      <w:r>
        <w:rPr>
          <w:rStyle w:val="s0"/>
        </w:rPr>
        <w:t>о возмещения.</w:t>
      </w:r>
    </w:p>
    <w:p w:rsidR="00000000" w:rsidRDefault="007F1460">
      <w:pPr>
        <w:pStyle w:val="pj"/>
      </w:pPr>
      <w:r>
        <w:rPr>
          <w:rStyle w:val="s0"/>
        </w:rPr>
        <w:t> </w:t>
      </w:r>
    </w:p>
    <w:p w:rsidR="00000000" w:rsidRDefault="007F1460">
      <w:pPr>
        <w:pStyle w:val="pj"/>
        <w:ind w:left="1200" w:hanging="800"/>
      </w:pPr>
      <w:bookmarkStart w:id="42" w:name="SUB400000"/>
      <w:bookmarkEnd w:id="42"/>
      <w:r>
        <w:rPr>
          <w:rStyle w:val="s1"/>
        </w:rPr>
        <w:t xml:space="preserve">Статья 40. </w:t>
      </w:r>
      <w:r>
        <w:rPr>
          <w:rStyle w:val="s0"/>
        </w:rPr>
        <w:t>Момент признания физического лица недееспособным</w:t>
      </w:r>
    </w:p>
    <w:p w:rsidR="00000000" w:rsidRDefault="007F1460">
      <w:pPr>
        <w:pStyle w:val="pj"/>
      </w:pPr>
      <w:r>
        <w:rPr>
          <w:rStyle w:val="s0"/>
        </w:rPr>
        <w:t>1. Физическое лицо признается недееспособным с момента вступления в законную силу решения суда об этом.</w:t>
      </w:r>
    </w:p>
    <w:p w:rsidR="00000000" w:rsidRDefault="007F1460">
      <w:pPr>
        <w:pStyle w:val="pj"/>
      </w:pPr>
      <w:r>
        <w:rPr>
          <w:rStyle w:val="s0"/>
        </w:rPr>
        <w:t>2. Если от времени возникновения недееспособности зависит признание недействительным брака, договора или иной сделки, суд с учетом заключения судебно-психиатрической экспертизы и других доказательств о психическом состояния лица может определить в своем ре</w:t>
      </w:r>
      <w:r>
        <w:rPr>
          <w:rStyle w:val="s0"/>
        </w:rPr>
        <w:t>шении день, с которого оно признается недееспособным.</w:t>
      </w:r>
    </w:p>
    <w:p w:rsidR="00000000" w:rsidRDefault="007F1460">
      <w:pPr>
        <w:pStyle w:val="pj"/>
      </w:pPr>
      <w:r>
        <w:rPr>
          <w:rStyle w:val="s0"/>
        </w:rPr>
        <w:t> </w:t>
      </w:r>
    </w:p>
    <w:p w:rsidR="00000000" w:rsidRDefault="007F1460">
      <w:pPr>
        <w:pStyle w:val="pj"/>
        <w:ind w:left="1200" w:hanging="800"/>
      </w:pPr>
      <w:bookmarkStart w:id="43" w:name="SUB410000"/>
      <w:bookmarkEnd w:id="43"/>
      <w:r>
        <w:rPr>
          <w:rStyle w:val="s1"/>
        </w:rPr>
        <w:t xml:space="preserve">Статья 41. </w:t>
      </w:r>
      <w:r>
        <w:rPr>
          <w:rStyle w:val="s0"/>
        </w:rPr>
        <w:t>Правовые последствия признания физического лица недееспособным</w:t>
      </w:r>
    </w:p>
    <w:p w:rsidR="00000000" w:rsidRDefault="007F1460">
      <w:pPr>
        <w:pStyle w:val="pj"/>
      </w:pPr>
      <w:r>
        <w:rPr>
          <w:rStyle w:val="s0"/>
        </w:rPr>
        <w:t>1. Над недееспособным физическим лицом устанавливается опека.</w:t>
      </w:r>
    </w:p>
    <w:p w:rsidR="00000000" w:rsidRDefault="007F1460">
      <w:pPr>
        <w:pStyle w:val="pj"/>
      </w:pPr>
      <w:r>
        <w:rPr>
          <w:rStyle w:val="s0"/>
        </w:rPr>
        <w:t>2. Недееспособное физическое лицо не имеет права совершать какую-либо сделку.</w:t>
      </w:r>
    </w:p>
    <w:p w:rsidR="00000000" w:rsidRDefault="007F1460">
      <w:pPr>
        <w:pStyle w:val="pj"/>
      </w:pPr>
      <w:r>
        <w:rPr>
          <w:rStyle w:val="s0"/>
        </w:rPr>
        <w:t>3. Сделки от имени недееспособного физического лица и в его интересах совершает его опекун.</w:t>
      </w:r>
    </w:p>
    <w:p w:rsidR="00000000" w:rsidRDefault="007F1460">
      <w:pPr>
        <w:pStyle w:val="pj"/>
      </w:pPr>
      <w:r>
        <w:rPr>
          <w:rStyle w:val="s0"/>
        </w:rPr>
        <w:t>4. Ответственность за вред, причиненный недееспособным физическим лицом, несет его опе</w:t>
      </w:r>
      <w:r>
        <w:rPr>
          <w:rStyle w:val="s0"/>
        </w:rPr>
        <w:t>кун (</w:t>
      </w:r>
      <w:hyperlink w:anchor="sub11840000" w:history="1">
        <w:r>
          <w:rPr>
            <w:rStyle w:val="a4"/>
          </w:rPr>
          <w:t>статья 1184</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44" w:name="SUB420000"/>
      <w:bookmarkEnd w:id="44"/>
      <w:r>
        <w:rPr>
          <w:rStyle w:val="s1"/>
        </w:rPr>
        <w:t xml:space="preserve">Статья 42. </w:t>
      </w:r>
      <w:r>
        <w:rPr>
          <w:rStyle w:val="s0"/>
        </w:rPr>
        <w:t>Восстановление гражданской дееспособности физического лица, признанного недееспособным</w:t>
      </w:r>
    </w:p>
    <w:p w:rsidR="00000000" w:rsidRDefault="007F1460">
      <w:pPr>
        <w:pStyle w:val="pj"/>
      </w:pPr>
      <w:r>
        <w:rPr>
          <w:rStyle w:val="s0"/>
        </w:rPr>
        <w:t>1. По заявлению опекуна или органа опеки и попечительства суд восстанавливает гражда</w:t>
      </w:r>
      <w:r>
        <w:rPr>
          <w:rStyle w:val="s0"/>
        </w:rPr>
        <w:t>нскую дееспособность физического лица, признанного недееспособным, и прекращает опеку, если будет установлено, что вследствие выздоровления или значительного улучшения его психического состояния у него восстановилась способность понимать значение своих дей</w:t>
      </w:r>
      <w:r>
        <w:rPr>
          <w:rStyle w:val="s0"/>
        </w:rPr>
        <w:t>ствий и руководить ими.</w:t>
      </w:r>
    </w:p>
    <w:p w:rsidR="00000000" w:rsidRDefault="007F1460">
      <w:pPr>
        <w:pStyle w:val="pj"/>
      </w:pPr>
      <w:r>
        <w:rPr>
          <w:rStyle w:val="s0"/>
        </w:rPr>
        <w:t xml:space="preserve">2. Порядок восстановления гражданской дееспособности физического лица, признанного недееспособным, устанавливается </w:t>
      </w:r>
      <w:hyperlink r:id="rId29" w:history="1">
        <w:r>
          <w:rPr>
            <w:rStyle w:val="a4"/>
          </w:rPr>
          <w:t>Гражданским процессуальным</w:t>
        </w:r>
      </w:hyperlink>
      <w:r>
        <w:rPr>
          <w:rStyle w:val="s0"/>
        </w:rPr>
        <w:t xml:space="preserve"> кодексом Украины.</w:t>
      </w:r>
    </w:p>
    <w:p w:rsidR="00000000" w:rsidRDefault="007F1460">
      <w:pPr>
        <w:pStyle w:val="pj"/>
      </w:pPr>
      <w:r>
        <w:rPr>
          <w:rStyle w:val="s0"/>
        </w:rPr>
        <w:t> </w:t>
      </w:r>
    </w:p>
    <w:p w:rsidR="00000000" w:rsidRDefault="007F1460">
      <w:pPr>
        <w:pStyle w:val="pj"/>
        <w:ind w:left="1200" w:hanging="800"/>
      </w:pPr>
      <w:bookmarkStart w:id="45" w:name="SUB430000"/>
      <w:bookmarkEnd w:id="45"/>
      <w:r>
        <w:rPr>
          <w:rStyle w:val="s1"/>
        </w:rPr>
        <w:t>Стать</w:t>
      </w:r>
      <w:r>
        <w:rPr>
          <w:rStyle w:val="s1"/>
        </w:rPr>
        <w:t xml:space="preserve">я 43. </w:t>
      </w:r>
      <w:r>
        <w:rPr>
          <w:rStyle w:val="s0"/>
        </w:rPr>
        <w:t>Признание физического лица безвестно отсутствующим</w:t>
      </w:r>
    </w:p>
    <w:p w:rsidR="00000000" w:rsidRDefault="007F1460">
      <w:pPr>
        <w:pStyle w:val="pj"/>
      </w:pPr>
      <w:r>
        <w:rPr>
          <w:rStyle w:val="s0"/>
        </w:rPr>
        <w:t>1. Физическое лицо может быть признано судом безвестно отсутствующим, если в течение одного года в месте его постоянного жительства нет сведений о месте его пребывания.</w:t>
      </w:r>
    </w:p>
    <w:p w:rsidR="00000000" w:rsidRDefault="007F1460">
      <w:pPr>
        <w:pStyle w:val="pj"/>
      </w:pPr>
      <w:r>
        <w:rPr>
          <w:rStyle w:val="s0"/>
        </w:rPr>
        <w:t>2. При невозможности установит</w:t>
      </w:r>
      <w:r>
        <w:rPr>
          <w:rStyle w:val="s0"/>
        </w:rPr>
        <w:t>ь день получения последних сведений о месте пребывания лица началом его безвестного отсутствия считается первое число месяца, следующего за тем, в котором были получены такие сведения, а при невозможности установить этот месяц - первое января следующего го</w:t>
      </w:r>
      <w:r>
        <w:rPr>
          <w:rStyle w:val="s0"/>
        </w:rPr>
        <w:t>да.</w:t>
      </w:r>
    </w:p>
    <w:p w:rsidR="00000000" w:rsidRDefault="007F1460">
      <w:pPr>
        <w:pStyle w:val="pj"/>
      </w:pPr>
      <w:r>
        <w:rPr>
          <w:rStyle w:val="s0"/>
        </w:rPr>
        <w:t xml:space="preserve">3. Порядок признания физического лица безвестно отсутствующим устанавливается </w:t>
      </w:r>
      <w:hyperlink r:id="rId30" w:history="1">
        <w:r>
          <w:rPr>
            <w:rStyle w:val="a4"/>
          </w:rPr>
          <w:t>Гражданским процессуальным</w:t>
        </w:r>
      </w:hyperlink>
      <w:r>
        <w:rPr>
          <w:rStyle w:val="s0"/>
        </w:rPr>
        <w:t xml:space="preserve"> кодексом Украины.</w:t>
      </w:r>
    </w:p>
    <w:p w:rsidR="00000000" w:rsidRDefault="007F1460">
      <w:pPr>
        <w:pStyle w:val="pj"/>
      </w:pPr>
      <w:r>
        <w:rPr>
          <w:rStyle w:val="s0"/>
        </w:rPr>
        <w:t> </w:t>
      </w:r>
    </w:p>
    <w:p w:rsidR="00000000" w:rsidRDefault="007F1460">
      <w:pPr>
        <w:pStyle w:val="pj"/>
      </w:pPr>
      <w:bookmarkStart w:id="46" w:name="SUB440000"/>
      <w:bookmarkEnd w:id="46"/>
      <w:r>
        <w:rPr>
          <w:rStyle w:val="s1"/>
        </w:rPr>
        <w:t xml:space="preserve">Статья 44. </w:t>
      </w:r>
      <w:r>
        <w:rPr>
          <w:rStyle w:val="s0"/>
        </w:rPr>
        <w:t xml:space="preserve">Опека над имуществом физического лица, признанного </w:t>
      </w:r>
      <w:r>
        <w:rPr>
          <w:rStyle w:val="s0"/>
        </w:rPr>
        <w:t>безвестно отсутствующим, а также лица, пропавшего без вести при особых обстоятельствах</w:t>
      </w:r>
    </w:p>
    <w:p w:rsidR="00000000" w:rsidRDefault="007F1460">
      <w:pPr>
        <w:pStyle w:val="pj"/>
      </w:pPr>
      <w:r>
        <w:rPr>
          <w:rStyle w:val="s0"/>
        </w:rPr>
        <w:t>1. На основании решения суда о признании физического лица безвестно отсутствующим нотариус принимает меры для установления опеки над его имуществом.</w:t>
      </w:r>
    </w:p>
    <w:p w:rsidR="00000000" w:rsidRDefault="007F1460">
      <w:pPr>
        <w:pStyle w:val="pj"/>
      </w:pPr>
      <w:r>
        <w:rPr>
          <w:rStyle w:val="s0"/>
        </w:rPr>
        <w:t>По заявлению заинтер</w:t>
      </w:r>
      <w:r>
        <w:rPr>
          <w:rStyle w:val="s0"/>
        </w:rPr>
        <w:t>есованного лица или органа опеки и попечительства нотариус принимает меры для установления опеки над имуществом лица, пропавшего без вести при особых обстоятельствах, до принятия судом решения о признании такого лица безвестно отсутствующим.</w:t>
      </w:r>
    </w:p>
    <w:p w:rsidR="00000000" w:rsidRDefault="007F1460">
      <w:pPr>
        <w:pStyle w:val="pj"/>
      </w:pPr>
      <w:r>
        <w:rPr>
          <w:rStyle w:val="s0"/>
        </w:rPr>
        <w:t>Меры по устано</w:t>
      </w:r>
      <w:r>
        <w:rPr>
          <w:rStyle w:val="s0"/>
        </w:rPr>
        <w:t>влению опеки над имуществом физического лица, признанного безвестно отсутствующим, или лица, пропавшего без вести при особых обстоятельствах, принимаются нотариусом путем проведения описи соответствующего имущества и назначения опекуна над таким имуществом</w:t>
      </w:r>
      <w:r>
        <w:rPr>
          <w:rStyle w:val="s0"/>
        </w:rPr>
        <w:t>.</w:t>
      </w:r>
    </w:p>
    <w:p w:rsidR="00000000" w:rsidRDefault="007F1460">
      <w:pPr>
        <w:pStyle w:val="pj"/>
      </w:pPr>
      <w:r>
        <w:rPr>
          <w:rStyle w:val="s0"/>
        </w:rPr>
        <w:t>2. Нотариус принимает меры для установления опеки над имуществом физического лица, признанного безвестно отсутствующим, или лица, пропавшего без вести при особых обстоятельствах, по последнему месту жительства соответствующего лица.</w:t>
      </w:r>
    </w:p>
    <w:p w:rsidR="00000000" w:rsidRDefault="007F1460">
      <w:pPr>
        <w:pStyle w:val="pj"/>
      </w:pPr>
      <w:r>
        <w:rPr>
          <w:rStyle w:val="s0"/>
        </w:rPr>
        <w:t>Если место жительства</w:t>
      </w:r>
      <w:r>
        <w:rPr>
          <w:rStyle w:val="s0"/>
        </w:rPr>
        <w:t xml:space="preserve"> физического лица, признанного безвестно отсутствующим, или лица, пропавшего без вести при особых обстоятельствах, неизвестно, нотариус принимает меры для установления опеки над имуществом такого лица по местонахождению недвижимого имущества или основной е</w:t>
      </w:r>
      <w:r>
        <w:rPr>
          <w:rStyle w:val="s0"/>
        </w:rPr>
        <w:t>го части, а при отсутствии недвижимого имущества-по местонахождению основной части движимого имущества.</w:t>
      </w:r>
    </w:p>
    <w:p w:rsidR="00000000" w:rsidRDefault="007F1460">
      <w:pPr>
        <w:pStyle w:val="pj"/>
      </w:pPr>
      <w:r>
        <w:rPr>
          <w:rStyle w:val="s0"/>
        </w:rPr>
        <w:t>Над имуществом физического лица, признанного безвестно отсутствующим, или лица, пропавшего без вести при особых обстоятельствах, может быть назначен оди</w:t>
      </w:r>
      <w:r>
        <w:rPr>
          <w:rStyle w:val="s0"/>
        </w:rPr>
        <w:t>н опекун.</w:t>
      </w:r>
    </w:p>
    <w:p w:rsidR="00000000" w:rsidRDefault="007F1460">
      <w:pPr>
        <w:pStyle w:val="pj"/>
      </w:pPr>
      <w:r>
        <w:rPr>
          <w:rStyle w:val="s0"/>
        </w:rPr>
        <w:t>3. Опекун над имуществом физического лица, признанного безвестно отсутствующим, или лица, пропавшего без вести при особых обстоятельствах, принимает исполнение гражданских обязанностей в его пользу, погашает за счет его имущества долги, управляет</w:t>
      </w:r>
      <w:r>
        <w:rPr>
          <w:rStyle w:val="s0"/>
        </w:rPr>
        <w:t xml:space="preserve"> этим имуществом в его интересах.</w:t>
      </w:r>
    </w:p>
    <w:p w:rsidR="00000000" w:rsidRDefault="007F1460">
      <w:pPr>
        <w:pStyle w:val="pj"/>
      </w:pPr>
      <w:r>
        <w:rPr>
          <w:rStyle w:val="s0"/>
        </w:rPr>
        <w:t>4. По заявлению заинтересованного лица опекун над имуществом физического лица, признанного безвестно отсутствующим, или лица, пропавшего без вести при особых обстоятельствах, предоставляет за счет этого имущества содержани</w:t>
      </w:r>
      <w:r>
        <w:rPr>
          <w:rStyle w:val="s0"/>
        </w:rPr>
        <w:t>е лицам, которых они по закону обязаны содержать.</w:t>
      </w:r>
    </w:p>
    <w:p w:rsidR="00000000" w:rsidRDefault="007F1460">
      <w:pPr>
        <w:pStyle w:val="pj"/>
      </w:pPr>
      <w:r>
        <w:rPr>
          <w:rStyle w:val="s0"/>
        </w:rPr>
        <w:t>5. Опека над имуществом прекращается в случае отмены решения суда о признании физического лица безвестно отсутствующим, а также в случае появления пропавшего без вести при особых обстоятельствах.</w:t>
      </w:r>
    </w:p>
    <w:p w:rsidR="00000000" w:rsidRDefault="007F1460">
      <w:pPr>
        <w:pStyle w:val="pj"/>
      </w:pPr>
      <w:r>
        <w:rPr>
          <w:rStyle w:val="s0"/>
        </w:rPr>
        <w:t xml:space="preserve">6. Опека над имуществом физического лица, признанного безвестно отсутствующим, или лица, пропавшего без вести при особых обстоятельствах, устанавливается, осуществляется и прекращается в соответствии с настоящим Кодексом с учетом положений </w:t>
      </w:r>
      <w:hyperlink r:id="rId31" w:history="1">
        <w:r>
          <w:rPr>
            <w:rStyle w:val="a4"/>
          </w:rPr>
          <w:t>Закона</w:t>
        </w:r>
      </w:hyperlink>
      <w:r>
        <w:rPr>
          <w:rStyle w:val="s0"/>
        </w:rPr>
        <w:t xml:space="preserve"> Украины «О нотариате».</w:t>
      </w:r>
    </w:p>
    <w:p w:rsidR="00000000" w:rsidRDefault="007F1460">
      <w:pPr>
        <w:pStyle w:val="pj"/>
      </w:pPr>
      <w:r>
        <w:rPr>
          <w:rStyle w:val="s0"/>
        </w:rPr>
        <w:t> </w:t>
      </w:r>
    </w:p>
    <w:p w:rsidR="00000000" w:rsidRDefault="007F1460">
      <w:pPr>
        <w:pStyle w:val="pj"/>
        <w:ind w:left="1200" w:hanging="800"/>
      </w:pPr>
      <w:bookmarkStart w:id="47" w:name="SUB450000"/>
      <w:bookmarkEnd w:id="47"/>
      <w:r>
        <w:rPr>
          <w:rStyle w:val="s1"/>
        </w:rPr>
        <w:t xml:space="preserve">Статья 45. </w:t>
      </w:r>
      <w:r>
        <w:rPr>
          <w:rStyle w:val="s0"/>
        </w:rPr>
        <w:t>Отмена решения суда о признании физического лица безвестно отсутствующим</w:t>
      </w:r>
    </w:p>
    <w:p w:rsidR="00000000" w:rsidRDefault="007F1460">
      <w:pPr>
        <w:pStyle w:val="pj"/>
      </w:pPr>
      <w:r>
        <w:rPr>
          <w:rStyle w:val="s0"/>
        </w:rPr>
        <w:t>1. Если физическое лицо, признанное безвестно отсутствующим, явилось или если получены свед</w:t>
      </w:r>
      <w:r>
        <w:rPr>
          <w:rStyle w:val="s0"/>
        </w:rPr>
        <w:t xml:space="preserve">ения о месте его пребывания, суд по месту его пребывания или суд, который постановил решение о признании этого лица безвестно отсутствующим, по заявлению этого лица или другого заинтересованного лица отменяет решение о признании физического лица безвестно </w:t>
      </w:r>
      <w:r>
        <w:rPr>
          <w:rStyle w:val="s0"/>
        </w:rPr>
        <w:t>отсутствующим.</w:t>
      </w:r>
    </w:p>
    <w:p w:rsidR="00000000" w:rsidRDefault="007F1460">
      <w:pPr>
        <w:pStyle w:val="pj"/>
      </w:pPr>
      <w:r>
        <w:rPr>
          <w:rStyle w:val="s0"/>
        </w:rPr>
        <w:t> </w:t>
      </w:r>
    </w:p>
    <w:p w:rsidR="00000000" w:rsidRDefault="007F1460">
      <w:pPr>
        <w:pStyle w:val="pj"/>
        <w:ind w:left="1200" w:hanging="800"/>
      </w:pPr>
      <w:bookmarkStart w:id="48" w:name="SUB460000"/>
      <w:bookmarkEnd w:id="48"/>
      <w:r>
        <w:rPr>
          <w:rStyle w:val="s1"/>
        </w:rPr>
        <w:t xml:space="preserve">Статья 46. </w:t>
      </w:r>
      <w:r>
        <w:rPr>
          <w:rStyle w:val="s0"/>
        </w:rPr>
        <w:t>Объявление физического лица умершим</w:t>
      </w:r>
    </w:p>
    <w:p w:rsidR="00000000" w:rsidRDefault="007F1460">
      <w:pPr>
        <w:pStyle w:val="pj"/>
      </w:pPr>
      <w:r>
        <w:rPr>
          <w:rStyle w:val="s0"/>
        </w:rPr>
        <w:t>1. Физическое лицо может быть объявлено судом умершим, если в месте его постоянного жительства нет сведений о месте его пребывания в течение трех лет, а если оно пропало без вести при обстояте</w:t>
      </w:r>
      <w:r>
        <w:rPr>
          <w:rStyle w:val="s0"/>
        </w:rPr>
        <w:t>льствах, угрожавших ему смертью или дающих основание предполагать его гибель от определенного несчастного случая, - в течение шести месяцев, а при возможности считать физическое лицо погибшим от определенного несчастного случая или других обстоятельств всл</w:t>
      </w:r>
      <w:r>
        <w:rPr>
          <w:rStyle w:val="s0"/>
        </w:rPr>
        <w:t>едствие чрезвычайных ситуаций техногенного и природного характера - в течение одного месяца после завершения работы специальной комиссии, образованной вследствие чрезвычайных ситуаций техногенного и природного характера.</w:t>
      </w:r>
    </w:p>
    <w:p w:rsidR="00000000" w:rsidRDefault="007F1460">
      <w:pPr>
        <w:pStyle w:val="pj"/>
      </w:pPr>
      <w:r>
        <w:rPr>
          <w:rStyle w:val="s0"/>
        </w:rPr>
        <w:t>2. Физическое лицо, пропавшее без в</w:t>
      </w:r>
      <w:r>
        <w:rPr>
          <w:rStyle w:val="s0"/>
        </w:rPr>
        <w:t>ести в связи с военными действиями, вооруженным конфликтом, может быть объявлено судом умершим по истечении двух лет со дня окончания военных действий. С учетом конкретных обстоятельств дела суд может объявить физическое лицо умершим и до истечения этого с</w:t>
      </w:r>
      <w:r>
        <w:rPr>
          <w:rStyle w:val="s0"/>
        </w:rPr>
        <w:t>рока, но не раньше истечения шести месяцев.</w:t>
      </w:r>
    </w:p>
    <w:p w:rsidR="00000000" w:rsidRDefault="007F1460">
      <w:pPr>
        <w:pStyle w:val="pj"/>
      </w:pPr>
      <w:r>
        <w:rPr>
          <w:rStyle w:val="s0"/>
        </w:rPr>
        <w:t>3. Физическое лицо объявляется умершим со дня вступления в законную силу решения суда об этом. Физическое лицо, пропавшее без вести при обстоятельствах, угрожавших ему смертью или дающих основание предположить ег</w:t>
      </w:r>
      <w:r>
        <w:rPr>
          <w:rStyle w:val="s0"/>
        </w:rPr>
        <w:t>о гибель от определенного несчастного случая или в связи с военными действиями, вооруженным конфликтом, может быть объявлено умершим со дня его достоверной смерти.</w:t>
      </w:r>
    </w:p>
    <w:p w:rsidR="00000000" w:rsidRDefault="007F1460">
      <w:pPr>
        <w:pStyle w:val="pj"/>
      </w:pPr>
      <w:r>
        <w:rPr>
          <w:rStyle w:val="s0"/>
        </w:rPr>
        <w:t xml:space="preserve">4. Порядок объявления физического лица умершим устанавливается </w:t>
      </w:r>
      <w:hyperlink r:id="rId32" w:history="1">
        <w:r>
          <w:rPr>
            <w:rStyle w:val="a4"/>
          </w:rPr>
          <w:t>Гражданским процессуальным</w:t>
        </w:r>
      </w:hyperlink>
      <w:r>
        <w:rPr>
          <w:rStyle w:val="s0"/>
        </w:rPr>
        <w:t xml:space="preserve"> кодексом Украины.</w:t>
      </w:r>
    </w:p>
    <w:p w:rsidR="00000000" w:rsidRDefault="007F1460">
      <w:pPr>
        <w:pStyle w:val="pj"/>
      </w:pPr>
      <w:r>
        <w:rPr>
          <w:rStyle w:val="s0"/>
        </w:rPr>
        <w:t> </w:t>
      </w:r>
    </w:p>
    <w:p w:rsidR="00000000" w:rsidRDefault="007F1460">
      <w:pPr>
        <w:pStyle w:val="pj"/>
        <w:ind w:left="1200" w:hanging="800"/>
      </w:pPr>
      <w:bookmarkStart w:id="49" w:name="SUB470000"/>
      <w:bookmarkEnd w:id="49"/>
      <w:r>
        <w:rPr>
          <w:rStyle w:val="s1"/>
        </w:rPr>
        <w:t xml:space="preserve">Статья 47. </w:t>
      </w:r>
      <w:r>
        <w:rPr>
          <w:rStyle w:val="s0"/>
        </w:rPr>
        <w:t xml:space="preserve">Правовые последствия объявления физического лица умершим </w:t>
      </w:r>
    </w:p>
    <w:p w:rsidR="00000000" w:rsidRDefault="007F1460">
      <w:pPr>
        <w:pStyle w:val="pj"/>
      </w:pPr>
      <w:r>
        <w:rPr>
          <w:rStyle w:val="s0"/>
        </w:rPr>
        <w:t>1. Правовые последствия объявления физического лица умершим приравниваются к правовым последствиям, которые наступают в случае смерти.</w:t>
      </w:r>
    </w:p>
    <w:p w:rsidR="00000000" w:rsidRDefault="007F1460">
      <w:pPr>
        <w:pStyle w:val="pj"/>
      </w:pPr>
      <w:r>
        <w:rPr>
          <w:rStyle w:val="s0"/>
        </w:rPr>
        <w:t>2. Наследники физического лица, объявленного умершим, не имеют права отчуждать в течение пяти лет недвижимое имущество, п</w:t>
      </w:r>
      <w:r>
        <w:rPr>
          <w:rStyle w:val="s0"/>
        </w:rPr>
        <w:t>ерешедшее к ним в связи с открытием наследства.</w:t>
      </w:r>
    </w:p>
    <w:p w:rsidR="00000000" w:rsidRDefault="007F1460">
      <w:pPr>
        <w:pStyle w:val="pj"/>
      </w:pPr>
      <w:r>
        <w:rPr>
          <w:rStyle w:val="s0"/>
        </w:rPr>
        <w:t>Нотариус, который выдал наследнику свидетельство о праве на наследство на недвижимое имущество, налагает на него запрет отчуждения.</w:t>
      </w:r>
    </w:p>
    <w:p w:rsidR="00000000" w:rsidRDefault="007F1460">
      <w:pPr>
        <w:pStyle w:val="pj"/>
      </w:pPr>
      <w:r>
        <w:rPr>
          <w:rStyle w:val="s0"/>
        </w:rPr>
        <w:t> </w:t>
      </w:r>
    </w:p>
    <w:p w:rsidR="00000000" w:rsidRDefault="007F1460">
      <w:pPr>
        <w:pStyle w:val="pj"/>
        <w:ind w:left="1200" w:hanging="800"/>
      </w:pPr>
      <w:bookmarkStart w:id="50" w:name="SUB480000"/>
      <w:bookmarkEnd w:id="50"/>
      <w:r>
        <w:rPr>
          <w:rStyle w:val="s1"/>
        </w:rPr>
        <w:t xml:space="preserve">Статья 48. </w:t>
      </w:r>
      <w:r>
        <w:rPr>
          <w:rStyle w:val="s0"/>
        </w:rPr>
        <w:t>Правовые последствия явки физического лица, объявленного умерши</w:t>
      </w:r>
      <w:r>
        <w:rPr>
          <w:rStyle w:val="s0"/>
        </w:rPr>
        <w:t xml:space="preserve">м </w:t>
      </w:r>
    </w:p>
    <w:p w:rsidR="00000000" w:rsidRDefault="007F1460">
      <w:pPr>
        <w:pStyle w:val="pj"/>
      </w:pPr>
      <w:r>
        <w:rPr>
          <w:rStyle w:val="s0"/>
        </w:rPr>
        <w:t>1. Если физическое лицо, объявленное умершим, явилось или если получены сведения о месте его пребывания, суд по месту пребывания этого лица или суд, который постановил решение об объявлении его умершим, по заявлению этого лица или другого заинтересованн</w:t>
      </w:r>
      <w:r>
        <w:rPr>
          <w:rStyle w:val="s0"/>
        </w:rPr>
        <w:t>ого лица отменяет решение суда об объявлении физического лица умершим.</w:t>
      </w:r>
    </w:p>
    <w:p w:rsidR="00000000" w:rsidRDefault="007F1460">
      <w:pPr>
        <w:pStyle w:val="pj"/>
      </w:pPr>
      <w:r>
        <w:rPr>
          <w:rStyle w:val="s0"/>
        </w:rPr>
        <w:t>2. Независимо от времени своей явки физическое лицо, объявленное умершим, имеет право потребовать от лица, владеющего его имуществом, возврата этого имущества, если оно сохранилось и бе</w:t>
      </w:r>
      <w:r>
        <w:rPr>
          <w:rStyle w:val="s0"/>
        </w:rPr>
        <w:t>звозмездно перешло к нему после объявления физического лица умершим, за исключением имущества, приобретенного по приобретательной давности, а также денег и ценных бумаг на предъявителя.</w:t>
      </w:r>
    </w:p>
    <w:p w:rsidR="00000000" w:rsidRDefault="007F1460">
      <w:pPr>
        <w:pStyle w:val="pj"/>
      </w:pPr>
      <w:r>
        <w:rPr>
          <w:rStyle w:val="s0"/>
        </w:rPr>
        <w:t>3. Лицо, к которому имущество перешло по возмездному договору, обязано</w:t>
      </w:r>
      <w:r>
        <w:rPr>
          <w:rStyle w:val="s0"/>
        </w:rPr>
        <w:t xml:space="preserve"> возвратить его, если будет установлено, что на момент приобретения этого имущества оно знало, что физическое лицо, объявленное умершим, является живым.</w:t>
      </w:r>
    </w:p>
    <w:p w:rsidR="00000000" w:rsidRDefault="007F1460">
      <w:pPr>
        <w:pStyle w:val="pj"/>
      </w:pPr>
      <w:r>
        <w:rPr>
          <w:rStyle w:val="s0"/>
        </w:rPr>
        <w:t>При невозможности возвратить имущество в натуре лицу, объявленному умершим, возмещается стоимость этого</w:t>
      </w:r>
      <w:r>
        <w:rPr>
          <w:rStyle w:val="s0"/>
        </w:rPr>
        <w:t xml:space="preserve"> имущества.</w:t>
      </w:r>
    </w:p>
    <w:p w:rsidR="00000000" w:rsidRDefault="007F1460">
      <w:pPr>
        <w:pStyle w:val="pj"/>
      </w:pPr>
      <w:r>
        <w:rPr>
          <w:rStyle w:val="s0"/>
        </w:rPr>
        <w:t>4. Если имущество физического лица, которое было объявлено умершим и явилось, перешло в собственность государства, Автономной Республики Крым или территориальной громады и было реализовано ими, этому лицу возвращается сумма, полученная от реали</w:t>
      </w:r>
      <w:r>
        <w:rPr>
          <w:rStyle w:val="s0"/>
        </w:rPr>
        <w:t>зации этого имущества.</w:t>
      </w:r>
    </w:p>
    <w:p w:rsidR="00000000" w:rsidRDefault="007F1460">
      <w:pPr>
        <w:pStyle w:val="pj"/>
      </w:pPr>
      <w:r>
        <w:rPr>
          <w:rStyle w:val="s0"/>
        </w:rPr>
        <w:t> </w:t>
      </w:r>
    </w:p>
    <w:p w:rsidR="00000000" w:rsidRDefault="007F1460">
      <w:pPr>
        <w:pStyle w:val="pj"/>
      </w:pPr>
      <w:bookmarkStart w:id="51" w:name="SUB480100"/>
      <w:bookmarkEnd w:id="51"/>
      <w:r>
        <w:rPr>
          <w:rStyle w:val="rvts9"/>
          <w:b/>
          <w:bCs/>
        </w:rPr>
        <w:t xml:space="preserve">Статья 48 </w:t>
      </w:r>
      <w:r>
        <w:rPr>
          <w:rStyle w:val="rvts37"/>
          <w:b/>
          <w:bCs/>
          <w:vertAlign w:val="superscript"/>
        </w:rPr>
        <w:t>-</w:t>
      </w:r>
      <w:r>
        <w:t xml:space="preserve"> 1 </w:t>
      </w:r>
      <w:r>
        <w:rPr>
          <w:rStyle w:val="rvts9"/>
          <w:b/>
          <w:bCs/>
        </w:rPr>
        <w:t>.</w:t>
      </w:r>
      <w:r>
        <w:t xml:space="preserve"> Правовые последствия неспособности физического лица выполнить свои имущественные обязательства и погасить долги</w:t>
      </w:r>
    </w:p>
    <w:p w:rsidR="00000000" w:rsidRDefault="007F1460">
      <w:pPr>
        <w:pStyle w:val="pj"/>
      </w:pPr>
      <w:r>
        <w:rPr>
          <w:rStyle w:val="s0"/>
        </w:rPr>
        <w:t>1. В отношении физического лица, является неспособной выполнить свои имущественные обязательства и пога</w:t>
      </w:r>
      <w:r>
        <w:rPr>
          <w:rStyle w:val="s0"/>
        </w:rPr>
        <w:t>сить долги, может быть открыто производство по делу о неплатежеспособности и введена процедура реструктуризации долгов должника или такое лицо может быть признано банкротом по делу о неплатежеспособности с применением процедуры удовлетворения требований кр</w:t>
      </w:r>
      <w:r>
        <w:rPr>
          <w:rStyle w:val="s0"/>
        </w:rPr>
        <w:t xml:space="preserve">едиторов по правилам, предусмотренным </w:t>
      </w:r>
      <w:hyperlink r:id="rId33" w:history="1">
        <w:r>
          <w:rPr>
            <w:rStyle w:val="a4"/>
          </w:rPr>
          <w:t>Кодексом</w:t>
        </w:r>
      </w:hyperlink>
      <w:r>
        <w:rPr>
          <w:rStyle w:val="s0"/>
        </w:rPr>
        <w:t xml:space="preserve"> Украины из процедур банкротства.</w:t>
      </w:r>
    </w:p>
    <w:p w:rsidR="00000000" w:rsidRDefault="007F1460">
      <w:pPr>
        <w:pStyle w:val="pj"/>
      </w:pPr>
      <w:r>
        <w:t> </w:t>
      </w:r>
    </w:p>
    <w:p w:rsidR="00000000" w:rsidRDefault="007F1460">
      <w:pPr>
        <w:pStyle w:val="pj"/>
        <w:ind w:left="1200" w:hanging="800"/>
      </w:pPr>
      <w:bookmarkStart w:id="52" w:name="SUB490000"/>
      <w:bookmarkEnd w:id="52"/>
      <w:r>
        <w:rPr>
          <w:rStyle w:val="s1"/>
        </w:rPr>
        <w:t xml:space="preserve">Статья 49. </w:t>
      </w:r>
      <w:r>
        <w:rPr>
          <w:rStyle w:val="s0"/>
        </w:rPr>
        <w:t>Акты гражданского состояния</w:t>
      </w:r>
    </w:p>
    <w:p w:rsidR="00000000" w:rsidRDefault="007F1460">
      <w:pPr>
        <w:pStyle w:val="pj"/>
      </w:pPr>
      <w:r>
        <w:rPr>
          <w:rStyle w:val="s0"/>
        </w:rPr>
        <w:t>1. Актами гражданского состояния являются события и действия, которые неразрывно связаны с физическим лицом и начинают, изменяют, дополняют или прекращают его возможность быть субъектом гражданских прав и обязанностей.</w:t>
      </w:r>
    </w:p>
    <w:p w:rsidR="00000000" w:rsidRDefault="007F1460">
      <w:pPr>
        <w:pStyle w:val="pj"/>
      </w:pPr>
      <w:r>
        <w:rPr>
          <w:rStyle w:val="s0"/>
        </w:rPr>
        <w:t>2. Актами гражданского состояния явля</w:t>
      </w:r>
      <w:r>
        <w:rPr>
          <w:rStyle w:val="s0"/>
        </w:rPr>
        <w:t>ются рождение физического лица, установление его происхождения, приобретение гражданства, выход из гражданства и его утрата, достижение соответствующего возраста, предоставление полной гражданской дееспособности, ограничение гражданской дееспособности, при</w:t>
      </w:r>
      <w:r>
        <w:rPr>
          <w:rStyle w:val="s0"/>
        </w:rPr>
        <w:t>знание лица недееспособным, брак, расторжение брака, усыновление, лишение и восстановление родительских прав, изменение имени, инвалидность, смерть и т. п.</w:t>
      </w:r>
    </w:p>
    <w:p w:rsidR="00000000" w:rsidRDefault="007F1460">
      <w:pPr>
        <w:pStyle w:val="pj"/>
      </w:pPr>
      <w:r>
        <w:rPr>
          <w:rStyle w:val="s0"/>
        </w:rPr>
        <w:t xml:space="preserve">3. Государственной регистрации подлежат рождение физического лица и его происхождение, гражданство, </w:t>
      </w:r>
      <w:r>
        <w:rPr>
          <w:rStyle w:val="s0"/>
        </w:rPr>
        <w:t>брак, расторжение брака в случаях, предусмотренных законом, изменение имени, смерть.</w:t>
      </w:r>
    </w:p>
    <w:p w:rsidR="00000000" w:rsidRDefault="007F1460">
      <w:pPr>
        <w:pStyle w:val="pj"/>
      </w:pPr>
      <w:r>
        <w:rPr>
          <w:rStyle w:val="s0"/>
        </w:rPr>
        <w:t>4. Регистрация актов гражданского состояния производится в соответствии с законом.</w:t>
      </w:r>
    </w:p>
    <w:p w:rsidR="00000000" w:rsidRDefault="007F1460">
      <w:pPr>
        <w:pStyle w:val="pj"/>
      </w:pPr>
      <w:r>
        <w:rPr>
          <w:rStyle w:val="s0"/>
        </w:rPr>
        <w:t>Рождение физического лица и его происхождение, усыновление, лишение и восстановление род</w:t>
      </w:r>
      <w:r>
        <w:rPr>
          <w:rStyle w:val="s0"/>
        </w:rPr>
        <w:t xml:space="preserve">ительских прав, брак, расторжение брака, изменение имени, смерть подлежат обязательному внесению в Государственный реестр актов гражданского состояния граждан в органах юстиции в </w:t>
      </w:r>
      <w:hyperlink r:id="rId34" w:history="1">
        <w:r>
          <w:rPr>
            <w:rStyle w:val="a4"/>
          </w:rPr>
          <w:t>порядке</w:t>
        </w:r>
      </w:hyperlink>
      <w:r>
        <w:rPr>
          <w:rStyle w:val="s0"/>
        </w:rPr>
        <w:t>, опр</w:t>
      </w:r>
      <w:r>
        <w:rPr>
          <w:rStyle w:val="s0"/>
        </w:rPr>
        <w:t>еделенном Кабинетом Министров Украины.</w:t>
      </w:r>
    </w:p>
    <w:p w:rsidR="00000000" w:rsidRDefault="007F1460">
      <w:pPr>
        <w:pStyle w:val="pj"/>
      </w:pPr>
      <w:r>
        <w:rPr>
          <w:rStyle w:val="s0"/>
        </w:rPr>
        <w:t> </w:t>
      </w:r>
    </w:p>
    <w:p w:rsidR="00000000" w:rsidRDefault="007F1460">
      <w:pPr>
        <w:pStyle w:val="pc"/>
      </w:pPr>
      <w:bookmarkStart w:id="53" w:name="SUB500000"/>
      <w:bookmarkEnd w:id="53"/>
      <w:r>
        <w:rPr>
          <w:rStyle w:val="s1"/>
        </w:rPr>
        <w:t>Глава 5. Физическое лицо-предприниматель</w:t>
      </w:r>
    </w:p>
    <w:p w:rsidR="00000000" w:rsidRDefault="007F1460">
      <w:pPr>
        <w:pStyle w:val="pj"/>
      </w:pPr>
      <w:r>
        <w:rPr>
          <w:rStyle w:val="s0"/>
        </w:rPr>
        <w:t> </w:t>
      </w:r>
    </w:p>
    <w:p w:rsidR="00000000" w:rsidRDefault="007F1460">
      <w:pPr>
        <w:pStyle w:val="pj"/>
        <w:ind w:left="1200" w:hanging="800"/>
      </w:pPr>
      <w:r>
        <w:rPr>
          <w:rStyle w:val="s1"/>
        </w:rPr>
        <w:t xml:space="preserve">Статья 50. </w:t>
      </w:r>
      <w:r>
        <w:rPr>
          <w:rStyle w:val="s0"/>
        </w:rPr>
        <w:t>Право физического лица на осуществление предпринимательской деятельности</w:t>
      </w:r>
    </w:p>
    <w:p w:rsidR="00000000" w:rsidRDefault="007F1460">
      <w:pPr>
        <w:pStyle w:val="pj"/>
      </w:pPr>
      <w:r>
        <w:rPr>
          <w:rStyle w:val="s0"/>
        </w:rPr>
        <w:t>1. Право на осуществление предпринимательской деятельности, не запрещенной законом, имее</w:t>
      </w:r>
      <w:r>
        <w:rPr>
          <w:rStyle w:val="s0"/>
        </w:rPr>
        <w:t>т физическое лицо с полной гражданской дееспособностью.</w:t>
      </w:r>
    </w:p>
    <w:p w:rsidR="00000000" w:rsidRDefault="007F1460">
      <w:pPr>
        <w:pStyle w:val="pj"/>
      </w:pPr>
      <w:r>
        <w:rPr>
          <w:rStyle w:val="s0"/>
        </w:rPr>
        <w:t xml:space="preserve">Ограничения права физического лица на осуществление предпринимательской деятельности устанавливаются </w:t>
      </w:r>
      <w:hyperlink r:id="rId35" w:history="1">
        <w:r>
          <w:rPr>
            <w:rStyle w:val="a4"/>
          </w:rPr>
          <w:t>Конституцией</w:t>
        </w:r>
      </w:hyperlink>
      <w:r>
        <w:rPr>
          <w:rStyle w:val="s0"/>
        </w:rPr>
        <w:t xml:space="preserve"> Украины и законом.</w:t>
      </w:r>
    </w:p>
    <w:p w:rsidR="00000000" w:rsidRDefault="007F1460">
      <w:pPr>
        <w:pStyle w:val="pj"/>
      </w:pPr>
      <w:r>
        <w:rPr>
          <w:rStyle w:val="s0"/>
        </w:rPr>
        <w:t>2.</w:t>
      </w:r>
      <w:r>
        <w:rPr>
          <w:rStyle w:val="s0"/>
        </w:rPr>
        <w:t xml:space="preserve"> Физическое лицо осуществляет свое право на предпринимательскую деятельность при условии его государственной регистрации в порядке, установленном законом.</w:t>
      </w:r>
    </w:p>
    <w:p w:rsidR="00000000" w:rsidRDefault="007F1460">
      <w:pPr>
        <w:pStyle w:val="pj"/>
      </w:pPr>
      <w:r>
        <w:rPr>
          <w:rStyle w:val="s0"/>
        </w:rPr>
        <w:t>Информация о государственной регистрации физических лиц предпринимателей является открытой.</w:t>
      </w:r>
    </w:p>
    <w:p w:rsidR="00000000" w:rsidRDefault="007F1460">
      <w:pPr>
        <w:pStyle w:val="pj"/>
      </w:pPr>
      <w:r>
        <w:rPr>
          <w:rStyle w:val="s0"/>
        </w:rPr>
        <w:t>3. Если лицо начало предпринимательскую деятельность без государственной регистрации, заключив соответствующие договоры, оно не имеет права оспаривать эти договоры на том основании, что оно не является предпринимателем.</w:t>
      </w:r>
    </w:p>
    <w:p w:rsidR="00000000" w:rsidRDefault="007F1460">
      <w:pPr>
        <w:pStyle w:val="pj"/>
      </w:pPr>
      <w:r>
        <w:rPr>
          <w:rStyle w:val="s0"/>
        </w:rPr>
        <w:t> </w:t>
      </w:r>
    </w:p>
    <w:p w:rsidR="00000000" w:rsidRDefault="007F1460">
      <w:pPr>
        <w:pStyle w:val="pj"/>
        <w:ind w:left="1200" w:hanging="800"/>
      </w:pPr>
      <w:bookmarkStart w:id="54" w:name="SUB50010000"/>
      <w:bookmarkEnd w:id="54"/>
      <w:r>
        <w:rPr>
          <w:rStyle w:val="s1"/>
        </w:rPr>
        <w:t xml:space="preserve">Статья 50-1. </w:t>
      </w:r>
      <w:r>
        <w:rPr>
          <w:rStyle w:val="s0"/>
        </w:rPr>
        <w:t>Исключена.</w:t>
      </w:r>
    </w:p>
    <w:p w:rsidR="00000000" w:rsidRDefault="007F1460">
      <w:pPr>
        <w:pStyle w:val="pj"/>
      </w:pPr>
      <w:r>
        <w:rPr>
          <w:rStyle w:val="s0"/>
        </w:rPr>
        <w:t> </w:t>
      </w:r>
    </w:p>
    <w:p w:rsidR="00000000" w:rsidRDefault="007F1460">
      <w:pPr>
        <w:pStyle w:val="pj"/>
        <w:ind w:left="1200" w:hanging="800"/>
      </w:pPr>
      <w:bookmarkStart w:id="55" w:name="SUB510000"/>
      <w:bookmarkEnd w:id="55"/>
      <w:r>
        <w:rPr>
          <w:rStyle w:val="s1"/>
        </w:rPr>
        <w:t>Статья 5</w:t>
      </w:r>
      <w:r>
        <w:rPr>
          <w:rStyle w:val="s1"/>
        </w:rPr>
        <w:t xml:space="preserve">1. </w:t>
      </w:r>
      <w:r>
        <w:rPr>
          <w:rStyle w:val="s0"/>
        </w:rPr>
        <w:t>Применение к предпринимательской деятельности физических лиц нормативно-правовых актов, регулирующих предпринимательскую деятельность юридических лиц</w:t>
      </w:r>
    </w:p>
    <w:p w:rsidR="00000000" w:rsidRDefault="007F1460">
      <w:pPr>
        <w:pStyle w:val="pj"/>
      </w:pPr>
      <w:r>
        <w:rPr>
          <w:rStyle w:val="s0"/>
        </w:rPr>
        <w:t>1. К предпринимательской деятельности физических лиц применяются нормативно-правовые акты, регулирующие</w:t>
      </w:r>
      <w:r>
        <w:rPr>
          <w:rStyle w:val="s0"/>
        </w:rPr>
        <w:t xml:space="preserve"> предпринимательскую деятельность юридических лиц, если иное не установлено законом или не вытекает из существа отношений.</w:t>
      </w:r>
    </w:p>
    <w:p w:rsidR="00000000" w:rsidRDefault="007F1460">
      <w:pPr>
        <w:pStyle w:val="pj"/>
      </w:pPr>
      <w:r>
        <w:rPr>
          <w:rStyle w:val="s0"/>
        </w:rPr>
        <w:t> </w:t>
      </w:r>
    </w:p>
    <w:p w:rsidR="00000000" w:rsidRDefault="007F1460">
      <w:pPr>
        <w:pStyle w:val="pj"/>
        <w:ind w:left="1200" w:hanging="800"/>
      </w:pPr>
      <w:bookmarkStart w:id="56" w:name="SUB520000"/>
      <w:bookmarkEnd w:id="56"/>
      <w:r>
        <w:rPr>
          <w:rStyle w:val="s1"/>
        </w:rPr>
        <w:t xml:space="preserve">Статья 52. </w:t>
      </w:r>
      <w:r>
        <w:rPr>
          <w:rStyle w:val="s0"/>
        </w:rPr>
        <w:t>Гражданско-правовая ответственность физического лица предпринимателя</w:t>
      </w:r>
    </w:p>
    <w:p w:rsidR="00000000" w:rsidRDefault="007F1460">
      <w:pPr>
        <w:pStyle w:val="pj"/>
      </w:pPr>
      <w:r>
        <w:rPr>
          <w:rStyle w:val="s0"/>
        </w:rPr>
        <w:t>1. Физическое лицо - предприниматель отвечает по об</w:t>
      </w:r>
      <w:r>
        <w:rPr>
          <w:rStyle w:val="s0"/>
        </w:rPr>
        <w:t>язательствам, связанным с предпринимательской деятельностью, всем своим имуществом, кроме имущества, на которое согласно закону не может быть обращено взыскание.</w:t>
      </w:r>
    </w:p>
    <w:p w:rsidR="00000000" w:rsidRDefault="007F1460">
      <w:pPr>
        <w:pStyle w:val="pj"/>
      </w:pPr>
      <w:r>
        <w:rPr>
          <w:rStyle w:val="s0"/>
        </w:rPr>
        <w:t>2. Физическое лицо - предприниматель, состоящее в браке, отвечает по обязательствам, связанным</w:t>
      </w:r>
      <w:r>
        <w:rPr>
          <w:rStyle w:val="s0"/>
        </w:rPr>
        <w:t xml:space="preserve"> с предпринимательской деятельностью, всем своим личным имуществом и долей в праве общей совместной собственности супругов, которая будет принадлежать ему при разделе этого имущества.</w:t>
      </w:r>
    </w:p>
    <w:p w:rsidR="00000000" w:rsidRDefault="007F1460">
      <w:pPr>
        <w:pStyle w:val="pj"/>
      </w:pPr>
      <w:r>
        <w:rPr>
          <w:rStyle w:val="s0"/>
        </w:rPr>
        <w:t> </w:t>
      </w:r>
    </w:p>
    <w:p w:rsidR="00000000" w:rsidRDefault="007F1460">
      <w:pPr>
        <w:pStyle w:val="pj"/>
        <w:ind w:left="1200" w:hanging="800"/>
      </w:pPr>
      <w:bookmarkStart w:id="57" w:name="SUB530000"/>
      <w:bookmarkEnd w:id="57"/>
      <w:r>
        <w:rPr>
          <w:rStyle w:val="s1"/>
        </w:rPr>
        <w:t xml:space="preserve">Статья 53. </w:t>
      </w:r>
      <w:r>
        <w:rPr>
          <w:rStyle w:val="s0"/>
        </w:rPr>
        <w:t>Банкротство физического лица предпринимателя</w:t>
      </w:r>
    </w:p>
    <w:p w:rsidR="00000000" w:rsidRDefault="007F1460">
      <w:pPr>
        <w:pStyle w:val="pj"/>
      </w:pPr>
      <w:r>
        <w:rPr>
          <w:rStyle w:val="s0"/>
        </w:rPr>
        <w:t xml:space="preserve">1. Физическое </w:t>
      </w:r>
      <w:r>
        <w:rPr>
          <w:rStyle w:val="s0"/>
        </w:rPr>
        <w:t>лицо, которое не в состоянии удовлетворить требования кредиторов, связанные с осуществлением им предпринимательской деятельности, может быть признано банкротом в порядке, установленном законом.</w:t>
      </w:r>
    </w:p>
    <w:p w:rsidR="00000000" w:rsidRDefault="007F1460">
      <w:pPr>
        <w:pStyle w:val="pj"/>
      </w:pPr>
      <w:r>
        <w:rPr>
          <w:rStyle w:val="s0"/>
        </w:rPr>
        <w:t> </w:t>
      </w:r>
    </w:p>
    <w:p w:rsidR="00000000" w:rsidRDefault="007F1460">
      <w:pPr>
        <w:pStyle w:val="pj"/>
        <w:ind w:left="1200" w:hanging="800"/>
      </w:pPr>
      <w:bookmarkStart w:id="58" w:name="SUB540000"/>
      <w:bookmarkEnd w:id="58"/>
      <w:r>
        <w:rPr>
          <w:rStyle w:val="s1"/>
        </w:rPr>
        <w:t xml:space="preserve">Статья 54. </w:t>
      </w:r>
      <w:r>
        <w:rPr>
          <w:rStyle w:val="s0"/>
        </w:rPr>
        <w:t>Управление имуществом, которое используется в пре</w:t>
      </w:r>
      <w:r>
        <w:rPr>
          <w:rStyle w:val="s0"/>
        </w:rPr>
        <w:t>дпринимательской деятельности, органом опеки и попечительства</w:t>
      </w:r>
    </w:p>
    <w:p w:rsidR="00000000" w:rsidRDefault="007F1460">
      <w:pPr>
        <w:pStyle w:val="pj"/>
      </w:pPr>
      <w:r>
        <w:rPr>
          <w:rStyle w:val="s0"/>
        </w:rPr>
        <w:t xml:space="preserve">1. Если физическое лицо - предприниматель признано безвестно отсутствующим, недееспособным либо его гражданская дееспособность ограничена или если собственником имущества, которое использовалось в предпринимательской деятельности, стало несовершеннолетнее </w:t>
      </w:r>
      <w:r>
        <w:rPr>
          <w:rStyle w:val="s0"/>
        </w:rPr>
        <w:t>или малолетнее лицо, орган опеки и попечительства может назначить управляющего этим имуществом.</w:t>
      </w:r>
    </w:p>
    <w:p w:rsidR="00000000" w:rsidRDefault="007F1460">
      <w:pPr>
        <w:pStyle w:val="pj"/>
      </w:pPr>
      <w:r>
        <w:rPr>
          <w:rStyle w:val="s0"/>
        </w:rPr>
        <w:t>Орган опеки и попечительства заключает с управляющим договор об управлении этим имуществом.</w:t>
      </w:r>
    </w:p>
    <w:p w:rsidR="00000000" w:rsidRDefault="007F1460">
      <w:pPr>
        <w:pStyle w:val="pj"/>
      </w:pPr>
      <w:r>
        <w:rPr>
          <w:rStyle w:val="s0"/>
        </w:rPr>
        <w:t>2. При осуществлении полномочий по управлению имуществом управляющий</w:t>
      </w:r>
      <w:r>
        <w:rPr>
          <w:rStyle w:val="s0"/>
        </w:rPr>
        <w:t xml:space="preserve"> действует от своего имени в интересах лица, являющегося собственником имущества.</w:t>
      </w:r>
    </w:p>
    <w:p w:rsidR="00000000" w:rsidRDefault="007F1460">
      <w:pPr>
        <w:pStyle w:val="pj"/>
      </w:pPr>
      <w:r>
        <w:rPr>
          <w:rStyle w:val="s0"/>
        </w:rPr>
        <w:t>3. В договоре об управлении имуществом устанавливаются права и обязанности управляющего.</w:t>
      </w:r>
    </w:p>
    <w:p w:rsidR="00000000" w:rsidRDefault="007F1460">
      <w:pPr>
        <w:pStyle w:val="pj"/>
      </w:pPr>
      <w:r>
        <w:rPr>
          <w:rStyle w:val="s0"/>
        </w:rPr>
        <w:t>Орган опеки и попечительства осуществляет контроль за деятельностью управляющего имущ</w:t>
      </w:r>
      <w:r>
        <w:rPr>
          <w:rStyle w:val="s0"/>
        </w:rPr>
        <w:t>еством в соответствии с правилами о контроле за деятельностью опекуна и попечителя.</w:t>
      </w:r>
    </w:p>
    <w:p w:rsidR="00000000" w:rsidRDefault="007F1460">
      <w:pPr>
        <w:pStyle w:val="pj"/>
      </w:pPr>
      <w:r>
        <w:rPr>
          <w:rStyle w:val="s0"/>
        </w:rPr>
        <w:t>4. Договор об управлении имуществом прекращается, если отпали обстоятельства, на основании которых он был заключен.</w:t>
      </w:r>
    </w:p>
    <w:p w:rsidR="00000000" w:rsidRDefault="007F1460">
      <w:pPr>
        <w:pStyle w:val="pj"/>
      </w:pPr>
      <w:r>
        <w:rPr>
          <w:rStyle w:val="s0"/>
        </w:rPr>
        <w:t> </w:t>
      </w:r>
    </w:p>
    <w:p w:rsidR="00000000" w:rsidRDefault="007F1460">
      <w:pPr>
        <w:pStyle w:val="pc"/>
      </w:pPr>
      <w:bookmarkStart w:id="59" w:name="SUB550000"/>
      <w:bookmarkEnd w:id="59"/>
      <w:r>
        <w:rPr>
          <w:rStyle w:val="s1"/>
        </w:rPr>
        <w:t>Глава 6. Опека и попечительство</w:t>
      </w:r>
    </w:p>
    <w:p w:rsidR="00000000" w:rsidRDefault="007F1460">
      <w:pPr>
        <w:pStyle w:val="pj"/>
      </w:pPr>
      <w:r>
        <w:rPr>
          <w:rStyle w:val="s0"/>
        </w:rPr>
        <w:t> </w:t>
      </w:r>
    </w:p>
    <w:p w:rsidR="00000000" w:rsidRDefault="007F1460">
      <w:pPr>
        <w:pStyle w:val="pj"/>
        <w:ind w:left="1200" w:hanging="800"/>
      </w:pPr>
      <w:r>
        <w:rPr>
          <w:rStyle w:val="s1"/>
        </w:rPr>
        <w:t xml:space="preserve">Статья 55. </w:t>
      </w:r>
      <w:r>
        <w:rPr>
          <w:rStyle w:val="s0"/>
        </w:rPr>
        <w:t>Задачи оп</w:t>
      </w:r>
      <w:r>
        <w:rPr>
          <w:rStyle w:val="s0"/>
        </w:rPr>
        <w:t>еки и попечительства</w:t>
      </w:r>
    </w:p>
    <w:p w:rsidR="00000000" w:rsidRDefault="007F1460">
      <w:pPr>
        <w:pStyle w:val="pj"/>
      </w:pPr>
      <w:r>
        <w:rPr>
          <w:rStyle w:val="s0"/>
        </w:rPr>
        <w:t>1. Опека и попечительство устанавливаются с целью обеспечения личных неимущественных и имущественных прав и интересов малолетних, несовершеннолетних лиц, а также совершеннолетних лиц, которые по состоянию здоровья не могут самостоятель</w:t>
      </w:r>
      <w:r>
        <w:rPr>
          <w:rStyle w:val="s0"/>
        </w:rPr>
        <w:t>но осуществлять свои права и исполнять обязанности.</w:t>
      </w:r>
    </w:p>
    <w:p w:rsidR="00000000" w:rsidRDefault="007F1460">
      <w:pPr>
        <w:pStyle w:val="pj"/>
      </w:pPr>
      <w:r>
        <w:rPr>
          <w:rStyle w:val="s0"/>
        </w:rPr>
        <w:t> </w:t>
      </w:r>
    </w:p>
    <w:p w:rsidR="00000000" w:rsidRDefault="007F1460">
      <w:pPr>
        <w:pStyle w:val="pj"/>
        <w:ind w:left="1200" w:hanging="800"/>
      </w:pPr>
      <w:bookmarkStart w:id="60" w:name="SUB560000"/>
      <w:bookmarkEnd w:id="60"/>
      <w:r>
        <w:rPr>
          <w:rStyle w:val="s1"/>
        </w:rPr>
        <w:t xml:space="preserve">Статья 56. </w:t>
      </w:r>
      <w:r>
        <w:rPr>
          <w:rStyle w:val="s0"/>
        </w:rPr>
        <w:t>Орган опеки и попечительства</w:t>
      </w:r>
    </w:p>
    <w:p w:rsidR="00000000" w:rsidRDefault="007F1460">
      <w:pPr>
        <w:pStyle w:val="pj"/>
      </w:pPr>
      <w:r>
        <w:rPr>
          <w:rStyle w:val="s0"/>
        </w:rPr>
        <w:t>1. Органами опеки и попечительства являются районные, районные в городах Киеве и Севастополе государственные администрации, исполнительные органы городских, район</w:t>
      </w:r>
      <w:r>
        <w:rPr>
          <w:rStyle w:val="s0"/>
        </w:rPr>
        <w:t>ных в городах, сельских, поселковых советов.</w:t>
      </w:r>
    </w:p>
    <w:p w:rsidR="00000000" w:rsidRDefault="007F1460">
      <w:pPr>
        <w:pStyle w:val="pj"/>
      </w:pPr>
      <w:r>
        <w:rPr>
          <w:rStyle w:val="s0"/>
        </w:rPr>
        <w:t>2. Права и обязанности органов, на которые возложено осуществление опеки и попечительства, по обеспечению прав и интересов физических лиц, нуждающихся в опеке и попечительства, устанавливаются законом и иными но</w:t>
      </w:r>
      <w:r>
        <w:rPr>
          <w:rStyle w:val="s0"/>
        </w:rPr>
        <w:t>рмативными правовыми актами</w:t>
      </w:r>
    </w:p>
    <w:p w:rsidR="00000000" w:rsidRDefault="007F1460">
      <w:pPr>
        <w:pStyle w:val="pj"/>
      </w:pPr>
      <w:r>
        <w:rPr>
          <w:rStyle w:val="s0"/>
        </w:rPr>
        <w:t> </w:t>
      </w:r>
    </w:p>
    <w:p w:rsidR="00000000" w:rsidRDefault="007F1460">
      <w:pPr>
        <w:pStyle w:val="pj"/>
        <w:ind w:left="1200" w:hanging="800"/>
      </w:pPr>
      <w:bookmarkStart w:id="61" w:name="SUB570000"/>
      <w:bookmarkEnd w:id="61"/>
      <w:r>
        <w:rPr>
          <w:rStyle w:val="s1"/>
        </w:rPr>
        <w:t xml:space="preserve">Статья 57. </w:t>
      </w:r>
      <w:r>
        <w:rPr>
          <w:rStyle w:val="s0"/>
        </w:rPr>
        <w:t>Обязанность сообщать о физических лицах, нуждающихся в опеке или попечительстве</w:t>
      </w:r>
    </w:p>
    <w:p w:rsidR="00000000" w:rsidRDefault="007F1460">
      <w:pPr>
        <w:pStyle w:val="pj"/>
      </w:pPr>
      <w:r>
        <w:rPr>
          <w:rStyle w:val="s0"/>
        </w:rPr>
        <w:t xml:space="preserve">1. Лицо, которому стало известно о физическом лице, нуждающемся в опеке или попечительстве, обязано немедленно сообщить об этом органу </w:t>
      </w:r>
      <w:r>
        <w:rPr>
          <w:rStyle w:val="s0"/>
        </w:rPr>
        <w:t>опеки и попечительства.</w:t>
      </w:r>
    </w:p>
    <w:p w:rsidR="00000000" w:rsidRDefault="007F1460">
      <w:pPr>
        <w:pStyle w:val="pj"/>
      </w:pPr>
      <w:r>
        <w:rPr>
          <w:rStyle w:val="s0"/>
        </w:rPr>
        <w:t> </w:t>
      </w:r>
    </w:p>
    <w:p w:rsidR="00000000" w:rsidRDefault="007F1460">
      <w:pPr>
        <w:pStyle w:val="pj"/>
        <w:ind w:left="1200" w:hanging="800"/>
      </w:pPr>
      <w:bookmarkStart w:id="62" w:name="SUB580000"/>
      <w:bookmarkEnd w:id="62"/>
      <w:r>
        <w:rPr>
          <w:rStyle w:val="s1"/>
        </w:rPr>
        <w:t xml:space="preserve">Статья 58. </w:t>
      </w:r>
      <w:r>
        <w:rPr>
          <w:rStyle w:val="s0"/>
        </w:rPr>
        <w:t>Физические лица, над которыми устанавливается опека</w:t>
      </w:r>
    </w:p>
    <w:p w:rsidR="00000000" w:rsidRDefault="007F1460">
      <w:pPr>
        <w:pStyle w:val="pj"/>
      </w:pPr>
      <w:r>
        <w:rPr>
          <w:rStyle w:val="s0"/>
        </w:rPr>
        <w:t>1. Опека устанавливается над малолетними лицами, являются сиротами или лишенными родительского попечения, и физическими лицами, признанными недееспособными.</w:t>
      </w:r>
    </w:p>
    <w:p w:rsidR="00000000" w:rsidRDefault="007F1460">
      <w:pPr>
        <w:pStyle w:val="pj"/>
      </w:pPr>
      <w:r>
        <w:rPr>
          <w:rStyle w:val="s0"/>
        </w:rPr>
        <w:t> </w:t>
      </w:r>
    </w:p>
    <w:p w:rsidR="00000000" w:rsidRDefault="007F1460">
      <w:pPr>
        <w:pStyle w:val="pj"/>
        <w:ind w:left="1200" w:hanging="800"/>
      </w:pPr>
      <w:bookmarkStart w:id="63" w:name="SUB590000"/>
      <w:bookmarkEnd w:id="63"/>
      <w:r>
        <w:rPr>
          <w:rStyle w:val="s1"/>
        </w:rPr>
        <w:t>Статья 5</w:t>
      </w:r>
      <w:r>
        <w:rPr>
          <w:rStyle w:val="s1"/>
        </w:rPr>
        <w:t xml:space="preserve">9. </w:t>
      </w:r>
      <w:r>
        <w:rPr>
          <w:rStyle w:val="s0"/>
        </w:rPr>
        <w:t>Физические лица, над которыми устанавливается попечительство</w:t>
      </w:r>
    </w:p>
    <w:p w:rsidR="00000000" w:rsidRDefault="007F1460">
      <w:pPr>
        <w:pStyle w:val="pj"/>
      </w:pPr>
      <w:r>
        <w:rPr>
          <w:rStyle w:val="s0"/>
        </w:rPr>
        <w:t>1. Попечительство устанавливается над несовершеннолетними лицами, являются сиротами или лишенными родительского попечения, и физическими лицами, гражданская дееспособность которых ограничена.</w:t>
      </w:r>
    </w:p>
    <w:p w:rsidR="00000000" w:rsidRDefault="007F1460">
      <w:pPr>
        <w:pStyle w:val="pj"/>
      </w:pPr>
      <w:r>
        <w:rPr>
          <w:rStyle w:val="s0"/>
        </w:rPr>
        <w:t> </w:t>
      </w:r>
    </w:p>
    <w:p w:rsidR="00000000" w:rsidRDefault="007F1460">
      <w:pPr>
        <w:pStyle w:val="pj"/>
        <w:ind w:left="1200" w:hanging="800"/>
      </w:pPr>
      <w:bookmarkStart w:id="64" w:name="SUB600000"/>
      <w:bookmarkEnd w:id="64"/>
      <w:r>
        <w:rPr>
          <w:rStyle w:val="s1"/>
        </w:rPr>
        <w:t xml:space="preserve">Статья 60. </w:t>
      </w:r>
      <w:r>
        <w:rPr>
          <w:rStyle w:val="s0"/>
        </w:rPr>
        <w:t>Установление опеки и попечительства судом</w:t>
      </w:r>
    </w:p>
    <w:p w:rsidR="00000000" w:rsidRDefault="007F1460">
      <w:pPr>
        <w:pStyle w:val="pj"/>
      </w:pPr>
      <w:r>
        <w:rPr>
          <w:rStyle w:val="s0"/>
        </w:rPr>
        <w:t>1. Суд устанавливает опеку над физическим лицом в случае признания его недееспособным и назначает опекуна по представлению органа опеки и попечительства.</w:t>
      </w:r>
    </w:p>
    <w:p w:rsidR="00000000" w:rsidRDefault="007F1460">
      <w:pPr>
        <w:pStyle w:val="pj"/>
      </w:pPr>
      <w:r>
        <w:rPr>
          <w:rStyle w:val="s0"/>
        </w:rPr>
        <w:t>2. Суд устанавливает попечительство над физичес</w:t>
      </w:r>
      <w:r>
        <w:rPr>
          <w:rStyle w:val="s0"/>
        </w:rPr>
        <w:t>ким лицом в случае ограничения его гражданской дееспособности и назначает опекуна по представлению органа опеки и попечительства.</w:t>
      </w:r>
    </w:p>
    <w:p w:rsidR="00000000" w:rsidRDefault="007F1460">
      <w:pPr>
        <w:pStyle w:val="pj"/>
      </w:pPr>
      <w:r>
        <w:rPr>
          <w:rStyle w:val="s0"/>
        </w:rPr>
        <w:t>3. Суд устанавливает опеку над малолетним лицом, если при рассмотрении дела будет установлено, что оно лишено родительского попечения, и назначает опекуна по представлению органа опеки и попечительства.</w:t>
      </w:r>
    </w:p>
    <w:p w:rsidR="00000000" w:rsidRDefault="007F1460">
      <w:pPr>
        <w:pStyle w:val="pj"/>
      </w:pPr>
      <w:r>
        <w:rPr>
          <w:rStyle w:val="s0"/>
        </w:rPr>
        <w:t>4. Суд устанавливает попечительство над несовершеннолетним лицом, если при рассмотрении дела будет установлено, что оно лишено родительского попечения, и назначает опекуна по представлению органа опеки и попечительства.</w:t>
      </w:r>
    </w:p>
    <w:p w:rsidR="00000000" w:rsidRDefault="007F1460">
      <w:pPr>
        <w:pStyle w:val="pj"/>
      </w:pPr>
      <w:r>
        <w:rPr>
          <w:rStyle w:val="s0"/>
        </w:rPr>
        <w:t> </w:t>
      </w:r>
    </w:p>
    <w:p w:rsidR="00000000" w:rsidRDefault="007F1460">
      <w:pPr>
        <w:pStyle w:val="pj"/>
        <w:ind w:left="1200" w:hanging="800"/>
      </w:pPr>
      <w:bookmarkStart w:id="65" w:name="SUB610000"/>
      <w:bookmarkEnd w:id="65"/>
      <w:r>
        <w:rPr>
          <w:rStyle w:val="s1"/>
        </w:rPr>
        <w:t xml:space="preserve">Статья 61. </w:t>
      </w:r>
      <w:r>
        <w:rPr>
          <w:rStyle w:val="s0"/>
        </w:rPr>
        <w:t>Установление опеки и по</w:t>
      </w:r>
      <w:r>
        <w:rPr>
          <w:rStyle w:val="s0"/>
        </w:rPr>
        <w:t>печительства органом опеки и попечительства</w:t>
      </w:r>
    </w:p>
    <w:p w:rsidR="00000000" w:rsidRDefault="007F1460">
      <w:pPr>
        <w:pStyle w:val="pj"/>
      </w:pPr>
      <w:r>
        <w:rPr>
          <w:rStyle w:val="s0"/>
        </w:rPr>
        <w:t xml:space="preserve">1. Орган опеки и попечительства устанавливает опеку над малолетним лицом и попечительство над несовершеннолетним лицом, кроме случаев, установленных </w:t>
      </w:r>
      <w:hyperlink w:anchor="sub600000" w:history="1">
        <w:r>
          <w:rPr>
            <w:rStyle w:val="a4"/>
          </w:rPr>
          <w:t xml:space="preserve">частями первой и второй статьи </w:t>
        </w:r>
        <w:r>
          <w:rPr>
            <w:rStyle w:val="a4"/>
          </w:rPr>
          <w:t>60</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66" w:name="SUB620000"/>
      <w:bookmarkEnd w:id="66"/>
      <w:r>
        <w:rPr>
          <w:rStyle w:val="s1"/>
        </w:rPr>
        <w:t xml:space="preserve">Статья 62. </w:t>
      </w:r>
      <w:r>
        <w:rPr>
          <w:rStyle w:val="s0"/>
        </w:rPr>
        <w:t>Место установления опеки или попечительства</w:t>
      </w:r>
    </w:p>
    <w:p w:rsidR="00000000" w:rsidRDefault="007F1460">
      <w:pPr>
        <w:pStyle w:val="pj"/>
      </w:pPr>
      <w:r>
        <w:rPr>
          <w:rStyle w:val="s0"/>
        </w:rPr>
        <w:t>1. Опека или попечительство устанавливаются по месту жительства физического лица, нуждающегося в опеке либо попечительстве, или по месту жительства опекуна либо попечителя.</w:t>
      </w:r>
    </w:p>
    <w:p w:rsidR="00000000" w:rsidRDefault="007F1460">
      <w:pPr>
        <w:pStyle w:val="pj"/>
      </w:pPr>
      <w:r>
        <w:rPr>
          <w:rStyle w:val="s0"/>
        </w:rPr>
        <w:t> </w:t>
      </w:r>
    </w:p>
    <w:p w:rsidR="00000000" w:rsidRDefault="007F1460">
      <w:pPr>
        <w:pStyle w:val="pj"/>
        <w:ind w:left="1200" w:hanging="800"/>
      </w:pPr>
      <w:bookmarkStart w:id="67" w:name="SUB630000"/>
      <w:bookmarkEnd w:id="67"/>
      <w:r>
        <w:rPr>
          <w:rStyle w:val="s1"/>
        </w:rPr>
        <w:t>С</w:t>
      </w:r>
      <w:r>
        <w:rPr>
          <w:rStyle w:val="s1"/>
        </w:rPr>
        <w:t xml:space="preserve">татья 63. </w:t>
      </w:r>
      <w:r>
        <w:rPr>
          <w:rStyle w:val="s0"/>
        </w:rPr>
        <w:t>Назначение опекуна или попечителя</w:t>
      </w:r>
    </w:p>
    <w:p w:rsidR="00000000" w:rsidRDefault="007F1460">
      <w:pPr>
        <w:pStyle w:val="pj"/>
      </w:pPr>
      <w:r>
        <w:rPr>
          <w:rStyle w:val="s0"/>
        </w:rPr>
        <w:t xml:space="preserve">1. Опекуна или попечителя назначает орган опеки и попечительства, кроме случаев, установленных </w:t>
      </w:r>
      <w:hyperlink w:anchor="sub600000" w:history="1">
        <w:r>
          <w:rPr>
            <w:rStyle w:val="a4"/>
          </w:rPr>
          <w:t>статьей 60</w:t>
        </w:r>
      </w:hyperlink>
      <w:r>
        <w:rPr>
          <w:rStyle w:val="s0"/>
        </w:rPr>
        <w:t xml:space="preserve"> настоящего Кодекса.</w:t>
      </w:r>
    </w:p>
    <w:p w:rsidR="00000000" w:rsidRDefault="007F1460">
      <w:pPr>
        <w:pStyle w:val="pj"/>
      </w:pPr>
      <w:r>
        <w:rPr>
          <w:rStyle w:val="s0"/>
        </w:rPr>
        <w:t>2. Опекуном или попечителем может быть лишь физическое</w:t>
      </w:r>
      <w:r>
        <w:rPr>
          <w:rStyle w:val="s0"/>
        </w:rPr>
        <w:t xml:space="preserve"> лицо с полной гражданской дееспособностью.</w:t>
      </w:r>
    </w:p>
    <w:p w:rsidR="00000000" w:rsidRDefault="007F1460">
      <w:pPr>
        <w:pStyle w:val="pj"/>
      </w:pPr>
      <w:r>
        <w:rPr>
          <w:rStyle w:val="s0"/>
        </w:rPr>
        <w:t>3. Физическое лицо может быть назначено опекуном или попечителем лишь по его письменному заявлению.</w:t>
      </w:r>
    </w:p>
    <w:p w:rsidR="00000000" w:rsidRDefault="007F1460">
      <w:pPr>
        <w:pStyle w:val="pj"/>
      </w:pPr>
      <w:r>
        <w:rPr>
          <w:rStyle w:val="s0"/>
        </w:rPr>
        <w:t>4. Опекун или попечитель назначаются преимущественно из лиц, состоящих в семейных, родственных отношениях с подо</w:t>
      </w:r>
      <w:r>
        <w:rPr>
          <w:rStyle w:val="s0"/>
        </w:rPr>
        <w:t>печным, с учетом личных отношений между ними, возможности лица исполнять обязанности опекуна либо попечителя.</w:t>
      </w:r>
    </w:p>
    <w:p w:rsidR="00000000" w:rsidRDefault="007F1460">
      <w:pPr>
        <w:pStyle w:val="pj"/>
      </w:pPr>
      <w:r>
        <w:rPr>
          <w:rStyle w:val="s0"/>
        </w:rPr>
        <w:t>При назначении опекуна для малолетнего лица и при назначении попечителя для несовершеннолетнего лица учитывается желание подопечного.</w:t>
      </w:r>
    </w:p>
    <w:p w:rsidR="00000000" w:rsidRDefault="007F1460">
      <w:pPr>
        <w:pStyle w:val="pj"/>
      </w:pPr>
      <w:r>
        <w:rPr>
          <w:rStyle w:val="s0"/>
        </w:rPr>
        <w:t>5. Физическо</w:t>
      </w:r>
      <w:r>
        <w:rPr>
          <w:rStyle w:val="s0"/>
        </w:rPr>
        <w:t>му лицу может быть назначен один или несколько опекунов либо попечителей.</w:t>
      </w:r>
    </w:p>
    <w:p w:rsidR="00000000" w:rsidRDefault="007F1460">
      <w:pPr>
        <w:pStyle w:val="pj"/>
      </w:pPr>
      <w:r>
        <w:rPr>
          <w:rStyle w:val="s0"/>
        </w:rPr>
        <w:t> </w:t>
      </w:r>
    </w:p>
    <w:p w:rsidR="00000000" w:rsidRDefault="007F1460">
      <w:pPr>
        <w:pStyle w:val="pj"/>
        <w:ind w:left="1200" w:hanging="800"/>
      </w:pPr>
      <w:bookmarkStart w:id="68" w:name="SUB640000"/>
      <w:bookmarkEnd w:id="68"/>
      <w:r>
        <w:rPr>
          <w:rStyle w:val="s1"/>
        </w:rPr>
        <w:t xml:space="preserve">Статья 64. </w:t>
      </w:r>
      <w:r>
        <w:rPr>
          <w:rStyle w:val="s0"/>
        </w:rPr>
        <w:t>Физическое лицо, которое не может быть опекуном или попечителем</w:t>
      </w:r>
    </w:p>
    <w:p w:rsidR="00000000" w:rsidRDefault="007F1460">
      <w:pPr>
        <w:pStyle w:val="pj"/>
      </w:pPr>
      <w:r>
        <w:rPr>
          <w:rStyle w:val="s0"/>
        </w:rPr>
        <w:t>1. Опекуном или попечителем не может быть физическое лицо:</w:t>
      </w:r>
    </w:p>
    <w:p w:rsidR="00000000" w:rsidRDefault="007F1460">
      <w:pPr>
        <w:pStyle w:val="pj"/>
      </w:pPr>
      <w:r>
        <w:rPr>
          <w:rStyle w:val="s0"/>
        </w:rPr>
        <w:t xml:space="preserve">1) лишенное родительских прав, если эти права </w:t>
      </w:r>
      <w:r>
        <w:rPr>
          <w:rStyle w:val="s0"/>
        </w:rPr>
        <w:t>не были восстановлены;</w:t>
      </w:r>
    </w:p>
    <w:p w:rsidR="00000000" w:rsidRDefault="007F1460">
      <w:pPr>
        <w:pStyle w:val="pj"/>
      </w:pPr>
      <w:r>
        <w:rPr>
          <w:rStyle w:val="s0"/>
        </w:rPr>
        <w:t>2) поведение и интересы которого противоречат интересам физического лица, нуждающегося в опеке или попечительстве.</w:t>
      </w:r>
    </w:p>
    <w:p w:rsidR="00000000" w:rsidRDefault="007F1460">
      <w:pPr>
        <w:pStyle w:val="pj"/>
      </w:pPr>
      <w:r>
        <w:rPr>
          <w:rStyle w:val="s0"/>
        </w:rPr>
        <w:t> </w:t>
      </w:r>
    </w:p>
    <w:p w:rsidR="00000000" w:rsidRDefault="007F1460">
      <w:pPr>
        <w:pStyle w:val="pj"/>
        <w:ind w:left="1200" w:hanging="800"/>
      </w:pPr>
      <w:bookmarkStart w:id="69" w:name="SUB650000"/>
      <w:bookmarkEnd w:id="69"/>
      <w:r>
        <w:rPr>
          <w:rStyle w:val="s1"/>
        </w:rPr>
        <w:t xml:space="preserve">Статья 65. </w:t>
      </w:r>
      <w:r>
        <w:rPr>
          <w:rStyle w:val="s0"/>
        </w:rPr>
        <w:t>Опека или попечительство над физическим лицом, которому не назначен опекун или попечитель</w:t>
      </w:r>
    </w:p>
    <w:p w:rsidR="00000000" w:rsidRDefault="007F1460">
      <w:pPr>
        <w:pStyle w:val="pj"/>
      </w:pPr>
      <w:r>
        <w:rPr>
          <w:rStyle w:val="s0"/>
        </w:rPr>
        <w:t>1. До установле</w:t>
      </w:r>
      <w:r>
        <w:rPr>
          <w:rStyle w:val="s0"/>
        </w:rPr>
        <w:t>ния опеки или попечительства и назначения опекуна либо попечителя опеку или попечительство над физическим лицом осуществляет соответствующий орган опеки и попечительства.</w:t>
      </w:r>
    </w:p>
    <w:p w:rsidR="00000000" w:rsidRDefault="007F1460">
      <w:pPr>
        <w:pStyle w:val="pj"/>
      </w:pPr>
      <w:r>
        <w:rPr>
          <w:rStyle w:val="s0"/>
        </w:rPr>
        <w:t> </w:t>
      </w:r>
    </w:p>
    <w:p w:rsidR="00000000" w:rsidRDefault="007F1460">
      <w:pPr>
        <w:pStyle w:val="pj"/>
        <w:ind w:left="1200" w:hanging="800"/>
      </w:pPr>
      <w:bookmarkStart w:id="70" w:name="SUB660000"/>
      <w:bookmarkEnd w:id="70"/>
      <w:r>
        <w:rPr>
          <w:rStyle w:val="s1"/>
        </w:rPr>
        <w:t xml:space="preserve">Статья 66. </w:t>
      </w:r>
      <w:r>
        <w:rPr>
          <w:rStyle w:val="s0"/>
        </w:rPr>
        <w:t>Опека или попечительство над физическим лицом, находящимся в специальном</w:t>
      </w:r>
      <w:r>
        <w:rPr>
          <w:rStyle w:val="s0"/>
        </w:rPr>
        <w:t xml:space="preserve"> учреждении</w:t>
      </w:r>
    </w:p>
    <w:p w:rsidR="00000000" w:rsidRDefault="007F1460">
      <w:pPr>
        <w:pStyle w:val="pj"/>
      </w:pPr>
      <w:r>
        <w:rPr>
          <w:rStyle w:val="s0"/>
        </w:rPr>
        <w:t xml:space="preserve">1. Если над физическим лицом, находящимся в учебном заведении, учреждении здравоохранения или учреждении социальной защиты населения, не установлена опека либо попечительство или не назначен опекун либо попечитель, опеку или попечительство над </w:t>
      </w:r>
      <w:r>
        <w:rPr>
          <w:rStyle w:val="s0"/>
        </w:rPr>
        <w:t>ним осуществляет это учреждение.</w:t>
      </w:r>
    </w:p>
    <w:p w:rsidR="00000000" w:rsidRDefault="007F1460">
      <w:pPr>
        <w:pStyle w:val="pj"/>
      </w:pPr>
      <w:r>
        <w:rPr>
          <w:rStyle w:val="s0"/>
        </w:rPr>
        <w:t> </w:t>
      </w:r>
    </w:p>
    <w:p w:rsidR="00000000" w:rsidRDefault="007F1460">
      <w:pPr>
        <w:pStyle w:val="pj"/>
        <w:ind w:left="1200" w:hanging="800"/>
      </w:pPr>
      <w:bookmarkStart w:id="71" w:name="SUB670000"/>
      <w:bookmarkEnd w:id="71"/>
      <w:r>
        <w:rPr>
          <w:rStyle w:val="s1"/>
        </w:rPr>
        <w:t xml:space="preserve">Статья 67. </w:t>
      </w:r>
      <w:r>
        <w:rPr>
          <w:rStyle w:val="s0"/>
        </w:rPr>
        <w:t>Права и обязанности опекуна</w:t>
      </w:r>
    </w:p>
    <w:p w:rsidR="00000000" w:rsidRDefault="007F1460">
      <w:pPr>
        <w:pStyle w:val="pj"/>
      </w:pPr>
      <w:r>
        <w:rPr>
          <w:rStyle w:val="s0"/>
        </w:rPr>
        <w:t>1. Опекун обязан заботиться о подопечном, о создании ему необходимых бытовых условий, обеспечении его уходом и лечением.</w:t>
      </w:r>
    </w:p>
    <w:p w:rsidR="00000000" w:rsidRDefault="007F1460">
      <w:pPr>
        <w:pStyle w:val="pj"/>
      </w:pPr>
      <w:r>
        <w:rPr>
          <w:rStyle w:val="s0"/>
        </w:rPr>
        <w:t>Опекун малолетнего лица обязан заботиться о его воспитании, обучении и развитии.</w:t>
      </w:r>
    </w:p>
    <w:p w:rsidR="00000000" w:rsidRDefault="007F1460">
      <w:pPr>
        <w:pStyle w:val="pj"/>
      </w:pPr>
      <w:r>
        <w:rPr>
          <w:rStyle w:val="s0"/>
        </w:rPr>
        <w:t>2. Опекун имеет право требовать возврата подопечного от лиц, удерживающих его без законного основания.</w:t>
      </w:r>
    </w:p>
    <w:p w:rsidR="00000000" w:rsidRDefault="007F1460">
      <w:pPr>
        <w:pStyle w:val="pj"/>
      </w:pPr>
      <w:r>
        <w:rPr>
          <w:rStyle w:val="s0"/>
        </w:rPr>
        <w:t>3. Опекун совершает сделки от имени и в интересах подопечного.</w:t>
      </w:r>
    </w:p>
    <w:p w:rsidR="00000000" w:rsidRDefault="007F1460">
      <w:pPr>
        <w:pStyle w:val="pj"/>
      </w:pPr>
      <w:r>
        <w:rPr>
          <w:rStyle w:val="s0"/>
        </w:rPr>
        <w:t>4. Опекун</w:t>
      </w:r>
      <w:r>
        <w:rPr>
          <w:rStyle w:val="s0"/>
        </w:rPr>
        <w:t xml:space="preserve"> обязан принимать меры по защите гражданских прав и интересов подопечного.</w:t>
      </w:r>
    </w:p>
    <w:p w:rsidR="00000000" w:rsidRDefault="007F1460">
      <w:pPr>
        <w:pStyle w:val="pj"/>
      </w:pPr>
      <w:r>
        <w:rPr>
          <w:rStyle w:val="s0"/>
        </w:rPr>
        <w:t> </w:t>
      </w:r>
    </w:p>
    <w:p w:rsidR="00000000" w:rsidRDefault="007F1460">
      <w:pPr>
        <w:pStyle w:val="pj"/>
        <w:ind w:left="1200" w:hanging="800"/>
      </w:pPr>
      <w:bookmarkStart w:id="72" w:name="SUB680000"/>
      <w:bookmarkEnd w:id="72"/>
      <w:r>
        <w:rPr>
          <w:rStyle w:val="s1"/>
        </w:rPr>
        <w:t xml:space="preserve">Статья 68. </w:t>
      </w:r>
      <w:r>
        <w:rPr>
          <w:rStyle w:val="s0"/>
        </w:rPr>
        <w:t>Сделки, которые не может совершать опекун</w:t>
      </w:r>
    </w:p>
    <w:p w:rsidR="00000000" w:rsidRDefault="007F1460">
      <w:pPr>
        <w:pStyle w:val="pj"/>
      </w:pPr>
      <w:r>
        <w:rPr>
          <w:rStyle w:val="s0"/>
        </w:rPr>
        <w:t>1. Опекун, его жена, муж и близкие родственники (родители, дети, братья, сестры) не могут заключать с подопечным договоры, кро</w:t>
      </w:r>
      <w:r>
        <w:rPr>
          <w:rStyle w:val="s0"/>
        </w:rPr>
        <w:t>ме передачи имущества подопечному в собственность по договору дарения или в безвозмездное пользование по договору займа.</w:t>
      </w:r>
    </w:p>
    <w:p w:rsidR="00000000" w:rsidRDefault="007F1460">
      <w:pPr>
        <w:pStyle w:val="pj"/>
      </w:pPr>
      <w:r>
        <w:rPr>
          <w:rStyle w:val="s0"/>
        </w:rPr>
        <w:t>2. Опекун не может осуществлять дарение от имени подопечного, а также обязываться от его имени поручительством.</w:t>
      </w:r>
    </w:p>
    <w:p w:rsidR="00000000" w:rsidRDefault="007F1460">
      <w:pPr>
        <w:pStyle w:val="pj"/>
      </w:pPr>
      <w:r>
        <w:rPr>
          <w:rStyle w:val="s0"/>
        </w:rPr>
        <w:t> </w:t>
      </w:r>
    </w:p>
    <w:p w:rsidR="00000000" w:rsidRDefault="007F1460">
      <w:pPr>
        <w:pStyle w:val="pj"/>
        <w:ind w:left="1200" w:hanging="800"/>
      </w:pPr>
      <w:bookmarkStart w:id="73" w:name="SUB690000"/>
      <w:bookmarkEnd w:id="73"/>
      <w:r>
        <w:rPr>
          <w:rStyle w:val="s1"/>
        </w:rPr>
        <w:t xml:space="preserve">Статья 69. </w:t>
      </w:r>
      <w:r>
        <w:rPr>
          <w:rStyle w:val="s0"/>
        </w:rPr>
        <w:t>Права и обязанности попечителя</w:t>
      </w:r>
    </w:p>
    <w:p w:rsidR="00000000" w:rsidRDefault="007F1460">
      <w:pPr>
        <w:pStyle w:val="pj"/>
      </w:pPr>
      <w:r>
        <w:rPr>
          <w:rStyle w:val="s0"/>
        </w:rPr>
        <w:t>1. Попечитель над несовершеннолетним лицом обязан заботиться о создании для него необходимых бытовых условий, о его воспитании, обучении и развитии.</w:t>
      </w:r>
    </w:p>
    <w:p w:rsidR="00000000" w:rsidRDefault="007F1460">
      <w:pPr>
        <w:pStyle w:val="pj"/>
      </w:pPr>
      <w:r>
        <w:rPr>
          <w:rStyle w:val="s0"/>
        </w:rPr>
        <w:t>Попечитель над физическим лицом, гражданская дееспособность которого огранич</w:t>
      </w:r>
      <w:r>
        <w:rPr>
          <w:rStyle w:val="s0"/>
        </w:rPr>
        <w:t>ена, обязан заботиться о его лечении, создании необходимых бытовых условий.</w:t>
      </w:r>
    </w:p>
    <w:p w:rsidR="00000000" w:rsidRDefault="007F1460">
      <w:pPr>
        <w:pStyle w:val="pj"/>
      </w:pPr>
      <w:r>
        <w:rPr>
          <w:rStyle w:val="s0"/>
        </w:rPr>
        <w:t xml:space="preserve">2. Попечитель дает согласие на совершение подопечным сделок в соответствии со </w:t>
      </w:r>
      <w:hyperlink w:anchor="sub320000" w:history="1">
        <w:r>
          <w:rPr>
            <w:rStyle w:val="a4"/>
          </w:rPr>
          <w:t>статями 32</w:t>
        </w:r>
      </w:hyperlink>
      <w:r>
        <w:rPr>
          <w:rStyle w:val="s0"/>
        </w:rPr>
        <w:t xml:space="preserve"> и </w:t>
      </w:r>
      <w:hyperlink w:anchor="sub370000" w:history="1">
        <w:r>
          <w:rPr>
            <w:rStyle w:val="a4"/>
          </w:rPr>
          <w:t>37</w:t>
        </w:r>
      </w:hyperlink>
      <w:r>
        <w:rPr>
          <w:rStyle w:val="s0"/>
        </w:rPr>
        <w:t xml:space="preserve"> настоящего Кодекса.</w:t>
      </w:r>
    </w:p>
    <w:p w:rsidR="00000000" w:rsidRDefault="007F1460">
      <w:pPr>
        <w:pStyle w:val="pj"/>
      </w:pPr>
      <w:r>
        <w:rPr>
          <w:rStyle w:val="s0"/>
        </w:rPr>
        <w:t>3.</w:t>
      </w:r>
      <w:r>
        <w:rPr>
          <w:rStyle w:val="s0"/>
        </w:rPr>
        <w:t xml:space="preserve"> Попечитель обязан принимать меры по защите гражданских прав и интересов подопечного.</w:t>
      </w:r>
    </w:p>
    <w:p w:rsidR="00000000" w:rsidRDefault="007F1460">
      <w:pPr>
        <w:pStyle w:val="pj"/>
      </w:pPr>
      <w:r>
        <w:rPr>
          <w:rStyle w:val="s0"/>
        </w:rPr>
        <w:t> </w:t>
      </w:r>
    </w:p>
    <w:p w:rsidR="00000000" w:rsidRDefault="007F1460">
      <w:pPr>
        <w:pStyle w:val="pj"/>
        <w:ind w:left="1200" w:hanging="800"/>
      </w:pPr>
      <w:bookmarkStart w:id="74" w:name="SUB700000"/>
      <w:bookmarkEnd w:id="74"/>
      <w:r>
        <w:rPr>
          <w:rStyle w:val="s1"/>
        </w:rPr>
        <w:t xml:space="preserve">Статья 70. </w:t>
      </w:r>
      <w:r>
        <w:rPr>
          <w:rStyle w:val="s0"/>
        </w:rPr>
        <w:t>Сделки, на совершение которых попечитель не может давать согласие</w:t>
      </w:r>
    </w:p>
    <w:p w:rsidR="00000000" w:rsidRDefault="007F1460">
      <w:pPr>
        <w:pStyle w:val="pj"/>
      </w:pPr>
      <w:r>
        <w:rPr>
          <w:rStyle w:val="s0"/>
        </w:rPr>
        <w:t>1. Попечитель не может давать согласие на заключение договоров между подопечным и своей жен</w:t>
      </w:r>
      <w:r>
        <w:rPr>
          <w:rStyle w:val="s0"/>
        </w:rPr>
        <w:t>ой (своим мужем) или своими близкими родственниками, кроме передачи имущества подопечному в собственность по договору дарения или в безвозмездное пользование на основании договора займа.</w:t>
      </w:r>
    </w:p>
    <w:p w:rsidR="00000000" w:rsidRDefault="007F1460">
      <w:pPr>
        <w:pStyle w:val="pj"/>
      </w:pPr>
      <w:r>
        <w:rPr>
          <w:rStyle w:val="s0"/>
        </w:rPr>
        <w:t> </w:t>
      </w:r>
    </w:p>
    <w:p w:rsidR="00000000" w:rsidRDefault="007F1460">
      <w:pPr>
        <w:pStyle w:val="pj"/>
        <w:ind w:left="1200" w:hanging="800"/>
      </w:pPr>
      <w:bookmarkStart w:id="75" w:name="SUB710000"/>
      <w:bookmarkEnd w:id="75"/>
      <w:r>
        <w:rPr>
          <w:rStyle w:val="s1"/>
        </w:rPr>
        <w:t xml:space="preserve">Статья 71. </w:t>
      </w:r>
      <w:r>
        <w:rPr>
          <w:rStyle w:val="s0"/>
        </w:rPr>
        <w:t>Сделки, совершаемые с разрешения органа опеки и попечите</w:t>
      </w:r>
      <w:r>
        <w:rPr>
          <w:rStyle w:val="s0"/>
        </w:rPr>
        <w:t>льства</w:t>
      </w:r>
    </w:p>
    <w:p w:rsidR="00000000" w:rsidRDefault="007F1460">
      <w:pPr>
        <w:pStyle w:val="pj"/>
      </w:pPr>
      <w:r>
        <w:rPr>
          <w:rStyle w:val="s0"/>
        </w:rPr>
        <w:t>1. Опекун не имеет права без разрешения органа опеки и попечительства:</w:t>
      </w:r>
    </w:p>
    <w:p w:rsidR="00000000" w:rsidRDefault="007F1460">
      <w:pPr>
        <w:pStyle w:val="pj"/>
      </w:pPr>
      <w:r>
        <w:rPr>
          <w:rStyle w:val="s0"/>
        </w:rPr>
        <w:t>1) отказаться от прав на имущество подопечного, в том числе вещных прав на недвижимое имущество, подлежащих государственной регистрации;</w:t>
      </w:r>
    </w:p>
    <w:p w:rsidR="00000000" w:rsidRDefault="007F1460">
      <w:pPr>
        <w:pStyle w:val="pj"/>
      </w:pPr>
      <w:r>
        <w:rPr>
          <w:rStyle w:val="s0"/>
        </w:rPr>
        <w:t>2) выдавать письменные обязательства от и</w:t>
      </w:r>
      <w:r>
        <w:rPr>
          <w:rStyle w:val="s0"/>
        </w:rPr>
        <w:t>мени подопечного;</w:t>
      </w:r>
    </w:p>
    <w:p w:rsidR="00000000" w:rsidRDefault="007F1460">
      <w:pPr>
        <w:pStyle w:val="pj"/>
      </w:pPr>
      <w:r>
        <w:rPr>
          <w:rStyle w:val="s0"/>
        </w:rPr>
        <w:t>3) совершать сделки по:</w:t>
      </w:r>
    </w:p>
    <w:p w:rsidR="00000000" w:rsidRDefault="007F1460">
      <w:pPr>
        <w:pStyle w:val="pj"/>
      </w:pPr>
      <w:r>
        <w:rPr>
          <w:rStyle w:val="s0"/>
        </w:rPr>
        <w:t>объекта жилой недвижимости и/или земельного участка, на котором размещен такой объект, владельцем или пользователем которых является подопечный;</w:t>
      </w:r>
    </w:p>
    <w:p w:rsidR="00000000" w:rsidRDefault="007F1460">
      <w:pPr>
        <w:pStyle w:val="pj"/>
      </w:pPr>
      <w:r>
        <w:rPr>
          <w:rStyle w:val="s0"/>
        </w:rPr>
        <w:t>отчуждение (в том числе путем мены или внесения (передачи) в уставный</w:t>
      </w:r>
      <w:r>
        <w:rPr>
          <w:rStyle w:val="s0"/>
        </w:rPr>
        <w:t xml:space="preserve"> (составленный) капитал (паевой фонд) юридического лица или как вступительный, членский и/или целевой взнос члена кооператива), разделения, выделения недвижимого имущества, объекта незавершенного строительства, будущего объекта недвижимости, другого ценног</w:t>
      </w:r>
      <w:r>
        <w:rPr>
          <w:rStyle w:val="s0"/>
        </w:rPr>
        <w:t>о имущества, в частности транспортных средств, владельцем которого является подопечный.</w:t>
      </w:r>
    </w:p>
    <w:p w:rsidR="00000000" w:rsidRDefault="007F1460">
      <w:pPr>
        <w:pStyle w:val="pj"/>
      </w:pPr>
      <w:r>
        <w:rPr>
          <w:rStyle w:val="s0"/>
        </w:rPr>
        <w:t>2. Попечитель имеет право дать согласие на совершение сделок, предусмотренных частью первой настоящей статьи, лишь с разрешения органа опеки и попечительства.</w:t>
      </w:r>
    </w:p>
    <w:p w:rsidR="00000000" w:rsidRDefault="007F1460">
      <w:pPr>
        <w:pStyle w:val="pj"/>
      </w:pPr>
      <w:r>
        <w:rPr>
          <w:rStyle w:val="s0"/>
        </w:rPr>
        <w:t> </w:t>
      </w:r>
    </w:p>
    <w:p w:rsidR="00000000" w:rsidRDefault="007F1460">
      <w:pPr>
        <w:pStyle w:val="pj"/>
        <w:ind w:left="1200" w:hanging="800"/>
      </w:pPr>
      <w:bookmarkStart w:id="76" w:name="SUB720000"/>
      <w:bookmarkEnd w:id="76"/>
      <w:r>
        <w:rPr>
          <w:rStyle w:val="s1"/>
        </w:rPr>
        <w:t xml:space="preserve">Статья 72. </w:t>
      </w:r>
      <w:r>
        <w:rPr>
          <w:rStyle w:val="s0"/>
        </w:rPr>
        <w:t>Управление имуществом лица, над которым установлена опека</w:t>
      </w:r>
    </w:p>
    <w:p w:rsidR="00000000" w:rsidRDefault="007F1460">
      <w:pPr>
        <w:pStyle w:val="pj"/>
      </w:pPr>
      <w:r>
        <w:rPr>
          <w:rStyle w:val="s0"/>
        </w:rPr>
        <w:t>1. Опекун обязан заботиться о сохранении и использовании имущества подопечного в его интересах.</w:t>
      </w:r>
    </w:p>
    <w:p w:rsidR="00000000" w:rsidRDefault="007F1460">
      <w:pPr>
        <w:pStyle w:val="pj"/>
      </w:pPr>
      <w:r>
        <w:rPr>
          <w:rStyle w:val="s0"/>
        </w:rPr>
        <w:t>2. Если малолетнее лицо может самостоятельно определить свои потребности и интересы, опекун</w:t>
      </w:r>
      <w:r>
        <w:rPr>
          <w:rStyle w:val="s0"/>
        </w:rPr>
        <w:t>, осуществляя управление его имуществом, должен учитывать его желания.</w:t>
      </w:r>
    </w:p>
    <w:p w:rsidR="00000000" w:rsidRDefault="007F1460">
      <w:pPr>
        <w:pStyle w:val="pj"/>
      </w:pPr>
      <w:r>
        <w:rPr>
          <w:rStyle w:val="s0"/>
        </w:rPr>
        <w:t xml:space="preserve">3. Опекун самостоятельно осуществляет расходы, необходимые для удовлетворения потребностей подопечного, за счет пенсии, алиментов, возмещения ущерба в связи с потерей кормильца, помощи </w:t>
      </w:r>
      <w:r>
        <w:rPr>
          <w:rStyle w:val="s0"/>
        </w:rPr>
        <w:t>на подопечного ребенка и других социальных выплат, назначенных на подопечного ребенка в соответствии с законами Украины, доходами от имущества подопечного и тому подобное.</w:t>
      </w:r>
    </w:p>
    <w:p w:rsidR="00000000" w:rsidRDefault="007F1460">
      <w:pPr>
        <w:pStyle w:val="pj"/>
      </w:pPr>
      <w:r>
        <w:rPr>
          <w:rStyle w:val="s0"/>
        </w:rPr>
        <w:t>4. Если подопечный является собственником недвижимого имущества или имущества, котор</w:t>
      </w:r>
      <w:r>
        <w:rPr>
          <w:rStyle w:val="s0"/>
        </w:rPr>
        <w:t>ое требует постоянного управления, опекун может с разрешения органа опеки и попечительства управлять этим имуществом или передать его по договору в управление другому лицу.</w:t>
      </w:r>
    </w:p>
    <w:p w:rsidR="00000000" w:rsidRDefault="007F1460">
      <w:pPr>
        <w:pStyle w:val="pj"/>
      </w:pPr>
      <w:r>
        <w:rPr>
          <w:rStyle w:val="s0"/>
        </w:rPr>
        <w:t> </w:t>
      </w:r>
    </w:p>
    <w:p w:rsidR="00000000" w:rsidRDefault="007F1460">
      <w:pPr>
        <w:pStyle w:val="pj"/>
        <w:ind w:left="1200" w:hanging="800"/>
      </w:pPr>
      <w:bookmarkStart w:id="77" w:name="SUB730000"/>
      <w:bookmarkEnd w:id="77"/>
      <w:r>
        <w:rPr>
          <w:rStyle w:val="s1"/>
        </w:rPr>
        <w:t xml:space="preserve">Статья 73. </w:t>
      </w:r>
      <w:r>
        <w:rPr>
          <w:rStyle w:val="s0"/>
        </w:rPr>
        <w:t>Право опекуна и попечителя на плату за исполнение ими своих обязанност</w:t>
      </w:r>
      <w:r>
        <w:rPr>
          <w:rStyle w:val="s0"/>
        </w:rPr>
        <w:t>ей</w:t>
      </w:r>
    </w:p>
    <w:p w:rsidR="00000000" w:rsidRDefault="007F1460">
      <w:pPr>
        <w:pStyle w:val="pj"/>
      </w:pPr>
      <w:r>
        <w:rPr>
          <w:rStyle w:val="s0"/>
        </w:rPr>
        <w:t>1. Основания возникновения права на оплату услуг опекуна и попечителя, ее размер и порядок выплаты устанавливаются Кабинетом Министров Украины.</w:t>
      </w:r>
    </w:p>
    <w:p w:rsidR="00000000" w:rsidRDefault="007F1460">
      <w:pPr>
        <w:pStyle w:val="pj"/>
      </w:pPr>
      <w:r>
        <w:rPr>
          <w:rStyle w:val="s0"/>
        </w:rPr>
        <w:t> </w:t>
      </w:r>
    </w:p>
    <w:p w:rsidR="00000000" w:rsidRDefault="007F1460">
      <w:pPr>
        <w:pStyle w:val="pj"/>
        <w:ind w:left="1200" w:hanging="800"/>
      </w:pPr>
      <w:bookmarkStart w:id="78" w:name="SUB740000"/>
      <w:bookmarkEnd w:id="78"/>
      <w:r>
        <w:rPr>
          <w:rStyle w:val="s1"/>
        </w:rPr>
        <w:t xml:space="preserve">Статья 74. </w:t>
      </w:r>
      <w:r>
        <w:rPr>
          <w:rStyle w:val="s0"/>
        </w:rPr>
        <w:t>Опека над имуществом</w:t>
      </w:r>
    </w:p>
    <w:p w:rsidR="00000000" w:rsidRDefault="007F1460">
      <w:pPr>
        <w:pStyle w:val="pj"/>
      </w:pPr>
      <w:r>
        <w:rPr>
          <w:rStyle w:val="s0"/>
        </w:rPr>
        <w:t xml:space="preserve">1. Если у лица, над которым установлена опека либо попечительство, имеется </w:t>
      </w:r>
      <w:r>
        <w:rPr>
          <w:rStyle w:val="s0"/>
        </w:rPr>
        <w:t>имущество, которое находится в другой местности, опека над этим имуществом устанавливается органом опеки и попечительства по местонахождению имущества.</w:t>
      </w:r>
    </w:p>
    <w:p w:rsidR="00000000" w:rsidRDefault="007F1460">
      <w:pPr>
        <w:pStyle w:val="pj"/>
      </w:pPr>
      <w:r>
        <w:rPr>
          <w:rStyle w:val="s0"/>
        </w:rPr>
        <w:t>Опека над имуществом устанавливается также в других случаях, установленных законом.</w:t>
      </w:r>
    </w:p>
    <w:p w:rsidR="00000000" w:rsidRDefault="007F1460">
      <w:pPr>
        <w:pStyle w:val="pj"/>
      </w:pPr>
      <w:r>
        <w:rPr>
          <w:rStyle w:val="s0"/>
        </w:rPr>
        <w:t> </w:t>
      </w:r>
    </w:p>
    <w:p w:rsidR="00000000" w:rsidRDefault="007F1460">
      <w:pPr>
        <w:pStyle w:val="pj"/>
        <w:ind w:left="1200" w:hanging="800"/>
      </w:pPr>
      <w:bookmarkStart w:id="79" w:name="SUB750000"/>
      <w:bookmarkEnd w:id="79"/>
      <w:r>
        <w:rPr>
          <w:rStyle w:val="s1"/>
        </w:rPr>
        <w:t xml:space="preserve">Статья 75. </w:t>
      </w:r>
      <w:r>
        <w:rPr>
          <w:rStyle w:val="s0"/>
        </w:rPr>
        <w:t>Освобож</w:t>
      </w:r>
      <w:r>
        <w:rPr>
          <w:rStyle w:val="s0"/>
        </w:rPr>
        <w:t>дение опекуна и попечителя</w:t>
      </w:r>
    </w:p>
    <w:p w:rsidR="00000000" w:rsidRDefault="007F1460">
      <w:pPr>
        <w:pStyle w:val="pj"/>
      </w:pPr>
      <w:r>
        <w:rPr>
          <w:rStyle w:val="s0"/>
        </w:rPr>
        <w:t>1. Суд, если он назначил опекуна либо попечителя, или орган опеки и попечительства по заявлению лица освобождает его от полномочий опекуна или попечителя. Это заявление рассматривается судом или органом опеки и попечительства в т</w:t>
      </w:r>
      <w:r>
        <w:rPr>
          <w:rStyle w:val="s0"/>
        </w:rPr>
        <w:t>ечение одного месяца.</w:t>
      </w:r>
    </w:p>
    <w:p w:rsidR="00000000" w:rsidRDefault="007F1460">
      <w:pPr>
        <w:pStyle w:val="pj"/>
      </w:pPr>
      <w:r>
        <w:rPr>
          <w:rStyle w:val="s0"/>
        </w:rPr>
        <w:t>Лицо исполняет полномочия опекуна или попечителя до вынесения решения об освобождении его от полномочий опекуна или попечителя либо до истечения месячного срока со дня подачи заявления, если оно не было рассмотрено в течение этого сро</w:t>
      </w:r>
      <w:r>
        <w:rPr>
          <w:rStyle w:val="s0"/>
        </w:rPr>
        <w:t>ка.</w:t>
      </w:r>
    </w:p>
    <w:p w:rsidR="00000000" w:rsidRDefault="007F1460">
      <w:pPr>
        <w:pStyle w:val="pj"/>
      </w:pPr>
      <w:r>
        <w:rPr>
          <w:rStyle w:val="s0"/>
        </w:rPr>
        <w:t>2. Суд, если он назначил попечителя, или орган опеки и попечительства может освободить попечителя от его полномочий по заявлению лица, над которым установлено попечительство.</w:t>
      </w:r>
    </w:p>
    <w:p w:rsidR="00000000" w:rsidRDefault="007F1460">
      <w:pPr>
        <w:pStyle w:val="pj"/>
      </w:pPr>
      <w:r>
        <w:rPr>
          <w:rStyle w:val="s0"/>
        </w:rPr>
        <w:t>3. По заявлению органа опеки и попечительства суд может освободить лицо от по</w:t>
      </w:r>
      <w:r>
        <w:rPr>
          <w:rStyle w:val="s0"/>
        </w:rPr>
        <w:t>лномочий опекуна или попечителя в случае неисполнения им своих обязанностей, нарушения прав подопечного, а также в случае помещения подопечного в учебное заведение, учреждение здравоохранения или учреждение социальной защиты.</w:t>
      </w:r>
    </w:p>
    <w:p w:rsidR="00000000" w:rsidRDefault="007F1460">
      <w:pPr>
        <w:pStyle w:val="pj"/>
      </w:pPr>
      <w:r>
        <w:rPr>
          <w:rStyle w:val="s0"/>
        </w:rPr>
        <w:t> </w:t>
      </w:r>
    </w:p>
    <w:p w:rsidR="00000000" w:rsidRDefault="007F1460">
      <w:pPr>
        <w:pStyle w:val="pj"/>
        <w:ind w:left="1200" w:hanging="800"/>
      </w:pPr>
      <w:bookmarkStart w:id="80" w:name="SUB760000"/>
      <w:bookmarkEnd w:id="80"/>
      <w:r>
        <w:rPr>
          <w:rStyle w:val="s1"/>
        </w:rPr>
        <w:t xml:space="preserve">Статья 76. </w:t>
      </w:r>
      <w:r>
        <w:rPr>
          <w:rStyle w:val="s0"/>
        </w:rPr>
        <w:t>Прекращение опеки</w:t>
      </w:r>
    </w:p>
    <w:p w:rsidR="00000000" w:rsidRDefault="007F1460">
      <w:pPr>
        <w:pStyle w:val="pj"/>
      </w:pPr>
      <w:r>
        <w:rPr>
          <w:rStyle w:val="s0"/>
        </w:rPr>
        <w:t>1. Опека прекращается в случае передачи малолетнего лица родителям (усыновителям).</w:t>
      </w:r>
    </w:p>
    <w:p w:rsidR="00000000" w:rsidRDefault="007F1460">
      <w:pPr>
        <w:pStyle w:val="pj"/>
      </w:pPr>
      <w:r>
        <w:rPr>
          <w:rStyle w:val="s0"/>
        </w:rPr>
        <w:t>2. Опека прекращается при достижении подопечным четырнадцати лет. В этом случае лицо, осуществлявшее обязанности опекуна, становится попечителем без специального решения об этом.</w:t>
      </w:r>
    </w:p>
    <w:p w:rsidR="00000000" w:rsidRDefault="007F1460">
      <w:pPr>
        <w:pStyle w:val="pj"/>
      </w:pPr>
      <w:r>
        <w:rPr>
          <w:rStyle w:val="s0"/>
        </w:rPr>
        <w:t>3. Опека прекращается при восстановлении гражданской дееспособности физическо</w:t>
      </w:r>
      <w:r>
        <w:rPr>
          <w:rStyle w:val="s0"/>
        </w:rPr>
        <w:t>го лица, которое было признано недееспособным.</w:t>
      </w:r>
    </w:p>
    <w:p w:rsidR="00000000" w:rsidRDefault="007F1460">
      <w:pPr>
        <w:pStyle w:val="pj"/>
      </w:pPr>
      <w:r>
        <w:rPr>
          <w:rStyle w:val="s0"/>
        </w:rPr>
        <w:t> </w:t>
      </w:r>
    </w:p>
    <w:p w:rsidR="00000000" w:rsidRDefault="007F1460">
      <w:pPr>
        <w:pStyle w:val="pj"/>
        <w:ind w:left="1200" w:hanging="800"/>
      </w:pPr>
      <w:bookmarkStart w:id="81" w:name="SUB770000"/>
      <w:bookmarkEnd w:id="81"/>
      <w:r>
        <w:rPr>
          <w:rStyle w:val="s1"/>
        </w:rPr>
        <w:t xml:space="preserve">Статья 77. </w:t>
      </w:r>
      <w:r>
        <w:rPr>
          <w:rStyle w:val="s0"/>
        </w:rPr>
        <w:t>Прекращение попечительства</w:t>
      </w:r>
    </w:p>
    <w:p w:rsidR="00000000" w:rsidRDefault="007F1460">
      <w:pPr>
        <w:pStyle w:val="pj"/>
      </w:pPr>
      <w:r>
        <w:rPr>
          <w:rStyle w:val="s0"/>
        </w:rPr>
        <w:t>1. Попечительство прекращается при:</w:t>
      </w:r>
    </w:p>
    <w:p w:rsidR="00000000" w:rsidRDefault="007F1460">
      <w:pPr>
        <w:pStyle w:val="pj"/>
      </w:pPr>
      <w:r>
        <w:rPr>
          <w:rStyle w:val="s0"/>
        </w:rPr>
        <w:t>1) достижении физическим лицом совершеннолетия;</w:t>
      </w:r>
    </w:p>
    <w:p w:rsidR="00000000" w:rsidRDefault="007F1460">
      <w:pPr>
        <w:pStyle w:val="pj"/>
      </w:pPr>
      <w:r>
        <w:rPr>
          <w:rStyle w:val="s0"/>
        </w:rPr>
        <w:t>2) регистрации брака несовершеннолетнего лица;</w:t>
      </w:r>
    </w:p>
    <w:p w:rsidR="00000000" w:rsidRDefault="007F1460">
      <w:pPr>
        <w:pStyle w:val="pj"/>
      </w:pPr>
      <w:r>
        <w:rPr>
          <w:rStyle w:val="s0"/>
        </w:rPr>
        <w:t>3) предоставлении несовершеннолетнему лицу полной гражданской дееспособности;</w:t>
      </w:r>
    </w:p>
    <w:p w:rsidR="00000000" w:rsidRDefault="007F1460">
      <w:pPr>
        <w:pStyle w:val="pj"/>
      </w:pPr>
      <w:r>
        <w:rPr>
          <w:rStyle w:val="s0"/>
        </w:rPr>
        <w:t>4) восстановлении гражданской дееспособности физического лица, гражданская дееспособность которого была ограничена.</w:t>
      </w:r>
    </w:p>
    <w:p w:rsidR="00000000" w:rsidRDefault="007F1460">
      <w:pPr>
        <w:pStyle w:val="pj"/>
      </w:pPr>
      <w:r>
        <w:rPr>
          <w:rStyle w:val="s0"/>
        </w:rPr>
        <w:t> </w:t>
      </w:r>
    </w:p>
    <w:p w:rsidR="00000000" w:rsidRDefault="007F1460">
      <w:pPr>
        <w:pStyle w:val="pj"/>
        <w:ind w:left="1200" w:hanging="800"/>
      </w:pPr>
      <w:bookmarkStart w:id="82" w:name="SUB780000"/>
      <w:bookmarkEnd w:id="82"/>
      <w:r>
        <w:rPr>
          <w:rStyle w:val="s1"/>
        </w:rPr>
        <w:t xml:space="preserve">Статья 78. </w:t>
      </w:r>
      <w:r>
        <w:rPr>
          <w:rStyle w:val="s0"/>
        </w:rPr>
        <w:t xml:space="preserve">Оказание дееспособному физическому лицу помощи в </w:t>
      </w:r>
      <w:r>
        <w:rPr>
          <w:rStyle w:val="s0"/>
        </w:rPr>
        <w:t>осуществлении его прав и исполнении обязанностей</w:t>
      </w:r>
    </w:p>
    <w:p w:rsidR="00000000" w:rsidRDefault="007F1460">
      <w:pPr>
        <w:pStyle w:val="pj"/>
      </w:pPr>
      <w:r>
        <w:rPr>
          <w:rStyle w:val="s0"/>
        </w:rPr>
        <w:t>1. Дееспособное физическое лицо, которое по состоянию здоровья не может самостоятельно осуществлять свои права и исполнять обязанности, имеет право избрать себе помощника.</w:t>
      </w:r>
    </w:p>
    <w:p w:rsidR="00000000" w:rsidRDefault="007F1460">
      <w:pPr>
        <w:pStyle w:val="pj"/>
      </w:pPr>
      <w:r>
        <w:rPr>
          <w:rStyle w:val="s0"/>
        </w:rPr>
        <w:t xml:space="preserve">Помощником может быть дееспособное </w:t>
      </w:r>
      <w:r>
        <w:rPr>
          <w:rStyle w:val="s0"/>
        </w:rPr>
        <w:t>физическое лицо.</w:t>
      </w:r>
    </w:p>
    <w:p w:rsidR="00000000" w:rsidRDefault="007F1460">
      <w:pPr>
        <w:pStyle w:val="pj"/>
      </w:pPr>
      <w:r>
        <w:rPr>
          <w:rStyle w:val="s0"/>
        </w:rPr>
        <w:t>По заявлению лица, нуждающегося в помощи, имя его помощника регистрируется органом опеки и попечительства, что подтверждается соответствующим документом.</w:t>
      </w:r>
    </w:p>
    <w:p w:rsidR="00000000" w:rsidRDefault="007F1460">
      <w:pPr>
        <w:pStyle w:val="pj"/>
      </w:pPr>
      <w:r>
        <w:rPr>
          <w:rStyle w:val="s0"/>
        </w:rPr>
        <w:t>2. Помощник имеет право на получение пенсии, алиментов, заработной платы, почтовой ко</w:t>
      </w:r>
      <w:r>
        <w:rPr>
          <w:rStyle w:val="s0"/>
        </w:rPr>
        <w:t>рреспонденции, принадлежащих физическому лицу, нуждающемуся в помощи.</w:t>
      </w:r>
    </w:p>
    <w:p w:rsidR="00000000" w:rsidRDefault="007F1460">
      <w:pPr>
        <w:pStyle w:val="pj"/>
      </w:pPr>
      <w:r>
        <w:rPr>
          <w:rStyle w:val="s0"/>
        </w:rPr>
        <w:t>3. Помощник имеет право совершать мелкие бытовые сделки в интересах лица, нуждающегося в помощи, в соответствии с предоставленными ему полномочиями.</w:t>
      </w:r>
    </w:p>
    <w:p w:rsidR="00000000" w:rsidRDefault="007F1460">
      <w:pPr>
        <w:pStyle w:val="pj"/>
      </w:pPr>
      <w:r>
        <w:rPr>
          <w:rStyle w:val="s0"/>
        </w:rPr>
        <w:t>4. Помощник представляет лицо в орган</w:t>
      </w:r>
      <w:r>
        <w:rPr>
          <w:rStyle w:val="s0"/>
        </w:rPr>
        <w:t>ах государственной власти, органах власти Автономной Республики Крым, органах местного самоуправления и организациях, деятельность которых связана с обслуживанием населения.</w:t>
      </w:r>
    </w:p>
    <w:p w:rsidR="00000000" w:rsidRDefault="007F1460">
      <w:pPr>
        <w:pStyle w:val="pj"/>
      </w:pPr>
      <w:r>
        <w:rPr>
          <w:rStyle w:val="s0"/>
        </w:rPr>
        <w:t>Помощник может представлять физическое лицо в суде лишь на основании отдельной дов</w:t>
      </w:r>
      <w:r>
        <w:rPr>
          <w:rStyle w:val="s0"/>
        </w:rPr>
        <w:t>еренности.</w:t>
      </w:r>
    </w:p>
    <w:p w:rsidR="00000000" w:rsidRDefault="007F1460">
      <w:pPr>
        <w:pStyle w:val="pj"/>
      </w:pPr>
      <w:r>
        <w:rPr>
          <w:rStyle w:val="s0"/>
        </w:rPr>
        <w:t>5. Услуги помощника являются платными, если иное не определено по договоренности сторон.</w:t>
      </w:r>
    </w:p>
    <w:p w:rsidR="00000000" w:rsidRDefault="007F1460">
      <w:pPr>
        <w:pStyle w:val="pj"/>
      </w:pPr>
      <w:r>
        <w:rPr>
          <w:rStyle w:val="s0"/>
        </w:rPr>
        <w:t>6. Помощник может быть в любое время отозван лицом, нуждающимся в помощи. В этом случае полномочия помощника прекращаются.</w:t>
      </w:r>
    </w:p>
    <w:p w:rsidR="00000000" w:rsidRDefault="007F1460">
      <w:pPr>
        <w:pStyle w:val="pj"/>
      </w:pPr>
      <w:r>
        <w:rPr>
          <w:rStyle w:val="s0"/>
        </w:rPr>
        <w:t> </w:t>
      </w:r>
    </w:p>
    <w:p w:rsidR="00000000" w:rsidRDefault="007F1460">
      <w:pPr>
        <w:pStyle w:val="pj"/>
        <w:ind w:left="1200" w:hanging="800"/>
      </w:pPr>
      <w:bookmarkStart w:id="83" w:name="SUB790000"/>
      <w:bookmarkEnd w:id="83"/>
      <w:r>
        <w:rPr>
          <w:rStyle w:val="s1"/>
        </w:rPr>
        <w:t xml:space="preserve">Статья 79. </w:t>
      </w:r>
      <w:r>
        <w:rPr>
          <w:rStyle w:val="s0"/>
        </w:rPr>
        <w:t>Обжалование действий</w:t>
      </w:r>
      <w:r>
        <w:rPr>
          <w:rStyle w:val="s0"/>
        </w:rPr>
        <w:t xml:space="preserve"> опекуна, решений органа опеки и попечительства</w:t>
      </w:r>
    </w:p>
    <w:p w:rsidR="00000000" w:rsidRDefault="007F1460">
      <w:pPr>
        <w:pStyle w:val="pj"/>
      </w:pPr>
      <w:r>
        <w:rPr>
          <w:rStyle w:val="s0"/>
        </w:rPr>
        <w:t>1. Действия опекуна могут быть обжалованы заинтересованным лицом, в том числе родственниками подопечного, в орган опеки и попечительства или в суд.</w:t>
      </w:r>
    </w:p>
    <w:p w:rsidR="00000000" w:rsidRDefault="007F1460">
      <w:pPr>
        <w:pStyle w:val="pj"/>
      </w:pPr>
      <w:r>
        <w:rPr>
          <w:rStyle w:val="s0"/>
        </w:rPr>
        <w:t>2. Решение органа опеки и попечительства может быть обжалова</w:t>
      </w:r>
      <w:r>
        <w:rPr>
          <w:rStyle w:val="s0"/>
        </w:rPr>
        <w:t>но в соответствующий орган, которому подчинен орган опеки и попечительства, или в суд.</w:t>
      </w:r>
    </w:p>
    <w:p w:rsidR="00000000" w:rsidRDefault="007F1460">
      <w:pPr>
        <w:pStyle w:val="pj"/>
      </w:pPr>
      <w:r>
        <w:rPr>
          <w:rStyle w:val="s0"/>
        </w:rPr>
        <w:t> </w:t>
      </w:r>
    </w:p>
    <w:p w:rsidR="00000000" w:rsidRDefault="007F1460">
      <w:pPr>
        <w:pStyle w:val="pc"/>
      </w:pPr>
      <w:bookmarkStart w:id="84" w:name="SUB800000"/>
      <w:bookmarkEnd w:id="84"/>
      <w:r>
        <w:rPr>
          <w:rStyle w:val="s1"/>
        </w:rPr>
        <w:t>Подраздел 2. Юридическое лицо</w:t>
      </w:r>
    </w:p>
    <w:p w:rsidR="00000000" w:rsidRDefault="007F1460">
      <w:pPr>
        <w:pStyle w:val="pc"/>
      </w:pPr>
      <w:r>
        <w:rPr>
          <w:rStyle w:val="s1"/>
        </w:rPr>
        <w:t> </w:t>
      </w:r>
    </w:p>
    <w:p w:rsidR="00000000" w:rsidRDefault="007F1460">
      <w:pPr>
        <w:pStyle w:val="pc"/>
      </w:pPr>
      <w:r>
        <w:rPr>
          <w:rStyle w:val="s1"/>
        </w:rPr>
        <w:t>Глава 7. Общие положения о юридическом лице</w:t>
      </w:r>
    </w:p>
    <w:p w:rsidR="00000000" w:rsidRDefault="007F1460">
      <w:pPr>
        <w:pStyle w:val="pj"/>
      </w:pPr>
      <w:r>
        <w:rPr>
          <w:rStyle w:val="s0"/>
        </w:rPr>
        <w:t> </w:t>
      </w:r>
    </w:p>
    <w:p w:rsidR="00000000" w:rsidRDefault="007F1460">
      <w:pPr>
        <w:pStyle w:val="pj"/>
        <w:ind w:left="1200" w:hanging="800"/>
      </w:pPr>
      <w:r>
        <w:rPr>
          <w:rStyle w:val="s1"/>
        </w:rPr>
        <w:t xml:space="preserve">Статья 80. </w:t>
      </w:r>
      <w:r>
        <w:rPr>
          <w:rStyle w:val="s0"/>
        </w:rPr>
        <w:t>Понятие юридического лица</w:t>
      </w:r>
    </w:p>
    <w:p w:rsidR="00000000" w:rsidRDefault="007F1460">
      <w:pPr>
        <w:pStyle w:val="pj"/>
      </w:pPr>
      <w:r>
        <w:rPr>
          <w:rStyle w:val="s0"/>
        </w:rPr>
        <w:t>1. Юридическим лицом является организация, созданная</w:t>
      </w:r>
      <w:r>
        <w:rPr>
          <w:rStyle w:val="s0"/>
        </w:rPr>
        <w:t xml:space="preserve"> и зарегистрированная в установленном законом порядке.</w:t>
      </w:r>
    </w:p>
    <w:p w:rsidR="00000000" w:rsidRDefault="007F1460">
      <w:pPr>
        <w:pStyle w:val="pj"/>
      </w:pPr>
      <w:r>
        <w:rPr>
          <w:rStyle w:val="s0"/>
        </w:rPr>
        <w:t>Юридическое лицо наделяется гражданской правоспособностью и дееспособностью, может быть истцом и ответчиком в суде.</w:t>
      </w:r>
    </w:p>
    <w:p w:rsidR="00000000" w:rsidRDefault="007F1460">
      <w:pPr>
        <w:pStyle w:val="pj"/>
      </w:pPr>
      <w:r>
        <w:rPr>
          <w:rStyle w:val="s0"/>
        </w:rPr>
        <w:t> </w:t>
      </w:r>
    </w:p>
    <w:p w:rsidR="00000000" w:rsidRDefault="007F1460">
      <w:pPr>
        <w:pStyle w:val="pj"/>
        <w:ind w:left="1200" w:hanging="800"/>
      </w:pPr>
      <w:bookmarkStart w:id="85" w:name="SUB810000"/>
      <w:bookmarkEnd w:id="85"/>
      <w:r>
        <w:rPr>
          <w:rStyle w:val="s1"/>
        </w:rPr>
        <w:t xml:space="preserve">Статья 81. </w:t>
      </w:r>
      <w:r>
        <w:rPr>
          <w:rStyle w:val="s0"/>
        </w:rPr>
        <w:t>Виды юридических лиц</w:t>
      </w:r>
    </w:p>
    <w:p w:rsidR="00000000" w:rsidRDefault="007F1460">
      <w:pPr>
        <w:pStyle w:val="pj"/>
      </w:pPr>
      <w:r>
        <w:rPr>
          <w:rStyle w:val="s0"/>
        </w:rPr>
        <w:t>2. Юридические лица, в зависимости от порядка их создания, делятся на юридических лиц частного права и юридических лиц публичного права.</w:t>
      </w:r>
    </w:p>
    <w:p w:rsidR="00000000" w:rsidRDefault="007F1460">
      <w:pPr>
        <w:pStyle w:val="pj"/>
      </w:pPr>
      <w:r>
        <w:rPr>
          <w:rStyle w:val="s0"/>
        </w:rPr>
        <w:t xml:space="preserve">Юридическое лицо частного права создается на основании учредительных документов в соответствии со </w:t>
      </w:r>
      <w:hyperlink w:anchor="sub870000" w:history="1">
        <w:r>
          <w:rPr>
            <w:rStyle w:val="a4"/>
          </w:rPr>
          <w:t>статьей 87</w:t>
        </w:r>
      </w:hyperlink>
      <w:r>
        <w:rPr>
          <w:rStyle w:val="s0"/>
        </w:rPr>
        <w:t xml:space="preserve"> настоящего Кодекса. Юридическое лицо частного права может создаваться и действовать на основании модельного устава в порядке, определенном законом. </w:t>
      </w:r>
    </w:p>
    <w:p w:rsidR="00000000" w:rsidRDefault="007F1460">
      <w:pPr>
        <w:pStyle w:val="pj"/>
      </w:pPr>
      <w:r>
        <w:rPr>
          <w:rStyle w:val="s0"/>
        </w:rPr>
        <w:t>Юридическое лицо публичного права создается распорядительным актом Президента Украины</w:t>
      </w:r>
      <w:r>
        <w:rPr>
          <w:rStyle w:val="s0"/>
        </w:rPr>
        <w:t>, органа государственной власти, органа власти Автономной Республики Крым или органа местного самоуправления.</w:t>
      </w:r>
    </w:p>
    <w:p w:rsidR="00000000" w:rsidRDefault="007F1460">
      <w:pPr>
        <w:pStyle w:val="pj"/>
      </w:pPr>
      <w:r>
        <w:rPr>
          <w:rStyle w:val="s0"/>
        </w:rPr>
        <w:t> </w:t>
      </w:r>
    </w:p>
    <w:p w:rsidR="00000000" w:rsidRDefault="007F1460">
      <w:pPr>
        <w:pStyle w:val="pj"/>
        <w:ind w:left="1200" w:hanging="800"/>
      </w:pPr>
      <w:bookmarkStart w:id="86" w:name="SUB820000"/>
      <w:bookmarkEnd w:id="86"/>
      <w:r>
        <w:rPr>
          <w:rStyle w:val="s1"/>
        </w:rPr>
        <w:t xml:space="preserve">Статья 82. </w:t>
      </w:r>
      <w:r>
        <w:rPr>
          <w:rStyle w:val="s0"/>
        </w:rPr>
        <w:t>Участие юридических лиц публичного права в гражданских отношениях</w:t>
      </w:r>
    </w:p>
    <w:p w:rsidR="00000000" w:rsidRDefault="007F1460">
      <w:pPr>
        <w:pStyle w:val="pj"/>
      </w:pPr>
      <w:r>
        <w:rPr>
          <w:rStyle w:val="s0"/>
        </w:rPr>
        <w:t>1. На юридических лиц публичного права в гражданских отношениях рас</w:t>
      </w:r>
      <w:r>
        <w:rPr>
          <w:rStyle w:val="s0"/>
        </w:rPr>
        <w:t>пространяются положения настоящего Кодекса,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87" w:name="SUB830000"/>
      <w:bookmarkEnd w:id="87"/>
      <w:r>
        <w:rPr>
          <w:rStyle w:val="s1"/>
        </w:rPr>
        <w:t xml:space="preserve">Статья 83. </w:t>
      </w:r>
      <w:r>
        <w:rPr>
          <w:rStyle w:val="s0"/>
        </w:rPr>
        <w:t>Организационно-правовые формы юридических лиц</w:t>
      </w:r>
    </w:p>
    <w:p w:rsidR="00000000" w:rsidRDefault="007F1460">
      <w:pPr>
        <w:pStyle w:val="pj"/>
      </w:pPr>
      <w:r>
        <w:rPr>
          <w:rStyle w:val="s0"/>
        </w:rPr>
        <w:t>1. Юридические лица могут создаваться в форме обществ, учреждений и в других формах, установленных законом.</w:t>
      </w:r>
    </w:p>
    <w:p w:rsidR="00000000" w:rsidRDefault="007F1460">
      <w:pPr>
        <w:pStyle w:val="pj"/>
      </w:pPr>
      <w:r>
        <w:rPr>
          <w:rStyle w:val="s0"/>
        </w:rPr>
        <w:t>2. Обществом является организация, созданная путем объединения лиц (участников), имеющих право участия в этом обществе. Общество может быть создано одним лицом, если иное не установлено законом.</w:t>
      </w:r>
    </w:p>
    <w:p w:rsidR="00000000" w:rsidRDefault="007F1460">
      <w:pPr>
        <w:pStyle w:val="pj"/>
      </w:pPr>
      <w:r>
        <w:rPr>
          <w:rStyle w:val="s0"/>
        </w:rPr>
        <w:t>Общества делятся на предпринимательские и непредпринимательск</w:t>
      </w:r>
      <w:r>
        <w:rPr>
          <w:rStyle w:val="s0"/>
        </w:rPr>
        <w:t>ие.</w:t>
      </w:r>
    </w:p>
    <w:p w:rsidR="00000000" w:rsidRDefault="007F1460">
      <w:pPr>
        <w:pStyle w:val="pj"/>
      </w:pPr>
      <w:r>
        <w:rPr>
          <w:rStyle w:val="s0"/>
        </w:rPr>
        <w:t>3. Учреждением является организация, созданная одним или несколькими лицами (учредителями), которые не принимают участия в управлении им, путем объединения (выделения) их имущества для достижения цели, определенной учредителями, за счет этого имущества</w:t>
      </w:r>
      <w:r>
        <w:rPr>
          <w:rStyle w:val="s0"/>
        </w:rPr>
        <w:t>.</w:t>
      </w:r>
    </w:p>
    <w:p w:rsidR="00000000" w:rsidRDefault="007F1460">
      <w:pPr>
        <w:pStyle w:val="pj"/>
      </w:pPr>
      <w:r>
        <w:rPr>
          <w:rStyle w:val="s0"/>
        </w:rPr>
        <w:t>Особенности правового статуса отдельных видов учреждений устанавливаются законом.</w:t>
      </w:r>
    </w:p>
    <w:p w:rsidR="00000000" w:rsidRDefault="007F1460">
      <w:pPr>
        <w:pStyle w:val="pj"/>
      </w:pPr>
      <w:r>
        <w:rPr>
          <w:rStyle w:val="s0"/>
        </w:rPr>
        <w:t>4. Положения настоящей главы применяются ко всем обществам и учреждениям, если иные правила для отдельных видов обществ или учреждений не установлены законом.</w:t>
      </w:r>
    </w:p>
    <w:p w:rsidR="00000000" w:rsidRDefault="007F1460">
      <w:pPr>
        <w:pStyle w:val="pj"/>
      </w:pPr>
      <w:r>
        <w:rPr>
          <w:rStyle w:val="s0"/>
        </w:rPr>
        <w:t> </w:t>
      </w:r>
    </w:p>
    <w:p w:rsidR="00000000" w:rsidRDefault="007F1460">
      <w:pPr>
        <w:pStyle w:val="pj"/>
        <w:ind w:left="1200" w:hanging="800"/>
      </w:pPr>
      <w:bookmarkStart w:id="88" w:name="SUB840000"/>
      <w:bookmarkEnd w:id="88"/>
      <w:r>
        <w:rPr>
          <w:rStyle w:val="s1"/>
        </w:rPr>
        <w:t xml:space="preserve">Статья 84. </w:t>
      </w:r>
      <w:r>
        <w:rPr>
          <w:rStyle w:val="s0"/>
        </w:rPr>
        <w:t>Предпринимательские общества</w:t>
      </w:r>
    </w:p>
    <w:p w:rsidR="00000000" w:rsidRDefault="007F1460">
      <w:pPr>
        <w:pStyle w:val="pj"/>
      </w:pPr>
      <w:r>
        <w:rPr>
          <w:rStyle w:val="s0"/>
        </w:rPr>
        <w:t>1. Общества, осуществляющие предпринимательскую деятельность с целью получения прибыли и последующего ее распределения между участниками (предпринимательские общества), могут быть созданы лишь в качестве хозяйственных обществ (</w:t>
      </w:r>
      <w:r>
        <w:rPr>
          <w:rStyle w:val="s0"/>
        </w:rPr>
        <w:t>полное общество, коммандитное общество, общество с ограниченной или дополнительной ответственностью, акционерное общество) или производственных кооперативов или сельскохозяйственные кооперативы, сельскохозяйственные кооперативные объединения, действующие с</w:t>
      </w:r>
      <w:r>
        <w:rPr>
          <w:rStyle w:val="s0"/>
        </w:rPr>
        <w:t xml:space="preserve"> целью получения прибыли.</w:t>
      </w:r>
    </w:p>
    <w:p w:rsidR="00000000" w:rsidRDefault="007F1460">
      <w:pPr>
        <w:pStyle w:val="pj"/>
      </w:pPr>
      <w:r>
        <w:rPr>
          <w:rStyle w:val="s0"/>
        </w:rPr>
        <w:t> </w:t>
      </w:r>
    </w:p>
    <w:p w:rsidR="00000000" w:rsidRDefault="007F1460">
      <w:pPr>
        <w:pStyle w:val="pj"/>
        <w:ind w:left="1200" w:hanging="800"/>
      </w:pPr>
      <w:bookmarkStart w:id="89" w:name="SUB850000"/>
      <w:bookmarkEnd w:id="89"/>
      <w:r>
        <w:rPr>
          <w:rStyle w:val="s1"/>
        </w:rPr>
        <w:t xml:space="preserve">Статья 85. </w:t>
      </w:r>
      <w:r>
        <w:rPr>
          <w:rStyle w:val="s0"/>
        </w:rPr>
        <w:t>Непредпринимательские общества</w:t>
      </w:r>
    </w:p>
    <w:p w:rsidR="00000000" w:rsidRDefault="007F1460">
      <w:pPr>
        <w:pStyle w:val="pj"/>
      </w:pPr>
      <w:r>
        <w:rPr>
          <w:rStyle w:val="s0"/>
        </w:rPr>
        <w:t>1. Непредпринимательскими обществами являются общества, не имеющие целью получение прибыли для ее последующего распределения между участниками.</w:t>
      </w:r>
    </w:p>
    <w:p w:rsidR="00000000" w:rsidRDefault="007F1460">
      <w:pPr>
        <w:pStyle w:val="pj"/>
      </w:pPr>
      <w:r>
        <w:rPr>
          <w:rStyle w:val="s0"/>
        </w:rPr>
        <w:t>2. Особенности правового статуса отдельных</w:t>
      </w:r>
      <w:r>
        <w:rPr>
          <w:rStyle w:val="s0"/>
        </w:rPr>
        <w:t xml:space="preserve"> видов непредпринимательских обществ устанавливаются законом.</w:t>
      </w:r>
    </w:p>
    <w:p w:rsidR="00000000" w:rsidRDefault="007F1460">
      <w:pPr>
        <w:pStyle w:val="pj"/>
      </w:pPr>
      <w:r>
        <w:rPr>
          <w:rStyle w:val="s0"/>
        </w:rPr>
        <w:t> </w:t>
      </w:r>
    </w:p>
    <w:p w:rsidR="00000000" w:rsidRDefault="007F1460">
      <w:pPr>
        <w:pStyle w:val="pj"/>
        <w:ind w:left="1200" w:hanging="800"/>
      </w:pPr>
      <w:bookmarkStart w:id="90" w:name="SUB860000"/>
      <w:bookmarkEnd w:id="90"/>
      <w:r>
        <w:rPr>
          <w:rStyle w:val="s1"/>
        </w:rPr>
        <w:t xml:space="preserve">Статья 86. </w:t>
      </w:r>
      <w:r>
        <w:rPr>
          <w:rStyle w:val="s0"/>
        </w:rPr>
        <w:t>Осуществление предпринимательской деятельности непредпринимательскими обществами и учреждениями</w:t>
      </w:r>
    </w:p>
    <w:p w:rsidR="00000000" w:rsidRDefault="007F1460">
      <w:pPr>
        <w:pStyle w:val="pj"/>
      </w:pPr>
      <w:r>
        <w:rPr>
          <w:rStyle w:val="s0"/>
        </w:rPr>
        <w:t>1. Непредпринимательские общества (сельскохозяйственные кооперативы и сельскохозяйств</w:t>
      </w:r>
      <w:r>
        <w:rPr>
          <w:rStyle w:val="s0"/>
        </w:rPr>
        <w:t>енные кооперативные объединения, действующие без цели получения прибыли, другие кооперативы, кроме производственных, объединения граждан тому подобное) и учреждения могут наряду со своей основной деятельностью осуществлять предпринимательскую деятельность,</w:t>
      </w:r>
      <w:r>
        <w:rPr>
          <w:rStyle w:val="s0"/>
        </w:rPr>
        <w:t xml:space="preserve"> если иное не установлено законом и если эта деятельность соответствует цели, для которой они были созданы, и способствует ее достижению.</w:t>
      </w:r>
    </w:p>
    <w:p w:rsidR="00000000" w:rsidRDefault="007F1460">
      <w:pPr>
        <w:pStyle w:val="pj"/>
      </w:pPr>
      <w:r>
        <w:rPr>
          <w:rStyle w:val="s0"/>
        </w:rPr>
        <w:t> </w:t>
      </w:r>
    </w:p>
    <w:p w:rsidR="00000000" w:rsidRDefault="007F1460">
      <w:pPr>
        <w:pStyle w:val="pj"/>
        <w:ind w:left="1200" w:hanging="800"/>
      </w:pPr>
      <w:bookmarkStart w:id="91" w:name="SUB870000"/>
      <w:bookmarkEnd w:id="91"/>
      <w:r>
        <w:rPr>
          <w:rStyle w:val="s1"/>
        </w:rPr>
        <w:t xml:space="preserve">Статья 87. </w:t>
      </w:r>
      <w:r>
        <w:rPr>
          <w:rStyle w:val="s0"/>
        </w:rPr>
        <w:t>Создание юридического лица</w:t>
      </w:r>
    </w:p>
    <w:p w:rsidR="00000000" w:rsidRDefault="007F1460">
      <w:pPr>
        <w:pStyle w:val="pj"/>
      </w:pPr>
      <w:r>
        <w:rPr>
          <w:rStyle w:val="s0"/>
        </w:rPr>
        <w:t>1. Для создания юридического лица его участники (учредители) разрабатывают учр</w:t>
      </w:r>
      <w:r>
        <w:rPr>
          <w:rStyle w:val="s0"/>
        </w:rPr>
        <w:t>едительные документы, которые излагаются письменно и подписываются всеми участниками (учредителями), если законом не установлен иной порядок их утверждения.</w:t>
      </w:r>
    </w:p>
    <w:p w:rsidR="00000000" w:rsidRDefault="007F1460">
      <w:pPr>
        <w:pStyle w:val="pj"/>
      </w:pPr>
      <w:r>
        <w:rPr>
          <w:rStyle w:val="s40"/>
        </w:rPr>
        <w:t>Юридическое лицо частного права может создаваться и осуществлять деятельность на основании модельно</w:t>
      </w:r>
      <w:r>
        <w:rPr>
          <w:rStyle w:val="s40"/>
        </w:rPr>
        <w:t>го устава, утвержденного Кабинетом Министров Украины, а в случаях, предусмотренных законом, - Национальным банком Украины, что после его принятия участниками становится учредительным документом</w:t>
      </w:r>
      <w:r>
        <w:rPr>
          <w:rStyle w:val="s0"/>
        </w:rPr>
        <w:t>.</w:t>
      </w:r>
    </w:p>
    <w:p w:rsidR="00000000" w:rsidRDefault="007F1460">
      <w:pPr>
        <w:pStyle w:val="pj"/>
      </w:pPr>
      <w:r>
        <w:rPr>
          <w:rStyle w:val="s0"/>
        </w:rPr>
        <w:t>Учредители (участники) юридического лица, образованного на основании модельного устава, могут в установленном законом порядке утвердить устав, который является учредительным документом, и осуществлять деятельность на его основании.</w:t>
      </w:r>
    </w:p>
    <w:p w:rsidR="00000000" w:rsidRDefault="007F1460">
      <w:pPr>
        <w:pStyle w:val="pj"/>
      </w:pPr>
      <w:r>
        <w:rPr>
          <w:rStyle w:val="s0"/>
        </w:rPr>
        <w:t>2. Учредительным докумен</w:t>
      </w:r>
      <w:r>
        <w:rPr>
          <w:rStyle w:val="s0"/>
        </w:rPr>
        <w:t>том общества является утвержденный участниками устав или учредительный договор между участниками, если иное не установлено законом.</w:t>
      </w:r>
    </w:p>
    <w:p w:rsidR="00000000" w:rsidRDefault="007F1460">
      <w:pPr>
        <w:pStyle w:val="pj"/>
      </w:pPr>
      <w:r>
        <w:rPr>
          <w:rStyle w:val="s0"/>
        </w:rPr>
        <w:t>Общество, созданное одним лицом, действует на основании устава, утвержденного этим лицом.</w:t>
      </w:r>
    </w:p>
    <w:p w:rsidR="00000000" w:rsidRDefault="007F1460">
      <w:pPr>
        <w:pStyle w:val="pj"/>
      </w:pPr>
      <w:r>
        <w:rPr>
          <w:rStyle w:val="s0"/>
        </w:rPr>
        <w:t>3. Учреждение создается на основан</w:t>
      </w:r>
      <w:r>
        <w:rPr>
          <w:rStyle w:val="s0"/>
        </w:rPr>
        <w:t>ии индивидуального или общего учредительного акта, составленного учредителем (учредителями). Учредительный акт может содержаться также и в завещании. До создания учреждения учредительный акт, составленный одним или несколькими лицами, может быть отменен уч</w:t>
      </w:r>
      <w:r>
        <w:rPr>
          <w:rStyle w:val="s0"/>
        </w:rPr>
        <w:t>редителем (учредителями).</w:t>
      </w:r>
    </w:p>
    <w:p w:rsidR="00000000" w:rsidRDefault="007F1460">
      <w:pPr>
        <w:pStyle w:val="pj"/>
      </w:pPr>
      <w:r>
        <w:rPr>
          <w:rStyle w:val="s0"/>
        </w:rPr>
        <w:t>4. Юридическое лицо считается созданным со дня его государственной регистрации.</w:t>
      </w:r>
    </w:p>
    <w:p w:rsidR="00000000" w:rsidRDefault="007F1460">
      <w:pPr>
        <w:pStyle w:val="pj"/>
      </w:pPr>
      <w:r>
        <w:rPr>
          <w:rStyle w:val="s0"/>
        </w:rPr>
        <w:t> </w:t>
      </w:r>
    </w:p>
    <w:p w:rsidR="00000000" w:rsidRDefault="007F1460">
      <w:pPr>
        <w:pStyle w:val="pj"/>
        <w:ind w:left="1200" w:hanging="800"/>
      </w:pPr>
      <w:bookmarkStart w:id="92" w:name="SUB880000"/>
      <w:bookmarkEnd w:id="92"/>
      <w:r>
        <w:rPr>
          <w:rStyle w:val="s1"/>
        </w:rPr>
        <w:t xml:space="preserve">Статья 88. </w:t>
      </w:r>
      <w:r>
        <w:rPr>
          <w:rStyle w:val="s0"/>
        </w:rPr>
        <w:t>Требования к содержанию учредительных документов</w:t>
      </w:r>
    </w:p>
    <w:p w:rsidR="00000000" w:rsidRDefault="007F1460">
      <w:pPr>
        <w:pStyle w:val="pj"/>
      </w:pPr>
      <w:r>
        <w:rPr>
          <w:rStyle w:val="s0"/>
        </w:rPr>
        <w:t>1. В уставе общества указываются наименование юридического лица, органы управления общес</w:t>
      </w:r>
      <w:r>
        <w:rPr>
          <w:rStyle w:val="s0"/>
        </w:rPr>
        <w:t>твом, их компетенция, порядок принятия ими решений, порядок вступления в общество и выхода из него, если дополнительные требования по содержанию устава не установлены настоящим Кодексом или другим законом.</w:t>
      </w:r>
    </w:p>
    <w:p w:rsidR="00000000" w:rsidRDefault="007F1460">
      <w:pPr>
        <w:pStyle w:val="pj"/>
      </w:pPr>
      <w:r>
        <w:rPr>
          <w:rStyle w:val="s0"/>
        </w:rPr>
        <w:t xml:space="preserve">2. В учредительном договоре общества определяются </w:t>
      </w:r>
      <w:r>
        <w:rPr>
          <w:rStyle w:val="s0"/>
        </w:rPr>
        <w:t>обязательства участников создать общество, порядок их совместной деятельности по его созданию, условия передачи обществу имущества участников, если дополнительные требования по содержанию учредительного договора не установлены настоящим Кодексом или другим</w:t>
      </w:r>
      <w:r>
        <w:rPr>
          <w:rStyle w:val="s0"/>
        </w:rPr>
        <w:t xml:space="preserve"> законом.</w:t>
      </w:r>
    </w:p>
    <w:p w:rsidR="00000000" w:rsidRDefault="007F1460">
      <w:pPr>
        <w:pStyle w:val="pj"/>
      </w:pPr>
      <w:r>
        <w:rPr>
          <w:rStyle w:val="s0"/>
        </w:rPr>
        <w:t>3. В учредительном акте учреждения указывается его цель, определяются имущество, которое передается учреждению, необходимое для достижения этой цели, структура управления учреждением. Если в учредительном акте, который содержится в завещании, отс</w:t>
      </w:r>
      <w:r>
        <w:rPr>
          <w:rStyle w:val="s0"/>
        </w:rPr>
        <w:t>утствуют отдельные из указанных выше положений, их устанавливает орган, осуществляющий государственную регистрацию.</w:t>
      </w:r>
    </w:p>
    <w:p w:rsidR="00000000" w:rsidRDefault="007F1460">
      <w:pPr>
        <w:pStyle w:val="pj"/>
      </w:pPr>
      <w:r>
        <w:rPr>
          <w:rStyle w:val="s0"/>
        </w:rPr>
        <w:t> </w:t>
      </w:r>
    </w:p>
    <w:p w:rsidR="00000000" w:rsidRDefault="007F1460">
      <w:pPr>
        <w:pStyle w:val="pj"/>
        <w:ind w:left="1200" w:hanging="800"/>
      </w:pPr>
      <w:bookmarkStart w:id="93" w:name="SUB890000"/>
      <w:bookmarkEnd w:id="93"/>
      <w:r>
        <w:rPr>
          <w:rStyle w:val="s1"/>
        </w:rPr>
        <w:t xml:space="preserve">Статья 89. </w:t>
      </w:r>
      <w:r>
        <w:rPr>
          <w:rStyle w:val="s0"/>
        </w:rPr>
        <w:t>Государственная регистрация юридического лица</w:t>
      </w:r>
    </w:p>
    <w:p w:rsidR="00000000" w:rsidRDefault="007F1460">
      <w:pPr>
        <w:pStyle w:val="pj"/>
      </w:pPr>
      <w:r>
        <w:rPr>
          <w:rStyle w:val="s0"/>
        </w:rPr>
        <w:t>1. Юридическое лицо подлежит государственной регистрации в порядке, установленном</w:t>
      </w:r>
      <w:r>
        <w:rPr>
          <w:rStyle w:val="s0"/>
        </w:rPr>
        <w:t xml:space="preserve"> законом. Данные государственной регистрации включаются в единый государственный реестр, открытый для общего ознакомления.</w:t>
      </w:r>
    </w:p>
    <w:p w:rsidR="00000000" w:rsidRDefault="007F1460">
      <w:pPr>
        <w:pStyle w:val="pj"/>
      </w:pPr>
      <w:r>
        <w:rPr>
          <w:rStyle w:val="s0"/>
        </w:rPr>
        <w:t>2. Основания для отказа в проведении государственной регистрации юридического лица устанавливаются законом. Отказ в проведении госуда</w:t>
      </w:r>
      <w:r>
        <w:rPr>
          <w:rStyle w:val="s0"/>
        </w:rPr>
        <w:t>рственной регистрации юридического лица по другим основаниям, чем установленные законом, не допускается.</w:t>
      </w:r>
    </w:p>
    <w:p w:rsidR="00000000" w:rsidRDefault="007F1460">
      <w:pPr>
        <w:pStyle w:val="pj"/>
      </w:pPr>
      <w:r>
        <w:rPr>
          <w:rStyle w:val="s0"/>
        </w:rPr>
        <w:t>3. Отказ в государственной регистрации, а также промедление с ее проведением могут быть обжалованы в суд.</w:t>
      </w:r>
    </w:p>
    <w:p w:rsidR="00000000" w:rsidRDefault="007F1460">
      <w:pPr>
        <w:pStyle w:val="pj"/>
      </w:pPr>
      <w:r>
        <w:rPr>
          <w:rStyle w:val="s0"/>
        </w:rPr>
        <w:t>4. В единый государственный реестр вносятся с</w:t>
      </w:r>
      <w:r>
        <w:rPr>
          <w:rStyle w:val="s0"/>
        </w:rPr>
        <w:t>ведения об организационно-правовой форме юридического лица, его наименовании, местонахождении, органах управления, филиалах и представительствах, цели учреждения, а также другие сведения, установленные законом.</w:t>
      </w:r>
    </w:p>
    <w:p w:rsidR="00000000" w:rsidRDefault="007F1460">
      <w:pPr>
        <w:pStyle w:val="pj"/>
      </w:pPr>
      <w:r>
        <w:rPr>
          <w:rStyle w:val="s0"/>
        </w:rPr>
        <w:t>5. Изменения к учредительным документам юриди</w:t>
      </w:r>
      <w:r>
        <w:rPr>
          <w:rStyle w:val="s0"/>
        </w:rPr>
        <w:t>ческого лица, которые касаются сведений, включенных в единый государственный реестр, вступают в силу для третьих лиц со дня их государственной регистрации. Юридические лица и их участники не имеют права ссылаться на отсутствие государственной регистрации т</w:t>
      </w:r>
      <w:r>
        <w:rPr>
          <w:rStyle w:val="s0"/>
        </w:rPr>
        <w:t>аких изменений в отношениях с третьими лицами, действовавшими с учетом этих изменений.</w:t>
      </w:r>
    </w:p>
    <w:p w:rsidR="00000000" w:rsidRDefault="007F1460">
      <w:pPr>
        <w:pStyle w:val="pj"/>
      </w:pPr>
      <w:r>
        <w:rPr>
          <w:rStyle w:val="s0"/>
        </w:rPr>
        <w:t> </w:t>
      </w:r>
    </w:p>
    <w:p w:rsidR="00000000" w:rsidRDefault="007F1460">
      <w:pPr>
        <w:pStyle w:val="pj"/>
        <w:ind w:left="1200" w:hanging="800"/>
      </w:pPr>
      <w:bookmarkStart w:id="94" w:name="SUB900000"/>
      <w:bookmarkEnd w:id="94"/>
      <w:r>
        <w:rPr>
          <w:rStyle w:val="s1"/>
        </w:rPr>
        <w:t xml:space="preserve">Статья 90. </w:t>
      </w:r>
      <w:r>
        <w:rPr>
          <w:rStyle w:val="s0"/>
        </w:rPr>
        <w:t>Наименование юридического лица</w:t>
      </w:r>
    </w:p>
    <w:p w:rsidR="00000000" w:rsidRDefault="007F1460">
      <w:pPr>
        <w:pStyle w:val="pj"/>
      </w:pPr>
      <w:r>
        <w:rPr>
          <w:rStyle w:val="s0"/>
        </w:rPr>
        <w:t>1. Юридическое лицо должно иметь свое наименование, содержащее информацию о его организационно-правовой форме и название.</w:t>
      </w:r>
    </w:p>
    <w:p w:rsidR="00000000" w:rsidRDefault="007F1460">
      <w:pPr>
        <w:pStyle w:val="pj"/>
      </w:pPr>
      <w:r>
        <w:rPr>
          <w:rStyle w:val="s0"/>
        </w:rPr>
        <w:t>Наи</w:t>
      </w:r>
      <w:r>
        <w:rPr>
          <w:rStyle w:val="s0"/>
        </w:rPr>
        <w:t>менование учреждения должно содержать информацию о характере его деятельности.</w:t>
      </w:r>
    </w:p>
    <w:p w:rsidR="00000000" w:rsidRDefault="007F1460">
      <w:pPr>
        <w:pStyle w:val="pj"/>
      </w:pPr>
      <w:r>
        <w:rPr>
          <w:rStyle w:val="s0"/>
        </w:rPr>
        <w:t>Юридическое лицо может иметь кроме полного наименования сокращенное наименование.</w:t>
      </w:r>
    </w:p>
    <w:p w:rsidR="00000000" w:rsidRDefault="007F1460">
      <w:pPr>
        <w:pStyle w:val="pj"/>
      </w:pPr>
      <w:r>
        <w:rPr>
          <w:rStyle w:val="s0"/>
        </w:rPr>
        <w:t>2. Юридическое лицо, являющееся предпринимательским обществом, может иметь коммерческое (фирмен</w:t>
      </w:r>
      <w:r>
        <w:rPr>
          <w:rStyle w:val="s0"/>
        </w:rPr>
        <w:t>ное) наименование.</w:t>
      </w:r>
    </w:p>
    <w:p w:rsidR="00000000" w:rsidRDefault="007F1460">
      <w:pPr>
        <w:pStyle w:val="pj"/>
      </w:pPr>
      <w:r>
        <w:rPr>
          <w:rStyle w:val="s0"/>
        </w:rPr>
        <w:t>Коммерческое (фирменное) наименование юридического лица может быть зарегистрировано в порядке, установленном законом.</w:t>
      </w:r>
    </w:p>
    <w:p w:rsidR="00000000" w:rsidRDefault="007F1460">
      <w:pPr>
        <w:pStyle w:val="pj"/>
      </w:pPr>
      <w:r>
        <w:rPr>
          <w:rStyle w:val="s0"/>
        </w:rPr>
        <w:t>3. Наименование юридического лица указывается в его учредительных документах и вносится в единый государственный реестр.</w:t>
      </w:r>
    </w:p>
    <w:p w:rsidR="00000000" w:rsidRDefault="007F1460">
      <w:pPr>
        <w:pStyle w:val="pj"/>
      </w:pPr>
      <w:r>
        <w:rPr>
          <w:rStyle w:val="s0"/>
        </w:rPr>
        <w:t>4. Исключена.</w:t>
      </w:r>
    </w:p>
    <w:p w:rsidR="00000000" w:rsidRDefault="007F1460">
      <w:pPr>
        <w:pStyle w:val="pj"/>
      </w:pPr>
      <w:r>
        <w:rPr>
          <w:rStyle w:val="s0"/>
        </w:rPr>
        <w:t>5. Юридическое лицо не имеет права использовать наименование другого юридического лица.</w:t>
      </w:r>
    </w:p>
    <w:p w:rsidR="00000000" w:rsidRDefault="007F1460">
      <w:pPr>
        <w:pStyle w:val="pj"/>
      </w:pPr>
      <w:r>
        <w:rPr>
          <w:rStyle w:val="s0"/>
        </w:rPr>
        <w:t> </w:t>
      </w:r>
    </w:p>
    <w:p w:rsidR="00000000" w:rsidRDefault="007F1460">
      <w:pPr>
        <w:pStyle w:val="pj"/>
        <w:ind w:left="1200" w:hanging="800"/>
      </w:pPr>
      <w:bookmarkStart w:id="95" w:name="SUB910000"/>
      <w:bookmarkEnd w:id="95"/>
      <w:r>
        <w:rPr>
          <w:rStyle w:val="s1"/>
        </w:rPr>
        <w:t xml:space="preserve">Статья 91. </w:t>
      </w:r>
      <w:r>
        <w:rPr>
          <w:rStyle w:val="s0"/>
        </w:rPr>
        <w:t>Гражданская правоспособность юридического лица</w:t>
      </w:r>
    </w:p>
    <w:p w:rsidR="00000000" w:rsidRDefault="007F1460">
      <w:pPr>
        <w:pStyle w:val="pj"/>
      </w:pPr>
      <w:r>
        <w:rPr>
          <w:rStyle w:val="s0"/>
        </w:rPr>
        <w:t>1. Юридическое лицо способно иметь такие же гражданские права и обязанности (гражданскую правоспособность), как и физическое лицо, кроме тех, которые по своей природе могут принадлежать лишь человеку.</w:t>
      </w:r>
    </w:p>
    <w:p w:rsidR="00000000" w:rsidRDefault="007F1460">
      <w:pPr>
        <w:pStyle w:val="pj"/>
      </w:pPr>
      <w:r>
        <w:rPr>
          <w:rStyle w:val="s0"/>
        </w:rPr>
        <w:t>2. Гражд</w:t>
      </w:r>
      <w:r>
        <w:rPr>
          <w:rStyle w:val="s0"/>
        </w:rPr>
        <w:t>анская правоспособность юридического лица может быть ограничена лишь по решению суда.</w:t>
      </w:r>
    </w:p>
    <w:p w:rsidR="00000000" w:rsidRDefault="007F1460">
      <w:pPr>
        <w:pStyle w:val="pj"/>
      </w:pPr>
      <w:r>
        <w:rPr>
          <w:rStyle w:val="s0"/>
        </w:rPr>
        <w:t>3. Юридическое лицо может осуществлять отдельные виды деятельности, перечень которых устанавливается законом, после получения им специального разрешения (лицензии).</w:t>
      </w:r>
    </w:p>
    <w:p w:rsidR="00000000" w:rsidRDefault="007F1460">
      <w:pPr>
        <w:pStyle w:val="pj"/>
      </w:pPr>
      <w:r>
        <w:rPr>
          <w:rStyle w:val="s0"/>
        </w:rPr>
        <w:t>4. Гр</w:t>
      </w:r>
      <w:r>
        <w:rPr>
          <w:rStyle w:val="s0"/>
        </w:rPr>
        <w:t>ажданская правоспособность юридического лица возникает с момента его создания и прекращается со дня внесения в единый государственный реестр записи о его прекращении.</w:t>
      </w:r>
    </w:p>
    <w:p w:rsidR="00000000" w:rsidRDefault="007F1460">
      <w:pPr>
        <w:pStyle w:val="pj"/>
      </w:pPr>
      <w:r>
        <w:rPr>
          <w:rStyle w:val="s0"/>
        </w:rPr>
        <w:t> </w:t>
      </w:r>
    </w:p>
    <w:p w:rsidR="00000000" w:rsidRDefault="007F1460">
      <w:pPr>
        <w:pStyle w:val="pj"/>
        <w:ind w:left="1200" w:hanging="800"/>
      </w:pPr>
      <w:bookmarkStart w:id="96" w:name="SUB920000"/>
      <w:bookmarkEnd w:id="96"/>
      <w:r>
        <w:rPr>
          <w:rStyle w:val="s1"/>
        </w:rPr>
        <w:t xml:space="preserve">Статья 92. </w:t>
      </w:r>
      <w:r>
        <w:rPr>
          <w:rStyle w:val="s0"/>
        </w:rPr>
        <w:t>Гражданская дееспособность юридического лица</w:t>
      </w:r>
    </w:p>
    <w:p w:rsidR="00000000" w:rsidRDefault="007F1460">
      <w:pPr>
        <w:pStyle w:val="pj"/>
      </w:pPr>
      <w:r>
        <w:rPr>
          <w:rStyle w:val="s0"/>
        </w:rPr>
        <w:t>1. Юридическое лицо приобретает</w:t>
      </w:r>
      <w:r>
        <w:rPr>
          <w:rStyle w:val="s0"/>
        </w:rPr>
        <w:t xml:space="preserve"> гражданские права и обязанности и осуществляет их через свои органы, действующие в соответствии с учредительными документами и законом.</w:t>
      </w:r>
    </w:p>
    <w:p w:rsidR="00000000" w:rsidRDefault="007F1460">
      <w:pPr>
        <w:pStyle w:val="pj"/>
      </w:pPr>
      <w:r>
        <w:rPr>
          <w:rStyle w:val="s0"/>
        </w:rPr>
        <w:t>Порядок создания органов юридического лица устанавливается учредительными документами и законом.</w:t>
      </w:r>
    </w:p>
    <w:p w:rsidR="00000000" w:rsidRDefault="007F1460">
      <w:pPr>
        <w:pStyle w:val="pj"/>
      </w:pPr>
      <w:r>
        <w:rPr>
          <w:rStyle w:val="s0"/>
        </w:rPr>
        <w:t>2. В случаях, установл</w:t>
      </w:r>
      <w:r>
        <w:rPr>
          <w:rStyle w:val="s0"/>
        </w:rPr>
        <w:t>енных законом, юридическое лицо может приобретать гражданские права и обязанности и осуществлять их через своих участников.</w:t>
      </w:r>
    </w:p>
    <w:p w:rsidR="00000000" w:rsidRDefault="007F1460">
      <w:pPr>
        <w:pStyle w:val="pj"/>
      </w:pPr>
      <w:r>
        <w:rPr>
          <w:rStyle w:val="s0"/>
        </w:rPr>
        <w:t xml:space="preserve">3. Орган или лицо, которое в соответствии с учредительными документами юридического лица или закона выступает от его имени, а также </w:t>
      </w:r>
      <w:r>
        <w:rPr>
          <w:rStyle w:val="s0"/>
        </w:rPr>
        <w:t>которое является членом коллегиального исполнительного органа юридического лица, с момента его вступления в должность приобретает обязанности относительно такого юридического лица, в частности обязано действовать исключительно в интересах юридического лица</w:t>
      </w:r>
      <w:r>
        <w:rPr>
          <w:rStyle w:val="s0"/>
        </w:rPr>
        <w:t xml:space="preserve">, добросовестно и разумно, в пределах полномочий, предоставленных уставом юридического лица и законодательством, и способом, который, по его добросовестное убеждение, будет способствовать достижению цели деятельности юридического лица, в том числе избегая </w:t>
      </w:r>
      <w:r>
        <w:rPr>
          <w:rStyle w:val="s0"/>
        </w:rPr>
        <w:t xml:space="preserve">конфликта интересов. Члены наблюдательного совета или совета директоров юридического лица имеют такие же обязанности в отношении соответствующего юридического лица и должны действовать в интересах этого юридического лица и всех его владельцев (акционеров, </w:t>
      </w:r>
      <w:r>
        <w:rPr>
          <w:rStyle w:val="s0"/>
        </w:rPr>
        <w:t>участников).</w:t>
      </w:r>
    </w:p>
    <w:p w:rsidR="00000000" w:rsidRDefault="007F1460">
      <w:pPr>
        <w:pStyle w:val="pj"/>
      </w:pPr>
      <w:r>
        <w:rPr>
          <w:rStyle w:val="s0"/>
        </w:rPr>
        <w:t>В отношениях с третьими лицами ограничение полномочий по представительству юридического лица не имеет юридической силы, кроме случаев, если юридическое лицо докажет, что третье лицо знало или по всем обстоятельствам не могло не знать о таких о</w:t>
      </w:r>
      <w:r>
        <w:rPr>
          <w:rStyle w:val="s0"/>
        </w:rPr>
        <w:t>граничениях.</w:t>
      </w:r>
    </w:p>
    <w:p w:rsidR="00000000" w:rsidRDefault="007F1460">
      <w:pPr>
        <w:pStyle w:val="pj"/>
      </w:pPr>
      <w:r>
        <w:rPr>
          <w:rStyle w:val="s0"/>
        </w:rPr>
        <w:t>4. Если члены органа юридического лица и другие лица, которые в соответствии с законом либо учредительными документами выступают от имени юридического лица, нарушают свои обязанности о представительстве, они несут солидарную ответственность за</w:t>
      </w:r>
      <w:r>
        <w:rPr>
          <w:rStyle w:val="s0"/>
        </w:rPr>
        <w:t xml:space="preserve"> убытки, причиненные ими юридическому лицу.</w:t>
      </w:r>
    </w:p>
    <w:p w:rsidR="00000000" w:rsidRDefault="007F1460">
      <w:pPr>
        <w:pStyle w:val="pj"/>
      </w:pPr>
      <w:r>
        <w:rPr>
          <w:rStyle w:val="s0"/>
        </w:rPr>
        <w:t> </w:t>
      </w:r>
    </w:p>
    <w:p w:rsidR="00000000" w:rsidRDefault="007F1460">
      <w:pPr>
        <w:pStyle w:val="pj"/>
        <w:ind w:left="1200" w:hanging="800"/>
      </w:pPr>
      <w:bookmarkStart w:id="97" w:name="SUB930000"/>
      <w:bookmarkEnd w:id="97"/>
      <w:r>
        <w:rPr>
          <w:rStyle w:val="s1"/>
        </w:rPr>
        <w:t xml:space="preserve">Статья 93. </w:t>
      </w:r>
      <w:r>
        <w:rPr>
          <w:rStyle w:val="s0"/>
        </w:rPr>
        <w:t>Местонахождение юридического лица</w:t>
      </w:r>
    </w:p>
    <w:p w:rsidR="00000000" w:rsidRDefault="007F1460">
      <w:pPr>
        <w:pStyle w:val="pj"/>
      </w:pPr>
      <w:r>
        <w:rPr>
          <w:rStyle w:val="s0"/>
        </w:rPr>
        <w:t>1. Местонахождением юридического лица является фактическое место ведения деятельности или размещения офиса, из которого производится ежедневное управление деятельнос</w:t>
      </w:r>
      <w:r>
        <w:rPr>
          <w:rStyle w:val="s0"/>
        </w:rPr>
        <w:t>тью юридического лица (преимущественно находится руководство) и осуществления управления и учета.</w:t>
      </w:r>
    </w:p>
    <w:p w:rsidR="00000000" w:rsidRDefault="007F1460">
      <w:pPr>
        <w:pStyle w:val="pj"/>
      </w:pPr>
      <w:r>
        <w:t> </w:t>
      </w:r>
    </w:p>
    <w:p w:rsidR="00000000" w:rsidRDefault="007F1460">
      <w:pPr>
        <w:pStyle w:val="pj"/>
        <w:ind w:left="1200" w:hanging="800"/>
      </w:pPr>
      <w:bookmarkStart w:id="98" w:name="SUB940000"/>
      <w:bookmarkEnd w:id="98"/>
      <w:r>
        <w:rPr>
          <w:rStyle w:val="s1"/>
        </w:rPr>
        <w:t xml:space="preserve">Статья 94. </w:t>
      </w:r>
      <w:r>
        <w:rPr>
          <w:rStyle w:val="s0"/>
        </w:rPr>
        <w:t>Личные неимущественные права юридического лица</w:t>
      </w:r>
    </w:p>
    <w:p w:rsidR="00000000" w:rsidRDefault="007F1460">
      <w:pPr>
        <w:pStyle w:val="pj"/>
      </w:pPr>
      <w:r>
        <w:rPr>
          <w:rStyle w:val="s0"/>
        </w:rPr>
        <w:t>1. Юридическое лицо имеет право на неприкосновенность его деловой репутации, на тайну корреспонден</w:t>
      </w:r>
      <w:r>
        <w:rPr>
          <w:rStyle w:val="s0"/>
        </w:rPr>
        <w:t>ции, на информацию и другие личные неимущественные права, которые могут ему принадлежать.</w:t>
      </w:r>
    </w:p>
    <w:p w:rsidR="00000000" w:rsidRDefault="007F1460">
      <w:pPr>
        <w:pStyle w:val="pj"/>
      </w:pPr>
      <w:r>
        <w:rPr>
          <w:rStyle w:val="s0"/>
        </w:rPr>
        <w:t xml:space="preserve">Личные неимущественные права юридического лица защищаются в соответствии с </w:t>
      </w:r>
      <w:hyperlink w:anchor="sub150000" w:history="1">
        <w:r>
          <w:rPr>
            <w:rStyle w:val="a4"/>
          </w:rPr>
          <w:t>главой 3</w:t>
        </w:r>
      </w:hyperlink>
      <w:r>
        <w:rPr>
          <w:rStyle w:val="s0"/>
        </w:rPr>
        <w:t xml:space="preserve"> настоящего Кодекса.</w:t>
      </w:r>
    </w:p>
    <w:p w:rsidR="00000000" w:rsidRDefault="007F1460">
      <w:pPr>
        <w:pStyle w:val="pj"/>
      </w:pPr>
      <w:r>
        <w:rPr>
          <w:rStyle w:val="s0"/>
        </w:rPr>
        <w:t>2. Защита личных неимущественн</w:t>
      </w:r>
      <w:r>
        <w:rPr>
          <w:rStyle w:val="s0"/>
        </w:rPr>
        <w:t>ых прав юридического лица в связи с заведомо ложным сообщением или непреднамеренным сообщению недостоверной информации относительно ее уполномоченного (должностного или служебного) лица о возможных фактах коррупционных или связанных с коррупцией правонаруш</w:t>
      </w:r>
      <w:r>
        <w:rPr>
          <w:rStyle w:val="s0"/>
        </w:rPr>
        <w:t xml:space="preserve">ений, других нарушений </w:t>
      </w:r>
      <w:hyperlink r:id="rId36" w:history="1">
        <w:r>
          <w:rPr>
            <w:rStyle w:val="a4"/>
          </w:rPr>
          <w:t>Закона</w:t>
        </w:r>
      </w:hyperlink>
      <w:r>
        <w:rPr>
          <w:rStyle w:val="s0"/>
        </w:rPr>
        <w:t xml:space="preserve"> Украины «О предотвращении коррупции» в порядке, предусмотренном настоящим Законом, осуществляется в том же объеме, что и личных неимущественных прав физических л</w:t>
      </w:r>
      <w:r>
        <w:rPr>
          <w:rStyle w:val="s0"/>
        </w:rPr>
        <w:t>иц.</w:t>
      </w:r>
    </w:p>
    <w:p w:rsidR="00000000" w:rsidRDefault="007F1460">
      <w:pPr>
        <w:pStyle w:val="pj"/>
      </w:pPr>
      <w:r>
        <w:rPr>
          <w:rStyle w:val="s0"/>
        </w:rPr>
        <w:t> </w:t>
      </w:r>
    </w:p>
    <w:p w:rsidR="00000000" w:rsidRDefault="007F1460">
      <w:pPr>
        <w:pStyle w:val="pj"/>
        <w:ind w:left="1200" w:hanging="800"/>
      </w:pPr>
      <w:bookmarkStart w:id="99" w:name="SUB950000"/>
      <w:bookmarkEnd w:id="99"/>
      <w:r>
        <w:rPr>
          <w:rStyle w:val="s1"/>
        </w:rPr>
        <w:t xml:space="preserve">Статья 95. </w:t>
      </w:r>
      <w:r>
        <w:rPr>
          <w:rStyle w:val="s0"/>
        </w:rPr>
        <w:t>Филиалы и представительства</w:t>
      </w:r>
    </w:p>
    <w:p w:rsidR="00000000" w:rsidRDefault="007F1460">
      <w:pPr>
        <w:pStyle w:val="pj"/>
      </w:pPr>
      <w:r>
        <w:rPr>
          <w:rStyle w:val="s0"/>
        </w:rPr>
        <w:t>1. Филиалом является обособленное подразделение юридического лица, расположенное вне его местонахождения и осуществляющее все или часть его функций.</w:t>
      </w:r>
    </w:p>
    <w:p w:rsidR="00000000" w:rsidRDefault="007F1460">
      <w:pPr>
        <w:pStyle w:val="pj"/>
      </w:pPr>
      <w:r>
        <w:rPr>
          <w:rStyle w:val="s0"/>
        </w:rPr>
        <w:t>2. Представительством является обособленное подразделение юрид</w:t>
      </w:r>
      <w:r>
        <w:rPr>
          <w:rStyle w:val="s0"/>
        </w:rPr>
        <w:t>ического лица, расположенное вне его местонахождения и осуществляющее представительство и защиту интересов юридического лица.</w:t>
      </w:r>
    </w:p>
    <w:p w:rsidR="00000000" w:rsidRDefault="007F1460">
      <w:pPr>
        <w:pStyle w:val="pj"/>
      </w:pPr>
      <w:r>
        <w:rPr>
          <w:rStyle w:val="s0"/>
        </w:rPr>
        <w:t>3. Филиалы и представительства не являются юридическими лицами. Они наделяются имуществом юридического лица, которое их образовало</w:t>
      </w:r>
      <w:r>
        <w:rPr>
          <w:rStyle w:val="s0"/>
        </w:rPr>
        <w:t>, и действуют на основании утвержденного им положения или на другом основании, предусмотренном законодательством иностранного государства, в соответствии с которым образовано юридическое лицо, обособленными подразделениями которого являются такие филиалы и</w:t>
      </w:r>
      <w:r>
        <w:rPr>
          <w:rStyle w:val="s0"/>
        </w:rPr>
        <w:t xml:space="preserve"> представительства.</w:t>
      </w:r>
    </w:p>
    <w:p w:rsidR="00000000" w:rsidRDefault="007F1460">
      <w:pPr>
        <w:pStyle w:val="pj"/>
      </w:pPr>
      <w:r>
        <w:rPr>
          <w:rStyle w:val="s0"/>
        </w:rPr>
        <w:t>4. Руководители филиалов и представительств назначаются юридическим лицом и действуют на основании выданной им доверенности или на другом основании, предусмотренном законодательством иностранного государства, в соответствии с которым об</w:t>
      </w:r>
      <w:r>
        <w:rPr>
          <w:rStyle w:val="s0"/>
        </w:rPr>
        <w:t>разовано юридическое лицо, обособленными подразделениями которого являются такие филиалы и представительства.</w:t>
      </w:r>
    </w:p>
    <w:p w:rsidR="00000000" w:rsidRDefault="007F1460">
      <w:pPr>
        <w:pStyle w:val="pj"/>
      </w:pPr>
      <w:r>
        <w:rPr>
          <w:rStyle w:val="s0"/>
        </w:rPr>
        <w:t>5. Филиалы и представительства юридического лица, в том числе юридического лица, образованного в соответствии с законодательством иностранного гос</w:t>
      </w:r>
      <w:r>
        <w:rPr>
          <w:rStyle w:val="s0"/>
        </w:rPr>
        <w:t>ударства, подлежат государственной регистрации в порядке, установленном законом.</w:t>
      </w:r>
    </w:p>
    <w:p w:rsidR="00000000" w:rsidRDefault="007F1460">
      <w:pPr>
        <w:pStyle w:val="pj"/>
      </w:pPr>
      <w:r>
        <w:rPr>
          <w:rStyle w:val="s0"/>
        </w:rPr>
        <w:t>Филиал и представительство юридического лица считаются созданными со дня их государственной регистрации.</w:t>
      </w:r>
    </w:p>
    <w:p w:rsidR="00000000" w:rsidRDefault="007F1460">
      <w:pPr>
        <w:pStyle w:val="pj"/>
      </w:pPr>
      <w:r>
        <w:rPr>
          <w:rStyle w:val="s0"/>
        </w:rPr>
        <w:t>6. Законом могут быть установлены требования к образованию в Украине филиала и представительства юридического лица, образованного в соответствии с законодательством иностранного государства.</w:t>
      </w:r>
    </w:p>
    <w:p w:rsidR="00000000" w:rsidRDefault="007F1460">
      <w:pPr>
        <w:pStyle w:val="pj"/>
      </w:pPr>
      <w:r>
        <w:rPr>
          <w:rStyle w:val="s0"/>
        </w:rPr>
        <w:t>Образование филиала и представительства юридического лица, образо</w:t>
      </w:r>
      <w:r>
        <w:rPr>
          <w:rStyle w:val="s0"/>
        </w:rPr>
        <w:t>ванного в соответствии с законодательством государства, признанного в соответствии с законом государством-агрессором или государством-оккупантом, запрещается.</w:t>
      </w:r>
    </w:p>
    <w:p w:rsidR="00000000" w:rsidRDefault="007F1460">
      <w:pPr>
        <w:pStyle w:val="pj"/>
      </w:pPr>
      <w:r>
        <w:rPr>
          <w:rStyle w:val="s0"/>
        </w:rPr>
        <w:t> </w:t>
      </w:r>
    </w:p>
    <w:p w:rsidR="00000000" w:rsidRDefault="007F1460">
      <w:pPr>
        <w:pStyle w:val="pj"/>
        <w:ind w:left="1200" w:hanging="800"/>
      </w:pPr>
      <w:bookmarkStart w:id="100" w:name="SUB960000"/>
      <w:bookmarkEnd w:id="100"/>
      <w:r>
        <w:rPr>
          <w:rStyle w:val="s1"/>
        </w:rPr>
        <w:t xml:space="preserve">Статья 96. </w:t>
      </w:r>
      <w:r>
        <w:rPr>
          <w:rStyle w:val="s0"/>
        </w:rPr>
        <w:t>Ответственность юридических лиц</w:t>
      </w:r>
    </w:p>
    <w:p w:rsidR="00000000" w:rsidRDefault="007F1460">
      <w:pPr>
        <w:pStyle w:val="pj"/>
      </w:pPr>
      <w:r>
        <w:rPr>
          <w:rStyle w:val="s0"/>
        </w:rPr>
        <w:t>1. Юридическое лицо самостоятельно отвечает по своим</w:t>
      </w:r>
      <w:r>
        <w:rPr>
          <w:rStyle w:val="s0"/>
        </w:rPr>
        <w:t xml:space="preserve"> обязательствам.</w:t>
      </w:r>
    </w:p>
    <w:p w:rsidR="00000000" w:rsidRDefault="007F1460">
      <w:pPr>
        <w:pStyle w:val="pj"/>
      </w:pPr>
      <w:r>
        <w:rPr>
          <w:rStyle w:val="s0"/>
        </w:rPr>
        <w:t>2. Юридическое лицо отвечает по своим обязательствам всем принадлежащим ему имуществом.</w:t>
      </w:r>
    </w:p>
    <w:p w:rsidR="00000000" w:rsidRDefault="007F1460">
      <w:pPr>
        <w:pStyle w:val="pj"/>
      </w:pPr>
      <w:r>
        <w:rPr>
          <w:rStyle w:val="s0"/>
        </w:rPr>
        <w:t>3. Участник (учредитель) юридического лица не отвечает по обязательствам юридического лица, а юридическое лицо не отвечает по обязательствам его участника (учредителя), кроме случаев, установленных учредительными документами и законом.</w:t>
      </w:r>
    </w:p>
    <w:p w:rsidR="00000000" w:rsidRDefault="007F1460">
      <w:pPr>
        <w:pStyle w:val="pj"/>
      </w:pPr>
      <w:r>
        <w:rPr>
          <w:rStyle w:val="s0"/>
        </w:rPr>
        <w:t>4. Лица, создающие ю</w:t>
      </w:r>
      <w:r>
        <w:rPr>
          <w:rStyle w:val="s0"/>
        </w:rPr>
        <w:t>ридическое лицо, несут солидарную ответственность по обязательствам, возникшим до его государственной регистрации.</w:t>
      </w:r>
    </w:p>
    <w:p w:rsidR="00000000" w:rsidRDefault="007F1460">
      <w:pPr>
        <w:pStyle w:val="pj"/>
      </w:pPr>
      <w:r>
        <w:rPr>
          <w:rStyle w:val="s0"/>
        </w:rPr>
        <w:t>Юридическое лицо отвечает по обязательствам его участников (учредителей), связанным с его созданием, только в случае последующего одобрения и</w:t>
      </w:r>
      <w:r>
        <w:rPr>
          <w:rStyle w:val="s0"/>
        </w:rPr>
        <w:t>х действий соответствующим органом юридического лица.</w:t>
      </w:r>
    </w:p>
    <w:p w:rsidR="00000000" w:rsidRDefault="007F1460">
      <w:pPr>
        <w:pStyle w:val="pj"/>
      </w:pPr>
      <w:r>
        <w:rPr>
          <w:rStyle w:val="s0"/>
        </w:rPr>
        <w:t> </w:t>
      </w:r>
    </w:p>
    <w:p w:rsidR="00000000" w:rsidRDefault="007F1460">
      <w:pPr>
        <w:pStyle w:val="pj"/>
        <w:ind w:left="1200" w:hanging="800"/>
      </w:pPr>
      <w:bookmarkStart w:id="101" w:name="SUB96010000"/>
      <w:bookmarkEnd w:id="101"/>
      <w:r>
        <w:rPr>
          <w:rStyle w:val="s1"/>
        </w:rPr>
        <w:t xml:space="preserve">Статья 96.1. </w:t>
      </w:r>
      <w:r>
        <w:rPr>
          <w:rStyle w:val="s0"/>
        </w:rPr>
        <w:t>Права участников (учредителей, акционеров, пайщиков) юридических лиц (корпоративные права)</w:t>
      </w:r>
    </w:p>
    <w:p w:rsidR="00000000" w:rsidRDefault="007F1460">
      <w:pPr>
        <w:pStyle w:val="pj"/>
      </w:pPr>
      <w:r>
        <w:rPr>
          <w:rStyle w:val="s0"/>
        </w:rPr>
        <w:t>1. Права участников юридических лиц (корпоративные права) - это совокупность правомочий, принадл</w:t>
      </w:r>
      <w:r>
        <w:rPr>
          <w:rStyle w:val="s0"/>
        </w:rPr>
        <w:t>ежащих лицу как участнику (учредителю, акционеру, пайщику) юридического лица в соответствии с законом и уставом общества.</w:t>
      </w:r>
    </w:p>
    <w:p w:rsidR="00000000" w:rsidRDefault="007F1460">
      <w:pPr>
        <w:pStyle w:val="pj"/>
      </w:pPr>
      <w:r>
        <w:rPr>
          <w:rStyle w:val="s0"/>
        </w:rPr>
        <w:t>2. Корпоративные права приобретаются лицом с момента обретения права собственности на долю (акцию, пай или другой объект гражданских п</w:t>
      </w:r>
      <w:r>
        <w:rPr>
          <w:rStyle w:val="s0"/>
        </w:rPr>
        <w:t>рав, удостоверяющий участие лица в юридическом лице) в уставном капитале юридического лица.</w:t>
      </w:r>
    </w:p>
    <w:p w:rsidR="00000000" w:rsidRDefault="007F1460">
      <w:pPr>
        <w:pStyle w:val="pj"/>
      </w:pPr>
      <w:r>
        <w:rPr>
          <w:rStyle w:val="s0"/>
        </w:rPr>
        <w:t>3. Участники (учредители, акционеры, пайщики) юридического лица имеют право в порядке, установленном учредительным документом и законом:</w:t>
      </w:r>
    </w:p>
    <w:p w:rsidR="00000000" w:rsidRDefault="007F1460">
      <w:pPr>
        <w:pStyle w:val="pj"/>
      </w:pPr>
      <w:r>
        <w:rPr>
          <w:rStyle w:val="s0"/>
        </w:rPr>
        <w:t>1) участвовать в управлении</w:t>
      </w:r>
      <w:r>
        <w:rPr>
          <w:rStyle w:val="s0"/>
        </w:rPr>
        <w:t xml:space="preserve"> юридическим лицом в порядке, определенном учредительным документом, кроме случаев, установленных законом;</w:t>
      </w:r>
    </w:p>
    <w:p w:rsidR="00000000" w:rsidRDefault="007F1460">
      <w:pPr>
        <w:pStyle w:val="pj"/>
      </w:pPr>
      <w:r>
        <w:rPr>
          <w:rStyle w:val="s0"/>
        </w:rPr>
        <w:t>2) участвовать в распределении прибыли юридического лица и получать его часть (дивиденды), если такое юридическое лицо преследует цель получения приб</w:t>
      </w:r>
      <w:r>
        <w:rPr>
          <w:rStyle w:val="s0"/>
        </w:rPr>
        <w:t>ыли;</w:t>
      </w:r>
    </w:p>
    <w:p w:rsidR="00000000" w:rsidRDefault="007F1460">
      <w:pPr>
        <w:pStyle w:val="pj"/>
      </w:pPr>
      <w:r>
        <w:rPr>
          <w:rStyle w:val="s0"/>
        </w:rPr>
        <w:t>3) в случаях, предусмотренных законом и учредительным документом, выйти из юридического лица;</w:t>
      </w:r>
    </w:p>
    <w:p w:rsidR="00000000" w:rsidRDefault="007F1460">
      <w:pPr>
        <w:pStyle w:val="pj"/>
      </w:pPr>
      <w:r>
        <w:rPr>
          <w:rStyle w:val="s0"/>
        </w:rPr>
        <w:t>4) осуществить отчуждение долей в уставном (складочном) капитале общества, ценных бумаг, паев и других объектов гражданских прав, удостоверяющих участие в юр</w:t>
      </w:r>
      <w:r>
        <w:rPr>
          <w:rStyle w:val="s0"/>
        </w:rPr>
        <w:t>идическом лице, в порядке, установленном законом;</w:t>
      </w:r>
    </w:p>
    <w:p w:rsidR="00000000" w:rsidRDefault="007F1460">
      <w:pPr>
        <w:pStyle w:val="pj"/>
      </w:pPr>
      <w:r>
        <w:rPr>
          <w:rStyle w:val="s0"/>
        </w:rPr>
        <w:t>5) получать информацию о деятельности юридического лица в порядке, установленном учредительным документом;</w:t>
      </w:r>
    </w:p>
    <w:p w:rsidR="00000000" w:rsidRDefault="007F1460">
      <w:pPr>
        <w:pStyle w:val="pj"/>
      </w:pPr>
      <w:r>
        <w:rPr>
          <w:rStyle w:val="s0"/>
        </w:rPr>
        <w:t>6) получить часть имущества юридического лица в случае его ликвидации в порядке и в случаях, предус</w:t>
      </w:r>
      <w:r>
        <w:rPr>
          <w:rStyle w:val="s0"/>
        </w:rPr>
        <w:t>мотренных законом, учредительным документом (право на ликвидационную квоту).</w:t>
      </w:r>
    </w:p>
    <w:p w:rsidR="00000000" w:rsidRDefault="007F1460">
      <w:pPr>
        <w:pStyle w:val="pj"/>
      </w:pPr>
      <w:r>
        <w:rPr>
          <w:rStyle w:val="s0"/>
        </w:rPr>
        <w:t>4. Участники юридических лиц могут иметь другие права, установленные уставом и законом.</w:t>
      </w:r>
    </w:p>
    <w:p w:rsidR="00000000" w:rsidRDefault="007F1460">
      <w:pPr>
        <w:pStyle w:val="pj"/>
      </w:pPr>
      <w:r>
        <w:rPr>
          <w:rStyle w:val="s0"/>
        </w:rPr>
        <w:t xml:space="preserve">5. Законом могут быть установлены для определенных лиц ограничения владения корпоративными </w:t>
      </w:r>
      <w:r>
        <w:rPr>
          <w:rStyle w:val="s0"/>
        </w:rPr>
        <w:t>правами. Законом могут быть установлены условия и/или ограничения по реализации отдельных корпоративных прав определенными лицами.</w:t>
      </w:r>
    </w:p>
    <w:p w:rsidR="00000000" w:rsidRDefault="007F1460">
      <w:pPr>
        <w:pStyle w:val="pj"/>
      </w:pPr>
      <w:r>
        <w:rPr>
          <w:rStyle w:val="s0"/>
        </w:rPr>
        <w:t xml:space="preserve">6. Корпоративными отношениями являются отношения между участниками (учредителями, акционерами, пайщиками) юридических лиц, в </w:t>
      </w:r>
      <w:r>
        <w:rPr>
          <w:rStyle w:val="s0"/>
        </w:rPr>
        <w:t>том числе возникающих между ними до государственной регистрации юридического лица, а также отношения между юридическим лицом и его участниками (учредителями, акционерами, пайщиками) по возникновению, осуществление, изменение и прекращение корпоративных пра</w:t>
      </w:r>
      <w:r>
        <w:rPr>
          <w:rStyle w:val="s0"/>
        </w:rPr>
        <w:t>в.</w:t>
      </w:r>
    </w:p>
    <w:p w:rsidR="00000000" w:rsidRDefault="007F1460">
      <w:pPr>
        <w:pStyle w:val="pj"/>
      </w:pPr>
      <w:r>
        <w:rPr>
          <w:rStyle w:val="s0"/>
        </w:rPr>
        <w:t> </w:t>
      </w:r>
    </w:p>
    <w:p w:rsidR="00000000" w:rsidRDefault="007F1460">
      <w:pPr>
        <w:pStyle w:val="pj"/>
        <w:ind w:left="1200" w:hanging="800"/>
      </w:pPr>
      <w:bookmarkStart w:id="102" w:name="SUB970000"/>
      <w:bookmarkEnd w:id="102"/>
      <w:r>
        <w:rPr>
          <w:rStyle w:val="s1"/>
        </w:rPr>
        <w:t xml:space="preserve">Статья 97. </w:t>
      </w:r>
      <w:r>
        <w:rPr>
          <w:rStyle w:val="s0"/>
        </w:rPr>
        <w:t>Управление обществом</w:t>
      </w:r>
    </w:p>
    <w:p w:rsidR="00000000" w:rsidRDefault="007F1460">
      <w:pPr>
        <w:pStyle w:val="pj"/>
      </w:pPr>
      <w:r>
        <w:rPr>
          <w:rStyle w:val="s0"/>
        </w:rPr>
        <w:t>1. Управление обществом осуществляют его органы.</w:t>
      </w:r>
    </w:p>
    <w:p w:rsidR="00000000" w:rsidRDefault="007F1460">
      <w:pPr>
        <w:pStyle w:val="pj"/>
      </w:pPr>
      <w:r>
        <w:rPr>
          <w:rStyle w:val="s0"/>
        </w:rPr>
        <w:t>2. Органами управления обществом являются общее собрание его участников и исполнительный орган, если иное не установлено законом.</w:t>
      </w:r>
    </w:p>
    <w:p w:rsidR="00000000" w:rsidRDefault="007F1460">
      <w:pPr>
        <w:pStyle w:val="pj"/>
      </w:pPr>
      <w:r>
        <w:rPr>
          <w:rStyle w:val="s0"/>
        </w:rPr>
        <w:t>3. В состав органов управления общества не могут быть избраны лица, признанные по решению суда виновными в причинении ущерба обществу своими действиями (бездействием), если такие убытки возникли вследствие нарушения таким лицом своих обязанностей. Такое ог</w:t>
      </w:r>
      <w:r>
        <w:rPr>
          <w:rStyle w:val="s0"/>
        </w:rPr>
        <w:t>раничение применяется в течение трех лет с даты исполнение такого решения суда.</w:t>
      </w:r>
    </w:p>
    <w:p w:rsidR="00000000" w:rsidRDefault="007F1460">
      <w:pPr>
        <w:pStyle w:val="pj"/>
      </w:pPr>
      <w:r>
        <w:rPr>
          <w:rStyle w:val="s0"/>
        </w:rPr>
        <w:t> </w:t>
      </w:r>
    </w:p>
    <w:p w:rsidR="00000000" w:rsidRDefault="007F1460">
      <w:pPr>
        <w:pStyle w:val="pj"/>
        <w:ind w:left="1200" w:hanging="800"/>
      </w:pPr>
      <w:bookmarkStart w:id="103" w:name="SUB980000"/>
      <w:bookmarkEnd w:id="103"/>
      <w:r>
        <w:rPr>
          <w:rStyle w:val="s1"/>
        </w:rPr>
        <w:t xml:space="preserve">Статья 98. </w:t>
      </w:r>
      <w:r>
        <w:rPr>
          <w:rStyle w:val="s0"/>
        </w:rPr>
        <w:t>Общее собрание участников общества</w:t>
      </w:r>
    </w:p>
    <w:p w:rsidR="00000000" w:rsidRDefault="007F1460">
      <w:pPr>
        <w:pStyle w:val="pj"/>
      </w:pPr>
      <w:r>
        <w:rPr>
          <w:rStyle w:val="s0"/>
        </w:rPr>
        <w:t>1. Общее собрание участников общества имеет право принимать решения по всем вопросам деятельности общества, в том числе и по тем</w:t>
      </w:r>
      <w:r>
        <w:rPr>
          <w:rStyle w:val="s0"/>
        </w:rPr>
        <w:t>, которые относятся к компетенции других органов общества если иное не установлено законом.</w:t>
      </w:r>
    </w:p>
    <w:p w:rsidR="00000000" w:rsidRDefault="007F1460">
      <w:pPr>
        <w:pStyle w:val="pj"/>
      </w:pPr>
      <w:r>
        <w:rPr>
          <w:rStyle w:val="s0"/>
        </w:rPr>
        <w:t>2. Решения общего собрания принимаются простым большинством от числа присутствующих участников, если иное не установлено учредительными документами или законом.</w:t>
      </w:r>
    </w:p>
    <w:p w:rsidR="00000000" w:rsidRDefault="007F1460">
      <w:pPr>
        <w:pStyle w:val="pj"/>
      </w:pPr>
      <w:r>
        <w:rPr>
          <w:rStyle w:val="s0"/>
        </w:rPr>
        <w:t>Реш</w:t>
      </w:r>
      <w:r>
        <w:rPr>
          <w:rStyle w:val="s0"/>
        </w:rPr>
        <w:t>ения о внесении изменений в устав общества, отчуждении имущества общества на сумму, составляющую пятьдесят и более процентов имущества общества, и о ликвидации общества принимаются большинством не менее чем 3/4 голосов, если иное не установлено законом.</w:t>
      </w:r>
    </w:p>
    <w:p w:rsidR="00000000" w:rsidRDefault="007F1460">
      <w:pPr>
        <w:pStyle w:val="pj"/>
      </w:pPr>
      <w:r>
        <w:rPr>
          <w:rStyle w:val="s0"/>
        </w:rPr>
        <w:t>3.</w:t>
      </w:r>
      <w:r>
        <w:rPr>
          <w:rStyle w:val="s0"/>
        </w:rPr>
        <w:t xml:space="preserve"> Участник общества не имеет права голоса при принятии общим собранием общества решений по вопросам совершения с ним сделки и относительно спора между ним и обществом, если иное не установлено законом. Это правило не применяется в обществе с одним участнико</w:t>
      </w:r>
      <w:r>
        <w:rPr>
          <w:rStyle w:val="s0"/>
        </w:rPr>
        <w:t>м.</w:t>
      </w:r>
    </w:p>
    <w:p w:rsidR="00000000" w:rsidRDefault="007F1460">
      <w:pPr>
        <w:pStyle w:val="pj"/>
      </w:pPr>
      <w:r>
        <w:rPr>
          <w:rStyle w:val="s0"/>
        </w:rPr>
        <w:t>4. Порядок созыва общего собрания определяется в учредительных документах общества. Участники общества, владеющие не менее чем десятью процентами голосов, могут потребовать созыва общего собрания.</w:t>
      </w:r>
    </w:p>
    <w:p w:rsidR="00000000" w:rsidRDefault="007F1460">
      <w:pPr>
        <w:pStyle w:val="pj"/>
      </w:pPr>
      <w:r>
        <w:rPr>
          <w:rStyle w:val="s0"/>
        </w:rPr>
        <w:t>Если требование участников о созыве общего собрания не в</w:t>
      </w:r>
      <w:r>
        <w:rPr>
          <w:rStyle w:val="s0"/>
        </w:rPr>
        <w:t>ыполнено, эти участники имеют право сами созвать общее собрание.</w:t>
      </w:r>
    </w:p>
    <w:p w:rsidR="00000000" w:rsidRDefault="007F1460">
      <w:pPr>
        <w:pStyle w:val="pj"/>
      </w:pPr>
      <w:r>
        <w:rPr>
          <w:rStyle w:val="s0"/>
        </w:rPr>
        <w:t>5. Исключена.</w:t>
      </w:r>
    </w:p>
    <w:p w:rsidR="00000000" w:rsidRDefault="007F1460">
      <w:pPr>
        <w:pStyle w:val="pj"/>
      </w:pPr>
      <w:r>
        <w:rPr>
          <w:rStyle w:val="s0"/>
        </w:rPr>
        <w:t> </w:t>
      </w:r>
    </w:p>
    <w:p w:rsidR="00000000" w:rsidRDefault="007F1460">
      <w:pPr>
        <w:pStyle w:val="pj"/>
        <w:ind w:left="1200" w:hanging="800"/>
      </w:pPr>
      <w:bookmarkStart w:id="104" w:name="SUB990000"/>
      <w:bookmarkEnd w:id="104"/>
      <w:r>
        <w:rPr>
          <w:rStyle w:val="s1"/>
        </w:rPr>
        <w:t xml:space="preserve">Статья 99. </w:t>
      </w:r>
      <w:r>
        <w:rPr>
          <w:rStyle w:val="s0"/>
        </w:rPr>
        <w:t>Исполнительный орган общества</w:t>
      </w:r>
    </w:p>
    <w:p w:rsidR="00000000" w:rsidRDefault="007F1460">
      <w:pPr>
        <w:pStyle w:val="pj"/>
      </w:pPr>
      <w:r>
        <w:rPr>
          <w:rStyle w:val="s0"/>
        </w:rPr>
        <w:t>1. Общее собрание общества своим решением создает исполнительный орган и устанавливает его компетенцию и состав.</w:t>
      </w:r>
    </w:p>
    <w:p w:rsidR="00000000" w:rsidRDefault="007F1460">
      <w:pPr>
        <w:pStyle w:val="pj"/>
      </w:pPr>
      <w:r>
        <w:rPr>
          <w:rStyle w:val="s0"/>
        </w:rPr>
        <w:t>2. Исполнительный орг</w:t>
      </w:r>
      <w:r>
        <w:rPr>
          <w:rStyle w:val="s0"/>
        </w:rPr>
        <w:t xml:space="preserve">ан общества может состоять из одного или нескольких лиц. Исполнительный орган, состоящий из нескольких лиц, принимает решения в порядке, установленном </w:t>
      </w:r>
      <w:hyperlink w:anchor="sub980000" w:history="1">
        <w:r>
          <w:rPr>
            <w:rStyle w:val="a4"/>
          </w:rPr>
          <w:t>абзацем первым части второй статьи 98</w:t>
        </w:r>
      </w:hyperlink>
      <w:r>
        <w:rPr>
          <w:rStyle w:val="s0"/>
        </w:rPr>
        <w:t xml:space="preserve"> настоящего Кодекса.</w:t>
      </w:r>
    </w:p>
    <w:p w:rsidR="00000000" w:rsidRDefault="007F1460">
      <w:pPr>
        <w:pStyle w:val="pj"/>
      </w:pPr>
      <w:r>
        <w:rPr>
          <w:rStyle w:val="s0"/>
        </w:rPr>
        <w:t>3. Полномочия ч</w:t>
      </w:r>
      <w:r>
        <w:rPr>
          <w:rStyle w:val="s0"/>
        </w:rPr>
        <w:t>лена исполнительного органа могут быть в любое время прекращены или он может быть временно отстранен от исполнения своих полномочий.</w:t>
      </w:r>
    </w:p>
    <w:p w:rsidR="00000000" w:rsidRDefault="007F1460">
      <w:pPr>
        <w:pStyle w:val="pj"/>
      </w:pPr>
      <w:r>
        <w:rPr>
          <w:rStyle w:val="s0"/>
        </w:rPr>
        <w:t>4. Названием исполнительного органа общества в соответствии с учредительными документами или законом может быть «правление»</w:t>
      </w:r>
      <w:r>
        <w:rPr>
          <w:rStyle w:val="s0"/>
        </w:rPr>
        <w:t>, «дирекция» и т. п.</w:t>
      </w:r>
    </w:p>
    <w:p w:rsidR="00000000" w:rsidRDefault="007F1460">
      <w:pPr>
        <w:pStyle w:val="pj"/>
      </w:pPr>
      <w:r>
        <w:rPr>
          <w:rStyle w:val="s0"/>
        </w:rPr>
        <w:t> </w:t>
      </w:r>
    </w:p>
    <w:p w:rsidR="00000000" w:rsidRDefault="007F1460">
      <w:pPr>
        <w:pStyle w:val="pj"/>
      </w:pPr>
      <w:bookmarkStart w:id="105" w:name="SUB1000000"/>
      <w:bookmarkEnd w:id="105"/>
      <w:r>
        <w:rPr>
          <w:rStyle w:val="s1"/>
        </w:rPr>
        <w:t xml:space="preserve">Статья 100. </w:t>
      </w:r>
      <w:r>
        <w:rPr>
          <w:rStyle w:val="s0"/>
        </w:rPr>
        <w:t>Выход и исключение из общества</w:t>
      </w:r>
    </w:p>
    <w:p w:rsidR="00000000" w:rsidRDefault="007F1460">
      <w:pPr>
        <w:pStyle w:val="pj"/>
      </w:pPr>
      <w:r>
        <w:rPr>
          <w:rStyle w:val="s0"/>
        </w:rPr>
        <w:t>1. Участники общества вправе выйти из общества, если иное не вытекает из закона.</w:t>
      </w:r>
    </w:p>
    <w:p w:rsidR="00000000" w:rsidRDefault="007F1460">
      <w:pPr>
        <w:pStyle w:val="pj"/>
        <w:ind w:left="1200" w:hanging="800"/>
      </w:pPr>
      <w:r>
        <w:rPr>
          <w:rStyle w:val="s0"/>
        </w:rPr>
        <w:t>2. Участник общества в случаях и в порядке, установленных законом, может быть исключен из общества.</w:t>
      </w:r>
    </w:p>
    <w:p w:rsidR="00000000" w:rsidRDefault="007F1460">
      <w:pPr>
        <w:pStyle w:val="pj"/>
      </w:pPr>
      <w:r>
        <w:rPr>
          <w:rStyle w:val="s0"/>
        </w:rPr>
        <w:t> </w:t>
      </w:r>
    </w:p>
    <w:p w:rsidR="00000000" w:rsidRDefault="007F1460">
      <w:pPr>
        <w:pStyle w:val="pj"/>
        <w:ind w:left="1200" w:hanging="800"/>
      </w:pPr>
      <w:bookmarkStart w:id="106" w:name="SUB1010000"/>
      <w:bookmarkEnd w:id="106"/>
      <w:r>
        <w:rPr>
          <w:rStyle w:val="s1"/>
        </w:rPr>
        <w:t xml:space="preserve">Статья 101. </w:t>
      </w:r>
      <w:r>
        <w:rPr>
          <w:rStyle w:val="s0"/>
        </w:rPr>
        <w:t>Управление учреждением</w:t>
      </w:r>
    </w:p>
    <w:p w:rsidR="00000000" w:rsidRDefault="007F1460">
      <w:pPr>
        <w:pStyle w:val="pj"/>
      </w:pPr>
      <w:r>
        <w:rPr>
          <w:rStyle w:val="s0"/>
        </w:rPr>
        <w:t>1. Учредители учреждения не принимают участия в управлении им.</w:t>
      </w:r>
    </w:p>
    <w:p w:rsidR="00000000" w:rsidRDefault="007F1460">
      <w:pPr>
        <w:pStyle w:val="pj"/>
      </w:pPr>
      <w:r>
        <w:rPr>
          <w:rStyle w:val="s0"/>
        </w:rPr>
        <w:t xml:space="preserve">В учреждении обязательно создается правление, к которому применяются положения </w:t>
      </w:r>
      <w:hyperlink w:anchor="sub990000" w:history="1">
        <w:r>
          <w:rPr>
            <w:rStyle w:val="a4"/>
          </w:rPr>
          <w:t>статьи 99</w:t>
        </w:r>
      </w:hyperlink>
      <w:r>
        <w:rPr>
          <w:rStyle w:val="s0"/>
        </w:rPr>
        <w:t xml:space="preserve"> настоящего Кодекса.</w:t>
      </w:r>
    </w:p>
    <w:p w:rsidR="00000000" w:rsidRDefault="007F1460">
      <w:pPr>
        <w:pStyle w:val="pj"/>
      </w:pPr>
      <w:r>
        <w:rPr>
          <w:rStyle w:val="s0"/>
        </w:rPr>
        <w:t>Учредительный акт</w:t>
      </w:r>
      <w:r>
        <w:rPr>
          <w:rStyle w:val="s0"/>
        </w:rPr>
        <w:t xml:space="preserve"> может предусматривать создание также других органов, определять порядок формирования этих органов и их состав.</w:t>
      </w:r>
    </w:p>
    <w:p w:rsidR="00000000" w:rsidRDefault="007F1460">
      <w:pPr>
        <w:pStyle w:val="pj"/>
      </w:pPr>
      <w:r>
        <w:rPr>
          <w:rStyle w:val="s0"/>
        </w:rPr>
        <w:t>2. Надзор за деятельностью учреждения осуществляет его наблюдательный совет.</w:t>
      </w:r>
    </w:p>
    <w:p w:rsidR="00000000" w:rsidRDefault="007F1460">
      <w:pPr>
        <w:pStyle w:val="pj"/>
      </w:pPr>
      <w:r>
        <w:rPr>
          <w:rStyle w:val="s0"/>
        </w:rPr>
        <w:t xml:space="preserve">Наблюдательный совет осуществляет надзор за управлением имуществом </w:t>
      </w:r>
      <w:r>
        <w:rPr>
          <w:rStyle w:val="s0"/>
        </w:rPr>
        <w:t>учреждения, соблюдением цели учреждения и за его другой деятельностью в соответствии с учредительным актом.</w:t>
      </w:r>
    </w:p>
    <w:p w:rsidR="00000000" w:rsidRDefault="007F1460">
      <w:pPr>
        <w:pStyle w:val="pj"/>
      </w:pPr>
      <w:r>
        <w:rPr>
          <w:rStyle w:val="s0"/>
        </w:rPr>
        <w:t> </w:t>
      </w:r>
    </w:p>
    <w:p w:rsidR="00000000" w:rsidRDefault="007F1460">
      <w:pPr>
        <w:pStyle w:val="pj"/>
        <w:ind w:left="1200" w:hanging="800"/>
      </w:pPr>
      <w:bookmarkStart w:id="107" w:name="SUB1020000"/>
      <w:bookmarkEnd w:id="107"/>
      <w:r>
        <w:rPr>
          <w:rStyle w:val="s1"/>
        </w:rPr>
        <w:t xml:space="preserve">Статья 102. </w:t>
      </w:r>
      <w:r>
        <w:rPr>
          <w:rStyle w:val="s0"/>
        </w:rPr>
        <w:t>Передача имущества учреждению</w:t>
      </w:r>
    </w:p>
    <w:p w:rsidR="00000000" w:rsidRDefault="007F1460">
      <w:pPr>
        <w:pStyle w:val="pj"/>
      </w:pPr>
      <w:r>
        <w:rPr>
          <w:rStyle w:val="s0"/>
        </w:rPr>
        <w:t>1. В учредительном акте определяется имущество, которое учредитель (а в случае его смерти - обязанное лицо) должен передать учреждению после его государственной регистрации.</w:t>
      </w:r>
    </w:p>
    <w:p w:rsidR="00000000" w:rsidRDefault="007F1460">
      <w:pPr>
        <w:pStyle w:val="pj"/>
      </w:pPr>
      <w:r>
        <w:rPr>
          <w:rStyle w:val="s0"/>
        </w:rPr>
        <w:t> </w:t>
      </w:r>
    </w:p>
    <w:p w:rsidR="00000000" w:rsidRDefault="007F1460">
      <w:pPr>
        <w:pStyle w:val="pj"/>
        <w:ind w:left="1200" w:hanging="800"/>
      </w:pPr>
      <w:bookmarkStart w:id="108" w:name="SUB1030000"/>
      <w:bookmarkEnd w:id="108"/>
      <w:r>
        <w:rPr>
          <w:rStyle w:val="s1"/>
        </w:rPr>
        <w:t xml:space="preserve">Статья 103. </w:t>
      </w:r>
      <w:r>
        <w:rPr>
          <w:rStyle w:val="s0"/>
        </w:rPr>
        <w:t>Изменение цели учреждения и структуры управления</w:t>
      </w:r>
    </w:p>
    <w:p w:rsidR="00000000" w:rsidRDefault="007F1460">
      <w:pPr>
        <w:pStyle w:val="pj"/>
      </w:pPr>
      <w:r>
        <w:rPr>
          <w:rStyle w:val="s0"/>
        </w:rPr>
        <w:t>1. Если осуществлен</w:t>
      </w:r>
      <w:r>
        <w:rPr>
          <w:rStyle w:val="s0"/>
        </w:rPr>
        <w:t>ие цели учреждения стало невозможно или оно угрожает общественным интересам, то соответствующий орган государственной власти, может обратиться в суд с заявлением об определении другой цели учреждения по согласованию с органами управления учреждением.</w:t>
      </w:r>
    </w:p>
    <w:p w:rsidR="00000000" w:rsidRDefault="007F1460">
      <w:pPr>
        <w:pStyle w:val="pj"/>
      </w:pPr>
      <w:r>
        <w:rPr>
          <w:rStyle w:val="s0"/>
        </w:rPr>
        <w:t>2. Пр</w:t>
      </w:r>
      <w:r>
        <w:rPr>
          <w:rStyle w:val="s0"/>
        </w:rPr>
        <w:t>и изменении цели учреждения суд должен учитывать намерения учредителя и заботиться о том, чтобы выгоды от использования имущества учреждения передавались тем дестинаторам, которым эти выгоды предназначались по намерению учредителя.</w:t>
      </w:r>
    </w:p>
    <w:p w:rsidR="00000000" w:rsidRDefault="007F1460">
      <w:pPr>
        <w:pStyle w:val="pj"/>
      </w:pPr>
      <w:r>
        <w:rPr>
          <w:rStyle w:val="s0"/>
        </w:rPr>
        <w:t>3. Суд может изменить ст</w:t>
      </w:r>
      <w:r>
        <w:rPr>
          <w:rStyle w:val="s0"/>
        </w:rPr>
        <w:t>руктуру управления учреждения, если это необходимо в результате изменения цели учреждения или по другим уважительным причинам.</w:t>
      </w:r>
    </w:p>
    <w:p w:rsidR="00000000" w:rsidRDefault="007F1460">
      <w:pPr>
        <w:pStyle w:val="pj"/>
      </w:pPr>
      <w:r>
        <w:rPr>
          <w:rStyle w:val="s0"/>
        </w:rPr>
        <w:t>4. При изменении цели учреждения или изменении структуры управления учреждения его правление обязано уведомить суд в письменной ф</w:t>
      </w:r>
      <w:r>
        <w:rPr>
          <w:rStyle w:val="s0"/>
        </w:rPr>
        <w:t>орме о своем мнении по этому вопросу.</w:t>
      </w:r>
    </w:p>
    <w:p w:rsidR="00000000" w:rsidRDefault="007F1460">
      <w:pPr>
        <w:pStyle w:val="pj"/>
      </w:pPr>
      <w:r>
        <w:rPr>
          <w:rStyle w:val="s0"/>
        </w:rPr>
        <w:t> </w:t>
      </w:r>
    </w:p>
    <w:p w:rsidR="00000000" w:rsidRDefault="007F1460">
      <w:pPr>
        <w:pStyle w:val="pj"/>
        <w:ind w:left="1200" w:hanging="800"/>
      </w:pPr>
      <w:bookmarkStart w:id="109" w:name="SUB1040000"/>
      <w:bookmarkEnd w:id="109"/>
      <w:r>
        <w:rPr>
          <w:rStyle w:val="s1"/>
        </w:rPr>
        <w:t xml:space="preserve">Статья 104. </w:t>
      </w:r>
      <w:r>
        <w:rPr>
          <w:rStyle w:val="s0"/>
        </w:rPr>
        <w:t>Прекращение юридического лица</w:t>
      </w:r>
    </w:p>
    <w:p w:rsidR="00000000" w:rsidRDefault="007F1460">
      <w:pPr>
        <w:pStyle w:val="pj"/>
      </w:pPr>
      <w:r>
        <w:rPr>
          <w:rStyle w:val="s0"/>
        </w:rPr>
        <w:t>1. Юридическое лицо прекращается в результате реорганизации (слияния, присоединения, разделения, преобразования) или ликвидации. В случае реорганизации юридических лиц имущес</w:t>
      </w:r>
      <w:r>
        <w:rPr>
          <w:rStyle w:val="s0"/>
        </w:rPr>
        <w:t>тво, права и обязанности переходят к правопреемникам.</w:t>
      </w:r>
    </w:p>
    <w:p w:rsidR="00000000" w:rsidRDefault="007F1460">
      <w:pPr>
        <w:pStyle w:val="pj"/>
      </w:pPr>
      <w:r>
        <w:rPr>
          <w:rStyle w:val="s0"/>
        </w:rPr>
        <w:t>2. Юридическое лицо, не вправе распределять прибыль между участниками, не может быть реорганизована, если среди правопреемников является юридическое лицо, наделенное таким правом. Если среди правопреемн</w:t>
      </w:r>
      <w:r>
        <w:rPr>
          <w:rStyle w:val="s0"/>
        </w:rPr>
        <w:t>иков является юридическое лицо, не вправе распределять прибыль между участниками, решение о реорганизации общества, наделенного таким правом, принимается единогласно общим собранием участников, в которых приняли участие все участники общества.</w:t>
      </w:r>
    </w:p>
    <w:p w:rsidR="00000000" w:rsidRDefault="007F1460">
      <w:pPr>
        <w:pStyle w:val="pj"/>
      </w:pPr>
      <w:r>
        <w:rPr>
          <w:rStyle w:val="s0"/>
        </w:rPr>
        <w:t>Положения эт</w:t>
      </w:r>
      <w:r>
        <w:rPr>
          <w:rStyle w:val="s0"/>
        </w:rPr>
        <w:t>ой части не применяются к государственным учреждениям.</w:t>
      </w:r>
    </w:p>
    <w:p w:rsidR="00000000" w:rsidRDefault="007F1460">
      <w:pPr>
        <w:pStyle w:val="pj"/>
      </w:pPr>
      <w:r>
        <w:rPr>
          <w:rStyle w:val="s0"/>
        </w:rPr>
        <w:t xml:space="preserve">3. Юридическое лицо, не вправе распределять имущество между участниками, в частности в случае ликвидации, не может быть реорганизована, если среди правопреемников является юридическое лицо, наделенное </w:t>
      </w:r>
      <w:r>
        <w:rPr>
          <w:rStyle w:val="s0"/>
        </w:rPr>
        <w:t>таким правом. Если среди правопреемников является юридическое лицо, не вправе распределять имущество между участниками, решение о реорганизации общества, наделенного таким правом, принимается единогласно общим собранием участников, в которых приняли участи</w:t>
      </w:r>
      <w:r>
        <w:rPr>
          <w:rStyle w:val="s0"/>
        </w:rPr>
        <w:t>е все участники общества.</w:t>
      </w:r>
    </w:p>
    <w:p w:rsidR="00000000" w:rsidRDefault="007F1460">
      <w:pPr>
        <w:pStyle w:val="pj"/>
      </w:pPr>
      <w:r>
        <w:rPr>
          <w:rStyle w:val="s0"/>
        </w:rPr>
        <w:t>Положения этой части не применяются к государственным учреждениям.</w:t>
      </w:r>
    </w:p>
    <w:p w:rsidR="00000000" w:rsidRDefault="007F1460">
      <w:pPr>
        <w:pStyle w:val="pj"/>
      </w:pPr>
      <w:r>
        <w:rPr>
          <w:rStyle w:val="s0"/>
        </w:rPr>
        <w:t>4. Учреждение не может быть преобразовано, кроме случаев, предусмотренных законом.</w:t>
      </w:r>
    </w:p>
    <w:p w:rsidR="00000000" w:rsidRDefault="007F1460">
      <w:pPr>
        <w:pStyle w:val="pj"/>
      </w:pPr>
      <w:r>
        <w:rPr>
          <w:rStyle w:val="s0"/>
        </w:rPr>
        <w:t>Государственное учреждение может быть преобразовано в акционерное общество, обще</w:t>
      </w:r>
      <w:r>
        <w:rPr>
          <w:rStyle w:val="s0"/>
        </w:rPr>
        <w:t>ство с ограниченной ответственностью или общество с дополнительной ответственностью.</w:t>
      </w:r>
    </w:p>
    <w:p w:rsidR="00000000" w:rsidRDefault="007F1460">
      <w:pPr>
        <w:pStyle w:val="pj"/>
      </w:pPr>
      <w:r>
        <w:rPr>
          <w:rStyle w:val="s0"/>
        </w:rPr>
        <w:t>5. Юридическое лицо является прекратившимся со дня внесения в единый государственный реестр записи о его прекращении.</w:t>
      </w:r>
    </w:p>
    <w:p w:rsidR="00000000" w:rsidRDefault="007F1460">
      <w:pPr>
        <w:pStyle w:val="pj"/>
      </w:pPr>
      <w:r>
        <w:rPr>
          <w:rStyle w:val="s0"/>
        </w:rPr>
        <w:t>6. Порядок прекращения юридического лица в процессе в</w:t>
      </w:r>
      <w:r>
        <w:rPr>
          <w:rStyle w:val="s0"/>
        </w:rPr>
        <w:t>осстановления его платежеспособности или банкротства устанавливается законом.</w:t>
      </w:r>
    </w:p>
    <w:p w:rsidR="00000000" w:rsidRDefault="007F1460">
      <w:pPr>
        <w:pStyle w:val="pj"/>
      </w:pPr>
      <w:r>
        <w:rPr>
          <w:rStyle w:val="s0"/>
        </w:rPr>
        <w:t>7. . Особенности прекращения банка, страховщика, кредитного союза как юридического лица устанавливаются законом.</w:t>
      </w:r>
    </w:p>
    <w:p w:rsidR="00000000" w:rsidRDefault="007F1460">
      <w:pPr>
        <w:pStyle w:val="pj"/>
      </w:pPr>
      <w:r>
        <w:rPr>
          <w:rStyle w:val="s0"/>
        </w:rPr>
        <w:t> </w:t>
      </w:r>
    </w:p>
    <w:p w:rsidR="00000000" w:rsidRDefault="007F1460">
      <w:pPr>
        <w:pStyle w:val="pj"/>
      </w:pPr>
      <w:bookmarkStart w:id="110" w:name="SUB1050000"/>
      <w:bookmarkEnd w:id="110"/>
      <w:r>
        <w:rPr>
          <w:rStyle w:val="s1"/>
        </w:rPr>
        <w:t xml:space="preserve">Статья 105. </w:t>
      </w:r>
      <w:r>
        <w:rPr>
          <w:rStyle w:val="s0"/>
        </w:rPr>
        <w:t>Исполнение решения о прекращении юридического лица</w:t>
      </w:r>
    </w:p>
    <w:p w:rsidR="00000000" w:rsidRDefault="007F1460">
      <w:pPr>
        <w:pStyle w:val="pj"/>
      </w:pPr>
      <w:r>
        <w:rPr>
          <w:rStyle w:val="s0"/>
        </w:rPr>
        <w:t>1. Участники юридического лица, суд или орган, принявший решение о прекращении юридического лица, обязаны в течение трех рабочих дней с даты принятия решения письменно уведомить орган, осуществляющий государственную регистрацию.</w:t>
      </w:r>
    </w:p>
    <w:p w:rsidR="00000000" w:rsidRDefault="007F1460">
      <w:pPr>
        <w:pStyle w:val="pj"/>
      </w:pPr>
      <w:r>
        <w:rPr>
          <w:rStyle w:val="s0"/>
        </w:rPr>
        <w:t>2. Исключена.</w:t>
      </w:r>
    </w:p>
    <w:p w:rsidR="00000000" w:rsidRDefault="007F1460">
      <w:pPr>
        <w:pStyle w:val="pj"/>
      </w:pPr>
      <w:r>
        <w:rPr>
          <w:rStyle w:val="s0"/>
        </w:rPr>
        <w:t xml:space="preserve">3. Участники </w:t>
      </w:r>
      <w:r>
        <w:rPr>
          <w:rStyle w:val="s0"/>
        </w:rPr>
        <w:t>юридического лица, суд или орган, принявший решение о прекращении юридического лица, согласно этому Кодексу назначают комиссию по прекращению юридического лица (комиссию по реорганизации, ликвидационную комиссию), председателя комиссии или ликвидатора и ус</w:t>
      </w:r>
      <w:r>
        <w:rPr>
          <w:rStyle w:val="s0"/>
        </w:rPr>
        <w:t>танавливают порядок и срок заявления кредиторами своих требований к юридической лица, которое прекращается.</w:t>
      </w:r>
    </w:p>
    <w:p w:rsidR="00000000" w:rsidRDefault="007F1460">
      <w:pPr>
        <w:pStyle w:val="pj"/>
      </w:pPr>
      <w:r>
        <w:rPr>
          <w:rStyle w:val="s0"/>
        </w:rPr>
        <w:t>Выполнение функций комиссии по прекращению юридического лица (комиссии по реорганизации, ликвидационной комиссии) могут быть возложены на орган упра</w:t>
      </w:r>
      <w:r>
        <w:rPr>
          <w:rStyle w:val="s0"/>
        </w:rPr>
        <w:t>вления юридического лица.</w:t>
      </w:r>
    </w:p>
    <w:p w:rsidR="00000000" w:rsidRDefault="007F1460">
      <w:pPr>
        <w:pStyle w:val="pj"/>
      </w:pPr>
      <w:r>
        <w:rPr>
          <w:rStyle w:val="s0"/>
        </w:rPr>
        <w:t>4. В комиссию по прекращению юридического лица (комиссии по реорганизации, ликвидационной комиссии) либо ликвидатора с момента назначения переходят полномочия по управлению делами юридического лица. Председатель комиссии, ее члены</w:t>
      </w:r>
      <w:r>
        <w:rPr>
          <w:rStyle w:val="s0"/>
        </w:rPr>
        <w:t xml:space="preserve"> или ликвидатор юридического лица представляют ее в отношениях с третьими лицами и выступают в суде от имени юридического лица, прекращается.</w:t>
      </w:r>
    </w:p>
    <w:p w:rsidR="00000000" w:rsidRDefault="007F1460">
      <w:pPr>
        <w:pStyle w:val="pj"/>
      </w:pPr>
      <w:r>
        <w:rPr>
          <w:rStyle w:val="s0"/>
        </w:rPr>
        <w:t>5. Срок заявления кредиторами своих требований к юридическому лицу, которое прекращается, не может составлять мене</w:t>
      </w:r>
      <w:r>
        <w:rPr>
          <w:rStyle w:val="s0"/>
        </w:rPr>
        <w:t>е двух и более шести месяцев со дня опубликования сообщения о решении относительно прекращения юридического лица.</w:t>
      </w:r>
    </w:p>
    <w:p w:rsidR="00000000" w:rsidRDefault="007F1460">
      <w:pPr>
        <w:pStyle w:val="pj"/>
      </w:pPr>
      <w:r>
        <w:rPr>
          <w:rStyle w:val="s0"/>
        </w:rPr>
        <w:t>6. Каждая отдельная требование кредитора, в частности по уплате налогов,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рассматривается, после ч</w:t>
      </w:r>
      <w:r>
        <w:rPr>
          <w:rStyle w:val="s0"/>
        </w:rPr>
        <w:t>его принимается соответствующее решение, которое направляется кредитору не позднее тридцати дней со дня получения юридическим лицом, прекращается, соответствующего требования кредитора.</w:t>
      </w:r>
    </w:p>
    <w:p w:rsidR="00000000" w:rsidRDefault="007F1460">
      <w:pPr>
        <w:pStyle w:val="pj"/>
      </w:pPr>
      <w:r>
        <w:rPr>
          <w:rStyle w:val="s0"/>
        </w:rPr>
        <w:t> </w:t>
      </w:r>
    </w:p>
    <w:p w:rsidR="00000000" w:rsidRDefault="007F1460">
      <w:pPr>
        <w:pStyle w:val="pj"/>
        <w:ind w:left="1200" w:hanging="800"/>
      </w:pPr>
      <w:bookmarkStart w:id="111" w:name="SUB105010000"/>
      <w:bookmarkEnd w:id="111"/>
      <w:r>
        <w:rPr>
          <w:rStyle w:val="s1"/>
        </w:rPr>
        <w:t xml:space="preserve">Статья 105.1. </w:t>
      </w:r>
      <w:r>
        <w:rPr>
          <w:rStyle w:val="s0"/>
        </w:rPr>
        <w:t>Прекращение филиала, представительства юридического ли</w:t>
      </w:r>
      <w:r>
        <w:rPr>
          <w:rStyle w:val="s0"/>
        </w:rPr>
        <w:t>ца, образованного в соответствии с законодательством иностранного государства</w:t>
      </w:r>
    </w:p>
    <w:p w:rsidR="00000000" w:rsidRDefault="007F1460">
      <w:pPr>
        <w:pStyle w:val="pj"/>
      </w:pPr>
      <w:r>
        <w:rPr>
          <w:rStyle w:val="s0"/>
        </w:rPr>
        <w:t>1. Филиал, представительство юридического лица, образованного в соответствии с законодательством иностранного государства, прекращается в результате ликвидации.</w:t>
      </w:r>
    </w:p>
    <w:p w:rsidR="00000000" w:rsidRDefault="007F1460">
      <w:pPr>
        <w:pStyle w:val="pj"/>
      </w:pPr>
      <w:r>
        <w:rPr>
          <w:rStyle w:val="s0"/>
        </w:rPr>
        <w:t>2. Филиал, предст</w:t>
      </w:r>
      <w:r>
        <w:rPr>
          <w:rStyle w:val="s0"/>
        </w:rPr>
        <w:t>авительство юридического лица, образованного в соответствии с законодательством иностранного государства, являются прекратившимися со дня внесения в единый государственный реестр записи о прекращении.</w:t>
      </w:r>
    </w:p>
    <w:p w:rsidR="00000000" w:rsidRDefault="007F1460">
      <w:pPr>
        <w:pStyle w:val="pj"/>
      </w:pPr>
      <w:r>
        <w:rPr>
          <w:rStyle w:val="s0"/>
        </w:rPr>
        <w:t>3. Юридическое лицо, образованное в соответствии с зако</w:t>
      </w:r>
      <w:r>
        <w:rPr>
          <w:rStyle w:val="s0"/>
        </w:rPr>
        <w:t>нодательством иностранного государства, принявшее решение о прекращении филиала, представительства, суд или орган государственной власти, принявшее решение о прекращении филиала, представительства юридического лица, образованного в соответствии с законодат</w:t>
      </w:r>
      <w:r>
        <w:rPr>
          <w:rStyle w:val="s0"/>
        </w:rPr>
        <w:t>ельством иностранного государства, обязаны в течение десяти рабочих дней с даты принятия такого решения письменно уведомить об этом орган, осуществляющий государственную регистрацию.</w:t>
      </w:r>
    </w:p>
    <w:p w:rsidR="00000000" w:rsidRDefault="007F1460">
      <w:pPr>
        <w:pStyle w:val="pj"/>
      </w:pPr>
      <w:r>
        <w:rPr>
          <w:rStyle w:val="s0"/>
        </w:rPr>
        <w:t>4. Юридическое лицо, образованное в соответствии с законодательством инос</w:t>
      </w:r>
      <w:r>
        <w:rPr>
          <w:rStyle w:val="s0"/>
        </w:rPr>
        <w:t>транного государства, принявшее решение о прекращении филиала, представительства, суд или орган государственной власти, принявшее решение о прекращении филиала, представительства юридического лица, образованного в соответствии с законодательством иностранн</w:t>
      </w:r>
      <w:r>
        <w:rPr>
          <w:rStyle w:val="s0"/>
        </w:rPr>
        <w:t>ого государства, назначает комиссию по прекращению филиала, представительства (ликвидационную комиссию), председателя комиссии или ликвидатора и устанавливает порядок и срок заявления кредиторами своих требований к юридическому лицу, образованному в соотве</w:t>
      </w:r>
      <w:r>
        <w:rPr>
          <w:rStyle w:val="s0"/>
        </w:rPr>
        <w:t>тствии с законодательством иностранного государства, филиал, представительство которого прекращается.</w:t>
      </w:r>
    </w:p>
    <w:p w:rsidR="00000000" w:rsidRDefault="007F1460">
      <w:pPr>
        <w:pStyle w:val="pj"/>
      </w:pPr>
      <w:r>
        <w:rPr>
          <w:rStyle w:val="s0"/>
        </w:rPr>
        <w:t>5. В комиссию по прекращению филиала, представительства юридического лица, образованного в соответствии с законодательством иностранного государства (ликвидационной комиссии), или ликвидатора с момента назначения переходят полномочия по управлению делами ф</w:t>
      </w:r>
      <w:r>
        <w:rPr>
          <w:rStyle w:val="s0"/>
        </w:rPr>
        <w:t>илиала, представительства. Председатель комиссии, ее члены или ликвидатор филиала, представительства юридического лица, образованного в соответствии с законодательством иностранного государства, представляют его в отношениях с третьими лицами.</w:t>
      </w:r>
    </w:p>
    <w:p w:rsidR="00000000" w:rsidRDefault="007F1460">
      <w:pPr>
        <w:pStyle w:val="pj"/>
      </w:pPr>
      <w:r>
        <w:rPr>
          <w:rStyle w:val="s0"/>
        </w:rPr>
        <w:t>6. Срок заяв</w:t>
      </w:r>
      <w:r>
        <w:rPr>
          <w:rStyle w:val="s0"/>
        </w:rPr>
        <w:t>ления кредиторами своих требований к юридическому лицу, образованному в соответствии с законодательством иностранного государства, филиал, представительство которого прекращается, не может составлять менее двух месяцев и более шести месяцев со дня обнародо</w:t>
      </w:r>
      <w:r>
        <w:rPr>
          <w:rStyle w:val="s0"/>
        </w:rPr>
        <w:t>вания уведомления о решении о прекращении филиала, представительства.</w:t>
      </w:r>
    </w:p>
    <w:p w:rsidR="00000000" w:rsidRDefault="007F1460">
      <w:pPr>
        <w:pStyle w:val="pj"/>
      </w:pPr>
      <w:r>
        <w:rPr>
          <w:rStyle w:val="s0"/>
        </w:rPr>
        <w:t>Юридическое лицо, образованное в соответствии с законодательством иностранного государства, филиал, представительство которого прекращается, считается получившим соответствующее требован</w:t>
      </w:r>
      <w:r>
        <w:rPr>
          <w:rStyle w:val="s0"/>
        </w:rPr>
        <w:t>ие кредитора со дня получения такого требования его филиалом, прекращающимся представительством.</w:t>
      </w:r>
    </w:p>
    <w:p w:rsidR="00000000" w:rsidRDefault="007F1460">
      <w:pPr>
        <w:pStyle w:val="pj"/>
      </w:pPr>
      <w:r>
        <w:rPr>
          <w:rStyle w:val="s0"/>
        </w:rPr>
        <w:t>7. Комиссия по прекращению филиала, представительства юридического лица, образованного в соответствии с законодательством иностранного государства (ликвидацион</w:t>
      </w:r>
      <w:r>
        <w:rPr>
          <w:rStyle w:val="s0"/>
        </w:rPr>
        <w:t>ная комиссия), или ликвидатор рассматривает каждое отдельное требование кредитора, в частности по уплате налогов, сборов, единого взноса на общеобязательное государственное социальное страхование, страховых взносов в Пенсионный фонд Украины, фонды социальн</w:t>
      </w:r>
      <w:r>
        <w:rPr>
          <w:rStyle w:val="s0"/>
        </w:rPr>
        <w:t>ого страхования, и принимает соответствующее решение, которое направляет кредитору не позднее 30 дней со дня получения филиалом, представительством юридического лица, образованного в соответствии с законодательством иностранного государства, соответствующе</w:t>
      </w:r>
      <w:r>
        <w:rPr>
          <w:rStyle w:val="s0"/>
        </w:rPr>
        <w:t>го требования кредитора.</w:t>
      </w:r>
    </w:p>
    <w:p w:rsidR="00000000" w:rsidRDefault="007F1460">
      <w:pPr>
        <w:pStyle w:val="pj"/>
      </w:pPr>
      <w:r>
        <w:rPr>
          <w:rStyle w:val="s0"/>
        </w:rPr>
        <w:t> </w:t>
      </w:r>
    </w:p>
    <w:p w:rsidR="00000000" w:rsidRDefault="007F1460">
      <w:pPr>
        <w:pStyle w:val="pj"/>
        <w:ind w:left="1200" w:hanging="800"/>
      </w:pPr>
      <w:bookmarkStart w:id="112" w:name="SUB1060000"/>
      <w:bookmarkEnd w:id="112"/>
      <w:r>
        <w:rPr>
          <w:rStyle w:val="s1"/>
        </w:rPr>
        <w:t xml:space="preserve">Статья 106. </w:t>
      </w:r>
      <w:r>
        <w:rPr>
          <w:rStyle w:val="s0"/>
        </w:rPr>
        <w:t>Слияние, присоединение, разделение и преобразование юридического лица</w:t>
      </w:r>
    </w:p>
    <w:p w:rsidR="00000000" w:rsidRDefault="007F1460">
      <w:pPr>
        <w:pStyle w:val="pj"/>
      </w:pPr>
      <w:r>
        <w:rPr>
          <w:rStyle w:val="s0"/>
        </w:rPr>
        <w:t>1. Слияние, присоединение, разделение и преобразование юридического лица осуществляются по решению его участников или органа юридического лица, упо</w:t>
      </w:r>
      <w:r>
        <w:rPr>
          <w:rStyle w:val="s0"/>
        </w:rPr>
        <w:t>лномоченного на это учредительными документами, а в случаях, предусмотренных законом, - по решению суда или соответствующих органов государственной власти.</w:t>
      </w:r>
    </w:p>
    <w:p w:rsidR="00000000" w:rsidRDefault="007F1460">
      <w:pPr>
        <w:pStyle w:val="pj"/>
      </w:pPr>
      <w:r>
        <w:rPr>
          <w:rStyle w:val="s0"/>
        </w:rPr>
        <w:t>2. Законом может быть предусмотрено получение согласия соответствующих органов государственной власт</w:t>
      </w:r>
      <w:r>
        <w:rPr>
          <w:rStyle w:val="s0"/>
        </w:rPr>
        <w:t>и на прекращение юридического лица путем слияния или присоединения.</w:t>
      </w:r>
    </w:p>
    <w:p w:rsidR="00000000" w:rsidRDefault="007F1460">
      <w:pPr>
        <w:pStyle w:val="pj"/>
      </w:pPr>
      <w:r>
        <w:rPr>
          <w:rStyle w:val="s0"/>
        </w:rPr>
        <w:t> </w:t>
      </w:r>
    </w:p>
    <w:p w:rsidR="00000000" w:rsidRDefault="007F1460">
      <w:pPr>
        <w:pStyle w:val="pj"/>
        <w:ind w:left="1200" w:hanging="800"/>
      </w:pPr>
      <w:bookmarkStart w:id="113" w:name="SUB1070000"/>
      <w:bookmarkEnd w:id="113"/>
      <w:r>
        <w:rPr>
          <w:rStyle w:val="s1"/>
        </w:rPr>
        <w:t xml:space="preserve">Статья 107. </w:t>
      </w:r>
      <w:r>
        <w:rPr>
          <w:rStyle w:val="s0"/>
        </w:rPr>
        <w:t>Порядок прекращения юридического лица путем слияния, присоединения, разделения и преобразования</w:t>
      </w:r>
    </w:p>
    <w:p w:rsidR="00000000" w:rsidRDefault="007F1460">
      <w:pPr>
        <w:pStyle w:val="pj"/>
      </w:pPr>
      <w:r>
        <w:rPr>
          <w:rStyle w:val="s0"/>
        </w:rPr>
        <w:t>1. Кредитор может требовать от юридического лица, которое прекращается, исполн</w:t>
      </w:r>
      <w:r>
        <w:rPr>
          <w:rStyle w:val="s0"/>
        </w:rPr>
        <w:t>ение обязательств которого не обеспечено, прекращения или досрочного исполнения обязательства, или обеспечения исполнения обязательства, кроме случаев, предусмотренных законом.</w:t>
      </w:r>
    </w:p>
    <w:p w:rsidR="00000000" w:rsidRDefault="007F1460">
      <w:pPr>
        <w:pStyle w:val="pj"/>
      </w:pPr>
      <w:r>
        <w:rPr>
          <w:rStyle w:val="s0"/>
        </w:rPr>
        <w:t xml:space="preserve">2. По истечении срока для предъявления требований кредиторами и удовлетворения </w:t>
      </w:r>
      <w:r>
        <w:rPr>
          <w:rStyle w:val="s0"/>
        </w:rPr>
        <w:t>либо отклонения этих требований комиссия по прекращению юридического лица составляет передаточный акт (при слиянии, присоединении или преобразовании) или распределительный баланс (при разделении), который должен содержать положение о правопреемстве относит</w:t>
      </w:r>
      <w:r>
        <w:rPr>
          <w:rStyle w:val="s0"/>
        </w:rPr>
        <w:t>ельно имущества, прав и обязанностей юридического лица, которое прекращается путем разделения, относительно всех его кредиторов и должников, включая обязательства, оспариваемые сторонами.</w:t>
      </w:r>
    </w:p>
    <w:p w:rsidR="00000000" w:rsidRDefault="007F1460">
      <w:pPr>
        <w:pStyle w:val="pj"/>
      </w:pPr>
      <w:r>
        <w:rPr>
          <w:rStyle w:val="s0"/>
        </w:rPr>
        <w:t>3. Передаточный акт и распределительный баланс утверждаются участник</w:t>
      </w:r>
      <w:r>
        <w:rPr>
          <w:rStyle w:val="s0"/>
        </w:rPr>
        <w:t>ами юридического лица или органом, принявшим решение о его прекращении кроме случаев, установленных законом.</w:t>
      </w:r>
    </w:p>
    <w:p w:rsidR="00000000" w:rsidRDefault="007F1460">
      <w:pPr>
        <w:pStyle w:val="pj"/>
      </w:pPr>
      <w:r>
        <w:rPr>
          <w:rStyle w:val="s0"/>
        </w:rPr>
        <w:t>Абзац второй исключен.</w:t>
      </w:r>
    </w:p>
    <w:p w:rsidR="00000000" w:rsidRDefault="007F1460">
      <w:pPr>
        <w:pStyle w:val="pj"/>
      </w:pPr>
      <w:r>
        <w:rPr>
          <w:rStyle w:val="s0"/>
        </w:rPr>
        <w:t>4. Нарушение положений частей второй и третьей настоящей статьи является основанием для отказа во внесении в единый государс</w:t>
      </w:r>
      <w:r>
        <w:rPr>
          <w:rStyle w:val="s0"/>
        </w:rPr>
        <w:t>твенный реестр записи о прекращении юридического лица и государственной регистрации создаваемых юридических лиц правопреемников.</w:t>
      </w:r>
    </w:p>
    <w:p w:rsidR="00000000" w:rsidRDefault="007F1460">
      <w:pPr>
        <w:pStyle w:val="pj"/>
      </w:pPr>
      <w:r>
        <w:rPr>
          <w:rStyle w:val="s0"/>
        </w:rPr>
        <w:t>5. Юридическое лицо - правопреемник, образовавшейся в результате разделения, несет субсидиарную ответственность по обязательств</w:t>
      </w:r>
      <w:r>
        <w:rPr>
          <w:rStyle w:val="s0"/>
        </w:rPr>
        <w:t>ам юридического лица, которое прекратилось, которые согласно распределительному балансу перешли к другому юридическому лицу - правопреемнику. Если юридических лиц - правопреемников, которые образовались в результате деления, больше двух, такую субсидиарную</w:t>
      </w:r>
      <w:r>
        <w:rPr>
          <w:rStyle w:val="s0"/>
        </w:rPr>
        <w:t xml:space="preserve"> ответственность они несут солидарно.</w:t>
      </w:r>
    </w:p>
    <w:p w:rsidR="00000000" w:rsidRDefault="007F1460">
      <w:pPr>
        <w:pStyle w:val="pj"/>
      </w:pPr>
      <w:r>
        <w:rPr>
          <w:rStyle w:val="s0"/>
        </w:rPr>
        <w:t>6. Если правопреемниками юридического лица являются несколько юридических лиц и точно определить правопреемника относительно конкретных обязанностей юридического лица, которое прекратилось, невозможно, юридические лица</w:t>
      </w:r>
      <w:r>
        <w:rPr>
          <w:rStyle w:val="s0"/>
        </w:rPr>
        <w:t xml:space="preserve"> - правопреемники несут солидарную ответственность перед кредиторами юридического лица, которое прекратилось. Участники (учредители) прекращенного юридического лица, которые согласно закону или учредительным документам отвечали по его обязательствам, отвеч</w:t>
      </w:r>
      <w:r>
        <w:rPr>
          <w:rStyle w:val="s0"/>
        </w:rPr>
        <w:t>ают по обязательствам правопреемников, возникшие до момента прекращения юридического лица, в том же объеме, если больший объем ответственности участников (учредителей) по обязательствам правопреемников не установлено законом или их учредительными документа</w:t>
      </w:r>
      <w:r>
        <w:rPr>
          <w:rStyle w:val="s0"/>
        </w:rPr>
        <w:t>ми.</w:t>
      </w:r>
    </w:p>
    <w:p w:rsidR="00000000" w:rsidRDefault="007F1460">
      <w:pPr>
        <w:pStyle w:val="pj"/>
      </w:pPr>
      <w:r>
        <w:rPr>
          <w:rStyle w:val="s0"/>
        </w:rPr>
        <w:t> </w:t>
      </w:r>
    </w:p>
    <w:p w:rsidR="00000000" w:rsidRDefault="007F1460">
      <w:pPr>
        <w:pStyle w:val="pj"/>
        <w:ind w:left="1200" w:hanging="800"/>
      </w:pPr>
      <w:bookmarkStart w:id="114" w:name="SUB1080000"/>
      <w:bookmarkEnd w:id="114"/>
      <w:r>
        <w:rPr>
          <w:rStyle w:val="s1"/>
        </w:rPr>
        <w:t xml:space="preserve">Статья 108. </w:t>
      </w:r>
      <w:r>
        <w:rPr>
          <w:rStyle w:val="s0"/>
        </w:rPr>
        <w:t>Преобразование юридического лица</w:t>
      </w:r>
    </w:p>
    <w:p w:rsidR="00000000" w:rsidRDefault="007F1460">
      <w:pPr>
        <w:pStyle w:val="pj"/>
      </w:pPr>
      <w:r>
        <w:rPr>
          <w:rStyle w:val="s0"/>
        </w:rPr>
        <w:t>1. Преобразованием юридического лица является изменение его организационно-правовой формы.</w:t>
      </w:r>
    </w:p>
    <w:p w:rsidR="00000000" w:rsidRDefault="007F1460">
      <w:pPr>
        <w:pStyle w:val="pj"/>
      </w:pPr>
      <w:r>
        <w:rPr>
          <w:rStyle w:val="s0"/>
        </w:rPr>
        <w:t>2. При преобразовании к новому юридическому лицу переходят все имущество, все права и обязанности прежнего юридиче</w:t>
      </w:r>
      <w:r>
        <w:rPr>
          <w:rStyle w:val="s0"/>
        </w:rPr>
        <w:t>ского лица.</w:t>
      </w:r>
    </w:p>
    <w:p w:rsidR="00000000" w:rsidRDefault="007F1460">
      <w:pPr>
        <w:pStyle w:val="pj"/>
      </w:pPr>
      <w:r>
        <w:rPr>
          <w:rStyle w:val="s0"/>
        </w:rPr>
        <w:t> </w:t>
      </w:r>
    </w:p>
    <w:p w:rsidR="00000000" w:rsidRDefault="007F1460">
      <w:pPr>
        <w:pStyle w:val="pj"/>
        <w:ind w:left="1200" w:hanging="800"/>
      </w:pPr>
      <w:bookmarkStart w:id="115" w:name="SUB1090000"/>
      <w:bookmarkEnd w:id="115"/>
      <w:r>
        <w:rPr>
          <w:rStyle w:val="s1"/>
        </w:rPr>
        <w:t xml:space="preserve">Статья 109. </w:t>
      </w:r>
      <w:r>
        <w:rPr>
          <w:rStyle w:val="s0"/>
        </w:rPr>
        <w:t>Выделение</w:t>
      </w:r>
    </w:p>
    <w:p w:rsidR="00000000" w:rsidRDefault="007F1460">
      <w:pPr>
        <w:pStyle w:val="pj"/>
      </w:pPr>
      <w:r>
        <w:rPr>
          <w:rStyle w:val="s0"/>
        </w:rPr>
        <w:t>1. Выделением является переход по распределительному балансу части имущества, прав и обязанностей юридического лица к одному или нескольким создаваемым новым юридическим лицам.</w:t>
      </w:r>
    </w:p>
    <w:p w:rsidR="00000000" w:rsidRDefault="007F1460">
      <w:pPr>
        <w:pStyle w:val="pj"/>
      </w:pPr>
      <w:r>
        <w:rPr>
          <w:rStyle w:val="s0"/>
        </w:rPr>
        <w:t>2. После принятия решения о выделении участники юридического лица или орган, принявший решение о выделении, составляют и утверждают разделительный баланс.</w:t>
      </w:r>
    </w:p>
    <w:p w:rsidR="00000000" w:rsidRDefault="007F1460">
      <w:pPr>
        <w:pStyle w:val="pj"/>
      </w:pPr>
      <w:r>
        <w:rPr>
          <w:rStyle w:val="s0"/>
        </w:rPr>
        <w:t>Суд, принявший решение о выделении, в своем решении определяет участника юридического лица или высший</w:t>
      </w:r>
      <w:r>
        <w:rPr>
          <w:rStyle w:val="s0"/>
        </w:rPr>
        <w:t xml:space="preserve"> орган юридического лица (владельца), который обязан составить и утвердить разделительный баланс.</w:t>
      </w:r>
    </w:p>
    <w:p w:rsidR="00000000" w:rsidRDefault="007F1460">
      <w:pPr>
        <w:pStyle w:val="pj"/>
      </w:pPr>
      <w:r>
        <w:rPr>
          <w:rStyle w:val="s0"/>
        </w:rPr>
        <w:t>3. Юридическое лицо, образовавшейся вследствие выделения, несет субсидиарную ответственность по обязательствам юридического лица, с которого был осуществлен в</w:t>
      </w:r>
      <w:r>
        <w:rPr>
          <w:rStyle w:val="s0"/>
        </w:rPr>
        <w:t>ыдел, которые согласно распределительному балансу не перешли к юридическому лицу, образовавшейся вследствие выделения. Юридическое лицо, с которого был осуществлен выдел, несет субсидиарную ответственность по обязательствам, согласно разделительному баланс</w:t>
      </w:r>
      <w:r>
        <w:rPr>
          <w:rStyle w:val="s0"/>
        </w:rPr>
        <w:t>у перешли к юридическому лицу, образовавшейся вследствие выделения. Если юридические лица, которые образовались в результате выделения, две или больше, субсидиарную ответственность они несут совместно с юридическим лицом, с которой был осуществлен выдел, с</w:t>
      </w:r>
      <w:r>
        <w:rPr>
          <w:rStyle w:val="s0"/>
        </w:rPr>
        <w:t>олидарно.</w:t>
      </w:r>
    </w:p>
    <w:p w:rsidR="00000000" w:rsidRDefault="007F1460">
      <w:pPr>
        <w:pStyle w:val="pj"/>
      </w:pPr>
      <w:r>
        <w:rPr>
          <w:rStyle w:val="s0"/>
        </w:rPr>
        <w:t>4. Если после выделения невозможно точно установить обязанности лица по отдельным обязательствам, что существовало у юридического лица к выделению, юридическое лицо, с которого осуществлено выделение, и юридические лица, созданные в результате вы</w:t>
      </w:r>
      <w:r>
        <w:rPr>
          <w:rStyle w:val="s0"/>
        </w:rPr>
        <w:t>деления, несут солидарную ответственность перед кредитором по таким обязательствам.</w:t>
      </w:r>
    </w:p>
    <w:p w:rsidR="00000000" w:rsidRDefault="007F1460">
      <w:pPr>
        <w:pStyle w:val="pj"/>
      </w:pPr>
      <w:r>
        <w:rPr>
          <w:rStyle w:val="s0"/>
        </w:rPr>
        <w:t> </w:t>
      </w:r>
    </w:p>
    <w:p w:rsidR="00000000" w:rsidRDefault="007F1460">
      <w:pPr>
        <w:pStyle w:val="pj"/>
        <w:ind w:left="1200" w:hanging="800"/>
      </w:pPr>
      <w:bookmarkStart w:id="116" w:name="SUB1100000"/>
      <w:bookmarkEnd w:id="116"/>
      <w:r>
        <w:rPr>
          <w:rStyle w:val="s1"/>
        </w:rPr>
        <w:t xml:space="preserve">Статья 110. </w:t>
      </w:r>
      <w:r>
        <w:rPr>
          <w:rStyle w:val="s0"/>
        </w:rPr>
        <w:t>Ликвидация юридического лица</w:t>
      </w:r>
    </w:p>
    <w:p w:rsidR="00000000" w:rsidRDefault="007F1460">
      <w:pPr>
        <w:pStyle w:val="pj"/>
      </w:pPr>
      <w:r>
        <w:rPr>
          <w:rStyle w:val="s0"/>
        </w:rPr>
        <w:t>1. Юридическое лицо ликвидируется:</w:t>
      </w:r>
    </w:p>
    <w:p w:rsidR="00000000" w:rsidRDefault="007F1460">
      <w:pPr>
        <w:pStyle w:val="pj"/>
      </w:pPr>
      <w:r>
        <w:rPr>
          <w:rStyle w:val="s0"/>
        </w:rPr>
        <w:t>1) по решению его участников субъекта управления государственной или коммунальной собственност</w:t>
      </w:r>
      <w:r>
        <w:rPr>
          <w:rStyle w:val="s0"/>
        </w:rPr>
        <w:t>и или органа юридического лица, уполномоченного на это учредительными документами, в том числе в связи с истечением срока, на который было создано юридическое лицо, достижением цели, для которой оно создано, а также в других случаях, предусмотренных учреди</w:t>
      </w:r>
      <w:r>
        <w:rPr>
          <w:rStyle w:val="s0"/>
        </w:rPr>
        <w:t>тельными документами;</w:t>
      </w:r>
    </w:p>
    <w:p w:rsidR="00000000" w:rsidRDefault="007F1460">
      <w:pPr>
        <w:pStyle w:val="pj"/>
      </w:pPr>
      <w:r>
        <w:rPr>
          <w:rStyle w:val="s0"/>
        </w:rPr>
        <w:t>2) по решению суда о ликвидации юридического лица из-за допущенных при его создании нарушений, которые нельзя устранить, по иску участника юридического лица или соответствующего органа государственной власти;</w:t>
      </w:r>
    </w:p>
    <w:p w:rsidR="00000000" w:rsidRDefault="007F1460">
      <w:pPr>
        <w:pStyle w:val="pj"/>
      </w:pPr>
      <w:r>
        <w:rPr>
          <w:rStyle w:val="s0"/>
        </w:rPr>
        <w:t>3) по решению суда о ликв</w:t>
      </w:r>
      <w:r>
        <w:rPr>
          <w:rStyle w:val="s0"/>
        </w:rPr>
        <w:t>идации юридического лица в других случаях, установленных законом, - по иску соответствующего органа государственной власти.</w:t>
      </w:r>
    </w:p>
    <w:p w:rsidR="00000000" w:rsidRDefault="007F1460">
      <w:pPr>
        <w:pStyle w:val="pj"/>
      </w:pPr>
      <w:r>
        <w:rPr>
          <w:rStyle w:val="s0"/>
        </w:rPr>
        <w:t>2. Орган (лицо), принявший решение о ликвидации юридического лица в соответствии с частью первой настоящей статьи, назначает ликвида</w:t>
      </w:r>
      <w:r>
        <w:rPr>
          <w:rStyle w:val="s0"/>
        </w:rPr>
        <w:t xml:space="preserve">ционную комиссию (ликвидатора) такого юридического лица. </w:t>
      </w:r>
      <w:r>
        <w:rPr>
          <w:rStyle w:val="s40"/>
        </w:rPr>
        <w:t>В деле о банкротстве небанковского финансового учреждения по ходатайству органа государственной власти ликвидатором может быть назначено лицо из числа арбитражных управляющих по такому делу.</w:t>
      </w:r>
    </w:p>
    <w:p w:rsidR="00000000" w:rsidRDefault="007F1460">
      <w:pPr>
        <w:pStyle w:val="pj"/>
      </w:pPr>
      <w:r>
        <w:rPr>
          <w:rStyle w:val="s0"/>
        </w:rPr>
        <w:t xml:space="preserve">3. Если </w:t>
      </w:r>
      <w:r>
        <w:rPr>
          <w:rStyle w:val="s0"/>
        </w:rPr>
        <w:t>стоимость имущества юридического лица недостаточна для удовлетворения требований кредиторов, юридическое лицо совершает все необходимые действия, установленные законом.</w:t>
      </w:r>
    </w:p>
    <w:p w:rsidR="00000000" w:rsidRDefault="007F1460">
      <w:pPr>
        <w:pStyle w:val="pj"/>
      </w:pPr>
      <w:r>
        <w:rPr>
          <w:rStyle w:val="s0"/>
        </w:rPr>
        <w:t xml:space="preserve">4. Особенности ликвидации банков устанавливаются </w:t>
      </w:r>
      <w:hyperlink r:id="rId37" w:history="1">
        <w:r>
          <w:rPr>
            <w:rStyle w:val="a4"/>
          </w:rPr>
          <w:t>законом</w:t>
        </w:r>
      </w:hyperlink>
      <w:r>
        <w:rPr>
          <w:rStyle w:val="s0"/>
        </w:rPr>
        <w:t xml:space="preserve"> о банках и банковской деятельности.</w:t>
      </w:r>
    </w:p>
    <w:p w:rsidR="00000000" w:rsidRDefault="007F1460">
      <w:pPr>
        <w:pStyle w:val="pj"/>
      </w:pPr>
      <w:r>
        <w:rPr>
          <w:rStyle w:val="s0"/>
        </w:rPr>
        <w:t> </w:t>
      </w:r>
    </w:p>
    <w:p w:rsidR="00000000" w:rsidRDefault="007F1460">
      <w:pPr>
        <w:pStyle w:val="pj"/>
        <w:ind w:left="1200" w:hanging="800"/>
      </w:pPr>
      <w:bookmarkStart w:id="117" w:name="SUB110010000"/>
      <w:bookmarkEnd w:id="117"/>
      <w:r>
        <w:rPr>
          <w:rStyle w:val="s1"/>
        </w:rPr>
        <w:t xml:space="preserve">Статья 110.1. </w:t>
      </w:r>
      <w:r>
        <w:rPr>
          <w:rStyle w:val="s0"/>
        </w:rPr>
        <w:t>Ликвидация филиала, представительства юридического лица, образованного в соответствии с законодательством иностранного государства</w:t>
      </w:r>
    </w:p>
    <w:p w:rsidR="00000000" w:rsidRDefault="007F1460">
      <w:pPr>
        <w:pStyle w:val="pj"/>
      </w:pPr>
      <w:r>
        <w:rPr>
          <w:rStyle w:val="s0"/>
        </w:rPr>
        <w:t>1. Ликвидация филиала, представительст</w:t>
      </w:r>
      <w:r>
        <w:rPr>
          <w:rStyle w:val="s0"/>
        </w:rPr>
        <w:t>ва юридического лица, образованного в соответствии с законодательством иностранного государства, осуществляется в соответствии с положениями настоящей статьи, а также с учетом особенностей, предусмотренных законодательством.</w:t>
      </w:r>
    </w:p>
    <w:p w:rsidR="00000000" w:rsidRDefault="007F1460">
      <w:pPr>
        <w:pStyle w:val="pj"/>
      </w:pPr>
      <w:r>
        <w:rPr>
          <w:rStyle w:val="s0"/>
        </w:rPr>
        <w:t>2. Филиал, представительство юр</w:t>
      </w:r>
      <w:r>
        <w:rPr>
          <w:rStyle w:val="s0"/>
        </w:rPr>
        <w:t>идического лица, образованного в соответствии с законодательством иностранного государства, ликвидируется:</w:t>
      </w:r>
    </w:p>
    <w:p w:rsidR="00000000" w:rsidRDefault="007F1460">
      <w:pPr>
        <w:pStyle w:val="pj"/>
      </w:pPr>
      <w:r>
        <w:rPr>
          <w:rStyle w:val="s0"/>
        </w:rPr>
        <w:t>1) по решению такого юридического лица, образованного в соответствии с законодательством иностранного государства;</w:t>
      </w:r>
    </w:p>
    <w:p w:rsidR="00000000" w:rsidRDefault="007F1460">
      <w:pPr>
        <w:pStyle w:val="pj"/>
      </w:pPr>
      <w:r>
        <w:rPr>
          <w:rStyle w:val="s0"/>
        </w:rPr>
        <w:t>2) по решению суда о ликвидации филиала, представительства юридического лица, образованного в соответствии с законодательством иностранного государства, - по иску соответствующего органа государственной власти к юридическому лицу, образованному в соответст</w:t>
      </w:r>
      <w:r>
        <w:rPr>
          <w:rStyle w:val="s0"/>
        </w:rPr>
        <w:t>вии с законодательством иностранного государства, которое образовало такой филиал, представительство;</w:t>
      </w:r>
    </w:p>
    <w:p w:rsidR="00000000" w:rsidRDefault="007F1460">
      <w:pPr>
        <w:pStyle w:val="pj"/>
      </w:pPr>
      <w:r>
        <w:rPr>
          <w:rStyle w:val="s0"/>
        </w:rPr>
        <w:t>3) в других случаях, предусмотренных законодательством.</w:t>
      </w:r>
    </w:p>
    <w:p w:rsidR="00000000" w:rsidRDefault="007F1460">
      <w:pPr>
        <w:pStyle w:val="pj"/>
      </w:pPr>
      <w:r>
        <w:rPr>
          <w:rStyle w:val="s0"/>
        </w:rPr>
        <w:t>3. Если с иском о ликвидации филиала, представительства юридического лица, образованного в соответ</w:t>
      </w:r>
      <w:r>
        <w:rPr>
          <w:rStyle w:val="s0"/>
        </w:rPr>
        <w:t>ствии с законодательством иностранного государства, обратился орган государственной власти, ликвидатором может быть назначено должностное лицо такого органа.</w:t>
      </w:r>
    </w:p>
    <w:p w:rsidR="00000000" w:rsidRDefault="007F1460">
      <w:pPr>
        <w:pStyle w:val="pj"/>
      </w:pPr>
      <w:r>
        <w:rPr>
          <w:rStyle w:val="s0"/>
        </w:rPr>
        <w:t>4. Во время проведения мероприятий по ликвидации филиала, представительства юридического лица, обр</w:t>
      </w:r>
      <w:r>
        <w:rPr>
          <w:rStyle w:val="s0"/>
        </w:rPr>
        <w:t>азованного в соответствии с законодательством иностранного государства, до завершения срока предъявления требований кредиторов ликвидационная комиссия (ликвидатор) закрывает счета, открытые в финансовых учреждениях филиалом, ликвидируемым представительство</w:t>
      </w:r>
      <w:r>
        <w:rPr>
          <w:rStyle w:val="s0"/>
        </w:rPr>
        <w:t>м, кроме счета, который используется для расчетов с кредиторами при ликвидации таких филиалы, представительства.</w:t>
      </w:r>
    </w:p>
    <w:p w:rsidR="00000000" w:rsidRDefault="007F1460">
      <w:pPr>
        <w:pStyle w:val="pj"/>
      </w:pPr>
      <w:r>
        <w:rPr>
          <w:rStyle w:val="s0"/>
        </w:rPr>
        <w:t>5. Ликвидационная комиссия (ликвидатор) принимает меры по инвентаризации имущества, которым юридическое лицо, образованное в соответствии с зак</w:t>
      </w:r>
      <w:r>
        <w:rPr>
          <w:rStyle w:val="s0"/>
        </w:rPr>
        <w:t>онодательством иностранного государства, наделило филиал, ликвидируемое представительство.</w:t>
      </w:r>
    </w:p>
    <w:p w:rsidR="00000000" w:rsidRDefault="007F1460">
      <w:pPr>
        <w:pStyle w:val="pj"/>
      </w:pPr>
      <w:r>
        <w:rPr>
          <w:rStyle w:val="s0"/>
        </w:rPr>
        <w:t>В случаях, установленных законом, ликвидационная комиссия (ликвидатор) обеспечивает проведение независимой оценки такого имущества.</w:t>
      </w:r>
    </w:p>
    <w:p w:rsidR="00000000" w:rsidRDefault="007F1460">
      <w:pPr>
        <w:pStyle w:val="pj"/>
      </w:pPr>
      <w:r>
        <w:rPr>
          <w:rStyle w:val="s0"/>
        </w:rPr>
        <w:t>6. Ликвидационная комиссия (ликви</w:t>
      </w:r>
      <w:r>
        <w:rPr>
          <w:rStyle w:val="s0"/>
        </w:rPr>
        <w:t>датор) в соответствии с законодательством о труде обеспечивает увольнение работников юридического лица, образованного в соответствии с законодательством иностранного государства, трудоустроенных в филиале, ликвидируемом представительстве.</w:t>
      </w:r>
    </w:p>
    <w:p w:rsidR="00000000" w:rsidRDefault="007F1460">
      <w:pPr>
        <w:pStyle w:val="pj"/>
      </w:pPr>
      <w:r>
        <w:rPr>
          <w:rStyle w:val="s0"/>
        </w:rPr>
        <w:t>7. Для проведения проверок и определения наличия или отсутствия задолженности по уплате налогов,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л</w:t>
      </w:r>
      <w:r>
        <w:rPr>
          <w:rStyle w:val="s0"/>
        </w:rPr>
        <w:t>иквидационная комиссия (ликвидатор) обеспечивает своевременное предоставление налоговым органам и Пенсионному фонду Украины, фондам социального страхования документов филиала, представительства юридического лица, образованного в соответствии с законодатель</w:t>
      </w:r>
      <w:r>
        <w:rPr>
          <w:rStyle w:val="s0"/>
        </w:rPr>
        <w:t>ством иностранного государства, которое ликвидируется, в том числе первичных документов, регистров бухгалтерского и налогового учета.</w:t>
      </w:r>
    </w:p>
    <w:p w:rsidR="00000000" w:rsidRDefault="007F1460">
      <w:pPr>
        <w:pStyle w:val="pj"/>
      </w:pPr>
      <w:r>
        <w:rPr>
          <w:rStyle w:val="s0"/>
        </w:rPr>
        <w:t>8. Ликвидационная комиссия (ликвидатор) по истечении срока для предъявления требований кредиторами составляет промежуточны</w:t>
      </w:r>
      <w:r>
        <w:rPr>
          <w:rStyle w:val="s0"/>
        </w:rPr>
        <w:t>й ликвидационный баланс, включающий сведения о составе имущества, которым юридическое лицо, образованное в соответствии с законодательством иностранного государства, наделило филиал, представительство, перечень предъявленных кредиторами требований и резуль</w:t>
      </w:r>
      <w:r>
        <w:rPr>
          <w:rStyle w:val="s0"/>
        </w:rPr>
        <w:t>тат их рассмотрения.</w:t>
      </w:r>
    </w:p>
    <w:p w:rsidR="00000000" w:rsidRDefault="007F1460">
      <w:pPr>
        <w:pStyle w:val="pj"/>
      </w:pPr>
      <w:r>
        <w:rPr>
          <w:rStyle w:val="s0"/>
        </w:rPr>
        <w:t>Промежуточный ликвидационный баланс утверждается ликвидационной комиссией (ликвидатором).</w:t>
      </w:r>
    </w:p>
    <w:p w:rsidR="00000000" w:rsidRDefault="007F1460">
      <w:pPr>
        <w:pStyle w:val="pj"/>
      </w:pPr>
      <w:r>
        <w:rPr>
          <w:rStyle w:val="s0"/>
        </w:rPr>
        <w:t>9. Выплата денежных сумм кредиторам юридического лица, образованного в соответствии с законодательством иностранного государства, филиал, предста</w:t>
      </w:r>
      <w:r>
        <w:rPr>
          <w:rStyle w:val="s0"/>
        </w:rPr>
        <w:t>вительство которого ликвидируется, в том числе по налогам, сборам, единым взносом на общеобязательное государственное социальное страхование и другими средствами, которые предстоит уплатить в государственный или местный бюджет, Пенсионный фонд Украины, фон</w:t>
      </w:r>
      <w:r>
        <w:rPr>
          <w:rStyle w:val="s0"/>
        </w:rPr>
        <w:t xml:space="preserve">ды социального страхования, производится в порядке очередности, установленном </w:t>
      </w:r>
      <w:hyperlink w:anchor="sub1120000" w:history="1">
        <w:r>
          <w:rPr>
            <w:rStyle w:val="a4"/>
          </w:rPr>
          <w:t>статьей 112</w:t>
        </w:r>
      </w:hyperlink>
      <w:r>
        <w:rPr>
          <w:rStyle w:val="s0"/>
        </w:rPr>
        <w:t xml:space="preserve"> настоящего Кодекса, и с учетом особенностей, установленных настоящей статьей.</w:t>
      </w:r>
    </w:p>
    <w:p w:rsidR="00000000" w:rsidRDefault="007F1460">
      <w:pPr>
        <w:pStyle w:val="pj"/>
      </w:pPr>
      <w:r>
        <w:rPr>
          <w:rStyle w:val="s0"/>
        </w:rPr>
        <w:t>В случае недостаточности средств для удовлетворения тре</w:t>
      </w:r>
      <w:r>
        <w:rPr>
          <w:rStyle w:val="s0"/>
        </w:rPr>
        <w:t>бований кредиторов ликвидационная комиссия (ликвидатор) организует реализацию имущества, которым юридическое лицо, образованное в соответствии с законодательством иностранного государства, наделило филиал, представительство.</w:t>
      </w:r>
    </w:p>
    <w:p w:rsidR="00000000" w:rsidRDefault="007F1460">
      <w:pPr>
        <w:pStyle w:val="pj"/>
      </w:pPr>
      <w:r>
        <w:rPr>
          <w:rStyle w:val="s0"/>
        </w:rPr>
        <w:t>Если стоимость имущества, котор</w:t>
      </w:r>
      <w:r>
        <w:rPr>
          <w:rStyle w:val="s0"/>
        </w:rPr>
        <w:t>ым наделен филиал, представительство юридического лица, образованного в соответствии с законодательством иностранного государства, которое ликвидируется, является недостаточной для удовлетворения требований кредиторов, кредиторы имеют право удовлетворить т</w:t>
      </w:r>
      <w:r>
        <w:rPr>
          <w:rStyle w:val="s0"/>
        </w:rPr>
        <w:t>акие требования за счет другого имущества юридического лица, образованного в соответствии с законодательством иностранного государства.</w:t>
      </w:r>
    </w:p>
    <w:p w:rsidR="00000000" w:rsidRDefault="007F1460">
      <w:pPr>
        <w:pStyle w:val="pj"/>
      </w:pPr>
      <w:r>
        <w:rPr>
          <w:rStyle w:val="s0"/>
        </w:rPr>
        <w:t>Требования кредитора, заявленные к юридическому лицу, образованному в соответствии с законодательством иностранного госу</w:t>
      </w:r>
      <w:r>
        <w:rPr>
          <w:rStyle w:val="s0"/>
        </w:rPr>
        <w:t>дарства, филиал, представительство которого ликвидируется, после истечения срока, установленного для их предъявления, удовлетворяются за счет имущества, которым наделен филиал, представительство, которое ликвидируется, и которое осталось после удовлетворен</w:t>
      </w:r>
      <w:r>
        <w:rPr>
          <w:rStyle w:val="s0"/>
        </w:rPr>
        <w:t>ия требований кредиторов, заявленных своевременно, а в случае недостаточности такого имущества-за счет другого имущества юридического лица, образованного в соответствии с законодательством иностранного государства, филиал, представительство которого ликвид</w:t>
      </w:r>
      <w:r>
        <w:rPr>
          <w:rStyle w:val="s0"/>
        </w:rPr>
        <w:t>ируется.</w:t>
      </w:r>
    </w:p>
    <w:p w:rsidR="00000000" w:rsidRDefault="007F1460">
      <w:pPr>
        <w:pStyle w:val="pj"/>
      </w:pPr>
      <w:r>
        <w:rPr>
          <w:rStyle w:val="s0"/>
        </w:rPr>
        <w:t>10. До утверждения ликвидационного баланса ликвидационная комиссия (ликвидатор) составляет и представляет налоговым органам, Пенсионному фонду Украины и фондам социального страхования отчетность за последний отчетный период.</w:t>
      </w:r>
    </w:p>
    <w:p w:rsidR="00000000" w:rsidRDefault="007F1460">
      <w:pPr>
        <w:pStyle w:val="pj"/>
      </w:pPr>
      <w:r>
        <w:rPr>
          <w:rStyle w:val="s0"/>
        </w:rPr>
        <w:t>11. После завершения р</w:t>
      </w:r>
      <w:r>
        <w:rPr>
          <w:rStyle w:val="s0"/>
        </w:rPr>
        <w:t>асчетов с кредиторами за счет имущества, которым наделен филиал, представительство юридического лица, образованного в соответствии с законодательством иностранного государства, ликвидируется, ликвидационная комиссия (ликвидатор) утверждает ликвидационный б</w:t>
      </w:r>
      <w:r>
        <w:rPr>
          <w:rStyle w:val="s0"/>
        </w:rPr>
        <w:t>аланс и обеспечивает его представление в налоговый орган.</w:t>
      </w:r>
    </w:p>
    <w:p w:rsidR="00000000" w:rsidRDefault="007F1460">
      <w:pPr>
        <w:pStyle w:val="pj"/>
      </w:pPr>
      <w:r>
        <w:rPr>
          <w:rStyle w:val="s0"/>
        </w:rPr>
        <w:t>12. Имущество, которым юридическое лицо, образованное в соответствии с законодательством иностранного государства, наделило филиал, представительство и которое осталось после удовлетворения требован</w:t>
      </w:r>
      <w:r>
        <w:rPr>
          <w:rStyle w:val="s0"/>
        </w:rPr>
        <w:t>ий кредиторов (в том числе по налогам, сборам, единым взносом на общеобязательное государственное социальное страхование и другими средствами, которые предстоит уплатить в государственный или местный бюджет, Пенсионный фонд Украины, фонды социального страх</w:t>
      </w:r>
      <w:r>
        <w:rPr>
          <w:rStyle w:val="s0"/>
        </w:rPr>
        <w:t>ования), передается такому юридическому лицу, если иное не установлено его учредительными документами или законом.</w:t>
      </w:r>
    </w:p>
    <w:p w:rsidR="00000000" w:rsidRDefault="007F1460">
      <w:pPr>
        <w:pStyle w:val="pj"/>
      </w:pPr>
      <w:r>
        <w:rPr>
          <w:rStyle w:val="s0"/>
        </w:rPr>
        <w:t>13. Документы, подлежащие обязательному хранению, передаются в установленном законодательством порядке соответствующим архивным учреждениям.</w:t>
      </w:r>
    </w:p>
    <w:p w:rsidR="00000000" w:rsidRDefault="007F1460">
      <w:pPr>
        <w:pStyle w:val="pj"/>
      </w:pPr>
      <w:r>
        <w:rPr>
          <w:rStyle w:val="s0"/>
        </w:rPr>
        <w:t>14. В течение трех дней со дня утверждения ликвидационного баланса ликвидационная комиссия (ликвидатор) обеспечивает представление государственному регистратору документов, предусмотренных законом для проведения государственной регистрации прекращения фили</w:t>
      </w:r>
      <w:r>
        <w:rPr>
          <w:rStyle w:val="s0"/>
        </w:rPr>
        <w:t>ала, представительства юридического лица, образованного в соответствии с законодательством иностранного государства.</w:t>
      </w:r>
    </w:p>
    <w:p w:rsidR="00000000" w:rsidRDefault="007F1460">
      <w:pPr>
        <w:pStyle w:val="pj"/>
      </w:pPr>
      <w:r>
        <w:rPr>
          <w:rStyle w:val="s0"/>
        </w:rPr>
        <w:t> </w:t>
      </w:r>
    </w:p>
    <w:p w:rsidR="00000000" w:rsidRDefault="007F1460">
      <w:pPr>
        <w:pStyle w:val="pj"/>
      </w:pPr>
      <w:bookmarkStart w:id="118" w:name="SUB1110000"/>
      <w:bookmarkEnd w:id="118"/>
      <w:r>
        <w:rPr>
          <w:rStyle w:val="s1"/>
        </w:rPr>
        <w:t xml:space="preserve">Статья 111. </w:t>
      </w:r>
      <w:r>
        <w:rPr>
          <w:rStyle w:val="s0"/>
        </w:rPr>
        <w:t>Порядок ликвидации юридического лица</w:t>
      </w:r>
    </w:p>
    <w:p w:rsidR="00000000" w:rsidRDefault="007F1460">
      <w:pPr>
        <w:pStyle w:val="pj"/>
      </w:pPr>
      <w:r>
        <w:rPr>
          <w:rStyle w:val="s0"/>
        </w:rPr>
        <w:t>1. С даты внесения в Единый государственный реестр юридических лиц, физических лиц - пре</w:t>
      </w:r>
      <w:r>
        <w:rPr>
          <w:rStyle w:val="s0"/>
        </w:rPr>
        <w:t xml:space="preserve">дпринимателей и общественных формирований записи о решении учредителей (участников) юридического лица, суд или уполномоченного ими органа о ликвидации юридического лица ликвидационная комиссия (ликвидатор) обязана принять все необходимые меры по взысканию </w:t>
      </w:r>
      <w:r>
        <w:rPr>
          <w:rStyle w:val="s0"/>
        </w:rPr>
        <w:t>дебиторской задолженности юридического лица, которое ликвидируется, и письменно уведомить каждого из должников о прекращении юридического лица в установленные настоящим Кодексом сроки.</w:t>
      </w:r>
    </w:p>
    <w:p w:rsidR="00000000" w:rsidRDefault="007F1460">
      <w:pPr>
        <w:pStyle w:val="pj"/>
      </w:pPr>
      <w:r>
        <w:rPr>
          <w:rStyle w:val="s0"/>
        </w:rPr>
        <w:t>Ликвидационная комиссия (ликвидатор) заявляет требования и иски о взыск</w:t>
      </w:r>
      <w:r>
        <w:rPr>
          <w:rStyle w:val="s0"/>
        </w:rPr>
        <w:t>ании задолженности с должников юридического лица.</w:t>
      </w:r>
    </w:p>
    <w:p w:rsidR="00000000" w:rsidRDefault="007F1460">
      <w:pPr>
        <w:pStyle w:val="pj"/>
      </w:pPr>
      <w:r>
        <w:rPr>
          <w:rStyle w:val="s0"/>
        </w:rPr>
        <w:t>2. Ликвидационная комиссия (ликвидатор) обязана уведомить участников юридического лица, суд или орган, принявший решение о прекращении юридического лица, о ее участии в других юридических лицах и / или пред</w:t>
      </w:r>
      <w:r>
        <w:rPr>
          <w:rStyle w:val="s0"/>
        </w:rPr>
        <w:t>оставить сведения о созданных ею хозяйственных обществах, дочерние предприятия.</w:t>
      </w:r>
    </w:p>
    <w:p w:rsidR="00000000" w:rsidRDefault="007F1460">
      <w:pPr>
        <w:pStyle w:val="pj"/>
      </w:pPr>
      <w:r>
        <w:rPr>
          <w:rStyle w:val="s0"/>
        </w:rPr>
        <w:t>3. При проведении мероприятий по ликвидации юридического лица до завершения срока предъявления требований кредиторов ликвидационная комиссия (ликвидатор) закрывает счета, откры</w:t>
      </w:r>
      <w:r>
        <w:rPr>
          <w:rStyle w:val="s0"/>
        </w:rPr>
        <w:t>тые в финансовых учреждениях, кроме счета, который используется для расчетов с кредиторами при ликвидации юридического лица кроме случаев, установленных законом.</w:t>
      </w:r>
    </w:p>
    <w:p w:rsidR="00000000" w:rsidRDefault="007F1460">
      <w:pPr>
        <w:pStyle w:val="pj"/>
      </w:pPr>
      <w:r>
        <w:rPr>
          <w:rStyle w:val="s0"/>
        </w:rPr>
        <w:t>4. Ликвидационная комиссия (ликвидатор) принимает меры по инвентаризации имущества юридическог</w:t>
      </w:r>
      <w:r>
        <w:rPr>
          <w:rStyle w:val="s0"/>
        </w:rPr>
        <w:t>о лица, прекращается, а также имущества ее филиалов и представительств, дочерних предприятий, хозяйственных обществ, а также имущества, подтверждающий его корпоративные права в других юридических лицах, выявляет и принимает меры по возвращению имущества, н</w:t>
      </w:r>
      <w:r>
        <w:rPr>
          <w:rStyle w:val="s0"/>
        </w:rPr>
        <w:t>аходящегося у третьих лиц.</w:t>
      </w:r>
    </w:p>
    <w:p w:rsidR="00000000" w:rsidRDefault="007F1460">
      <w:pPr>
        <w:pStyle w:val="pj"/>
      </w:pPr>
      <w:r>
        <w:rPr>
          <w:rStyle w:val="s0"/>
        </w:rPr>
        <w:t>В случаях, установленных законом, ликвидационная комиссия (ликвидатор) обеспечивает проведение независимой оценки имущества юридического лица, которое прекращается.</w:t>
      </w:r>
    </w:p>
    <w:p w:rsidR="00000000" w:rsidRDefault="007F1460">
      <w:pPr>
        <w:pStyle w:val="pj"/>
      </w:pPr>
      <w:r>
        <w:rPr>
          <w:rStyle w:val="s0"/>
        </w:rPr>
        <w:t>5. Ликвидационная комиссия (ликвидатор) принимает меры по закрыт</w:t>
      </w:r>
      <w:r>
        <w:rPr>
          <w:rStyle w:val="s0"/>
        </w:rPr>
        <w:t xml:space="preserve">ию обособленных подразделений юридического лица (филиалов, представительств) и в соответствии с </w:t>
      </w:r>
      <w:hyperlink r:id="rId38" w:history="1">
        <w:r>
          <w:rPr>
            <w:rStyle w:val="a4"/>
          </w:rPr>
          <w:t>законодательством</w:t>
        </w:r>
      </w:hyperlink>
      <w:r>
        <w:rPr>
          <w:rStyle w:val="s0"/>
        </w:rPr>
        <w:t xml:space="preserve"> о труде осуществляет увольнение работников юридического лица, которое прекращ</w:t>
      </w:r>
      <w:r>
        <w:rPr>
          <w:rStyle w:val="s0"/>
        </w:rPr>
        <w:t>ается.</w:t>
      </w:r>
    </w:p>
    <w:p w:rsidR="00000000" w:rsidRDefault="007F1460">
      <w:pPr>
        <w:pStyle w:val="pj"/>
      </w:pPr>
      <w:r>
        <w:rPr>
          <w:rStyle w:val="s0"/>
        </w:rPr>
        <w:t>6. Лицензии, документы разрешительного характера и другие документы, а также печати и штампы, которые подлежат возврату органам государственной власти, органам местного самоуправления, возвращаются им ликвидационной комиссией (ликвидатором).</w:t>
      </w:r>
    </w:p>
    <w:p w:rsidR="00000000" w:rsidRDefault="007F1460">
      <w:pPr>
        <w:pStyle w:val="pj"/>
      </w:pPr>
      <w:r>
        <w:rPr>
          <w:rStyle w:val="s0"/>
        </w:rPr>
        <w:t xml:space="preserve">7. Для </w:t>
      </w:r>
      <w:r>
        <w:rPr>
          <w:rStyle w:val="s0"/>
        </w:rPr>
        <w:t>проведения проверок и определения наличия или отсутствия задолженности по уплате налогов,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ликвидац</w:t>
      </w:r>
      <w:r>
        <w:rPr>
          <w:rStyle w:val="s0"/>
        </w:rPr>
        <w:t xml:space="preserve">ионная комиссия (ликвидатор) обеспечивает своевременное предоставление налоговым органам и Пенсионного фонда Украины, фондов социального страхования документов юридического лица (его филиалов, представительств), в том числе первичных документов, регистров </w:t>
      </w:r>
      <w:r>
        <w:rPr>
          <w:rStyle w:val="s0"/>
        </w:rPr>
        <w:t>бухгалтерского и налогового учета.</w:t>
      </w:r>
    </w:p>
    <w:p w:rsidR="00000000" w:rsidRDefault="007F1460">
      <w:pPr>
        <w:pStyle w:val="pj"/>
      </w:pPr>
      <w:r>
        <w:rPr>
          <w:rStyle w:val="s0"/>
        </w:rPr>
        <w:t xml:space="preserve">До момента утверждения ликвидационного баланса ликвидационная комиссия (ликвидатор) составляет и представляет налоговым органам, Пенсионного фонда Украины и фондов социального страхования отчетность за последний отчетный </w:t>
      </w:r>
      <w:r>
        <w:rPr>
          <w:rStyle w:val="s0"/>
        </w:rPr>
        <w:t>период.</w:t>
      </w:r>
    </w:p>
    <w:p w:rsidR="00000000" w:rsidRDefault="007F1460">
      <w:pPr>
        <w:pStyle w:val="pj"/>
      </w:pPr>
      <w:r>
        <w:rPr>
          <w:rStyle w:val="s0"/>
        </w:rPr>
        <w:t xml:space="preserve">8. Ликвидационная комиссия (ликвидатор) после окончания срока для предъявления требований кредиторами составляет промежуточный ликвидационный баланс, включающий сведения о составе имущества ликвидируемого юридического лица, ликвидируемого, перечне </w:t>
      </w:r>
      <w:r>
        <w:rPr>
          <w:rStyle w:val="s0"/>
        </w:rPr>
        <w:t>предъявленных кредиторами требований и результат их рассмотрения.</w:t>
      </w:r>
    </w:p>
    <w:p w:rsidR="00000000" w:rsidRDefault="007F1460">
      <w:pPr>
        <w:pStyle w:val="pj"/>
      </w:pPr>
      <w:r>
        <w:rPr>
          <w:rStyle w:val="s0"/>
        </w:rPr>
        <w:t>Промежуточный ликвидационный баланс утверждается ликвидационной комиссией (ликвидатором) юридического лица.</w:t>
      </w:r>
    </w:p>
    <w:p w:rsidR="00000000" w:rsidRDefault="007F1460">
      <w:pPr>
        <w:pStyle w:val="pj"/>
      </w:pPr>
      <w:r>
        <w:rPr>
          <w:rStyle w:val="s0"/>
        </w:rPr>
        <w:t>9. Выплата денежных сумм кредиторам ликвидируемого юридического лица, ликвидируемо</w:t>
      </w:r>
      <w:r>
        <w:rPr>
          <w:rStyle w:val="s0"/>
        </w:rPr>
        <w:t xml:space="preserve">го в том числе по налогам, сборам, единого взноса на общеобязательное государственное социальное страхование и другими средствами, подлежащей уплате в государственный или местный бюджет, Пенсионный фонд Украины, фонды социального страхования, производится </w:t>
      </w:r>
      <w:r>
        <w:rPr>
          <w:rStyle w:val="s0"/>
        </w:rPr>
        <w:t xml:space="preserve">в порядке очередности, установленном </w:t>
      </w:r>
      <w:hyperlink w:anchor="sub1120000" w:history="1">
        <w:r>
          <w:rPr>
            <w:rStyle w:val="a4"/>
          </w:rPr>
          <w:t>статьей 112</w:t>
        </w:r>
      </w:hyperlink>
      <w:r>
        <w:rPr>
          <w:rStyle w:val="s0"/>
        </w:rPr>
        <w:t xml:space="preserve"> настоящего Кодекса.</w:t>
      </w:r>
    </w:p>
    <w:p w:rsidR="00000000" w:rsidRDefault="007F1460">
      <w:pPr>
        <w:pStyle w:val="pj"/>
      </w:pPr>
      <w:r>
        <w:rPr>
          <w:rStyle w:val="s0"/>
        </w:rPr>
        <w:t>В случае недостаточности у ликвидируемого юридического лица, которое ликвидируется, средств для удовлетворения требований кредиторов ликвидационная комисс</w:t>
      </w:r>
      <w:r>
        <w:rPr>
          <w:rStyle w:val="s0"/>
        </w:rPr>
        <w:t>ия (ликвидатор) организует реализацию имущества юридического лица.</w:t>
      </w:r>
    </w:p>
    <w:p w:rsidR="00000000" w:rsidRDefault="007F1460">
      <w:pPr>
        <w:pStyle w:val="pj"/>
      </w:pPr>
      <w:r>
        <w:rPr>
          <w:rStyle w:val="s0"/>
        </w:rPr>
        <w:t>10. До утверждения ликвидационного баланса ликвидационная комиссия (ликвидатор) составляет и представляет налоговым органам, Пенсионного фонда Украины и фондов социального страхования отчет</w:t>
      </w:r>
      <w:r>
        <w:rPr>
          <w:rStyle w:val="s0"/>
        </w:rPr>
        <w:t>ность за последний отчетный период.</w:t>
      </w:r>
    </w:p>
    <w:p w:rsidR="00000000" w:rsidRDefault="007F1460">
      <w:pPr>
        <w:pStyle w:val="pj"/>
      </w:pPr>
      <w:r>
        <w:rPr>
          <w:rStyle w:val="s0"/>
        </w:rPr>
        <w:t>11. После завершения расчетов с кредиторами ликвидационная комиссия (ликвидатор) утверждает ликвидационный баланс и обеспечивает его представление в налоговый орган.</w:t>
      </w:r>
    </w:p>
    <w:p w:rsidR="00000000" w:rsidRDefault="007F1460">
      <w:pPr>
        <w:pStyle w:val="pj"/>
      </w:pPr>
      <w:r>
        <w:rPr>
          <w:rStyle w:val="s0"/>
        </w:rPr>
        <w:t>12. Имущество юридического лица, оставшегося после удовлетворения требований кредиторов (в том числе по налогам, сборам, единого взноса на общеобязательное государственное социальное страхование и другими средствами, подлежащей уплате в государственный или</w:t>
      </w:r>
      <w:r>
        <w:rPr>
          <w:rStyle w:val="s0"/>
        </w:rPr>
        <w:t xml:space="preserve"> местный бюджет, Пенсионный фонд Украины, фонды социального страхования), передается участникам юридического лица, если иное не установлено учредительными документами юридического лица или законом.</w:t>
      </w:r>
    </w:p>
    <w:p w:rsidR="00000000" w:rsidRDefault="007F1460">
      <w:pPr>
        <w:pStyle w:val="pj"/>
      </w:pPr>
      <w:r>
        <w:rPr>
          <w:rStyle w:val="s0"/>
        </w:rPr>
        <w:t>13. Документы, подлежащие обязательному хранению, передают</w:t>
      </w:r>
      <w:r>
        <w:rPr>
          <w:rStyle w:val="s0"/>
        </w:rPr>
        <w:t>ся в установленном порядке соответствующим архивным учреждениям.</w:t>
      </w:r>
    </w:p>
    <w:p w:rsidR="00000000" w:rsidRDefault="007F1460">
      <w:pPr>
        <w:pStyle w:val="pj"/>
      </w:pPr>
      <w:r>
        <w:rPr>
          <w:rStyle w:val="s0"/>
        </w:rPr>
        <w:t>14. Ликвидационная комиссия (ликвидатор) обеспечивает представление государственному регистратору документов, предусмотренных законом для проведения государственной регистрации прекращения юр</w:t>
      </w:r>
      <w:r>
        <w:rPr>
          <w:rStyle w:val="s0"/>
        </w:rPr>
        <w:t>идического лица в установленный законом срок.</w:t>
      </w:r>
    </w:p>
    <w:p w:rsidR="00000000" w:rsidRDefault="007F1460">
      <w:pPr>
        <w:pStyle w:val="pj"/>
      </w:pPr>
      <w:r>
        <w:rPr>
          <w:rStyle w:val="s0"/>
        </w:rPr>
        <w:t> </w:t>
      </w:r>
    </w:p>
    <w:p w:rsidR="00000000" w:rsidRDefault="007F1460">
      <w:pPr>
        <w:pStyle w:val="pj"/>
        <w:ind w:left="1200" w:hanging="800"/>
      </w:pPr>
      <w:bookmarkStart w:id="119" w:name="SUB1120000"/>
      <w:bookmarkEnd w:id="119"/>
      <w:r>
        <w:rPr>
          <w:rStyle w:val="s1"/>
        </w:rPr>
        <w:t xml:space="preserve">Статья 112. </w:t>
      </w:r>
      <w:r>
        <w:rPr>
          <w:rStyle w:val="s0"/>
        </w:rPr>
        <w:t>Удовлетворение требований кредиторов</w:t>
      </w:r>
    </w:p>
    <w:p w:rsidR="00000000" w:rsidRDefault="007F1460">
      <w:pPr>
        <w:pStyle w:val="pj"/>
      </w:pPr>
      <w:r>
        <w:rPr>
          <w:rStyle w:val="s0"/>
        </w:rPr>
        <w:t>1. При ликвидации платежеспособного юридического лица требования его кредиторов удовлетворяются в следующей очередности:</w:t>
      </w:r>
    </w:p>
    <w:p w:rsidR="00000000" w:rsidRDefault="007F1460">
      <w:pPr>
        <w:pStyle w:val="pj"/>
      </w:pPr>
      <w:r>
        <w:rPr>
          <w:rStyle w:val="s0"/>
        </w:rPr>
        <w:t>1) в первую очередь удовлетворяются тр</w:t>
      </w:r>
      <w:r>
        <w:rPr>
          <w:rStyle w:val="s0"/>
        </w:rPr>
        <w:t>ебования по возмещению вреда, причиненного увечьем, другим повреждением здоровья или смертью, и требования кредиторов, обеспеченные залогом либо иным способом;</w:t>
      </w:r>
    </w:p>
    <w:p w:rsidR="00000000" w:rsidRDefault="007F1460">
      <w:pPr>
        <w:pStyle w:val="pj"/>
      </w:pPr>
      <w:r>
        <w:rPr>
          <w:rStyle w:val="s0"/>
        </w:rPr>
        <w:t>2) во вторую очередь удовлетворяются требования работников, связанные с трудовыми отношениями, т</w:t>
      </w:r>
      <w:r>
        <w:rPr>
          <w:rStyle w:val="s0"/>
        </w:rPr>
        <w:t>ребования автора о плате за использование результата его интеллектуальной, творческой деятельности;</w:t>
      </w:r>
    </w:p>
    <w:p w:rsidR="00000000" w:rsidRDefault="007F1460">
      <w:pPr>
        <w:pStyle w:val="pj"/>
      </w:pPr>
      <w:r>
        <w:rPr>
          <w:rStyle w:val="s0"/>
        </w:rPr>
        <w:t>3) в третью очередь удовлетворяются требования по налогам, сборам (обязательным платежам);</w:t>
      </w:r>
    </w:p>
    <w:p w:rsidR="00000000" w:rsidRDefault="007F1460">
      <w:pPr>
        <w:pStyle w:val="pj"/>
      </w:pPr>
      <w:r>
        <w:rPr>
          <w:rStyle w:val="s0"/>
        </w:rPr>
        <w:t>4) в четвертую очередь удовлетворяются все другие требования. Тре</w:t>
      </w:r>
      <w:r>
        <w:rPr>
          <w:rStyle w:val="s0"/>
        </w:rPr>
        <w:t>бования одной очереди удовлетворяются пропорционально сумме требований, принадлежащих каждому кредитору этой очереди.</w:t>
      </w:r>
    </w:p>
    <w:p w:rsidR="00000000" w:rsidRDefault="007F1460">
      <w:pPr>
        <w:pStyle w:val="pj"/>
      </w:pPr>
      <w:r>
        <w:rPr>
          <w:rStyle w:val="s0"/>
        </w:rPr>
        <w:t>2. Очередность удовлетворения требований кредиторов по договорам страхования определяется законом.</w:t>
      </w:r>
    </w:p>
    <w:p w:rsidR="00000000" w:rsidRDefault="007F1460">
      <w:pPr>
        <w:pStyle w:val="pj"/>
      </w:pPr>
      <w:r>
        <w:rPr>
          <w:rStyle w:val="s0"/>
        </w:rPr>
        <w:t>3. В случае отказа ликвидационной комис</w:t>
      </w:r>
      <w:r>
        <w:rPr>
          <w:rStyle w:val="s0"/>
        </w:rPr>
        <w:t>сии в удовлетворении требований кредитора или уклонения от их рассмотрения кредитор имеет право в течение месяца с даты, когда он узнал или должен был узнать о таком отказе обратиться в суд с иском к ликвидационной комиссии. По решению суда требования кред</w:t>
      </w:r>
      <w:r>
        <w:rPr>
          <w:rStyle w:val="s0"/>
        </w:rPr>
        <w:t>итора могут быть удовлетворены за счет имущества, оставшегося после ликвидации юридического лица.</w:t>
      </w:r>
    </w:p>
    <w:p w:rsidR="00000000" w:rsidRDefault="007F1460">
      <w:pPr>
        <w:pStyle w:val="pj"/>
      </w:pPr>
      <w:r>
        <w:rPr>
          <w:rStyle w:val="s0"/>
        </w:rPr>
        <w:t>4. Требования кредитора, заявленные по истечении срока, установленного ликвидационной комиссией для их предъявления, удовлетворяются из имущества ликвидируемо</w:t>
      </w:r>
      <w:r>
        <w:rPr>
          <w:rStyle w:val="s0"/>
        </w:rPr>
        <w:t>го юридического лица, оставшегося после удовлетворения требований кредиторов, заявленных своевременно.</w:t>
      </w:r>
    </w:p>
    <w:p w:rsidR="00000000" w:rsidRDefault="007F1460">
      <w:pPr>
        <w:pStyle w:val="pj"/>
      </w:pPr>
      <w:r>
        <w:rPr>
          <w:rStyle w:val="s0"/>
        </w:rPr>
        <w:t>5. Требования кредиторов, не признанные ликвидационной комиссией, если кредитор в месячный срок после получения уведомления о полном или частичном отказе</w:t>
      </w:r>
      <w:r>
        <w:rPr>
          <w:rStyle w:val="s0"/>
        </w:rPr>
        <w:t xml:space="preserve"> в признании его требований не обращался в суд с иском, требования, в удовлетворении которых по решению суда кредитору отказано, а также требования, не удовлетворенные вследствие отсутствия имущества юридического лица, которое ликвидируется, считаются пога</w:t>
      </w:r>
      <w:r>
        <w:rPr>
          <w:rStyle w:val="s0"/>
        </w:rPr>
        <w:t>шенными.</w:t>
      </w:r>
    </w:p>
    <w:p w:rsidR="00000000" w:rsidRDefault="007F1460">
      <w:pPr>
        <w:pStyle w:val="pj"/>
      </w:pPr>
      <w:r>
        <w:rPr>
          <w:rStyle w:val="s0"/>
        </w:rPr>
        <w:t> </w:t>
      </w:r>
    </w:p>
    <w:p w:rsidR="00000000" w:rsidRDefault="007F1460">
      <w:pPr>
        <w:pStyle w:val="pc"/>
      </w:pPr>
      <w:bookmarkStart w:id="120" w:name="SUB1130000"/>
      <w:bookmarkEnd w:id="120"/>
      <w:r>
        <w:rPr>
          <w:rStyle w:val="s1"/>
        </w:rPr>
        <w:t>Глава 8. Предпринимательские общества</w:t>
      </w:r>
    </w:p>
    <w:p w:rsidR="00000000" w:rsidRDefault="007F1460">
      <w:pPr>
        <w:pStyle w:val="pc"/>
      </w:pPr>
      <w:r>
        <w:rPr>
          <w:rStyle w:val="s1"/>
        </w:rPr>
        <w:t> </w:t>
      </w:r>
    </w:p>
    <w:p w:rsidR="00000000" w:rsidRDefault="007F1460">
      <w:pPr>
        <w:pStyle w:val="pc"/>
      </w:pPr>
      <w:r>
        <w:rPr>
          <w:rStyle w:val="s1"/>
        </w:rPr>
        <w:t>1. Хозяйственные общества</w:t>
      </w:r>
    </w:p>
    <w:p w:rsidR="00000000" w:rsidRDefault="007F1460">
      <w:pPr>
        <w:pStyle w:val="pc"/>
      </w:pPr>
      <w:r>
        <w:rPr>
          <w:rStyle w:val="s1"/>
        </w:rPr>
        <w:t> </w:t>
      </w:r>
    </w:p>
    <w:p w:rsidR="00000000" w:rsidRDefault="007F1460">
      <w:pPr>
        <w:pStyle w:val="pc"/>
      </w:pPr>
      <w:r>
        <w:rPr>
          <w:rStyle w:val="s1"/>
        </w:rPr>
        <w:t>1. Общие положения</w:t>
      </w:r>
    </w:p>
    <w:p w:rsidR="00000000" w:rsidRDefault="007F1460">
      <w:pPr>
        <w:pStyle w:val="pj"/>
      </w:pPr>
      <w:r>
        <w:rPr>
          <w:rStyle w:val="s0"/>
        </w:rPr>
        <w:t> </w:t>
      </w:r>
    </w:p>
    <w:p w:rsidR="00000000" w:rsidRDefault="007F1460">
      <w:pPr>
        <w:pStyle w:val="pj"/>
        <w:ind w:left="1200" w:hanging="800"/>
      </w:pPr>
      <w:r>
        <w:rPr>
          <w:rStyle w:val="s1"/>
        </w:rPr>
        <w:t xml:space="preserve">Статья 113. </w:t>
      </w:r>
      <w:r>
        <w:rPr>
          <w:rStyle w:val="s0"/>
        </w:rPr>
        <w:t>Понятие и виды хозяйственных обществ</w:t>
      </w:r>
    </w:p>
    <w:p w:rsidR="00000000" w:rsidRDefault="007F1460">
      <w:pPr>
        <w:pStyle w:val="pj"/>
      </w:pPr>
      <w:r>
        <w:rPr>
          <w:rStyle w:val="s0"/>
        </w:rPr>
        <w:t>1. Хозяйственным обществом является юридическое лицо, уставный (складочный) капитал которого разделен на до</w:t>
      </w:r>
      <w:r>
        <w:rPr>
          <w:rStyle w:val="s0"/>
        </w:rPr>
        <w:t>ли между участниками.</w:t>
      </w:r>
    </w:p>
    <w:p w:rsidR="00000000" w:rsidRDefault="007F1460">
      <w:pPr>
        <w:pStyle w:val="pj"/>
      </w:pPr>
      <w:r>
        <w:rPr>
          <w:rStyle w:val="s0"/>
        </w:rPr>
        <w:t>2. Хозяйственные общества могут быть созданы в форме полного общества, коммандитного общества, общества с ограниченной или дополнительной ответственностью, акционерного общества.</w:t>
      </w:r>
    </w:p>
    <w:p w:rsidR="00000000" w:rsidRDefault="007F1460">
      <w:pPr>
        <w:pStyle w:val="pj"/>
      </w:pPr>
      <w:r>
        <w:rPr>
          <w:rStyle w:val="s0"/>
        </w:rPr>
        <w:t> </w:t>
      </w:r>
    </w:p>
    <w:p w:rsidR="00000000" w:rsidRDefault="007F1460">
      <w:pPr>
        <w:pStyle w:val="pj"/>
        <w:ind w:left="1200" w:hanging="800"/>
      </w:pPr>
      <w:bookmarkStart w:id="121" w:name="SUB1140000"/>
      <w:bookmarkEnd w:id="121"/>
      <w:r>
        <w:rPr>
          <w:rStyle w:val="s1"/>
        </w:rPr>
        <w:t xml:space="preserve">Статья 114. </w:t>
      </w:r>
      <w:r>
        <w:rPr>
          <w:rStyle w:val="s0"/>
        </w:rPr>
        <w:t>Участники хозяйственного общества</w:t>
      </w:r>
    </w:p>
    <w:p w:rsidR="00000000" w:rsidRDefault="007F1460">
      <w:pPr>
        <w:pStyle w:val="pj"/>
      </w:pPr>
      <w:r>
        <w:rPr>
          <w:rStyle w:val="s0"/>
        </w:rPr>
        <w:t>1. Учас</w:t>
      </w:r>
      <w:r>
        <w:rPr>
          <w:rStyle w:val="s0"/>
        </w:rPr>
        <w:t>тником хозяйственного общества может быть физическое или юридическое лицо.</w:t>
      </w:r>
    </w:p>
    <w:p w:rsidR="00000000" w:rsidRDefault="007F1460">
      <w:pPr>
        <w:pStyle w:val="pj"/>
      </w:pPr>
      <w:r>
        <w:rPr>
          <w:rStyle w:val="s0"/>
        </w:rPr>
        <w:t>Ограничение относительно участия в хозяйственных обществах может быть установлено законом.</w:t>
      </w:r>
    </w:p>
    <w:p w:rsidR="00000000" w:rsidRDefault="007F1460">
      <w:pPr>
        <w:pStyle w:val="pj"/>
      </w:pPr>
      <w:r>
        <w:rPr>
          <w:rStyle w:val="s0"/>
        </w:rPr>
        <w:t>2. Хозяйственное общество, кроме полного и коммандитного обществ, может быть создано одним лицом, которое становится его единственным участником.</w:t>
      </w:r>
    </w:p>
    <w:p w:rsidR="00000000" w:rsidRDefault="007F1460">
      <w:pPr>
        <w:pStyle w:val="pj"/>
      </w:pPr>
      <w:r>
        <w:rPr>
          <w:rStyle w:val="s0"/>
        </w:rPr>
        <w:t> </w:t>
      </w:r>
    </w:p>
    <w:p w:rsidR="00000000" w:rsidRDefault="007F1460">
      <w:pPr>
        <w:pStyle w:val="pj"/>
        <w:ind w:left="1200" w:hanging="800"/>
      </w:pPr>
      <w:bookmarkStart w:id="122" w:name="SUB1150000"/>
      <w:bookmarkEnd w:id="122"/>
      <w:r>
        <w:rPr>
          <w:rStyle w:val="s1"/>
        </w:rPr>
        <w:t xml:space="preserve">Статья 115. </w:t>
      </w:r>
      <w:r>
        <w:rPr>
          <w:rStyle w:val="s0"/>
        </w:rPr>
        <w:t>Имущество хозяйственного общества</w:t>
      </w:r>
    </w:p>
    <w:p w:rsidR="00000000" w:rsidRDefault="007F1460">
      <w:pPr>
        <w:pStyle w:val="pj"/>
      </w:pPr>
      <w:r>
        <w:rPr>
          <w:rStyle w:val="s0"/>
        </w:rPr>
        <w:t>1. Хозяйственное общество является собственником:</w:t>
      </w:r>
    </w:p>
    <w:p w:rsidR="00000000" w:rsidRDefault="007F1460">
      <w:pPr>
        <w:pStyle w:val="pj"/>
      </w:pPr>
      <w:r>
        <w:rPr>
          <w:rStyle w:val="s0"/>
        </w:rPr>
        <w:t>1) имущества</w:t>
      </w:r>
      <w:r>
        <w:rPr>
          <w:rStyle w:val="s0"/>
        </w:rPr>
        <w:t>, переданного ему участниками общества в собственность в качестве вклада в уставный (складочный) капитал;</w:t>
      </w:r>
    </w:p>
    <w:p w:rsidR="00000000" w:rsidRDefault="007F1460">
      <w:pPr>
        <w:pStyle w:val="pj"/>
      </w:pPr>
      <w:r>
        <w:rPr>
          <w:rStyle w:val="s0"/>
        </w:rPr>
        <w:t>2) продукции, произведенной обществом в результате хозяйственной деятельности;</w:t>
      </w:r>
    </w:p>
    <w:p w:rsidR="00000000" w:rsidRDefault="007F1460">
      <w:pPr>
        <w:pStyle w:val="pj"/>
      </w:pPr>
      <w:r>
        <w:rPr>
          <w:rStyle w:val="s0"/>
        </w:rPr>
        <w:t>3) полученных доходов;</w:t>
      </w:r>
    </w:p>
    <w:p w:rsidR="00000000" w:rsidRDefault="007F1460">
      <w:pPr>
        <w:pStyle w:val="pj"/>
      </w:pPr>
      <w:r>
        <w:rPr>
          <w:rStyle w:val="s0"/>
        </w:rPr>
        <w:t>4) иного имущества, приобретенного по основаниям</w:t>
      </w:r>
      <w:r>
        <w:rPr>
          <w:rStyle w:val="s0"/>
        </w:rPr>
        <w:t>, не запрещенным законом.</w:t>
      </w:r>
    </w:p>
    <w:p w:rsidR="00000000" w:rsidRDefault="007F1460">
      <w:pPr>
        <w:pStyle w:val="pj"/>
      </w:pPr>
      <w:r>
        <w:rPr>
          <w:rStyle w:val="s0"/>
        </w:rPr>
        <w:t>2. Вкладом в уставный (складочный) капитал хозяйственного общества могут быть деньги, ценные бумаги, другие вещи или имущественные либо иные отчуждаемые права, имеющие денежную оценку, если иное не установлено законом.</w:t>
      </w:r>
    </w:p>
    <w:p w:rsidR="00000000" w:rsidRDefault="007F1460">
      <w:pPr>
        <w:pStyle w:val="pj"/>
      </w:pPr>
      <w:r>
        <w:rPr>
          <w:rStyle w:val="s0"/>
        </w:rPr>
        <w:t>Денежная оц</w:t>
      </w:r>
      <w:r>
        <w:rPr>
          <w:rStyle w:val="s0"/>
        </w:rPr>
        <w:t>енка вклада участника хозяйственного общества осуществляется по соглашению участников общества, а в случаях, установленных законом, она подлежит независимой экспертной проверке.</w:t>
      </w:r>
    </w:p>
    <w:p w:rsidR="00000000" w:rsidRDefault="007F1460">
      <w:pPr>
        <w:pStyle w:val="pj"/>
      </w:pPr>
      <w:r>
        <w:rPr>
          <w:rStyle w:val="s0"/>
        </w:rPr>
        <w:t> </w:t>
      </w:r>
    </w:p>
    <w:p w:rsidR="00000000" w:rsidRDefault="007F1460">
      <w:pPr>
        <w:pStyle w:val="pj"/>
        <w:ind w:left="1200" w:hanging="800"/>
      </w:pPr>
      <w:bookmarkStart w:id="123" w:name="SUB1160000"/>
      <w:bookmarkEnd w:id="123"/>
      <w:r>
        <w:rPr>
          <w:rStyle w:val="s1"/>
        </w:rPr>
        <w:t xml:space="preserve">Статья 116. </w:t>
      </w:r>
      <w:r>
        <w:rPr>
          <w:rStyle w:val="s0"/>
        </w:rPr>
        <w:t>Права участников хозяйственного общества</w:t>
      </w:r>
    </w:p>
    <w:p w:rsidR="00000000" w:rsidRDefault="007F1460">
      <w:pPr>
        <w:pStyle w:val="pj"/>
      </w:pPr>
      <w:r>
        <w:rPr>
          <w:rStyle w:val="s0"/>
        </w:rPr>
        <w:t>1. Участники хозяйствен</w:t>
      </w:r>
      <w:r>
        <w:rPr>
          <w:rStyle w:val="s0"/>
        </w:rPr>
        <w:t>ного общества имеют право в порядке, установленном учредительным документом общества и законом:</w:t>
      </w:r>
    </w:p>
    <w:p w:rsidR="00000000" w:rsidRDefault="007F1460">
      <w:pPr>
        <w:pStyle w:val="pj"/>
      </w:pPr>
      <w:r>
        <w:rPr>
          <w:rStyle w:val="s0"/>
        </w:rPr>
        <w:t>1) принимать участие в управлении обществом в порядке, определенном в учредительном документе, кроме случаев, установленных законом;</w:t>
      </w:r>
    </w:p>
    <w:p w:rsidR="00000000" w:rsidRDefault="007F1460">
      <w:pPr>
        <w:pStyle w:val="pj"/>
      </w:pPr>
      <w:r>
        <w:rPr>
          <w:rStyle w:val="s0"/>
        </w:rPr>
        <w:t>2) принимать участие в расп</w:t>
      </w:r>
      <w:r>
        <w:rPr>
          <w:rStyle w:val="s0"/>
        </w:rPr>
        <w:t>ределении прибыли общества и получать ее долю (дивиденды);</w:t>
      </w:r>
    </w:p>
    <w:p w:rsidR="00000000" w:rsidRDefault="007F1460">
      <w:pPr>
        <w:pStyle w:val="pj"/>
      </w:pPr>
      <w:r>
        <w:rPr>
          <w:rStyle w:val="s0"/>
        </w:rPr>
        <w:t>3) выйти в установленном порядке из общества;</w:t>
      </w:r>
    </w:p>
    <w:p w:rsidR="00000000" w:rsidRDefault="007F1460">
      <w:pPr>
        <w:pStyle w:val="pj"/>
      </w:pPr>
      <w:r>
        <w:t xml:space="preserve">4) осуществить отчуждение доли (ее части) в уставном (складочном) капитале общества, ценных бумаг, которые удостоверяют участие в обществе, в порядке, </w:t>
      </w:r>
      <w:r>
        <w:t>установленном законом.</w:t>
      </w:r>
    </w:p>
    <w:p w:rsidR="00000000" w:rsidRDefault="007F1460">
      <w:pPr>
        <w:pStyle w:val="pj"/>
      </w:pPr>
      <w:r>
        <w:rPr>
          <w:rStyle w:val="s0"/>
        </w:rPr>
        <w:t>Договор отчуждения имущества, предметом которого является доля (ее часть) в уставном (складочном) капитале общества, заключается в письменной форме;</w:t>
      </w:r>
    </w:p>
    <w:p w:rsidR="00000000" w:rsidRDefault="007F1460">
      <w:pPr>
        <w:pStyle w:val="pj"/>
      </w:pPr>
      <w:r>
        <w:rPr>
          <w:rStyle w:val="s0"/>
        </w:rPr>
        <w:t>5) получать информацию о деятельности общества в порядке, установленном учредительны</w:t>
      </w:r>
      <w:r>
        <w:rPr>
          <w:rStyle w:val="s0"/>
        </w:rPr>
        <w:t>м документом.</w:t>
      </w:r>
    </w:p>
    <w:p w:rsidR="00000000" w:rsidRDefault="007F1460">
      <w:pPr>
        <w:pStyle w:val="pj"/>
      </w:pPr>
      <w:r>
        <w:rPr>
          <w:rStyle w:val="s0"/>
        </w:rPr>
        <w:t>2. Участники хозяйственного общества могут также иметь другие права, установленные учредительным документом общества и законом.</w:t>
      </w:r>
    </w:p>
    <w:p w:rsidR="00000000" w:rsidRDefault="007F1460">
      <w:pPr>
        <w:pStyle w:val="pj"/>
      </w:pPr>
      <w:r>
        <w:rPr>
          <w:rStyle w:val="s0"/>
        </w:rPr>
        <w:t> </w:t>
      </w:r>
    </w:p>
    <w:p w:rsidR="00000000" w:rsidRDefault="007F1460">
      <w:pPr>
        <w:pStyle w:val="pj"/>
        <w:ind w:left="1200" w:hanging="800"/>
      </w:pPr>
      <w:bookmarkStart w:id="124" w:name="SUB1170000"/>
      <w:bookmarkEnd w:id="124"/>
      <w:r>
        <w:rPr>
          <w:rStyle w:val="s1"/>
        </w:rPr>
        <w:t xml:space="preserve">Статья 117. </w:t>
      </w:r>
      <w:r>
        <w:rPr>
          <w:rStyle w:val="s0"/>
        </w:rPr>
        <w:t>Обязанности участников хозяйственного общества</w:t>
      </w:r>
    </w:p>
    <w:p w:rsidR="00000000" w:rsidRDefault="007F1460">
      <w:pPr>
        <w:pStyle w:val="pj"/>
      </w:pPr>
      <w:r>
        <w:rPr>
          <w:rStyle w:val="s0"/>
        </w:rPr>
        <w:t>1. Участники хозяйственного общества обязаны:</w:t>
      </w:r>
    </w:p>
    <w:p w:rsidR="00000000" w:rsidRDefault="007F1460">
      <w:pPr>
        <w:pStyle w:val="pj"/>
      </w:pPr>
      <w:r>
        <w:rPr>
          <w:rStyle w:val="s0"/>
        </w:rPr>
        <w:t>1) соблюдать учредительные документы общества и выполнять решения общего собрания;</w:t>
      </w:r>
    </w:p>
    <w:p w:rsidR="00000000" w:rsidRDefault="007F1460">
      <w:pPr>
        <w:pStyle w:val="pj"/>
      </w:pPr>
      <w:r>
        <w:rPr>
          <w:rStyle w:val="s0"/>
        </w:rPr>
        <w:t xml:space="preserve">2) выполнять свои обязательства перед обществом, в том числе связанные с имущественным участием, а также делать вклады (оплачивать акции) в размере, в порядке и средствами, </w:t>
      </w:r>
      <w:r>
        <w:rPr>
          <w:rStyle w:val="s0"/>
        </w:rPr>
        <w:t>предусмотренными учредительным документом;</w:t>
      </w:r>
    </w:p>
    <w:p w:rsidR="00000000" w:rsidRDefault="007F1460">
      <w:pPr>
        <w:pStyle w:val="pj"/>
      </w:pPr>
      <w:r>
        <w:rPr>
          <w:rStyle w:val="s0"/>
        </w:rPr>
        <w:t>3) не разглашать коммерческую тайну и конфиденциальную информацию о деятельности общества.</w:t>
      </w:r>
    </w:p>
    <w:p w:rsidR="00000000" w:rsidRDefault="007F1460">
      <w:pPr>
        <w:pStyle w:val="pj"/>
      </w:pPr>
      <w:r>
        <w:rPr>
          <w:rStyle w:val="s0"/>
        </w:rPr>
        <w:t>2. Участники хозяйственного общества могут также иметь другие обязанности, установленные учредительным документом общества</w:t>
      </w:r>
      <w:r>
        <w:rPr>
          <w:rStyle w:val="s0"/>
        </w:rPr>
        <w:t xml:space="preserve"> и законом.</w:t>
      </w:r>
    </w:p>
    <w:p w:rsidR="00000000" w:rsidRDefault="007F1460">
      <w:pPr>
        <w:pStyle w:val="pj"/>
      </w:pPr>
      <w:r>
        <w:rPr>
          <w:rStyle w:val="s0"/>
        </w:rPr>
        <w:t> </w:t>
      </w:r>
    </w:p>
    <w:p w:rsidR="00000000" w:rsidRDefault="007F1460">
      <w:pPr>
        <w:pStyle w:val="pj"/>
        <w:ind w:left="1200" w:hanging="800"/>
      </w:pPr>
      <w:bookmarkStart w:id="125" w:name="SUB1180000"/>
      <w:bookmarkEnd w:id="125"/>
      <w:r>
        <w:rPr>
          <w:rStyle w:val="s1"/>
        </w:rPr>
        <w:t xml:space="preserve">Статья 118. </w:t>
      </w:r>
      <w:r>
        <w:rPr>
          <w:rStyle w:val="s0"/>
        </w:rPr>
        <w:t>Зависимое хозяйственное общество</w:t>
      </w:r>
    </w:p>
    <w:p w:rsidR="00000000" w:rsidRDefault="007F1460">
      <w:pPr>
        <w:pStyle w:val="pj"/>
      </w:pPr>
      <w:r>
        <w:rPr>
          <w:rStyle w:val="s0"/>
        </w:rPr>
        <w:t>1. Хозяйственное общество (общество с ограниченной или дополнительной ответственностью, акционерное общество) является зависимым, если другому (главному) хозяйственному обществу принадлежит двадцать или более процентов уставного капитала общества с огранич</w:t>
      </w:r>
      <w:r>
        <w:rPr>
          <w:rStyle w:val="s0"/>
        </w:rPr>
        <w:t>енной или дополнительной ответственностью либо двадцать или более процентов простых акций акционерного общества.</w:t>
      </w:r>
    </w:p>
    <w:p w:rsidR="00000000" w:rsidRDefault="007F1460">
      <w:pPr>
        <w:pStyle w:val="pj"/>
      </w:pPr>
      <w:r>
        <w:rPr>
          <w:rStyle w:val="s0"/>
        </w:rPr>
        <w:t xml:space="preserve">2. Хозяйственное общество, которое приобрело или иным образом получило двадцать или более процентов уставного капитала общества с ограниченной </w:t>
      </w:r>
      <w:r>
        <w:rPr>
          <w:rStyle w:val="s0"/>
        </w:rPr>
        <w:t>или дополнительной ответственностью либо двадцать или более процентов простых акций акционерного общества, обязано обнародовать эту информацию в порядке, установленном законом.</w:t>
      </w:r>
    </w:p>
    <w:p w:rsidR="00000000" w:rsidRDefault="007F1460">
      <w:pPr>
        <w:pStyle w:val="pj"/>
      </w:pPr>
      <w:r>
        <w:t> </w:t>
      </w:r>
    </w:p>
    <w:p w:rsidR="00000000" w:rsidRDefault="007F1460">
      <w:pPr>
        <w:pStyle w:val="pc"/>
      </w:pPr>
      <w:bookmarkStart w:id="126" w:name="SUB1190000"/>
      <w:bookmarkEnd w:id="126"/>
      <w:r>
        <w:rPr>
          <w:rStyle w:val="s1"/>
        </w:rPr>
        <w:t>2. Полное общество</w:t>
      </w:r>
    </w:p>
    <w:p w:rsidR="00000000" w:rsidRDefault="007F1460">
      <w:pPr>
        <w:pStyle w:val="pj"/>
      </w:pPr>
      <w:r>
        <w:rPr>
          <w:rStyle w:val="s0"/>
        </w:rPr>
        <w:t> </w:t>
      </w:r>
    </w:p>
    <w:p w:rsidR="00000000" w:rsidRDefault="007F1460">
      <w:pPr>
        <w:pStyle w:val="pj"/>
        <w:ind w:left="1200" w:hanging="800"/>
      </w:pPr>
      <w:r>
        <w:rPr>
          <w:rStyle w:val="s1"/>
        </w:rPr>
        <w:t xml:space="preserve">Статья 119. </w:t>
      </w:r>
      <w:r>
        <w:rPr>
          <w:rStyle w:val="s0"/>
        </w:rPr>
        <w:t>Понятие полного общества</w:t>
      </w:r>
    </w:p>
    <w:p w:rsidR="00000000" w:rsidRDefault="007F1460">
      <w:pPr>
        <w:pStyle w:val="pj"/>
      </w:pPr>
      <w:r>
        <w:rPr>
          <w:rStyle w:val="s0"/>
        </w:rPr>
        <w:t xml:space="preserve">1. Полным является </w:t>
      </w:r>
      <w:r>
        <w:rPr>
          <w:rStyle w:val="s0"/>
        </w:rPr>
        <w:t>общество, участники которого в соответствии с заключенным между ними договором осуществляют предпринимательскую деятельность от имени общества и солидарно несут дополнительную (субсидиарную) ответственность по его обязательствам всем имуществом, им принадл</w:t>
      </w:r>
      <w:r>
        <w:rPr>
          <w:rStyle w:val="s0"/>
        </w:rPr>
        <w:t>ежащим.</w:t>
      </w:r>
    </w:p>
    <w:p w:rsidR="00000000" w:rsidRDefault="007F1460">
      <w:pPr>
        <w:pStyle w:val="pj"/>
      </w:pPr>
      <w:r>
        <w:rPr>
          <w:rStyle w:val="s0"/>
        </w:rPr>
        <w:t>2. Лицо может быть участником только одного полного общества.</w:t>
      </w:r>
    </w:p>
    <w:p w:rsidR="00000000" w:rsidRDefault="007F1460">
      <w:pPr>
        <w:pStyle w:val="pj"/>
      </w:pPr>
      <w:r>
        <w:rPr>
          <w:rStyle w:val="s0"/>
        </w:rPr>
        <w:t>3. Участник полного общества не имеет права без согласия других участников совершать от своего имени и в своих интересах или в интересах третьих лиц сделки, являющиеся однородными с теми</w:t>
      </w:r>
      <w:r>
        <w:rPr>
          <w:rStyle w:val="s0"/>
        </w:rPr>
        <w:t>, которые составляют предмет деятельности общества.</w:t>
      </w:r>
    </w:p>
    <w:p w:rsidR="00000000" w:rsidRDefault="007F1460">
      <w:pPr>
        <w:pStyle w:val="pj"/>
      </w:pPr>
      <w:r>
        <w:rPr>
          <w:rStyle w:val="s0"/>
        </w:rPr>
        <w:t>В случае нарушения этого правила общество имеет право по своему выбору потребовать от такого участника или возмещения причиненных обществу убытков, или передачи обществу всей выгоды, приобретенной по таки</w:t>
      </w:r>
      <w:r>
        <w:rPr>
          <w:rStyle w:val="s0"/>
        </w:rPr>
        <w:t>м сделкам.</w:t>
      </w:r>
    </w:p>
    <w:p w:rsidR="00000000" w:rsidRDefault="007F1460">
      <w:pPr>
        <w:pStyle w:val="pj"/>
      </w:pPr>
      <w:r>
        <w:rPr>
          <w:rStyle w:val="s0"/>
        </w:rPr>
        <w:t>4. Наименование полного общества должно содержать имена (наименования) всех его участников, слова «полное общество» или содержать имя (наименование) одного либо нескольких участников с добавлением слов «и компания», а также слова «полное обществ</w:t>
      </w:r>
      <w:r>
        <w:rPr>
          <w:rStyle w:val="s0"/>
        </w:rPr>
        <w:t>о».</w:t>
      </w:r>
    </w:p>
    <w:p w:rsidR="00000000" w:rsidRDefault="007F1460">
      <w:pPr>
        <w:pStyle w:val="pj"/>
      </w:pPr>
      <w:r>
        <w:rPr>
          <w:rStyle w:val="s0"/>
        </w:rPr>
        <w:t> </w:t>
      </w:r>
    </w:p>
    <w:p w:rsidR="00000000" w:rsidRDefault="007F1460">
      <w:pPr>
        <w:pStyle w:val="pj"/>
        <w:ind w:left="1200" w:hanging="800"/>
      </w:pPr>
      <w:bookmarkStart w:id="127" w:name="SUB1200000"/>
      <w:bookmarkEnd w:id="127"/>
      <w:r>
        <w:rPr>
          <w:rStyle w:val="s1"/>
        </w:rPr>
        <w:t xml:space="preserve">Статья 120. </w:t>
      </w:r>
      <w:r>
        <w:rPr>
          <w:rStyle w:val="s0"/>
        </w:rPr>
        <w:t>Учредительный договор полного общества</w:t>
      </w:r>
    </w:p>
    <w:p w:rsidR="00000000" w:rsidRDefault="007F1460">
      <w:pPr>
        <w:pStyle w:val="pj"/>
      </w:pPr>
      <w:r>
        <w:rPr>
          <w:rStyle w:val="s0"/>
        </w:rPr>
        <w:t>1. Полное общество создается и действует на основании учредительного договора. Учредительный договор подписывается всеми его участниками.</w:t>
      </w:r>
    </w:p>
    <w:p w:rsidR="00000000" w:rsidRDefault="007F1460">
      <w:pPr>
        <w:pStyle w:val="pj"/>
      </w:pPr>
      <w:r>
        <w:rPr>
          <w:rStyle w:val="s0"/>
        </w:rPr>
        <w:t>2. Учредительный договор полного общества кроме сведений, пре</w:t>
      </w:r>
      <w:r>
        <w:rPr>
          <w:rStyle w:val="s0"/>
        </w:rPr>
        <w:t xml:space="preserve">дусмотренных </w:t>
      </w:r>
      <w:hyperlink w:anchor="sub880000" w:history="1">
        <w:r>
          <w:rPr>
            <w:rStyle w:val="a4"/>
          </w:rPr>
          <w:t>статьей 88</w:t>
        </w:r>
      </w:hyperlink>
      <w:r>
        <w:rPr>
          <w:rStyle w:val="s0"/>
        </w:rPr>
        <w:t xml:space="preserve"> настоящего Кодекса, должен содержать сведения о: размере и составе складочного капитала общества; размере и порядке изменения долей каждого из участников в складочном капитале; размере, составе и срок</w:t>
      </w:r>
      <w:r>
        <w:rPr>
          <w:rStyle w:val="s0"/>
        </w:rPr>
        <w:t>ах внесения ими вкладов.</w:t>
      </w:r>
    </w:p>
    <w:p w:rsidR="00000000" w:rsidRDefault="007F1460">
      <w:pPr>
        <w:pStyle w:val="pj"/>
      </w:pPr>
      <w:r>
        <w:rPr>
          <w:rStyle w:val="s0"/>
        </w:rPr>
        <w:t> </w:t>
      </w:r>
    </w:p>
    <w:p w:rsidR="00000000" w:rsidRDefault="007F1460">
      <w:pPr>
        <w:pStyle w:val="pj"/>
        <w:ind w:left="1200" w:hanging="800"/>
      </w:pPr>
      <w:bookmarkStart w:id="128" w:name="SUB1210000"/>
      <w:bookmarkEnd w:id="128"/>
      <w:r>
        <w:rPr>
          <w:rStyle w:val="s1"/>
        </w:rPr>
        <w:t xml:space="preserve">Статья 121. </w:t>
      </w:r>
      <w:r>
        <w:rPr>
          <w:rStyle w:val="s0"/>
        </w:rPr>
        <w:t>Управление полным обществом</w:t>
      </w:r>
    </w:p>
    <w:p w:rsidR="00000000" w:rsidRDefault="007F1460">
      <w:pPr>
        <w:pStyle w:val="pj"/>
      </w:pPr>
      <w:r>
        <w:rPr>
          <w:rStyle w:val="s0"/>
        </w:rPr>
        <w:t>1. Управление деятельностью полного общества осуществляется по общему согласию всех участников. Учредительным договором общества могут быть предусмотрены случаи, когда решение принимается б</w:t>
      </w:r>
      <w:r>
        <w:rPr>
          <w:rStyle w:val="s0"/>
        </w:rPr>
        <w:t>ольшинством голосов участников.</w:t>
      </w:r>
    </w:p>
    <w:p w:rsidR="00000000" w:rsidRDefault="007F1460">
      <w:pPr>
        <w:pStyle w:val="pj"/>
      </w:pPr>
      <w:r>
        <w:rPr>
          <w:rStyle w:val="s0"/>
        </w:rPr>
        <w:t>2. Каждый участник полного общества имеет один голос, если учредительным договором не предусмотрен иной порядок определения количества голосов.</w:t>
      </w:r>
    </w:p>
    <w:p w:rsidR="00000000" w:rsidRDefault="007F1460">
      <w:pPr>
        <w:pStyle w:val="pj"/>
      </w:pPr>
      <w:r>
        <w:rPr>
          <w:rStyle w:val="s0"/>
        </w:rPr>
        <w:t>3. Каждый участник полного общества, независимо от того, уполномочен ли он вести</w:t>
      </w:r>
      <w:r>
        <w:rPr>
          <w:rStyle w:val="s0"/>
        </w:rPr>
        <w:t xml:space="preserve"> дела общества, имеет право ознакомляться со всей документацией по ведению дел общества. Отказ от этого права либо его ограничение, в частности по договоренности участников общества, является ничтожным.</w:t>
      </w:r>
    </w:p>
    <w:p w:rsidR="00000000" w:rsidRDefault="007F1460">
      <w:pPr>
        <w:pStyle w:val="pj"/>
      </w:pPr>
      <w:r>
        <w:rPr>
          <w:rStyle w:val="s0"/>
        </w:rPr>
        <w:t> </w:t>
      </w:r>
    </w:p>
    <w:p w:rsidR="00000000" w:rsidRDefault="007F1460">
      <w:pPr>
        <w:pStyle w:val="pj"/>
        <w:ind w:left="1200" w:hanging="800"/>
      </w:pPr>
      <w:bookmarkStart w:id="129" w:name="SUB1220000"/>
      <w:bookmarkEnd w:id="129"/>
      <w:r>
        <w:rPr>
          <w:rStyle w:val="s1"/>
        </w:rPr>
        <w:t xml:space="preserve">Статья 122. </w:t>
      </w:r>
      <w:r>
        <w:rPr>
          <w:rStyle w:val="s0"/>
        </w:rPr>
        <w:t>Ведение дел полного общества</w:t>
      </w:r>
    </w:p>
    <w:p w:rsidR="00000000" w:rsidRDefault="007F1460">
      <w:pPr>
        <w:pStyle w:val="pj"/>
      </w:pPr>
      <w:r>
        <w:rPr>
          <w:rStyle w:val="s0"/>
        </w:rPr>
        <w:t xml:space="preserve">1. Каждый </w:t>
      </w:r>
      <w:r>
        <w:rPr>
          <w:rStyle w:val="s0"/>
        </w:rPr>
        <w:t>участник полного общества имеет право действовать от имени общества, если учредительным договором не определено, что все участники ведут дела совместно или что ведение дел поручено отдельным участникам.</w:t>
      </w:r>
    </w:p>
    <w:p w:rsidR="00000000" w:rsidRDefault="007F1460">
      <w:pPr>
        <w:pStyle w:val="pj"/>
      </w:pPr>
      <w:r>
        <w:rPr>
          <w:rStyle w:val="s0"/>
        </w:rPr>
        <w:t>При совместном ведении участниками дел общества для с</w:t>
      </w:r>
      <w:r>
        <w:rPr>
          <w:rStyle w:val="s0"/>
        </w:rPr>
        <w:t>овершения каждой сделки необходимо согласие всех участников общества. Если ведение дел поручено отдельным участникам полного общества, другие участники могут совершать сделки от имени общества при наличии у них доверенности, выданной участниками, которым п</w:t>
      </w:r>
      <w:r>
        <w:rPr>
          <w:rStyle w:val="s0"/>
        </w:rPr>
        <w:t>оручено ведение дел общества.</w:t>
      </w:r>
    </w:p>
    <w:p w:rsidR="00000000" w:rsidRDefault="007F1460">
      <w:pPr>
        <w:pStyle w:val="pj"/>
      </w:pPr>
      <w:r>
        <w:rPr>
          <w:rStyle w:val="s0"/>
        </w:rPr>
        <w:t>В отношениях с третьими лицами полное общество не может ссылаться на положения учредительного договора, которые ограничивают полномочия участников полного общества относительно права действовать от имени общества, кроме случае</w:t>
      </w:r>
      <w:r>
        <w:rPr>
          <w:rStyle w:val="s0"/>
        </w:rPr>
        <w:t>в, когда будет доказано, что третье лицо в момент совершения сделки знало либо могло знать об отсутствии у участника общества права действовать от имени общества.</w:t>
      </w:r>
    </w:p>
    <w:p w:rsidR="00000000" w:rsidRDefault="007F1460">
      <w:pPr>
        <w:pStyle w:val="pj"/>
      </w:pPr>
      <w:r>
        <w:rPr>
          <w:rStyle w:val="s0"/>
        </w:rPr>
        <w:t>2. Участник полного общества, действовавший в общих интересах, но не имевший на это полномочи</w:t>
      </w:r>
      <w:r>
        <w:rPr>
          <w:rStyle w:val="s0"/>
        </w:rPr>
        <w:t xml:space="preserve">й, имеет право в случае, если его действия не были одобрены другими участниками, потребовать от общества возмещения осуществленных им расходов, если он докажет, что в связи с его действиями общество сохранило либо приобрело имущество, которое по стоимости </w:t>
      </w:r>
      <w:r>
        <w:rPr>
          <w:rStyle w:val="s0"/>
        </w:rPr>
        <w:t>превышает эти расходы.</w:t>
      </w:r>
    </w:p>
    <w:p w:rsidR="00000000" w:rsidRDefault="007F1460">
      <w:pPr>
        <w:pStyle w:val="pj"/>
      </w:pPr>
      <w:r>
        <w:rPr>
          <w:rStyle w:val="s0"/>
        </w:rPr>
        <w:t>3. В случае спора между участниками полного общества полномочия на ведение дел общества, предоставленные одному либо нескольким участникам, могут быть прекращены судом по требованию одного либо нескольких других участников общества при наличии для этого до</w:t>
      </w:r>
      <w:r>
        <w:rPr>
          <w:rStyle w:val="s0"/>
        </w:rPr>
        <w:t>статочных оснований, в частности вследствие грубого нарушения участником, уполномоченным на ведение дел общества, своих обязанностей либо выявления его неспособности к разумному ведению дел. На основании решения суда в учредительный договор общества вносят</w:t>
      </w:r>
      <w:r>
        <w:rPr>
          <w:rStyle w:val="s0"/>
        </w:rPr>
        <w:t>ся необходимые изменения.</w:t>
      </w:r>
    </w:p>
    <w:p w:rsidR="00000000" w:rsidRDefault="007F1460">
      <w:pPr>
        <w:pStyle w:val="pj"/>
      </w:pPr>
      <w:r>
        <w:rPr>
          <w:rStyle w:val="s0"/>
        </w:rPr>
        <w:t> </w:t>
      </w:r>
    </w:p>
    <w:p w:rsidR="00000000" w:rsidRDefault="007F1460">
      <w:pPr>
        <w:pStyle w:val="pj"/>
        <w:ind w:left="1200" w:hanging="800"/>
      </w:pPr>
      <w:bookmarkStart w:id="130" w:name="SUB1230000"/>
      <w:bookmarkEnd w:id="130"/>
      <w:r>
        <w:rPr>
          <w:rStyle w:val="s1"/>
        </w:rPr>
        <w:t xml:space="preserve">Статья 123. </w:t>
      </w:r>
      <w:r>
        <w:rPr>
          <w:rStyle w:val="s0"/>
        </w:rPr>
        <w:t>Распределение прибыли и убытков полного общества</w:t>
      </w:r>
    </w:p>
    <w:p w:rsidR="00000000" w:rsidRDefault="007F1460">
      <w:pPr>
        <w:pStyle w:val="pj"/>
      </w:pPr>
      <w:r>
        <w:rPr>
          <w:rStyle w:val="s0"/>
        </w:rPr>
        <w:t>1. Прибыль и убытки полного общества распределяются между его участниками пропорционально их долям в складочном капитале, если иное не предусмотрено учредительным дого</w:t>
      </w:r>
      <w:r>
        <w:rPr>
          <w:rStyle w:val="s0"/>
        </w:rPr>
        <w:t>вором или договоренностью участников.</w:t>
      </w:r>
    </w:p>
    <w:p w:rsidR="00000000" w:rsidRDefault="007F1460">
      <w:pPr>
        <w:pStyle w:val="pj"/>
      </w:pPr>
      <w:r>
        <w:rPr>
          <w:rStyle w:val="s0"/>
        </w:rPr>
        <w:t>2. Лишение участника полного общества права на участие в распределении прибыли или убытков не допускается.</w:t>
      </w:r>
    </w:p>
    <w:p w:rsidR="00000000" w:rsidRDefault="007F1460">
      <w:pPr>
        <w:pStyle w:val="pj"/>
      </w:pPr>
      <w:r>
        <w:rPr>
          <w:rStyle w:val="s0"/>
        </w:rPr>
        <w:t> </w:t>
      </w:r>
    </w:p>
    <w:p w:rsidR="00000000" w:rsidRDefault="007F1460">
      <w:pPr>
        <w:pStyle w:val="pj"/>
        <w:ind w:left="1200" w:hanging="800"/>
      </w:pPr>
      <w:bookmarkStart w:id="131" w:name="SUB1240000"/>
      <w:bookmarkEnd w:id="131"/>
      <w:r>
        <w:rPr>
          <w:rStyle w:val="s1"/>
        </w:rPr>
        <w:t xml:space="preserve">Статья 124. </w:t>
      </w:r>
      <w:r>
        <w:rPr>
          <w:rStyle w:val="s0"/>
        </w:rPr>
        <w:t>Ответственность участников полного общества по его обязательствам</w:t>
      </w:r>
    </w:p>
    <w:p w:rsidR="00000000" w:rsidRDefault="007F1460">
      <w:pPr>
        <w:pStyle w:val="pj"/>
      </w:pPr>
      <w:r>
        <w:rPr>
          <w:rStyle w:val="s0"/>
        </w:rPr>
        <w:t>1. В случае недостаточности у полного общества имущества для удовлетворения требований кредиторов в полном объеме участники полного общества солидарно отвечают по обязательствам общества всем своим имуществом, на которое может быть обращено взыскание.</w:t>
      </w:r>
    </w:p>
    <w:p w:rsidR="00000000" w:rsidRDefault="007F1460">
      <w:pPr>
        <w:pStyle w:val="pj"/>
      </w:pPr>
      <w:r>
        <w:rPr>
          <w:rStyle w:val="s0"/>
        </w:rPr>
        <w:t>2. У</w:t>
      </w:r>
      <w:r>
        <w:rPr>
          <w:rStyle w:val="s0"/>
        </w:rPr>
        <w:t>частник полного общества отвечает по долгам общества независимо от того, возникли эти долги до либо после его вступления в общество.</w:t>
      </w:r>
    </w:p>
    <w:p w:rsidR="00000000" w:rsidRDefault="007F1460">
      <w:pPr>
        <w:pStyle w:val="pj"/>
      </w:pPr>
      <w:r>
        <w:rPr>
          <w:rStyle w:val="s0"/>
        </w:rPr>
        <w:t xml:space="preserve">3. Участник полного общества, выбывший из общества, отвечает по обязательствам общества, возникшим до момента его выбытия, </w:t>
      </w:r>
      <w:r>
        <w:rPr>
          <w:rStyle w:val="s0"/>
        </w:rPr>
        <w:t>в равной мере с оставшимися участниками, в течение трех лет со дня утверждения отчета о деятельности общества за год, в котором он выбыл из общества.</w:t>
      </w:r>
    </w:p>
    <w:p w:rsidR="00000000" w:rsidRDefault="007F1460">
      <w:pPr>
        <w:pStyle w:val="pj"/>
      </w:pPr>
      <w:r>
        <w:rPr>
          <w:rStyle w:val="s0"/>
        </w:rPr>
        <w:t>4. Участник полного общества, уплативший полностью долги общества, имеет право обратиться с регрессным тре</w:t>
      </w:r>
      <w:r>
        <w:rPr>
          <w:rStyle w:val="s0"/>
        </w:rPr>
        <w:t>бованием в соответствующей части к другим участникам, которые несут перед ним ответственность пропорционально своим долям в складочном капитале общества.</w:t>
      </w:r>
    </w:p>
    <w:p w:rsidR="00000000" w:rsidRDefault="007F1460">
      <w:pPr>
        <w:pStyle w:val="pj"/>
      </w:pPr>
      <w:r>
        <w:rPr>
          <w:rStyle w:val="s0"/>
        </w:rPr>
        <w:t> </w:t>
      </w:r>
    </w:p>
    <w:p w:rsidR="00000000" w:rsidRDefault="007F1460">
      <w:pPr>
        <w:pStyle w:val="pj"/>
        <w:ind w:left="1200" w:hanging="800"/>
      </w:pPr>
      <w:bookmarkStart w:id="132" w:name="SUB1250000"/>
      <w:bookmarkEnd w:id="132"/>
      <w:r>
        <w:rPr>
          <w:rStyle w:val="s1"/>
        </w:rPr>
        <w:t xml:space="preserve">Статья 125. </w:t>
      </w:r>
      <w:r>
        <w:rPr>
          <w:rStyle w:val="s0"/>
        </w:rPr>
        <w:t>Изменения в составе участников полного общества</w:t>
      </w:r>
    </w:p>
    <w:p w:rsidR="00000000" w:rsidRDefault="007F1460">
      <w:pPr>
        <w:pStyle w:val="pj"/>
      </w:pPr>
      <w:r>
        <w:rPr>
          <w:rStyle w:val="s0"/>
        </w:rPr>
        <w:t>1. Изменения в составе участников полног</w:t>
      </w:r>
      <w:r>
        <w:rPr>
          <w:rStyle w:val="s0"/>
        </w:rPr>
        <w:t>о общества могут быть в связи с:</w:t>
      </w:r>
    </w:p>
    <w:p w:rsidR="00000000" w:rsidRDefault="007F1460">
      <w:pPr>
        <w:pStyle w:val="pj"/>
      </w:pPr>
      <w:r>
        <w:rPr>
          <w:rStyle w:val="s0"/>
        </w:rPr>
        <w:t>1) выходом участника полного общества из его состава по собственной инициативе;</w:t>
      </w:r>
    </w:p>
    <w:p w:rsidR="00000000" w:rsidRDefault="007F1460">
      <w:pPr>
        <w:pStyle w:val="pj"/>
      </w:pPr>
      <w:r>
        <w:rPr>
          <w:rStyle w:val="s0"/>
        </w:rPr>
        <w:t>2) исключением из состава участников;</w:t>
      </w:r>
    </w:p>
    <w:p w:rsidR="00000000" w:rsidRDefault="007F1460">
      <w:pPr>
        <w:pStyle w:val="pj"/>
      </w:pPr>
      <w:r>
        <w:rPr>
          <w:rStyle w:val="s0"/>
        </w:rPr>
        <w:t>3) выбытием из состава участников по причинам, не зависящим от участника.</w:t>
      </w:r>
    </w:p>
    <w:p w:rsidR="00000000" w:rsidRDefault="007F1460">
      <w:pPr>
        <w:pStyle w:val="pj"/>
      </w:pPr>
      <w:r>
        <w:rPr>
          <w:rStyle w:val="s0"/>
        </w:rPr>
        <w:t>2. Порядок и особенности выхода</w:t>
      </w:r>
      <w:r>
        <w:rPr>
          <w:rStyle w:val="s0"/>
        </w:rPr>
        <w:t>, исключение и выбытие участников из состава полного общества определяются настоящим Кодексом, другим законом и учредительным договором.</w:t>
      </w:r>
    </w:p>
    <w:p w:rsidR="00000000" w:rsidRDefault="007F1460">
      <w:pPr>
        <w:pStyle w:val="pj"/>
      </w:pPr>
      <w:r>
        <w:rPr>
          <w:rStyle w:val="s0"/>
        </w:rPr>
        <w:t> </w:t>
      </w:r>
    </w:p>
    <w:p w:rsidR="00000000" w:rsidRDefault="007F1460">
      <w:pPr>
        <w:pStyle w:val="pj"/>
        <w:ind w:left="1200" w:hanging="800"/>
      </w:pPr>
      <w:bookmarkStart w:id="133" w:name="SUB1260000"/>
      <w:bookmarkEnd w:id="133"/>
      <w:r>
        <w:rPr>
          <w:rStyle w:val="s1"/>
        </w:rPr>
        <w:t xml:space="preserve">Статья 126. </w:t>
      </w:r>
      <w:r>
        <w:rPr>
          <w:rStyle w:val="s0"/>
        </w:rPr>
        <w:t>Выход из полного общества</w:t>
      </w:r>
    </w:p>
    <w:p w:rsidR="00000000" w:rsidRDefault="007F1460">
      <w:pPr>
        <w:pStyle w:val="pj"/>
      </w:pPr>
      <w:r>
        <w:rPr>
          <w:rStyle w:val="s0"/>
        </w:rPr>
        <w:t>1. Участник полного общества, которое было создано на неопределенный срок, може</w:t>
      </w:r>
      <w:r>
        <w:rPr>
          <w:rStyle w:val="s0"/>
        </w:rPr>
        <w:t>т в любой момент выйти из общества, заявив об этом не позднее чем за три месяца до фактического выхода из общества. Подлинность подписи на заявлении о выходе из общества подлежит нотариальному удостоверению.</w:t>
      </w:r>
    </w:p>
    <w:p w:rsidR="00000000" w:rsidRDefault="007F1460">
      <w:pPr>
        <w:pStyle w:val="pj"/>
      </w:pPr>
      <w:r>
        <w:rPr>
          <w:rStyle w:val="s0"/>
        </w:rPr>
        <w:t>Досрочный выход участника из полного общества, у</w:t>
      </w:r>
      <w:r>
        <w:rPr>
          <w:rStyle w:val="s0"/>
        </w:rPr>
        <w:t>чрежденного на определенный срок, допускается лишь по уважительным причинам.</w:t>
      </w:r>
    </w:p>
    <w:p w:rsidR="00000000" w:rsidRDefault="007F1460">
      <w:pPr>
        <w:pStyle w:val="pj"/>
      </w:pPr>
      <w:r>
        <w:rPr>
          <w:rStyle w:val="s0"/>
        </w:rPr>
        <w:t>2. Отказ от права выйти из полного общества является ничтожным.</w:t>
      </w:r>
    </w:p>
    <w:p w:rsidR="00000000" w:rsidRDefault="007F1460">
      <w:pPr>
        <w:pStyle w:val="pj"/>
      </w:pPr>
      <w:r>
        <w:rPr>
          <w:rStyle w:val="s0"/>
        </w:rPr>
        <w:t> </w:t>
      </w:r>
    </w:p>
    <w:p w:rsidR="00000000" w:rsidRDefault="007F1460">
      <w:pPr>
        <w:pStyle w:val="pj"/>
        <w:ind w:left="1200" w:hanging="800"/>
      </w:pPr>
      <w:bookmarkStart w:id="134" w:name="SUB1270000"/>
      <w:bookmarkEnd w:id="134"/>
      <w:r>
        <w:rPr>
          <w:rStyle w:val="s1"/>
        </w:rPr>
        <w:t xml:space="preserve">Статья 127. </w:t>
      </w:r>
      <w:r>
        <w:rPr>
          <w:rStyle w:val="s0"/>
        </w:rPr>
        <w:t>Передача участником доли (ее части) в складочном капитале полного общества</w:t>
      </w:r>
    </w:p>
    <w:p w:rsidR="00000000" w:rsidRDefault="007F1460">
      <w:pPr>
        <w:pStyle w:val="pj"/>
      </w:pPr>
      <w:r>
        <w:rPr>
          <w:rStyle w:val="s0"/>
        </w:rPr>
        <w:t>1. Участник полного общест</w:t>
      </w:r>
      <w:r>
        <w:rPr>
          <w:rStyle w:val="s0"/>
        </w:rPr>
        <w:t>ва имеет право с согласия других его участников передать свою долю в складочном капитале либо ее часть другому участнику общества или третьему лицу.</w:t>
      </w:r>
    </w:p>
    <w:p w:rsidR="00000000" w:rsidRDefault="007F1460">
      <w:pPr>
        <w:pStyle w:val="pj"/>
      </w:pPr>
      <w:r>
        <w:rPr>
          <w:rStyle w:val="s0"/>
        </w:rPr>
        <w:t>2. При передаче доли (ее части) новому участнику к нему переходят полностью либо в соответствующей части пр</w:t>
      </w:r>
      <w:r>
        <w:rPr>
          <w:rStyle w:val="s0"/>
        </w:rPr>
        <w:t xml:space="preserve">ава, которые принадлежали участнику, передавшему долю (ее часть). Лицо, которому передана доля (ее часть), отвечает по обязательствам общества в соответствии с </w:t>
      </w:r>
      <w:hyperlink w:anchor="sub1240000" w:history="1">
        <w:r>
          <w:rPr>
            <w:rStyle w:val="a4"/>
          </w:rPr>
          <w:t>частью второй статьи 124</w:t>
        </w:r>
      </w:hyperlink>
      <w:r>
        <w:rPr>
          <w:rStyle w:val="s0"/>
        </w:rPr>
        <w:t xml:space="preserve"> настоящего Кодекса.</w:t>
      </w:r>
    </w:p>
    <w:p w:rsidR="00000000" w:rsidRDefault="007F1460">
      <w:pPr>
        <w:pStyle w:val="pj"/>
      </w:pPr>
      <w:r>
        <w:rPr>
          <w:rStyle w:val="s0"/>
        </w:rPr>
        <w:t>3. При передаче уч</w:t>
      </w:r>
      <w:r>
        <w:rPr>
          <w:rStyle w:val="s0"/>
        </w:rPr>
        <w:t xml:space="preserve">астником общества всей доли другому лицу участие этого участника в полном обществе прекращается и для него наступают последствия, предусмотренные </w:t>
      </w:r>
      <w:hyperlink w:anchor="sub1240000" w:history="1">
        <w:r>
          <w:rPr>
            <w:rStyle w:val="a4"/>
          </w:rPr>
          <w:t>частью третьей статьи 124</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35" w:name="SUB1280000"/>
      <w:bookmarkEnd w:id="135"/>
      <w:r>
        <w:rPr>
          <w:rStyle w:val="s1"/>
        </w:rPr>
        <w:t xml:space="preserve">Статья 128. </w:t>
      </w:r>
      <w:r>
        <w:rPr>
          <w:rStyle w:val="s0"/>
        </w:rPr>
        <w:t>Исключение из состава участников полного общества</w:t>
      </w:r>
    </w:p>
    <w:p w:rsidR="00000000" w:rsidRDefault="007F1460">
      <w:pPr>
        <w:pStyle w:val="pj"/>
      </w:pPr>
      <w:r>
        <w:rPr>
          <w:rStyle w:val="s0"/>
        </w:rPr>
        <w:t>1. Участник полного общества, систематически не исполняющий либо исполняющий ненадлежащим образом обязанности, возложенные на него обществом, или препятствующий своими действиями (бездействием) достижению ц</w:t>
      </w:r>
      <w:r>
        <w:rPr>
          <w:rStyle w:val="s0"/>
        </w:rPr>
        <w:t>елей общества, может быть исключен из общества в порядке, установленном учредительным договором.</w:t>
      </w:r>
    </w:p>
    <w:p w:rsidR="00000000" w:rsidRDefault="007F1460">
      <w:pPr>
        <w:pStyle w:val="pj"/>
      </w:pPr>
      <w:r>
        <w:rPr>
          <w:rStyle w:val="s0"/>
        </w:rPr>
        <w:t>2. Решение об исключении из состава участников полного общества может быть обжаловано в суд.</w:t>
      </w:r>
    </w:p>
    <w:p w:rsidR="00000000" w:rsidRDefault="007F1460">
      <w:pPr>
        <w:pStyle w:val="pj"/>
      </w:pPr>
      <w:r>
        <w:rPr>
          <w:rStyle w:val="s0"/>
        </w:rPr>
        <w:t> </w:t>
      </w:r>
    </w:p>
    <w:p w:rsidR="00000000" w:rsidRDefault="007F1460">
      <w:pPr>
        <w:pStyle w:val="pj"/>
        <w:ind w:left="1200" w:hanging="800"/>
      </w:pPr>
      <w:bookmarkStart w:id="136" w:name="SUB1290000"/>
      <w:bookmarkEnd w:id="136"/>
      <w:r>
        <w:rPr>
          <w:rStyle w:val="s1"/>
        </w:rPr>
        <w:t xml:space="preserve">Статья 129. </w:t>
      </w:r>
      <w:r>
        <w:rPr>
          <w:rStyle w:val="s0"/>
        </w:rPr>
        <w:t>Выбытие из полного общества</w:t>
      </w:r>
    </w:p>
    <w:p w:rsidR="00000000" w:rsidRDefault="007F1460">
      <w:pPr>
        <w:pStyle w:val="pj"/>
      </w:pPr>
      <w:r>
        <w:rPr>
          <w:rStyle w:val="s0"/>
        </w:rPr>
        <w:t>1. Полное общество может</w:t>
      </w:r>
      <w:r>
        <w:rPr>
          <w:rStyle w:val="s0"/>
        </w:rPr>
        <w:t xml:space="preserve"> принять решение о признании участника полного общества выбывшим из его состава, в случае:</w:t>
      </w:r>
    </w:p>
    <w:p w:rsidR="00000000" w:rsidRDefault="007F1460">
      <w:pPr>
        <w:pStyle w:val="pj"/>
      </w:pPr>
      <w:r>
        <w:rPr>
          <w:rStyle w:val="s0"/>
        </w:rPr>
        <w:t>1) смерти участника или объявления его умершим - при отсутствии наследников;</w:t>
      </w:r>
    </w:p>
    <w:p w:rsidR="00000000" w:rsidRDefault="007F1460">
      <w:pPr>
        <w:pStyle w:val="pj"/>
      </w:pPr>
      <w:r>
        <w:rPr>
          <w:rStyle w:val="s0"/>
        </w:rPr>
        <w:t>2) ликвидации юридического лица - участника общества, в том числе в связи с признанием е</w:t>
      </w:r>
      <w:r>
        <w:rPr>
          <w:rStyle w:val="s0"/>
        </w:rPr>
        <w:t>го банкротом;</w:t>
      </w:r>
    </w:p>
    <w:p w:rsidR="00000000" w:rsidRDefault="007F1460">
      <w:pPr>
        <w:pStyle w:val="pj"/>
      </w:pPr>
      <w:r>
        <w:rPr>
          <w:rStyle w:val="s0"/>
        </w:rPr>
        <w:t>3) признания участника недееспособным, ограничения его гражданской дееспособности или признания безвестно отсутствующим;</w:t>
      </w:r>
    </w:p>
    <w:p w:rsidR="00000000" w:rsidRDefault="007F1460">
      <w:pPr>
        <w:pStyle w:val="pj"/>
      </w:pPr>
      <w:r>
        <w:rPr>
          <w:rStyle w:val="s0"/>
        </w:rPr>
        <w:t xml:space="preserve">4) назначения по решению суда принудительной реорганизации юридического лица - участника общества, в частности в связи с </w:t>
      </w:r>
      <w:r>
        <w:rPr>
          <w:rStyle w:val="s0"/>
        </w:rPr>
        <w:t>его неплатежеспособностью;</w:t>
      </w:r>
    </w:p>
    <w:p w:rsidR="00000000" w:rsidRDefault="007F1460">
      <w:pPr>
        <w:pStyle w:val="pj"/>
      </w:pPr>
      <w:r>
        <w:rPr>
          <w:rStyle w:val="s0"/>
        </w:rPr>
        <w:t>5) обращения взыскания на часть имущества полного общества, которая соответствует доле участника в складочном капитале общества.</w:t>
      </w:r>
    </w:p>
    <w:p w:rsidR="00000000" w:rsidRDefault="007F1460">
      <w:pPr>
        <w:pStyle w:val="pj"/>
      </w:pPr>
      <w:r>
        <w:rPr>
          <w:rStyle w:val="s0"/>
        </w:rPr>
        <w:t>2. Решение о признании участника полного общества выбывшим из его состава может быть обжаловано заин</w:t>
      </w:r>
      <w:r>
        <w:rPr>
          <w:rStyle w:val="s0"/>
        </w:rPr>
        <w:t>тересованными лицами в суд.</w:t>
      </w:r>
    </w:p>
    <w:p w:rsidR="00000000" w:rsidRDefault="007F1460">
      <w:pPr>
        <w:pStyle w:val="pj"/>
      </w:pPr>
      <w:r>
        <w:rPr>
          <w:rStyle w:val="s0"/>
        </w:rPr>
        <w:t>3. В случае выбытия участника из полного общества по основаниям, предусмотренным частью первой настоящей статьи, общество может продолжить свою деятельность, если иное не установлено учредительным договором общества либо договор</w:t>
      </w:r>
      <w:r>
        <w:rPr>
          <w:rStyle w:val="s0"/>
        </w:rPr>
        <w:t>енностью между остающимися участниками.</w:t>
      </w:r>
    </w:p>
    <w:p w:rsidR="00000000" w:rsidRDefault="007F1460">
      <w:pPr>
        <w:pStyle w:val="pj"/>
      </w:pPr>
      <w:r>
        <w:rPr>
          <w:rStyle w:val="s0"/>
        </w:rPr>
        <w:t> </w:t>
      </w:r>
    </w:p>
    <w:p w:rsidR="00000000" w:rsidRDefault="007F1460">
      <w:pPr>
        <w:pStyle w:val="pj"/>
        <w:ind w:left="1200" w:hanging="800"/>
      </w:pPr>
      <w:bookmarkStart w:id="137" w:name="SUB1300000"/>
      <w:bookmarkEnd w:id="137"/>
      <w:r>
        <w:rPr>
          <w:rStyle w:val="s1"/>
        </w:rPr>
        <w:t xml:space="preserve">Статья 130. </w:t>
      </w:r>
      <w:r>
        <w:rPr>
          <w:rStyle w:val="s0"/>
        </w:rPr>
        <w:t>Расчеты при выходе, исключении и выбытии из полного общества</w:t>
      </w:r>
    </w:p>
    <w:p w:rsidR="00000000" w:rsidRDefault="007F1460">
      <w:pPr>
        <w:pStyle w:val="pj"/>
      </w:pPr>
      <w:r>
        <w:rPr>
          <w:rStyle w:val="s0"/>
        </w:rPr>
        <w:t xml:space="preserve">1. Участнику, вышедшему, исключенному или выбывшему из полного общества по основаниям, установленным в </w:t>
      </w:r>
      <w:hyperlink w:anchor="sub1260000" w:history="1">
        <w:r>
          <w:rPr>
            <w:rStyle w:val="a4"/>
          </w:rPr>
          <w:t>статьях 126</w:t>
        </w:r>
      </w:hyperlink>
      <w:r>
        <w:rPr>
          <w:rStyle w:val="s0"/>
        </w:rPr>
        <w:t xml:space="preserve">, </w:t>
      </w:r>
      <w:hyperlink w:anchor="sub1280000" w:history="1">
        <w:r>
          <w:rPr>
            <w:rStyle w:val="a4"/>
          </w:rPr>
          <w:t>128</w:t>
        </w:r>
      </w:hyperlink>
      <w:r>
        <w:rPr>
          <w:rStyle w:val="s0"/>
        </w:rPr>
        <w:t xml:space="preserve"> и </w:t>
      </w:r>
      <w:hyperlink w:anchor="sub1290000" w:history="1">
        <w:r>
          <w:rPr>
            <w:rStyle w:val="a4"/>
          </w:rPr>
          <w:t>129</w:t>
        </w:r>
      </w:hyperlink>
      <w:r>
        <w:rPr>
          <w:rStyle w:val="s0"/>
        </w:rPr>
        <w:t xml:space="preserve"> настоящего Кодекса, выплачивается стоимость части имущества общества, пропорциональная доле этого участника в складочном капитале общества, если иное не установлено уч</w:t>
      </w:r>
      <w:r>
        <w:rPr>
          <w:rStyle w:val="s0"/>
        </w:rPr>
        <w:t>редительным договором.</w:t>
      </w:r>
    </w:p>
    <w:p w:rsidR="00000000" w:rsidRDefault="007F1460">
      <w:pPr>
        <w:pStyle w:val="pj"/>
      </w:pPr>
      <w:r>
        <w:rPr>
          <w:rStyle w:val="s0"/>
        </w:rPr>
        <w:t>2. Если наследник участника полного общества - физического лица или правопреемник юридического лица не вступил в полное общество, расчеты с ним осуществляются в соответствии с частью первой настоящей статьи.</w:t>
      </w:r>
    </w:p>
    <w:p w:rsidR="00000000" w:rsidRDefault="007F1460">
      <w:pPr>
        <w:pStyle w:val="pj"/>
      </w:pPr>
      <w:r>
        <w:rPr>
          <w:rStyle w:val="s0"/>
        </w:rPr>
        <w:t>3. Порядок определения ст</w:t>
      </w:r>
      <w:r>
        <w:rPr>
          <w:rStyle w:val="s0"/>
        </w:rPr>
        <w:t>оимости доли участника в имуществе полного общества и сроки ее выплаты устанавливаются учредительным договором и законом.</w:t>
      </w:r>
    </w:p>
    <w:p w:rsidR="00000000" w:rsidRDefault="007F1460">
      <w:pPr>
        <w:pStyle w:val="pj"/>
      </w:pPr>
      <w:r>
        <w:rPr>
          <w:rStyle w:val="s0"/>
        </w:rPr>
        <w:t> </w:t>
      </w:r>
    </w:p>
    <w:p w:rsidR="00000000" w:rsidRDefault="007F1460">
      <w:pPr>
        <w:pStyle w:val="pj"/>
        <w:ind w:left="1200" w:hanging="800"/>
      </w:pPr>
      <w:bookmarkStart w:id="138" w:name="SUB1310000"/>
      <w:bookmarkEnd w:id="138"/>
      <w:r>
        <w:rPr>
          <w:rStyle w:val="s1"/>
        </w:rPr>
        <w:t xml:space="preserve">Статья 131. </w:t>
      </w:r>
      <w:r>
        <w:rPr>
          <w:rStyle w:val="s0"/>
        </w:rPr>
        <w:t>Обращение взыскания на часть имущества полного общества, пропорциональную доле участника общества в складочном капитале</w:t>
      </w:r>
    </w:p>
    <w:p w:rsidR="00000000" w:rsidRDefault="007F1460">
      <w:pPr>
        <w:pStyle w:val="pj"/>
      </w:pPr>
      <w:r>
        <w:rPr>
          <w:rStyle w:val="s0"/>
        </w:rPr>
        <w:t>1. Обращение взыскания на долю участника в складочном капитале полного общества по его собственным обязательствам допускается только в случае недостаточности другого имущества для удовлетворения требований кредиторов. В случае недостаточности имущества уча</w:t>
      </w:r>
      <w:r>
        <w:rPr>
          <w:rStyle w:val="s0"/>
        </w:rPr>
        <w:t>стника полного общества для выполнения его обязательств перед кредиторами они могут потребовать в установленном порядке выдела части имущества полного общества, пропорциональной доле участника-должника в складочном капитале общества.</w:t>
      </w:r>
    </w:p>
    <w:p w:rsidR="00000000" w:rsidRDefault="007F1460">
      <w:pPr>
        <w:pStyle w:val="pj"/>
      </w:pPr>
      <w:r>
        <w:rPr>
          <w:rStyle w:val="s0"/>
        </w:rPr>
        <w:t>2. Часть имущества пол</w:t>
      </w:r>
      <w:r>
        <w:rPr>
          <w:rStyle w:val="s0"/>
        </w:rPr>
        <w:t>ного общества, пропорциональная доле участника-должника в складочном капитале, выделяется в денежной форме либо в натуре в соответствии с балансом, составленным на момент выбытия такого участника из общества.</w:t>
      </w:r>
    </w:p>
    <w:p w:rsidR="00000000" w:rsidRDefault="007F1460">
      <w:pPr>
        <w:pStyle w:val="pj"/>
      </w:pPr>
      <w:r>
        <w:rPr>
          <w:rStyle w:val="s0"/>
        </w:rPr>
        <w:t> </w:t>
      </w:r>
    </w:p>
    <w:p w:rsidR="00000000" w:rsidRDefault="007F1460">
      <w:pPr>
        <w:pStyle w:val="pj"/>
        <w:ind w:left="1200" w:hanging="800"/>
      </w:pPr>
      <w:bookmarkStart w:id="139" w:name="SUB1320000"/>
      <w:bookmarkEnd w:id="139"/>
      <w:r>
        <w:rPr>
          <w:rStyle w:val="s1"/>
        </w:rPr>
        <w:t xml:space="preserve">Статья 132. </w:t>
      </w:r>
      <w:r>
        <w:rPr>
          <w:rStyle w:val="s0"/>
        </w:rPr>
        <w:t>Ликвидация полного общества</w:t>
      </w:r>
    </w:p>
    <w:p w:rsidR="00000000" w:rsidRDefault="007F1460">
      <w:pPr>
        <w:pStyle w:val="pj"/>
      </w:pPr>
      <w:r>
        <w:rPr>
          <w:rStyle w:val="s0"/>
        </w:rPr>
        <w:t>1. По</w:t>
      </w:r>
      <w:r>
        <w:rPr>
          <w:rStyle w:val="s0"/>
        </w:rPr>
        <w:t xml:space="preserve">лное общество ликвидируется по основаниям, установленным </w:t>
      </w:r>
      <w:hyperlink w:anchor="sub1100000" w:history="1">
        <w:r>
          <w:rPr>
            <w:rStyle w:val="a4"/>
          </w:rPr>
          <w:t>статьей 110</w:t>
        </w:r>
      </w:hyperlink>
      <w:r>
        <w:rPr>
          <w:rStyle w:val="s0"/>
        </w:rPr>
        <w:t xml:space="preserve"> настоящего Кодекса, а также в случае, если в обществе остается один участник. Этот участник имеет право в течение шести месяцев с момента, когда он стал е</w:t>
      </w:r>
      <w:r>
        <w:rPr>
          <w:rStyle w:val="s0"/>
        </w:rPr>
        <w:t>динственным участником общества, преобразовать такое общество в другое хозяйственное общество в порядке, установленном настоящим Кодексом.</w:t>
      </w:r>
    </w:p>
    <w:p w:rsidR="00000000" w:rsidRDefault="007F1460">
      <w:pPr>
        <w:pStyle w:val="pj"/>
      </w:pPr>
      <w:r>
        <w:rPr>
          <w:rStyle w:val="s0"/>
        </w:rPr>
        <w:t>2. В случае выхода участника из полного общества, исключения одного из его участников из общества, смерти участника о</w:t>
      </w:r>
      <w:r>
        <w:rPr>
          <w:rStyle w:val="s0"/>
        </w:rPr>
        <w:t>бщества, ликвидации юридического лица - участника общества или обращения кредитором одного из участников взыскания на часть имущества, пропорциональную его доле в складочном капитале, общество может продолжить свою деятельность, если это предусмотрено учре</w:t>
      </w:r>
      <w:r>
        <w:rPr>
          <w:rStyle w:val="s0"/>
        </w:rPr>
        <w:t>дительным договором общества либо договоренностью между остающимися участниками.</w:t>
      </w:r>
    </w:p>
    <w:p w:rsidR="00000000" w:rsidRDefault="007F1460">
      <w:pPr>
        <w:pStyle w:val="pj"/>
      </w:pPr>
      <w:r>
        <w:t> </w:t>
      </w:r>
    </w:p>
    <w:p w:rsidR="00000000" w:rsidRDefault="007F1460">
      <w:pPr>
        <w:pStyle w:val="pc"/>
      </w:pPr>
      <w:bookmarkStart w:id="140" w:name="SUB1330000"/>
      <w:bookmarkEnd w:id="140"/>
      <w:r>
        <w:rPr>
          <w:rStyle w:val="s1"/>
        </w:rPr>
        <w:t>3. Коммандитное общество</w:t>
      </w:r>
    </w:p>
    <w:p w:rsidR="00000000" w:rsidRDefault="007F1460">
      <w:pPr>
        <w:pStyle w:val="pj"/>
      </w:pPr>
      <w:r>
        <w:rPr>
          <w:rStyle w:val="s0"/>
        </w:rPr>
        <w:t> </w:t>
      </w:r>
    </w:p>
    <w:p w:rsidR="00000000" w:rsidRDefault="007F1460">
      <w:pPr>
        <w:pStyle w:val="pj"/>
        <w:ind w:left="1200" w:hanging="800"/>
      </w:pPr>
      <w:r>
        <w:rPr>
          <w:rStyle w:val="s1"/>
        </w:rPr>
        <w:t xml:space="preserve">Статья 133. </w:t>
      </w:r>
      <w:r>
        <w:rPr>
          <w:rStyle w:val="s0"/>
        </w:rPr>
        <w:t>Основные положения о коммандитном обществе</w:t>
      </w:r>
    </w:p>
    <w:p w:rsidR="00000000" w:rsidRDefault="007F1460">
      <w:pPr>
        <w:pStyle w:val="pj"/>
      </w:pPr>
      <w:r>
        <w:rPr>
          <w:rStyle w:val="s0"/>
        </w:rPr>
        <w:t>1. Коммандитным обществом является общество, в котором вместе с участниками, осуществляющими от имени общества предпринимательскую деятельность и солидарно несущими дополнительную (субсидиарную) ответственность по обязательствам общества всем своим имущест</w:t>
      </w:r>
      <w:r>
        <w:rPr>
          <w:rStyle w:val="s0"/>
        </w:rPr>
        <w:t>вом (полными участниками), имеется один либо несколько участников (вкладчиков), которые несут риск убытков, связанных с деятельностью общества, в пределах сумм сделанных ими вкладов и не принимают участия в деятельности общества.</w:t>
      </w:r>
    </w:p>
    <w:p w:rsidR="00000000" w:rsidRDefault="007F1460">
      <w:pPr>
        <w:pStyle w:val="pj"/>
      </w:pPr>
      <w:r>
        <w:rPr>
          <w:rStyle w:val="s0"/>
        </w:rPr>
        <w:t>2. Наименование коммандитн</w:t>
      </w:r>
      <w:r>
        <w:rPr>
          <w:rStyle w:val="s0"/>
        </w:rPr>
        <w:t>ого общества должно содержать имена (наименования) всех полных участников, слова «коммандитное общество» или содержать имя (наименование) хотя бы одного полного участника с добавлением слов «и компания», а также слова «коммандитное общество».</w:t>
      </w:r>
    </w:p>
    <w:p w:rsidR="00000000" w:rsidRDefault="007F1460">
      <w:pPr>
        <w:pStyle w:val="pj"/>
      </w:pPr>
      <w:r>
        <w:rPr>
          <w:rStyle w:val="s0"/>
        </w:rPr>
        <w:t>Если в наимен</w:t>
      </w:r>
      <w:r>
        <w:rPr>
          <w:rStyle w:val="s0"/>
        </w:rPr>
        <w:t>ование коммандитного общества включено имя вкладчика, такой вкладчик становится полным участником общества.</w:t>
      </w:r>
    </w:p>
    <w:p w:rsidR="00000000" w:rsidRDefault="007F1460">
      <w:pPr>
        <w:pStyle w:val="pj"/>
      </w:pPr>
      <w:r>
        <w:rPr>
          <w:rStyle w:val="s0"/>
        </w:rPr>
        <w:t>3. К коммандитному обществу применяются положения о полном обществе, если иное не установлено настоящим Кодексом, другим законом.</w:t>
      </w:r>
    </w:p>
    <w:p w:rsidR="00000000" w:rsidRDefault="007F1460">
      <w:pPr>
        <w:pStyle w:val="pj"/>
      </w:pPr>
      <w:r>
        <w:rPr>
          <w:rStyle w:val="s0"/>
        </w:rPr>
        <w:t> </w:t>
      </w:r>
    </w:p>
    <w:p w:rsidR="00000000" w:rsidRDefault="007F1460">
      <w:pPr>
        <w:pStyle w:val="pj"/>
        <w:ind w:left="1200" w:hanging="800"/>
      </w:pPr>
      <w:bookmarkStart w:id="141" w:name="SUB1340000"/>
      <w:bookmarkEnd w:id="141"/>
      <w:r>
        <w:rPr>
          <w:rStyle w:val="s1"/>
        </w:rPr>
        <w:t xml:space="preserve">Статья 134. </w:t>
      </w:r>
      <w:r>
        <w:rPr>
          <w:rStyle w:val="s0"/>
        </w:rPr>
        <w:t>Учре</w:t>
      </w:r>
      <w:r>
        <w:rPr>
          <w:rStyle w:val="s0"/>
        </w:rPr>
        <w:t>дительный договор коммандитного общества</w:t>
      </w:r>
    </w:p>
    <w:p w:rsidR="00000000" w:rsidRDefault="007F1460">
      <w:pPr>
        <w:pStyle w:val="pj"/>
      </w:pPr>
      <w:r>
        <w:rPr>
          <w:rStyle w:val="s0"/>
        </w:rPr>
        <w:t>1. Коммандитное общество создается и действует на основании учредительного договора. Учредительный договор подписывается всеми полными участниками.</w:t>
      </w:r>
    </w:p>
    <w:p w:rsidR="00000000" w:rsidRDefault="007F1460">
      <w:pPr>
        <w:pStyle w:val="pj"/>
      </w:pPr>
      <w:r>
        <w:rPr>
          <w:rStyle w:val="s0"/>
        </w:rPr>
        <w:t>2. Учредительный договор коммандитного общества кроме сведений, пре</w:t>
      </w:r>
      <w:r>
        <w:rPr>
          <w:rStyle w:val="s0"/>
        </w:rPr>
        <w:t xml:space="preserve">дусмотренных </w:t>
      </w:r>
      <w:hyperlink w:anchor="sub880000" w:history="1">
        <w:r>
          <w:rPr>
            <w:rStyle w:val="a4"/>
          </w:rPr>
          <w:t>статьей 88</w:t>
        </w:r>
      </w:hyperlink>
      <w:r>
        <w:rPr>
          <w:rStyle w:val="s0"/>
        </w:rPr>
        <w:t xml:space="preserve"> настоящего Кодекса, должен содержать сведения о: размере и составе складочного капитала общества; размере и порядке изменения долей каждого из полных участников в складочном капитале; совокупном разме</w:t>
      </w:r>
      <w:r>
        <w:rPr>
          <w:rStyle w:val="s0"/>
        </w:rPr>
        <w:t>ре вкладов вкладчиков.</w:t>
      </w:r>
    </w:p>
    <w:p w:rsidR="00000000" w:rsidRDefault="007F1460">
      <w:pPr>
        <w:pStyle w:val="pj"/>
      </w:pPr>
      <w:r>
        <w:rPr>
          <w:rStyle w:val="s0"/>
        </w:rPr>
        <w:t>3. Если в результате выхода, исключения либо выбытия в коммандитном обществе остался один полный участник, учредительный договор переоформляется в единоличное заявление, подписанное полным участником. Если коммандитное общество созда</w:t>
      </w:r>
      <w:r>
        <w:rPr>
          <w:rStyle w:val="s0"/>
        </w:rPr>
        <w:t>ется одним полным участником, то учредительным документом является единоличное заявление (меморандум), которое содержит все сведения, установленные настоящей статьей для коммандитного общества.</w:t>
      </w:r>
    </w:p>
    <w:p w:rsidR="00000000" w:rsidRDefault="007F1460">
      <w:pPr>
        <w:pStyle w:val="pj"/>
      </w:pPr>
      <w:r>
        <w:rPr>
          <w:rStyle w:val="s0"/>
        </w:rPr>
        <w:t> </w:t>
      </w:r>
    </w:p>
    <w:p w:rsidR="00000000" w:rsidRDefault="007F1460">
      <w:pPr>
        <w:pStyle w:val="pj"/>
        <w:ind w:left="1200" w:hanging="800"/>
      </w:pPr>
      <w:bookmarkStart w:id="142" w:name="SUB1350000"/>
      <w:bookmarkEnd w:id="142"/>
      <w:r>
        <w:rPr>
          <w:rStyle w:val="s1"/>
        </w:rPr>
        <w:t xml:space="preserve">Статья 135. </w:t>
      </w:r>
      <w:r>
        <w:rPr>
          <w:rStyle w:val="s0"/>
        </w:rPr>
        <w:t>Участники коммандитного общества</w:t>
      </w:r>
    </w:p>
    <w:p w:rsidR="00000000" w:rsidRDefault="007F1460">
      <w:pPr>
        <w:pStyle w:val="pj"/>
      </w:pPr>
      <w:r>
        <w:rPr>
          <w:rStyle w:val="s0"/>
        </w:rPr>
        <w:t>1. Правовой ста</w:t>
      </w:r>
      <w:r>
        <w:rPr>
          <w:rStyle w:val="s0"/>
        </w:rPr>
        <w:t>тус полных участников коммандитного общества и их ответственность по обязательствам общества устанавливаются положениями настоящего Кодекса об участниках полного общества.</w:t>
      </w:r>
    </w:p>
    <w:p w:rsidR="00000000" w:rsidRDefault="007F1460">
      <w:pPr>
        <w:pStyle w:val="pj"/>
      </w:pPr>
      <w:r>
        <w:rPr>
          <w:rStyle w:val="s0"/>
        </w:rPr>
        <w:t>2. Лицо может быть полным участником только в одном коммандитном обществе.</w:t>
      </w:r>
    </w:p>
    <w:p w:rsidR="00000000" w:rsidRDefault="007F1460">
      <w:pPr>
        <w:pStyle w:val="pj"/>
      </w:pPr>
      <w:r>
        <w:rPr>
          <w:rStyle w:val="s0"/>
        </w:rPr>
        <w:t>Полный уч</w:t>
      </w:r>
      <w:r>
        <w:rPr>
          <w:rStyle w:val="s0"/>
        </w:rPr>
        <w:t>астник коммандитного общества не может быть участником полного общества.</w:t>
      </w:r>
    </w:p>
    <w:p w:rsidR="00000000" w:rsidRDefault="007F1460">
      <w:pPr>
        <w:pStyle w:val="pj"/>
      </w:pPr>
      <w:r>
        <w:rPr>
          <w:rStyle w:val="s0"/>
        </w:rPr>
        <w:t>Полный участник коммандитного общества не может быть вкладчиком этого же общества.</w:t>
      </w:r>
    </w:p>
    <w:p w:rsidR="00000000" w:rsidRDefault="007F1460">
      <w:pPr>
        <w:pStyle w:val="pj"/>
      </w:pPr>
      <w:r>
        <w:rPr>
          <w:rStyle w:val="s0"/>
        </w:rPr>
        <w:t>3. Совокупный размер вкладов вкладчиков не должен превышать пятидесяти процентов складочного капитал</w:t>
      </w:r>
      <w:r>
        <w:rPr>
          <w:rStyle w:val="s0"/>
        </w:rPr>
        <w:t>а полного общества.</w:t>
      </w:r>
    </w:p>
    <w:p w:rsidR="00000000" w:rsidRDefault="007F1460">
      <w:pPr>
        <w:pStyle w:val="pj"/>
      </w:pPr>
      <w:r>
        <w:rPr>
          <w:rStyle w:val="s0"/>
        </w:rPr>
        <w:t>4. Составной капитал подлежит уплате участниками коммандитного общества в течение первого года со дня государственной регистрации общества.</w:t>
      </w:r>
    </w:p>
    <w:p w:rsidR="00000000" w:rsidRDefault="007F1460">
      <w:pPr>
        <w:pStyle w:val="pj"/>
      </w:pPr>
      <w:r>
        <w:rPr>
          <w:rStyle w:val="s0"/>
        </w:rPr>
        <w:t> </w:t>
      </w:r>
    </w:p>
    <w:p w:rsidR="00000000" w:rsidRDefault="007F1460">
      <w:pPr>
        <w:pStyle w:val="pj"/>
        <w:ind w:left="1200" w:hanging="800"/>
      </w:pPr>
      <w:bookmarkStart w:id="143" w:name="SUB1360000"/>
      <w:bookmarkEnd w:id="143"/>
      <w:r>
        <w:rPr>
          <w:rStyle w:val="s1"/>
        </w:rPr>
        <w:t xml:space="preserve">Статья 136. </w:t>
      </w:r>
      <w:r>
        <w:rPr>
          <w:rStyle w:val="s0"/>
        </w:rPr>
        <w:t>Управление коммандитным обществом</w:t>
      </w:r>
    </w:p>
    <w:p w:rsidR="00000000" w:rsidRDefault="007F1460">
      <w:pPr>
        <w:pStyle w:val="pj"/>
      </w:pPr>
      <w:r>
        <w:rPr>
          <w:rStyle w:val="s0"/>
        </w:rPr>
        <w:t>1. Управление деятельностью коммандитного общества осуществляется полными участниками в порядке, установленном настоящим Кодексом для полного общества.</w:t>
      </w:r>
    </w:p>
    <w:p w:rsidR="00000000" w:rsidRDefault="007F1460">
      <w:pPr>
        <w:pStyle w:val="pj"/>
      </w:pPr>
      <w:r>
        <w:rPr>
          <w:rStyle w:val="s0"/>
        </w:rPr>
        <w:t>2. Вкладчики не имеют права принимать участия в управлении деятельностью коммандитного общества и возраж</w:t>
      </w:r>
      <w:r>
        <w:rPr>
          <w:rStyle w:val="s0"/>
        </w:rPr>
        <w:t>ать против действий полных участников по управлению деятельностью общества. Вкладчики коммандитного общества могут действовать от имени общества только по доверенности.</w:t>
      </w:r>
    </w:p>
    <w:p w:rsidR="00000000" w:rsidRDefault="007F1460">
      <w:pPr>
        <w:pStyle w:val="pj"/>
      </w:pPr>
      <w:r>
        <w:rPr>
          <w:rStyle w:val="s0"/>
        </w:rPr>
        <w:t> </w:t>
      </w:r>
    </w:p>
    <w:p w:rsidR="00000000" w:rsidRDefault="007F1460">
      <w:pPr>
        <w:pStyle w:val="pj"/>
        <w:ind w:left="1200" w:hanging="800"/>
      </w:pPr>
      <w:bookmarkStart w:id="144" w:name="SUB1370000"/>
      <w:bookmarkEnd w:id="144"/>
      <w:r>
        <w:rPr>
          <w:rStyle w:val="s1"/>
        </w:rPr>
        <w:t xml:space="preserve">Статья 137. </w:t>
      </w:r>
      <w:r>
        <w:rPr>
          <w:rStyle w:val="s0"/>
        </w:rPr>
        <w:t>Права и обязанности вкладчика коммандитного общества</w:t>
      </w:r>
    </w:p>
    <w:p w:rsidR="00000000" w:rsidRDefault="007F1460">
      <w:pPr>
        <w:pStyle w:val="pj"/>
      </w:pPr>
      <w:r>
        <w:rPr>
          <w:rStyle w:val="s0"/>
        </w:rPr>
        <w:t>1. Вкладчик комманди</w:t>
      </w:r>
      <w:r>
        <w:rPr>
          <w:rStyle w:val="s0"/>
        </w:rPr>
        <w:t>тного общества обязан сделать вклад в складочный капитал. Внесение вкладов удостоверяется свидетельством об участии в коммандитном обществе.</w:t>
      </w:r>
    </w:p>
    <w:p w:rsidR="00000000" w:rsidRDefault="007F1460">
      <w:pPr>
        <w:pStyle w:val="pj"/>
      </w:pPr>
      <w:r>
        <w:rPr>
          <w:rStyle w:val="s0"/>
        </w:rPr>
        <w:t>2. Вкладчик коммандитного общества имеет право:</w:t>
      </w:r>
    </w:p>
    <w:p w:rsidR="00000000" w:rsidRDefault="007F1460">
      <w:pPr>
        <w:pStyle w:val="pj"/>
      </w:pPr>
      <w:r>
        <w:rPr>
          <w:rStyle w:val="s0"/>
        </w:rPr>
        <w:t>1) получать часть прибыли общества в соответствии с его долей в складочном капитале общества в порядке, установленном учредительным договором (меморандумом);</w:t>
      </w:r>
    </w:p>
    <w:p w:rsidR="00000000" w:rsidRDefault="007F1460">
      <w:pPr>
        <w:pStyle w:val="pj"/>
      </w:pPr>
      <w:r>
        <w:rPr>
          <w:rStyle w:val="s0"/>
        </w:rPr>
        <w:t>2) действовать от имени общества при выдаче ему доверенности и в соответствии с ней;</w:t>
      </w:r>
    </w:p>
    <w:p w:rsidR="00000000" w:rsidRDefault="007F1460">
      <w:pPr>
        <w:pStyle w:val="pj"/>
      </w:pPr>
      <w:r>
        <w:rPr>
          <w:rStyle w:val="s0"/>
        </w:rPr>
        <w:t>3) преимущест</w:t>
      </w:r>
      <w:r>
        <w:rPr>
          <w:rStyle w:val="s0"/>
        </w:rPr>
        <w:t xml:space="preserve">венно перед третьими лицами приобретать отчуждаемую долю (ее часть) в складочном капитале общества в соответствии с положениями </w:t>
      </w:r>
      <w:hyperlink w:anchor="sub1470000" w:history="1">
        <w:r>
          <w:rPr>
            <w:rStyle w:val="a4"/>
          </w:rPr>
          <w:t>статьи 147</w:t>
        </w:r>
      </w:hyperlink>
      <w:r>
        <w:rPr>
          <w:rStyle w:val="s0"/>
        </w:rPr>
        <w:t xml:space="preserve"> настоящего Кодекса.</w:t>
      </w:r>
    </w:p>
    <w:p w:rsidR="00000000" w:rsidRDefault="007F1460">
      <w:pPr>
        <w:pStyle w:val="pj"/>
      </w:pPr>
      <w:r>
        <w:rPr>
          <w:rStyle w:val="s0"/>
        </w:rPr>
        <w:t>Если желание выкупить долю (ее часть) изъявили несколько вкладчи</w:t>
      </w:r>
      <w:r>
        <w:rPr>
          <w:rStyle w:val="s0"/>
        </w:rPr>
        <w:t>ков, указанная доля распределяется между ними в соответствии с их долями в складочном капитале общества;</w:t>
      </w:r>
    </w:p>
    <w:p w:rsidR="00000000" w:rsidRDefault="007F1460">
      <w:pPr>
        <w:pStyle w:val="pj"/>
      </w:pPr>
      <w:r>
        <w:rPr>
          <w:rStyle w:val="s0"/>
        </w:rPr>
        <w:t>4) требовать первоочередного возврата вклада в случае ликвидации общества;</w:t>
      </w:r>
    </w:p>
    <w:p w:rsidR="00000000" w:rsidRDefault="007F1460">
      <w:pPr>
        <w:pStyle w:val="pj"/>
      </w:pPr>
      <w:r>
        <w:rPr>
          <w:rStyle w:val="s0"/>
        </w:rPr>
        <w:t>5) знакомиться с годовыми отчетами и балансами общества;</w:t>
      </w:r>
    </w:p>
    <w:p w:rsidR="00000000" w:rsidRDefault="007F1460">
      <w:pPr>
        <w:pStyle w:val="pj"/>
      </w:pPr>
      <w:r>
        <w:rPr>
          <w:rStyle w:val="s0"/>
        </w:rPr>
        <w:t>6) по окончании фин</w:t>
      </w:r>
      <w:r>
        <w:rPr>
          <w:rStyle w:val="s0"/>
        </w:rPr>
        <w:t>ансового года выйти из общества и получить свой вклад в порядке, установленном учредительным договором (меморандумом);</w:t>
      </w:r>
    </w:p>
    <w:p w:rsidR="00000000" w:rsidRDefault="007F1460">
      <w:pPr>
        <w:pStyle w:val="pj"/>
      </w:pPr>
      <w:r>
        <w:rPr>
          <w:rStyle w:val="s0"/>
        </w:rPr>
        <w:t>7) передать свою долю (ее часть) в складочном капитале другому вкладчику или третьему лицу, уведомив об этом общество.</w:t>
      </w:r>
    </w:p>
    <w:p w:rsidR="00000000" w:rsidRDefault="007F1460">
      <w:pPr>
        <w:pStyle w:val="pj"/>
      </w:pPr>
      <w:r>
        <w:rPr>
          <w:rStyle w:val="s0"/>
        </w:rPr>
        <w:t>Передача вкладчико</w:t>
      </w:r>
      <w:r>
        <w:rPr>
          <w:rStyle w:val="s0"/>
        </w:rPr>
        <w:t>м всей своей доли другому лицу прекращает его участие в коммандитном обществе.</w:t>
      </w:r>
    </w:p>
    <w:p w:rsidR="00000000" w:rsidRDefault="007F1460">
      <w:pPr>
        <w:pStyle w:val="pj"/>
      </w:pPr>
      <w:r>
        <w:rPr>
          <w:rStyle w:val="s0"/>
        </w:rPr>
        <w:t>3. Учредительным договором (меморандумом) коммандитного общества могут быть предусмотрены также другие права вкладчика.</w:t>
      </w:r>
    </w:p>
    <w:p w:rsidR="00000000" w:rsidRDefault="007F1460">
      <w:pPr>
        <w:pStyle w:val="pj"/>
      </w:pPr>
      <w:r>
        <w:rPr>
          <w:rStyle w:val="s0"/>
        </w:rPr>
        <w:t> </w:t>
      </w:r>
    </w:p>
    <w:p w:rsidR="00000000" w:rsidRDefault="007F1460">
      <w:pPr>
        <w:pStyle w:val="pj"/>
        <w:ind w:left="1200" w:hanging="800"/>
      </w:pPr>
      <w:bookmarkStart w:id="145" w:name="SUB1380000"/>
      <w:bookmarkEnd w:id="145"/>
      <w:r>
        <w:rPr>
          <w:rStyle w:val="s1"/>
        </w:rPr>
        <w:t xml:space="preserve">Статья 138. </w:t>
      </w:r>
      <w:r>
        <w:rPr>
          <w:rStyle w:val="s0"/>
        </w:rPr>
        <w:t>Ответственность вкладчика коммандитного общ</w:t>
      </w:r>
      <w:r>
        <w:rPr>
          <w:rStyle w:val="s0"/>
        </w:rPr>
        <w:t>ества</w:t>
      </w:r>
    </w:p>
    <w:p w:rsidR="00000000" w:rsidRDefault="007F1460">
      <w:pPr>
        <w:pStyle w:val="pj"/>
      </w:pPr>
      <w:r>
        <w:rPr>
          <w:rStyle w:val="s0"/>
        </w:rPr>
        <w:t>1. Если вкладчик коммандитного общества совершает сделку от имени и в интересах общества без соответствующих полномочий, то при одобрении его действий коммандитным обществом он освобождается от ответственности перед кредиторами за совершенную сделку.</w:t>
      </w:r>
    </w:p>
    <w:p w:rsidR="00000000" w:rsidRDefault="007F1460">
      <w:pPr>
        <w:pStyle w:val="pj"/>
      </w:pPr>
      <w:r>
        <w:rPr>
          <w:rStyle w:val="s0"/>
        </w:rPr>
        <w:t>Если одобрение коммандитного общества не будет получено, вкладчик отвечает перед третьими лицами за совершенную им сделку всем своим имуществом, на которое в соответствии с законом может быть обращено взыскание.</w:t>
      </w:r>
    </w:p>
    <w:p w:rsidR="00000000" w:rsidRDefault="007F1460">
      <w:pPr>
        <w:pStyle w:val="pj"/>
      </w:pPr>
      <w:r>
        <w:rPr>
          <w:rStyle w:val="s0"/>
        </w:rPr>
        <w:t>2. Вкладчик коммандитного общества, который</w:t>
      </w:r>
      <w:r>
        <w:rPr>
          <w:rStyle w:val="s0"/>
        </w:rPr>
        <w:t xml:space="preserve"> не внес предусмотренный учредительным договором (меморандумом) вклад, несет ответственность перед обществом в порядке, установленном учредительным договором (меморандумом).</w:t>
      </w:r>
    </w:p>
    <w:p w:rsidR="00000000" w:rsidRDefault="007F1460">
      <w:pPr>
        <w:pStyle w:val="pj"/>
      </w:pPr>
      <w:r>
        <w:rPr>
          <w:rStyle w:val="s0"/>
        </w:rPr>
        <w:t> </w:t>
      </w:r>
    </w:p>
    <w:p w:rsidR="00000000" w:rsidRDefault="007F1460">
      <w:pPr>
        <w:pStyle w:val="pj"/>
        <w:ind w:left="1200" w:hanging="800"/>
      </w:pPr>
      <w:bookmarkStart w:id="146" w:name="SUB1390000"/>
      <w:bookmarkEnd w:id="146"/>
      <w:r>
        <w:rPr>
          <w:rStyle w:val="s1"/>
        </w:rPr>
        <w:t xml:space="preserve">Статья 139. </w:t>
      </w:r>
      <w:r>
        <w:rPr>
          <w:rStyle w:val="s0"/>
        </w:rPr>
        <w:t>Ликвидация коммандитного общества</w:t>
      </w:r>
    </w:p>
    <w:p w:rsidR="00000000" w:rsidRDefault="007F1460">
      <w:pPr>
        <w:pStyle w:val="pj"/>
      </w:pPr>
      <w:r>
        <w:rPr>
          <w:rStyle w:val="s0"/>
        </w:rPr>
        <w:t>1. Коммандитное общество ликвидиру</w:t>
      </w:r>
      <w:r>
        <w:rPr>
          <w:rStyle w:val="s0"/>
        </w:rPr>
        <w:t xml:space="preserve">ется при выбытии всех вкладчиков. Полные участники имеют право в случае выбытия всех вкладчиков преобразовать коммандитное общество в полное общество. Коммандитное общество ликвидируется также по основаниям, установленным </w:t>
      </w:r>
      <w:hyperlink w:anchor="sub1320000" w:history="1">
        <w:r>
          <w:rPr>
            <w:rStyle w:val="a4"/>
          </w:rPr>
          <w:t>с</w:t>
        </w:r>
        <w:r>
          <w:rPr>
            <w:rStyle w:val="a4"/>
          </w:rPr>
          <w:t>татьей 132</w:t>
        </w:r>
      </w:hyperlink>
      <w:r>
        <w:rPr>
          <w:rStyle w:val="s0"/>
        </w:rPr>
        <w:t xml:space="preserve"> настоящего Кодекса.</w:t>
      </w:r>
    </w:p>
    <w:p w:rsidR="00000000" w:rsidRDefault="007F1460">
      <w:pPr>
        <w:pStyle w:val="pj"/>
      </w:pPr>
      <w:r>
        <w:rPr>
          <w:rStyle w:val="s0"/>
        </w:rPr>
        <w:t>Коммандитное общество не обязано ликвидироваться, если в нем остаются хотя бы один полный участник и один вкладчик.</w:t>
      </w:r>
    </w:p>
    <w:p w:rsidR="00000000" w:rsidRDefault="007F1460">
      <w:pPr>
        <w:pStyle w:val="pj"/>
      </w:pPr>
      <w:r>
        <w:rPr>
          <w:rStyle w:val="s0"/>
        </w:rPr>
        <w:t>2. При ликвидации коммандитного общества, после расчетов с кредиторами, вкладчики имеют преимущественное прав</w:t>
      </w:r>
      <w:r>
        <w:rPr>
          <w:rStyle w:val="s0"/>
        </w:rPr>
        <w:t>о перед полными участниками на получение вкладов в порядке и на условиях, установленных настоящим Кодексом, другим законом и учредительным договором (меморандумом). При недостаточности средств общества для полного возврата вкладчикам их вкладов имеющиеся с</w:t>
      </w:r>
      <w:r>
        <w:rPr>
          <w:rStyle w:val="s0"/>
        </w:rPr>
        <w:t>редства распределяются между вкладчиками пропорционально их доле в складочном капитале общества.</w:t>
      </w:r>
    </w:p>
    <w:p w:rsidR="00000000" w:rsidRDefault="007F1460">
      <w:pPr>
        <w:pStyle w:val="pj"/>
      </w:pPr>
      <w:r>
        <w:rPr>
          <w:rStyle w:val="s0"/>
        </w:rPr>
        <w:t> </w:t>
      </w:r>
    </w:p>
    <w:p w:rsidR="00000000" w:rsidRDefault="007F1460">
      <w:pPr>
        <w:pStyle w:val="pc"/>
      </w:pPr>
      <w:bookmarkStart w:id="147" w:name="SUB1400000"/>
      <w:bookmarkEnd w:id="147"/>
      <w:r>
        <w:rPr>
          <w:rStyle w:val="s1"/>
        </w:rPr>
        <w:t>4. Общества с ограниченной и дополнительной ответственностью</w:t>
      </w:r>
    </w:p>
    <w:p w:rsidR="00000000" w:rsidRDefault="007F1460">
      <w:pPr>
        <w:pStyle w:val="pj"/>
      </w:pPr>
      <w:r>
        <w:t> </w:t>
      </w:r>
    </w:p>
    <w:p w:rsidR="00000000" w:rsidRDefault="007F1460">
      <w:pPr>
        <w:pStyle w:val="pj"/>
      </w:pPr>
      <w:r>
        <w:rPr>
          <w:rStyle w:val="s1"/>
        </w:rPr>
        <w:t xml:space="preserve">Статья 140. </w:t>
      </w:r>
      <w:r>
        <w:rPr>
          <w:rStyle w:val="s0"/>
        </w:rPr>
        <w:t>Общество с ограниченной ответственностью</w:t>
      </w:r>
    </w:p>
    <w:p w:rsidR="00000000" w:rsidRDefault="007F1460">
      <w:pPr>
        <w:pStyle w:val="pj"/>
      </w:pPr>
      <w:r>
        <w:rPr>
          <w:rStyle w:val="s0"/>
        </w:rPr>
        <w:t>1. Обществом с ограниченной ответственнос</w:t>
      </w:r>
      <w:r>
        <w:rPr>
          <w:rStyle w:val="s0"/>
        </w:rPr>
        <w:t>тью является учрежденное одним или несколькими лицами общество, уставный капитал которого разделен на доли.</w:t>
      </w:r>
    </w:p>
    <w:p w:rsidR="00000000" w:rsidRDefault="007F1460">
      <w:pPr>
        <w:pStyle w:val="pj"/>
      </w:pPr>
      <w:r>
        <w:rPr>
          <w:rStyle w:val="s0"/>
        </w:rPr>
        <w:t xml:space="preserve">2. Особенности деятельности обществ с ограниченной ответственностью устанавливаются </w:t>
      </w:r>
      <w:hyperlink r:id="rId39" w:history="1">
        <w:r>
          <w:rPr>
            <w:rStyle w:val="a4"/>
          </w:rPr>
          <w:t>Законом</w:t>
        </w:r>
      </w:hyperlink>
      <w:r>
        <w:rPr>
          <w:rStyle w:val="s0"/>
        </w:rPr>
        <w:t xml:space="preserve"> Украины «Об обществах с ограниченной и дополнительной ответственностью».</w:t>
      </w:r>
    </w:p>
    <w:p w:rsidR="00000000" w:rsidRDefault="007F1460">
      <w:pPr>
        <w:pStyle w:val="pj"/>
      </w:pPr>
      <w:r>
        <w:rPr>
          <w:rStyle w:val="s0"/>
        </w:rPr>
        <w:t> </w:t>
      </w:r>
    </w:p>
    <w:p w:rsidR="00000000" w:rsidRDefault="007F1460">
      <w:pPr>
        <w:pStyle w:val="pj"/>
      </w:pPr>
      <w:bookmarkStart w:id="148" w:name="SUB1410000"/>
      <w:bookmarkEnd w:id="148"/>
      <w:r>
        <w:rPr>
          <w:rStyle w:val="s1"/>
        </w:rPr>
        <w:t xml:space="preserve">Статья 141. </w:t>
      </w:r>
      <w:r>
        <w:rPr>
          <w:rStyle w:val="s0"/>
        </w:rPr>
        <w:t>Общество с дополнительной ответственностью</w:t>
      </w:r>
    </w:p>
    <w:p w:rsidR="00000000" w:rsidRDefault="007F1460">
      <w:pPr>
        <w:pStyle w:val="pj"/>
      </w:pPr>
      <w:r>
        <w:rPr>
          <w:rStyle w:val="s0"/>
        </w:rPr>
        <w:t>1. Обществом с дополнительной ответственностью является учрежденное одним или несколькими лицами общество, уставный капитал которого разделен на доли, участники которого солидарно несут дополнительную (субсидиарную) ответственность по обязательствам общест</w:t>
      </w:r>
      <w:r>
        <w:rPr>
          <w:rStyle w:val="s0"/>
        </w:rPr>
        <w:t>ва своим имуществом пропорционально стоимости внесенного вклада.</w:t>
      </w:r>
    </w:p>
    <w:p w:rsidR="00000000" w:rsidRDefault="007F1460">
      <w:pPr>
        <w:pStyle w:val="pj"/>
      </w:pPr>
      <w:r>
        <w:rPr>
          <w:rStyle w:val="s0"/>
        </w:rPr>
        <w:t>2. Особенности деятельности обществ с дополнительной ответственностью устанавливаются Законом Украины «Об обществах с ограниченной и дополнительной ответственностью».</w:t>
      </w:r>
    </w:p>
    <w:p w:rsidR="00000000" w:rsidRDefault="007F1460">
      <w:pPr>
        <w:pStyle w:val="pj"/>
      </w:pPr>
      <w:r>
        <w:rPr>
          <w:rStyle w:val="s0"/>
        </w:rPr>
        <w:t> </w:t>
      </w:r>
    </w:p>
    <w:p w:rsidR="00000000" w:rsidRDefault="007F1460">
      <w:pPr>
        <w:pStyle w:val="pj"/>
        <w:ind w:left="1200" w:hanging="800"/>
      </w:pPr>
      <w:bookmarkStart w:id="149" w:name="SUB1420000"/>
      <w:bookmarkEnd w:id="149"/>
      <w:r>
        <w:rPr>
          <w:rStyle w:val="s1"/>
        </w:rPr>
        <w:t xml:space="preserve">Статья 142.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0" w:name="SUB1430000"/>
      <w:bookmarkEnd w:id="150"/>
      <w:r>
        <w:rPr>
          <w:rStyle w:val="s1"/>
        </w:rPr>
        <w:t xml:space="preserve">Статья 143.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1" w:name="SUB1440000"/>
      <w:bookmarkEnd w:id="151"/>
      <w:r>
        <w:rPr>
          <w:rStyle w:val="s1"/>
        </w:rPr>
        <w:t xml:space="preserve">Статья 144.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2" w:name="SUB1450000"/>
      <w:bookmarkEnd w:id="152"/>
      <w:r>
        <w:rPr>
          <w:rStyle w:val="s1"/>
        </w:rPr>
        <w:t xml:space="preserve">Статья 145.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3" w:name="SUB1460000"/>
      <w:bookmarkEnd w:id="153"/>
      <w:r>
        <w:rPr>
          <w:rStyle w:val="s1"/>
        </w:rPr>
        <w:t xml:space="preserve">Статья 146.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4" w:name="SUB1470000"/>
      <w:bookmarkEnd w:id="154"/>
      <w:r>
        <w:rPr>
          <w:rStyle w:val="s1"/>
        </w:rPr>
        <w:t xml:space="preserve">Статья 147.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5" w:name="SUB1480000"/>
      <w:bookmarkEnd w:id="155"/>
      <w:r>
        <w:rPr>
          <w:rStyle w:val="s1"/>
        </w:rPr>
        <w:t xml:space="preserve">Статья 148.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6" w:name="SUB1490000"/>
      <w:bookmarkEnd w:id="156"/>
      <w:r>
        <w:rPr>
          <w:rStyle w:val="s1"/>
        </w:rPr>
        <w:t xml:space="preserve">Статья 149.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7" w:name="SUB1500000"/>
      <w:bookmarkEnd w:id="157"/>
      <w:r>
        <w:rPr>
          <w:rStyle w:val="s1"/>
        </w:rPr>
        <w:t xml:space="preserve">Статья 150.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58" w:name="SUB1510000"/>
      <w:bookmarkEnd w:id="158"/>
      <w:r>
        <w:rPr>
          <w:rStyle w:val="s1"/>
        </w:rPr>
        <w:t xml:space="preserve">Статья 151. </w:t>
      </w:r>
      <w:r>
        <w:rPr>
          <w:rStyle w:val="s0"/>
        </w:rPr>
        <w:t>Исключена.</w:t>
      </w:r>
    </w:p>
    <w:p w:rsidR="00000000" w:rsidRDefault="007F1460">
      <w:pPr>
        <w:pStyle w:val="pj"/>
        <w:ind w:left="1200" w:hanging="800"/>
      </w:pPr>
      <w:r>
        <w:t> </w:t>
      </w:r>
    </w:p>
    <w:p w:rsidR="00000000" w:rsidRDefault="007F1460">
      <w:pPr>
        <w:pStyle w:val="pc"/>
      </w:pPr>
      <w:bookmarkStart w:id="159" w:name="SUB1520000"/>
      <w:bookmarkEnd w:id="159"/>
      <w:r>
        <w:rPr>
          <w:rStyle w:val="s1"/>
        </w:rPr>
        <w:t>5. Акционерное общество</w:t>
      </w:r>
    </w:p>
    <w:p w:rsidR="00000000" w:rsidRDefault="007F1460">
      <w:pPr>
        <w:pStyle w:val="pj"/>
      </w:pPr>
      <w:r>
        <w:rPr>
          <w:rStyle w:val="s0"/>
        </w:rPr>
        <w:t> </w:t>
      </w:r>
    </w:p>
    <w:p w:rsidR="00000000" w:rsidRDefault="007F1460">
      <w:pPr>
        <w:pStyle w:val="pj"/>
      </w:pPr>
      <w:r>
        <w:rPr>
          <w:rStyle w:val="s1"/>
        </w:rPr>
        <w:t>Ст</w:t>
      </w:r>
      <w:r>
        <w:rPr>
          <w:rStyle w:val="s1"/>
        </w:rPr>
        <w:t xml:space="preserve">атья 152. </w:t>
      </w:r>
      <w:r>
        <w:rPr>
          <w:rStyle w:val="s0"/>
        </w:rPr>
        <w:t>Акционерное общество</w:t>
      </w:r>
    </w:p>
    <w:p w:rsidR="00000000" w:rsidRDefault="007F1460">
      <w:pPr>
        <w:pStyle w:val="pj"/>
      </w:pPr>
      <w:r>
        <w:rPr>
          <w:rStyle w:val="s0"/>
        </w:rPr>
        <w:t>1. Акционерное общество является хозяйственным обществом, уставный капитал которого разделен на определенное количество долей одинаковой номинальной стоимости, корпоративные права по которым удостоверяются акциями.</w:t>
      </w:r>
    </w:p>
    <w:p w:rsidR="00000000" w:rsidRDefault="007F1460">
      <w:pPr>
        <w:pStyle w:val="pj"/>
      </w:pPr>
      <w:r>
        <w:rPr>
          <w:rStyle w:val="s0"/>
        </w:rPr>
        <w:t>2. Особенн</w:t>
      </w:r>
      <w:r>
        <w:rPr>
          <w:rStyle w:val="s0"/>
        </w:rPr>
        <w:t xml:space="preserve">ости деятельности акционерных обществ устанавливаются </w:t>
      </w:r>
      <w:hyperlink r:id="rId40" w:history="1">
        <w:r>
          <w:rPr>
            <w:rStyle w:val="a4"/>
          </w:rPr>
          <w:t>Законом</w:t>
        </w:r>
      </w:hyperlink>
      <w:r>
        <w:rPr>
          <w:rStyle w:val="s0"/>
        </w:rPr>
        <w:t xml:space="preserve"> «Об акционерных обществах».</w:t>
      </w:r>
    </w:p>
    <w:p w:rsidR="00000000" w:rsidRDefault="007F1460">
      <w:pPr>
        <w:pStyle w:val="pj"/>
      </w:pPr>
      <w:r>
        <w:rPr>
          <w:rStyle w:val="s0"/>
        </w:rPr>
        <w:t>3. Особенности правового статуса акционерных обществ, созданных в процессе приватизации государственных предприятий, устанавливаются законом.</w:t>
      </w:r>
    </w:p>
    <w:p w:rsidR="00000000" w:rsidRDefault="007F1460">
      <w:pPr>
        <w:pStyle w:val="pj"/>
      </w:pPr>
      <w:r>
        <w:rPr>
          <w:rStyle w:val="s0"/>
        </w:rPr>
        <w:t xml:space="preserve">Порядок сотворения, деятельности и прекращения корпоративных инвестиционных фондов регулируется законодательством </w:t>
      </w:r>
      <w:r>
        <w:rPr>
          <w:rStyle w:val="s0"/>
        </w:rPr>
        <w:t>об институтах совместного инвестирования.</w:t>
      </w:r>
    </w:p>
    <w:p w:rsidR="00000000" w:rsidRDefault="007F1460">
      <w:pPr>
        <w:pStyle w:val="pj"/>
      </w:pPr>
      <w:r>
        <w:rPr>
          <w:rStyle w:val="s0"/>
        </w:rPr>
        <w:t> </w:t>
      </w:r>
    </w:p>
    <w:p w:rsidR="00000000" w:rsidRDefault="007F1460">
      <w:pPr>
        <w:pStyle w:val="pj"/>
        <w:ind w:left="1200" w:hanging="800"/>
      </w:pPr>
      <w:bookmarkStart w:id="160" w:name="SUB1530000"/>
      <w:bookmarkEnd w:id="160"/>
      <w:r>
        <w:rPr>
          <w:rStyle w:val="s1"/>
        </w:rPr>
        <w:t xml:space="preserve">Статья 153. </w:t>
      </w:r>
      <w:r>
        <w:rPr>
          <w:rStyle w:val="s0"/>
        </w:rPr>
        <w:t>Учреждение акционерного общества</w:t>
      </w:r>
    </w:p>
    <w:p w:rsidR="00000000" w:rsidRDefault="007F1460">
      <w:pPr>
        <w:pStyle w:val="pj"/>
      </w:pPr>
      <w:r>
        <w:rPr>
          <w:rStyle w:val="s0"/>
        </w:rPr>
        <w:t>1. Акционерное общество может быть учреждено юридическими и/или физическими лицами, а также государством в лице органа, уполномоченного управлять государственным имуще</w:t>
      </w:r>
      <w:r>
        <w:rPr>
          <w:rStyle w:val="s0"/>
        </w:rPr>
        <w:t>ством, территориальной общиной в лице уполномоченного органа.</w:t>
      </w:r>
    </w:p>
    <w:p w:rsidR="00000000" w:rsidRDefault="007F1460">
      <w:pPr>
        <w:pStyle w:val="pj"/>
      </w:pPr>
      <w:r>
        <w:rPr>
          <w:rStyle w:val="s0"/>
        </w:rPr>
        <w:t>2. Если акционерное общество учреждается несколькими лицами, они могут заключить между собой договор, определяющий порядок осуществления ими совместной деятельности по учреждению общества. Такой</w:t>
      </w:r>
      <w:r>
        <w:rPr>
          <w:rStyle w:val="s0"/>
        </w:rPr>
        <w:t xml:space="preserve"> договор не является учредительным документом общества.</w:t>
      </w:r>
    </w:p>
    <w:p w:rsidR="00000000" w:rsidRDefault="007F1460">
      <w:pPr>
        <w:pStyle w:val="pj"/>
      </w:pPr>
      <w:r>
        <w:rPr>
          <w:rStyle w:val="s0"/>
        </w:rPr>
        <w:t>Контракт об учреждении акционерного общества заключается в письменной форме. Если акционерное общество учреждается с участием физических лиц, подлинность подписей в учредительном договоре подлежит нот</w:t>
      </w:r>
      <w:r>
        <w:rPr>
          <w:rStyle w:val="s0"/>
        </w:rPr>
        <w:t>ариальному удостоверению.</w:t>
      </w:r>
    </w:p>
    <w:p w:rsidR="00000000" w:rsidRDefault="007F1460">
      <w:pPr>
        <w:pStyle w:val="pj"/>
      </w:pPr>
      <w:r>
        <w:rPr>
          <w:rStyle w:val="s0"/>
        </w:rPr>
        <w:t>3. Учредители акционерного общества несут солидарную ответственность по связанным с его основанием обязательствам, возникшим до государственной регистрации акционерного общества.</w:t>
      </w:r>
    </w:p>
    <w:p w:rsidR="00000000" w:rsidRDefault="007F1460">
      <w:pPr>
        <w:pStyle w:val="pj"/>
      </w:pPr>
      <w:r>
        <w:rPr>
          <w:rStyle w:val="s0"/>
        </w:rPr>
        <w:t>Акционерное общество несет ответственность по преду</w:t>
      </w:r>
      <w:r>
        <w:rPr>
          <w:rStyle w:val="s0"/>
        </w:rPr>
        <w:t>смотренным частью первой настоящей статьи обязательствам учредителей только в случае одобрения их действий общим собранием акционеров.</w:t>
      </w:r>
    </w:p>
    <w:p w:rsidR="00000000" w:rsidRDefault="007F1460">
      <w:pPr>
        <w:pStyle w:val="pj"/>
      </w:pPr>
      <w:r>
        <w:rPr>
          <w:rStyle w:val="s0"/>
        </w:rPr>
        <w:t>4. Акционерное общество может быть учреждено одним лицом или может состоять из одного лица при приобретении одним акционе</w:t>
      </w:r>
      <w:r>
        <w:rPr>
          <w:rStyle w:val="s0"/>
        </w:rPr>
        <w:t>ром всех акций общества. Сведения об этом подлежат опубликованию в установленном законом порядке.</w:t>
      </w:r>
    </w:p>
    <w:p w:rsidR="00000000" w:rsidRDefault="007F1460">
      <w:pPr>
        <w:pStyle w:val="pj"/>
      </w:pPr>
      <w:r>
        <w:rPr>
          <w:rStyle w:val="s0"/>
        </w:rPr>
        <w:t>5. Порядок и сроки совершения действий по созданию акционерного общества, в том числе порядок проведения учредительного собрания и их компетенция, устанавлива</w:t>
      </w:r>
      <w:r>
        <w:rPr>
          <w:rStyle w:val="s0"/>
        </w:rPr>
        <w:t>ются законом.</w:t>
      </w:r>
    </w:p>
    <w:p w:rsidR="00000000" w:rsidRDefault="007F1460">
      <w:pPr>
        <w:pStyle w:val="pj"/>
      </w:pPr>
      <w:r>
        <w:t> </w:t>
      </w:r>
    </w:p>
    <w:p w:rsidR="00000000" w:rsidRDefault="007F1460">
      <w:pPr>
        <w:pStyle w:val="pj"/>
        <w:ind w:left="1200" w:hanging="800"/>
      </w:pPr>
      <w:bookmarkStart w:id="161" w:name="SUB1540000"/>
      <w:bookmarkEnd w:id="161"/>
      <w:r>
        <w:rPr>
          <w:rStyle w:val="s1"/>
        </w:rPr>
        <w:t xml:space="preserve">Статья 154. </w:t>
      </w:r>
      <w:r>
        <w:rPr>
          <w:rStyle w:val="s0"/>
        </w:rPr>
        <w:t>Устав акционерного общества</w:t>
      </w:r>
    </w:p>
    <w:p w:rsidR="00000000" w:rsidRDefault="007F1460">
      <w:pPr>
        <w:pStyle w:val="pj"/>
      </w:pPr>
      <w:r>
        <w:rPr>
          <w:rStyle w:val="s0"/>
        </w:rPr>
        <w:t>1. Учредительным документом акционерного общества является его устав.</w:t>
      </w:r>
    </w:p>
    <w:p w:rsidR="00000000" w:rsidRDefault="007F1460">
      <w:pPr>
        <w:pStyle w:val="pj"/>
      </w:pPr>
      <w:r>
        <w:rPr>
          <w:rStyle w:val="s0"/>
        </w:rPr>
        <w:t xml:space="preserve">2. Устав акционерного общества, кроме сведений, предусмотренных </w:t>
      </w:r>
      <w:hyperlink w:anchor="sub880000" w:history="1">
        <w:r>
          <w:rPr>
            <w:rStyle w:val="a4"/>
          </w:rPr>
          <w:t>статьей 88</w:t>
        </w:r>
      </w:hyperlink>
      <w:r>
        <w:rPr>
          <w:rStyle w:val="s0"/>
        </w:rPr>
        <w:t xml:space="preserve"> </w:t>
      </w:r>
      <w:r>
        <w:rPr>
          <w:rStyle w:val="s0"/>
        </w:rPr>
        <w:t>настоящего Кодекса, должен содержать сведения о правах акционеров, структуре управления акционерным обществом, компетенцию органов управления акционерным обществом и порядке принятия ими решений и другие сведения, предусмотренные законом.</w:t>
      </w:r>
    </w:p>
    <w:p w:rsidR="00000000" w:rsidRDefault="007F1460">
      <w:pPr>
        <w:pStyle w:val="pj"/>
      </w:pPr>
      <w:r>
        <w:rPr>
          <w:rStyle w:val="s0"/>
        </w:rPr>
        <w:t> </w:t>
      </w:r>
    </w:p>
    <w:p w:rsidR="00000000" w:rsidRDefault="007F1460">
      <w:pPr>
        <w:pStyle w:val="pj"/>
      </w:pPr>
      <w:bookmarkStart w:id="162" w:name="SUB1550000"/>
      <w:bookmarkEnd w:id="162"/>
      <w:r>
        <w:rPr>
          <w:rStyle w:val="s1"/>
        </w:rPr>
        <w:t xml:space="preserve">Статья 155. </w:t>
      </w:r>
      <w:r>
        <w:rPr>
          <w:rStyle w:val="s0"/>
        </w:rPr>
        <w:t>Уст</w:t>
      </w:r>
      <w:r>
        <w:rPr>
          <w:rStyle w:val="s0"/>
        </w:rPr>
        <w:t>авный капитал акционерного общества</w:t>
      </w:r>
    </w:p>
    <w:p w:rsidR="00000000" w:rsidRDefault="007F1460">
      <w:pPr>
        <w:pStyle w:val="pj"/>
      </w:pPr>
      <w:r>
        <w:rPr>
          <w:rStyle w:val="s0"/>
        </w:rPr>
        <w:t>1. Уставный капитал акционерного общества формируется за счет средств и иного имущества, вносимого как оплата акций в процессе их эмиссии.</w:t>
      </w:r>
    </w:p>
    <w:p w:rsidR="00000000" w:rsidRDefault="007F1460">
      <w:pPr>
        <w:pStyle w:val="pj"/>
      </w:pPr>
      <w:r>
        <w:rPr>
          <w:rStyle w:val="s0"/>
        </w:rPr>
        <w:t>Минимальный размер уставного капитала акционерного общества устанавливается закон</w:t>
      </w:r>
      <w:r>
        <w:rPr>
          <w:rStyle w:val="s0"/>
        </w:rPr>
        <w:t>ом.</w:t>
      </w:r>
    </w:p>
    <w:p w:rsidR="00000000" w:rsidRDefault="007F1460">
      <w:pPr>
        <w:pStyle w:val="pj"/>
      </w:pPr>
      <w:r>
        <w:rPr>
          <w:rStyle w:val="s0"/>
        </w:rPr>
        <w:t>2. В процессе учреждения акционерного общества его акции подлежат размещению исключительно среди его учредителей. Публичное предложение акций акционерного общества может производиться после получения свидетельства о регистрации первого выпуска акций.</w:t>
      </w:r>
    </w:p>
    <w:p w:rsidR="00000000" w:rsidRDefault="007F1460">
      <w:pPr>
        <w:pStyle w:val="pj"/>
      </w:pPr>
      <w:r>
        <w:rPr>
          <w:rStyle w:val="s0"/>
        </w:rPr>
        <w:t> </w:t>
      </w:r>
    </w:p>
    <w:p w:rsidR="00000000" w:rsidRDefault="007F1460">
      <w:pPr>
        <w:pStyle w:val="pj"/>
      </w:pPr>
      <w:bookmarkStart w:id="163" w:name="SUB1560000"/>
      <w:bookmarkEnd w:id="163"/>
      <w:r>
        <w:rPr>
          <w:rStyle w:val="s1"/>
        </w:rPr>
        <w:t xml:space="preserve">Статья 156. </w:t>
      </w:r>
      <w:r>
        <w:rPr>
          <w:rStyle w:val="s0"/>
        </w:rPr>
        <w:t>Увеличение уставного капитала акционерного общества</w:t>
      </w:r>
    </w:p>
    <w:p w:rsidR="00000000" w:rsidRDefault="007F1460">
      <w:pPr>
        <w:pStyle w:val="pj"/>
      </w:pPr>
      <w:r>
        <w:rPr>
          <w:rStyle w:val="s0"/>
        </w:rPr>
        <w:t>1. Размер уставного капитала акционерного общества увеличивается путем повышения нарицательной стоимости акций или дополнительной эмиссии акций существующей номинальной стоимости.</w:t>
      </w:r>
    </w:p>
    <w:p w:rsidR="00000000" w:rsidRDefault="007F1460">
      <w:pPr>
        <w:pStyle w:val="pj"/>
      </w:pPr>
      <w:r>
        <w:rPr>
          <w:rStyle w:val="s0"/>
        </w:rPr>
        <w:t>2. В случая</w:t>
      </w:r>
      <w:r>
        <w:rPr>
          <w:rStyle w:val="s0"/>
        </w:rPr>
        <w:t>х, определенных уставом акционерного общества и законом, может устанавливаться преимущественное право акционеров на приобретение акций, дополнительно выпускаемых акционерным обществом.</w:t>
      </w:r>
    </w:p>
    <w:p w:rsidR="00000000" w:rsidRDefault="007F1460">
      <w:pPr>
        <w:pStyle w:val="pj"/>
      </w:pPr>
      <w:r>
        <w:t> </w:t>
      </w:r>
    </w:p>
    <w:p w:rsidR="00000000" w:rsidRDefault="007F1460">
      <w:pPr>
        <w:pStyle w:val="pj"/>
        <w:ind w:left="1200" w:hanging="800"/>
      </w:pPr>
      <w:bookmarkStart w:id="164" w:name="SUB1570000"/>
      <w:bookmarkEnd w:id="164"/>
      <w:r>
        <w:rPr>
          <w:rStyle w:val="s1"/>
        </w:rPr>
        <w:t xml:space="preserve">Статья 157. </w:t>
      </w:r>
      <w:r>
        <w:rPr>
          <w:rStyle w:val="s0"/>
        </w:rPr>
        <w:t>Уменьшение уставного капитала акционерного общества</w:t>
      </w:r>
    </w:p>
    <w:p w:rsidR="00000000" w:rsidRDefault="007F1460">
      <w:pPr>
        <w:pStyle w:val="pj"/>
      </w:pPr>
      <w:r>
        <w:rPr>
          <w:rStyle w:val="s0"/>
        </w:rPr>
        <w:t>1. Ра</w:t>
      </w:r>
      <w:r>
        <w:rPr>
          <w:rStyle w:val="s0"/>
        </w:rPr>
        <w:t>змер уставного капитала акционерного общества уменьшается путем уменьшения нарицательной стоимости акций или путем аннулирования ранее выкупленных обществом акций и уменьшения их общего количества, если это предусмотрено уставом акционерного общества.</w:t>
      </w:r>
    </w:p>
    <w:p w:rsidR="00000000" w:rsidRDefault="007F1460">
      <w:pPr>
        <w:pStyle w:val="pj"/>
      </w:pPr>
      <w:r>
        <w:rPr>
          <w:rStyle w:val="s0"/>
        </w:rPr>
        <w:t>Умен</w:t>
      </w:r>
      <w:r>
        <w:rPr>
          <w:rStyle w:val="s0"/>
        </w:rPr>
        <w:t>ьшение уставного капитала акционерного общества допускается после уведомления всех его кредиторов в порядке, установленном законом. При этом кредиторы общества вправе потребовать досрочного прекращения или выполнения акционерным обществом соответствующих о</w:t>
      </w:r>
      <w:r>
        <w:rPr>
          <w:rStyle w:val="s0"/>
        </w:rPr>
        <w:t>бязательств и возмещения убытков.</w:t>
      </w:r>
    </w:p>
    <w:p w:rsidR="00000000" w:rsidRDefault="007F1460">
      <w:pPr>
        <w:pStyle w:val="pj"/>
      </w:pPr>
      <w:r>
        <w:rPr>
          <w:rStyle w:val="s0"/>
        </w:rPr>
        <w:t>2. Уменьшение акционерным обществом уставного капитала ниже установленного законом размера влечет ликвидацию общества.</w:t>
      </w:r>
    </w:p>
    <w:p w:rsidR="00000000" w:rsidRDefault="007F1460">
      <w:pPr>
        <w:pStyle w:val="pj"/>
      </w:pPr>
      <w:r>
        <w:t> </w:t>
      </w:r>
    </w:p>
    <w:p w:rsidR="00000000" w:rsidRDefault="007F1460">
      <w:pPr>
        <w:pStyle w:val="pj"/>
        <w:ind w:left="1200" w:hanging="800"/>
      </w:pPr>
      <w:bookmarkStart w:id="165" w:name="SUB1580000"/>
      <w:bookmarkEnd w:id="165"/>
      <w:r>
        <w:rPr>
          <w:rStyle w:val="s1"/>
        </w:rPr>
        <w:t xml:space="preserve">Статья 158. </w:t>
      </w:r>
      <w:r>
        <w:rPr>
          <w:rStyle w:val="s0"/>
        </w:rPr>
        <w:t>Дивиденды акционерного общества</w:t>
      </w:r>
    </w:p>
    <w:p w:rsidR="00000000" w:rsidRDefault="007F1460">
      <w:pPr>
        <w:pStyle w:val="pj"/>
      </w:pPr>
      <w:r>
        <w:rPr>
          <w:rStyle w:val="s0"/>
        </w:rPr>
        <w:t>1. Акционерное общество может выплачивать акционерам часть своей чистой прибыли в расчете на одну принадлежащую им акцию определенного типа и/или класса. Порядок выплаты дивидендов определяется законом и уставом акционерного общества.</w:t>
      </w:r>
    </w:p>
    <w:p w:rsidR="00000000" w:rsidRDefault="007F1460">
      <w:pPr>
        <w:pStyle w:val="pj"/>
      </w:pPr>
      <w:r>
        <w:rPr>
          <w:rStyle w:val="s0"/>
        </w:rPr>
        <w:t>2. Законом могут уста</w:t>
      </w:r>
      <w:r>
        <w:rPr>
          <w:rStyle w:val="s0"/>
        </w:rPr>
        <w:t>навливаться случаи, при которых акционерное общество не имеет права принимать решение о выплате дивидендов и/или производить их выплату.</w:t>
      </w:r>
    </w:p>
    <w:p w:rsidR="00000000" w:rsidRDefault="007F1460">
      <w:pPr>
        <w:pStyle w:val="pj"/>
      </w:pPr>
      <w:r>
        <w:t> </w:t>
      </w:r>
    </w:p>
    <w:p w:rsidR="00000000" w:rsidRDefault="007F1460">
      <w:pPr>
        <w:pStyle w:val="pj"/>
        <w:ind w:left="1200" w:hanging="800"/>
      </w:pPr>
      <w:bookmarkStart w:id="166" w:name="SUB1590000"/>
      <w:bookmarkEnd w:id="166"/>
      <w:r>
        <w:rPr>
          <w:rStyle w:val="s1"/>
        </w:rPr>
        <w:t xml:space="preserve">Статья 159. </w:t>
      </w:r>
      <w:r>
        <w:rPr>
          <w:rStyle w:val="s0"/>
        </w:rPr>
        <w:t>Общее собрание акционеров</w:t>
      </w:r>
    </w:p>
    <w:p w:rsidR="00000000" w:rsidRDefault="007F1460">
      <w:pPr>
        <w:pStyle w:val="pj"/>
      </w:pPr>
      <w:r>
        <w:rPr>
          <w:rStyle w:val="s0"/>
        </w:rPr>
        <w:t>1. Высшим органом акционерного общества является общее собрание акционеров (дал</w:t>
      </w:r>
      <w:r>
        <w:rPr>
          <w:rStyle w:val="s0"/>
        </w:rPr>
        <w:t>ее - общее собрание). На общем собрании вправе присутствовать все акционеры независимо от количества и вида принадлежащих им акций. Законом могут устанавливаться ограничения права на участие в общем собрании акционеров.</w:t>
      </w:r>
    </w:p>
    <w:p w:rsidR="00000000" w:rsidRDefault="007F1460">
      <w:pPr>
        <w:pStyle w:val="pj"/>
      </w:pPr>
      <w:r>
        <w:rPr>
          <w:rStyle w:val="s0"/>
        </w:rPr>
        <w:t>Акционеры (их представители), участв</w:t>
      </w:r>
      <w:r>
        <w:rPr>
          <w:rStyle w:val="s0"/>
        </w:rPr>
        <w:t>ующие в общем собрании, регистрируются с указанием количества голосов, которые имеет каждый акционер, участвующий в общем собрании акционеров.</w:t>
      </w:r>
    </w:p>
    <w:p w:rsidR="00000000" w:rsidRDefault="007F1460">
      <w:pPr>
        <w:pStyle w:val="pj"/>
      </w:pPr>
      <w:r>
        <w:rPr>
          <w:rStyle w:val="s0"/>
        </w:rPr>
        <w:t>2. К исключительной компетенции общего собрания акционеров относится:</w:t>
      </w:r>
    </w:p>
    <w:p w:rsidR="00000000" w:rsidRDefault="007F1460">
      <w:pPr>
        <w:pStyle w:val="pj"/>
      </w:pPr>
      <w:r>
        <w:rPr>
          <w:rStyle w:val="s0"/>
        </w:rPr>
        <w:t xml:space="preserve">1) внесение изменений в устав акционерного </w:t>
      </w:r>
      <w:r>
        <w:rPr>
          <w:rStyle w:val="s0"/>
        </w:rPr>
        <w:t>общества, кроме случаев, установленных законом;</w:t>
      </w:r>
    </w:p>
    <w:p w:rsidR="00000000" w:rsidRDefault="007F1460">
      <w:pPr>
        <w:pStyle w:val="pj"/>
      </w:pPr>
      <w:r>
        <w:rPr>
          <w:rStyle w:val="s0"/>
        </w:rPr>
        <w:t>2) принятие решения об изменении структуры управления акционерным обществом;</w:t>
      </w:r>
    </w:p>
    <w:p w:rsidR="00000000" w:rsidRDefault="007F1460">
      <w:pPr>
        <w:pStyle w:val="pj"/>
      </w:pPr>
      <w:r>
        <w:rPr>
          <w:rStyle w:val="s0"/>
        </w:rPr>
        <w:t>3) образование и ликвидация наблюдательного совета или совета директоров общества, избрание и прекращение полномочий членов наблюда</w:t>
      </w:r>
      <w:r>
        <w:rPr>
          <w:rStyle w:val="s0"/>
        </w:rPr>
        <w:t>тельного совета или совета директоров;</w:t>
      </w:r>
    </w:p>
    <w:p w:rsidR="00000000" w:rsidRDefault="007F1460">
      <w:pPr>
        <w:pStyle w:val="pj"/>
      </w:pPr>
      <w:r>
        <w:rPr>
          <w:rStyle w:val="s0"/>
        </w:rPr>
        <w:t>4) утверждение годовой отчетности акционерного общества;</w:t>
      </w:r>
    </w:p>
    <w:p w:rsidR="00000000" w:rsidRDefault="007F1460">
      <w:pPr>
        <w:pStyle w:val="pj"/>
      </w:pPr>
      <w:r>
        <w:rPr>
          <w:rStyle w:val="s0"/>
        </w:rPr>
        <w:t>5) решение о прекращении акционерного общества.</w:t>
      </w:r>
    </w:p>
    <w:p w:rsidR="00000000" w:rsidRDefault="007F1460">
      <w:pPr>
        <w:pStyle w:val="pj"/>
      </w:pPr>
      <w:r>
        <w:rPr>
          <w:rStyle w:val="s0"/>
        </w:rPr>
        <w:t>К исключительной компетенции общего собрания акционеров уставом акционерного общества и законом могут быть также</w:t>
      </w:r>
      <w:r>
        <w:rPr>
          <w:rStyle w:val="s0"/>
        </w:rPr>
        <w:t xml:space="preserve"> отнесены решения других вопросов.</w:t>
      </w:r>
    </w:p>
    <w:p w:rsidR="00000000" w:rsidRDefault="007F1460">
      <w:pPr>
        <w:pStyle w:val="pj"/>
      </w:pPr>
      <w:r>
        <w:rPr>
          <w:rStyle w:val="s0"/>
        </w:rPr>
        <w:t>Вопросы, отнесенные этой частью к исключительной компетенции общего собрания акционеров, не могут передаваться для решения другими органами акционерного общества.</w:t>
      </w:r>
    </w:p>
    <w:p w:rsidR="00000000" w:rsidRDefault="007F1460">
      <w:pPr>
        <w:pStyle w:val="pj"/>
      </w:pPr>
      <w:r>
        <w:rPr>
          <w:rStyle w:val="s0"/>
        </w:rPr>
        <w:t>3. Порядок голосования на общем собрании акционеров устана</w:t>
      </w:r>
      <w:r>
        <w:rPr>
          <w:rStyle w:val="s0"/>
        </w:rPr>
        <w:t>вливается законом.</w:t>
      </w:r>
    </w:p>
    <w:p w:rsidR="00000000" w:rsidRDefault="007F1460">
      <w:pPr>
        <w:pStyle w:val="pj"/>
      </w:pPr>
      <w:r>
        <w:rPr>
          <w:rStyle w:val="s0"/>
        </w:rPr>
        <w:t>Акционер имеет право назначить своего представителя для участия в общем собрании акционеров. Представитель может быть постоянным или назначенным на определенный срок. Акционер имеет право в любой момент заменить своего представителя в вы</w:t>
      </w:r>
      <w:r>
        <w:rPr>
          <w:rStyle w:val="s0"/>
        </w:rPr>
        <w:t>сшем органе акционерного общества, уведомив об этом акционерное общество.</w:t>
      </w:r>
    </w:p>
    <w:p w:rsidR="00000000" w:rsidRDefault="007F1460">
      <w:pPr>
        <w:pStyle w:val="pj"/>
      </w:pPr>
      <w:r>
        <w:rPr>
          <w:rStyle w:val="s0"/>
        </w:rPr>
        <w:t>4. Решение общего собрания акционеров принимается простым большинством голосов акционеров, зарегистрировавшихся для участия в общем собрании и являющихся владельцами голосующих по со</w:t>
      </w:r>
      <w:r>
        <w:rPr>
          <w:rStyle w:val="s0"/>
        </w:rPr>
        <w:t>ответствующему вопросу повестки дня акций. Законом и/или уставом акционерного общества может устанавливаться большее количество голосов, необходимое для принятия решения общим собранием акционеров.</w:t>
      </w:r>
    </w:p>
    <w:p w:rsidR="00000000" w:rsidRDefault="007F1460">
      <w:pPr>
        <w:pStyle w:val="pj"/>
      </w:pPr>
      <w:r>
        <w:rPr>
          <w:rStyle w:val="s0"/>
        </w:rPr>
        <w:t>5. Порядок созыва, методы и порядок проведения общего собр</w:t>
      </w:r>
      <w:r>
        <w:rPr>
          <w:rStyle w:val="s0"/>
        </w:rPr>
        <w:t>ания инсталлируются законом и уставом акционерного общества.</w:t>
      </w:r>
    </w:p>
    <w:p w:rsidR="00000000" w:rsidRDefault="007F1460">
      <w:pPr>
        <w:pStyle w:val="pj"/>
      </w:pPr>
      <w:r>
        <w:t> </w:t>
      </w:r>
    </w:p>
    <w:p w:rsidR="00000000" w:rsidRDefault="007F1460">
      <w:pPr>
        <w:pStyle w:val="pj"/>
        <w:ind w:left="1200" w:hanging="800"/>
      </w:pPr>
      <w:bookmarkStart w:id="167" w:name="SUB1600000"/>
      <w:bookmarkEnd w:id="167"/>
      <w:r>
        <w:rPr>
          <w:rStyle w:val="s1"/>
        </w:rPr>
        <w:t xml:space="preserve">Статья 160. </w:t>
      </w:r>
      <w:r>
        <w:rPr>
          <w:rStyle w:val="s0"/>
        </w:rPr>
        <w:t>Структура управления акционерным обществом</w:t>
      </w:r>
    </w:p>
    <w:p w:rsidR="00000000" w:rsidRDefault="007F1460">
      <w:pPr>
        <w:pStyle w:val="pj"/>
      </w:pPr>
      <w:r>
        <w:rPr>
          <w:rStyle w:val="s0"/>
        </w:rPr>
        <w:t>1. Структура управления акционерным обществом может быть одноуровневой или двухуровневой.</w:t>
      </w:r>
    </w:p>
    <w:p w:rsidR="00000000" w:rsidRDefault="007F1460">
      <w:pPr>
        <w:pStyle w:val="pj"/>
      </w:pPr>
      <w:r>
        <w:rPr>
          <w:rStyle w:val="s0"/>
        </w:rPr>
        <w:t>2. При одноуровневой структуре управления органа</w:t>
      </w:r>
      <w:r>
        <w:rPr>
          <w:rStyle w:val="s0"/>
        </w:rPr>
        <w:t>ми управления акционерным обществом есть общее собрание акционеров и совет директоров.</w:t>
      </w:r>
    </w:p>
    <w:p w:rsidR="00000000" w:rsidRDefault="007F1460">
      <w:pPr>
        <w:pStyle w:val="pj"/>
      </w:pPr>
      <w:r>
        <w:rPr>
          <w:rStyle w:val="s0"/>
        </w:rPr>
        <w:t>Одноуровневая структура управления предполагает осуществление функций контроля и управления деятельностью акционерного общества единственным коллегиальным органом - сове</w:t>
      </w:r>
      <w:r>
        <w:rPr>
          <w:rStyle w:val="s0"/>
        </w:rPr>
        <w:t>том директоров.</w:t>
      </w:r>
    </w:p>
    <w:p w:rsidR="00000000" w:rsidRDefault="007F1460">
      <w:pPr>
        <w:pStyle w:val="pj"/>
      </w:pPr>
      <w:r>
        <w:rPr>
          <w:rStyle w:val="s0"/>
        </w:rPr>
        <w:t>3. При двухуровневой структуре управления органами управления акционерным обществом есть общее собрание акционеров, орган, ответственный за осуществление надзора (наблюдательный совет), и исполнительный орган (коллегиальный или единоличный)</w:t>
      </w:r>
      <w:r>
        <w:rPr>
          <w:rStyle w:val="s0"/>
        </w:rPr>
        <w:t>.</w:t>
      </w:r>
    </w:p>
    <w:p w:rsidR="00000000" w:rsidRDefault="007F1460">
      <w:pPr>
        <w:pStyle w:val="pj"/>
      </w:pPr>
      <w:r>
        <w:rPr>
          <w:rStyle w:val="s0"/>
        </w:rPr>
        <w:t>Двухуровневая структура управления предусматривает четкое распределение функций по непосредственному управлению текущей (операционной) деятельностью акционерного общества, осуществляемых исполнительным органом, и функциям контроля за работой исполнительн</w:t>
      </w:r>
      <w:r>
        <w:rPr>
          <w:rStyle w:val="s0"/>
        </w:rPr>
        <w:t>ого органа, а также других руководителей акционерного общества (в том числе руководителей подразделений контроля и внутреннего аудита), которые осуществляет наблюдательный совет.</w:t>
      </w:r>
    </w:p>
    <w:p w:rsidR="00000000" w:rsidRDefault="007F1460">
      <w:pPr>
        <w:pStyle w:val="pj"/>
      </w:pPr>
      <w:r>
        <w:rPr>
          <w:rStyle w:val="s0"/>
        </w:rPr>
        <w:t>4. Положения настоящей статьи по аналогии применяются к обществам с ограниченной и дополнительной ответственностью.</w:t>
      </w:r>
    </w:p>
    <w:p w:rsidR="00000000" w:rsidRDefault="007F1460">
      <w:pPr>
        <w:pStyle w:val="pj"/>
      </w:pPr>
      <w:r>
        <w:t> </w:t>
      </w:r>
    </w:p>
    <w:p w:rsidR="00000000" w:rsidRDefault="007F1460">
      <w:pPr>
        <w:pStyle w:val="pj"/>
        <w:ind w:left="1200" w:hanging="800"/>
      </w:pPr>
      <w:bookmarkStart w:id="168" w:name="SUB1610000"/>
      <w:bookmarkEnd w:id="168"/>
      <w:r>
        <w:rPr>
          <w:rStyle w:val="s1"/>
        </w:rPr>
        <w:t xml:space="preserve">Статья 161. </w:t>
      </w:r>
      <w:r>
        <w:rPr>
          <w:rStyle w:val="s0"/>
        </w:rPr>
        <w:t>Должностные лица акционерного общества</w:t>
      </w:r>
    </w:p>
    <w:p w:rsidR="00000000" w:rsidRDefault="007F1460">
      <w:pPr>
        <w:pStyle w:val="pj"/>
      </w:pPr>
      <w:r>
        <w:rPr>
          <w:rStyle w:val="s0"/>
        </w:rPr>
        <w:t>1. Председатель и члены наблюдательного совета, председатель и члены совета директоров, исполнительного органа, корпоративный секретарь акционерного общества, а также председатель и члены другого органа общества (кроме консультативного), если образование т</w:t>
      </w:r>
      <w:r>
        <w:rPr>
          <w:rStyle w:val="s0"/>
        </w:rPr>
        <w:t>акого органа предусмотрено законом или уставом акционерного общества, являются должностными лицами акционерного общества.</w:t>
      </w:r>
    </w:p>
    <w:p w:rsidR="00000000" w:rsidRDefault="007F1460">
      <w:pPr>
        <w:pStyle w:val="pj"/>
      </w:pPr>
      <w:r>
        <w:rPr>
          <w:rStyle w:val="s0"/>
        </w:rPr>
        <w:t>2. Права и обязанности должностных лиц акционерного общества определяются законом, уставом акционерного общества и заключенным между д</w:t>
      </w:r>
      <w:r>
        <w:rPr>
          <w:rStyle w:val="s0"/>
        </w:rPr>
        <w:t>олжностным лицом и акционерным обществом договором (контрактом).</w:t>
      </w:r>
    </w:p>
    <w:p w:rsidR="00000000" w:rsidRDefault="007F1460">
      <w:pPr>
        <w:pStyle w:val="pj"/>
      </w:pPr>
      <w:r>
        <w:rPr>
          <w:rStyle w:val="s0"/>
        </w:rPr>
        <w:t>3. В случаях, установленных законом, должностные лица акционерного общества несут ответственность за ущерб, причиненный акционерному обществу своими действиями или бездействием.</w:t>
      </w:r>
    </w:p>
    <w:p w:rsidR="00000000" w:rsidRDefault="007F1460">
      <w:pPr>
        <w:pStyle w:val="pj"/>
      </w:pPr>
      <w:r>
        <w:t> </w:t>
      </w:r>
    </w:p>
    <w:p w:rsidR="00000000" w:rsidRDefault="007F1460">
      <w:pPr>
        <w:pStyle w:val="pj"/>
        <w:ind w:left="1200" w:hanging="800"/>
      </w:pPr>
      <w:bookmarkStart w:id="169" w:name="SUB1620000"/>
      <w:bookmarkEnd w:id="169"/>
      <w:r>
        <w:rPr>
          <w:rStyle w:val="s1"/>
        </w:rPr>
        <w:t>Статья 162.</w:t>
      </w:r>
      <w:r>
        <w:rPr>
          <w:rStyle w:val="s1"/>
        </w:rPr>
        <w:t xml:space="preserve"> </w:t>
      </w:r>
      <w:r>
        <w:rPr>
          <w:rStyle w:val="s0"/>
        </w:rPr>
        <w:t>Аудиторская проверка денежной отчетности акционерного общества</w:t>
      </w:r>
    </w:p>
    <w:p w:rsidR="00000000" w:rsidRDefault="007F1460">
      <w:pPr>
        <w:pStyle w:val="pj"/>
      </w:pPr>
      <w:r>
        <w:rPr>
          <w:rStyle w:val="s0"/>
        </w:rPr>
        <w:t>1. Акционерное общество в установленных законом случаях для проверки и подтверждения правильности годовой финансовой отчетности ежегодно привлекает независимого аудитора.</w:t>
      </w:r>
    </w:p>
    <w:p w:rsidR="00000000" w:rsidRDefault="007F1460">
      <w:pPr>
        <w:pStyle w:val="pj"/>
      </w:pPr>
      <w:r>
        <w:rPr>
          <w:rStyle w:val="s0"/>
        </w:rPr>
        <w:t>2. Аудиторская провер</w:t>
      </w:r>
      <w:r>
        <w:rPr>
          <w:rStyle w:val="s0"/>
        </w:rPr>
        <w:t>ка финансовой отчетности акционерного общества должна быть проведена в любое время по требованию акционеров, совокупно владеющих не менее 5 процентов акций.</w:t>
      </w:r>
    </w:p>
    <w:p w:rsidR="00000000" w:rsidRDefault="007F1460">
      <w:pPr>
        <w:pStyle w:val="pj"/>
        <w:ind w:left="1200" w:hanging="800"/>
      </w:pPr>
      <w:r>
        <w:rPr>
          <w:rStyle w:val="s0"/>
        </w:rPr>
        <w:t>Порядок проведения аудиторской проверки денежной отчетности акционерного общества устанавливается з</w:t>
      </w:r>
      <w:r>
        <w:rPr>
          <w:rStyle w:val="s0"/>
        </w:rPr>
        <w:t>аконом.</w:t>
      </w:r>
    </w:p>
    <w:p w:rsidR="00000000" w:rsidRDefault="007F1460">
      <w:pPr>
        <w:pStyle w:val="pj"/>
      </w:pPr>
      <w:r>
        <w:rPr>
          <w:rStyle w:val="s0"/>
        </w:rPr>
        <w:t> </w:t>
      </w:r>
    </w:p>
    <w:p w:rsidR="00000000" w:rsidRDefault="007F1460">
      <w:pPr>
        <w:pStyle w:val="pc"/>
      </w:pPr>
      <w:bookmarkStart w:id="170" w:name="SUB1630000"/>
      <w:bookmarkEnd w:id="170"/>
      <w:r>
        <w:rPr>
          <w:rStyle w:val="s1"/>
        </w:rPr>
        <w:t>2. Производственный кооператив</w:t>
      </w:r>
    </w:p>
    <w:p w:rsidR="00000000" w:rsidRDefault="007F1460">
      <w:pPr>
        <w:pStyle w:val="pj"/>
      </w:pPr>
      <w:r>
        <w:rPr>
          <w:rStyle w:val="s0"/>
        </w:rPr>
        <w:t> </w:t>
      </w:r>
    </w:p>
    <w:p w:rsidR="00000000" w:rsidRDefault="007F1460">
      <w:pPr>
        <w:pStyle w:val="pj"/>
        <w:ind w:left="1200" w:hanging="800"/>
      </w:pPr>
      <w:r>
        <w:rPr>
          <w:rStyle w:val="s1"/>
        </w:rPr>
        <w:t xml:space="preserve">Статья 163. </w:t>
      </w:r>
      <w:r>
        <w:rPr>
          <w:rStyle w:val="s0"/>
        </w:rPr>
        <w:t>Понятие производственного кооператива</w:t>
      </w:r>
    </w:p>
    <w:p w:rsidR="00000000" w:rsidRDefault="007F1460">
      <w:pPr>
        <w:pStyle w:val="pj"/>
      </w:pPr>
      <w:r>
        <w:rPr>
          <w:rStyle w:val="s0"/>
        </w:rPr>
        <w:t xml:space="preserve">1. Производственным кооперативом является добровольное объединение граждан на основе членства для совместной производственной или иной хозяйственной деятельности, </w:t>
      </w:r>
      <w:r>
        <w:rPr>
          <w:rStyle w:val="s0"/>
        </w:rPr>
        <w:t>которая базируется на их личном трудовом участии и объединении его членами имущественных паевых взносов. Уставом кооператива и законом может быть предусмотрено участие в деятельности производственного кооператива на основе членства также других лиц.</w:t>
      </w:r>
    </w:p>
    <w:p w:rsidR="00000000" w:rsidRDefault="007F1460">
      <w:pPr>
        <w:pStyle w:val="pj"/>
      </w:pPr>
      <w:r>
        <w:rPr>
          <w:rStyle w:val="s0"/>
        </w:rPr>
        <w:t>2. Чле</w:t>
      </w:r>
      <w:r>
        <w:rPr>
          <w:rStyle w:val="s0"/>
        </w:rPr>
        <w:t>ны производственного кооператива несут субсидиарную ответственность по обязательствам кооператива в размерах и порядке, установленных уставом кооператива и законом.</w:t>
      </w:r>
    </w:p>
    <w:p w:rsidR="00000000" w:rsidRDefault="007F1460">
      <w:pPr>
        <w:pStyle w:val="pj"/>
      </w:pPr>
      <w:r>
        <w:rPr>
          <w:rStyle w:val="s0"/>
        </w:rPr>
        <w:t xml:space="preserve">3. Наименование кооператива должно содержать его название, а также слова «производственный </w:t>
      </w:r>
      <w:r>
        <w:rPr>
          <w:rStyle w:val="s0"/>
        </w:rPr>
        <w:t>кооператив».</w:t>
      </w:r>
    </w:p>
    <w:p w:rsidR="00000000" w:rsidRDefault="007F1460">
      <w:pPr>
        <w:pStyle w:val="pj"/>
      </w:pPr>
      <w:r>
        <w:rPr>
          <w:rStyle w:val="s0"/>
        </w:rPr>
        <w:t>4. Правовой статус производственных кооперативов, права и обязанности их членов устанавливаются настоящим Кодексом и другим законом.</w:t>
      </w:r>
    </w:p>
    <w:p w:rsidR="00000000" w:rsidRDefault="007F1460">
      <w:pPr>
        <w:pStyle w:val="pj"/>
      </w:pPr>
      <w:r>
        <w:rPr>
          <w:rStyle w:val="s0"/>
        </w:rPr>
        <w:t>5. Особенности создания и деятельности сельскохозяйственных кооперативов могут устанавливаться законом.</w:t>
      </w:r>
    </w:p>
    <w:p w:rsidR="00000000" w:rsidRDefault="007F1460">
      <w:pPr>
        <w:pStyle w:val="pj"/>
      </w:pPr>
      <w:r>
        <w:rPr>
          <w:rStyle w:val="s0"/>
        </w:rPr>
        <w:t> </w:t>
      </w:r>
    </w:p>
    <w:p w:rsidR="00000000" w:rsidRDefault="007F1460">
      <w:pPr>
        <w:pStyle w:val="pj"/>
        <w:ind w:left="1200" w:hanging="800"/>
      </w:pPr>
      <w:bookmarkStart w:id="171" w:name="SUB1640000"/>
      <w:bookmarkEnd w:id="171"/>
      <w:r>
        <w:rPr>
          <w:rStyle w:val="s1"/>
        </w:rPr>
        <w:t>Стат</w:t>
      </w:r>
      <w:r>
        <w:rPr>
          <w:rStyle w:val="s1"/>
        </w:rPr>
        <w:t xml:space="preserve">ья 164. </w:t>
      </w:r>
      <w:r>
        <w:rPr>
          <w:rStyle w:val="s0"/>
        </w:rPr>
        <w:t>Учредительные документы производственного кооператива</w:t>
      </w:r>
    </w:p>
    <w:p w:rsidR="00000000" w:rsidRDefault="007F1460">
      <w:pPr>
        <w:pStyle w:val="pj"/>
      </w:pPr>
      <w:r>
        <w:rPr>
          <w:rStyle w:val="s0"/>
        </w:rPr>
        <w:t>1. Учредительным документом производственного кооператива является его устав, который утверждается общим собранием его членов.</w:t>
      </w:r>
    </w:p>
    <w:p w:rsidR="00000000" w:rsidRDefault="007F1460">
      <w:pPr>
        <w:pStyle w:val="pj"/>
      </w:pPr>
      <w:r>
        <w:rPr>
          <w:rStyle w:val="s0"/>
        </w:rPr>
        <w:t>2. Устав производственного кооператива должен содержать кроме сведе</w:t>
      </w:r>
      <w:r>
        <w:rPr>
          <w:rStyle w:val="s0"/>
        </w:rPr>
        <w:t xml:space="preserve">ний, предусмотренных </w:t>
      </w:r>
      <w:hyperlink w:anchor="sub880000" w:history="1">
        <w:r>
          <w:rPr>
            <w:rStyle w:val="a4"/>
          </w:rPr>
          <w:t>статьей 88</w:t>
        </w:r>
      </w:hyperlink>
      <w:r>
        <w:rPr>
          <w:rStyle w:val="s0"/>
        </w:rPr>
        <w:t xml:space="preserve"> настоящего Кодекса, сведения о: размере паевого взноса члена кооператива; составе и порядке внесения паевых взносов членами кооператива и об их ответственности за нарушение обязательства по вн</w:t>
      </w:r>
      <w:r>
        <w:rPr>
          <w:rStyle w:val="s0"/>
        </w:rPr>
        <w:t>есению паевых взносов; характере и порядке трудового участия его членов в деятельности кооператива и их ответственности за нарушение обязательств о личном трудовом участии; порядке распределения прибыли и убытков кооператива; размере и условиях субсидиарно</w:t>
      </w:r>
      <w:r>
        <w:rPr>
          <w:rStyle w:val="s0"/>
        </w:rPr>
        <w:t>й ответственности его членов по обязательствам кооператива; составе и компетенции органов управления кооператива и о порядке принятия ими решений.</w:t>
      </w:r>
    </w:p>
    <w:p w:rsidR="00000000" w:rsidRDefault="007F1460">
      <w:pPr>
        <w:pStyle w:val="pj"/>
      </w:pPr>
      <w:r>
        <w:rPr>
          <w:rStyle w:val="s0"/>
        </w:rPr>
        <w:t>3. Число членов кооператива не может быть меньше, чем установлено законом.</w:t>
      </w:r>
    </w:p>
    <w:p w:rsidR="00000000" w:rsidRDefault="007F1460">
      <w:pPr>
        <w:pStyle w:val="pj"/>
      </w:pPr>
      <w:r>
        <w:rPr>
          <w:rStyle w:val="s0"/>
        </w:rPr>
        <w:t> </w:t>
      </w:r>
    </w:p>
    <w:p w:rsidR="00000000" w:rsidRDefault="007F1460">
      <w:pPr>
        <w:pStyle w:val="pj"/>
        <w:ind w:left="1200" w:hanging="800"/>
      </w:pPr>
      <w:bookmarkStart w:id="172" w:name="SUB1650000"/>
      <w:bookmarkEnd w:id="172"/>
      <w:r>
        <w:rPr>
          <w:rStyle w:val="s1"/>
        </w:rPr>
        <w:t xml:space="preserve">Статья 165. </w:t>
      </w:r>
      <w:r>
        <w:rPr>
          <w:rStyle w:val="s0"/>
        </w:rPr>
        <w:t>Имущество производст</w:t>
      </w:r>
      <w:r>
        <w:rPr>
          <w:rStyle w:val="s0"/>
        </w:rPr>
        <w:t>венного кооператива</w:t>
      </w:r>
    </w:p>
    <w:p w:rsidR="00000000" w:rsidRDefault="007F1460">
      <w:pPr>
        <w:pStyle w:val="pj"/>
      </w:pPr>
      <w:r>
        <w:rPr>
          <w:rStyle w:val="s0"/>
        </w:rPr>
        <w:t>1. Имущество, находящееся в собственности производственного кооператива, делится на паи его членов в соответствии с уставом кооператива.</w:t>
      </w:r>
    </w:p>
    <w:p w:rsidR="00000000" w:rsidRDefault="007F1460">
      <w:pPr>
        <w:pStyle w:val="pj"/>
      </w:pPr>
      <w:r>
        <w:rPr>
          <w:rStyle w:val="s0"/>
        </w:rPr>
        <w:t>2. Член производственного кооператива обязан внести до дня государственной регистрации кооператива не менее десяти процентов паевого взноса, а оставшуюся часть - в течение года со дня его государственной регистрации, если иной срок не установлен уставом ко</w:t>
      </w:r>
      <w:r>
        <w:rPr>
          <w:rStyle w:val="s0"/>
        </w:rPr>
        <w:t>оператива.</w:t>
      </w:r>
    </w:p>
    <w:p w:rsidR="00000000" w:rsidRDefault="007F1460">
      <w:pPr>
        <w:pStyle w:val="pj"/>
      </w:pPr>
      <w:r>
        <w:rPr>
          <w:rStyle w:val="s0"/>
        </w:rPr>
        <w:t>Порядок внесения паевых взносов членами производственного кооператива устанавливается уставом кооператива и законом.</w:t>
      </w:r>
    </w:p>
    <w:p w:rsidR="00000000" w:rsidRDefault="007F1460">
      <w:pPr>
        <w:pStyle w:val="pj"/>
      </w:pPr>
      <w:r>
        <w:rPr>
          <w:rStyle w:val="s0"/>
        </w:rPr>
        <w:t>3. Производственный кооператив не имеет права выпускать акции.</w:t>
      </w:r>
    </w:p>
    <w:p w:rsidR="00000000" w:rsidRDefault="007F1460">
      <w:pPr>
        <w:pStyle w:val="pj"/>
      </w:pPr>
      <w:r>
        <w:rPr>
          <w:rStyle w:val="s0"/>
        </w:rPr>
        <w:t>4. Прибыль производственного кооператива распределяется между его</w:t>
      </w:r>
      <w:r>
        <w:rPr>
          <w:rStyle w:val="s0"/>
        </w:rPr>
        <w:t xml:space="preserve"> членами в соответствии с их трудовым участием, если иной порядок не установлен уставом кооператива.</w:t>
      </w:r>
    </w:p>
    <w:p w:rsidR="00000000" w:rsidRDefault="007F1460">
      <w:pPr>
        <w:pStyle w:val="pj"/>
      </w:pPr>
      <w:r>
        <w:rPr>
          <w:rStyle w:val="s0"/>
        </w:rPr>
        <w:t>5. Имущество, оставшееся после ликвидации производственного кооператива и удовлетворения требований его кредиторов, распределяется между его членами в соот</w:t>
      </w:r>
      <w:r>
        <w:rPr>
          <w:rStyle w:val="s0"/>
        </w:rPr>
        <w:t>ветствии с их трудовым участием, если иной порядок не установлен уставом кооператива.</w:t>
      </w:r>
    </w:p>
    <w:p w:rsidR="00000000" w:rsidRDefault="007F1460">
      <w:pPr>
        <w:pStyle w:val="pj"/>
      </w:pPr>
      <w:r>
        <w:rPr>
          <w:rStyle w:val="s0"/>
        </w:rPr>
        <w:t> </w:t>
      </w:r>
    </w:p>
    <w:p w:rsidR="00000000" w:rsidRDefault="007F1460">
      <w:pPr>
        <w:pStyle w:val="pj"/>
        <w:ind w:left="1200" w:hanging="800"/>
      </w:pPr>
      <w:bookmarkStart w:id="173" w:name="SUB1660000"/>
      <w:bookmarkEnd w:id="173"/>
      <w:r>
        <w:rPr>
          <w:rStyle w:val="s1"/>
        </w:rPr>
        <w:t xml:space="preserve">Статья 166. </w:t>
      </w:r>
      <w:r>
        <w:rPr>
          <w:rStyle w:val="s0"/>
        </w:rPr>
        <w:t>Прекращение членства в производственном кооперативе и переход пая</w:t>
      </w:r>
    </w:p>
    <w:p w:rsidR="00000000" w:rsidRDefault="007F1460">
      <w:pPr>
        <w:pStyle w:val="pj"/>
      </w:pPr>
      <w:r>
        <w:rPr>
          <w:rStyle w:val="s0"/>
        </w:rPr>
        <w:t>1. Член производственного кооператива имеет право на выход из кооператива. В этом случае е</w:t>
      </w:r>
      <w:r>
        <w:rPr>
          <w:rStyle w:val="s0"/>
        </w:rPr>
        <w:t>му выплачивается стоимость пая или выдается имущество, пропорциональное размеру его пая, а также осуществляются выплаты, установленные уставом кооператива.</w:t>
      </w:r>
    </w:p>
    <w:p w:rsidR="00000000" w:rsidRDefault="007F1460">
      <w:pPr>
        <w:pStyle w:val="pj"/>
      </w:pPr>
      <w:r>
        <w:rPr>
          <w:rStyle w:val="s0"/>
        </w:rPr>
        <w:t>Выдача пая, выплата стоимости пая и другие выплаты члену кооператива, который выходит из него, осуще</w:t>
      </w:r>
      <w:r>
        <w:rPr>
          <w:rStyle w:val="s0"/>
        </w:rPr>
        <w:t>ствляются в порядке, установленном уставом кооператива и законом.</w:t>
      </w:r>
    </w:p>
    <w:p w:rsidR="00000000" w:rsidRDefault="007F1460">
      <w:pPr>
        <w:pStyle w:val="pj"/>
      </w:pPr>
      <w:r>
        <w:rPr>
          <w:rStyle w:val="s0"/>
        </w:rPr>
        <w:t>2. Член производственного кооператива может быть исключен из кооператива по решению общего собрания в случае неисполнения либо ненадлежащего исполнения обязанностей, возложенных на него уста</w:t>
      </w:r>
      <w:r>
        <w:rPr>
          <w:rStyle w:val="s0"/>
        </w:rPr>
        <w:t>вом кооператива, а также в других случаях, установленных уставом кооператива и законом.</w:t>
      </w:r>
    </w:p>
    <w:p w:rsidR="00000000" w:rsidRDefault="007F1460">
      <w:pPr>
        <w:pStyle w:val="pj"/>
      </w:pPr>
      <w:r>
        <w:rPr>
          <w:rStyle w:val="s0"/>
        </w:rPr>
        <w:t>Член производственного кооператива, которого исключили из кооператива, имеет право на получение пая и других выплат, установленных уставом кооператива, в соответствии с</w:t>
      </w:r>
      <w:r>
        <w:rPr>
          <w:rStyle w:val="s0"/>
        </w:rPr>
        <w:t xml:space="preserve"> частью первой настоящей статьи.</w:t>
      </w:r>
    </w:p>
    <w:p w:rsidR="00000000" w:rsidRDefault="007F1460">
      <w:pPr>
        <w:pStyle w:val="pj"/>
      </w:pPr>
      <w:r>
        <w:rPr>
          <w:rStyle w:val="s0"/>
        </w:rPr>
        <w:t>3. Член производственного кооператива имеет право передать свой пай либо его часть другому члену кооператива, если иное не установлено уставом кооператива и законом.</w:t>
      </w:r>
    </w:p>
    <w:p w:rsidR="00000000" w:rsidRDefault="007F1460">
      <w:pPr>
        <w:pStyle w:val="pj"/>
      </w:pPr>
      <w:r>
        <w:rPr>
          <w:rStyle w:val="s0"/>
        </w:rPr>
        <w:t>Передача пая (его части) лицу, не являющемуся членом прои</w:t>
      </w:r>
      <w:r>
        <w:rPr>
          <w:rStyle w:val="s0"/>
        </w:rPr>
        <w:t xml:space="preserve">зводственного кооператива, допускается лишь с согласия кооператива. В этом случае другие члены кооператива пользуются преимущественным правом покупки такого пая (его части). Порядок отчуждения пая либо его части другому члену кооператива или третьему лицу </w:t>
      </w:r>
      <w:r>
        <w:rPr>
          <w:rStyle w:val="s0"/>
        </w:rPr>
        <w:t>устанавливается уставом кооператива и законом.</w:t>
      </w:r>
    </w:p>
    <w:p w:rsidR="00000000" w:rsidRDefault="007F1460">
      <w:pPr>
        <w:pStyle w:val="pj"/>
      </w:pPr>
      <w:r>
        <w:rPr>
          <w:rStyle w:val="s0"/>
        </w:rPr>
        <w:t>4. В случае смерти члена производственного кооператива его наследники могут быть приняты в члены кооператива, если иное не установлено уставом кооператива. При отказе принять наследников в члены кооператива ко</w:t>
      </w:r>
      <w:r>
        <w:rPr>
          <w:rStyle w:val="s0"/>
        </w:rPr>
        <w:t>оператив выплачивает наследникам стоимость пая умершего члена кооператива.</w:t>
      </w:r>
    </w:p>
    <w:p w:rsidR="00000000" w:rsidRDefault="007F1460">
      <w:pPr>
        <w:pStyle w:val="pj"/>
      </w:pPr>
      <w:r>
        <w:rPr>
          <w:rStyle w:val="s0"/>
        </w:rPr>
        <w:t>5. Обращение взыскания на пай члена производственного кооператива по его собственным обязательствам допускается лишь в случае недостаточности у него другого имущества в порядке, уст</w:t>
      </w:r>
      <w:r>
        <w:rPr>
          <w:rStyle w:val="s0"/>
        </w:rPr>
        <w:t>ановленном уставом кооператива и законом.</w:t>
      </w:r>
    </w:p>
    <w:p w:rsidR="00000000" w:rsidRDefault="007F1460">
      <w:pPr>
        <w:pStyle w:val="pj"/>
      </w:pPr>
      <w:r>
        <w:rPr>
          <w:rStyle w:val="s0"/>
        </w:rPr>
        <w:t>6. При обращении залогодержателем взыскания на пай члена производственного кооператива, который передан в залог, применяются положения части третьей настоящей статьи.</w:t>
      </w:r>
    </w:p>
    <w:p w:rsidR="00000000" w:rsidRDefault="007F1460">
      <w:pPr>
        <w:pStyle w:val="pj"/>
      </w:pPr>
      <w:r>
        <w:rPr>
          <w:rStyle w:val="s0"/>
        </w:rPr>
        <w:t> </w:t>
      </w:r>
    </w:p>
    <w:p w:rsidR="00000000" w:rsidRDefault="007F1460">
      <w:pPr>
        <w:pStyle w:val="pc"/>
      </w:pPr>
      <w:bookmarkStart w:id="174" w:name="SUB1670000"/>
      <w:bookmarkEnd w:id="174"/>
      <w:r>
        <w:rPr>
          <w:rStyle w:val="s1"/>
        </w:rPr>
        <w:t xml:space="preserve">Подраздел 3. Участие государства, Автономной </w:t>
      </w:r>
      <w:r>
        <w:rPr>
          <w:rStyle w:val="s1"/>
        </w:rPr>
        <w:t>Республики Крым, территориальных громад в гражданских отношениях</w:t>
      </w:r>
    </w:p>
    <w:p w:rsidR="00000000" w:rsidRDefault="007F1460">
      <w:pPr>
        <w:pStyle w:val="pc"/>
      </w:pPr>
      <w:r>
        <w:rPr>
          <w:rStyle w:val="s1"/>
        </w:rPr>
        <w:t> </w:t>
      </w:r>
    </w:p>
    <w:p w:rsidR="00000000" w:rsidRDefault="007F1460">
      <w:pPr>
        <w:pStyle w:val="pc"/>
      </w:pPr>
      <w:r>
        <w:rPr>
          <w:rStyle w:val="s1"/>
        </w:rPr>
        <w:t>Глава 9. Правовые формы участия государства, Автономной Республики Крым, территориальных громад в гражданских отношениях</w:t>
      </w:r>
    </w:p>
    <w:p w:rsidR="00000000" w:rsidRDefault="007F1460">
      <w:pPr>
        <w:pStyle w:val="pc"/>
      </w:pPr>
      <w:r>
        <w:rPr>
          <w:rStyle w:val="s1"/>
        </w:rPr>
        <w:t> </w:t>
      </w:r>
    </w:p>
    <w:p w:rsidR="00000000" w:rsidRDefault="007F1460">
      <w:pPr>
        <w:pStyle w:val="pj"/>
        <w:ind w:left="1200" w:hanging="800"/>
      </w:pPr>
      <w:r>
        <w:rPr>
          <w:rStyle w:val="s1"/>
        </w:rPr>
        <w:t xml:space="preserve">Статья 167. </w:t>
      </w:r>
      <w:r>
        <w:rPr>
          <w:rStyle w:val="s0"/>
        </w:rPr>
        <w:t>Правовые формы участия государства в гражданских отношениях</w:t>
      </w:r>
    </w:p>
    <w:p w:rsidR="00000000" w:rsidRDefault="007F1460">
      <w:pPr>
        <w:pStyle w:val="pj"/>
      </w:pPr>
      <w:r>
        <w:rPr>
          <w:rStyle w:val="s0"/>
        </w:rPr>
        <w:t>1. Государство действует в гражданских отношениях на равных правах с другими участниками этих отношений.</w:t>
      </w:r>
    </w:p>
    <w:p w:rsidR="00000000" w:rsidRDefault="007F1460">
      <w:pPr>
        <w:pStyle w:val="pj"/>
      </w:pPr>
      <w:r>
        <w:rPr>
          <w:rStyle w:val="s0"/>
        </w:rPr>
        <w:t>2. Государство может создавать юридические лица публичного права (государственные предприят</w:t>
      </w:r>
      <w:r>
        <w:rPr>
          <w:rStyle w:val="s0"/>
        </w:rPr>
        <w:t xml:space="preserve">ия, учебные заведения и т. п.) в случаях и в порядке, установленных </w:t>
      </w:r>
      <w:hyperlink r:id="rId41" w:history="1">
        <w:r>
          <w:rPr>
            <w:rStyle w:val="a4"/>
          </w:rPr>
          <w:t>Конституцией</w:t>
        </w:r>
      </w:hyperlink>
      <w:r>
        <w:rPr>
          <w:rStyle w:val="s0"/>
        </w:rPr>
        <w:t xml:space="preserve"> Украины и законом.</w:t>
      </w:r>
    </w:p>
    <w:p w:rsidR="00000000" w:rsidRDefault="007F1460">
      <w:pPr>
        <w:pStyle w:val="pj"/>
      </w:pPr>
      <w:r>
        <w:rPr>
          <w:rStyle w:val="s0"/>
        </w:rPr>
        <w:t>3. Государство может создавать юридические лица частного права (предпринимательские обществ</w:t>
      </w:r>
      <w:r>
        <w:rPr>
          <w:rStyle w:val="s0"/>
        </w:rPr>
        <w:t>а и т. п.), принимать участие в их деятельности на общих основаниях,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175" w:name="SUB1680000"/>
      <w:bookmarkEnd w:id="175"/>
      <w:r>
        <w:rPr>
          <w:rStyle w:val="s1"/>
        </w:rPr>
        <w:t xml:space="preserve">Статья 168. </w:t>
      </w:r>
      <w:r>
        <w:rPr>
          <w:rStyle w:val="s0"/>
        </w:rPr>
        <w:t>Правовые формы участия Автономной Республики Крым в гражданских отношениях</w:t>
      </w:r>
    </w:p>
    <w:p w:rsidR="00000000" w:rsidRDefault="007F1460">
      <w:pPr>
        <w:pStyle w:val="pj"/>
      </w:pPr>
      <w:r>
        <w:rPr>
          <w:rStyle w:val="s0"/>
        </w:rPr>
        <w:t>1. Автономная Республика Крым действует в гражданских отношениях</w:t>
      </w:r>
      <w:r>
        <w:rPr>
          <w:rStyle w:val="s0"/>
        </w:rPr>
        <w:t xml:space="preserve"> на равных правах с другими участниками этих отношений.</w:t>
      </w:r>
    </w:p>
    <w:p w:rsidR="00000000" w:rsidRDefault="007F1460">
      <w:pPr>
        <w:pStyle w:val="pj"/>
      </w:pPr>
      <w:r>
        <w:rPr>
          <w:rStyle w:val="s0"/>
        </w:rPr>
        <w:t xml:space="preserve">2. Автономная Республика Крым может создавать юридические лица публичного права (учебные заведения и т. п.) в случаях и в порядке, установленных </w:t>
      </w:r>
      <w:hyperlink r:id="rId42" w:history="1">
        <w:r>
          <w:rPr>
            <w:rStyle w:val="a4"/>
          </w:rPr>
          <w:t>Конституцией</w:t>
        </w:r>
      </w:hyperlink>
      <w:r>
        <w:rPr>
          <w:rStyle w:val="s0"/>
        </w:rPr>
        <w:t xml:space="preserve"> Украины и законом.</w:t>
      </w:r>
    </w:p>
    <w:p w:rsidR="00000000" w:rsidRDefault="007F1460">
      <w:pPr>
        <w:pStyle w:val="pj"/>
      </w:pPr>
      <w:r>
        <w:rPr>
          <w:rStyle w:val="s0"/>
        </w:rPr>
        <w:t>3. Автономная Республика Крым может создавать юридические лица частного права (предпринимательские общества и т. п.), принимать участие в их деятельности на об</w:t>
      </w:r>
      <w:r>
        <w:rPr>
          <w:rStyle w:val="s0"/>
        </w:rPr>
        <w:t>щих основаниях,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176" w:name="SUB1690000"/>
      <w:bookmarkEnd w:id="176"/>
      <w:r>
        <w:rPr>
          <w:rStyle w:val="s1"/>
        </w:rPr>
        <w:t xml:space="preserve">Статья 169. </w:t>
      </w:r>
      <w:r>
        <w:rPr>
          <w:rStyle w:val="s0"/>
        </w:rPr>
        <w:t>Правовые формы участия территориальных громад в гражданских отношениях</w:t>
      </w:r>
    </w:p>
    <w:p w:rsidR="00000000" w:rsidRDefault="007F1460">
      <w:pPr>
        <w:pStyle w:val="pj"/>
      </w:pPr>
      <w:r>
        <w:rPr>
          <w:rStyle w:val="s0"/>
        </w:rPr>
        <w:t>1. Территориальные громады действуют в гражданских отношениях на равных правах с другими участниками этих отношений.</w:t>
      </w:r>
    </w:p>
    <w:p w:rsidR="00000000" w:rsidRDefault="007F1460">
      <w:pPr>
        <w:pStyle w:val="pj"/>
      </w:pPr>
      <w:r>
        <w:rPr>
          <w:rStyle w:val="s0"/>
        </w:rPr>
        <w:t>2. Т</w:t>
      </w:r>
      <w:r>
        <w:rPr>
          <w:rStyle w:val="s0"/>
        </w:rPr>
        <w:t xml:space="preserve">ерриториальные громады могут создавать юридические лица публичного права (коммунальные предприятия, общие коммунальные предприятия, учебные заведения и т. п.) в случаях и в порядке, установленных </w:t>
      </w:r>
      <w:hyperlink r:id="rId43" w:history="1">
        <w:r>
          <w:rPr>
            <w:rStyle w:val="a4"/>
          </w:rPr>
          <w:t>Конституцией</w:t>
        </w:r>
      </w:hyperlink>
      <w:r>
        <w:rPr>
          <w:rStyle w:val="s0"/>
        </w:rPr>
        <w:t xml:space="preserve"> Украины и законом.</w:t>
      </w:r>
    </w:p>
    <w:p w:rsidR="00000000" w:rsidRDefault="007F1460">
      <w:pPr>
        <w:pStyle w:val="pj"/>
      </w:pPr>
      <w:r>
        <w:rPr>
          <w:rStyle w:val="s0"/>
        </w:rPr>
        <w:t>3. Территориальные громады могут создавать юридические лица частного права (предпринимательские общества и т. п.), принимать участие в их деятельности на общих основаниях, если иное не установлено законом.</w:t>
      </w:r>
    </w:p>
    <w:p w:rsidR="00000000" w:rsidRDefault="007F1460">
      <w:pPr>
        <w:pStyle w:val="pj"/>
      </w:pPr>
      <w:r>
        <w:rPr>
          <w:rStyle w:val="s0"/>
        </w:rPr>
        <w:t> </w:t>
      </w:r>
    </w:p>
    <w:p w:rsidR="00000000" w:rsidRDefault="007F1460">
      <w:pPr>
        <w:pStyle w:val="pc"/>
      </w:pPr>
      <w:bookmarkStart w:id="177" w:name="SUB1700000"/>
      <w:bookmarkEnd w:id="177"/>
      <w:r>
        <w:rPr>
          <w:rStyle w:val="s1"/>
        </w:rPr>
        <w:t>Глава 10. О</w:t>
      </w:r>
      <w:r>
        <w:rPr>
          <w:rStyle w:val="s1"/>
        </w:rPr>
        <w:t>рганы и представители, через которые действуют государство, Автономная Республика Крым, территориальные громады в гражданских отношениях</w:t>
      </w:r>
    </w:p>
    <w:p w:rsidR="00000000" w:rsidRDefault="007F1460">
      <w:pPr>
        <w:pStyle w:val="pj"/>
      </w:pPr>
      <w:r>
        <w:rPr>
          <w:rStyle w:val="s0"/>
        </w:rPr>
        <w:t> </w:t>
      </w:r>
    </w:p>
    <w:p w:rsidR="00000000" w:rsidRDefault="007F1460">
      <w:pPr>
        <w:pStyle w:val="pj"/>
        <w:ind w:left="1200" w:hanging="800"/>
      </w:pPr>
      <w:r>
        <w:rPr>
          <w:rStyle w:val="s1"/>
        </w:rPr>
        <w:t xml:space="preserve">Статья 170. </w:t>
      </w:r>
      <w:r>
        <w:rPr>
          <w:rStyle w:val="s0"/>
        </w:rPr>
        <w:t>Органы, через которые действует государство в гражданских отношениях</w:t>
      </w:r>
    </w:p>
    <w:p w:rsidR="00000000" w:rsidRDefault="007F1460">
      <w:pPr>
        <w:pStyle w:val="pj"/>
      </w:pPr>
      <w:r>
        <w:rPr>
          <w:rStyle w:val="s0"/>
        </w:rPr>
        <w:t>1. Государство приобретает и осущест</w:t>
      </w:r>
      <w:r>
        <w:rPr>
          <w:rStyle w:val="s0"/>
        </w:rPr>
        <w:t>вляет гражданские права и обязанности через органы государственной власти в пределах их компетенции, установленной законом.</w:t>
      </w:r>
    </w:p>
    <w:p w:rsidR="00000000" w:rsidRDefault="007F1460">
      <w:pPr>
        <w:pStyle w:val="pj"/>
      </w:pPr>
      <w:r>
        <w:rPr>
          <w:rStyle w:val="s0"/>
        </w:rPr>
        <w:t> </w:t>
      </w:r>
    </w:p>
    <w:p w:rsidR="00000000" w:rsidRDefault="007F1460">
      <w:pPr>
        <w:pStyle w:val="pj"/>
        <w:ind w:left="1200" w:hanging="800"/>
      </w:pPr>
      <w:bookmarkStart w:id="178" w:name="SUB1710000"/>
      <w:bookmarkEnd w:id="178"/>
      <w:r>
        <w:rPr>
          <w:rStyle w:val="s1"/>
        </w:rPr>
        <w:t xml:space="preserve">Статья 171. </w:t>
      </w:r>
      <w:r>
        <w:rPr>
          <w:rStyle w:val="s0"/>
        </w:rPr>
        <w:t>Органы, через которые действует Автономная Республика Крым в гражданских отношениях</w:t>
      </w:r>
    </w:p>
    <w:p w:rsidR="00000000" w:rsidRDefault="007F1460">
      <w:pPr>
        <w:pStyle w:val="pj"/>
      </w:pPr>
      <w:r>
        <w:rPr>
          <w:rStyle w:val="s0"/>
        </w:rPr>
        <w:t>1. Автономная Республика Крым прио</w:t>
      </w:r>
      <w:r>
        <w:rPr>
          <w:rStyle w:val="s0"/>
        </w:rPr>
        <w:t>бретает и осуществляет гражданские права и обязанности через органы власти Автономной Республики Крым в пределах их компетенции, установленной законом.</w:t>
      </w:r>
    </w:p>
    <w:p w:rsidR="00000000" w:rsidRDefault="007F1460">
      <w:pPr>
        <w:pStyle w:val="pj"/>
      </w:pPr>
      <w:r>
        <w:rPr>
          <w:rStyle w:val="s0"/>
        </w:rPr>
        <w:t> </w:t>
      </w:r>
    </w:p>
    <w:p w:rsidR="00000000" w:rsidRDefault="007F1460">
      <w:pPr>
        <w:pStyle w:val="pj"/>
        <w:ind w:left="1200" w:hanging="800"/>
      </w:pPr>
      <w:bookmarkStart w:id="179" w:name="SUB1720000"/>
      <w:bookmarkEnd w:id="179"/>
      <w:r>
        <w:rPr>
          <w:rStyle w:val="s1"/>
        </w:rPr>
        <w:t xml:space="preserve">Статья 172. </w:t>
      </w:r>
      <w:r>
        <w:rPr>
          <w:rStyle w:val="s0"/>
        </w:rPr>
        <w:t>Органы, через которые действуют территориальные громады в гражданских отношениях</w:t>
      </w:r>
    </w:p>
    <w:p w:rsidR="00000000" w:rsidRDefault="007F1460">
      <w:pPr>
        <w:pStyle w:val="pj"/>
      </w:pPr>
      <w:r>
        <w:rPr>
          <w:rStyle w:val="s0"/>
        </w:rPr>
        <w:t>1. Террит</w:t>
      </w:r>
      <w:r>
        <w:rPr>
          <w:rStyle w:val="s0"/>
        </w:rPr>
        <w:t>ориальные громады приобретают и осуществляют гражданские права и обязанности через органы местного самоуправления в пределах их компетенции, установленной законом.</w:t>
      </w:r>
    </w:p>
    <w:p w:rsidR="00000000" w:rsidRDefault="007F1460">
      <w:pPr>
        <w:pStyle w:val="pj"/>
      </w:pPr>
      <w:r>
        <w:rPr>
          <w:rStyle w:val="s0"/>
        </w:rPr>
        <w:t> </w:t>
      </w:r>
    </w:p>
    <w:p w:rsidR="00000000" w:rsidRDefault="007F1460">
      <w:pPr>
        <w:pStyle w:val="pj"/>
        <w:ind w:left="1200" w:hanging="800"/>
      </w:pPr>
      <w:bookmarkStart w:id="180" w:name="SUB1730000"/>
      <w:bookmarkEnd w:id="180"/>
      <w:r>
        <w:rPr>
          <w:rStyle w:val="s1"/>
        </w:rPr>
        <w:t xml:space="preserve">Статья 173. </w:t>
      </w:r>
      <w:r>
        <w:rPr>
          <w:rStyle w:val="s0"/>
        </w:rPr>
        <w:t>Представители государства, Автономной Республики Крым, территориальных громад</w:t>
      </w:r>
    </w:p>
    <w:p w:rsidR="00000000" w:rsidRDefault="007F1460">
      <w:pPr>
        <w:pStyle w:val="pj"/>
      </w:pPr>
      <w:r>
        <w:rPr>
          <w:rStyle w:val="s0"/>
        </w:rPr>
        <w:t>1. В случаях и в порядке, установленных законом, иными нормативно-правовыми актами, от имени государства, Автономной Республики Крым, территориальных громад по специальным поручениям могут выступать физические и юридические лица, органы государственной вла</w:t>
      </w:r>
      <w:r>
        <w:rPr>
          <w:rStyle w:val="s0"/>
        </w:rPr>
        <w:t>сти, органы власти Автономной Республики Крым и органы местного самоуправления.</w:t>
      </w:r>
    </w:p>
    <w:p w:rsidR="00000000" w:rsidRDefault="007F1460">
      <w:pPr>
        <w:pStyle w:val="pj"/>
      </w:pPr>
      <w:r>
        <w:rPr>
          <w:rStyle w:val="s0"/>
        </w:rPr>
        <w:t> </w:t>
      </w:r>
    </w:p>
    <w:p w:rsidR="00000000" w:rsidRDefault="007F1460">
      <w:pPr>
        <w:pStyle w:val="pc"/>
      </w:pPr>
      <w:bookmarkStart w:id="181" w:name="SUB1740000"/>
      <w:bookmarkEnd w:id="181"/>
      <w:r>
        <w:rPr>
          <w:rStyle w:val="s1"/>
        </w:rPr>
        <w:t>Глава 11. Ответственность по обязательствам государства, Автономной Республики Крым, территориальных громад</w:t>
      </w:r>
    </w:p>
    <w:p w:rsidR="00000000" w:rsidRDefault="007F1460">
      <w:pPr>
        <w:pStyle w:val="pj"/>
      </w:pPr>
      <w:r>
        <w:rPr>
          <w:rStyle w:val="s0"/>
        </w:rPr>
        <w:t> </w:t>
      </w:r>
    </w:p>
    <w:p w:rsidR="00000000" w:rsidRDefault="007F1460">
      <w:pPr>
        <w:pStyle w:val="pj"/>
        <w:ind w:left="1200" w:hanging="800"/>
      </w:pPr>
      <w:r>
        <w:rPr>
          <w:rStyle w:val="s1"/>
        </w:rPr>
        <w:t xml:space="preserve">Статья 174. </w:t>
      </w:r>
      <w:r>
        <w:rPr>
          <w:rStyle w:val="s0"/>
        </w:rPr>
        <w:t>Ответственность по обязательствам государства</w:t>
      </w:r>
    </w:p>
    <w:p w:rsidR="00000000" w:rsidRDefault="007F1460">
      <w:pPr>
        <w:pStyle w:val="pj"/>
      </w:pPr>
      <w:r>
        <w:rPr>
          <w:rStyle w:val="s0"/>
        </w:rPr>
        <w:t>1. Гос</w:t>
      </w:r>
      <w:r>
        <w:rPr>
          <w:rStyle w:val="s0"/>
        </w:rPr>
        <w:t>ударство отвечает по своим обязательствам своим имуществом, кроме имущества, на которое в соответствии с законом не может быть обращено взыскание.</w:t>
      </w:r>
    </w:p>
    <w:p w:rsidR="00000000" w:rsidRDefault="007F1460">
      <w:pPr>
        <w:pStyle w:val="pj"/>
      </w:pPr>
      <w:r>
        <w:rPr>
          <w:rStyle w:val="s0"/>
        </w:rPr>
        <w:t> </w:t>
      </w:r>
    </w:p>
    <w:p w:rsidR="00000000" w:rsidRDefault="007F1460">
      <w:pPr>
        <w:pStyle w:val="pj"/>
        <w:ind w:left="1200" w:hanging="800"/>
      </w:pPr>
      <w:bookmarkStart w:id="182" w:name="SUB1750000"/>
      <w:bookmarkEnd w:id="182"/>
      <w:r>
        <w:rPr>
          <w:rStyle w:val="s1"/>
        </w:rPr>
        <w:t xml:space="preserve">Статья 175. </w:t>
      </w:r>
      <w:r>
        <w:rPr>
          <w:rStyle w:val="s0"/>
        </w:rPr>
        <w:t>Ответственность по обязательствам территориальных громад</w:t>
      </w:r>
    </w:p>
    <w:p w:rsidR="00000000" w:rsidRDefault="007F1460">
      <w:pPr>
        <w:pStyle w:val="pj"/>
      </w:pPr>
      <w:r>
        <w:rPr>
          <w:rStyle w:val="s0"/>
        </w:rPr>
        <w:t>1. Территориальные громады отвечают по своим обязательствам своим имуществом, кроме имущества, на которое в соответствии с законом не может быть обращено взыскание.</w:t>
      </w:r>
    </w:p>
    <w:p w:rsidR="00000000" w:rsidRDefault="007F1460">
      <w:pPr>
        <w:pStyle w:val="pj"/>
      </w:pPr>
      <w:r>
        <w:rPr>
          <w:rStyle w:val="s0"/>
        </w:rPr>
        <w:t> </w:t>
      </w:r>
    </w:p>
    <w:p w:rsidR="00000000" w:rsidRDefault="007F1460">
      <w:pPr>
        <w:pStyle w:val="pj"/>
        <w:ind w:left="1200" w:hanging="800"/>
      </w:pPr>
      <w:bookmarkStart w:id="183" w:name="SUB1760000"/>
      <w:bookmarkEnd w:id="183"/>
      <w:r>
        <w:rPr>
          <w:rStyle w:val="s1"/>
        </w:rPr>
        <w:t xml:space="preserve">Статья 176. </w:t>
      </w:r>
      <w:r>
        <w:rPr>
          <w:rStyle w:val="s0"/>
        </w:rPr>
        <w:t>Разграничение ответственности по обязательствам государства, Автономной Респу</w:t>
      </w:r>
      <w:r>
        <w:rPr>
          <w:rStyle w:val="s0"/>
        </w:rPr>
        <w:t>блики Крым, территориальных громад и созданных ими юридических лиц</w:t>
      </w:r>
    </w:p>
    <w:p w:rsidR="00000000" w:rsidRDefault="007F1460">
      <w:pPr>
        <w:pStyle w:val="pj"/>
      </w:pPr>
      <w:r>
        <w:rPr>
          <w:rStyle w:val="s0"/>
        </w:rPr>
        <w:t>1. Государство, Автономная Республика Крым, территориальные громады не отвечают по обязательствам созданных ими юридических лиц, кроме случаев, установленных законом.</w:t>
      </w:r>
    </w:p>
    <w:p w:rsidR="00000000" w:rsidRDefault="007F1460">
      <w:pPr>
        <w:pStyle w:val="pj"/>
      </w:pPr>
      <w:r>
        <w:rPr>
          <w:rStyle w:val="s0"/>
        </w:rPr>
        <w:t>2. Юридические лица, с</w:t>
      </w:r>
      <w:r>
        <w:rPr>
          <w:rStyle w:val="s0"/>
        </w:rPr>
        <w:t>озданные государством, Автономной Республикой Крым, территориальными громадами, не отвечают по обязательствам соответственно государства, Автономной Республики Крым, территориальных громад.</w:t>
      </w:r>
    </w:p>
    <w:p w:rsidR="00000000" w:rsidRDefault="007F1460">
      <w:pPr>
        <w:pStyle w:val="pj"/>
      </w:pPr>
      <w:r>
        <w:rPr>
          <w:rStyle w:val="s0"/>
        </w:rPr>
        <w:t>3. Государство не отвечает по обязательствам Автономной Республики</w:t>
      </w:r>
      <w:r>
        <w:rPr>
          <w:rStyle w:val="s0"/>
        </w:rPr>
        <w:t xml:space="preserve"> Крым и территориальных громад.</w:t>
      </w:r>
    </w:p>
    <w:p w:rsidR="00000000" w:rsidRDefault="007F1460">
      <w:pPr>
        <w:pStyle w:val="pj"/>
      </w:pPr>
      <w:r>
        <w:rPr>
          <w:rStyle w:val="s0"/>
        </w:rPr>
        <w:t>4. Автономная Республика Крым не отвечает по обязательствам государства и территориальных громад.</w:t>
      </w:r>
    </w:p>
    <w:p w:rsidR="00000000" w:rsidRDefault="007F1460">
      <w:pPr>
        <w:pStyle w:val="pj"/>
      </w:pPr>
      <w:r>
        <w:rPr>
          <w:rStyle w:val="s0"/>
        </w:rPr>
        <w:t>5. Территориальная громада не отвечает по обязательствам государства, Автономной Республики Крым и других территориальных гром</w:t>
      </w:r>
      <w:r>
        <w:rPr>
          <w:rStyle w:val="s0"/>
        </w:rPr>
        <w:t>ад.</w:t>
      </w:r>
    </w:p>
    <w:p w:rsidR="00000000" w:rsidRDefault="007F1460">
      <w:pPr>
        <w:pStyle w:val="pj"/>
      </w:pPr>
      <w:r>
        <w:rPr>
          <w:rStyle w:val="s0"/>
        </w:rPr>
        <w:t> </w:t>
      </w:r>
    </w:p>
    <w:p w:rsidR="00000000" w:rsidRDefault="007F1460">
      <w:pPr>
        <w:pStyle w:val="pc"/>
      </w:pPr>
      <w:bookmarkStart w:id="184" w:name="SUB1770000"/>
      <w:bookmarkEnd w:id="184"/>
      <w:r>
        <w:rPr>
          <w:rStyle w:val="s1"/>
        </w:rPr>
        <w:t>Раздел III. Объекты гражданских прав</w:t>
      </w:r>
    </w:p>
    <w:p w:rsidR="00000000" w:rsidRDefault="007F1460">
      <w:pPr>
        <w:pStyle w:val="pc"/>
      </w:pPr>
      <w:r>
        <w:rPr>
          <w:rStyle w:val="s1"/>
        </w:rPr>
        <w:t> </w:t>
      </w:r>
    </w:p>
    <w:p w:rsidR="00000000" w:rsidRDefault="007F1460">
      <w:pPr>
        <w:pStyle w:val="pc"/>
      </w:pPr>
      <w:r>
        <w:rPr>
          <w:rStyle w:val="s1"/>
        </w:rPr>
        <w:t>Глава 12. Общие положения об объектах гражданских прав</w:t>
      </w:r>
    </w:p>
    <w:p w:rsidR="00000000" w:rsidRDefault="007F1460">
      <w:pPr>
        <w:pStyle w:val="pj"/>
      </w:pPr>
      <w:r>
        <w:rPr>
          <w:rStyle w:val="s0"/>
        </w:rPr>
        <w:t> </w:t>
      </w:r>
    </w:p>
    <w:p w:rsidR="00000000" w:rsidRDefault="007F1460">
      <w:pPr>
        <w:pStyle w:val="pj"/>
        <w:ind w:left="1200" w:hanging="800"/>
      </w:pPr>
      <w:r>
        <w:rPr>
          <w:rStyle w:val="s1"/>
        </w:rPr>
        <w:t xml:space="preserve">Статья 177. </w:t>
      </w:r>
      <w:r>
        <w:rPr>
          <w:rStyle w:val="s0"/>
        </w:rPr>
        <w:t>Виды объектов гражданских прав</w:t>
      </w:r>
    </w:p>
    <w:p w:rsidR="00000000" w:rsidRDefault="007F1460">
      <w:pPr>
        <w:pStyle w:val="pj"/>
      </w:pPr>
      <w:r>
        <w:rPr>
          <w:rStyle w:val="s0"/>
        </w:rPr>
        <w:t xml:space="preserve">1. Объектами гражданских прав являются вещи, деньги, ценные бумаги, цифровые вещи, имущественные права, работы </w:t>
      </w:r>
      <w:r>
        <w:rPr>
          <w:rStyle w:val="s0"/>
        </w:rPr>
        <w:t>и услуги, результаты интеллектуальной, творческой деятельности, информация, а также другие материальные и нематериальные блага.</w:t>
      </w:r>
    </w:p>
    <w:p w:rsidR="00000000" w:rsidRDefault="007F1460">
      <w:pPr>
        <w:pStyle w:val="pj"/>
      </w:pPr>
      <w:r>
        <w:rPr>
          <w:rStyle w:val="s0"/>
        </w:rPr>
        <w:t>2. Объекты гражданских прав могут существовать в материальном мире и/или цифровой среде, что обуславливает форму объектов, особе</w:t>
      </w:r>
      <w:r>
        <w:rPr>
          <w:rStyle w:val="s0"/>
        </w:rPr>
        <w:t>нности приобретения, осуществления и прекращения гражданских прав и обязанностей по ним.</w:t>
      </w:r>
    </w:p>
    <w:p w:rsidR="00000000" w:rsidRDefault="007F1460">
      <w:pPr>
        <w:pStyle w:val="pj"/>
      </w:pPr>
      <w:r>
        <w:rPr>
          <w:rStyle w:val="s0"/>
        </w:rPr>
        <w:t> </w:t>
      </w:r>
    </w:p>
    <w:p w:rsidR="00000000" w:rsidRDefault="007F1460">
      <w:pPr>
        <w:pStyle w:val="pj"/>
        <w:ind w:left="1200" w:hanging="800"/>
      </w:pPr>
      <w:bookmarkStart w:id="185" w:name="SUB1780000"/>
      <w:bookmarkEnd w:id="185"/>
      <w:r>
        <w:rPr>
          <w:rStyle w:val="s1"/>
        </w:rPr>
        <w:t xml:space="preserve">Статья 178. </w:t>
      </w:r>
      <w:r>
        <w:rPr>
          <w:rStyle w:val="s0"/>
        </w:rPr>
        <w:t>Оборота - способность объектов гражданских прав</w:t>
      </w:r>
    </w:p>
    <w:p w:rsidR="00000000" w:rsidRDefault="007F1460">
      <w:pPr>
        <w:pStyle w:val="pj"/>
      </w:pPr>
      <w:r>
        <w:rPr>
          <w:rStyle w:val="s0"/>
        </w:rPr>
        <w:t xml:space="preserve">1. Объекты гражданских прав могут свободно отчуждаться или переходить от одного лица к другому в порядке </w:t>
      </w:r>
      <w:r>
        <w:rPr>
          <w:rStyle w:val="s0"/>
        </w:rPr>
        <w:t>правопреемства либо наследования или иным образом, если они не изъяты из гражданского оборота, или не ограничены в обороте, или не являются неотъемлемыми от физического либо юридического лица.</w:t>
      </w:r>
    </w:p>
    <w:p w:rsidR="00000000" w:rsidRDefault="007F1460">
      <w:pPr>
        <w:pStyle w:val="pj"/>
      </w:pPr>
      <w:r>
        <w:rPr>
          <w:rStyle w:val="s0"/>
        </w:rPr>
        <w:t>2. Виды объектов гражданских прав, пребывание которых в граждан</w:t>
      </w:r>
      <w:r>
        <w:rPr>
          <w:rStyle w:val="s0"/>
        </w:rPr>
        <w:t>ском обороте не допускается (объекты, изъятые из гражданского оборота) или пребывание которых в гражданском обороте допускается по специальному разрешению (объекты, ограниченно оборотоспособные), а также виды объектов гражданских прав, которые могут принад</w:t>
      </w:r>
      <w:r>
        <w:rPr>
          <w:rStyle w:val="s0"/>
        </w:rPr>
        <w:t>лежать только определенным участникам оборота, устанавливаются законом.</w:t>
      </w:r>
    </w:p>
    <w:p w:rsidR="00000000" w:rsidRDefault="007F1460">
      <w:pPr>
        <w:pStyle w:val="pj"/>
      </w:pPr>
      <w:r>
        <w:rPr>
          <w:rStyle w:val="s0"/>
        </w:rPr>
        <w:t>3. Особенности оборотоспособности объектов незавершенного строительства, будущих объектов недвижимости устанавливаются законом.</w:t>
      </w:r>
    </w:p>
    <w:p w:rsidR="00000000" w:rsidRDefault="007F1460">
      <w:pPr>
        <w:pStyle w:val="pj"/>
      </w:pPr>
      <w:r>
        <w:rPr>
          <w:rStyle w:val="s0"/>
        </w:rPr>
        <w:t> </w:t>
      </w:r>
    </w:p>
    <w:p w:rsidR="00000000" w:rsidRDefault="007F1460">
      <w:pPr>
        <w:pStyle w:val="pc"/>
      </w:pPr>
      <w:bookmarkStart w:id="186" w:name="SUB1790000"/>
      <w:bookmarkEnd w:id="186"/>
      <w:r>
        <w:rPr>
          <w:rStyle w:val="s1"/>
        </w:rPr>
        <w:t>Глава 13. Вещи. Имущество</w:t>
      </w:r>
    </w:p>
    <w:p w:rsidR="00000000" w:rsidRDefault="007F1460">
      <w:pPr>
        <w:pStyle w:val="pj"/>
      </w:pPr>
      <w:r>
        <w:rPr>
          <w:rStyle w:val="s0"/>
        </w:rPr>
        <w:t> </w:t>
      </w:r>
    </w:p>
    <w:p w:rsidR="00000000" w:rsidRDefault="007F1460">
      <w:pPr>
        <w:pStyle w:val="pj"/>
        <w:ind w:left="1200" w:hanging="800"/>
      </w:pPr>
      <w:r>
        <w:rPr>
          <w:rStyle w:val="s1"/>
        </w:rPr>
        <w:t xml:space="preserve">Статья 179. </w:t>
      </w:r>
      <w:r>
        <w:rPr>
          <w:rStyle w:val="s0"/>
        </w:rPr>
        <w:t>Понятие вещи</w:t>
      </w:r>
    </w:p>
    <w:p w:rsidR="00000000" w:rsidRDefault="007F1460">
      <w:pPr>
        <w:pStyle w:val="pj"/>
      </w:pPr>
      <w:r>
        <w:rPr>
          <w:rStyle w:val="s0"/>
        </w:rPr>
        <w:t>1</w:t>
      </w:r>
      <w:r>
        <w:rPr>
          <w:rStyle w:val="s0"/>
        </w:rPr>
        <w:t>. Вещью является предмет материального мира, относительно которого могут возникать гражданские права и обязанности.</w:t>
      </w:r>
    </w:p>
    <w:p w:rsidR="00000000" w:rsidRDefault="007F1460">
      <w:pPr>
        <w:pStyle w:val="pj"/>
      </w:pPr>
      <w:r>
        <w:rPr>
          <w:rStyle w:val="s0"/>
        </w:rPr>
        <w:t> </w:t>
      </w:r>
    </w:p>
    <w:p w:rsidR="00000000" w:rsidRDefault="007F1460">
      <w:pPr>
        <w:pStyle w:val="pj"/>
        <w:ind w:left="1200" w:hanging="800"/>
      </w:pPr>
      <w:bookmarkStart w:id="187" w:name="SUB179010000"/>
      <w:bookmarkEnd w:id="187"/>
      <w:r>
        <w:rPr>
          <w:rStyle w:val="s1"/>
        </w:rPr>
        <w:t xml:space="preserve">Статья 179.1. </w:t>
      </w:r>
      <w:r>
        <w:rPr>
          <w:rStyle w:val="s0"/>
        </w:rPr>
        <w:t>Понятие цифровой вещи</w:t>
      </w:r>
    </w:p>
    <w:p w:rsidR="00000000" w:rsidRDefault="007F1460">
      <w:pPr>
        <w:pStyle w:val="pj"/>
      </w:pPr>
      <w:r>
        <w:rPr>
          <w:rStyle w:val="s0"/>
        </w:rPr>
        <w:t>1. Цифровой вещью является благо, создаваемое и существующее исключительно в цифровой среде и имеющее имущественную ценность.</w:t>
      </w:r>
    </w:p>
    <w:p w:rsidR="00000000" w:rsidRDefault="007F1460">
      <w:pPr>
        <w:pStyle w:val="pj"/>
      </w:pPr>
      <w:r>
        <w:rPr>
          <w:rStyle w:val="s0"/>
        </w:rPr>
        <w:t>Цифровой вещью являются виртуальные активы, цифровой контент и другие блага, по которым применяются положения части первой настоящ</w:t>
      </w:r>
      <w:r>
        <w:rPr>
          <w:rStyle w:val="s0"/>
        </w:rPr>
        <w:t>ей статьи.</w:t>
      </w:r>
    </w:p>
    <w:p w:rsidR="00000000" w:rsidRDefault="007F1460">
      <w:pPr>
        <w:pStyle w:val="pj"/>
      </w:pPr>
      <w:r>
        <w:rPr>
          <w:rStyle w:val="s0"/>
        </w:rPr>
        <w:t>2. Особенности правового режима цифровых вещей определяются законом. К цифровым вещам применяются положения настоящего Кодекса о вещах, если иное не установлено настоящим Кодексом, законом или не вытекает из сущности цифровой вещи.</w:t>
      </w:r>
    </w:p>
    <w:p w:rsidR="00000000" w:rsidRDefault="007F1460">
      <w:pPr>
        <w:pStyle w:val="pj"/>
      </w:pPr>
      <w:r>
        <w:rPr>
          <w:rStyle w:val="s0"/>
        </w:rPr>
        <w:t> </w:t>
      </w:r>
    </w:p>
    <w:p w:rsidR="00000000" w:rsidRDefault="007F1460">
      <w:pPr>
        <w:pStyle w:val="pj"/>
        <w:ind w:left="1200" w:hanging="800"/>
      </w:pPr>
      <w:bookmarkStart w:id="188" w:name="SUB1800000"/>
      <w:bookmarkEnd w:id="188"/>
      <w:r>
        <w:rPr>
          <w:rStyle w:val="s1"/>
        </w:rPr>
        <w:t>Статья 180.</w:t>
      </w:r>
      <w:r>
        <w:rPr>
          <w:rStyle w:val="s1"/>
        </w:rPr>
        <w:t xml:space="preserve"> </w:t>
      </w:r>
      <w:r>
        <w:rPr>
          <w:rStyle w:val="s0"/>
        </w:rPr>
        <w:t>Животные</w:t>
      </w:r>
    </w:p>
    <w:p w:rsidR="00000000" w:rsidRDefault="007F1460">
      <w:pPr>
        <w:pStyle w:val="pj"/>
      </w:pPr>
      <w:r>
        <w:rPr>
          <w:rStyle w:val="s0"/>
        </w:rPr>
        <w:t>1. Животные являются особым объектом гражданских прав. На них распространяется правовой режим вещи, кроме случаев, установленных законом.</w:t>
      </w:r>
    </w:p>
    <w:p w:rsidR="00000000" w:rsidRDefault="007F1460">
      <w:pPr>
        <w:pStyle w:val="pj"/>
      </w:pPr>
      <w:r>
        <w:rPr>
          <w:rStyle w:val="s0"/>
        </w:rPr>
        <w:t>2. Правила обращения с животными устанавливаются законом.</w:t>
      </w:r>
    </w:p>
    <w:p w:rsidR="00000000" w:rsidRDefault="007F1460">
      <w:pPr>
        <w:pStyle w:val="pj"/>
      </w:pPr>
      <w:r>
        <w:rPr>
          <w:rStyle w:val="s0"/>
        </w:rPr>
        <w:t>3. Животные, занесенные в Красную книгу Украины, м</w:t>
      </w:r>
      <w:r>
        <w:rPr>
          <w:rStyle w:val="s0"/>
        </w:rPr>
        <w:t>огут быть предметом гражданского оборота лишь в случаях и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189" w:name="SUB1810000"/>
      <w:bookmarkEnd w:id="189"/>
      <w:r>
        <w:rPr>
          <w:rStyle w:val="s1"/>
        </w:rPr>
        <w:t xml:space="preserve">Статья 181. </w:t>
      </w:r>
      <w:r>
        <w:rPr>
          <w:rStyle w:val="s0"/>
        </w:rPr>
        <w:t>Недвижимые и движимые вещи</w:t>
      </w:r>
    </w:p>
    <w:p w:rsidR="00000000" w:rsidRDefault="007F1460">
      <w:pPr>
        <w:pStyle w:val="pj"/>
      </w:pPr>
      <w:r>
        <w:rPr>
          <w:rStyle w:val="s0"/>
        </w:rPr>
        <w:t>1. К недвижимым вещам (недвижимое имущество, недвижимость) относятся земельные участки, а также объекты, расположенные на зем</w:t>
      </w:r>
      <w:r>
        <w:rPr>
          <w:rStyle w:val="s0"/>
        </w:rPr>
        <w:t>ельном участке, перемещение которых невозможно без их обесценивания и изменения их назначения.</w:t>
      </w:r>
    </w:p>
    <w:p w:rsidR="00000000" w:rsidRDefault="007F1460">
      <w:pPr>
        <w:pStyle w:val="pj"/>
      </w:pPr>
      <w:r>
        <w:rPr>
          <w:rStyle w:val="s0"/>
        </w:rPr>
        <w:t>Режим недвижимой вещи может быть распространен законом на воздушные и морские суда, суда внутреннего плавания, космические объекты, а также другие вещи, права на</w:t>
      </w:r>
      <w:r>
        <w:rPr>
          <w:rStyle w:val="s0"/>
        </w:rPr>
        <w:t xml:space="preserve"> которые подлежат государственной регистрации.</w:t>
      </w:r>
    </w:p>
    <w:p w:rsidR="00000000" w:rsidRDefault="007F1460">
      <w:pPr>
        <w:pStyle w:val="pj"/>
      </w:pPr>
      <w:r>
        <w:rPr>
          <w:rStyle w:val="s0"/>
        </w:rPr>
        <w:t>2. Движимыми вещами являются вещи, которые можно свободно перемещать в пространстве.</w:t>
      </w:r>
    </w:p>
    <w:p w:rsidR="00000000" w:rsidRDefault="007F1460">
      <w:pPr>
        <w:pStyle w:val="pj"/>
      </w:pPr>
      <w:r>
        <w:rPr>
          <w:rStyle w:val="s0"/>
        </w:rPr>
        <w:t> </w:t>
      </w:r>
    </w:p>
    <w:p w:rsidR="00000000" w:rsidRDefault="007F1460">
      <w:pPr>
        <w:pStyle w:val="pj"/>
        <w:ind w:left="1200" w:hanging="800"/>
      </w:pPr>
      <w:bookmarkStart w:id="190" w:name="SUB1820000"/>
      <w:bookmarkEnd w:id="190"/>
      <w:r>
        <w:rPr>
          <w:rStyle w:val="s1"/>
        </w:rPr>
        <w:t xml:space="preserve">Статья 182. </w:t>
      </w:r>
      <w:r>
        <w:rPr>
          <w:rStyle w:val="s0"/>
        </w:rPr>
        <w:t>Государственная регистрация прав на недвижимость</w:t>
      </w:r>
    </w:p>
    <w:p w:rsidR="00000000" w:rsidRDefault="007F1460">
      <w:pPr>
        <w:pStyle w:val="pj"/>
      </w:pPr>
      <w:r>
        <w:rPr>
          <w:rStyle w:val="s0"/>
        </w:rPr>
        <w:t>1. Право собственности и другие вещные права на недвижимые вещи, отягощение этих прав, их возникновение, переход и прекращение подлежат государственной регистрации.</w:t>
      </w:r>
    </w:p>
    <w:p w:rsidR="00000000" w:rsidRDefault="007F1460">
      <w:pPr>
        <w:pStyle w:val="pj"/>
      </w:pPr>
      <w:r>
        <w:rPr>
          <w:rStyle w:val="s0"/>
        </w:rPr>
        <w:t>2. Государственная регистрация прав на недвижимость является публичной, осуществляется соот</w:t>
      </w:r>
      <w:r>
        <w:rPr>
          <w:rStyle w:val="s0"/>
        </w:rPr>
        <w:t>ветствующим органом, который обязан предоставлять информацию о регистрации и зарегистрированных правах в порядке, установленном законом.</w:t>
      </w:r>
    </w:p>
    <w:p w:rsidR="00000000" w:rsidRDefault="007F1460">
      <w:pPr>
        <w:pStyle w:val="pj"/>
      </w:pPr>
      <w:r>
        <w:rPr>
          <w:rStyle w:val="s0"/>
        </w:rPr>
        <w:t>3. Отказ в государственной регистрации права на недвижимость, уклонение от регистрации, отказ от предоставления информа</w:t>
      </w:r>
      <w:r>
        <w:rPr>
          <w:rStyle w:val="s0"/>
        </w:rPr>
        <w:t>ции о регистрации могут быть обжалованы в суд.</w:t>
      </w:r>
    </w:p>
    <w:p w:rsidR="00000000" w:rsidRDefault="007F1460">
      <w:pPr>
        <w:pStyle w:val="pj"/>
      </w:pPr>
      <w:r>
        <w:rPr>
          <w:rStyle w:val="s0"/>
        </w:rPr>
        <w:t>4. Порядок проведения государственной регистрации прав на недвижимость и основания отказа в ней устанавливаются законом.</w:t>
      </w:r>
    </w:p>
    <w:p w:rsidR="00000000" w:rsidRDefault="007F1460">
      <w:pPr>
        <w:pStyle w:val="pj"/>
      </w:pPr>
      <w:r>
        <w:rPr>
          <w:rStyle w:val="s0"/>
        </w:rPr>
        <w:t> </w:t>
      </w:r>
    </w:p>
    <w:p w:rsidR="00000000" w:rsidRDefault="007F1460">
      <w:pPr>
        <w:pStyle w:val="pj"/>
        <w:ind w:left="1200" w:hanging="800"/>
      </w:pPr>
      <w:bookmarkStart w:id="191" w:name="SUB1830000"/>
      <w:bookmarkEnd w:id="191"/>
      <w:r>
        <w:rPr>
          <w:rStyle w:val="s1"/>
        </w:rPr>
        <w:t xml:space="preserve">Статья 183. </w:t>
      </w:r>
      <w:r>
        <w:rPr>
          <w:rStyle w:val="s0"/>
        </w:rPr>
        <w:t>Вещи делимые и неделимые</w:t>
      </w:r>
    </w:p>
    <w:p w:rsidR="00000000" w:rsidRDefault="007F1460">
      <w:pPr>
        <w:pStyle w:val="pj"/>
      </w:pPr>
      <w:r>
        <w:rPr>
          <w:rStyle w:val="s0"/>
        </w:rPr>
        <w:t>1. Делимой является вещь, которую можно разделить</w:t>
      </w:r>
      <w:r>
        <w:rPr>
          <w:rStyle w:val="s0"/>
        </w:rPr>
        <w:t xml:space="preserve"> без утраты ее целевого назначения.</w:t>
      </w:r>
    </w:p>
    <w:p w:rsidR="00000000" w:rsidRDefault="007F1460">
      <w:pPr>
        <w:pStyle w:val="pj"/>
      </w:pPr>
      <w:r>
        <w:rPr>
          <w:rStyle w:val="s0"/>
        </w:rPr>
        <w:t>2. Неделимой является вещь, которую нельзя разделить без утраты ее целевого назначения.</w:t>
      </w:r>
    </w:p>
    <w:p w:rsidR="00000000" w:rsidRDefault="007F1460">
      <w:pPr>
        <w:pStyle w:val="pj"/>
      </w:pPr>
      <w:r>
        <w:rPr>
          <w:rStyle w:val="s0"/>
        </w:rPr>
        <w:t> </w:t>
      </w:r>
    </w:p>
    <w:p w:rsidR="00000000" w:rsidRDefault="007F1460">
      <w:pPr>
        <w:pStyle w:val="pj"/>
        <w:ind w:left="1200" w:hanging="800"/>
      </w:pPr>
      <w:bookmarkStart w:id="192" w:name="SUB1840000"/>
      <w:bookmarkEnd w:id="192"/>
      <w:r>
        <w:rPr>
          <w:rStyle w:val="s1"/>
        </w:rPr>
        <w:t xml:space="preserve">Статья 184. </w:t>
      </w:r>
      <w:r>
        <w:rPr>
          <w:rStyle w:val="s0"/>
        </w:rPr>
        <w:t>Вещи, определенные индивидуальными или родовыми признаками</w:t>
      </w:r>
    </w:p>
    <w:p w:rsidR="00000000" w:rsidRDefault="007F1460">
      <w:pPr>
        <w:pStyle w:val="pj"/>
      </w:pPr>
      <w:r>
        <w:rPr>
          <w:rStyle w:val="s0"/>
        </w:rPr>
        <w:t>1. Вещь является определенной индивидуальными признаками, е</w:t>
      </w:r>
      <w:r>
        <w:rPr>
          <w:rStyle w:val="s0"/>
        </w:rPr>
        <w:t>сли она наделена только ей присущими признаками, которые отличают ее среди других однородных вещей, индивидуализируя ее.</w:t>
      </w:r>
    </w:p>
    <w:p w:rsidR="00000000" w:rsidRDefault="007F1460">
      <w:pPr>
        <w:pStyle w:val="pj"/>
      </w:pPr>
      <w:r>
        <w:rPr>
          <w:rStyle w:val="s0"/>
        </w:rPr>
        <w:t>Вещи, определенные индивидуальными признаками, являются незаменимыми.</w:t>
      </w:r>
    </w:p>
    <w:p w:rsidR="00000000" w:rsidRDefault="007F1460">
      <w:pPr>
        <w:pStyle w:val="pj"/>
      </w:pPr>
      <w:r>
        <w:rPr>
          <w:rStyle w:val="s0"/>
        </w:rPr>
        <w:t>2. Вещь является определенной родовыми признаками, если она имеет</w:t>
      </w:r>
      <w:r>
        <w:rPr>
          <w:rStyle w:val="s0"/>
        </w:rPr>
        <w:t xml:space="preserve"> признаки, присущие всем вещам того же рода, и измеряется числом, весом, мерой. Вещь, которая имеет лишь родовые признаки, является заменимой.</w:t>
      </w:r>
    </w:p>
    <w:p w:rsidR="00000000" w:rsidRDefault="007F1460">
      <w:pPr>
        <w:pStyle w:val="pj"/>
      </w:pPr>
      <w:r>
        <w:rPr>
          <w:rStyle w:val="s0"/>
        </w:rPr>
        <w:t> </w:t>
      </w:r>
    </w:p>
    <w:p w:rsidR="00000000" w:rsidRDefault="007F1460">
      <w:pPr>
        <w:pStyle w:val="pj"/>
        <w:ind w:left="1200" w:hanging="800"/>
      </w:pPr>
      <w:bookmarkStart w:id="193" w:name="SUB1850000"/>
      <w:bookmarkEnd w:id="193"/>
      <w:r>
        <w:rPr>
          <w:rStyle w:val="s1"/>
        </w:rPr>
        <w:t xml:space="preserve">Статья 185. </w:t>
      </w:r>
      <w:r>
        <w:rPr>
          <w:rStyle w:val="s0"/>
        </w:rPr>
        <w:t>Вещи потребительные и не потребительные</w:t>
      </w:r>
    </w:p>
    <w:p w:rsidR="00000000" w:rsidRDefault="007F1460">
      <w:pPr>
        <w:pStyle w:val="pj"/>
      </w:pPr>
      <w:r>
        <w:rPr>
          <w:rStyle w:val="s0"/>
        </w:rPr>
        <w:t>1. Потребительной является вещь, которая в результате однократного ее использования уничтожается или прекращает существовать в первоначальном виде.</w:t>
      </w:r>
    </w:p>
    <w:p w:rsidR="00000000" w:rsidRDefault="007F1460">
      <w:pPr>
        <w:pStyle w:val="pj"/>
      </w:pPr>
      <w:r>
        <w:rPr>
          <w:rStyle w:val="s0"/>
        </w:rPr>
        <w:t xml:space="preserve">2. Не потребительной является вещь, предназначенная для неоднократного использования, которая сохраняет при </w:t>
      </w:r>
      <w:r>
        <w:rPr>
          <w:rStyle w:val="s0"/>
        </w:rPr>
        <w:t>этом свой первоначальный вид в течение длительного времени.</w:t>
      </w:r>
    </w:p>
    <w:p w:rsidR="00000000" w:rsidRDefault="007F1460">
      <w:pPr>
        <w:pStyle w:val="pj"/>
      </w:pPr>
      <w:r>
        <w:rPr>
          <w:rStyle w:val="s0"/>
        </w:rPr>
        <w:t> </w:t>
      </w:r>
    </w:p>
    <w:p w:rsidR="00000000" w:rsidRDefault="007F1460">
      <w:pPr>
        <w:pStyle w:val="pj"/>
        <w:ind w:left="1200" w:hanging="800"/>
      </w:pPr>
      <w:bookmarkStart w:id="194" w:name="SUB1860000"/>
      <w:bookmarkEnd w:id="194"/>
      <w:r>
        <w:rPr>
          <w:rStyle w:val="s1"/>
        </w:rPr>
        <w:t xml:space="preserve">Статья 186. </w:t>
      </w:r>
      <w:r>
        <w:rPr>
          <w:rStyle w:val="s0"/>
        </w:rPr>
        <w:t>Главная вещь и принадлежность</w:t>
      </w:r>
    </w:p>
    <w:p w:rsidR="00000000" w:rsidRDefault="007F1460">
      <w:pPr>
        <w:pStyle w:val="pj"/>
      </w:pPr>
      <w:r>
        <w:rPr>
          <w:rStyle w:val="s0"/>
        </w:rPr>
        <w:t>1. Вещь, предназначенная для обслуживания другой (главной) вещи и связанная с ней общим назначением, является ее принадлежностью.</w:t>
      </w:r>
    </w:p>
    <w:p w:rsidR="00000000" w:rsidRDefault="007F1460">
      <w:pPr>
        <w:pStyle w:val="pj"/>
      </w:pPr>
      <w:r>
        <w:rPr>
          <w:rStyle w:val="s0"/>
        </w:rPr>
        <w:t>2. Принадлежность след</w:t>
      </w:r>
      <w:r>
        <w:rPr>
          <w:rStyle w:val="s0"/>
        </w:rPr>
        <w:t>ует за главной вещью,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195" w:name="SUB1870000"/>
      <w:bookmarkEnd w:id="195"/>
      <w:r>
        <w:rPr>
          <w:rStyle w:val="s1"/>
        </w:rPr>
        <w:t xml:space="preserve">Статья 187. </w:t>
      </w:r>
      <w:r>
        <w:rPr>
          <w:rStyle w:val="s0"/>
        </w:rPr>
        <w:t>Составные части вещи</w:t>
      </w:r>
    </w:p>
    <w:p w:rsidR="00000000" w:rsidRDefault="007F1460">
      <w:pPr>
        <w:pStyle w:val="pj"/>
      </w:pPr>
      <w:r>
        <w:rPr>
          <w:rStyle w:val="s0"/>
        </w:rPr>
        <w:t>1. Составной частью вещи является все то, что не может быть отделено от вещи без ее повреждения или существенного обесценивания.</w:t>
      </w:r>
    </w:p>
    <w:p w:rsidR="00000000" w:rsidRDefault="007F1460">
      <w:pPr>
        <w:pStyle w:val="pj"/>
      </w:pPr>
      <w:r>
        <w:rPr>
          <w:rStyle w:val="s0"/>
        </w:rPr>
        <w:t xml:space="preserve">2. При переходе права </w:t>
      </w:r>
      <w:r>
        <w:rPr>
          <w:rStyle w:val="s0"/>
        </w:rPr>
        <w:t>на вещь ее составные части не подлежат отделению.</w:t>
      </w:r>
    </w:p>
    <w:p w:rsidR="00000000" w:rsidRDefault="007F1460">
      <w:pPr>
        <w:pStyle w:val="pj"/>
      </w:pPr>
      <w:r>
        <w:rPr>
          <w:rStyle w:val="s0"/>
        </w:rPr>
        <w:t> </w:t>
      </w:r>
    </w:p>
    <w:p w:rsidR="00000000" w:rsidRDefault="007F1460">
      <w:pPr>
        <w:pStyle w:val="pj"/>
        <w:ind w:left="1200" w:hanging="800"/>
      </w:pPr>
      <w:bookmarkStart w:id="196" w:name="SUB1880000"/>
      <w:bookmarkEnd w:id="196"/>
      <w:r>
        <w:rPr>
          <w:rStyle w:val="s1"/>
        </w:rPr>
        <w:t xml:space="preserve">Статья 188. </w:t>
      </w:r>
      <w:r>
        <w:rPr>
          <w:rStyle w:val="s0"/>
        </w:rPr>
        <w:t>Сложные вещи</w:t>
      </w:r>
    </w:p>
    <w:p w:rsidR="00000000" w:rsidRDefault="007F1460">
      <w:pPr>
        <w:pStyle w:val="pj"/>
      </w:pPr>
      <w:r>
        <w:rPr>
          <w:rStyle w:val="s0"/>
        </w:rPr>
        <w:t>1. Если несколько вещей образуют единое целое, позволяющее использовать его по назначению, они считаются одной вещью (сложная вещь).</w:t>
      </w:r>
    </w:p>
    <w:p w:rsidR="00000000" w:rsidRDefault="007F1460">
      <w:pPr>
        <w:pStyle w:val="pj"/>
      </w:pPr>
      <w:r>
        <w:rPr>
          <w:rStyle w:val="s0"/>
        </w:rPr>
        <w:t>2. Сделка, совершенная относительно сложной ве</w:t>
      </w:r>
      <w:r>
        <w:rPr>
          <w:rStyle w:val="s0"/>
        </w:rPr>
        <w:t>щи, распространяется на все ее составные части,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197" w:name="SUB1890000"/>
      <w:bookmarkEnd w:id="197"/>
      <w:r>
        <w:rPr>
          <w:rStyle w:val="s1"/>
        </w:rPr>
        <w:t xml:space="preserve">Статья 189. </w:t>
      </w:r>
      <w:r>
        <w:rPr>
          <w:rStyle w:val="s0"/>
        </w:rPr>
        <w:t>Продукция, плоды и доходы</w:t>
      </w:r>
    </w:p>
    <w:p w:rsidR="00000000" w:rsidRDefault="007F1460">
      <w:pPr>
        <w:pStyle w:val="pj"/>
      </w:pPr>
      <w:r>
        <w:rPr>
          <w:rStyle w:val="s0"/>
        </w:rPr>
        <w:t>1. Продукцией, плодами и доходами является все то, что производится, добывается, получается из вещи или приносится вещью.</w:t>
      </w:r>
    </w:p>
    <w:p w:rsidR="00000000" w:rsidRDefault="007F1460">
      <w:pPr>
        <w:pStyle w:val="pj"/>
      </w:pPr>
      <w:r>
        <w:rPr>
          <w:rStyle w:val="s0"/>
        </w:rPr>
        <w:t>2. Продукц</w:t>
      </w:r>
      <w:r>
        <w:rPr>
          <w:rStyle w:val="s0"/>
        </w:rPr>
        <w:t>ия, плоды и доходы принадлежат владельцу вещи,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198" w:name="SUB1900000"/>
      <w:bookmarkEnd w:id="198"/>
      <w:r>
        <w:rPr>
          <w:rStyle w:val="s1"/>
        </w:rPr>
        <w:t xml:space="preserve">Статья 190. </w:t>
      </w:r>
      <w:r>
        <w:rPr>
          <w:rStyle w:val="s0"/>
        </w:rPr>
        <w:t>Имущество</w:t>
      </w:r>
    </w:p>
    <w:p w:rsidR="00000000" w:rsidRDefault="007F1460">
      <w:pPr>
        <w:pStyle w:val="pj"/>
      </w:pPr>
      <w:r>
        <w:rPr>
          <w:rStyle w:val="s0"/>
        </w:rPr>
        <w:t>1. Имуществом как особым объектом считаются отдельная вещь, совокупность вещей, а также имущественные права и обязанности.</w:t>
      </w:r>
    </w:p>
    <w:p w:rsidR="00000000" w:rsidRDefault="007F1460">
      <w:pPr>
        <w:pStyle w:val="pj"/>
      </w:pPr>
      <w:r>
        <w:rPr>
          <w:rStyle w:val="s0"/>
        </w:rPr>
        <w:t>2. Имущественн</w:t>
      </w:r>
      <w:r>
        <w:rPr>
          <w:rStyle w:val="s0"/>
        </w:rPr>
        <w:t>ые права являются не потребительной вещью. Имущественные права признаются вещными правами.</w:t>
      </w:r>
    </w:p>
    <w:p w:rsidR="00000000" w:rsidRDefault="007F1460">
      <w:pPr>
        <w:pStyle w:val="pj"/>
      </w:pPr>
      <w:r>
        <w:rPr>
          <w:rStyle w:val="s0"/>
        </w:rPr>
        <w:t> </w:t>
      </w:r>
    </w:p>
    <w:p w:rsidR="00000000" w:rsidRDefault="007F1460">
      <w:pPr>
        <w:pStyle w:val="pj"/>
        <w:ind w:left="1200" w:hanging="800"/>
      </w:pPr>
      <w:bookmarkStart w:id="199" w:name="SUB1910000"/>
      <w:bookmarkEnd w:id="199"/>
      <w:r>
        <w:rPr>
          <w:rStyle w:val="s1"/>
        </w:rPr>
        <w:t xml:space="preserve">Статья 191. </w:t>
      </w:r>
      <w:r>
        <w:rPr>
          <w:rStyle w:val="s0"/>
        </w:rPr>
        <w:t>Предприятие как единый имущественный комплекс</w:t>
      </w:r>
    </w:p>
    <w:p w:rsidR="00000000" w:rsidRDefault="007F1460">
      <w:pPr>
        <w:pStyle w:val="pj"/>
      </w:pPr>
      <w:r>
        <w:rPr>
          <w:rStyle w:val="s0"/>
        </w:rPr>
        <w:t>1. Предприятие является единым имущественным комплексом, который используется для осуществления предприни</w:t>
      </w:r>
      <w:r>
        <w:rPr>
          <w:rStyle w:val="s0"/>
        </w:rPr>
        <w:t>мательской деятельности.</w:t>
      </w:r>
    </w:p>
    <w:p w:rsidR="00000000" w:rsidRDefault="007F1460">
      <w:pPr>
        <w:pStyle w:val="pj"/>
      </w:pPr>
      <w:r>
        <w:rPr>
          <w:rStyle w:val="s0"/>
        </w:rPr>
        <w:t>2. В состав предприятия как единого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w:t>
      </w:r>
      <w:r>
        <w:rPr>
          <w:rStyle w:val="s0"/>
        </w:rPr>
        <w:t>я, долги, а также право на торговую марку или иное обозначение и другие права, если иное не установлено договором или законом.</w:t>
      </w:r>
    </w:p>
    <w:p w:rsidR="00000000" w:rsidRDefault="007F1460">
      <w:pPr>
        <w:pStyle w:val="pj"/>
      </w:pPr>
      <w:r>
        <w:rPr>
          <w:rStyle w:val="s0"/>
        </w:rPr>
        <w:t>3. Исключена.</w:t>
      </w:r>
    </w:p>
    <w:p w:rsidR="00000000" w:rsidRDefault="007F1460">
      <w:pPr>
        <w:pStyle w:val="pj"/>
      </w:pPr>
      <w:r>
        <w:rPr>
          <w:rStyle w:val="s0"/>
        </w:rPr>
        <w:t>4. Предприятие или его часть могут быть объектом купли-продажи, залога, аренды и других сделок.</w:t>
      </w:r>
    </w:p>
    <w:p w:rsidR="00000000" w:rsidRDefault="007F1460">
      <w:pPr>
        <w:pStyle w:val="pj"/>
      </w:pPr>
      <w:r>
        <w:rPr>
          <w:rStyle w:val="s0"/>
        </w:rPr>
        <w:t> </w:t>
      </w:r>
    </w:p>
    <w:p w:rsidR="00000000" w:rsidRDefault="007F1460">
      <w:pPr>
        <w:pStyle w:val="pj"/>
        <w:ind w:left="1200" w:hanging="800"/>
      </w:pPr>
      <w:bookmarkStart w:id="200" w:name="SUB1920000"/>
      <w:bookmarkEnd w:id="200"/>
      <w:r>
        <w:rPr>
          <w:rStyle w:val="s1"/>
        </w:rPr>
        <w:t xml:space="preserve">Статья 192. </w:t>
      </w:r>
      <w:r>
        <w:rPr>
          <w:rStyle w:val="s0"/>
        </w:rPr>
        <w:t>Деньги (денежные средства)</w:t>
      </w:r>
    </w:p>
    <w:p w:rsidR="00000000" w:rsidRDefault="007F1460">
      <w:pPr>
        <w:pStyle w:val="pj"/>
      </w:pPr>
      <w:r>
        <w:rPr>
          <w:rStyle w:val="s0"/>
        </w:rPr>
        <w:t>1. Законным платежным средством, обязательным к приему по номинальной стоимости на всей территории Украины, является денежная единица Украины - гривня.</w:t>
      </w:r>
    </w:p>
    <w:p w:rsidR="00000000" w:rsidRDefault="007F1460">
      <w:pPr>
        <w:pStyle w:val="pj"/>
      </w:pPr>
      <w:r>
        <w:rPr>
          <w:rStyle w:val="s0"/>
        </w:rPr>
        <w:t>2. Иностранная валюта может использоваться в Украине в случаях и в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201" w:name="SUB1930000"/>
      <w:bookmarkEnd w:id="201"/>
      <w:r>
        <w:rPr>
          <w:rStyle w:val="s1"/>
        </w:rPr>
        <w:t xml:space="preserve">Статья 193. </w:t>
      </w:r>
      <w:r>
        <w:rPr>
          <w:rStyle w:val="s0"/>
        </w:rPr>
        <w:t>Валютные ценности</w:t>
      </w:r>
    </w:p>
    <w:p w:rsidR="00000000" w:rsidRDefault="007F1460">
      <w:pPr>
        <w:pStyle w:val="pj"/>
      </w:pPr>
      <w:r>
        <w:rPr>
          <w:rStyle w:val="s0"/>
        </w:rPr>
        <w:t>1. Виды имущества, которые считаются валютными ценностями, и порядок совершения сделок с ними устанавливаются законом.</w:t>
      </w:r>
    </w:p>
    <w:p w:rsidR="00000000" w:rsidRDefault="007F1460">
      <w:pPr>
        <w:pStyle w:val="pj"/>
      </w:pPr>
      <w:r>
        <w:rPr>
          <w:rStyle w:val="s0"/>
        </w:rPr>
        <w:t> </w:t>
      </w:r>
    </w:p>
    <w:p w:rsidR="00000000" w:rsidRDefault="007F1460">
      <w:pPr>
        <w:pStyle w:val="pc"/>
      </w:pPr>
      <w:bookmarkStart w:id="202" w:name="SUB1940000"/>
      <w:bookmarkEnd w:id="202"/>
      <w:r>
        <w:rPr>
          <w:rStyle w:val="s1"/>
        </w:rPr>
        <w:t>Глав</w:t>
      </w:r>
      <w:r>
        <w:rPr>
          <w:rStyle w:val="s1"/>
        </w:rPr>
        <w:t>а 14. Ценные бумаги</w:t>
      </w:r>
    </w:p>
    <w:p w:rsidR="00000000" w:rsidRDefault="007F1460">
      <w:pPr>
        <w:pStyle w:val="pj"/>
      </w:pPr>
      <w:r>
        <w:rPr>
          <w:rStyle w:val="s0"/>
        </w:rPr>
        <w:t> </w:t>
      </w:r>
    </w:p>
    <w:p w:rsidR="00000000" w:rsidRDefault="007F1460">
      <w:pPr>
        <w:pStyle w:val="pj"/>
        <w:ind w:left="1200" w:hanging="800"/>
      </w:pPr>
      <w:r>
        <w:rPr>
          <w:rStyle w:val="s1"/>
        </w:rPr>
        <w:t xml:space="preserve">Статья 194. </w:t>
      </w:r>
      <w:r>
        <w:rPr>
          <w:rStyle w:val="s0"/>
        </w:rPr>
        <w:t>Понятие ценной бумаги</w:t>
      </w:r>
    </w:p>
    <w:p w:rsidR="00000000" w:rsidRDefault="007F1460">
      <w:pPr>
        <w:pStyle w:val="pj"/>
      </w:pPr>
      <w:r>
        <w:rPr>
          <w:rStyle w:val="s0"/>
        </w:rPr>
        <w:t>1. Ценная бумага как объект гражданских прав, форма существования которого устанавливается законом, удостоверяет денежное или иное имущественное право, определяет взаимоотношения эмитента ценной бумаг</w:t>
      </w:r>
      <w:r>
        <w:rPr>
          <w:rStyle w:val="s0"/>
        </w:rPr>
        <w:t>и (лица, выдавшего ценную бумагу) и лица, имеющего права на ценную бумагу, предусматривает выполнение обязательств по такой ценной бумаге, а также возможность передачи другим лицам прав на ценную бумагу и прав по ценной бумаге или ограничение такой возможн</w:t>
      </w:r>
      <w:r>
        <w:rPr>
          <w:rStyle w:val="s0"/>
        </w:rPr>
        <w:t>ости в случаях и порядке, предусмотренных законом.</w:t>
      </w:r>
    </w:p>
    <w:p w:rsidR="00000000" w:rsidRDefault="007F1460">
      <w:pPr>
        <w:pStyle w:val="pj"/>
      </w:pPr>
      <w:r>
        <w:rPr>
          <w:rStyle w:val="s0"/>
        </w:rPr>
        <w:t>2. Исключена.</w:t>
      </w:r>
    </w:p>
    <w:p w:rsidR="00000000" w:rsidRDefault="007F1460">
      <w:pPr>
        <w:pStyle w:val="pj"/>
      </w:pPr>
      <w:r>
        <w:rPr>
          <w:rStyle w:val="s0"/>
        </w:rPr>
        <w:t> </w:t>
      </w:r>
    </w:p>
    <w:p w:rsidR="00000000" w:rsidRDefault="007F1460">
      <w:pPr>
        <w:pStyle w:val="pj"/>
        <w:ind w:left="1200" w:hanging="800"/>
      </w:pPr>
      <w:bookmarkStart w:id="203" w:name="SUB1950000"/>
      <w:bookmarkEnd w:id="203"/>
      <w:r>
        <w:rPr>
          <w:rStyle w:val="s1"/>
        </w:rPr>
        <w:t xml:space="preserve">Статья 195. </w:t>
      </w:r>
      <w:r>
        <w:rPr>
          <w:rStyle w:val="s0"/>
        </w:rPr>
        <w:t>Группы и виды ценных бумаг</w:t>
      </w:r>
    </w:p>
    <w:p w:rsidR="00000000" w:rsidRDefault="007F1460">
      <w:pPr>
        <w:pStyle w:val="pj"/>
      </w:pPr>
      <w:r>
        <w:rPr>
          <w:rStyle w:val="s0"/>
        </w:rPr>
        <w:t>1. В Украине в гражданском обороте могут быть следующие группы ценных бумаг:</w:t>
      </w:r>
    </w:p>
    <w:p w:rsidR="00000000" w:rsidRDefault="007F1460">
      <w:pPr>
        <w:pStyle w:val="pj"/>
      </w:pPr>
      <w:r>
        <w:rPr>
          <w:rStyle w:val="s0"/>
        </w:rPr>
        <w:t>1) паевые ценные бумаги, которые удостоверяют участие владельца таких цен</w:t>
      </w:r>
      <w:r>
        <w:rPr>
          <w:rStyle w:val="s0"/>
        </w:rPr>
        <w:t>ных бумаг (инвестора) в уставном капитале и / или активах эмитента (в том числе активах, которые находятся в управлении эмитента) и предоставляют владельцу указанных ценных бумаг (инвестору) право на получение части прибыли (дохода), в том числе в виде див</w:t>
      </w:r>
      <w:r>
        <w:rPr>
          <w:rStyle w:val="s0"/>
        </w:rPr>
        <w:t>идендов и другие права, установленные законодательством, а также проспектом ценных бумаг или решением об эмиссии ценных бумаг;</w:t>
      </w:r>
    </w:p>
    <w:p w:rsidR="00000000" w:rsidRDefault="007F1460">
      <w:pPr>
        <w:pStyle w:val="pj"/>
      </w:pPr>
      <w:r>
        <w:rPr>
          <w:rStyle w:val="s0"/>
        </w:rPr>
        <w:t>2) долговые ценные бумаги, удостоверяющие отношения займа и предусматривающие обязательство эмитента уплатить в определенный срок</w:t>
      </w:r>
      <w:r>
        <w:rPr>
          <w:rStyle w:val="s0"/>
        </w:rPr>
        <w:t xml:space="preserve"> средства передать товары или оказать услуги в соответствии с обязательством;</w:t>
      </w:r>
    </w:p>
    <w:p w:rsidR="00000000" w:rsidRDefault="007F1460">
      <w:pPr>
        <w:pStyle w:val="pj"/>
      </w:pPr>
      <w:r>
        <w:rPr>
          <w:rStyle w:val="s192"/>
        </w:rPr>
        <w:t>3) деривативные ценные бумаги - ценные бумаги, удостоверяющие право владельца в определенных проспектом (решением об эмиссии ценных бумаг) случаях и порядке требовать от эмитента</w:t>
      </w:r>
      <w:r>
        <w:rPr>
          <w:rStyle w:val="s192"/>
        </w:rPr>
        <w:t xml:space="preserve"> приобретения или продажи базового актива и / или реализации установленных проспектом (решением об эмиссии ценных бумаг) прав на базового актива и / или осуществления платежа (платежей) в зависимости от значения базового показателя</w:t>
      </w:r>
      <w:r>
        <w:rPr>
          <w:rStyle w:val="s0"/>
        </w:rPr>
        <w:t>;</w:t>
      </w:r>
    </w:p>
    <w:p w:rsidR="00000000" w:rsidRDefault="007F1460">
      <w:pPr>
        <w:pStyle w:val="pj"/>
      </w:pPr>
      <w:r>
        <w:rPr>
          <w:rStyle w:val="s0"/>
        </w:rPr>
        <w:t>4) товарораспорядительн</w:t>
      </w:r>
      <w:r>
        <w:rPr>
          <w:rStyle w:val="s0"/>
        </w:rPr>
        <w:t>ые ценные бумаги, предоставляющие их держателю право распоряжаться имуществом, указанным в этих документах.</w:t>
      </w:r>
    </w:p>
    <w:p w:rsidR="00000000" w:rsidRDefault="007F1460">
      <w:pPr>
        <w:pStyle w:val="pj"/>
      </w:pPr>
      <w:r>
        <w:rPr>
          <w:rStyle w:val="s0"/>
        </w:rPr>
        <w:t>Законом могут определяться также другие группы ценных бумаг.</w:t>
      </w:r>
    </w:p>
    <w:p w:rsidR="00000000" w:rsidRDefault="007F1460">
      <w:pPr>
        <w:pStyle w:val="pj"/>
      </w:pPr>
      <w:r>
        <w:rPr>
          <w:rStyle w:val="s0"/>
        </w:rPr>
        <w:t>2. Виды ценных бумаг и порядок их оборота устанавливаются законом.</w:t>
      </w:r>
    </w:p>
    <w:p w:rsidR="00000000" w:rsidRDefault="007F1460">
      <w:pPr>
        <w:pStyle w:val="pj"/>
      </w:pPr>
      <w:r>
        <w:rPr>
          <w:rStyle w:val="s0"/>
        </w:rPr>
        <w:t>3. Исключена</w:t>
      </w:r>
    </w:p>
    <w:p w:rsidR="00000000" w:rsidRDefault="007F1460">
      <w:pPr>
        <w:pStyle w:val="pj"/>
      </w:pPr>
      <w:r>
        <w:rPr>
          <w:rStyle w:val="s0"/>
        </w:rPr>
        <w:t> </w:t>
      </w:r>
    </w:p>
    <w:p w:rsidR="00000000" w:rsidRDefault="007F1460">
      <w:pPr>
        <w:pStyle w:val="pj"/>
        <w:ind w:left="1200" w:hanging="800"/>
      </w:pPr>
      <w:bookmarkStart w:id="204" w:name="SUB1960000"/>
      <w:bookmarkEnd w:id="204"/>
      <w:r>
        <w:rPr>
          <w:rStyle w:val="s1"/>
        </w:rPr>
        <w:t>Стать</w:t>
      </w:r>
      <w:r>
        <w:rPr>
          <w:rStyle w:val="s1"/>
        </w:rPr>
        <w:t xml:space="preserve">я 196. </w:t>
      </w:r>
      <w:r>
        <w:rPr>
          <w:rStyle w:val="s0"/>
        </w:rPr>
        <w:t xml:space="preserve">Исключена. </w:t>
      </w:r>
    </w:p>
    <w:p w:rsidR="00000000" w:rsidRDefault="007F1460">
      <w:pPr>
        <w:pStyle w:val="pj"/>
      </w:pPr>
      <w:r>
        <w:rPr>
          <w:rStyle w:val="s0"/>
        </w:rPr>
        <w:t> </w:t>
      </w:r>
    </w:p>
    <w:p w:rsidR="00000000" w:rsidRDefault="007F1460">
      <w:pPr>
        <w:pStyle w:val="pj"/>
        <w:ind w:left="1200" w:hanging="800"/>
      </w:pPr>
      <w:bookmarkStart w:id="205" w:name="SUB1970000"/>
      <w:bookmarkEnd w:id="205"/>
      <w:r>
        <w:rPr>
          <w:rStyle w:val="s1"/>
        </w:rPr>
        <w:t xml:space="preserve">Статья 197. </w:t>
      </w:r>
      <w:r>
        <w:rPr>
          <w:rStyle w:val="s0"/>
        </w:rPr>
        <w:t>Права на ценную бумагу и права по ценной бумаге</w:t>
      </w:r>
    </w:p>
    <w:p w:rsidR="00000000" w:rsidRDefault="007F1460">
      <w:pPr>
        <w:pStyle w:val="pj"/>
      </w:pPr>
      <w:r>
        <w:rPr>
          <w:rStyle w:val="s0"/>
        </w:rPr>
        <w:t>1. К лицу, которое приобрело право на ценную бумагу, одновременно переходят в совокупности все права, которые им заверяются (права по ценной бумаге).</w:t>
      </w:r>
    </w:p>
    <w:p w:rsidR="00000000" w:rsidRDefault="007F1460">
      <w:pPr>
        <w:pStyle w:val="pj"/>
      </w:pPr>
      <w:r>
        <w:rPr>
          <w:rStyle w:val="s0"/>
        </w:rPr>
        <w:t xml:space="preserve">2. Ценные бумаги по форме выпуска </w:t>
      </w:r>
      <w:r>
        <w:rPr>
          <w:rStyle w:val="s192"/>
        </w:rPr>
        <w:t>(выдачи)</w:t>
      </w:r>
      <w:r>
        <w:rPr>
          <w:rStyle w:val="s0"/>
        </w:rPr>
        <w:t xml:space="preserve"> могут быть на предъявителя, именные или ордерные.</w:t>
      </w:r>
    </w:p>
    <w:p w:rsidR="00000000" w:rsidRDefault="007F1460">
      <w:pPr>
        <w:pStyle w:val="pj"/>
      </w:pPr>
      <w:r>
        <w:rPr>
          <w:rStyle w:val="s0"/>
        </w:rPr>
        <w:t xml:space="preserve">Права на ценную бумагу и права по ценной бумаге, которые существуют в </w:t>
      </w:r>
      <w:r>
        <w:rPr>
          <w:rStyle w:val="s192"/>
        </w:rPr>
        <w:t>бумажной</w:t>
      </w:r>
      <w:r>
        <w:rPr>
          <w:rStyle w:val="s0"/>
        </w:rPr>
        <w:t xml:space="preserve"> форме, относятся:</w:t>
      </w:r>
    </w:p>
    <w:p w:rsidR="00000000" w:rsidRDefault="007F1460">
      <w:pPr>
        <w:pStyle w:val="pj"/>
      </w:pPr>
      <w:r>
        <w:rPr>
          <w:rStyle w:val="s0"/>
        </w:rPr>
        <w:t>1) предъявителю ценной бумаги (ценная бумага на предъявителя);</w:t>
      </w:r>
    </w:p>
    <w:p w:rsidR="00000000" w:rsidRDefault="007F1460">
      <w:pPr>
        <w:pStyle w:val="pj"/>
      </w:pPr>
      <w:r>
        <w:rPr>
          <w:rStyle w:val="s0"/>
        </w:rPr>
        <w:t xml:space="preserve">2) </w:t>
      </w:r>
      <w:r>
        <w:rPr>
          <w:rStyle w:val="s0"/>
        </w:rPr>
        <w:t>лицу, указанному в ценной бумаге (именная ценная бумага);</w:t>
      </w:r>
    </w:p>
    <w:p w:rsidR="00000000" w:rsidRDefault="007F1460">
      <w:pPr>
        <w:pStyle w:val="pj"/>
      </w:pPr>
      <w:r>
        <w:rPr>
          <w:rStyle w:val="s0"/>
        </w:rPr>
        <w:t>3) лицу, указанному в ценной бумаге, которое может само реализовать такие права или назначить своим приказом другое уполномоченное лицо (ордерная ценная бумага).</w:t>
      </w:r>
    </w:p>
    <w:p w:rsidR="00000000" w:rsidRDefault="007F1460">
      <w:pPr>
        <w:pStyle w:val="pj"/>
      </w:pPr>
      <w:r>
        <w:rPr>
          <w:rStyle w:val="s0"/>
        </w:rPr>
        <w:t> </w:t>
      </w:r>
    </w:p>
    <w:p w:rsidR="00000000" w:rsidRDefault="007F1460">
      <w:pPr>
        <w:pStyle w:val="pj"/>
        <w:ind w:left="1200" w:hanging="800"/>
      </w:pPr>
      <w:bookmarkStart w:id="206" w:name="SUB1980000"/>
      <w:bookmarkEnd w:id="206"/>
      <w:r>
        <w:rPr>
          <w:rStyle w:val="s1"/>
        </w:rPr>
        <w:t xml:space="preserve">Статья 198. </w:t>
      </w:r>
      <w:r>
        <w:rPr>
          <w:rStyle w:val="s0"/>
        </w:rPr>
        <w:t>Исполнение по ценной б</w:t>
      </w:r>
      <w:r>
        <w:rPr>
          <w:rStyle w:val="s0"/>
        </w:rPr>
        <w:t>умаге</w:t>
      </w:r>
    </w:p>
    <w:p w:rsidR="00000000" w:rsidRDefault="007F1460">
      <w:pPr>
        <w:pStyle w:val="pj"/>
      </w:pPr>
      <w:r>
        <w:rPr>
          <w:rStyle w:val="s0"/>
        </w:rPr>
        <w:t>1. Лицо, которое разместило (выдала) ордерная ценная бумага, и индоссанты за ним отвечают перед его законным владельцем солидарно, если иное не установлено законом.</w:t>
      </w:r>
    </w:p>
    <w:p w:rsidR="00000000" w:rsidRDefault="007F1460">
      <w:pPr>
        <w:pStyle w:val="pj"/>
      </w:pPr>
      <w:r>
        <w:rPr>
          <w:rStyle w:val="s0"/>
        </w:rPr>
        <w:t>2. Отказ от исполнения обязательства, удостоверенного ценной бумагой, со ссылкой на о</w:t>
      </w:r>
      <w:r>
        <w:rPr>
          <w:rStyle w:val="s0"/>
        </w:rPr>
        <w:t>тсутствие основания обязательства или на его недействительность не допускается.</w:t>
      </w:r>
    </w:p>
    <w:p w:rsidR="00000000" w:rsidRDefault="007F1460">
      <w:pPr>
        <w:pStyle w:val="pj"/>
      </w:pPr>
      <w:r>
        <w:rPr>
          <w:rStyle w:val="s0"/>
        </w:rPr>
        <w:t>Владелец незаконно изготовленной или поддельной ценной бумаги имеет право предъявить лицу, передавшему ему бумагу, требование о надлежащем исполнении обязательства, удостоверен</w:t>
      </w:r>
      <w:r>
        <w:rPr>
          <w:rStyle w:val="s0"/>
        </w:rPr>
        <w:t>ного этой бумагой, и о возмещении убытков.</w:t>
      </w:r>
    </w:p>
    <w:p w:rsidR="00000000" w:rsidRDefault="007F1460">
      <w:pPr>
        <w:pStyle w:val="pj"/>
      </w:pPr>
      <w:r>
        <w:rPr>
          <w:rStyle w:val="s0"/>
        </w:rPr>
        <w:t> </w:t>
      </w:r>
    </w:p>
    <w:p w:rsidR="00000000" w:rsidRDefault="007F1460">
      <w:pPr>
        <w:pStyle w:val="pc"/>
      </w:pPr>
      <w:bookmarkStart w:id="207" w:name="SUB1990000"/>
      <w:bookmarkEnd w:id="207"/>
      <w:r>
        <w:rPr>
          <w:rStyle w:val="s1"/>
        </w:rPr>
        <w:t>Глава 15. Нематериальные блага</w:t>
      </w:r>
    </w:p>
    <w:p w:rsidR="00000000" w:rsidRDefault="007F1460">
      <w:pPr>
        <w:pStyle w:val="pj"/>
      </w:pPr>
      <w:r>
        <w:rPr>
          <w:rStyle w:val="s0"/>
        </w:rPr>
        <w:t> </w:t>
      </w:r>
    </w:p>
    <w:p w:rsidR="00000000" w:rsidRDefault="007F1460">
      <w:pPr>
        <w:pStyle w:val="pj"/>
        <w:ind w:left="1200" w:hanging="800"/>
      </w:pPr>
      <w:r>
        <w:rPr>
          <w:rStyle w:val="s1"/>
        </w:rPr>
        <w:t xml:space="preserve">Статья 199. </w:t>
      </w:r>
      <w:r>
        <w:rPr>
          <w:rStyle w:val="s0"/>
        </w:rPr>
        <w:t>Результаты интеллектуальной, творческой деятельности</w:t>
      </w:r>
    </w:p>
    <w:p w:rsidR="00000000" w:rsidRDefault="007F1460">
      <w:pPr>
        <w:pStyle w:val="pj"/>
      </w:pPr>
      <w:r>
        <w:rPr>
          <w:rStyle w:val="s0"/>
        </w:rPr>
        <w:t>1. Результаты интеллектуальной, творческой деятельности и другие объекты права интеллектуальной собственности соз</w:t>
      </w:r>
      <w:r>
        <w:rPr>
          <w:rStyle w:val="s0"/>
        </w:rPr>
        <w:t>дают гражданские права и обязанности в соответствии с книгой четвертой настоящего Кодекса и другими законами.</w:t>
      </w:r>
    </w:p>
    <w:p w:rsidR="00000000" w:rsidRDefault="007F1460">
      <w:pPr>
        <w:pStyle w:val="pj"/>
      </w:pPr>
      <w:r>
        <w:rPr>
          <w:rStyle w:val="s0"/>
        </w:rPr>
        <w:t> </w:t>
      </w:r>
    </w:p>
    <w:p w:rsidR="00000000" w:rsidRDefault="007F1460">
      <w:pPr>
        <w:pStyle w:val="pj"/>
        <w:ind w:left="1200" w:hanging="800"/>
      </w:pPr>
      <w:bookmarkStart w:id="208" w:name="SUB2000000"/>
      <w:bookmarkEnd w:id="208"/>
      <w:r>
        <w:rPr>
          <w:rStyle w:val="s1"/>
        </w:rPr>
        <w:t xml:space="preserve">Статья 200. </w:t>
      </w:r>
      <w:r>
        <w:rPr>
          <w:rStyle w:val="s0"/>
        </w:rPr>
        <w:t>Информация</w:t>
      </w:r>
    </w:p>
    <w:p w:rsidR="00000000" w:rsidRDefault="007F1460">
      <w:pPr>
        <w:pStyle w:val="pj"/>
      </w:pPr>
      <w:r>
        <w:rPr>
          <w:rStyle w:val="s0"/>
        </w:rPr>
        <w:t>1. Информацией являются любые сведения и / или данные, которые могут быть сохранены на материальных носителях или отражены в электронном виде.</w:t>
      </w:r>
    </w:p>
    <w:p w:rsidR="00000000" w:rsidRDefault="007F1460">
      <w:pPr>
        <w:pStyle w:val="pj"/>
      </w:pPr>
      <w:r>
        <w:rPr>
          <w:rStyle w:val="s0"/>
        </w:rPr>
        <w:t>2. Субъект отношений в сфере информации может потребовать устранения нарушений его права и возмещения имущественн</w:t>
      </w:r>
      <w:r>
        <w:rPr>
          <w:rStyle w:val="s0"/>
        </w:rPr>
        <w:t>ого и морального вреда, причиненного такими правонарушениями.</w:t>
      </w:r>
    </w:p>
    <w:p w:rsidR="00000000" w:rsidRDefault="007F1460">
      <w:pPr>
        <w:pStyle w:val="pj"/>
      </w:pPr>
      <w:r>
        <w:rPr>
          <w:rStyle w:val="s0"/>
        </w:rPr>
        <w:t>3. Порядок использования информации и защиты права на нее устанавливается законом.</w:t>
      </w:r>
    </w:p>
    <w:p w:rsidR="00000000" w:rsidRDefault="007F1460">
      <w:pPr>
        <w:pStyle w:val="pj"/>
      </w:pPr>
      <w:r>
        <w:rPr>
          <w:rStyle w:val="s0"/>
        </w:rPr>
        <w:t> </w:t>
      </w:r>
    </w:p>
    <w:p w:rsidR="00000000" w:rsidRDefault="007F1460">
      <w:pPr>
        <w:pStyle w:val="pj"/>
        <w:ind w:left="1200" w:hanging="800"/>
      </w:pPr>
      <w:bookmarkStart w:id="209" w:name="SUB2010000"/>
      <w:bookmarkEnd w:id="209"/>
      <w:r>
        <w:rPr>
          <w:rStyle w:val="s1"/>
        </w:rPr>
        <w:t xml:space="preserve">Статья 201. </w:t>
      </w:r>
      <w:r>
        <w:rPr>
          <w:rStyle w:val="s0"/>
        </w:rPr>
        <w:t>Личные неимущественные блага</w:t>
      </w:r>
    </w:p>
    <w:p w:rsidR="00000000" w:rsidRDefault="007F1460">
      <w:pPr>
        <w:pStyle w:val="pj"/>
      </w:pPr>
      <w:r>
        <w:rPr>
          <w:rStyle w:val="s0"/>
        </w:rPr>
        <w:t>1. Личными неимущественными благами, охраняемыми гражданским законод</w:t>
      </w:r>
      <w:r>
        <w:rPr>
          <w:rStyle w:val="s0"/>
        </w:rPr>
        <w:t>ательством, являются: здоровье, жизнь; честь, достоинство и деловая репутация; имя (наименование); авторство; свобода литературного, художественного, научного и технического творчества, а также другие блага, охраняемые гражданским законодательством.</w:t>
      </w:r>
    </w:p>
    <w:p w:rsidR="00000000" w:rsidRDefault="007F1460">
      <w:pPr>
        <w:pStyle w:val="pj"/>
      </w:pPr>
      <w:r>
        <w:rPr>
          <w:rStyle w:val="s0"/>
        </w:rPr>
        <w:t>2. В с</w:t>
      </w:r>
      <w:r>
        <w:rPr>
          <w:rStyle w:val="s0"/>
        </w:rPr>
        <w:t xml:space="preserve">оответствии с </w:t>
      </w:r>
      <w:hyperlink r:id="rId44" w:history="1">
        <w:r>
          <w:rPr>
            <w:rStyle w:val="a4"/>
          </w:rPr>
          <w:t>Конституцией</w:t>
        </w:r>
      </w:hyperlink>
      <w:r>
        <w:rPr>
          <w:rStyle w:val="s0"/>
        </w:rPr>
        <w:t xml:space="preserve"> Украины жизнь и здоровье человека, его честь и достоинство, неприкосновенность и безопасность признаются наивысшей социальной ценностью.</w:t>
      </w:r>
    </w:p>
    <w:p w:rsidR="00000000" w:rsidRDefault="007F1460">
      <w:pPr>
        <w:pStyle w:val="pj"/>
      </w:pPr>
      <w:r>
        <w:rPr>
          <w:rStyle w:val="s0"/>
        </w:rPr>
        <w:t> </w:t>
      </w:r>
    </w:p>
    <w:p w:rsidR="00000000" w:rsidRDefault="007F1460">
      <w:pPr>
        <w:pStyle w:val="pc"/>
      </w:pPr>
      <w:bookmarkStart w:id="210" w:name="SUB2020000"/>
      <w:bookmarkEnd w:id="210"/>
      <w:r>
        <w:rPr>
          <w:rStyle w:val="s1"/>
        </w:rPr>
        <w:t>Раздел IV. Сделки. Предст</w:t>
      </w:r>
      <w:r>
        <w:rPr>
          <w:rStyle w:val="s1"/>
        </w:rPr>
        <w:t>авительство</w:t>
      </w:r>
    </w:p>
    <w:p w:rsidR="00000000" w:rsidRDefault="007F1460">
      <w:pPr>
        <w:pStyle w:val="pc"/>
      </w:pPr>
      <w:r>
        <w:rPr>
          <w:rStyle w:val="s1"/>
        </w:rPr>
        <w:t> </w:t>
      </w:r>
    </w:p>
    <w:p w:rsidR="00000000" w:rsidRDefault="007F1460">
      <w:pPr>
        <w:pStyle w:val="pc"/>
      </w:pPr>
      <w:r>
        <w:rPr>
          <w:rStyle w:val="s1"/>
        </w:rPr>
        <w:t>Глава 16. Сделки</w:t>
      </w:r>
    </w:p>
    <w:p w:rsidR="00000000" w:rsidRDefault="007F1460">
      <w:pPr>
        <w:pStyle w:val="pc"/>
      </w:pPr>
      <w:r>
        <w:rPr>
          <w:rStyle w:val="s1"/>
        </w:rPr>
        <w:t> </w:t>
      </w:r>
    </w:p>
    <w:p w:rsidR="00000000" w:rsidRDefault="007F1460">
      <w:pPr>
        <w:pStyle w:val="pc"/>
      </w:pPr>
      <w:r>
        <w:rPr>
          <w:rStyle w:val="s1"/>
        </w:rPr>
        <w:t>1. Общие положения о сделках</w:t>
      </w:r>
    </w:p>
    <w:p w:rsidR="00000000" w:rsidRDefault="007F1460">
      <w:pPr>
        <w:pStyle w:val="pj"/>
      </w:pPr>
      <w:r>
        <w:rPr>
          <w:rStyle w:val="s0"/>
        </w:rPr>
        <w:t> </w:t>
      </w:r>
    </w:p>
    <w:p w:rsidR="00000000" w:rsidRDefault="007F1460">
      <w:pPr>
        <w:pStyle w:val="pj"/>
        <w:ind w:left="1200" w:hanging="800"/>
      </w:pPr>
      <w:r>
        <w:rPr>
          <w:rStyle w:val="s1"/>
        </w:rPr>
        <w:t xml:space="preserve">Статья 202. </w:t>
      </w:r>
      <w:r>
        <w:rPr>
          <w:rStyle w:val="s0"/>
        </w:rPr>
        <w:t>Понятие и виды сделок</w:t>
      </w:r>
    </w:p>
    <w:p w:rsidR="00000000" w:rsidRDefault="007F1460">
      <w:pPr>
        <w:pStyle w:val="pj"/>
      </w:pPr>
      <w:r>
        <w:rPr>
          <w:rStyle w:val="s0"/>
        </w:rPr>
        <w:t>1. Сделкой является действие лица, направленное на приобретение, изменение или прекращение гражданских прав и обязанностей.</w:t>
      </w:r>
    </w:p>
    <w:p w:rsidR="00000000" w:rsidRDefault="007F1460">
      <w:pPr>
        <w:pStyle w:val="pj"/>
      </w:pPr>
      <w:r>
        <w:rPr>
          <w:rStyle w:val="s0"/>
        </w:rPr>
        <w:t>2. Сделки могут быть односторонними и двух либо многосторонними (договоры).</w:t>
      </w:r>
    </w:p>
    <w:p w:rsidR="00000000" w:rsidRDefault="007F1460">
      <w:pPr>
        <w:pStyle w:val="pj"/>
      </w:pPr>
      <w:r>
        <w:rPr>
          <w:rStyle w:val="s0"/>
        </w:rPr>
        <w:t>3. Односторонней сделкой является действие одной стороны, которая может быть представлена одним или несколькими лицами.</w:t>
      </w:r>
    </w:p>
    <w:p w:rsidR="00000000" w:rsidRDefault="007F1460">
      <w:pPr>
        <w:pStyle w:val="pj"/>
      </w:pPr>
      <w:r>
        <w:rPr>
          <w:rStyle w:val="s0"/>
        </w:rPr>
        <w:t>Односторонняя сделка может создавать обязанности лишь для ли</w:t>
      </w:r>
      <w:r>
        <w:rPr>
          <w:rStyle w:val="s0"/>
        </w:rPr>
        <w:t>ца, ее совершившего.</w:t>
      </w:r>
    </w:p>
    <w:p w:rsidR="00000000" w:rsidRDefault="007F1460">
      <w:pPr>
        <w:pStyle w:val="pj"/>
      </w:pPr>
      <w:r>
        <w:rPr>
          <w:rStyle w:val="s0"/>
        </w:rPr>
        <w:t>Односторонняя сделка может создавать обязанности для других лиц лишь в случаях, установленных законом, или по договоренности с этими лицами.</w:t>
      </w:r>
    </w:p>
    <w:p w:rsidR="00000000" w:rsidRDefault="007F1460">
      <w:pPr>
        <w:pStyle w:val="pj"/>
      </w:pPr>
      <w:r>
        <w:rPr>
          <w:rStyle w:val="s0"/>
        </w:rPr>
        <w:t>4. Двух- либо многосторонней сделкой является согласованное действие двух или более сторон.</w:t>
      </w:r>
    </w:p>
    <w:p w:rsidR="00000000" w:rsidRDefault="007F1460">
      <w:pPr>
        <w:pStyle w:val="pj"/>
      </w:pPr>
      <w:r>
        <w:rPr>
          <w:rStyle w:val="s0"/>
        </w:rPr>
        <w:t>5.</w:t>
      </w:r>
      <w:r>
        <w:rPr>
          <w:rStyle w:val="s0"/>
        </w:rPr>
        <w:t xml:space="preserve"> К правоотношениям, возникшим из односторонних сделок, применяются общие положения об обязательствах и о договорах, если это не противоречит актам гражданского законодательства или существу односторонней сделки.</w:t>
      </w:r>
    </w:p>
    <w:p w:rsidR="00000000" w:rsidRDefault="007F1460">
      <w:pPr>
        <w:pStyle w:val="pj"/>
      </w:pPr>
      <w:r>
        <w:rPr>
          <w:rStyle w:val="s0"/>
        </w:rPr>
        <w:t> </w:t>
      </w:r>
    </w:p>
    <w:p w:rsidR="00000000" w:rsidRDefault="007F1460">
      <w:pPr>
        <w:pStyle w:val="pj"/>
        <w:ind w:left="1200" w:hanging="800"/>
      </w:pPr>
      <w:bookmarkStart w:id="211" w:name="SUB2030000"/>
      <w:bookmarkEnd w:id="211"/>
      <w:r>
        <w:rPr>
          <w:rStyle w:val="s1"/>
        </w:rPr>
        <w:t xml:space="preserve">Статья 203. </w:t>
      </w:r>
      <w:r>
        <w:rPr>
          <w:rStyle w:val="s0"/>
        </w:rPr>
        <w:t>Общие требования, соблюдение к</w:t>
      </w:r>
      <w:r>
        <w:rPr>
          <w:rStyle w:val="s0"/>
        </w:rPr>
        <w:t>оторых необходимо для действительности сделки</w:t>
      </w:r>
    </w:p>
    <w:p w:rsidR="00000000" w:rsidRDefault="007F1460">
      <w:pPr>
        <w:pStyle w:val="pj"/>
      </w:pPr>
      <w:r>
        <w:rPr>
          <w:rStyle w:val="s0"/>
        </w:rPr>
        <w:t>1 Содержание сделки не может противоречить этому Кодексу, другим актам гражданского законодательства, а также интересам государства и общества, его моральным принципам.</w:t>
      </w:r>
    </w:p>
    <w:p w:rsidR="00000000" w:rsidRDefault="007F1460">
      <w:pPr>
        <w:pStyle w:val="pj"/>
      </w:pPr>
      <w:r>
        <w:rPr>
          <w:rStyle w:val="s0"/>
        </w:rPr>
        <w:t>2. Лицо, совершающее сделку, должно иметь</w:t>
      </w:r>
      <w:r>
        <w:rPr>
          <w:rStyle w:val="s0"/>
        </w:rPr>
        <w:t xml:space="preserve"> необходимый объем гражданской дееспособности.</w:t>
      </w:r>
    </w:p>
    <w:p w:rsidR="00000000" w:rsidRDefault="007F1460">
      <w:pPr>
        <w:pStyle w:val="pj"/>
      </w:pPr>
      <w:r>
        <w:rPr>
          <w:rStyle w:val="s0"/>
        </w:rPr>
        <w:t>3. Волеизъявление участника сделки должно быть свободным и отвечать его внутренней воле.</w:t>
      </w:r>
    </w:p>
    <w:p w:rsidR="00000000" w:rsidRDefault="007F1460">
      <w:pPr>
        <w:pStyle w:val="pj"/>
      </w:pPr>
      <w:r>
        <w:rPr>
          <w:rStyle w:val="s0"/>
        </w:rPr>
        <w:t>4. Сделка должна совершаться в форме, установленной законом.</w:t>
      </w:r>
    </w:p>
    <w:p w:rsidR="00000000" w:rsidRDefault="007F1460">
      <w:pPr>
        <w:pStyle w:val="pj"/>
      </w:pPr>
      <w:r>
        <w:rPr>
          <w:rStyle w:val="s0"/>
        </w:rPr>
        <w:t>5. Сделка должна быть направлена на реальное наступление пр</w:t>
      </w:r>
      <w:r>
        <w:rPr>
          <w:rStyle w:val="s0"/>
        </w:rPr>
        <w:t>авовых последствий, обусловленных ею.</w:t>
      </w:r>
    </w:p>
    <w:p w:rsidR="00000000" w:rsidRDefault="007F1460">
      <w:pPr>
        <w:pStyle w:val="pj"/>
      </w:pPr>
      <w:r>
        <w:rPr>
          <w:rStyle w:val="s0"/>
        </w:rPr>
        <w:t>6. Сделка, совершаемая родителями (усыновителями), не может противоречить правам и интересам их малолетних, несовершеннолетних либо нетрудоспособных детей.</w:t>
      </w:r>
    </w:p>
    <w:p w:rsidR="00000000" w:rsidRDefault="007F1460">
      <w:pPr>
        <w:pStyle w:val="pj"/>
      </w:pPr>
      <w:r>
        <w:rPr>
          <w:rStyle w:val="s0"/>
        </w:rPr>
        <w:t> </w:t>
      </w:r>
    </w:p>
    <w:p w:rsidR="00000000" w:rsidRDefault="007F1460">
      <w:pPr>
        <w:pStyle w:val="pj"/>
        <w:ind w:left="1200" w:hanging="800"/>
      </w:pPr>
      <w:bookmarkStart w:id="212" w:name="SUB2040000"/>
      <w:bookmarkEnd w:id="212"/>
      <w:r>
        <w:rPr>
          <w:rStyle w:val="s1"/>
        </w:rPr>
        <w:t xml:space="preserve">Статья 204. </w:t>
      </w:r>
      <w:r>
        <w:rPr>
          <w:rStyle w:val="s0"/>
        </w:rPr>
        <w:t>Презумпция правомерности сделки</w:t>
      </w:r>
    </w:p>
    <w:p w:rsidR="00000000" w:rsidRDefault="007F1460">
      <w:pPr>
        <w:pStyle w:val="pj"/>
      </w:pPr>
      <w:r>
        <w:rPr>
          <w:rStyle w:val="s0"/>
        </w:rPr>
        <w:t>1. Сделка являет</w:t>
      </w:r>
      <w:r>
        <w:rPr>
          <w:rStyle w:val="s0"/>
        </w:rPr>
        <w:t>ся правомерной, если ее недействительность прямо не установлена законом или если она не признана судом недействительной.</w:t>
      </w:r>
    </w:p>
    <w:p w:rsidR="00000000" w:rsidRDefault="007F1460">
      <w:pPr>
        <w:pStyle w:val="pj"/>
      </w:pPr>
      <w:r>
        <w:rPr>
          <w:rStyle w:val="s0"/>
        </w:rPr>
        <w:t> </w:t>
      </w:r>
    </w:p>
    <w:p w:rsidR="00000000" w:rsidRDefault="007F1460">
      <w:pPr>
        <w:pStyle w:val="pj"/>
        <w:ind w:left="1200" w:hanging="800"/>
      </w:pPr>
      <w:bookmarkStart w:id="213" w:name="SUB2050000"/>
      <w:bookmarkEnd w:id="213"/>
      <w:r>
        <w:rPr>
          <w:rStyle w:val="s1"/>
        </w:rPr>
        <w:t xml:space="preserve">Статья 205. </w:t>
      </w:r>
      <w:r>
        <w:rPr>
          <w:rStyle w:val="s0"/>
        </w:rPr>
        <w:t>Форма сделки. Способы волеизъявления</w:t>
      </w:r>
    </w:p>
    <w:p w:rsidR="00000000" w:rsidRDefault="007F1460">
      <w:pPr>
        <w:pStyle w:val="pj"/>
      </w:pPr>
      <w:r>
        <w:rPr>
          <w:rStyle w:val="s0"/>
        </w:rPr>
        <w:t>1. Сделка может совершаться устно или в письменной (электронной) форме. Стороны имею</w:t>
      </w:r>
      <w:r>
        <w:rPr>
          <w:rStyle w:val="s0"/>
        </w:rPr>
        <w:t>т право избирать форму сделки, если иное не установлено законом.</w:t>
      </w:r>
    </w:p>
    <w:p w:rsidR="00000000" w:rsidRDefault="007F1460">
      <w:pPr>
        <w:pStyle w:val="pj"/>
      </w:pPr>
      <w:r>
        <w:rPr>
          <w:rStyle w:val="s0"/>
        </w:rPr>
        <w:t>2. Сделка, для которой законом не установлена обязательная письменная форма, считается совершенной, если поведение сторон свидетельствует об их воле к наступлению соответствующих правовых пос</w:t>
      </w:r>
      <w:r>
        <w:rPr>
          <w:rStyle w:val="s0"/>
        </w:rPr>
        <w:t>ледствий.</w:t>
      </w:r>
    </w:p>
    <w:p w:rsidR="00000000" w:rsidRDefault="007F1460">
      <w:pPr>
        <w:pStyle w:val="pj"/>
      </w:pPr>
      <w:r>
        <w:rPr>
          <w:rStyle w:val="s0"/>
        </w:rPr>
        <w:t>3. В случаях, установленных договором или законом, воля стороны к совершению сделки может выражаться ее молчанием.</w:t>
      </w:r>
    </w:p>
    <w:p w:rsidR="00000000" w:rsidRDefault="007F1460">
      <w:pPr>
        <w:pStyle w:val="pj"/>
      </w:pPr>
      <w:r>
        <w:rPr>
          <w:rStyle w:val="s0"/>
        </w:rPr>
        <w:t> </w:t>
      </w:r>
    </w:p>
    <w:p w:rsidR="00000000" w:rsidRDefault="007F1460">
      <w:pPr>
        <w:pStyle w:val="pj"/>
        <w:ind w:left="1200" w:hanging="800"/>
      </w:pPr>
      <w:bookmarkStart w:id="214" w:name="SUB2060000"/>
      <w:bookmarkEnd w:id="214"/>
      <w:r>
        <w:rPr>
          <w:rStyle w:val="s1"/>
        </w:rPr>
        <w:t xml:space="preserve">Статья 206. </w:t>
      </w:r>
      <w:r>
        <w:rPr>
          <w:rStyle w:val="s0"/>
        </w:rPr>
        <w:t>Сделки, которые могут совершаться устно</w:t>
      </w:r>
    </w:p>
    <w:p w:rsidR="00000000" w:rsidRDefault="007F1460">
      <w:pPr>
        <w:pStyle w:val="pj"/>
      </w:pPr>
      <w:r>
        <w:rPr>
          <w:rStyle w:val="s0"/>
        </w:rPr>
        <w:t xml:space="preserve">1. Устно могут совершаться сделки, которые полностью выполняются сторонами в момент их совершения, за исключением сделок, подлежащих нотариальному удостоверению и (или) государственной регистрации, а также сделок, для которых несоблюдение письменной формы </w:t>
      </w:r>
      <w:r>
        <w:rPr>
          <w:rStyle w:val="s0"/>
        </w:rPr>
        <w:t>имеет последствием их недействительность.</w:t>
      </w:r>
    </w:p>
    <w:p w:rsidR="00000000" w:rsidRDefault="007F1460">
      <w:pPr>
        <w:pStyle w:val="pj"/>
      </w:pPr>
      <w:r>
        <w:rPr>
          <w:rStyle w:val="s0"/>
        </w:rPr>
        <w:t>2. Юридическому лицу, уплатившему за товары и услуги на основании устной сделки с другой стороной, выдается документ, который подтверждает основание уплаты и сумму полученных денежных средств.</w:t>
      </w:r>
    </w:p>
    <w:p w:rsidR="00000000" w:rsidRDefault="007F1460">
      <w:pPr>
        <w:pStyle w:val="pj"/>
      </w:pPr>
      <w:r>
        <w:rPr>
          <w:rStyle w:val="s0"/>
        </w:rPr>
        <w:t>3. Сделки во исполнение договора, заключенного в письменной форме, могут по договоренности сторон совершаться устно, если это не противоречит договору или закону.</w:t>
      </w:r>
    </w:p>
    <w:p w:rsidR="00000000" w:rsidRDefault="007F1460">
      <w:pPr>
        <w:pStyle w:val="pj"/>
      </w:pPr>
      <w:r>
        <w:rPr>
          <w:rStyle w:val="s0"/>
        </w:rPr>
        <w:t> </w:t>
      </w:r>
    </w:p>
    <w:p w:rsidR="00000000" w:rsidRDefault="007F1460">
      <w:pPr>
        <w:pStyle w:val="pj"/>
        <w:ind w:left="1200" w:hanging="800"/>
      </w:pPr>
      <w:bookmarkStart w:id="215" w:name="SUB2070000"/>
      <w:bookmarkEnd w:id="215"/>
      <w:r>
        <w:rPr>
          <w:rStyle w:val="s1"/>
        </w:rPr>
        <w:t xml:space="preserve">Статья 207. </w:t>
      </w:r>
      <w:r>
        <w:rPr>
          <w:rStyle w:val="s0"/>
        </w:rPr>
        <w:t>Требования к письменной форме сделки</w:t>
      </w:r>
    </w:p>
    <w:p w:rsidR="00000000" w:rsidRDefault="007F1460">
      <w:pPr>
        <w:pStyle w:val="pj"/>
      </w:pPr>
      <w:r>
        <w:rPr>
          <w:rStyle w:val="s0"/>
        </w:rPr>
        <w:t>1. Сделка считается совершенной в письменн</w:t>
      </w:r>
      <w:r>
        <w:rPr>
          <w:rStyle w:val="s0"/>
        </w:rPr>
        <w:t xml:space="preserve">ой форме, если ее содержание зафиксировано в одном или нескольких документах (в том числе электронных), в письмах, телеграммах, которыми обменялись стороны </w:t>
      </w:r>
      <w:r>
        <w:rPr>
          <w:rStyle w:val="s192"/>
        </w:rPr>
        <w:t xml:space="preserve">или направлялись ими в </w:t>
      </w:r>
      <w:r>
        <w:rPr>
          <w:rStyle w:val="s0"/>
        </w:rPr>
        <w:t>информационно-коммуникационной</w:t>
      </w:r>
      <w:r>
        <w:rPr>
          <w:rStyle w:val="s192"/>
        </w:rPr>
        <w:t xml:space="preserve"> системы, используемой сторонами</w:t>
      </w:r>
      <w:r>
        <w:rPr>
          <w:rStyle w:val="s0"/>
        </w:rPr>
        <w:t xml:space="preserve">. </w:t>
      </w:r>
      <w:r>
        <w:rPr>
          <w:rStyle w:val="s192"/>
        </w:rPr>
        <w:t>В случае если</w:t>
      </w:r>
      <w:r>
        <w:rPr>
          <w:rStyle w:val="s192"/>
        </w:rPr>
        <w:t xml:space="preserve"> содержание сделки зафиксирован в нескольких документах, содержание такой сделки также может быть зафиксировано путем ссылки в одном из этих документов на другие документы, если иное не предусмотрено законом.</w:t>
      </w:r>
    </w:p>
    <w:p w:rsidR="00000000" w:rsidRDefault="007F1460">
      <w:pPr>
        <w:pStyle w:val="pj"/>
      </w:pPr>
      <w:r>
        <w:rPr>
          <w:rStyle w:val="s0"/>
        </w:rPr>
        <w:t>Сделка считается совершенной в письменной форме</w:t>
      </w:r>
      <w:r>
        <w:rPr>
          <w:rStyle w:val="s0"/>
        </w:rPr>
        <w:t>, если воля сторон выражена с помощью телетайпного, электронного или иного технического средства связи.</w:t>
      </w:r>
    </w:p>
    <w:p w:rsidR="00000000" w:rsidRDefault="007F1460">
      <w:pPr>
        <w:pStyle w:val="pj"/>
      </w:pPr>
      <w:r>
        <w:rPr>
          <w:rStyle w:val="s0"/>
        </w:rPr>
        <w:t>2. Сделка считается совершенной в письменной форме, если она подписана его стороной (сторонами).</w:t>
      </w:r>
    </w:p>
    <w:p w:rsidR="00000000" w:rsidRDefault="007F1460">
      <w:pPr>
        <w:pStyle w:val="pj"/>
      </w:pPr>
      <w:r>
        <w:rPr>
          <w:rStyle w:val="s0"/>
        </w:rPr>
        <w:t>Сделка, совершаемая юридическим лицом, подписывается ли</w:t>
      </w:r>
      <w:r>
        <w:rPr>
          <w:rStyle w:val="s0"/>
        </w:rPr>
        <w:t>цами, уполномоченными на это его учредительными документами, доверенностью, законом или другими актами гражданского законодательства.</w:t>
      </w:r>
    </w:p>
    <w:p w:rsidR="00000000" w:rsidRDefault="007F1460">
      <w:pPr>
        <w:pStyle w:val="pj"/>
      </w:pPr>
      <w:r>
        <w:rPr>
          <w:rStyle w:val="s0"/>
        </w:rPr>
        <w:t>Абзац третий исключен.</w:t>
      </w:r>
    </w:p>
    <w:p w:rsidR="00000000" w:rsidRDefault="007F1460">
      <w:pPr>
        <w:pStyle w:val="pj"/>
      </w:pPr>
      <w:r>
        <w:rPr>
          <w:rStyle w:val="s0"/>
        </w:rPr>
        <w:t>3. Использование при совершении сделок факсимильного воспроизведения подписи с помощью средств меха</w:t>
      </w:r>
      <w:r>
        <w:rPr>
          <w:rStyle w:val="s0"/>
        </w:rPr>
        <w:t>нического, электронного или иного копирования, электронной подписи или другого аналога собственноручной подписи допускается в случаях, установленных законом, другими актами гражданского законодательства, или по письменному соглашению сторон, в котором долж</w:t>
      </w:r>
      <w:r>
        <w:rPr>
          <w:rStyle w:val="s0"/>
        </w:rPr>
        <w:t xml:space="preserve">ны содержаться образцы соответствующего аналога их собственноручных подписей </w:t>
      </w:r>
      <w:r>
        <w:rPr>
          <w:rStyle w:val="s192"/>
        </w:rPr>
        <w:t>или иным образом регулируется порядок его использования сторонами</w:t>
      </w:r>
      <w:r>
        <w:rPr>
          <w:rStyle w:val="s0"/>
        </w:rPr>
        <w:t>.</w:t>
      </w:r>
    </w:p>
    <w:p w:rsidR="00000000" w:rsidRDefault="007F1460">
      <w:pPr>
        <w:pStyle w:val="pj"/>
      </w:pPr>
      <w:r>
        <w:rPr>
          <w:rStyle w:val="s0"/>
        </w:rPr>
        <w:t>4. Если физическое лицо в связи с болезнью или физическим недостатком не может подписаться собственноручно, по е</w:t>
      </w:r>
      <w:r>
        <w:rPr>
          <w:rStyle w:val="s0"/>
        </w:rPr>
        <w:t>го поручению текст сделки в его присутствии подписывает другое лицо.</w:t>
      </w:r>
    </w:p>
    <w:p w:rsidR="00000000" w:rsidRDefault="007F1460">
      <w:pPr>
        <w:pStyle w:val="pj"/>
      </w:pPr>
      <w:r>
        <w:rPr>
          <w:rStyle w:val="s0"/>
        </w:rPr>
        <w:t>Подпись другого лица на тексте сделки, удостоверяемой нотариально, свидетельствуется нотариусом или должностным лицом, которое имеет право на совершение такого нотариального действия, с у</w:t>
      </w:r>
      <w:r>
        <w:rPr>
          <w:rStyle w:val="s0"/>
        </w:rPr>
        <w:t>казанием причин, по которым текст сделки не может быть подписан лицом, ее совершающим.</w:t>
      </w:r>
    </w:p>
    <w:p w:rsidR="00000000" w:rsidRDefault="007F1460">
      <w:pPr>
        <w:pStyle w:val="pj"/>
      </w:pPr>
      <w:r>
        <w:rPr>
          <w:rStyle w:val="s0"/>
        </w:rPr>
        <w:t>Подпись другого лица на тексте сделки, по которой не требуется нотариального удостоверения, может быть удостоверена соответствующим должностным лицом по месту работы, уч</w:t>
      </w:r>
      <w:r>
        <w:rPr>
          <w:rStyle w:val="s0"/>
        </w:rPr>
        <w:t>ебы, жительства или лечения лица, ее совершающего.</w:t>
      </w:r>
    </w:p>
    <w:p w:rsidR="00000000" w:rsidRDefault="007F1460">
      <w:pPr>
        <w:pStyle w:val="pj"/>
      </w:pPr>
      <w:r>
        <w:rPr>
          <w:rStyle w:val="s0"/>
        </w:rPr>
        <w:t> </w:t>
      </w:r>
    </w:p>
    <w:p w:rsidR="00000000" w:rsidRDefault="007F1460">
      <w:pPr>
        <w:pStyle w:val="pj"/>
        <w:ind w:left="1200" w:hanging="800"/>
      </w:pPr>
      <w:bookmarkStart w:id="216" w:name="SUB2080000"/>
      <w:bookmarkEnd w:id="216"/>
      <w:r>
        <w:rPr>
          <w:rStyle w:val="s1"/>
        </w:rPr>
        <w:t xml:space="preserve">Статья 208. </w:t>
      </w:r>
      <w:r>
        <w:rPr>
          <w:rStyle w:val="s0"/>
        </w:rPr>
        <w:t>Сделки, которые необходимо совершать в письменной форме</w:t>
      </w:r>
    </w:p>
    <w:p w:rsidR="00000000" w:rsidRDefault="007F1460">
      <w:pPr>
        <w:pStyle w:val="pj"/>
      </w:pPr>
      <w:r>
        <w:rPr>
          <w:rStyle w:val="s0"/>
        </w:rPr>
        <w:t>1. В письменной форме необходимо совершать:</w:t>
      </w:r>
    </w:p>
    <w:p w:rsidR="00000000" w:rsidRDefault="007F1460">
      <w:pPr>
        <w:pStyle w:val="pj"/>
      </w:pPr>
      <w:r>
        <w:rPr>
          <w:rStyle w:val="s0"/>
        </w:rPr>
        <w:t>1) сделки между юридическими лицами;</w:t>
      </w:r>
    </w:p>
    <w:p w:rsidR="00000000" w:rsidRDefault="007F1460">
      <w:pPr>
        <w:pStyle w:val="pj"/>
      </w:pPr>
      <w:r>
        <w:rPr>
          <w:rStyle w:val="s0"/>
        </w:rPr>
        <w:t xml:space="preserve">2) сделки между физическим и юридическим лицом, кроме </w:t>
      </w:r>
      <w:r>
        <w:rPr>
          <w:rStyle w:val="s0"/>
        </w:rPr>
        <w:t xml:space="preserve">сделок, предусмотренных </w:t>
      </w:r>
      <w:hyperlink w:anchor="sub2060000" w:history="1">
        <w:r>
          <w:rPr>
            <w:rStyle w:val="a4"/>
          </w:rPr>
          <w:t>частью первой статьи 206</w:t>
        </w:r>
      </w:hyperlink>
      <w:r>
        <w:rPr>
          <w:rStyle w:val="s0"/>
        </w:rPr>
        <w:t xml:space="preserve"> настоящего Кодекса;</w:t>
      </w:r>
    </w:p>
    <w:p w:rsidR="00000000" w:rsidRDefault="007F1460">
      <w:pPr>
        <w:pStyle w:val="pj"/>
      </w:pPr>
      <w:r>
        <w:rPr>
          <w:rStyle w:val="s0"/>
        </w:rPr>
        <w:t>3) сделки физических лиц между собой на сумму, превышающую в двадцать и более раз размер не облагаемого налогом минимума доходов граждан, кроме сделок, пр</w:t>
      </w:r>
      <w:r>
        <w:rPr>
          <w:rStyle w:val="s0"/>
        </w:rPr>
        <w:t xml:space="preserve">едусмотренных </w:t>
      </w:r>
      <w:hyperlink w:anchor="sub2060000" w:history="1">
        <w:r>
          <w:rPr>
            <w:rStyle w:val="a4"/>
          </w:rPr>
          <w:t>частью первой статьи 206</w:t>
        </w:r>
      </w:hyperlink>
      <w:r>
        <w:rPr>
          <w:rStyle w:val="s0"/>
        </w:rPr>
        <w:t xml:space="preserve"> настоящего Кодекса;</w:t>
      </w:r>
    </w:p>
    <w:p w:rsidR="00000000" w:rsidRDefault="007F1460">
      <w:pPr>
        <w:pStyle w:val="pj"/>
      </w:pPr>
      <w:r>
        <w:rPr>
          <w:rStyle w:val="s0"/>
        </w:rPr>
        <w:t>4) другие сделки, по которым законом установлена письменная форма.</w:t>
      </w:r>
    </w:p>
    <w:p w:rsidR="00000000" w:rsidRDefault="007F1460">
      <w:pPr>
        <w:pStyle w:val="pj"/>
      </w:pPr>
      <w:r>
        <w:rPr>
          <w:rStyle w:val="s0"/>
        </w:rPr>
        <w:t> </w:t>
      </w:r>
    </w:p>
    <w:p w:rsidR="00000000" w:rsidRDefault="007F1460">
      <w:pPr>
        <w:pStyle w:val="pj"/>
        <w:ind w:left="1200" w:hanging="800"/>
      </w:pPr>
      <w:bookmarkStart w:id="217" w:name="SUB2090000"/>
      <w:bookmarkEnd w:id="217"/>
      <w:r>
        <w:rPr>
          <w:rStyle w:val="s1"/>
        </w:rPr>
        <w:t xml:space="preserve">Статья 209. </w:t>
      </w:r>
      <w:r>
        <w:rPr>
          <w:rStyle w:val="s0"/>
        </w:rPr>
        <w:t>Нотариальное удостоверение сделки</w:t>
      </w:r>
    </w:p>
    <w:p w:rsidR="00000000" w:rsidRDefault="007F1460">
      <w:pPr>
        <w:pStyle w:val="pj"/>
      </w:pPr>
      <w:r>
        <w:rPr>
          <w:rStyle w:val="s0"/>
        </w:rPr>
        <w:t>1. Сделка, совершенная в письменной форме, подлеж</w:t>
      </w:r>
      <w:r>
        <w:rPr>
          <w:rStyle w:val="s0"/>
        </w:rPr>
        <w:t xml:space="preserve">ит нотариальному удостоверению лишь в случаях, установленных законом или договоренностью сторон. </w:t>
      </w:r>
    </w:p>
    <w:p w:rsidR="00000000" w:rsidRDefault="007F1460">
      <w:pPr>
        <w:pStyle w:val="pj"/>
      </w:pPr>
      <w:r>
        <w:rPr>
          <w:rStyle w:val="s0"/>
        </w:rPr>
        <w:t>Владелец недвижимого имущества имеет право установить (отменить) требование нотариального удостоверения договора (внесение изменений в договор), предметом кот</w:t>
      </w:r>
      <w:r>
        <w:rPr>
          <w:rStyle w:val="s0"/>
        </w:rPr>
        <w:t>орого является такое имущество или его часть, кроме случаев, если в соответствии с законом такой договор подлежит нотариальному удостоверению. Установка (отмены) требования является односторонним сделкой, подлежит нотариальному удостоверению. Такое требова</w:t>
      </w:r>
      <w:r>
        <w:rPr>
          <w:rStyle w:val="s0"/>
        </w:rPr>
        <w:t>ние является отягощением прав на недвижимое имущество и подлежит государственной регистрации в порядке, определенном законом.</w:t>
      </w:r>
    </w:p>
    <w:p w:rsidR="00000000" w:rsidRDefault="007F1460">
      <w:pPr>
        <w:pStyle w:val="pj"/>
      </w:pPr>
      <w:r>
        <w:rPr>
          <w:rStyle w:val="s0"/>
        </w:rPr>
        <w:t>2. Нотариальное удостоверение сделки осуществляется нотариусом или другим должностным лицом, которое в соответствии с законом имеет право на совершение такого нотариального действия, путем совершения на документе, в котором изложен текст сделки, удостовери</w:t>
      </w:r>
      <w:r>
        <w:rPr>
          <w:rStyle w:val="s0"/>
        </w:rPr>
        <w:t>тельной надписи.</w:t>
      </w:r>
    </w:p>
    <w:p w:rsidR="00000000" w:rsidRDefault="007F1460">
      <w:pPr>
        <w:pStyle w:val="pj"/>
      </w:pPr>
      <w:r>
        <w:rPr>
          <w:rStyle w:val="s0"/>
        </w:rPr>
        <w:t xml:space="preserve">3. Нотариальное удостоверение может быть совершено на тексте лишь такой сделки, которая соответствует общим требованиям, установленным </w:t>
      </w:r>
      <w:hyperlink w:anchor="sub2030000" w:history="1">
        <w:r>
          <w:rPr>
            <w:rStyle w:val="a4"/>
          </w:rPr>
          <w:t>статьей 203</w:t>
        </w:r>
      </w:hyperlink>
      <w:r>
        <w:rPr>
          <w:rStyle w:val="s0"/>
        </w:rPr>
        <w:t xml:space="preserve"> настоящего Кодекса.</w:t>
      </w:r>
    </w:p>
    <w:p w:rsidR="00000000" w:rsidRDefault="007F1460">
      <w:pPr>
        <w:pStyle w:val="pj"/>
      </w:pPr>
      <w:r>
        <w:rPr>
          <w:rStyle w:val="s0"/>
        </w:rPr>
        <w:t>4. По желанию физического или юридическ</w:t>
      </w:r>
      <w:r>
        <w:rPr>
          <w:rStyle w:val="s0"/>
        </w:rPr>
        <w:t>ого лица любая сделка с его участием может быть нотариально удостоверена.</w:t>
      </w:r>
    </w:p>
    <w:p w:rsidR="00000000" w:rsidRDefault="007F1460">
      <w:pPr>
        <w:pStyle w:val="pj"/>
      </w:pPr>
      <w:r>
        <w:rPr>
          <w:rStyle w:val="s0"/>
        </w:rPr>
        <w:t> </w:t>
      </w:r>
    </w:p>
    <w:p w:rsidR="00000000" w:rsidRDefault="007F1460">
      <w:pPr>
        <w:pStyle w:val="pj"/>
        <w:ind w:left="1200" w:hanging="800"/>
      </w:pPr>
      <w:bookmarkStart w:id="218" w:name="SUB2100000"/>
      <w:bookmarkEnd w:id="218"/>
      <w:r>
        <w:rPr>
          <w:rStyle w:val="s1"/>
        </w:rPr>
        <w:t xml:space="preserve">Статья 210. </w:t>
      </w:r>
      <w:r>
        <w:rPr>
          <w:rStyle w:val="s0"/>
        </w:rPr>
        <w:t>Государственная регистрация сделки</w:t>
      </w:r>
    </w:p>
    <w:p w:rsidR="00000000" w:rsidRDefault="007F1460">
      <w:pPr>
        <w:pStyle w:val="pj"/>
      </w:pPr>
      <w:r>
        <w:rPr>
          <w:rStyle w:val="s0"/>
        </w:rPr>
        <w:t xml:space="preserve">1. Сделка подлежит государственной регистрации лишь в случаях, установленных законом. Такая сделка является совершенной с момента ее </w:t>
      </w:r>
      <w:r>
        <w:rPr>
          <w:rStyle w:val="s0"/>
        </w:rPr>
        <w:t>государственной регистрации.</w:t>
      </w:r>
    </w:p>
    <w:p w:rsidR="00000000" w:rsidRDefault="007F1460">
      <w:pPr>
        <w:pStyle w:val="pj"/>
      </w:pPr>
      <w:r>
        <w:rPr>
          <w:rStyle w:val="s0"/>
        </w:rPr>
        <w:t>2. Перечень органов, осуществляющих государственную регистрацию, порядок регистрации, а также порядок ведения соответствующих реестров устанавливаются законом.</w:t>
      </w:r>
    </w:p>
    <w:p w:rsidR="00000000" w:rsidRDefault="007F1460">
      <w:pPr>
        <w:pStyle w:val="pj"/>
      </w:pPr>
      <w:r>
        <w:rPr>
          <w:rStyle w:val="s0"/>
        </w:rPr>
        <w:t> </w:t>
      </w:r>
    </w:p>
    <w:p w:rsidR="00000000" w:rsidRDefault="007F1460">
      <w:pPr>
        <w:pStyle w:val="pj"/>
        <w:ind w:left="1200" w:hanging="800"/>
      </w:pPr>
      <w:bookmarkStart w:id="219" w:name="SUB2110000"/>
      <w:bookmarkEnd w:id="219"/>
      <w:r>
        <w:rPr>
          <w:rStyle w:val="s1"/>
        </w:rPr>
        <w:t xml:space="preserve">Статья 211. </w:t>
      </w:r>
      <w:r>
        <w:rPr>
          <w:rStyle w:val="s0"/>
        </w:rPr>
        <w:t>Место совершения сделки</w:t>
      </w:r>
    </w:p>
    <w:p w:rsidR="00000000" w:rsidRDefault="007F1460">
      <w:pPr>
        <w:pStyle w:val="pj"/>
      </w:pPr>
      <w:r>
        <w:rPr>
          <w:rStyle w:val="s0"/>
        </w:rPr>
        <w:t>1. Если в сделке не указано м</w:t>
      </w:r>
      <w:r>
        <w:rPr>
          <w:rStyle w:val="s0"/>
        </w:rPr>
        <w:t>есто ее совершения, то:</w:t>
      </w:r>
    </w:p>
    <w:p w:rsidR="00000000" w:rsidRDefault="007F1460">
      <w:pPr>
        <w:pStyle w:val="pj"/>
      </w:pPr>
      <w:r>
        <w:rPr>
          <w:rStyle w:val="s0"/>
        </w:rPr>
        <w:t>1) местом совершения односторонней сделки является место выражения воли стороны;</w:t>
      </w:r>
    </w:p>
    <w:p w:rsidR="00000000" w:rsidRDefault="007F1460">
      <w:pPr>
        <w:pStyle w:val="pj"/>
      </w:pPr>
      <w:r>
        <w:rPr>
          <w:rStyle w:val="s0"/>
        </w:rPr>
        <w:t xml:space="preserve">2) место совершения двух- или многосторонней сделки устанавливается в соответствии со </w:t>
      </w:r>
      <w:hyperlink w:anchor="sub6470000" w:history="1">
        <w:r>
          <w:rPr>
            <w:rStyle w:val="a4"/>
          </w:rPr>
          <w:t>статьей 647</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220" w:name="SUB2120000"/>
      <w:bookmarkEnd w:id="220"/>
      <w:r>
        <w:rPr>
          <w:rStyle w:val="s1"/>
        </w:rPr>
        <w:t xml:space="preserve">Статья 212. </w:t>
      </w:r>
      <w:r>
        <w:rPr>
          <w:rStyle w:val="s0"/>
        </w:rPr>
        <w:t>Сделки, по которым правовые последствия связываются с наступлением определенного обстоятельства</w:t>
      </w:r>
    </w:p>
    <w:p w:rsidR="00000000" w:rsidRDefault="007F1460">
      <w:pPr>
        <w:pStyle w:val="pj"/>
      </w:pPr>
      <w:r>
        <w:rPr>
          <w:rStyle w:val="s0"/>
        </w:rPr>
        <w:t>1. Лица, совершающие сделку, имеют право обусловить наступление или изменение прав и обязанностей обстоятельством, относительно которого неизвестн</w:t>
      </w:r>
      <w:r>
        <w:rPr>
          <w:rStyle w:val="s0"/>
        </w:rPr>
        <w:t>о, наступит оно либо нет (отлагательное обстоятельство).</w:t>
      </w:r>
    </w:p>
    <w:p w:rsidR="00000000" w:rsidRDefault="007F1460">
      <w:pPr>
        <w:pStyle w:val="pj"/>
      </w:pPr>
      <w:r>
        <w:rPr>
          <w:rStyle w:val="s0"/>
        </w:rPr>
        <w:t>2. Лица, совершающие сделку, имеют право обусловить прекращение прав и обязанностей обстоятельством, относительно которого неизвестно, наступит оно либо нет (отменительное обстоятельство).</w:t>
      </w:r>
    </w:p>
    <w:p w:rsidR="00000000" w:rsidRDefault="007F1460">
      <w:pPr>
        <w:pStyle w:val="pj"/>
      </w:pPr>
      <w:r>
        <w:rPr>
          <w:rStyle w:val="s0"/>
        </w:rPr>
        <w:t>3. Если на</w:t>
      </w:r>
      <w:r>
        <w:rPr>
          <w:rStyle w:val="s0"/>
        </w:rPr>
        <w:t>ступлению обстоятельства недобросовестно препятствовала сторона, которой это невыгодно, обстоятельство считается наступившим.</w:t>
      </w:r>
    </w:p>
    <w:p w:rsidR="00000000" w:rsidRDefault="007F1460">
      <w:pPr>
        <w:pStyle w:val="pj"/>
      </w:pPr>
      <w:r>
        <w:rPr>
          <w:rStyle w:val="s0"/>
        </w:rPr>
        <w:t>4. Если наступлению обстоятельства недобросовестно содействовала сторона, которой это выгодно, обстоятельство считается не наступи</w:t>
      </w:r>
      <w:r>
        <w:rPr>
          <w:rStyle w:val="s0"/>
        </w:rPr>
        <w:t>вшим.</w:t>
      </w:r>
    </w:p>
    <w:p w:rsidR="00000000" w:rsidRDefault="007F1460">
      <w:pPr>
        <w:pStyle w:val="pj"/>
      </w:pPr>
      <w:r>
        <w:rPr>
          <w:rStyle w:val="s0"/>
        </w:rPr>
        <w:t>5. Законом могут устанавливаться особенности совершения и исполнения отдельных сделок, по которым наступления, изменение или прекращение прав и обязанностей обусловлены наступлением откладывающих или отменяющих обстоятельств.</w:t>
      </w:r>
    </w:p>
    <w:p w:rsidR="00000000" w:rsidRDefault="007F1460">
      <w:pPr>
        <w:pStyle w:val="pj"/>
      </w:pPr>
      <w:r>
        <w:rPr>
          <w:rStyle w:val="s0"/>
        </w:rPr>
        <w:t> </w:t>
      </w:r>
    </w:p>
    <w:p w:rsidR="00000000" w:rsidRDefault="007F1460">
      <w:pPr>
        <w:pStyle w:val="pj"/>
        <w:ind w:left="1200" w:hanging="800"/>
      </w:pPr>
      <w:bookmarkStart w:id="221" w:name="SUB2130000"/>
      <w:bookmarkEnd w:id="221"/>
      <w:r>
        <w:rPr>
          <w:rStyle w:val="s1"/>
        </w:rPr>
        <w:t xml:space="preserve">Статья 213. </w:t>
      </w:r>
      <w:r>
        <w:rPr>
          <w:rStyle w:val="s0"/>
        </w:rPr>
        <w:t>Толкование</w:t>
      </w:r>
      <w:r>
        <w:rPr>
          <w:rStyle w:val="s0"/>
        </w:rPr>
        <w:t xml:space="preserve"> содержания сделки</w:t>
      </w:r>
    </w:p>
    <w:p w:rsidR="00000000" w:rsidRDefault="007F1460">
      <w:pPr>
        <w:pStyle w:val="pj"/>
      </w:pPr>
      <w:r>
        <w:rPr>
          <w:rStyle w:val="s0"/>
        </w:rPr>
        <w:t>1. Содержание сделки может быть истолковано стороной (сторонами).</w:t>
      </w:r>
    </w:p>
    <w:p w:rsidR="00000000" w:rsidRDefault="007F1460">
      <w:pPr>
        <w:pStyle w:val="pj"/>
      </w:pPr>
      <w:r>
        <w:rPr>
          <w:rStyle w:val="s0"/>
        </w:rPr>
        <w:t>2. По требованию одной или обеих сторон суд может постановить решение о толковании содержания сделки.</w:t>
      </w:r>
    </w:p>
    <w:p w:rsidR="00000000" w:rsidRDefault="007F1460">
      <w:pPr>
        <w:pStyle w:val="pj"/>
      </w:pPr>
      <w:r>
        <w:rPr>
          <w:rStyle w:val="s0"/>
        </w:rPr>
        <w:t>3. При толковании содержания сделки принимаются во внимание одинаково</w:t>
      </w:r>
      <w:r>
        <w:rPr>
          <w:rStyle w:val="s0"/>
        </w:rPr>
        <w:t>е для всего содержания сделки значение слов и понятий, а также общепринятое в соответствующей сфере отношений значение терминов.</w:t>
      </w:r>
    </w:p>
    <w:p w:rsidR="00000000" w:rsidRDefault="007F1460">
      <w:pPr>
        <w:pStyle w:val="pj"/>
      </w:pPr>
      <w:r>
        <w:rPr>
          <w:rStyle w:val="s0"/>
        </w:rPr>
        <w:t>Если буквальное значение слов и понятий, а также общепринятое в соответствующей сфере отношений значение терминов не дает возмо</w:t>
      </w:r>
      <w:r>
        <w:rPr>
          <w:rStyle w:val="s0"/>
        </w:rPr>
        <w:t>жности выяснить содержание отдельных частей сделки, их содержание устанавливается сравнением соответствующей части сделки с содержанием других ее частей, всем ее содержанием, намерениями сторон.</w:t>
      </w:r>
    </w:p>
    <w:p w:rsidR="00000000" w:rsidRDefault="007F1460">
      <w:pPr>
        <w:pStyle w:val="pj"/>
      </w:pPr>
      <w:r>
        <w:rPr>
          <w:rStyle w:val="s0"/>
        </w:rPr>
        <w:t>4. Если по правилам, установленным частью третьей настоящей с</w:t>
      </w:r>
      <w:r>
        <w:rPr>
          <w:rStyle w:val="s0"/>
        </w:rPr>
        <w:t>татьи, нет возможности определить действительную волю лица, совершившего сделку, во внимание принимаются цель сделки, содержание предварительных переговоров, сложившаяся практика отношений между сторонами, обычаи делового оборота, дальнейшее поведение стор</w:t>
      </w:r>
      <w:r>
        <w:rPr>
          <w:rStyle w:val="s0"/>
        </w:rPr>
        <w:t>он, текст типового договора и другие обстоятельства, имеющие существенное значение.</w:t>
      </w:r>
    </w:p>
    <w:p w:rsidR="00000000" w:rsidRDefault="007F1460">
      <w:pPr>
        <w:pStyle w:val="pj"/>
      </w:pPr>
      <w:r>
        <w:rPr>
          <w:rStyle w:val="s0"/>
        </w:rPr>
        <w:t> </w:t>
      </w:r>
    </w:p>
    <w:p w:rsidR="00000000" w:rsidRDefault="007F1460">
      <w:pPr>
        <w:pStyle w:val="pj"/>
        <w:ind w:left="1200" w:hanging="800"/>
      </w:pPr>
      <w:bookmarkStart w:id="222" w:name="SUB2140000"/>
      <w:bookmarkEnd w:id="222"/>
      <w:r>
        <w:rPr>
          <w:rStyle w:val="s1"/>
        </w:rPr>
        <w:t xml:space="preserve">Статья 214. </w:t>
      </w:r>
      <w:r>
        <w:rPr>
          <w:rStyle w:val="s0"/>
        </w:rPr>
        <w:t>Отказ от сделки</w:t>
      </w:r>
    </w:p>
    <w:p w:rsidR="00000000" w:rsidRDefault="007F1460">
      <w:pPr>
        <w:pStyle w:val="pj"/>
      </w:pPr>
      <w:r>
        <w:rPr>
          <w:rStyle w:val="s0"/>
        </w:rPr>
        <w:t>1. Лицо, совершившее одностороннюю сделку, имеет право отказаться от нее, если иное не установлено законом. Если таким отказом от сделки нарушены права другого лица, эти права подлежат защите.</w:t>
      </w:r>
    </w:p>
    <w:p w:rsidR="00000000" w:rsidRDefault="007F1460">
      <w:pPr>
        <w:pStyle w:val="pj"/>
      </w:pPr>
      <w:r>
        <w:rPr>
          <w:rStyle w:val="s0"/>
        </w:rPr>
        <w:t>2. Лица, совершившие двух- или многостороннюю сделку, имеют пра</w:t>
      </w:r>
      <w:r>
        <w:rPr>
          <w:rStyle w:val="s0"/>
        </w:rPr>
        <w:t>во по взаимному согласию сторон, а также в случаях, предусмотренных законом, отказаться от нее, даже и в том случае, если ее условия полностью ими выполнены.</w:t>
      </w:r>
    </w:p>
    <w:p w:rsidR="00000000" w:rsidRDefault="007F1460">
      <w:pPr>
        <w:pStyle w:val="pj"/>
      </w:pPr>
      <w:r>
        <w:rPr>
          <w:rStyle w:val="s0"/>
        </w:rPr>
        <w:t>3. Отказ от сделки совершается в такой же форме, в которой была совершена сделка.</w:t>
      </w:r>
    </w:p>
    <w:p w:rsidR="00000000" w:rsidRDefault="007F1460">
      <w:pPr>
        <w:pStyle w:val="pj"/>
      </w:pPr>
      <w:r>
        <w:rPr>
          <w:rStyle w:val="s0"/>
        </w:rPr>
        <w:t>4. Правовые посл</w:t>
      </w:r>
      <w:r>
        <w:rPr>
          <w:rStyle w:val="s0"/>
        </w:rPr>
        <w:t>едствия отказа от сделки устанавливаются законом или договоренностью сторон.</w:t>
      </w:r>
    </w:p>
    <w:p w:rsidR="00000000" w:rsidRDefault="007F1460">
      <w:pPr>
        <w:pStyle w:val="pj"/>
      </w:pPr>
      <w:r>
        <w:rPr>
          <w:rStyle w:val="s0"/>
        </w:rPr>
        <w:t> </w:t>
      </w:r>
    </w:p>
    <w:p w:rsidR="00000000" w:rsidRDefault="007F1460">
      <w:pPr>
        <w:pStyle w:val="pc"/>
      </w:pPr>
      <w:bookmarkStart w:id="223" w:name="SUB2150000"/>
      <w:bookmarkEnd w:id="223"/>
      <w:r>
        <w:rPr>
          <w:rStyle w:val="s1"/>
        </w:rPr>
        <w:t>2. Правовые последствия несоблюдения сторонами при совершении сделки требований закона</w:t>
      </w:r>
    </w:p>
    <w:p w:rsidR="00000000" w:rsidRDefault="007F1460">
      <w:pPr>
        <w:pStyle w:val="pj"/>
      </w:pPr>
      <w:r>
        <w:rPr>
          <w:rStyle w:val="s0"/>
        </w:rPr>
        <w:t> </w:t>
      </w:r>
    </w:p>
    <w:p w:rsidR="00000000" w:rsidRDefault="007F1460">
      <w:pPr>
        <w:pStyle w:val="pj"/>
        <w:ind w:left="1200" w:hanging="800"/>
      </w:pPr>
      <w:r>
        <w:rPr>
          <w:rStyle w:val="s1"/>
        </w:rPr>
        <w:t xml:space="preserve">Статья 215. </w:t>
      </w:r>
      <w:r>
        <w:rPr>
          <w:rStyle w:val="s0"/>
        </w:rPr>
        <w:t>Недействительность сделки</w:t>
      </w:r>
    </w:p>
    <w:p w:rsidR="00000000" w:rsidRDefault="007F1460">
      <w:pPr>
        <w:pStyle w:val="pj"/>
      </w:pPr>
      <w:r>
        <w:rPr>
          <w:rStyle w:val="s0"/>
        </w:rPr>
        <w:t>1. Основанием недействительности сделки является н</w:t>
      </w:r>
      <w:r>
        <w:rPr>
          <w:rStyle w:val="s0"/>
        </w:rPr>
        <w:t xml:space="preserve">есоблюдение в момент совершения сделки стороной (сторонами) требований, установленных частями </w:t>
      </w:r>
      <w:hyperlink w:anchor="sub2030000" w:history="1">
        <w:r>
          <w:rPr>
            <w:rStyle w:val="a4"/>
          </w:rPr>
          <w:t>первой - третьей, пятой и шестой статьи 203</w:t>
        </w:r>
      </w:hyperlink>
      <w:r>
        <w:rPr>
          <w:rStyle w:val="s0"/>
        </w:rPr>
        <w:t xml:space="preserve"> настоящего Кодекса.</w:t>
      </w:r>
    </w:p>
    <w:p w:rsidR="00000000" w:rsidRDefault="007F1460">
      <w:pPr>
        <w:pStyle w:val="pj"/>
      </w:pPr>
      <w:r>
        <w:rPr>
          <w:rStyle w:val="s0"/>
        </w:rPr>
        <w:t>2. Недействительной является сделка, если ее недействительность у</w:t>
      </w:r>
      <w:r>
        <w:rPr>
          <w:rStyle w:val="s0"/>
        </w:rPr>
        <w:t>становлена законом (ничтожная сделка). В этом случае признание такой сделки недействительной судом не требуется.</w:t>
      </w:r>
    </w:p>
    <w:p w:rsidR="00000000" w:rsidRDefault="007F1460">
      <w:pPr>
        <w:pStyle w:val="pj"/>
      </w:pPr>
      <w:r>
        <w:rPr>
          <w:rStyle w:val="s0"/>
        </w:rPr>
        <w:t>В случаях, установленных настоящим Кодексом, ничтожная сделка может быть признана судом действительной.</w:t>
      </w:r>
    </w:p>
    <w:p w:rsidR="00000000" w:rsidRDefault="007F1460">
      <w:pPr>
        <w:pStyle w:val="pj"/>
      </w:pPr>
      <w:r>
        <w:rPr>
          <w:rStyle w:val="s0"/>
        </w:rPr>
        <w:t>3. Если недействительность сделки прямо</w:t>
      </w:r>
      <w:r>
        <w:rPr>
          <w:rStyle w:val="s0"/>
        </w:rPr>
        <w:t xml:space="preserve"> не установлена законом, но одна из сторон или другое заинтересованное лицо оспаривает ее действительность по основаниям, установленным законом, такая сделка может быть признана судом недействительной (оспоримая сделка).</w:t>
      </w:r>
    </w:p>
    <w:p w:rsidR="00000000" w:rsidRDefault="007F1460">
      <w:pPr>
        <w:pStyle w:val="pj"/>
      </w:pPr>
      <w:r>
        <w:rPr>
          <w:rStyle w:val="s0"/>
        </w:rPr>
        <w:t> </w:t>
      </w:r>
    </w:p>
    <w:p w:rsidR="00000000" w:rsidRDefault="007F1460">
      <w:pPr>
        <w:pStyle w:val="pj"/>
        <w:ind w:left="1200" w:hanging="800"/>
      </w:pPr>
      <w:bookmarkStart w:id="224" w:name="SUB2160000"/>
      <w:bookmarkEnd w:id="224"/>
      <w:r>
        <w:rPr>
          <w:rStyle w:val="s1"/>
        </w:rPr>
        <w:t xml:space="preserve">Статья 216. </w:t>
      </w:r>
      <w:r>
        <w:rPr>
          <w:rStyle w:val="s0"/>
        </w:rPr>
        <w:t xml:space="preserve">Правовые последствия </w:t>
      </w:r>
      <w:r>
        <w:rPr>
          <w:rStyle w:val="s0"/>
        </w:rPr>
        <w:t>недействительности сделки</w:t>
      </w:r>
    </w:p>
    <w:p w:rsidR="00000000" w:rsidRDefault="007F1460">
      <w:pPr>
        <w:pStyle w:val="pj"/>
      </w:pPr>
      <w:r>
        <w:rPr>
          <w:rStyle w:val="s0"/>
        </w:rPr>
        <w:t>1. Недействительная сделка не создает юридических последствий, кроме тех, которые связаны с ее недействительностью.</w:t>
      </w:r>
    </w:p>
    <w:p w:rsidR="00000000" w:rsidRDefault="007F1460">
      <w:pPr>
        <w:pStyle w:val="pj"/>
      </w:pPr>
      <w:r>
        <w:rPr>
          <w:rStyle w:val="s0"/>
        </w:rPr>
        <w:t>При недействительности сделки каждая из сторон обязана возвратить другой стороне в натуре все, что она получила во</w:t>
      </w:r>
      <w:r>
        <w:rPr>
          <w:rStyle w:val="s0"/>
        </w:rPr>
        <w:t xml:space="preserve"> исполнение этой сделки, а в случае невозможности такого возврата, в частности тогда, когда полученное заключается в пользовании имуществом, выполненной работе, оказанной услуге, - возместить стоимость полученного по ценам, действующим на момент возмещения</w:t>
      </w:r>
      <w:r>
        <w:rPr>
          <w:rStyle w:val="s0"/>
        </w:rPr>
        <w:t>.</w:t>
      </w:r>
    </w:p>
    <w:p w:rsidR="00000000" w:rsidRDefault="007F1460">
      <w:pPr>
        <w:pStyle w:val="pj"/>
      </w:pPr>
      <w:r>
        <w:rPr>
          <w:rStyle w:val="s0"/>
        </w:rPr>
        <w:t>2. Если в связи с совершением недействительной сделки другой стороне или третьему лицу причинены убытки и моральный вред, они подлежат возмещению виновной стороной.</w:t>
      </w:r>
    </w:p>
    <w:p w:rsidR="00000000" w:rsidRDefault="007F1460">
      <w:pPr>
        <w:pStyle w:val="pj"/>
      </w:pPr>
      <w:r>
        <w:rPr>
          <w:rStyle w:val="s0"/>
        </w:rPr>
        <w:t>3. Правовые последствия, предусмотренные частями первой и второй настоящей статьи, примен</w:t>
      </w:r>
      <w:r>
        <w:rPr>
          <w:rStyle w:val="s0"/>
        </w:rPr>
        <w:t>яются, если законом не установлены особые условия их применения или особые правовые последствия отдельных видов недействительных сделок.</w:t>
      </w:r>
    </w:p>
    <w:p w:rsidR="00000000" w:rsidRDefault="007F1460">
      <w:pPr>
        <w:pStyle w:val="pj"/>
      </w:pPr>
      <w:r>
        <w:rPr>
          <w:rStyle w:val="s0"/>
        </w:rPr>
        <w:t>4. Правовые последствия недействительности ничтожной сделки, установленные законом, не могут изменяться по договореннос</w:t>
      </w:r>
      <w:r>
        <w:rPr>
          <w:rStyle w:val="s0"/>
        </w:rPr>
        <w:t>ти сторон.</w:t>
      </w:r>
    </w:p>
    <w:p w:rsidR="00000000" w:rsidRDefault="007F1460">
      <w:pPr>
        <w:pStyle w:val="pj"/>
      </w:pPr>
      <w:r>
        <w:rPr>
          <w:rStyle w:val="s0"/>
        </w:rPr>
        <w:t>5. Требование о применении последствий недействительности ничтожной сделки может быть предъявлено любым заинтересованным лицом.</w:t>
      </w:r>
    </w:p>
    <w:p w:rsidR="00000000" w:rsidRDefault="007F1460">
      <w:pPr>
        <w:pStyle w:val="pj"/>
      </w:pPr>
      <w:r>
        <w:rPr>
          <w:rStyle w:val="s0"/>
        </w:rPr>
        <w:t>Суд может применить последствия недействительности ничтожной сделки по собственной инициативе.</w:t>
      </w:r>
    </w:p>
    <w:p w:rsidR="00000000" w:rsidRDefault="007F1460">
      <w:pPr>
        <w:pStyle w:val="pj"/>
      </w:pPr>
      <w:r>
        <w:rPr>
          <w:rStyle w:val="s0"/>
        </w:rPr>
        <w:t> </w:t>
      </w:r>
    </w:p>
    <w:p w:rsidR="00000000" w:rsidRDefault="007F1460">
      <w:pPr>
        <w:pStyle w:val="pj"/>
        <w:ind w:left="1200" w:hanging="800"/>
      </w:pPr>
      <w:bookmarkStart w:id="225" w:name="SUB2170000"/>
      <w:bookmarkEnd w:id="225"/>
      <w:r>
        <w:rPr>
          <w:rStyle w:val="s1"/>
        </w:rPr>
        <w:t xml:space="preserve">Статья 217. </w:t>
      </w:r>
      <w:r>
        <w:rPr>
          <w:rStyle w:val="s0"/>
        </w:rPr>
        <w:t>Правовые последствия недействительности отдельных частей сделки</w:t>
      </w:r>
    </w:p>
    <w:p w:rsidR="00000000" w:rsidRDefault="007F1460">
      <w:pPr>
        <w:pStyle w:val="pj"/>
      </w:pPr>
      <w:r>
        <w:rPr>
          <w:rStyle w:val="s0"/>
        </w:rPr>
        <w:t>1. Недействительность отдельной части сделки не имеет последствием недействительность других ее частей и сделки в целом, если можно предположить, что сделка была бы совершена и без включения в</w:t>
      </w:r>
      <w:r>
        <w:rPr>
          <w:rStyle w:val="s0"/>
        </w:rPr>
        <w:t xml:space="preserve"> нее недействительной части.</w:t>
      </w:r>
    </w:p>
    <w:p w:rsidR="00000000" w:rsidRDefault="007F1460">
      <w:pPr>
        <w:pStyle w:val="pj"/>
      </w:pPr>
      <w:r>
        <w:rPr>
          <w:rStyle w:val="s0"/>
        </w:rPr>
        <w:t> </w:t>
      </w:r>
    </w:p>
    <w:p w:rsidR="00000000" w:rsidRDefault="007F1460">
      <w:pPr>
        <w:pStyle w:val="pj"/>
        <w:ind w:left="1200" w:hanging="800"/>
      </w:pPr>
      <w:bookmarkStart w:id="226" w:name="SUB2180000"/>
      <w:bookmarkEnd w:id="226"/>
      <w:r>
        <w:rPr>
          <w:rStyle w:val="s1"/>
        </w:rPr>
        <w:t xml:space="preserve">Статья 218. </w:t>
      </w:r>
      <w:r>
        <w:rPr>
          <w:rStyle w:val="s0"/>
        </w:rPr>
        <w:t>Правовые последствия несоблюдения требования о письменной форме сделки</w:t>
      </w:r>
    </w:p>
    <w:p w:rsidR="00000000" w:rsidRDefault="007F1460">
      <w:pPr>
        <w:pStyle w:val="pj"/>
      </w:pPr>
      <w:r>
        <w:rPr>
          <w:rStyle w:val="s0"/>
        </w:rPr>
        <w:t>1. Несоблюдение сторонами письменной формы сделки, установленной законом, не имеет последствием ее недействительность, кроме случаев, установл</w:t>
      </w:r>
      <w:r>
        <w:rPr>
          <w:rStyle w:val="s0"/>
        </w:rPr>
        <w:t>енных законом.</w:t>
      </w:r>
    </w:p>
    <w:p w:rsidR="00000000" w:rsidRDefault="007F1460">
      <w:pPr>
        <w:pStyle w:val="pj"/>
      </w:pPr>
      <w:r>
        <w:rPr>
          <w:rStyle w:val="s0"/>
        </w:rPr>
        <w:t>Отрицание одной из сторон факта совершения сделки или оспаривание отдельных ее частей может доказываться письменными доказательствами, средствами аудио-, видеозаписи и другими доказательствами. Решение суда не может основываться на показания</w:t>
      </w:r>
      <w:r>
        <w:rPr>
          <w:rStyle w:val="s0"/>
        </w:rPr>
        <w:t>х свидетелей.</w:t>
      </w:r>
    </w:p>
    <w:p w:rsidR="00000000" w:rsidRDefault="007F1460">
      <w:pPr>
        <w:pStyle w:val="pj"/>
      </w:pPr>
      <w:r>
        <w:rPr>
          <w:rStyle w:val="s0"/>
        </w:rPr>
        <w:t>2. Если сделка, для которой законом установлена ее недействительность в случае несоблюдения требования о письменной форме, заключена устно и одна из сторон совершила действие, а другая сторона подтвердила его совершение, в частности путем принятия выполнен</w:t>
      </w:r>
      <w:r>
        <w:rPr>
          <w:rStyle w:val="s0"/>
        </w:rPr>
        <w:t>ия, такая сделка в случае спора может быть признана судом действительной.</w:t>
      </w:r>
    </w:p>
    <w:p w:rsidR="00000000" w:rsidRDefault="007F1460">
      <w:pPr>
        <w:pStyle w:val="pj"/>
      </w:pPr>
      <w:r>
        <w:rPr>
          <w:rStyle w:val="s0"/>
        </w:rPr>
        <w:t> </w:t>
      </w:r>
    </w:p>
    <w:p w:rsidR="00000000" w:rsidRDefault="007F1460">
      <w:pPr>
        <w:pStyle w:val="pj"/>
        <w:ind w:left="1200" w:hanging="800"/>
      </w:pPr>
      <w:bookmarkStart w:id="227" w:name="SUB2190000"/>
      <w:bookmarkEnd w:id="227"/>
      <w:r>
        <w:rPr>
          <w:rStyle w:val="s1"/>
        </w:rPr>
        <w:t xml:space="preserve">Статья 219. </w:t>
      </w:r>
      <w:r>
        <w:rPr>
          <w:rStyle w:val="s0"/>
        </w:rPr>
        <w:t>Правовые последствия несоблюдения требования закона о нотариальном удостоверении односторонней сделки</w:t>
      </w:r>
    </w:p>
    <w:p w:rsidR="00000000" w:rsidRDefault="007F1460">
      <w:pPr>
        <w:pStyle w:val="pj"/>
      </w:pPr>
      <w:r>
        <w:rPr>
          <w:rStyle w:val="s0"/>
        </w:rPr>
        <w:t>1. В случае несоблюдения требования закона о нотариальном удостове</w:t>
      </w:r>
      <w:r>
        <w:rPr>
          <w:rStyle w:val="s0"/>
        </w:rPr>
        <w:t>рении односторонней сделки такая сделка является ничтожной.</w:t>
      </w:r>
    </w:p>
    <w:p w:rsidR="00000000" w:rsidRDefault="007F1460">
      <w:pPr>
        <w:pStyle w:val="pj"/>
      </w:pPr>
      <w:r>
        <w:rPr>
          <w:rStyle w:val="s0"/>
        </w:rPr>
        <w:t>2. Суд может признать такую сделку действительной, если будет установлено, что она отвечала действительной воле лица, ее совершившего, а нотариальному удостоверению сделки препятствовало обстоятел</w:t>
      </w:r>
      <w:r>
        <w:rPr>
          <w:rStyle w:val="s0"/>
        </w:rPr>
        <w:t>ьство, которое не зависело от его воли.</w:t>
      </w:r>
    </w:p>
    <w:p w:rsidR="00000000" w:rsidRDefault="007F1460">
      <w:pPr>
        <w:pStyle w:val="pj"/>
      </w:pPr>
      <w:r>
        <w:rPr>
          <w:rStyle w:val="s0"/>
        </w:rPr>
        <w:t> </w:t>
      </w:r>
    </w:p>
    <w:p w:rsidR="00000000" w:rsidRDefault="007F1460">
      <w:pPr>
        <w:pStyle w:val="pj"/>
        <w:ind w:left="1200" w:hanging="800"/>
      </w:pPr>
      <w:bookmarkStart w:id="228" w:name="SUB2200000"/>
      <w:bookmarkEnd w:id="228"/>
      <w:r>
        <w:rPr>
          <w:rStyle w:val="s1"/>
        </w:rPr>
        <w:t xml:space="preserve">Статья 220. </w:t>
      </w:r>
      <w:r>
        <w:rPr>
          <w:rStyle w:val="s0"/>
        </w:rPr>
        <w:t>Правовые последствия несоблюдения требования закона о нотариальном удостоверении договора</w:t>
      </w:r>
    </w:p>
    <w:p w:rsidR="00000000" w:rsidRDefault="007F1460">
      <w:pPr>
        <w:pStyle w:val="pj"/>
      </w:pPr>
      <w:r>
        <w:rPr>
          <w:rStyle w:val="s0"/>
        </w:rPr>
        <w:t>1. В случае несоблюдения сторонами требования закона о нотариальном удостоверении договора такой договор являетс</w:t>
      </w:r>
      <w:r>
        <w:rPr>
          <w:rStyle w:val="s0"/>
        </w:rPr>
        <w:t>я ничтожным.</w:t>
      </w:r>
    </w:p>
    <w:p w:rsidR="00000000" w:rsidRDefault="007F1460">
      <w:pPr>
        <w:pStyle w:val="pj"/>
      </w:pPr>
      <w:r>
        <w:rPr>
          <w:rStyle w:val="s0"/>
        </w:rPr>
        <w:t>2. Если стороны договорились о всех существенных условиях договора, что подтверждается письменными доказательствами, и состоялось полное или частичное выполнение договора, но одна из сторон уклонилась от его нотариального удостоверения, суд мо</w:t>
      </w:r>
      <w:r>
        <w:rPr>
          <w:rStyle w:val="s0"/>
        </w:rPr>
        <w:t>жет признать такой договор действительным. В этом случае последующее нотариальное удостоверение договора не требуется.</w:t>
      </w:r>
    </w:p>
    <w:p w:rsidR="00000000" w:rsidRDefault="007F1460">
      <w:pPr>
        <w:pStyle w:val="pj"/>
      </w:pPr>
      <w:r>
        <w:rPr>
          <w:rStyle w:val="s0"/>
        </w:rPr>
        <w:t> </w:t>
      </w:r>
    </w:p>
    <w:p w:rsidR="00000000" w:rsidRDefault="007F1460">
      <w:pPr>
        <w:pStyle w:val="pj"/>
        <w:ind w:left="1200" w:hanging="800"/>
      </w:pPr>
      <w:bookmarkStart w:id="229" w:name="SUB2210000"/>
      <w:bookmarkEnd w:id="229"/>
      <w:r>
        <w:rPr>
          <w:rStyle w:val="s1"/>
        </w:rPr>
        <w:t xml:space="preserve">Статья 221. </w:t>
      </w:r>
      <w:r>
        <w:rPr>
          <w:rStyle w:val="s0"/>
        </w:rPr>
        <w:t>Правовые последствия совершения сделки малолетним лицом за пределами его гражданской дееспособности</w:t>
      </w:r>
    </w:p>
    <w:p w:rsidR="00000000" w:rsidRDefault="007F1460">
      <w:pPr>
        <w:pStyle w:val="pj"/>
      </w:pPr>
      <w:r>
        <w:rPr>
          <w:rStyle w:val="s0"/>
        </w:rPr>
        <w:t xml:space="preserve">1. Сделка, совершенная </w:t>
      </w:r>
      <w:r>
        <w:rPr>
          <w:rStyle w:val="s0"/>
        </w:rPr>
        <w:t>малолетним лицом за пределами его гражданской дееспособности, может быть со временем одобрена его родителями (усыновителями) или одним из них, с которым оно проживает, или опекуном.</w:t>
      </w:r>
    </w:p>
    <w:p w:rsidR="00000000" w:rsidRDefault="007F1460">
      <w:pPr>
        <w:pStyle w:val="pj"/>
      </w:pPr>
      <w:r>
        <w:rPr>
          <w:rStyle w:val="s0"/>
        </w:rPr>
        <w:t>Сделка считается одобренной, если эти лица, узнав о ее совершении, в течен</w:t>
      </w:r>
      <w:r>
        <w:rPr>
          <w:rStyle w:val="s0"/>
        </w:rPr>
        <w:t>ие одного месяца не заявили претензии другой стороне.</w:t>
      </w:r>
    </w:p>
    <w:p w:rsidR="00000000" w:rsidRDefault="007F1460">
      <w:pPr>
        <w:pStyle w:val="pj"/>
      </w:pPr>
      <w:r>
        <w:rPr>
          <w:rStyle w:val="s0"/>
        </w:rPr>
        <w:t>2. В случае отсутствия одобрения сделки она является ничтожной. По требованию заинтересованного лица суд может признать такую сделку действительной, если будет установлено, что она совершена в пользу ма</w:t>
      </w:r>
      <w:r>
        <w:rPr>
          <w:rStyle w:val="s0"/>
        </w:rPr>
        <w:t>лолетнего лица.</w:t>
      </w:r>
    </w:p>
    <w:p w:rsidR="00000000" w:rsidRDefault="007F1460">
      <w:pPr>
        <w:pStyle w:val="pj"/>
      </w:pPr>
      <w:r>
        <w:rPr>
          <w:rStyle w:val="s0"/>
        </w:rPr>
        <w:t>3. Если сделку с малолетним лицом совершило физическое лицо с полной гражданской дееспособностью, то оно обязано возвратить лицам, указанным в части первой настоящей статьи, все то, что оно получило по такой сделке от малолетнего лица.</w:t>
      </w:r>
    </w:p>
    <w:p w:rsidR="00000000" w:rsidRDefault="007F1460">
      <w:pPr>
        <w:pStyle w:val="pj"/>
      </w:pPr>
      <w:r>
        <w:rPr>
          <w:rStyle w:val="s0"/>
        </w:rPr>
        <w:t>4. Д</w:t>
      </w:r>
      <w:r>
        <w:rPr>
          <w:rStyle w:val="s0"/>
        </w:rPr>
        <w:t>ееспособная сторона обязана также возместить убытки, причиненные заключением недействительной сделки, если в момент совершения сделки оно знало или могло знать о возрасте другой стороны. Родители (усыновители) или опекун малолетнего лица обязаны возвратить</w:t>
      </w:r>
      <w:r>
        <w:rPr>
          <w:rStyle w:val="s0"/>
        </w:rPr>
        <w:t xml:space="preserve"> дееспособной стороне все полученное ею по этой сделке в натуре, а при невозможности возвратить полученное в натуре - возместить его стоимость по ценам, действующим на момент возмещения.</w:t>
      </w:r>
    </w:p>
    <w:p w:rsidR="00000000" w:rsidRDefault="007F1460">
      <w:pPr>
        <w:pStyle w:val="pj"/>
      </w:pPr>
      <w:r>
        <w:rPr>
          <w:rStyle w:val="s0"/>
        </w:rPr>
        <w:t>5. Если обеими сторонами сделки являются малолетние лица, то каждая и</w:t>
      </w:r>
      <w:r>
        <w:rPr>
          <w:rStyle w:val="s0"/>
        </w:rPr>
        <w:t>з них обязана возвратить другой стороне все полученное по этой сделке в натуре. При невозможности возврата имущества возмещение его стоимости проводится родителями (усыновителями) или опекуном, если будет установлено, что совершению сделки или утрате имуще</w:t>
      </w:r>
      <w:r>
        <w:rPr>
          <w:rStyle w:val="s0"/>
        </w:rPr>
        <w:t>ства, которое было предметом сделки, способствовало их виновное поведение.</w:t>
      </w:r>
    </w:p>
    <w:p w:rsidR="00000000" w:rsidRDefault="007F1460">
      <w:pPr>
        <w:pStyle w:val="pj"/>
      </w:pPr>
      <w:r>
        <w:rPr>
          <w:rStyle w:val="s0"/>
        </w:rPr>
        <w:t xml:space="preserve">6. При совершении несовершеннолетним лицом сделки с малолетним лицом наступают последствия, установленные </w:t>
      </w:r>
      <w:hyperlink w:anchor="sub2220000" w:history="1">
        <w:r>
          <w:rPr>
            <w:rStyle w:val="a4"/>
          </w:rPr>
          <w:t>частью третьей статьи 222</w:t>
        </w:r>
      </w:hyperlink>
      <w:r>
        <w:rPr>
          <w:rStyle w:val="s0"/>
        </w:rPr>
        <w:t xml:space="preserve"> настоящего Кодек</w:t>
      </w:r>
      <w:r>
        <w:rPr>
          <w:rStyle w:val="s0"/>
        </w:rPr>
        <w:t>са.</w:t>
      </w:r>
    </w:p>
    <w:p w:rsidR="00000000" w:rsidRDefault="007F1460">
      <w:pPr>
        <w:pStyle w:val="pj"/>
      </w:pPr>
      <w:r>
        <w:rPr>
          <w:rStyle w:val="s0"/>
        </w:rPr>
        <w:t> </w:t>
      </w:r>
    </w:p>
    <w:p w:rsidR="00000000" w:rsidRDefault="007F1460">
      <w:pPr>
        <w:pStyle w:val="pj"/>
        <w:ind w:left="1200" w:hanging="800"/>
      </w:pPr>
      <w:bookmarkStart w:id="230" w:name="SUB2220000"/>
      <w:bookmarkEnd w:id="230"/>
      <w:r>
        <w:rPr>
          <w:rStyle w:val="s1"/>
        </w:rPr>
        <w:t xml:space="preserve">Статья 222. </w:t>
      </w:r>
      <w:r>
        <w:rPr>
          <w:rStyle w:val="s0"/>
        </w:rPr>
        <w:t>Правовые последствия совершения сделки несовершеннолетним лицом за пределами его гражданской дееспособности</w:t>
      </w:r>
    </w:p>
    <w:p w:rsidR="00000000" w:rsidRDefault="007F1460">
      <w:pPr>
        <w:pStyle w:val="pj"/>
      </w:pPr>
      <w:r>
        <w:rPr>
          <w:rStyle w:val="s0"/>
        </w:rPr>
        <w:t>1. Сделка, которую несовершеннолетнее лицо совершило за пределами его гражданской дееспособности без согласия родителей (усыновите</w:t>
      </w:r>
      <w:r>
        <w:rPr>
          <w:rStyle w:val="s0"/>
        </w:rPr>
        <w:t xml:space="preserve">лей), попечителя, может быть со временем одобрена ими в порядке, установленном </w:t>
      </w:r>
      <w:hyperlink w:anchor="sub2210000" w:history="1">
        <w:r>
          <w:rPr>
            <w:rStyle w:val="a4"/>
          </w:rPr>
          <w:t>статьей 221</w:t>
        </w:r>
      </w:hyperlink>
      <w:r>
        <w:rPr>
          <w:rStyle w:val="s0"/>
        </w:rPr>
        <w:t xml:space="preserve"> настоящего Кодекса.</w:t>
      </w:r>
    </w:p>
    <w:p w:rsidR="00000000" w:rsidRDefault="007F1460">
      <w:pPr>
        <w:pStyle w:val="pj"/>
      </w:pPr>
      <w:r>
        <w:rPr>
          <w:rStyle w:val="s0"/>
        </w:rPr>
        <w:t>2. Сделка, совершенная несовершеннолетним лицом за пределами его гражданской дееспособности без согласия родител</w:t>
      </w:r>
      <w:r>
        <w:rPr>
          <w:rStyle w:val="s0"/>
        </w:rPr>
        <w:t>ей (усыновителей), попечителей, может быть признана судом недействительной по иску заинтересованного лица.</w:t>
      </w:r>
    </w:p>
    <w:p w:rsidR="00000000" w:rsidRDefault="007F1460">
      <w:pPr>
        <w:pStyle w:val="pj"/>
      </w:pPr>
      <w:r>
        <w:rPr>
          <w:rStyle w:val="s0"/>
        </w:rPr>
        <w:t xml:space="preserve">3. Если обеими сторонами недействительной сделки являются несовершеннолетние лица, то каждая из них обязана возвратить другой стороне все полученное </w:t>
      </w:r>
      <w:r>
        <w:rPr>
          <w:rStyle w:val="s0"/>
        </w:rPr>
        <w:t>ею по этой сделке в натуре. В случае невозможности возврата полученного в натуре возмещается его стоимость по ценам, действующим на момент возмещения.</w:t>
      </w:r>
    </w:p>
    <w:p w:rsidR="00000000" w:rsidRDefault="007F1460">
      <w:pPr>
        <w:pStyle w:val="pj"/>
      </w:pPr>
      <w:r>
        <w:rPr>
          <w:rStyle w:val="s0"/>
        </w:rPr>
        <w:t xml:space="preserve">Если у несовершеннолетнего лица отсутствуют средства, достаточные для возмещения, родители (усыновители) </w:t>
      </w:r>
      <w:r>
        <w:rPr>
          <w:rStyle w:val="s0"/>
        </w:rPr>
        <w:t>или попечитель обязаны возместить причиненные убытки, если они своим виновным поведением способствовали совершению сделки или утрате имущества, которое было предметом сделки.</w:t>
      </w:r>
    </w:p>
    <w:p w:rsidR="00000000" w:rsidRDefault="007F1460">
      <w:pPr>
        <w:pStyle w:val="pj"/>
      </w:pPr>
      <w:r>
        <w:rPr>
          <w:rStyle w:val="s0"/>
        </w:rPr>
        <w:t> </w:t>
      </w:r>
    </w:p>
    <w:p w:rsidR="00000000" w:rsidRDefault="007F1460">
      <w:pPr>
        <w:pStyle w:val="pj"/>
        <w:ind w:left="1200" w:hanging="800"/>
      </w:pPr>
      <w:bookmarkStart w:id="231" w:name="SUB2230000"/>
      <w:bookmarkEnd w:id="231"/>
      <w:r>
        <w:rPr>
          <w:rStyle w:val="s1"/>
        </w:rPr>
        <w:t xml:space="preserve">Статья 223. </w:t>
      </w:r>
      <w:r>
        <w:rPr>
          <w:rStyle w:val="s0"/>
        </w:rPr>
        <w:t>Правовые последствия совершения сделки физическим лицом, гражданска</w:t>
      </w:r>
      <w:r>
        <w:rPr>
          <w:rStyle w:val="s0"/>
        </w:rPr>
        <w:t>я дееспособность которого ограничена, за пределами его гражданской дееспособности</w:t>
      </w:r>
    </w:p>
    <w:p w:rsidR="00000000" w:rsidRDefault="007F1460">
      <w:pPr>
        <w:pStyle w:val="pj"/>
      </w:pPr>
      <w:r>
        <w:rPr>
          <w:rStyle w:val="s0"/>
        </w:rPr>
        <w:t>1. Сделка, совершенная физическим лицом, гражданская дееспособность, которого ограничена, за пределами его гражданской дееспособности без согласия попечителя, может быть со в</w:t>
      </w:r>
      <w:r>
        <w:rPr>
          <w:rStyle w:val="s0"/>
        </w:rPr>
        <w:t xml:space="preserve">ременем одобрена им в порядке, установленном </w:t>
      </w:r>
      <w:hyperlink w:anchor="sub2210000" w:history="1">
        <w:r>
          <w:rPr>
            <w:rStyle w:val="a4"/>
          </w:rPr>
          <w:t>статьей 221</w:t>
        </w:r>
      </w:hyperlink>
      <w:r>
        <w:rPr>
          <w:rStyle w:val="s0"/>
        </w:rPr>
        <w:t xml:space="preserve"> настоящего Кодекса.</w:t>
      </w:r>
    </w:p>
    <w:p w:rsidR="00000000" w:rsidRDefault="007F1460">
      <w:pPr>
        <w:pStyle w:val="pj"/>
      </w:pPr>
      <w:r>
        <w:rPr>
          <w:rStyle w:val="s0"/>
        </w:rPr>
        <w:t>2. При отсутствии такого одобрения сделка по иску попечителя может быть признана судом недействительной, если будет установлено, что она противоре</w:t>
      </w:r>
      <w:r>
        <w:rPr>
          <w:rStyle w:val="s0"/>
        </w:rPr>
        <w:t>чит интересам самого подопечного, членов его семьи или лиц, которых он в соответствии с законом обязан содержать.</w:t>
      </w:r>
    </w:p>
    <w:p w:rsidR="00000000" w:rsidRDefault="007F1460">
      <w:pPr>
        <w:pStyle w:val="pj"/>
      </w:pPr>
      <w:r>
        <w:rPr>
          <w:rStyle w:val="s0"/>
        </w:rPr>
        <w:t> </w:t>
      </w:r>
    </w:p>
    <w:p w:rsidR="00000000" w:rsidRDefault="007F1460">
      <w:pPr>
        <w:pStyle w:val="pj"/>
        <w:ind w:left="1200" w:hanging="800"/>
      </w:pPr>
      <w:bookmarkStart w:id="232" w:name="SUB2240000"/>
      <w:bookmarkEnd w:id="232"/>
      <w:r>
        <w:rPr>
          <w:rStyle w:val="s1"/>
        </w:rPr>
        <w:t xml:space="preserve">Статья 224. </w:t>
      </w:r>
      <w:r>
        <w:rPr>
          <w:rStyle w:val="s0"/>
        </w:rPr>
        <w:t>Правовые последствия совершения сделки без разрешения органа опеки и попечительства</w:t>
      </w:r>
    </w:p>
    <w:p w:rsidR="00000000" w:rsidRDefault="007F1460">
      <w:pPr>
        <w:pStyle w:val="pj"/>
      </w:pPr>
      <w:r>
        <w:rPr>
          <w:rStyle w:val="s0"/>
        </w:rPr>
        <w:t>1. Сделка, совершенная без разрешения органа опеки и попечительства (</w:t>
      </w:r>
      <w:hyperlink w:anchor="sub710000" w:history="1">
        <w:r>
          <w:rPr>
            <w:rStyle w:val="a4"/>
          </w:rPr>
          <w:t>статья 71</w:t>
        </w:r>
      </w:hyperlink>
      <w:r>
        <w:rPr>
          <w:rStyle w:val="s0"/>
        </w:rPr>
        <w:t xml:space="preserve"> настоящего Кодекса), является ничтожной.</w:t>
      </w:r>
    </w:p>
    <w:p w:rsidR="00000000" w:rsidRDefault="007F1460">
      <w:pPr>
        <w:pStyle w:val="pj"/>
      </w:pPr>
      <w:r>
        <w:rPr>
          <w:rStyle w:val="s0"/>
        </w:rPr>
        <w:t>2. По требованию заинтересованного лица такая сделка может быть признана судом действительной, если буде</w:t>
      </w:r>
      <w:r>
        <w:rPr>
          <w:rStyle w:val="s0"/>
        </w:rPr>
        <w:t>т установлено, что она отвечает интересам физического лица, над которым установлена опека или попечительство.</w:t>
      </w:r>
    </w:p>
    <w:p w:rsidR="00000000" w:rsidRDefault="007F1460">
      <w:pPr>
        <w:pStyle w:val="pj"/>
      </w:pPr>
      <w:r>
        <w:rPr>
          <w:rStyle w:val="s0"/>
        </w:rPr>
        <w:t> </w:t>
      </w:r>
    </w:p>
    <w:p w:rsidR="00000000" w:rsidRDefault="007F1460">
      <w:pPr>
        <w:pStyle w:val="pj"/>
        <w:ind w:left="1200" w:hanging="800"/>
      </w:pPr>
      <w:bookmarkStart w:id="233" w:name="SUB2250000"/>
      <w:bookmarkEnd w:id="233"/>
      <w:r>
        <w:rPr>
          <w:rStyle w:val="s1"/>
        </w:rPr>
        <w:t xml:space="preserve">Статья 225. </w:t>
      </w:r>
      <w:r>
        <w:rPr>
          <w:rStyle w:val="s0"/>
        </w:rPr>
        <w:t>Правовые последствия совершения сделки дееспособным физическим лицом, которое в момент ее совершения не понимало значение своих дейс</w:t>
      </w:r>
      <w:r>
        <w:rPr>
          <w:rStyle w:val="s0"/>
        </w:rPr>
        <w:t>твий и (или) не могло руководить ими</w:t>
      </w:r>
    </w:p>
    <w:p w:rsidR="00000000" w:rsidRDefault="007F1460">
      <w:pPr>
        <w:pStyle w:val="pj"/>
      </w:pPr>
      <w:r>
        <w:rPr>
          <w:rStyle w:val="s0"/>
        </w:rPr>
        <w:t>1. Сделка, совершенная дееспособным физическим лицом в момент, когда оно не понимало значение своих действий и (или) не могло руководить ими, может быть признана судом недействительной по иску этого лица, а в случае его</w:t>
      </w:r>
      <w:r>
        <w:rPr>
          <w:rStyle w:val="s0"/>
        </w:rPr>
        <w:t xml:space="preserve"> смерти - по иску других лиц, чьи гражданские права или интересы нарушены.</w:t>
      </w:r>
    </w:p>
    <w:p w:rsidR="00000000" w:rsidRDefault="007F1460">
      <w:pPr>
        <w:pStyle w:val="pj"/>
      </w:pPr>
      <w:r>
        <w:rPr>
          <w:rStyle w:val="s0"/>
        </w:rPr>
        <w:t>2. В случае последующего признания физического лица, совершившего сделку, недееспособным иск о признании сделки недействительной может предъявить его опекун.</w:t>
      </w:r>
    </w:p>
    <w:p w:rsidR="00000000" w:rsidRDefault="007F1460">
      <w:pPr>
        <w:pStyle w:val="pj"/>
      </w:pPr>
      <w:r>
        <w:rPr>
          <w:rStyle w:val="s0"/>
        </w:rPr>
        <w:t>3. Сторона, знавшая о с</w:t>
      </w:r>
      <w:r>
        <w:rPr>
          <w:rStyle w:val="s0"/>
        </w:rPr>
        <w:t>остоянии физического лица в момент совершения сделки, обязана возместить ему моральный вред, причиненный в связи с совершением такой сделки.</w:t>
      </w:r>
    </w:p>
    <w:p w:rsidR="00000000" w:rsidRDefault="007F1460">
      <w:pPr>
        <w:pStyle w:val="pj"/>
      </w:pPr>
      <w:r>
        <w:rPr>
          <w:rStyle w:val="s0"/>
        </w:rPr>
        <w:t> </w:t>
      </w:r>
    </w:p>
    <w:p w:rsidR="00000000" w:rsidRDefault="007F1460">
      <w:pPr>
        <w:pStyle w:val="pj"/>
        <w:ind w:left="1200" w:hanging="800"/>
      </w:pPr>
      <w:bookmarkStart w:id="234" w:name="SUB2260000"/>
      <w:bookmarkEnd w:id="234"/>
      <w:r>
        <w:rPr>
          <w:rStyle w:val="s1"/>
        </w:rPr>
        <w:t xml:space="preserve">Статья 226. </w:t>
      </w:r>
      <w:r>
        <w:rPr>
          <w:rStyle w:val="s0"/>
        </w:rPr>
        <w:t>Правовые последствия совершения сделки недееспособным физическим лицом</w:t>
      </w:r>
    </w:p>
    <w:p w:rsidR="00000000" w:rsidRDefault="007F1460">
      <w:pPr>
        <w:pStyle w:val="pj"/>
      </w:pPr>
      <w:r>
        <w:rPr>
          <w:rStyle w:val="s0"/>
        </w:rPr>
        <w:t>1. Опекун может одобрить мелку</w:t>
      </w:r>
      <w:r>
        <w:rPr>
          <w:rStyle w:val="s0"/>
        </w:rPr>
        <w:t xml:space="preserve">ю бытовую сделку, совершенную недееспособным физическим лицом, в порядке, установленном </w:t>
      </w:r>
      <w:hyperlink w:anchor="sub2210000" w:history="1">
        <w:r>
          <w:rPr>
            <w:rStyle w:val="a4"/>
          </w:rPr>
          <w:t>статьей 221</w:t>
        </w:r>
      </w:hyperlink>
      <w:r>
        <w:rPr>
          <w:rStyle w:val="s0"/>
        </w:rPr>
        <w:t xml:space="preserve"> настоящего Кодекса.</w:t>
      </w:r>
    </w:p>
    <w:p w:rsidR="00000000" w:rsidRDefault="007F1460">
      <w:pPr>
        <w:pStyle w:val="pj"/>
      </w:pPr>
      <w:r>
        <w:rPr>
          <w:rStyle w:val="s0"/>
        </w:rPr>
        <w:t>При отсутствии такого одобрения эта сделка и другие сделки, совершенные недееспособным физическим лицом</w:t>
      </w:r>
      <w:r>
        <w:rPr>
          <w:rStyle w:val="s0"/>
        </w:rPr>
        <w:t>, являются ничтожными.</w:t>
      </w:r>
    </w:p>
    <w:p w:rsidR="00000000" w:rsidRDefault="007F1460">
      <w:pPr>
        <w:pStyle w:val="pj"/>
      </w:pPr>
      <w:r>
        <w:rPr>
          <w:rStyle w:val="s0"/>
        </w:rPr>
        <w:t>2. По требованию опекуна сделка, совершенная недееспособным физическим лицом, может быть признана судом действительной, если будет установлено, что она совершена в пользу недееспособного физического лица.</w:t>
      </w:r>
    </w:p>
    <w:p w:rsidR="00000000" w:rsidRDefault="007F1460">
      <w:pPr>
        <w:pStyle w:val="pj"/>
      </w:pPr>
      <w:r>
        <w:rPr>
          <w:rStyle w:val="s0"/>
        </w:rPr>
        <w:t>3. Дееспособная сторона обяз</w:t>
      </w:r>
      <w:r>
        <w:rPr>
          <w:rStyle w:val="s0"/>
        </w:rPr>
        <w:t>ана возвратить опекуну недееспособного физического лица все полученное ею по этой сделке, а при невозможности такого возврата - возместить стоимость имущества по ценам, действующим на момент возмещения.</w:t>
      </w:r>
    </w:p>
    <w:p w:rsidR="00000000" w:rsidRDefault="007F1460">
      <w:pPr>
        <w:pStyle w:val="pj"/>
      </w:pPr>
      <w:r>
        <w:rPr>
          <w:rStyle w:val="s0"/>
        </w:rPr>
        <w:t>Опекун обязан возвратить дееспособной стороне все пол</w:t>
      </w:r>
      <w:r>
        <w:rPr>
          <w:rStyle w:val="s0"/>
        </w:rPr>
        <w:t>ученное недееспособным физическим лицом по ничтожной сделке. Если имущество не сохранилось, опекун обязан возместить его стоимость, если совершению сделки или утрате имущества, которое было предметом сделки, способствовало виновное поведение опекуна.</w:t>
      </w:r>
    </w:p>
    <w:p w:rsidR="00000000" w:rsidRDefault="007F1460">
      <w:pPr>
        <w:pStyle w:val="pj"/>
      </w:pPr>
      <w:r>
        <w:rPr>
          <w:rStyle w:val="s0"/>
        </w:rPr>
        <w:t>4. Де</w:t>
      </w:r>
      <w:r>
        <w:rPr>
          <w:rStyle w:val="s0"/>
        </w:rPr>
        <w:t>еспособная сторона обязана возместить опекуну недееспособного физического лица или членам его семьи моральный вред, если будет установлено, что она знала о психическом расстройстве или слабоумии другой стороны или могла предположить такое ее состояние.</w:t>
      </w:r>
    </w:p>
    <w:p w:rsidR="00000000" w:rsidRDefault="007F1460">
      <w:pPr>
        <w:pStyle w:val="pj"/>
      </w:pPr>
      <w:r>
        <w:rPr>
          <w:rStyle w:val="s0"/>
        </w:rPr>
        <w:t> </w:t>
      </w:r>
    </w:p>
    <w:p w:rsidR="00000000" w:rsidRDefault="007F1460">
      <w:pPr>
        <w:pStyle w:val="pj"/>
        <w:ind w:left="1200" w:hanging="800"/>
      </w:pPr>
      <w:bookmarkStart w:id="235" w:name="SUB2270000"/>
      <w:bookmarkEnd w:id="235"/>
      <w:r>
        <w:rPr>
          <w:rStyle w:val="s1"/>
        </w:rPr>
        <w:t>С</w:t>
      </w:r>
      <w:r>
        <w:rPr>
          <w:rStyle w:val="s1"/>
        </w:rPr>
        <w:t xml:space="preserve">татья 227. </w:t>
      </w:r>
      <w:r>
        <w:rPr>
          <w:rStyle w:val="s0"/>
        </w:rPr>
        <w:t>Правовые последствия заключения юридическим лицом сделки, которую оно не имело права совершать</w:t>
      </w:r>
    </w:p>
    <w:p w:rsidR="00000000" w:rsidRDefault="007F1460">
      <w:pPr>
        <w:pStyle w:val="pj"/>
      </w:pPr>
      <w:r>
        <w:rPr>
          <w:rStyle w:val="s0"/>
        </w:rPr>
        <w:t>1. Сделка юридического лица, совершенная им без соответствующего разрешения (лицензии), может быть признана судом недействительной.</w:t>
      </w:r>
    </w:p>
    <w:p w:rsidR="00000000" w:rsidRDefault="007F1460">
      <w:pPr>
        <w:pStyle w:val="pj"/>
      </w:pPr>
      <w:r>
        <w:rPr>
          <w:rStyle w:val="s0"/>
        </w:rPr>
        <w:t>2. Если юридическо</w:t>
      </w:r>
      <w:r>
        <w:rPr>
          <w:rStyle w:val="s0"/>
        </w:rPr>
        <w:t>е лицо ввело другую сторону в заблуждение относительно своего права на совершение такой сделки, оно обязано возместить ей моральный вред, причиненный такой сделкой.</w:t>
      </w:r>
    </w:p>
    <w:p w:rsidR="00000000" w:rsidRDefault="007F1460">
      <w:pPr>
        <w:pStyle w:val="pj"/>
      </w:pPr>
      <w:r>
        <w:rPr>
          <w:rStyle w:val="s0"/>
        </w:rPr>
        <w:t> </w:t>
      </w:r>
    </w:p>
    <w:p w:rsidR="00000000" w:rsidRDefault="007F1460">
      <w:pPr>
        <w:pStyle w:val="pj"/>
      </w:pPr>
      <w:bookmarkStart w:id="236" w:name="SUB2280000"/>
      <w:bookmarkEnd w:id="236"/>
      <w:r>
        <w:rPr>
          <w:rStyle w:val="s1"/>
        </w:rPr>
        <w:t>Статья 228.</w:t>
      </w:r>
      <w:r>
        <w:rPr>
          <w:rStyle w:val="s0"/>
        </w:rPr>
        <w:t xml:space="preserve"> Правовые последствия совершения сделки, который нарушает публичный порядок, с</w:t>
      </w:r>
      <w:r>
        <w:rPr>
          <w:rStyle w:val="s0"/>
        </w:rPr>
        <w:t>овершенное с целью, противоречащей интересам государства и общества</w:t>
      </w:r>
    </w:p>
    <w:p w:rsidR="00000000" w:rsidRDefault="007F1460">
      <w:pPr>
        <w:pStyle w:val="pj"/>
      </w:pPr>
      <w:r>
        <w:rPr>
          <w:rStyle w:val="s0"/>
        </w:rPr>
        <w:t xml:space="preserve">1. Сделка считается нарушающей публичный порядок, если она была направлена на нарушение конституционных прав и свобод человека и гражданина, уничтожение, повреждение имущества физического </w:t>
      </w:r>
      <w:r>
        <w:rPr>
          <w:rStyle w:val="s0"/>
        </w:rPr>
        <w:t>или юридического лица, государства, Автономной Республики Крым, территориальной громады, незаконное завладение им.</w:t>
      </w:r>
    </w:p>
    <w:p w:rsidR="00000000" w:rsidRDefault="007F1460">
      <w:pPr>
        <w:pStyle w:val="pj"/>
      </w:pPr>
      <w:r>
        <w:rPr>
          <w:rStyle w:val="s0"/>
        </w:rPr>
        <w:t>2. Сделка, нарушающая публичный порядок, является ничтожной.</w:t>
      </w:r>
    </w:p>
    <w:p w:rsidR="00000000" w:rsidRDefault="007F1460">
      <w:pPr>
        <w:pStyle w:val="pj"/>
      </w:pPr>
      <w:r>
        <w:rPr>
          <w:rStyle w:val="s0"/>
        </w:rPr>
        <w:t>3 В случае несоблюдения требования о соответствии сделки интересам государства и</w:t>
      </w:r>
      <w:r>
        <w:rPr>
          <w:rStyle w:val="s0"/>
        </w:rPr>
        <w:t xml:space="preserve"> общества, его нравственным принципам такая сделка может быть признана недействительной, если признан судом недействительная сделка была совершена с целью, заведомо противоречащей интересам государства и общества, то при наличии умысла у обеих сторон - в с</w:t>
      </w:r>
      <w:r>
        <w:rPr>
          <w:rStyle w:val="s0"/>
        </w:rPr>
        <w:t>лучае исполнения сделки обеими сторонами - в доход государства по решению суда взимается все полученное ими по сделке, а в случае исполнения сделки одной стороной с другой стороны по решению суда взыскивается в доход государства все полученное ею и все при</w:t>
      </w:r>
      <w:r>
        <w:rPr>
          <w:rStyle w:val="s0"/>
        </w:rPr>
        <w:t>читающееся - с нее первой стороне на возмещение полученного При наличии умысла лишь у одной из сторон все полученное ею по сделке должно быть возвращено другой стороне, а полученное последней или надлежащее ей на возмещение выполненного по решению суда взы</w:t>
      </w:r>
      <w:r>
        <w:rPr>
          <w:rStyle w:val="s0"/>
        </w:rPr>
        <w:t>скивается в доход государства.</w:t>
      </w:r>
    </w:p>
    <w:p w:rsidR="00000000" w:rsidRDefault="007F1460">
      <w:pPr>
        <w:pStyle w:val="pj"/>
      </w:pPr>
      <w:r>
        <w:t> </w:t>
      </w:r>
    </w:p>
    <w:p w:rsidR="00000000" w:rsidRDefault="007F1460">
      <w:pPr>
        <w:pStyle w:val="pj"/>
        <w:ind w:left="1200" w:hanging="800"/>
      </w:pPr>
      <w:bookmarkStart w:id="237" w:name="SUB2290000"/>
      <w:bookmarkEnd w:id="237"/>
      <w:r>
        <w:rPr>
          <w:rStyle w:val="s1"/>
        </w:rPr>
        <w:t xml:space="preserve">Статья 229. </w:t>
      </w:r>
      <w:r>
        <w:rPr>
          <w:rStyle w:val="s0"/>
        </w:rPr>
        <w:t>Правовые последствия сделки, совершенной под влиянием заблуждения</w:t>
      </w:r>
    </w:p>
    <w:p w:rsidR="00000000" w:rsidRDefault="007F1460">
      <w:pPr>
        <w:pStyle w:val="pj"/>
      </w:pPr>
      <w:r>
        <w:rPr>
          <w:rStyle w:val="s0"/>
        </w:rPr>
        <w:t>1. Если лицо, совершившее сделку, заблуждалось относительно обстоятельств, имеющих существенное значение, такая сделка может быть признана судом недействительной.</w:t>
      </w:r>
    </w:p>
    <w:p w:rsidR="00000000" w:rsidRDefault="007F1460">
      <w:pPr>
        <w:pStyle w:val="pj"/>
      </w:pPr>
      <w:r>
        <w:rPr>
          <w:rStyle w:val="s0"/>
        </w:rPr>
        <w:t>Существенное значение имеет заблуждение относительно природы сделки, прав и обязанностей стор</w:t>
      </w:r>
      <w:r>
        <w:rPr>
          <w:rStyle w:val="s0"/>
        </w:rPr>
        <w:t>он, таких свойств и качеств имущества, которые значительно снижают его ценность или возможность использования по целевому назначению. Заблуждение относительно мотивов сделки не имеет существенного значения, кроме случаев, установленных законом.</w:t>
      </w:r>
    </w:p>
    <w:p w:rsidR="00000000" w:rsidRDefault="007F1460">
      <w:pPr>
        <w:pStyle w:val="pj"/>
      </w:pPr>
      <w:r>
        <w:rPr>
          <w:rStyle w:val="s0"/>
        </w:rPr>
        <w:t>2. При приз</w:t>
      </w:r>
      <w:r>
        <w:rPr>
          <w:rStyle w:val="s0"/>
        </w:rPr>
        <w:t>нании сделки недействительной лицо, которое заблуждалось в результате его собственной беспечности, обязано возместить другой стороне причиненные ей убытки.</w:t>
      </w:r>
    </w:p>
    <w:p w:rsidR="00000000" w:rsidRDefault="007F1460">
      <w:pPr>
        <w:pStyle w:val="pj"/>
      </w:pPr>
      <w:r>
        <w:rPr>
          <w:rStyle w:val="s0"/>
        </w:rPr>
        <w:t>Сторона, которая своим неосторожным поведением способствовала заблуждению, обязана возместить другой</w:t>
      </w:r>
      <w:r>
        <w:rPr>
          <w:rStyle w:val="s0"/>
        </w:rPr>
        <w:t xml:space="preserve"> стороне причиненные ей убытки.</w:t>
      </w:r>
    </w:p>
    <w:p w:rsidR="00000000" w:rsidRDefault="007F1460">
      <w:pPr>
        <w:pStyle w:val="pj"/>
      </w:pPr>
      <w:r>
        <w:rPr>
          <w:rStyle w:val="s0"/>
        </w:rPr>
        <w:t> </w:t>
      </w:r>
    </w:p>
    <w:p w:rsidR="00000000" w:rsidRDefault="007F1460">
      <w:pPr>
        <w:pStyle w:val="pj"/>
        <w:ind w:left="1200" w:hanging="800"/>
      </w:pPr>
      <w:bookmarkStart w:id="238" w:name="SUB2300000"/>
      <w:bookmarkEnd w:id="238"/>
      <w:r>
        <w:rPr>
          <w:rStyle w:val="s1"/>
        </w:rPr>
        <w:t xml:space="preserve">Статья 230. </w:t>
      </w:r>
      <w:r>
        <w:rPr>
          <w:rStyle w:val="s0"/>
        </w:rPr>
        <w:t>Правовые последствия совершения сделки под влиянием обмана</w:t>
      </w:r>
    </w:p>
    <w:p w:rsidR="00000000" w:rsidRDefault="007F1460">
      <w:pPr>
        <w:pStyle w:val="pj"/>
      </w:pPr>
      <w:r>
        <w:rPr>
          <w:rStyle w:val="s0"/>
        </w:rPr>
        <w:t>1. Если одна из сторон сделки намеренно ввела другую сторону в заблуждение относительно обстоятельств, имеющих существенное значение (</w:t>
      </w:r>
      <w:hyperlink w:anchor="sub2290000" w:history="1">
        <w:r>
          <w:rPr>
            <w:rStyle w:val="a4"/>
          </w:rPr>
          <w:t>часть первая статьи 229</w:t>
        </w:r>
      </w:hyperlink>
      <w:r>
        <w:rPr>
          <w:rStyle w:val="s0"/>
        </w:rPr>
        <w:t xml:space="preserve"> настоящего Кодекса), такая сделка признается судом недействительной.</w:t>
      </w:r>
    </w:p>
    <w:p w:rsidR="00000000" w:rsidRDefault="007F1460">
      <w:pPr>
        <w:pStyle w:val="pj"/>
      </w:pPr>
      <w:r>
        <w:rPr>
          <w:rStyle w:val="s0"/>
        </w:rPr>
        <w:t>Обман имеет место, если сторона отрицает наличие обстоятельств, которые могут препятствовать совершению сделки, или если она замалчивает их существ</w:t>
      </w:r>
      <w:r>
        <w:rPr>
          <w:rStyle w:val="s0"/>
        </w:rPr>
        <w:t>ование.</w:t>
      </w:r>
    </w:p>
    <w:p w:rsidR="00000000" w:rsidRDefault="007F1460">
      <w:pPr>
        <w:pStyle w:val="pj"/>
      </w:pPr>
      <w:r>
        <w:rPr>
          <w:rStyle w:val="s0"/>
        </w:rPr>
        <w:t>2. Сторона, применившая обман, обязана возместить другой стороне убытки в двойном размере и моральный вред, причиненные в связи с совершением этой сделки.</w:t>
      </w:r>
    </w:p>
    <w:p w:rsidR="00000000" w:rsidRDefault="007F1460">
      <w:pPr>
        <w:pStyle w:val="pj"/>
      </w:pPr>
      <w:r>
        <w:rPr>
          <w:rStyle w:val="s0"/>
        </w:rPr>
        <w:t> </w:t>
      </w:r>
    </w:p>
    <w:p w:rsidR="00000000" w:rsidRDefault="007F1460">
      <w:pPr>
        <w:pStyle w:val="pj"/>
        <w:ind w:left="1200" w:hanging="800"/>
      </w:pPr>
      <w:bookmarkStart w:id="239" w:name="SUB2310000"/>
      <w:bookmarkEnd w:id="239"/>
      <w:r>
        <w:rPr>
          <w:rStyle w:val="s1"/>
        </w:rPr>
        <w:t xml:space="preserve">Статья 231. </w:t>
      </w:r>
      <w:r>
        <w:rPr>
          <w:rStyle w:val="s0"/>
        </w:rPr>
        <w:t>Правовые последствия сделки, совершенной под влиянием насилия</w:t>
      </w:r>
    </w:p>
    <w:p w:rsidR="00000000" w:rsidRDefault="007F1460">
      <w:pPr>
        <w:pStyle w:val="pj"/>
      </w:pPr>
      <w:r>
        <w:rPr>
          <w:rStyle w:val="s0"/>
        </w:rPr>
        <w:t>1. Сделка, совершенная лицом против его действительной воли вследствие оказания на него физического или психического давления со стороны другой стороны или со стороны другого лица, признается судом недействительной.</w:t>
      </w:r>
    </w:p>
    <w:p w:rsidR="00000000" w:rsidRDefault="007F1460">
      <w:pPr>
        <w:pStyle w:val="pj"/>
      </w:pPr>
      <w:r>
        <w:rPr>
          <w:rStyle w:val="s0"/>
        </w:rPr>
        <w:t>2. Виновная сторона (другое лицо), оказы</w:t>
      </w:r>
      <w:r>
        <w:rPr>
          <w:rStyle w:val="s0"/>
        </w:rPr>
        <w:t>вавшая физическое или психическое давление на другую сторону, обязана возместить ей убытки в двойном размере и моральный вред, причиненные в связи с совершением этой сделки.</w:t>
      </w:r>
    </w:p>
    <w:p w:rsidR="00000000" w:rsidRDefault="007F1460">
      <w:pPr>
        <w:pStyle w:val="pj"/>
      </w:pPr>
      <w:r>
        <w:rPr>
          <w:rStyle w:val="s0"/>
        </w:rPr>
        <w:t> </w:t>
      </w:r>
    </w:p>
    <w:p w:rsidR="00000000" w:rsidRDefault="007F1460">
      <w:pPr>
        <w:pStyle w:val="pj"/>
        <w:ind w:left="1200" w:hanging="800"/>
      </w:pPr>
      <w:bookmarkStart w:id="240" w:name="SUB2320000"/>
      <w:bookmarkEnd w:id="240"/>
      <w:r>
        <w:rPr>
          <w:rStyle w:val="s1"/>
        </w:rPr>
        <w:t xml:space="preserve">Статья 232. </w:t>
      </w:r>
      <w:r>
        <w:rPr>
          <w:rStyle w:val="s0"/>
        </w:rPr>
        <w:t xml:space="preserve">Правовые последствия сделки, совершенной в результате злонамеренной </w:t>
      </w:r>
      <w:r>
        <w:rPr>
          <w:rStyle w:val="s0"/>
        </w:rPr>
        <w:t>договоренности представителя одной стороны с другой стороной</w:t>
      </w:r>
    </w:p>
    <w:p w:rsidR="00000000" w:rsidRDefault="007F1460">
      <w:pPr>
        <w:pStyle w:val="pj"/>
      </w:pPr>
      <w:r>
        <w:rPr>
          <w:rStyle w:val="s0"/>
        </w:rPr>
        <w:t>1. Сделка, совершенная в результате злонамеренной договоренности представителя одной стороны с другой стороной, признается судом недействительной.</w:t>
      </w:r>
    </w:p>
    <w:p w:rsidR="00000000" w:rsidRDefault="007F1460">
      <w:pPr>
        <w:pStyle w:val="pj"/>
      </w:pPr>
      <w:r>
        <w:rPr>
          <w:rStyle w:val="s0"/>
        </w:rPr>
        <w:t xml:space="preserve">2. Доверитель имеет право потребовать от своего </w:t>
      </w:r>
      <w:r>
        <w:rPr>
          <w:rStyle w:val="s0"/>
        </w:rPr>
        <w:t>представителя и другой стороны солидарного возмещения убытков и морального вреда, причиненных ему в связи с совершением сделки в результате злонамеренной договоренности между ними.</w:t>
      </w:r>
    </w:p>
    <w:p w:rsidR="00000000" w:rsidRDefault="007F1460">
      <w:pPr>
        <w:pStyle w:val="pj"/>
      </w:pPr>
      <w:r>
        <w:rPr>
          <w:rStyle w:val="s0"/>
        </w:rPr>
        <w:t> </w:t>
      </w:r>
    </w:p>
    <w:p w:rsidR="00000000" w:rsidRDefault="007F1460">
      <w:pPr>
        <w:pStyle w:val="pj"/>
        <w:ind w:left="1200" w:hanging="800"/>
      </w:pPr>
      <w:bookmarkStart w:id="241" w:name="SUB2330000"/>
      <w:bookmarkEnd w:id="241"/>
      <w:r>
        <w:rPr>
          <w:rStyle w:val="s1"/>
        </w:rPr>
        <w:t xml:space="preserve">Статья 233. </w:t>
      </w:r>
      <w:r>
        <w:rPr>
          <w:rStyle w:val="s0"/>
        </w:rPr>
        <w:t>Правовые последствия сделки, совершенной под влиянием тяжелог</w:t>
      </w:r>
      <w:r>
        <w:rPr>
          <w:rStyle w:val="s0"/>
        </w:rPr>
        <w:t>о обстоятельства</w:t>
      </w:r>
    </w:p>
    <w:p w:rsidR="00000000" w:rsidRDefault="007F1460">
      <w:pPr>
        <w:pStyle w:val="pj"/>
      </w:pPr>
      <w:r>
        <w:rPr>
          <w:rStyle w:val="s0"/>
        </w:rPr>
        <w:t>1. Сделка, совершенная лицом под влиянием тяжелого для него обстоятельства и на крайне невыгодных условиях, может быть признана судом недействительной независимо от того, кто был инициатором такой сделки.</w:t>
      </w:r>
    </w:p>
    <w:p w:rsidR="00000000" w:rsidRDefault="007F1460">
      <w:pPr>
        <w:pStyle w:val="pj"/>
      </w:pPr>
      <w:r>
        <w:rPr>
          <w:rStyle w:val="s0"/>
        </w:rPr>
        <w:t>2. При признании такой сделки неде</w:t>
      </w:r>
      <w:r>
        <w:rPr>
          <w:rStyle w:val="s0"/>
        </w:rPr>
        <w:t xml:space="preserve">йствительной применяются последствия, установленные </w:t>
      </w:r>
      <w:hyperlink w:anchor="sub2160000" w:history="1">
        <w:r>
          <w:rPr>
            <w:rStyle w:val="a4"/>
          </w:rPr>
          <w:t>статьей 216</w:t>
        </w:r>
      </w:hyperlink>
      <w:r>
        <w:rPr>
          <w:rStyle w:val="s0"/>
        </w:rPr>
        <w:t xml:space="preserve"> настоящего Кодекса. Сторона, которая воспользовалась тяжелым обстоятельством, обязана возместить другой стороне убытки и моральный вред, причиненные ей в связи</w:t>
      </w:r>
      <w:r>
        <w:rPr>
          <w:rStyle w:val="s0"/>
        </w:rPr>
        <w:t xml:space="preserve"> с совершением этой сделки.</w:t>
      </w:r>
    </w:p>
    <w:p w:rsidR="00000000" w:rsidRDefault="007F1460">
      <w:pPr>
        <w:pStyle w:val="pj"/>
      </w:pPr>
      <w:r>
        <w:rPr>
          <w:rStyle w:val="s0"/>
        </w:rPr>
        <w:t> </w:t>
      </w:r>
    </w:p>
    <w:p w:rsidR="00000000" w:rsidRDefault="007F1460">
      <w:pPr>
        <w:pStyle w:val="pj"/>
        <w:ind w:left="1200" w:hanging="800"/>
      </w:pPr>
      <w:bookmarkStart w:id="242" w:name="SUB2340000"/>
      <w:bookmarkEnd w:id="242"/>
      <w:r>
        <w:rPr>
          <w:rStyle w:val="s1"/>
        </w:rPr>
        <w:t xml:space="preserve">Статья 234. </w:t>
      </w:r>
      <w:r>
        <w:rPr>
          <w:rStyle w:val="s0"/>
        </w:rPr>
        <w:t>Правовые последствия фиктивной сделки</w:t>
      </w:r>
    </w:p>
    <w:p w:rsidR="00000000" w:rsidRDefault="007F1460">
      <w:pPr>
        <w:pStyle w:val="pj"/>
      </w:pPr>
      <w:r>
        <w:rPr>
          <w:rStyle w:val="s0"/>
        </w:rPr>
        <w:t>1. Фиктивной является сделка, совершенная без намерения создания правовых последствий, которые обуславливались этой сделкой.</w:t>
      </w:r>
    </w:p>
    <w:p w:rsidR="00000000" w:rsidRDefault="007F1460">
      <w:pPr>
        <w:pStyle w:val="pj"/>
      </w:pPr>
      <w:r>
        <w:rPr>
          <w:rStyle w:val="s0"/>
        </w:rPr>
        <w:t>2. Фиктивная сделка признается судом недействительн</w:t>
      </w:r>
      <w:r>
        <w:rPr>
          <w:rStyle w:val="s0"/>
        </w:rPr>
        <w:t>ой.</w:t>
      </w:r>
    </w:p>
    <w:p w:rsidR="00000000" w:rsidRDefault="007F1460">
      <w:pPr>
        <w:pStyle w:val="pj"/>
      </w:pPr>
      <w:r>
        <w:rPr>
          <w:rStyle w:val="s0"/>
        </w:rPr>
        <w:t>3. Правовые последствия признания фиктивной сделки недействительной устанавливаются законами.</w:t>
      </w:r>
    </w:p>
    <w:p w:rsidR="00000000" w:rsidRDefault="007F1460">
      <w:pPr>
        <w:pStyle w:val="pj"/>
      </w:pPr>
      <w:r>
        <w:t> </w:t>
      </w:r>
    </w:p>
    <w:p w:rsidR="00000000" w:rsidRDefault="007F1460">
      <w:pPr>
        <w:pStyle w:val="pj"/>
        <w:ind w:left="1200" w:hanging="800"/>
      </w:pPr>
      <w:bookmarkStart w:id="243" w:name="SUB2350000"/>
      <w:bookmarkEnd w:id="243"/>
      <w:r>
        <w:rPr>
          <w:rStyle w:val="s1"/>
        </w:rPr>
        <w:t xml:space="preserve">Статья 235. </w:t>
      </w:r>
      <w:r>
        <w:rPr>
          <w:rStyle w:val="s0"/>
        </w:rPr>
        <w:t>Правовые последствия притворной сделки</w:t>
      </w:r>
    </w:p>
    <w:p w:rsidR="00000000" w:rsidRDefault="007F1460">
      <w:pPr>
        <w:pStyle w:val="pj"/>
      </w:pPr>
      <w:r>
        <w:rPr>
          <w:rStyle w:val="s0"/>
        </w:rPr>
        <w:t>1. Притворной является сделка, совершенная сторонами для прикрытия другой сделки, которую они действительно совершили.</w:t>
      </w:r>
    </w:p>
    <w:p w:rsidR="00000000" w:rsidRDefault="007F1460">
      <w:pPr>
        <w:pStyle w:val="pj"/>
      </w:pPr>
      <w:r>
        <w:rPr>
          <w:rStyle w:val="s0"/>
        </w:rPr>
        <w:t>2. Если будет установлено, что сделка была совершена сторонами для прикрытия другой сделки, которую они действительно совершили, отношени</w:t>
      </w:r>
      <w:r>
        <w:rPr>
          <w:rStyle w:val="s0"/>
        </w:rPr>
        <w:t>я сторон регулируются правилами по сделке, которую стороны действительно совершили.</w:t>
      </w:r>
    </w:p>
    <w:p w:rsidR="00000000" w:rsidRDefault="007F1460">
      <w:pPr>
        <w:pStyle w:val="pj"/>
      </w:pPr>
      <w:r>
        <w:rPr>
          <w:rStyle w:val="s0"/>
        </w:rPr>
        <w:t> </w:t>
      </w:r>
    </w:p>
    <w:p w:rsidR="00000000" w:rsidRDefault="007F1460">
      <w:pPr>
        <w:pStyle w:val="pj"/>
        <w:ind w:left="1200" w:hanging="800"/>
      </w:pPr>
      <w:bookmarkStart w:id="244" w:name="SUB2360000"/>
      <w:bookmarkEnd w:id="244"/>
      <w:r>
        <w:rPr>
          <w:rStyle w:val="s1"/>
        </w:rPr>
        <w:t xml:space="preserve">Статья 236. </w:t>
      </w:r>
      <w:r>
        <w:rPr>
          <w:rStyle w:val="s0"/>
        </w:rPr>
        <w:t>Момент недействительности сделки</w:t>
      </w:r>
    </w:p>
    <w:p w:rsidR="00000000" w:rsidRDefault="007F1460">
      <w:pPr>
        <w:pStyle w:val="pj"/>
      </w:pPr>
      <w:r>
        <w:rPr>
          <w:rStyle w:val="s0"/>
        </w:rPr>
        <w:t>1. Ничтожная сделка или сделка, признанная судом недействительной, является недействительной с момента ее совершения.</w:t>
      </w:r>
    </w:p>
    <w:p w:rsidR="00000000" w:rsidRDefault="007F1460">
      <w:pPr>
        <w:pStyle w:val="pj"/>
      </w:pPr>
      <w:r>
        <w:rPr>
          <w:rStyle w:val="s0"/>
        </w:rPr>
        <w:t>2. Если</w:t>
      </w:r>
      <w:r>
        <w:rPr>
          <w:rStyle w:val="s0"/>
        </w:rPr>
        <w:t xml:space="preserve"> по недействительной сделке права и обязанности предусматривались лишь на будущее, возможность наступления их в будущем прекращается.</w:t>
      </w:r>
    </w:p>
    <w:p w:rsidR="00000000" w:rsidRDefault="007F1460">
      <w:pPr>
        <w:pStyle w:val="pj"/>
      </w:pPr>
      <w:r>
        <w:rPr>
          <w:rStyle w:val="s0"/>
        </w:rPr>
        <w:t> </w:t>
      </w:r>
    </w:p>
    <w:p w:rsidR="00000000" w:rsidRDefault="007F1460">
      <w:pPr>
        <w:pStyle w:val="pc"/>
      </w:pPr>
      <w:bookmarkStart w:id="245" w:name="SUB2370000"/>
      <w:bookmarkEnd w:id="245"/>
      <w:r>
        <w:rPr>
          <w:rStyle w:val="s1"/>
        </w:rPr>
        <w:t>Глава 17. Представительство</w:t>
      </w:r>
    </w:p>
    <w:p w:rsidR="00000000" w:rsidRDefault="007F1460">
      <w:pPr>
        <w:pStyle w:val="pj"/>
      </w:pPr>
      <w:r>
        <w:rPr>
          <w:rStyle w:val="s0"/>
        </w:rPr>
        <w:t> </w:t>
      </w:r>
    </w:p>
    <w:p w:rsidR="00000000" w:rsidRDefault="007F1460">
      <w:pPr>
        <w:pStyle w:val="pj"/>
        <w:ind w:left="1200" w:hanging="800"/>
      </w:pPr>
      <w:r>
        <w:rPr>
          <w:rStyle w:val="s1"/>
        </w:rPr>
        <w:t xml:space="preserve">Статья 237. </w:t>
      </w:r>
      <w:r>
        <w:rPr>
          <w:rStyle w:val="s0"/>
        </w:rPr>
        <w:t>Понятие и основания представительства</w:t>
      </w:r>
    </w:p>
    <w:p w:rsidR="00000000" w:rsidRDefault="007F1460">
      <w:pPr>
        <w:pStyle w:val="pj"/>
      </w:pPr>
      <w:r>
        <w:rPr>
          <w:rStyle w:val="s0"/>
        </w:rPr>
        <w:t>1. Представительством является правоотно</w:t>
      </w:r>
      <w:r>
        <w:rPr>
          <w:rStyle w:val="s0"/>
        </w:rPr>
        <w:t>шение, в котором одна сторона (представитель) обязана или имеет право совершить сделку от имени другой стороны, которую она представляет.</w:t>
      </w:r>
    </w:p>
    <w:p w:rsidR="00000000" w:rsidRDefault="007F1460">
      <w:pPr>
        <w:pStyle w:val="pj"/>
      </w:pPr>
      <w:r>
        <w:rPr>
          <w:rStyle w:val="s0"/>
        </w:rPr>
        <w:t>2. Не является представителем лицо, действующее хотя и в чужих интересах, но от собственного имени, а также лицо, упол</w:t>
      </w:r>
      <w:r>
        <w:rPr>
          <w:rStyle w:val="s0"/>
        </w:rPr>
        <w:t>номоченное на ведение переговоров о возможных в будущем сделках.</w:t>
      </w:r>
    </w:p>
    <w:p w:rsidR="00000000" w:rsidRDefault="007F1460">
      <w:pPr>
        <w:pStyle w:val="pj"/>
      </w:pPr>
      <w:r>
        <w:rPr>
          <w:rStyle w:val="s0"/>
        </w:rPr>
        <w:t>3. Представительство возникает на основании договора, закона, акта органа юридического лица и по другим основаниям, установленным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246" w:name="SUB2380000"/>
      <w:bookmarkEnd w:id="246"/>
      <w:r>
        <w:rPr>
          <w:rStyle w:val="s1"/>
        </w:rPr>
        <w:t xml:space="preserve">Статья 238. </w:t>
      </w:r>
      <w:r>
        <w:rPr>
          <w:rStyle w:val="s0"/>
        </w:rPr>
        <w:t>Сделки, к</w:t>
      </w:r>
      <w:r>
        <w:rPr>
          <w:rStyle w:val="s0"/>
        </w:rPr>
        <w:t>оторые может совершать представитель</w:t>
      </w:r>
    </w:p>
    <w:p w:rsidR="00000000" w:rsidRDefault="007F1460">
      <w:pPr>
        <w:pStyle w:val="pj"/>
      </w:pPr>
      <w:r>
        <w:rPr>
          <w:rStyle w:val="s0"/>
        </w:rPr>
        <w:t>1. Представитель может быть уполномочен на совершение лишь тех сделок, право на совершение которых имеет лицо, которое он представляет.</w:t>
      </w:r>
    </w:p>
    <w:p w:rsidR="00000000" w:rsidRDefault="007F1460">
      <w:pPr>
        <w:pStyle w:val="pj"/>
      </w:pPr>
      <w:r>
        <w:rPr>
          <w:rStyle w:val="s0"/>
        </w:rPr>
        <w:t>2. Представитель не может совершать сделку, которая в соответствии с ее содержанием</w:t>
      </w:r>
      <w:r>
        <w:rPr>
          <w:rStyle w:val="s0"/>
        </w:rPr>
        <w:t xml:space="preserve"> может быть совершена лишь лично тем лицом, которое он представляет.</w:t>
      </w:r>
    </w:p>
    <w:p w:rsidR="00000000" w:rsidRDefault="007F1460">
      <w:pPr>
        <w:pStyle w:val="pj"/>
      </w:pPr>
      <w:r>
        <w:rPr>
          <w:rStyle w:val="s0"/>
        </w:rPr>
        <w:t>3. Представитель не может совершать сделку от имени лица, которое он представляет, в своих интересах или в интересах другого лица, представителем которого он одновременно является, за иск</w:t>
      </w:r>
      <w:r>
        <w:rPr>
          <w:rStyle w:val="s0"/>
        </w:rPr>
        <w:t>лючением коммерческого представительства, а также в отношении других лиц, установленных законом.</w:t>
      </w:r>
    </w:p>
    <w:p w:rsidR="00000000" w:rsidRDefault="007F1460">
      <w:pPr>
        <w:pStyle w:val="pj"/>
      </w:pPr>
      <w:r>
        <w:rPr>
          <w:rStyle w:val="s0"/>
        </w:rPr>
        <w:t> </w:t>
      </w:r>
    </w:p>
    <w:p w:rsidR="00000000" w:rsidRDefault="007F1460">
      <w:pPr>
        <w:pStyle w:val="pj"/>
        <w:ind w:left="1200" w:hanging="800"/>
      </w:pPr>
      <w:bookmarkStart w:id="247" w:name="SUB2390000"/>
      <w:bookmarkEnd w:id="247"/>
      <w:r>
        <w:rPr>
          <w:rStyle w:val="s1"/>
        </w:rPr>
        <w:t xml:space="preserve">Статья 239. </w:t>
      </w:r>
      <w:r>
        <w:rPr>
          <w:rStyle w:val="s0"/>
        </w:rPr>
        <w:t>Правовые последствия совершения сделки представителем</w:t>
      </w:r>
    </w:p>
    <w:p w:rsidR="00000000" w:rsidRDefault="007F1460">
      <w:pPr>
        <w:pStyle w:val="pj"/>
      </w:pPr>
      <w:r>
        <w:rPr>
          <w:rStyle w:val="s0"/>
        </w:rPr>
        <w:t>1. Сделка, совершенная представителем, создает, изменяет, прекращает гражданские права и об</w:t>
      </w:r>
      <w:r>
        <w:rPr>
          <w:rStyle w:val="s0"/>
        </w:rPr>
        <w:t>язанности лица, которого он представляет.</w:t>
      </w:r>
    </w:p>
    <w:p w:rsidR="00000000" w:rsidRDefault="007F1460">
      <w:pPr>
        <w:pStyle w:val="pj"/>
      </w:pPr>
      <w:r>
        <w:rPr>
          <w:rStyle w:val="s0"/>
        </w:rPr>
        <w:t> </w:t>
      </w:r>
    </w:p>
    <w:p w:rsidR="00000000" w:rsidRDefault="007F1460">
      <w:pPr>
        <w:pStyle w:val="pj"/>
        <w:ind w:left="1200" w:hanging="800"/>
      </w:pPr>
      <w:bookmarkStart w:id="248" w:name="SUB2400000"/>
      <w:bookmarkEnd w:id="248"/>
      <w:r>
        <w:rPr>
          <w:rStyle w:val="s1"/>
        </w:rPr>
        <w:t xml:space="preserve">Статья 240. </w:t>
      </w:r>
      <w:r>
        <w:rPr>
          <w:rStyle w:val="s0"/>
        </w:rPr>
        <w:t>Передоверие</w:t>
      </w:r>
    </w:p>
    <w:p w:rsidR="00000000" w:rsidRDefault="007F1460">
      <w:pPr>
        <w:pStyle w:val="pj"/>
      </w:pPr>
      <w:r>
        <w:rPr>
          <w:rStyle w:val="s0"/>
        </w:rPr>
        <w:t>1. Представитель обязан совершать сделку по предоставленным ему полномочиям лично. Он может передать свои полномочия частично или в полном объеме другому лицу, если это установлено договор</w:t>
      </w:r>
      <w:r>
        <w:rPr>
          <w:rStyle w:val="s0"/>
        </w:rPr>
        <w:t>ом или законом между лицом, которое представляют, и представителем, или если представитель был вынужден к этому с целью охраны интересов лица, которое он представляет.</w:t>
      </w:r>
    </w:p>
    <w:p w:rsidR="00000000" w:rsidRDefault="007F1460">
      <w:pPr>
        <w:pStyle w:val="pj"/>
      </w:pPr>
      <w:r>
        <w:rPr>
          <w:rStyle w:val="s0"/>
        </w:rPr>
        <w:t>2. Представитель, передавший свои полномочия другому лицу, должен известить об этом лицо</w:t>
      </w:r>
      <w:r>
        <w:rPr>
          <w:rStyle w:val="s0"/>
        </w:rPr>
        <w:t>, которое он представляет, и предоставить ему необходимые сведения о лице, которому переданы соответствующие полномочия (заместителе). Неисполнение этой обязанности возлагает на лицо, передавшее полномочия, ответственность за действия заместителя как за св</w:t>
      </w:r>
      <w:r>
        <w:rPr>
          <w:rStyle w:val="s0"/>
        </w:rPr>
        <w:t>ои собственные.</w:t>
      </w:r>
    </w:p>
    <w:p w:rsidR="00000000" w:rsidRDefault="007F1460">
      <w:pPr>
        <w:pStyle w:val="pj"/>
      </w:pPr>
      <w:r>
        <w:rPr>
          <w:rStyle w:val="s0"/>
        </w:rPr>
        <w:t>3. Сделка, совершенная заместителем, создает, изменяет, прекращает гражданские права и обязанности лица, которое он представляет.</w:t>
      </w:r>
    </w:p>
    <w:p w:rsidR="00000000" w:rsidRDefault="007F1460">
      <w:pPr>
        <w:pStyle w:val="pj"/>
      </w:pPr>
      <w:r>
        <w:rPr>
          <w:rStyle w:val="s0"/>
        </w:rPr>
        <w:t> </w:t>
      </w:r>
    </w:p>
    <w:p w:rsidR="00000000" w:rsidRDefault="007F1460">
      <w:pPr>
        <w:pStyle w:val="pj"/>
        <w:ind w:left="1200" w:hanging="800"/>
      </w:pPr>
      <w:bookmarkStart w:id="249" w:name="SUB2410000"/>
      <w:bookmarkEnd w:id="249"/>
      <w:r>
        <w:rPr>
          <w:rStyle w:val="s1"/>
        </w:rPr>
        <w:t xml:space="preserve">Статья 241. </w:t>
      </w:r>
      <w:r>
        <w:rPr>
          <w:rStyle w:val="s0"/>
        </w:rPr>
        <w:t>Совершение сделок с превышением полномочий</w:t>
      </w:r>
    </w:p>
    <w:p w:rsidR="00000000" w:rsidRDefault="007F1460">
      <w:pPr>
        <w:pStyle w:val="pj"/>
      </w:pPr>
      <w:r>
        <w:rPr>
          <w:rStyle w:val="s0"/>
        </w:rPr>
        <w:t>1. Сделка, совершенная представителем с превышением полномочий, создает, изменяет, прекращает гражданские права и обязанности лица, которое он представляет, лишь в случае последующего одобрения сделки этим лицом. Сделка считается одобренной в частности в с</w:t>
      </w:r>
      <w:r>
        <w:rPr>
          <w:rStyle w:val="s0"/>
        </w:rPr>
        <w:t>лучае, если лицо, которое он представляет, совершило действия, свидетельствующие о принятии ее к выполнению.</w:t>
      </w:r>
    </w:p>
    <w:p w:rsidR="00000000" w:rsidRDefault="007F1460">
      <w:pPr>
        <w:pStyle w:val="pj"/>
      </w:pPr>
      <w:r>
        <w:rPr>
          <w:rStyle w:val="s0"/>
        </w:rPr>
        <w:t>2. Последующее одобрение сделки лицом, которое представляют, создает, изменяет и прекращает гражданские права и обязанности с момента совершения эт</w:t>
      </w:r>
      <w:r>
        <w:rPr>
          <w:rStyle w:val="s0"/>
        </w:rPr>
        <w:t>ой сделки.</w:t>
      </w:r>
    </w:p>
    <w:p w:rsidR="00000000" w:rsidRDefault="007F1460">
      <w:pPr>
        <w:pStyle w:val="pj"/>
      </w:pPr>
      <w:r>
        <w:rPr>
          <w:rStyle w:val="s0"/>
        </w:rPr>
        <w:t> </w:t>
      </w:r>
    </w:p>
    <w:p w:rsidR="00000000" w:rsidRDefault="007F1460">
      <w:pPr>
        <w:pStyle w:val="pj"/>
        <w:ind w:left="1200" w:hanging="800"/>
      </w:pPr>
      <w:bookmarkStart w:id="250" w:name="SUB2420000"/>
      <w:bookmarkEnd w:id="250"/>
      <w:r>
        <w:rPr>
          <w:rStyle w:val="s1"/>
        </w:rPr>
        <w:t xml:space="preserve">Статья 242. </w:t>
      </w:r>
      <w:r>
        <w:rPr>
          <w:rStyle w:val="s0"/>
        </w:rPr>
        <w:t>Представительство по закону</w:t>
      </w:r>
    </w:p>
    <w:p w:rsidR="00000000" w:rsidRDefault="007F1460">
      <w:pPr>
        <w:pStyle w:val="pj"/>
      </w:pPr>
      <w:r>
        <w:rPr>
          <w:rStyle w:val="s0"/>
        </w:rPr>
        <w:t>1. Родители (усыновители) являются законными представителями своих малолетних и несовершеннолетних детей.</w:t>
      </w:r>
    </w:p>
    <w:p w:rsidR="00000000" w:rsidRDefault="007F1460">
      <w:pPr>
        <w:pStyle w:val="pj"/>
      </w:pPr>
      <w:r>
        <w:rPr>
          <w:rStyle w:val="s0"/>
        </w:rPr>
        <w:t>2. Опекун является законным представителем малолетнего лица и физического лица, признанного недее</w:t>
      </w:r>
      <w:r>
        <w:rPr>
          <w:rStyle w:val="s0"/>
        </w:rPr>
        <w:t>способным.</w:t>
      </w:r>
    </w:p>
    <w:p w:rsidR="00000000" w:rsidRDefault="007F1460">
      <w:pPr>
        <w:pStyle w:val="pj"/>
      </w:pPr>
      <w:r>
        <w:rPr>
          <w:rStyle w:val="s0"/>
        </w:rPr>
        <w:t>3. Законным представителем в случаях, установленных законом, может быть другое лицо.</w:t>
      </w:r>
    </w:p>
    <w:p w:rsidR="00000000" w:rsidRDefault="007F1460">
      <w:pPr>
        <w:pStyle w:val="pj"/>
      </w:pPr>
      <w:r>
        <w:rPr>
          <w:rStyle w:val="s0"/>
        </w:rPr>
        <w:t> </w:t>
      </w:r>
    </w:p>
    <w:p w:rsidR="00000000" w:rsidRDefault="007F1460">
      <w:pPr>
        <w:pStyle w:val="pj"/>
        <w:ind w:left="1200" w:hanging="800"/>
      </w:pPr>
      <w:bookmarkStart w:id="251" w:name="SUB2430000"/>
      <w:bookmarkEnd w:id="251"/>
      <w:r>
        <w:rPr>
          <w:rStyle w:val="s1"/>
        </w:rPr>
        <w:t xml:space="preserve">Статья 243. </w:t>
      </w:r>
      <w:r>
        <w:rPr>
          <w:rStyle w:val="s0"/>
        </w:rPr>
        <w:t>Коммерческое представительство</w:t>
      </w:r>
    </w:p>
    <w:p w:rsidR="00000000" w:rsidRDefault="007F1460">
      <w:pPr>
        <w:pStyle w:val="pj"/>
      </w:pPr>
      <w:r>
        <w:rPr>
          <w:rStyle w:val="s0"/>
        </w:rPr>
        <w:t>1. Коммерческим представителем является лицо, которое постоянно и самостоятельно выступает представителем предприни</w:t>
      </w:r>
      <w:r>
        <w:rPr>
          <w:rStyle w:val="s0"/>
        </w:rPr>
        <w:t>мателей при заключении ими договоров в сфере предпринимательской деятельности.</w:t>
      </w:r>
    </w:p>
    <w:p w:rsidR="00000000" w:rsidRDefault="007F1460">
      <w:pPr>
        <w:pStyle w:val="pj"/>
      </w:pPr>
      <w:r>
        <w:rPr>
          <w:rStyle w:val="s0"/>
        </w:rPr>
        <w:t>2. Коммерческое представительство одновременно нескольких сторон сделки допускается с согласия этих сторон и в других случаях, установленных законом.</w:t>
      </w:r>
    </w:p>
    <w:p w:rsidR="00000000" w:rsidRDefault="007F1460">
      <w:pPr>
        <w:pStyle w:val="pj"/>
      </w:pPr>
      <w:r>
        <w:rPr>
          <w:rStyle w:val="s0"/>
        </w:rPr>
        <w:t>3. Полномочия коммерческого</w:t>
      </w:r>
      <w:r>
        <w:rPr>
          <w:rStyle w:val="s0"/>
        </w:rPr>
        <w:t xml:space="preserve"> представителя могут быть подтверждены письменным договором между ним и лицом, которое он представляет, или доверенностью.</w:t>
      </w:r>
    </w:p>
    <w:p w:rsidR="00000000" w:rsidRDefault="007F1460">
      <w:pPr>
        <w:pStyle w:val="pj"/>
      </w:pPr>
      <w:r>
        <w:rPr>
          <w:rStyle w:val="s0"/>
        </w:rPr>
        <w:t>4. Особенности коммерческого представительства в отдельных сферах предпринимательской деятельности устанавливаются законом.</w:t>
      </w:r>
    </w:p>
    <w:p w:rsidR="00000000" w:rsidRDefault="007F1460">
      <w:pPr>
        <w:pStyle w:val="pj"/>
      </w:pPr>
      <w:r>
        <w:rPr>
          <w:rStyle w:val="s0"/>
        </w:rPr>
        <w:t> </w:t>
      </w:r>
    </w:p>
    <w:p w:rsidR="00000000" w:rsidRDefault="007F1460">
      <w:pPr>
        <w:pStyle w:val="pj"/>
        <w:ind w:left="1200" w:hanging="800"/>
      </w:pPr>
      <w:bookmarkStart w:id="252" w:name="SUB2440000"/>
      <w:bookmarkEnd w:id="252"/>
      <w:r>
        <w:rPr>
          <w:rStyle w:val="s1"/>
        </w:rPr>
        <w:t xml:space="preserve">Статья </w:t>
      </w:r>
      <w:r>
        <w:rPr>
          <w:rStyle w:val="s1"/>
        </w:rPr>
        <w:t xml:space="preserve">244. </w:t>
      </w:r>
      <w:r>
        <w:rPr>
          <w:rStyle w:val="s0"/>
        </w:rPr>
        <w:t>Представительство по доверенности</w:t>
      </w:r>
    </w:p>
    <w:p w:rsidR="00000000" w:rsidRDefault="007F1460">
      <w:pPr>
        <w:pStyle w:val="pj"/>
      </w:pPr>
      <w:r>
        <w:rPr>
          <w:rStyle w:val="s0"/>
        </w:rPr>
        <w:t>1. Представительство, которое основывается на договоре, может осуществляться по доверенности.</w:t>
      </w:r>
    </w:p>
    <w:p w:rsidR="00000000" w:rsidRDefault="007F1460">
      <w:pPr>
        <w:pStyle w:val="pj"/>
      </w:pPr>
      <w:r>
        <w:rPr>
          <w:rStyle w:val="s0"/>
        </w:rPr>
        <w:t>2. Представительство по доверенности может основываться на акте органа юридического лица.</w:t>
      </w:r>
    </w:p>
    <w:p w:rsidR="00000000" w:rsidRDefault="007F1460">
      <w:pPr>
        <w:pStyle w:val="pj"/>
      </w:pPr>
      <w:r>
        <w:rPr>
          <w:rStyle w:val="s0"/>
        </w:rPr>
        <w:t>3. Доверенностью является письмен</w:t>
      </w:r>
      <w:r>
        <w:rPr>
          <w:rStyle w:val="s0"/>
        </w:rPr>
        <w:t>ный документ, выдаваемый одним лицом другому лицу для представительства перед третьими лицами. Доверенность на совершение сделки представителем может быть предоставлена лицом, которое представляют (доверителем), непосредственно третьему лицу.</w:t>
      </w:r>
    </w:p>
    <w:p w:rsidR="00000000" w:rsidRDefault="007F1460">
      <w:pPr>
        <w:pStyle w:val="pj"/>
      </w:pPr>
      <w:r>
        <w:rPr>
          <w:rStyle w:val="s0"/>
        </w:rPr>
        <w:t> </w:t>
      </w:r>
    </w:p>
    <w:p w:rsidR="00000000" w:rsidRDefault="007F1460">
      <w:pPr>
        <w:pStyle w:val="pj"/>
        <w:ind w:left="1200" w:hanging="800"/>
      </w:pPr>
      <w:bookmarkStart w:id="253" w:name="SUB2450000"/>
      <w:bookmarkEnd w:id="253"/>
      <w:r>
        <w:rPr>
          <w:rStyle w:val="s1"/>
        </w:rPr>
        <w:t>Статья 245.</w:t>
      </w:r>
      <w:r>
        <w:rPr>
          <w:rStyle w:val="s1"/>
        </w:rPr>
        <w:t xml:space="preserve"> </w:t>
      </w:r>
      <w:r>
        <w:rPr>
          <w:rStyle w:val="s0"/>
        </w:rPr>
        <w:t>Форма доверенности</w:t>
      </w:r>
    </w:p>
    <w:p w:rsidR="00000000" w:rsidRDefault="007F1460">
      <w:pPr>
        <w:pStyle w:val="pj"/>
      </w:pPr>
      <w:r>
        <w:rPr>
          <w:rStyle w:val="s0"/>
        </w:rPr>
        <w:t>1. Форма доверенности должна соответствовать форме, в которой в соответствии с законом должна совершаться сделка.</w:t>
      </w:r>
    </w:p>
    <w:p w:rsidR="00000000" w:rsidRDefault="007F1460">
      <w:pPr>
        <w:pStyle w:val="pj"/>
      </w:pPr>
      <w:r>
        <w:rPr>
          <w:rStyle w:val="s0"/>
        </w:rPr>
        <w:t>2. Доверенность, выдаваемая в порядке передоверия, подлежит нотариальному удостоверению, кроме случаев, установленных част</w:t>
      </w:r>
      <w:r>
        <w:rPr>
          <w:rStyle w:val="s0"/>
        </w:rPr>
        <w:t>ью четвертой настоящей статьи.</w:t>
      </w:r>
    </w:p>
    <w:p w:rsidR="00000000" w:rsidRDefault="007F1460">
      <w:pPr>
        <w:pStyle w:val="pj"/>
      </w:pPr>
      <w:r>
        <w:rPr>
          <w:rStyle w:val="s0"/>
        </w:rPr>
        <w:t xml:space="preserve">3. Доверенность военнослужащего или другого лица, находящегося на лечении в госпитале, санатории и другом военно-лечебном заведении, может быть удостоверена начальником этого заведения, его заместителем по медицинской части, </w:t>
      </w:r>
      <w:r>
        <w:rPr>
          <w:rStyle w:val="s0"/>
        </w:rPr>
        <w:t>старшим или дежурным врачом.</w:t>
      </w:r>
    </w:p>
    <w:p w:rsidR="00000000" w:rsidRDefault="007F1460">
      <w:pPr>
        <w:pStyle w:val="pj"/>
      </w:pPr>
      <w:r>
        <w:rPr>
          <w:rStyle w:val="s0"/>
        </w:rPr>
        <w:t>Доверенность военнослужащего, а в пунктах дислокации воинской части, соединения, учреждения, военно-учебного заведения, где нет нотариуса или органа, совершающего нотариальные действия, также доверенность работника, члена его с</w:t>
      </w:r>
      <w:r>
        <w:rPr>
          <w:rStyle w:val="s0"/>
        </w:rPr>
        <w:t>емьи и члена семьи военнослужащего может быть удостоверена командиром (начальником) этих части, соединения, учреждения или заведения.</w:t>
      </w:r>
    </w:p>
    <w:p w:rsidR="00000000" w:rsidRDefault="007F1460">
      <w:pPr>
        <w:pStyle w:val="pj"/>
      </w:pPr>
      <w:r>
        <w:rPr>
          <w:rStyle w:val="s0"/>
        </w:rPr>
        <w:t>Доверенность лица, которое содержится в учреждении исполнения наказаний или следственном изоляторе, может быть удостоверен</w:t>
      </w:r>
      <w:r>
        <w:rPr>
          <w:rStyle w:val="s0"/>
        </w:rPr>
        <w:t>а начальником учреждения исполнения наказаний или следственного изолятора.</w:t>
      </w:r>
    </w:p>
    <w:p w:rsidR="00000000" w:rsidRDefault="007F1460">
      <w:pPr>
        <w:pStyle w:val="pj"/>
      </w:pPr>
      <w:r>
        <w:rPr>
          <w:rStyle w:val="s0"/>
        </w:rPr>
        <w:t>Доверенность лица, проживающего в населенном пункте, где нет нотариусов, может быть удостоверена уполномоченным на это должностным лицом органа местного самоуправления, кроме довере</w:t>
      </w:r>
      <w:r>
        <w:rPr>
          <w:rStyle w:val="s0"/>
        </w:rPr>
        <w:t>нностей на право распоряжения недвижимостью, доверенностей на управление и распоряжение корпоративными правами и доверенностей на пользование и распоряжение транспортными средствами.</w:t>
      </w:r>
    </w:p>
    <w:p w:rsidR="00000000" w:rsidRDefault="007F1460">
      <w:pPr>
        <w:pStyle w:val="pj"/>
      </w:pPr>
      <w:r>
        <w:rPr>
          <w:rStyle w:val="s0"/>
        </w:rPr>
        <w:t>Доверенность субъекта права на бесплатную вторичную правовую помощь, по о</w:t>
      </w:r>
      <w:r>
        <w:rPr>
          <w:rStyle w:val="s0"/>
        </w:rPr>
        <w:t>бращению которого принято решение о предоставлении такой помощи, может быть удостоверена должностным лицом органа (учреждения), уполномоченного законом на предоставление бесплатной правовой помощи.</w:t>
      </w:r>
    </w:p>
    <w:p w:rsidR="00000000" w:rsidRDefault="007F1460">
      <w:pPr>
        <w:pStyle w:val="pj"/>
      </w:pPr>
      <w:r>
        <w:rPr>
          <w:rStyle w:val="s0"/>
        </w:rPr>
        <w:t>Доверенности, удостоверенные указанными должностными лицам</w:t>
      </w:r>
      <w:r>
        <w:rPr>
          <w:rStyle w:val="s0"/>
        </w:rPr>
        <w:t>и, приравниваются к нотариально удостоверенным.</w:t>
      </w:r>
    </w:p>
    <w:p w:rsidR="00000000" w:rsidRDefault="007F1460">
      <w:pPr>
        <w:pStyle w:val="pj"/>
      </w:pPr>
      <w:r>
        <w:rPr>
          <w:rStyle w:val="s0"/>
        </w:rPr>
        <w:t>4. Доверенность на получение заработной платы, стипендии, пенсии, алиментов, других платежей и почтовой корреспонденции (почтовых переводов, посылок и т. п.) может быть удостоверена должностным лицом организации, в которой доверитель работает, учится, нахо</w:t>
      </w:r>
      <w:r>
        <w:rPr>
          <w:rStyle w:val="s0"/>
        </w:rPr>
        <w:t>дится на стационарном излечении, или по месту его жительства.</w:t>
      </w:r>
    </w:p>
    <w:p w:rsidR="00000000" w:rsidRDefault="007F1460">
      <w:pPr>
        <w:pStyle w:val="pj"/>
      </w:pPr>
      <w:r>
        <w:rPr>
          <w:rStyle w:val="s0"/>
        </w:rPr>
        <w:t>5. Доверенность на право участия и голосования на общем собрании, выданная физическим лицом, удостоверяется в порядке, определенном законодательством.</w:t>
      </w:r>
    </w:p>
    <w:p w:rsidR="00000000" w:rsidRDefault="007F1460">
      <w:pPr>
        <w:pStyle w:val="pj"/>
      </w:pPr>
      <w:r>
        <w:rPr>
          <w:rStyle w:val="s0"/>
        </w:rPr>
        <w:t> </w:t>
      </w:r>
    </w:p>
    <w:p w:rsidR="00000000" w:rsidRDefault="007F1460">
      <w:pPr>
        <w:pStyle w:val="pj"/>
        <w:ind w:left="1200" w:hanging="800"/>
      </w:pPr>
      <w:bookmarkStart w:id="254" w:name="SUB2460000"/>
      <w:bookmarkEnd w:id="254"/>
      <w:r>
        <w:rPr>
          <w:rStyle w:val="s1"/>
        </w:rPr>
        <w:t xml:space="preserve">Статья 246. </w:t>
      </w:r>
      <w:r>
        <w:rPr>
          <w:rStyle w:val="s0"/>
        </w:rPr>
        <w:t>Доверенность юридического лиц</w:t>
      </w:r>
      <w:r>
        <w:rPr>
          <w:rStyle w:val="s0"/>
        </w:rPr>
        <w:t>а</w:t>
      </w:r>
    </w:p>
    <w:p w:rsidR="00000000" w:rsidRDefault="007F1460">
      <w:pPr>
        <w:pStyle w:val="pj"/>
      </w:pPr>
      <w:r>
        <w:rPr>
          <w:rStyle w:val="s0"/>
        </w:rPr>
        <w:t>1. Доверенность от имени юридического лица выдается его органом или другим лицом, уполномоченным на это его учредительными документами.</w:t>
      </w:r>
    </w:p>
    <w:p w:rsidR="00000000" w:rsidRDefault="007F1460">
      <w:pPr>
        <w:pStyle w:val="pj"/>
      </w:pPr>
      <w:r>
        <w:rPr>
          <w:rStyle w:val="s0"/>
        </w:rPr>
        <w:t> </w:t>
      </w:r>
    </w:p>
    <w:p w:rsidR="00000000" w:rsidRDefault="007F1460">
      <w:pPr>
        <w:pStyle w:val="pj"/>
        <w:ind w:left="1200" w:hanging="800"/>
      </w:pPr>
      <w:bookmarkStart w:id="255" w:name="SUB2470000"/>
      <w:bookmarkEnd w:id="255"/>
      <w:r>
        <w:rPr>
          <w:rStyle w:val="s1"/>
        </w:rPr>
        <w:t xml:space="preserve">Статья 247. </w:t>
      </w:r>
      <w:r>
        <w:rPr>
          <w:rStyle w:val="s0"/>
        </w:rPr>
        <w:t>Срок доверенности</w:t>
      </w:r>
    </w:p>
    <w:p w:rsidR="00000000" w:rsidRDefault="007F1460">
      <w:pPr>
        <w:pStyle w:val="pj"/>
      </w:pPr>
      <w:r>
        <w:rPr>
          <w:rStyle w:val="s0"/>
        </w:rPr>
        <w:t>1. Срок доверенности устанавливается в доверенности. Если срок доверенности не установ</w:t>
      </w:r>
      <w:r>
        <w:rPr>
          <w:rStyle w:val="s0"/>
        </w:rPr>
        <w:t>лен, она сохраняет силу до прекращения ее действия.</w:t>
      </w:r>
    </w:p>
    <w:p w:rsidR="00000000" w:rsidRDefault="007F1460">
      <w:pPr>
        <w:pStyle w:val="pj"/>
      </w:pPr>
      <w:r>
        <w:rPr>
          <w:rStyle w:val="s0"/>
        </w:rPr>
        <w:t>2. Срок доверенности, выданной в порядке передоверия, не может превышать срока основной доверенности, на основании которой она выдана.</w:t>
      </w:r>
    </w:p>
    <w:p w:rsidR="00000000" w:rsidRDefault="007F1460">
      <w:pPr>
        <w:pStyle w:val="pj"/>
      </w:pPr>
      <w:r>
        <w:rPr>
          <w:rStyle w:val="s0"/>
        </w:rPr>
        <w:t>3. Доверенность, в которой не указана дата ее совершения, является ни</w:t>
      </w:r>
      <w:r>
        <w:rPr>
          <w:rStyle w:val="s0"/>
        </w:rPr>
        <w:t>чтожной.</w:t>
      </w:r>
    </w:p>
    <w:p w:rsidR="00000000" w:rsidRDefault="007F1460">
      <w:pPr>
        <w:pStyle w:val="pj"/>
      </w:pPr>
      <w:r>
        <w:rPr>
          <w:rStyle w:val="s0"/>
        </w:rPr>
        <w:t> </w:t>
      </w:r>
    </w:p>
    <w:p w:rsidR="00000000" w:rsidRDefault="007F1460">
      <w:pPr>
        <w:pStyle w:val="pj"/>
        <w:ind w:left="1200" w:hanging="800"/>
      </w:pPr>
      <w:bookmarkStart w:id="256" w:name="SUB2480000"/>
      <w:bookmarkEnd w:id="256"/>
      <w:r>
        <w:rPr>
          <w:rStyle w:val="s1"/>
        </w:rPr>
        <w:t xml:space="preserve">Статья 248. </w:t>
      </w:r>
      <w:r>
        <w:rPr>
          <w:rStyle w:val="s0"/>
        </w:rPr>
        <w:t>Прекращение представительства по доверенности</w:t>
      </w:r>
    </w:p>
    <w:p w:rsidR="00000000" w:rsidRDefault="007F1460">
      <w:pPr>
        <w:pStyle w:val="pj"/>
      </w:pPr>
      <w:r>
        <w:rPr>
          <w:rStyle w:val="s0"/>
        </w:rPr>
        <w:t>1. Представительство по доверенности прекращается в случае:</w:t>
      </w:r>
    </w:p>
    <w:p w:rsidR="00000000" w:rsidRDefault="007F1460">
      <w:pPr>
        <w:pStyle w:val="pj"/>
      </w:pPr>
      <w:r>
        <w:rPr>
          <w:rStyle w:val="s0"/>
        </w:rPr>
        <w:t>1) истечения срока доверенности;</w:t>
      </w:r>
    </w:p>
    <w:p w:rsidR="00000000" w:rsidRDefault="007F1460">
      <w:pPr>
        <w:pStyle w:val="pj"/>
      </w:pPr>
      <w:r>
        <w:rPr>
          <w:rStyle w:val="s0"/>
        </w:rPr>
        <w:t>2) отмены доверенности лицом, выдавшим ее;</w:t>
      </w:r>
    </w:p>
    <w:p w:rsidR="00000000" w:rsidRDefault="007F1460">
      <w:pPr>
        <w:pStyle w:val="pj"/>
      </w:pPr>
      <w:r>
        <w:rPr>
          <w:rStyle w:val="s0"/>
        </w:rPr>
        <w:t>3) отказа представителя от совершения действий, определенных доверенностью;</w:t>
      </w:r>
    </w:p>
    <w:p w:rsidR="00000000" w:rsidRDefault="007F1460">
      <w:pPr>
        <w:pStyle w:val="pj"/>
      </w:pPr>
      <w:r>
        <w:rPr>
          <w:rStyle w:val="s0"/>
        </w:rPr>
        <w:t>4) прекращения юридического лица, выдавшего доверенность;</w:t>
      </w:r>
    </w:p>
    <w:p w:rsidR="00000000" w:rsidRDefault="007F1460">
      <w:pPr>
        <w:pStyle w:val="pj"/>
      </w:pPr>
      <w:r>
        <w:rPr>
          <w:rStyle w:val="s0"/>
        </w:rPr>
        <w:t>5) прекращения юридического лица, которому выдана доверенность;</w:t>
      </w:r>
    </w:p>
    <w:p w:rsidR="00000000" w:rsidRDefault="007F1460">
      <w:pPr>
        <w:pStyle w:val="pj"/>
      </w:pPr>
      <w:r>
        <w:rPr>
          <w:rStyle w:val="s0"/>
        </w:rPr>
        <w:t>6) смерти лица, выдавшего доверенность, объявления его уме</w:t>
      </w:r>
      <w:r>
        <w:rPr>
          <w:rStyle w:val="s0"/>
        </w:rPr>
        <w:t>ршим, признания его недееспособным или безвестно отсутствующим, ограничения его гражданской дееспособности.</w:t>
      </w:r>
    </w:p>
    <w:p w:rsidR="00000000" w:rsidRDefault="007F1460">
      <w:pPr>
        <w:pStyle w:val="pj"/>
      </w:pPr>
      <w:r>
        <w:rPr>
          <w:rStyle w:val="s0"/>
        </w:rPr>
        <w:t>В случае смерти лица, выдавшего доверенность, представитель сохраняет свои полномочия по доверенности для ведения неотложных дел или таких действий,</w:t>
      </w:r>
      <w:r>
        <w:rPr>
          <w:rStyle w:val="s0"/>
        </w:rPr>
        <w:t xml:space="preserve"> невыполнение которых может повлечь возникновение убытков;</w:t>
      </w:r>
    </w:p>
    <w:p w:rsidR="00000000" w:rsidRDefault="007F1460">
      <w:pPr>
        <w:pStyle w:val="pj"/>
      </w:pPr>
      <w:r>
        <w:rPr>
          <w:rStyle w:val="s0"/>
        </w:rPr>
        <w:t>7) смерти лица, которому выдана доверенность, объявления его умершим, признания его недееспособным или безвестно отсутствующим, ограничения его гражданской дееспособности.</w:t>
      </w:r>
    </w:p>
    <w:p w:rsidR="00000000" w:rsidRDefault="007F1460">
      <w:pPr>
        <w:pStyle w:val="pj"/>
      </w:pPr>
      <w:r>
        <w:rPr>
          <w:rStyle w:val="s0"/>
        </w:rPr>
        <w:t>2. С прекращением предста</w:t>
      </w:r>
      <w:r>
        <w:rPr>
          <w:rStyle w:val="s0"/>
        </w:rPr>
        <w:t>вительства по доверенности теряет силу передоверие.</w:t>
      </w:r>
    </w:p>
    <w:p w:rsidR="00000000" w:rsidRDefault="007F1460">
      <w:pPr>
        <w:pStyle w:val="pj"/>
      </w:pPr>
      <w:r>
        <w:rPr>
          <w:rStyle w:val="s0"/>
        </w:rPr>
        <w:t>3. При прекращении представительства по доверенности представитель обязан немедленно возвратить доверенность.</w:t>
      </w:r>
    </w:p>
    <w:p w:rsidR="00000000" w:rsidRDefault="007F1460">
      <w:pPr>
        <w:pStyle w:val="pj"/>
      </w:pPr>
      <w:r>
        <w:rPr>
          <w:rStyle w:val="s0"/>
        </w:rPr>
        <w:t> </w:t>
      </w:r>
    </w:p>
    <w:p w:rsidR="00000000" w:rsidRDefault="007F1460">
      <w:pPr>
        <w:pStyle w:val="pj"/>
        <w:ind w:left="1200" w:hanging="800"/>
      </w:pPr>
      <w:bookmarkStart w:id="257" w:name="SUB2490000"/>
      <w:bookmarkEnd w:id="257"/>
      <w:r>
        <w:rPr>
          <w:rStyle w:val="s1"/>
        </w:rPr>
        <w:t xml:space="preserve">Статья 249. </w:t>
      </w:r>
      <w:r>
        <w:rPr>
          <w:rStyle w:val="s0"/>
        </w:rPr>
        <w:t>Отмена доверенности</w:t>
      </w:r>
    </w:p>
    <w:p w:rsidR="00000000" w:rsidRDefault="007F1460">
      <w:pPr>
        <w:pStyle w:val="pj"/>
      </w:pPr>
      <w:r>
        <w:rPr>
          <w:rStyle w:val="s0"/>
        </w:rPr>
        <w:t>1. Лицо, выдавшее доверенность, за исключением безотзывной д</w:t>
      </w:r>
      <w:r>
        <w:rPr>
          <w:rStyle w:val="s0"/>
        </w:rPr>
        <w:t>оверенности, может в любое время отменить доверенность или передоверие. Отказ от этого права ничтожно.</w:t>
      </w:r>
    </w:p>
    <w:p w:rsidR="00000000" w:rsidRDefault="007F1460">
      <w:pPr>
        <w:pStyle w:val="pj"/>
      </w:pPr>
      <w:r>
        <w:rPr>
          <w:rStyle w:val="s0"/>
        </w:rPr>
        <w:t>2. Лицо, выдавшее доверенность и впоследствии отменила ее, должна немедленно сообщить об этом представителю, а также известных ему третьих лиц, для предс</w:t>
      </w:r>
      <w:r>
        <w:rPr>
          <w:rStyle w:val="s0"/>
        </w:rPr>
        <w:t>тавительства перед которыми была выдана доверенность.</w:t>
      </w:r>
    </w:p>
    <w:p w:rsidR="00000000" w:rsidRDefault="007F1460">
      <w:pPr>
        <w:pStyle w:val="pj"/>
      </w:pPr>
      <w:r>
        <w:rPr>
          <w:rStyle w:val="s0"/>
        </w:rPr>
        <w:t>3. Права и обязанности в отношении третьих лиц, возникших в результате совершения сделки представителем до того, как он узнал или мог узнать об отмене доверенности, сохраняют силу для выдавшего доверенн</w:t>
      </w:r>
      <w:r>
        <w:rPr>
          <w:rStyle w:val="s0"/>
        </w:rPr>
        <w:t>ость, и его правопреемников. Это правило не применяется, если третье лицо знало или могло знать, что действие доверенности прекратилось.</w:t>
      </w:r>
    </w:p>
    <w:p w:rsidR="00000000" w:rsidRDefault="007F1460">
      <w:pPr>
        <w:pStyle w:val="pj"/>
      </w:pPr>
      <w:r>
        <w:rPr>
          <w:rStyle w:val="s0"/>
        </w:rPr>
        <w:t>4. Законом может быть установлено право лица выдавать безотзывные доверенности на определенное время. Безотзывная доверенность по корпоративным правам выдается в соответствии с законом, регулирующим деятельность соответствующих хозяйственных обществ.</w:t>
      </w:r>
    </w:p>
    <w:p w:rsidR="00000000" w:rsidRDefault="007F1460">
      <w:pPr>
        <w:pStyle w:val="pj"/>
      </w:pPr>
      <w:r>
        <w:rPr>
          <w:rStyle w:val="s0"/>
        </w:rPr>
        <w:t> </w:t>
      </w:r>
    </w:p>
    <w:p w:rsidR="00000000" w:rsidRDefault="007F1460">
      <w:pPr>
        <w:pStyle w:val="pj"/>
        <w:ind w:left="1200" w:hanging="800"/>
      </w:pPr>
      <w:bookmarkStart w:id="258" w:name="SUB2500000"/>
      <w:bookmarkEnd w:id="258"/>
      <w:r>
        <w:rPr>
          <w:rStyle w:val="s1"/>
        </w:rPr>
        <w:t>Ста</w:t>
      </w:r>
      <w:r>
        <w:rPr>
          <w:rStyle w:val="s1"/>
        </w:rPr>
        <w:t xml:space="preserve">тья 250. </w:t>
      </w:r>
      <w:r>
        <w:rPr>
          <w:rStyle w:val="s0"/>
        </w:rPr>
        <w:t>Отказ представителя от совершения действий, которые были определены доверенностью</w:t>
      </w:r>
    </w:p>
    <w:p w:rsidR="00000000" w:rsidRDefault="007F1460">
      <w:pPr>
        <w:pStyle w:val="pj"/>
      </w:pPr>
      <w:r>
        <w:rPr>
          <w:rStyle w:val="s0"/>
        </w:rPr>
        <w:t>1. Представитель имеет право отказаться от совершения действий, которые были определены доверенностью.</w:t>
      </w:r>
    </w:p>
    <w:p w:rsidR="00000000" w:rsidRDefault="007F1460">
      <w:pPr>
        <w:pStyle w:val="pj"/>
      </w:pPr>
      <w:r>
        <w:rPr>
          <w:rStyle w:val="s0"/>
        </w:rPr>
        <w:t xml:space="preserve">2. Представитель обязан немедленно известить лицо, которое он </w:t>
      </w:r>
      <w:r>
        <w:rPr>
          <w:rStyle w:val="s0"/>
        </w:rPr>
        <w:t>представляет, об отказе от совершения действий, которые были определены доверенностью.</w:t>
      </w:r>
    </w:p>
    <w:p w:rsidR="00000000" w:rsidRDefault="007F1460">
      <w:pPr>
        <w:pStyle w:val="pj"/>
      </w:pPr>
      <w:r>
        <w:rPr>
          <w:rStyle w:val="s0"/>
        </w:rPr>
        <w:t>3. Представитель не может отказаться от совершения действий, которые были определены доверенностью, если эти действия были неотложными или направленными на предупреждени</w:t>
      </w:r>
      <w:r>
        <w:rPr>
          <w:rStyle w:val="s0"/>
        </w:rPr>
        <w:t>е причинения убытков лицу, которое он представляет, либо другим лицам.</w:t>
      </w:r>
    </w:p>
    <w:p w:rsidR="00000000" w:rsidRDefault="007F1460">
      <w:pPr>
        <w:pStyle w:val="pj"/>
      </w:pPr>
      <w:r>
        <w:rPr>
          <w:rStyle w:val="s0"/>
        </w:rPr>
        <w:t>4. Представитель отвечает перед лицом, которое выдало доверенность, за причиненные ему убытки в случае несоблюдения им требований, установленных частями второй и третьей настоящей стать</w:t>
      </w:r>
      <w:r>
        <w:rPr>
          <w:rStyle w:val="s0"/>
        </w:rPr>
        <w:t>и.</w:t>
      </w:r>
    </w:p>
    <w:p w:rsidR="00000000" w:rsidRDefault="007F1460">
      <w:pPr>
        <w:pStyle w:val="pj"/>
      </w:pPr>
      <w:r>
        <w:rPr>
          <w:rStyle w:val="s0"/>
        </w:rPr>
        <w:t xml:space="preserve">Представитель также несет ответственность перед лицом, выдавшим доверенность, за причиненный ему ущерб в случае несоблюдения им требований </w:t>
      </w:r>
      <w:hyperlink r:id="rId45" w:anchor="sub_id=480000" w:history="1">
        <w:r>
          <w:rPr>
            <w:rStyle w:val="a4"/>
          </w:rPr>
          <w:t>статьи 48</w:t>
        </w:r>
      </w:hyperlink>
      <w:r>
        <w:rPr>
          <w:rStyle w:val="s0"/>
        </w:rPr>
        <w:t xml:space="preserve"> Закона Украины «Об а</w:t>
      </w:r>
      <w:r>
        <w:rPr>
          <w:rStyle w:val="s0"/>
        </w:rPr>
        <w:t>кционерных обществах».</w:t>
      </w:r>
    </w:p>
    <w:p w:rsidR="00000000" w:rsidRDefault="007F1460">
      <w:pPr>
        <w:pStyle w:val="pj"/>
      </w:pPr>
      <w:r>
        <w:rPr>
          <w:rStyle w:val="s0"/>
        </w:rPr>
        <w:t> </w:t>
      </w:r>
    </w:p>
    <w:p w:rsidR="00000000" w:rsidRDefault="007F1460">
      <w:pPr>
        <w:pStyle w:val="pc"/>
      </w:pPr>
      <w:bookmarkStart w:id="259" w:name="SUB2510000"/>
      <w:bookmarkEnd w:id="259"/>
      <w:r>
        <w:rPr>
          <w:rStyle w:val="s1"/>
        </w:rPr>
        <w:t>Раздел V. Сроки и даты. Исковая давность</w:t>
      </w:r>
    </w:p>
    <w:p w:rsidR="00000000" w:rsidRDefault="007F1460">
      <w:pPr>
        <w:pStyle w:val="pc"/>
      </w:pPr>
      <w:r>
        <w:rPr>
          <w:rStyle w:val="s1"/>
        </w:rPr>
        <w:t> </w:t>
      </w:r>
    </w:p>
    <w:p w:rsidR="00000000" w:rsidRDefault="007F1460">
      <w:pPr>
        <w:pStyle w:val="pc"/>
      </w:pPr>
      <w:r>
        <w:rPr>
          <w:rStyle w:val="s1"/>
        </w:rPr>
        <w:t>Глава 18. Определение и исчисление сроков</w:t>
      </w:r>
    </w:p>
    <w:p w:rsidR="00000000" w:rsidRDefault="007F1460">
      <w:pPr>
        <w:pStyle w:val="pj"/>
      </w:pPr>
      <w:r>
        <w:rPr>
          <w:rStyle w:val="s0"/>
        </w:rPr>
        <w:t> </w:t>
      </w:r>
    </w:p>
    <w:p w:rsidR="00000000" w:rsidRDefault="007F1460">
      <w:pPr>
        <w:pStyle w:val="pj"/>
        <w:ind w:left="1200" w:hanging="800"/>
      </w:pPr>
      <w:r>
        <w:rPr>
          <w:rStyle w:val="s1"/>
        </w:rPr>
        <w:t xml:space="preserve">Статья 251. </w:t>
      </w:r>
      <w:r>
        <w:rPr>
          <w:rStyle w:val="s0"/>
        </w:rPr>
        <w:t>Понятие срока и даты</w:t>
      </w:r>
    </w:p>
    <w:p w:rsidR="00000000" w:rsidRDefault="007F1460">
      <w:pPr>
        <w:pStyle w:val="pj"/>
      </w:pPr>
      <w:r>
        <w:rPr>
          <w:rStyle w:val="s0"/>
        </w:rPr>
        <w:t xml:space="preserve">1. Сроком является определенный период во времени, с истечением которого связано действие или событие, имеющее </w:t>
      </w:r>
      <w:r>
        <w:rPr>
          <w:rStyle w:val="s0"/>
        </w:rPr>
        <w:t>юридическое значение.</w:t>
      </w:r>
    </w:p>
    <w:p w:rsidR="00000000" w:rsidRDefault="007F1460">
      <w:pPr>
        <w:pStyle w:val="pj"/>
      </w:pPr>
      <w:r>
        <w:rPr>
          <w:rStyle w:val="s0"/>
        </w:rPr>
        <w:t>2. Датой является определенный момент во времени, с наступлением которого связано действие или событие, имеющее юридическое значение.</w:t>
      </w:r>
    </w:p>
    <w:p w:rsidR="00000000" w:rsidRDefault="007F1460">
      <w:pPr>
        <w:pStyle w:val="pj"/>
      </w:pPr>
      <w:r>
        <w:rPr>
          <w:rStyle w:val="s0"/>
        </w:rPr>
        <w:t>3. Срок и дата могут быть определены актами гражданского законодательства, сделкой или решением суда</w:t>
      </w:r>
      <w:r>
        <w:rPr>
          <w:rStyle w:val="s0"/>
        </w:rPr>
        <w:t>.</w:t>
      </w:r>
    </w:p>
    <w:p w:rsidR="00000000" w:rsidRDefault="007F1460">
      <w:pPr>
        <w:pStyle w:val="pj"/>
      </w:pPr>
      <w:r>
        <w:rPr>
          <w:rStyle w:val="s0"/>
        </w:rPr>
        <w:t> </w:t>
      </w:r>
    </w:p>
    <w:p w:rsidR="00000000" w:rsidRDefault="007F1460">
      <w:pPr>
        <w:pStyle w:val="pj"/>
        <w:ind w:left="1200" w:hanging="800"/>
      </w:pPr>
      <w:bookmarkStart w:id="260" w:name="SUB2520000"/>
      <w:bookmarkEnd w:id="260"/>
      <w:r>
        <w:rPr>
          <w:rStyle w:val="s1"/>
        </w:rPr>
        <w:t xml:space="preserve">Статья 252. </w:t>
      </w:r>
      <w:r>
        <w:rPr>
          <w:rStyle w:val="s0"/>
        </w:rPr>
        <w:t>Определение срока и даты</w:t>
      </w:r>
    </w:p>
    <w:p w:rsidR="00000000" w:rsidRDefault="007F1460">
      <w:pPr>
        <w:pStyle w:val="pj"/>
      </w:pPr>
      <w:r>
        <w:rPr>
          <w:rStyle w:val="s0"/>
        </w:rPr>
        <w:t>1. Срок определяется годами, месяцами, неделями, днями или часами.</w:t>
      </w:r>
    </w:p>
    <w:p w:rsidR="00000000" w:rsidRDefault="007F1460">
      <w:pPr>
        <w:pStyle w:val="pj"/>
      </w:pPr>
      <w:r>
        <w:rPr>
          <w:rStyle w:val="s0"/>
        </w:rPr>
        <w:t>2. Дата определяется календарной датой или указанием на событие, которое должно неизбежно наступить.</w:t>
      </w:r>
    </w:p>
    <w:p w:rsidR="00000000" w:rsidRDefault="007F1460">
      <w:pPr>
        <w:pStyle w:val="pj"/>
      </w:pPr>
      <w:r>
        <w:rPr>
          <w:rStyle w:val="s0"/>
        </w:rPr>
        <w:t> </w:t>
      </w:r>
    </w:p>
    <w:p w:rsidR="00000000" w:rsidRDefault="007F1460">
      <w:pPr>
        <w:pStyle w:val="pj"/>
        <w:ind w:left="1200" w:hanging="800"/>
      </w:pPr>
      <w:bookmarkStart w:id="261" w:name="SUB2530000"/>
      <w:bookmarkEnd w:id="261"/>
      <w:r>
        <w:rPr>
          <w:rStyle w:val="s1"/>
        </w:rPr>
        <w:t xml:space="preserve">Статья 253. </w:t>
      </w:r>
      <w:r>
        <w:rPr>
          <w:rStyle w:val="s0"/>
        </w:rPr>
        <w:t>Начало течения срока</w:t>
      </w:r>
    </w:p>
    <w:p w:rsidR="00000000" w:rsidRDefault="007F1460">
      <w:pPr>
        <w:pStyle w:val="pj"/>
      </w:pPr>
      <w:r>
        <w:rPr>
          <w:rStyle w:val="s0"/>
        </w:rPr>
        <w:t>1. Течение с</w:t>
      </w:r>
      <w:r>
        <w:rPr>
          <w:rStyle w:val="s0"/>
        </w:rPr>
        <w:t>рока начинается со следующего дня после соответствующей календарной даты или наступления события, с которым связано его начало.</w:t>
      </w:r>
    </w:p>
    <w:p w:rsidR="00000000" w:rsidRDefault="007F1460">
      <w:pPr>
        <w:pStyle w:val="pj"/>
      </w:pPr>
      <w:r>
        <w:rPr>
          <w:rStyle w:val="s0"/>
        </w:rPr>
        <w:t> </w:t>
      </w:r>
    </w:p>
    <w:p w:rsidR="00000000" w:rsidRDefault="007F1460">
      <w:pPr>
        <w:pStyle w:val="pj"/>
        <w:ind w:left="1200" w:hanging="800"/>
      </w:pPr>
      <w:bookmarkStart w:id="262" w:name="SUB2540000"/>
      <w:bookmarkEnd w:id="262"/>
      <w:r>
        <w:rPr>
          <w:rStyle w:val="s1"/>
        </w:rPr>
        <w:t xml:space="preserve">Статья 254. </w:t>
      </w:r>
      <w:r>
        <w:rPr>
          <w:rStyle w:val="s0"/>
        </w:rPr>
        <w:t>Окончание срока</w:t>
      </w:r>
    </w:p>
    <w:p w:rsidR="00000000" w:rsidRDefault="007F1460">
      <w:pPr>
        <w:pStyle w:val="pj"/>
      </w:pPr>
      <w:r>
        <w:rPr>
          <w:rStyle w:val="s0"/>
        </w:rPr>
        <w:t>1. Срок, определенный годами, истекает в соответствующие месяц и число последнего года срока.</w:t>
      </w:r>
    </w:p>
    <w:p w:rsidR="00000000" w:rsidRDefault="007F1460">
      <w:pPr>
        <w:pStyle w:val="pj"/>
      </w:pPr>
      <w:r>
        <w:rPr>
          <w:rStyle w:val="s0"/>
        </w:rPr>
        <w:t>2. К сроку, определенному полугодием или кварталом года, применяются правила о сроках, которые определены месяцами. При этом отсчет кварталов ведется с начала года.</w:t>
      </w:r>
    </w:p>
    <w:p w:rsidR="00000000" w:rsidRDefault="007F1460">
      <w:pPr>
        <w:pStyle w:val="pj"/>
      </w:pPr>
      <w:r>
        <w:rPr>
          <w:rStyle w:val="s0"/>
        </w:rPr>
        <w:t>3. Срок, определенный месяцами, истекает в соответствующее число последнего месяца срока.</w:t>
      </w:r>
    </w:p>
    <w:p w:rsidR="00000000" w:rsidRDefault="007F1460">
      <w:pPr>
        <w:pStyle w:val="pj"/>
      </w:pPr>
      <w:r>
        <w:rPr>
          <w:rStyle w:val="s0"/>
        </w:rPr>
        <w:t>Срок, определенный в полмесяца, равен пятнадцати дням.</w:t>
      </w:r>
    </w:p>
    <w:p w:rsidR="00000000" w:rsidRDefault="007F1460">
      <w:pPr>
        <w:pStyle w:val="pj"/>
      </w:pPr>
      <w:r>
        <w:rPr>
          <w:rStyle w:val="s0"/>
        </w:rPr>
        <w:t>Если окончание срока, определенного месяцем, приходится на такой месяц, в котором нет соответствующего числа, то срок истекает в последний день этого месяца.</w:t>
      </w:r>
    </w:p>
    <w:p w:rsidR="00000000" w:rsidRDefault="007F1460">
      <w:pPr>
        <w:pStyle w:val="pj"/>
      </w:pPr>
      <w:r>
        <w:rPr>
          <w:rStyle w:val="s0"/>
        </w:rPr>
        <w:t>4. Срок, который определен неделями, истека</w:t>
      </w:r>
      <w:r>
        <w:rPr>
          <w:rStyle w:val="s0"/>
        </w:rPr>
        <w:t>ет в соответствующий день последней недели срока.</w:t>
      </w:r>
    </w:p>
    <w:p w:rsidR="00000000" w:rsidRDefault="007F1460">
      <w:pPr>
        <w:pStyle w:val="pj"/>
      </w:pPr>
      <w:r>
        <w:rPr>
          <w:rStyle w:val="s0"/>
        </w:rPr>
        <w:t>5. Если последний день срока приходится на выходной, праздничный или другой нерабочий день, определенный в соответствии с законом в месте совершения определенного действия, днем истечения срока является пер</w:t>
      </w:r>
      <w:r>
        <w:rPr>
          <w:rStyle w:val="s0"/>
        </w:rPr>
        <w:t>вый за ним рабочий день.</w:t>
      </w:r>
    </w:p>
    <w:p w:rsidR="00000000" w:rsidRDefault="007F1460">
      <w:pPr>
        <w:pStyle w:val="pj"/>
      </w:pPr>
      <w:r>
        <w:rPr>
          <w:rStyle w:val="s0"/>
        </w:rPr>
        <w:t> </w:t>
      </w:r>
    </w:p>
    <w:p w:rsidR="00000000" w:rsidRDefault="007F1460">
      <w:pPr>
        <w:pStyle w:val="pj"/>
        <w:ind w:left="1200" w:hanging="800"/>
      </w:pPr>
      <w:bookmarkStart w:id="263" w:name="SUB2550000"/>
      <w:bookmarkEnd w:id="263"/>
      <w:r>
        <w:rPr>
          <w:rStyle w:val="s1"/>
        </w:rPr>
        <w:t xml:space="preserve">Статья 255. </w:t>
      </w:r>
      <w:r>
        <w:rPr>
          <w:rStyle w:val="s0"/>
        </w:rPr>
        <w:t>Порядок совершения действий в последний день срока</w:t>
      </w:r>
    </w:p>
    <w:p w:rsidR="00000000" w:rsidRDefault="007F1460">
      <w:pPr>
        <w:pStyle w:val="pj"/>
      </w:pPr>
      <w:r>
        <w:rPr>
          <w:rStyle w:val="s0"/>
        </w:rPr>
        <w:t>1. Если срок установлен для совершения действия, оно может быть совершено до истечения последнего дня срока. В случае, если это действие должно быть совершено в учреж</w:t>
      </w:r>
      <w:r>
        <w:rPr>
          <w:rStyle w:val="s0"/>
        </w:rPr>
        <w:t>дении, то срок истекает тогда, когда в этом учреждении по установленным правилам прекращаются соответствующие операции.</w:t>
      </w:r>
    </w:p>
    <w:p w:rsidR="00000000" w:rsidRDefault="007F1460">
      <w:pPr>
        <w:pStyle w:val="pj"/>
      </w:pPr>
      <w:r>
        <w:rPr>
          <w:rStyle w:val="s0"/>
        </w:rPr>
        <w:t>2. Письменные заявления и извещения, сданные в учреждение связи до истечения последнего дня срока, считаются сданными своевременно.</w:t>
      </w:r>
    </w:p>
    <w:p w:rsidR="00000000" w:rsidRDefault="007F1460">
      <w:pPr>
        <w:pStyle w:val="pj"/>
      </w:pPr>
      <w:r>
        <w:rPr>
          <w:rStyle w:val="s0"/>
        </w:rPr>
        <w:t> </w:t>
      </w:r>
    </w:p>
    <w:p w:rsidR="00000000" w:rsidRDefault="007F1460">
      <w:pPr>
        <w:pStyle w:val="pc"/>
      </w:pPr>
      <w:bookmarkStart w:id="264" w:name="SUB2560000"/>
      <w:bookmarkEnd w:id="264"/>
      <w:r>
        <w:rPr>
          <w:rStyle w:val="s1"/>
        </w:rPr>
        <w:t>Гл</w:t>
      </w:r>
      <w:r>
        <w:rPr>
          <w:rStyle w:val="s1"/>
        </w:rPr>
        <w:t>ава 19. Исковая давность</w:t>
      </w:r>
    </w:p>
    <w:p w:rsidR="00000000" w:rsidRDefault="007F1460">
      <w:pPr>
        <w:pStyle w:val="pj"/>
      </w:pPr>
      <w:r>
        <w:rPr>
          <w:rStyle w:val="s0"/>
        </w:rPr>
        <w:t> </w:t>
      </w:r>
    </w:p>
    <w:p w:rsidR="00000000" w:rsidRDefault="007F1460">
      <w:pPr>
        <w:pStyle w:val="pj"/>
        <w:ind w:left="1200" w:hanging="800"/>
      </w:pPr>
      <w:r>
        <w:rPr>
          <w:rStyle w:val="s1"/>
        </w:rPr>
        <w:t xml:space="preserve">Статья 256. </w:t>
      </w:r>
      <w:r>
        <w:rPr>
          <w:rStyle w:val="s0"/>
        </w:rPr>
        <w:t>Понятие исковой давности</w:t>
      </w:r>
    </w:p>
    <w:p w:rsidR="00000000" w:rsidRDefault="007F1460">
      <w:pPr>
        <w:pStyle w:val="pj"/>
      </w:pPr>
      <w:r>
        <w:rPr>
          <w:rStyle w:val="s0"/>
        </w:rPr>
        <w:t>1. Исковая давность - это срок, в пределах которого лицо может обратиться в суд с требованием о защите своего гражданского права или интереса.</w:t>
      </w:r>
    </w:p>
    <w:p w:rsidR="00000000" w:rsidRDefault="007F1460">
      <w:pPr>
        <w:pStyle w:val="pj"/>
      </w:pPr>
      <w:r>
        <w:rPr>
          <w:rStyle w:val="s0"/>
        </w:rPr>
        <w:t> </w:t>
      </w:r>
    </w:p>
    <w:p w:rsidR="00000000" w:rsidRDefault="007F1460">
      <w:pPr>
        <w:pStyle w:val="pj"/>
        <w:ind w:left="1200" w:hanging="800"/>
      </w:pPr>
      <w:bookmarkStart w:id="265" w:name="SUB2570000"/>
      <w:bookmarkEnd w:id="265"/>
      <w:r>
        <w:rPr>
          <w:rStyle w:val="s1"/>
        </w:rPr>
        <w:t xml:space="preserve">Статья 257. </w:t>
      </w:r>
      <w:r>
        <w:rPr>
          <w:rStyle w:val="s0"/>
        </w:rPr>
        <w:t>Общая исковая давность</w:t>
      </w:r>
    </w:p>
    <w:p w:rsidR="00000000" w:rsidRDefault="007F1460">
      <w:pPr>
        <w:pStyle w:val="pj"/>
      </w:pPr>
      <w:r>
        <w:rPr>
          <w:rStyle w:val="s0"/>
        </w:rPr>
        <w:t>1. Общая иск</w:t>
      </w:r>
      <w:r>
        <w:rPr>
          <w:rStyle w:val="s0"/>
        </w:rPr>
        <w:t>овая давность устанавливается продолжительностью в три года.</w:t>
      </w:r>
    </w:p>
    <w:p w:rsidR="00000000" w:rsidRDefault="007F1460">
      <w:pPr>
        <w:pStyle w:val="pj"/>
      </w:pPr>
      <w:r>
        <w:rPr>
          <w:rStyle w:val="s0"/>
        </w:rPr>
        <w:t> </w:t>
      </w:r>
    </w:p>
    <w:p w:rsidR="00000000" w:rsidRDefault="007F1460">
      <w:pPr>
        <w:pStyle w:val="pj"/>
        <w:ind w:left="1200" w:hanging="800"/>
      </w:pPr>
      <w:bookmarkStart w:id="266" w:name="SUB2580000"/>
      <w:bookmarkEnd w:id="266"/>
      <w:r>
        <w:rPr>
          <w:rStyle w:val="s1"/>
        </w:rPr>
        <w:t xml:space="preserve">Статья 258. </w:t>
      </w:r>
      <w:r>
        <w:rPr>
          <w:rStyle w:val="s0"/>
        </w:rPr>
        <w:t>Специальная исковая давность</w:t>
      </w:r>
    </w:p>
    <w:p w:rsidR="00000000" w:rsidRDefault="007F1460">
      <w:pPr>
        <w:pStyle w:val="pj"/>
      </w:pPr>
      <w:r>
        <w:rPr>
          <w:rStyle w:val="s0"/>
        </w:rPr>
        <w:t>1. Для отдельных видов требований законом может устанавливаться специальная исковая давность: сокращенная или более длительная по сравнению с общей иско</w:t>
      </w:r>
      <w:r>
        <w:rPr>
          <w:rStyle w:val="s0"/>
        </w:rPr>
        <w:t>вой давностью.</w:t>
      </w:r>
    </w:p>
    <w:p w:rsidR="00000000" w:rsidRDefault="007F1460">
      <w:pPr>
        <w:pStyle w:val="pj"/>
      </w:pPr>
      <w:r>
        <w:rPr>
          <w:rStyle w:val="s0"/>
        </w:rPr>
        <w:t>2. Исковая давность в один год применяется, в частности, к требованиям:</w:t>
      </w:r>
    </w:p>
    <w:p w:rsidR="00000000" w:rsidRDefault="007F1460">
      <w:pPr>
        <w:pStyle w:val="pj"/>
      </w:pPr>
      <w:r>
        <w:rPr>
          <w:rStyle w:val="s0"/>
        </w:rPr>
        <w:t>1) о взыскании неустойки (штрафа, пени);</w:t>
      </w:r>
    </w:p>
    <w:p w:rsidR="00000000" w:rsidRDefault="007F1460">
      <w:pPr>
        <w:pStyle w:val="pj"/>
      </w:pPr>
      <w:r>
        <w:rPr>
          <w:rStyle w:val="s0"/>
        </w:rPr>
        <w:t>2) об опровержении недостоверной информации, помещенной в медиа.</w:t>
      </w:r>
    </w:p>
    <w:p w:rsidR="00000000" w:rsidRDefault="007F1460">
      <w:pPr>
        <w:pStyle w:val="pj"/>
      </w:pPr>
      <w:r>
        <w:rPr>
          <w:rStyle w:val="s0"/>
        </w:rPr>
        <w:t>В этом случае исковая давность исчисляется со дня помещения эти</w:t>
      </w:r>
      <w:r>
        <w:rPr>
          <w:rStyle w:val="s0"/>
        </w:rPr>
        <w:t>х сведений в медиа или со дня, когда лицо узнало либо могло узнать об этих сведениях;</w:t>
      </w:r>
    </w:p>
    <w:p w:rsidR="00000000" w:rsidRDefault="007F1460">
      <w:pPr>
        <w:pStyle w:val="pj"/>
      </w:pPr>
      <w:r>
        <w:rPr>
          <w:rStyle w:val="s0"/>
        </w:rPr>
        <w:t>3) о переводе на совладельца прав и обязанностей покупателя при нарушении преимущественного права покупки доли в праве общей долевой собственности (</w:t>
      </w:r>
      <w:hyperlink w:anchor="sub3620000" w:history="1">
        <w:r>
          <w:rPr>
            <w:rStyle w:val="a4"/>
          </w:rPr>
          <w:t>статья 362</w:t>
        </w:r>
      </w:hyperlink>
      <w:r>
        <w:rPr>
          <w:rStyle w:val="s0"/>
        </w:rPr>
        <w:t xml:space="preserve"> настоящего Кодекса);</w:t>
      </w:r>
    </w:p>
    <w:p w:rsidR="00000000" w:rsidRDefault="007F1460">
      <w:pPr>
        <w:pStyle w:val="pj"/>
      </w:pPr>
      <w:r>
        <w:rPr>
          <w:rStyle w:val="s0"/>
        </w:rPr>
        <w:t>4) в связи с недостатками проданного товара (</w:t>
      </w:r>
      <w:hyperlink w:anchor="sub6810000" w:history="1">
        <w:r>
          <w:rPr>
            <w:rStyle w:val="a4"/>
          </w:rPr>
          <w:t>статья 681</w:t>
        </w:r>
      </w:hyperlink>
      <w:r>
        <w:rPr>
          <w:rStyle w:val="s0"/>
        </w:rPr>
        <w:t xml:space="preserve"> настоящего Кодекса);</w:t>
      </w:r>
    </w:p>
    <w:p w:rsidR="00000000" w:rsidRDefault="007F1460">
      <w:pPr>
        <w:pStyle w:val="pj"/>
      </w:pPr>
      <w:r>
        <w:rPr>
          <w:rStyle w:val="s0"/>
        </w:rPr>
        <w:t>5) о расторжении договора дарения (</w:t>
      </w:r>
      <w:hyperlink w:anchor="sub7280000" w:history="1">
        <w:r>
          <w:rPr>
            <w:rStyle w:val="a4"/>
          </w:rPr>
          <w:t>статья 728</w:t>
        </w:r>
      </w:hyperlink>
      <w:r>
        <w:rPr>
          <w:rStyle w:val="s0"/>
        </w:rPr>
        <w:t xml:space="preserve"> настоящего Кодекса);</w:t>
      </w:r>
    </w:p>
    <w:p w:rsidR="00000000" w:rsidRDefault="007F1460">
      <w:pPr>
        <w:pStyle w:val="pj"/>
      </w:pPr>
      <w:r>
        <w:rPr>
          <w:rStyle w:val="s0"/>
        </w:rPr>
        <w:t xml:space="preserve">6) </w:t>
      </w:r>
      <w:r>
        <w:rPr>
          <w:rStyle w:val="s0"/>
        </w:rPr>
        <w:t>в связи с перевозкой груза, почты (</w:t>
      </w:r>
      <w:hyperlink w:anchor="sub9250000" w:history="1">
        <w:r>
          <w:rPr>
            <w:rStyle w:val="a4"/>
          </w:rPr>
          <w:t>статья 925</w:t>
        </w:r>
      </w:hyperlink>
      <w:r>
        <w:rPr>
          <w:rStyle w:val="s0"/>
        </w:rPr>
        <w:t xml:space="preserve"> настоящего Кодекса);</w:t>
      </w:r>
    </w:p>
    <w:p w:rsidR="00000000" w:rsidRDefault="007F1460">
      <w:pPr>
        <w:pStyle w:val="pj"/>
      </w:pPr>
      <w:r>
        <w:rPr>
          <w:rStyle w:val="s0"/>
        </w:rPr>
        <w:t>7) об обжаловании действий исполнителя завещания (</w:t>
      </w:r>
      <w:hyperlink w:anchor="sub12930000" w:history="1">
        <w:r>
          <w:rPr>
            <w:rStyle w:val="a4"/>
          </w:rPr>
          <w:t>статья 1293</w:t>
        </w:r>
      </w:hyperlink>
      <w:r>
        <w:rPr>
          <w:rStyle w:val="s0"/>
        </w:rPr>
        <w:t xml:space="preserve"> настоящего Кодекса);</w:t>
      </w:r>
    </w:p>
    <w:p w:rsidR="00000000" w:rsidRDefault="007F1460">
      <w:pPr>
        <w:pStyle w:val="pj"/>
      </w:pPr>
      <w:r>
        <w:rPr>
          <w:rStyle w:val="s0"/>
        </w:rPr>
        <w:t>8) о признании недействительным решения общего собрания общества.</w:t>
      </w:r>
    </w:p>
    <w:p w:rsidR="00000000" w:rsidRDefault="007F1460">
      <w:pPr>
        <w:pStyle w:val="pj"/>
      </w:pPr>
      <w:r>
        <w:rPr>
          <w:rStyle w:val="s0"/>
        </w:rPr>
        <w:t>3. Исключена.</w:t>
      </w:r>
    </w:p>
    <w:p w:rsidR="00000000" w:rsidRDefault="007F1460">
      <w:pPr>
        <w:pStyle w:val="pj"/>
      </w:pPr>
      <w:r>
        <w:rPr>
          <w:rStyle w:val="s0"/>
        </w:rPr>
        <w:t>4. Исключена.</w:t>
      </w:r>
    </w:p>
    <w:p w:rsidR="00000000" w:rsidRDefault="007F1460">
      <w:pPr>
        <w:pStyle w:val="pj"/>
      </w:pPr>
      <w:r>
        <w:rPr>
          <w:rStyle w:val="s0"/>
        </w:rPr>
        <w:t>5. Исковая давность в четыре года применяется по требованиям о признании необоснованными активов и их взыскания в доход государства.</w:t>
      </w:r>
    </w:p>
    <w:p w:rsidR="00000000" w:rsidRDefault="007F1460">
      <w:pPr>
        <w:pStyle w:val="pj"/>
      </w:pPr>
      <w:r>
        <w:rPr>
          <w:rStyle w:val="s0"/>
        </w:rPr>
        <w:t> </w:t>
      </w:r>
    </w:p>
    <w:p w:rsidR="00000000" w:rsidRDefault="007F1460">
      <w:pPr>
        <w:pStyle w:val="pj"/>
        <w:ind w:left="1200" w:hanging="800"/>
      </w:pPr>
      <w:bookmarkStart w:id="267" w:name="SUB2590000"/>
      <w:bookmarkEnd w:id="267"/>
      <w:r>
        <w:rPr>
          <w:rStyle w:val="s1"/>
        </w:rPr>
        <w:t xml:space="preserve">Статья 259. </w:t>
      </w:r>
      <w:r>
        <w:rPr>
          <w:rStyle w:val="s0"/>
        </w:rPr>
        <w:t>Изменение длительности исковой давности</w:t>
      </w:r>
    </w:p>
    <w:p w:rsidR="00000000" w:rsidRDefault="007F1460">
      <w:pPr>
        <w:pStyle w:val="pj"/>
      </w:pPr>
      <w:r>
        <w:rPr>
          <w:rStyle w:val="s0"/>
        </w:rPr>
        <w:t>1. Исковая давность, установленная законом, может быть увеличена по договоренности сторон.</w:t>
      </w:r>
    </w:p>
    <w:p w:rsidR="00000000" w:rsidRDefault="007F1460">
      <w:pPr>
        <w:pStyle w:val="pj"/>
      </w:pPr>
      <w:r>
        <w:rPr>
          <w:rStyle w:val="s0"/>
        </w:rPr>
        <w:t>Договор об увеличении исковой давности заключается в письменной форме.</w:t>
      </w:r>
    </w:p>
    <w:p w:rsidR="00000000" w:rsidRDefault="007F1460">
      <w:pPr>
        <w:pStyle w:val="pj"/>
      </w:pPr>
      <w:r>
        <w:rPr>
          <w:rStyle w:val="s0"/>
        </w:rPr>
        <w:t>2. Исковая давность, установленная законом, не может б</w:t>
      </w:r>
      <w:r>
        <w:rPr>
          <w:rStyle w:val="s0"/>
        </w:rPr>
        <w:t>ыть сокращена по договоренности сторон.</w:t>
      </w:r>
    </w:p>
    <w:p w:rsidR="00000000" w:rsidRDefault="007F1460">
      <w:pPr>
        <w:pStyle w:val="pj"/>
      </w:pPr>
      <w:r>
        <w:rPr>
          <w:rStyle w:val="s0"/>
        </w:rPr>
        <w:t> </w:t>
      </w:r>
    </w:p>
    <w:p w:rsidR="00000000" w:rsidRDefault="007F1460">
      <w:pPr>
        <w:pStyle w:val="pj"/>
        <w:ind w:left="1200" w:hanging="800"/>
      </w:pPr>
      <w:bookmarkStart w:id="268" w:name="SUB2600000"/>
      <w:bookmarkEnd w:id="268"/>
      <w:r>
        <w:rPr>
          <w:rStyle w:val="s1"/>
        </w:rPr>
        <w:t xml:space="preserve">Статья 260. </w:t>
      </w:r>
      <w:r>
        <w:rPr>
          <w:rStyle w:val="s0"/>
        </w:rPr>
        <w:t>Исчисление исковой давности</w:t>
      </w:r>
    </w:p>
    <w:p w:rsidR="00000000" w:rsidRDefault="007F1460">
      <w:pPr>
        <w:pStyle w:val="pj"/>
      </w:pPr>
      <w:r>
        <w:rPr>
          <w:rStyle w:val="s0"/>
        </w:rPr>
        <w:t xml:space="preserve">1. Исковая давность исчисляется по общим правилам определения сроков, установленным </w:t>
      </w:r>
      <w:hyperlink w:anchor="sub2530000" w:history="1">
        <w:r>
          <w:rPr>
            <w:rStyle w:val="a4"/>
          </w:rPr>
          <w:t>статьями 253-255</w:t>
        </w:r>
      </w:hyperlink>
      <w:r>
        <w:rPr>
          <w:rStyle w:val="s0"/>
        </w:rPr>
        <w:t xml:space="preserve"> настоящего Кодекса.</w:t>
      </w:r>
    </w:p>
    <w:p w:rsidR="00000000" w:rsidRDefault="007F1460">
      <w:pPr>
        <w:pStyle w:val="pj"/>
      </w:pPr>
      <w:r>
        <w:rPr>
          <w:rStyle w:val="s0"/>
        </w:rPr>
        <w:t>2. Порядок исчислени</w:t>
      </w:r>
      <w:r>
        <w:rPr>
          <w:rStyle w:val="s0"/>
        </w:rPr>
        <w:t>я исковой давности не может быть изменен по договоренности сторон.</w:t>
      </w:r>
    </w:p>
    <w:p w:rsidR="00000000" w:rsidRDefault="007F1460">
      <w:pPr>
        <w:pStyle w:val="pj"/>
      </w:pPr>
      <w:r>
        <w:rPr>
          <w:rStyle w:val="s0"/>
        </w:rPr>
        <w:t> </w:t>
      </w:r>
    </w:p>
    <w:p w:rsidR="00000000" w:rsidRDefault="007F1460">
      <w:pPr>
        <w:pStyle w:val="pj"/>
        <w:ind w:left="1200" w:hanging="800"/>
      </w:pPr>
      <w:bookmarkStart w:id="269" w:name="SUB2610000"/>
      <w:bookmarkEnd w:id="269"/>
      <w:r>
        <w:rPr>
          <w:rStyle w:val="s1"/>
        </w:rPr>
        <w:t xml:space="preserve">Статья 261. </w:t>
      </w:r>
      <w:r>
        <w:rPr>
          <w:rStyle w:val="s0"/>
        </w:rPr>
        <w:t>Начало течения исковой давности</w:t>
      </w:r>
    </w:p>
    <w:p w:rsidR="00000000" w:rsidRDefault="007F1460">
      <w:pPr>
        <w:pStyle w:val="pj"/>
      </w:pPr>
      <w:r>
        <w:rPr>
          <w:rStyle w:val="s0"/>
        </w:rPr>
        <w:t>1. Течение исковой давности начинается со дня, когда лицо узнало или могло узнать о нарушении своего права или о лице, которое его нарушило.</w:t>
      </w:r>
    </w:p>
    <w:p w:rsidR="00000000" w:rsidRDefault="007F1460">
      <w:pPr>
        <w:pStyle w:val="pj"/>
      </w:pPr>
      <w:r>
        <w:rPr>
          <w:rStyle w:val="s0"/>
        </w:rPr>
        <w:t>2.</w:t>
      </w:r>
      <w:r>
        <w:rPr>
          <w:rStyle w:val="s0"/>
        </w:rPr>
        <w:t xml:space="preserve"> Течение исковой давности по требованиям о признании недействительной сделки, совершенной под влиянием насилия, начинается со дня прекращения насилия.</w:t>
      </w:r>
    </w:p>
    <w:p w:rsidR="00000000" w:rsidRDefault="007F1460">
      <w:pPr>
        <w:pStyle w:val="pj"/>
      </w:pPr>
      <w:r>
        <w:rPr>
          <w:rStyle w:val="s0"/>
        </w:rPr>
        <w:t>3. Течение исковой давности по требованиям о применении последствий ничтожной сделки начинается со дня, к</w:t>
      </w:r>
      <w:r>
        <w:rPr>
          <w:rStyle w:val="s0"/>
        </w:rPr>
        <w:t>огда началось ее выполнение.</w:t>
      </w:r>
    </w:p>
    <w:p w:rsidR="00000000" w:rsidRDefault="007F1460">
      <w:pPr>
        <w:pStyle w:val="pj"/>
      </w:pPr>
      <w:r>
        <w:rPr>
          <w:rStyle w:val="s0"/>
        </w:rPr>
        <w:t>4. При нарушении гражданского права или интереса несовершеннолетнего лица исковая давность начинается со дня достижения им совершеннолетия.</w:t>
      </w:r>
    </w:p>
    <w:p w:rsidR="00000000" w:rsidRDefault="007F1460">
      <w:pPr>
        <w:pStyle w:val="pj"/>
      </w:pPr>
      <w:r>
        <w:rPr>
          <w:rStyle w:val="s0"/>
        </w:rPr>
        <w:t>5. По обязательствам с определенным сроком выполнения течение исковой давности начинает</w:t>
      </w:r>
      <w:r>
        <w:rPr>
          <w:rStyle w:val="s0"/>
        </w:rPr>
        <w:t>ся с истечением срока выполнения.</w:t>
      </w:r>
    </w:p>
    <w:p w:rsidR="00000000" w:rsidRDefault="007F1460">
      <w:pPr>
        <w:pStyle w:val="pj"/>
      </w:pPr>
      <w:r>
        <w:rPr>
          <w:rStyle w:val="s0"/>
        </w:rPr>
        <w:t>По обязательствам, срок выполнения которых не определен или определен моментом требования, течение исковой давности начинается со дня, когда у кредитора возникает право предъявить требование о выполнении обязательства. Есл</w:t>
      </w:r>
      <w:r>
        <w:rPr>
          <w:rStyle w:val="s0"/>
        </w:rPr>
        <w:t>и должнику предоставляется льготный срок для выполнения такого требования, течение исковой давности начинается с истечением этого срока.</w:t>
      </w:r>
    </w:p>
    <w:p w:rsidR="00000000" w:rsidRDefault="007F1460">
      <w:pPr>
        <w:pStyle w:val="pj"/>
      </w:pPr>
      <w:r>
        <w:rPr>
          <w:rStyle w:val="s0"/>
        </w:rPr>
        <w:t>6. По регрессным обязательствам течение исковой давности начинается со дня выполнения основного обязательства.</w:t>
      </w:r>
    </w:p>
    <w:p w:rsidR="00000000" w:rsidRDefault="007F1460">
      <w:pPr>
        <w:pStyle w:val="pj"/>
      </w:pPr>
      <w:r>
        <w:rPr>
          <w:rStyle w:val="s0"/>
        </w:rPr>
        <w:t>7. Течен</w:t>
      </w:r>
      <w:r>
        <w:rPr>
          <w:rStyle w:val="s0"/>
        </w:rPr>
        <w:t>ие исковой давности по требованиям о признании необоснованными активов и их взыскания в доход государства начинается со дня вступления в оспариваемых активов ответчиком.</w:t>
      </w:r>
    </w:p>
    <w:p w:rsidR="00000000" w:rsidRDefault="007F1460">
      <w:pPr>
        <w:pStyle w:val="pj"/>
      </w:pPr>
      <w:r>
        <w:rPr>
          <w:rStyle w:val="s0"/>
        </w:rPr>
        <w:t>8. Течение исковой давности по требованиям по истребованию или признанию права относит</w:t>
      </w:r>
      <w:r>
        <w:rPr>
          <w:rStyle w:val="s0"/>
        </w:rPr>
        <w:t>ельно недвижимого имущества, переданного из государственной или коммунальной собственности в частную собственность, право собственности на которое зарегистрировано в Государственном реестре вещных прав на недвижимое имущество, начинается со дня государстве</w:t>
      </w:r>
      <w:r>
        <w:rPr>
          <w:rStyle w:val="s0"/>
        </w:rPr>
        <w:t>нной регистрации права собственности первого приобретателя или даты передачи первому приобретателю недвижимого имущества, в отношении которого на момент такой передачи законом не была установлена необходимость государственной регистрации сделки или регистр</w:t>
      </w:r>
      <w:r>
        <w:rPr>
          <w:rStyle w:val="s0"/>
        </w:rPr>
        <w:t>ации права собственности.</w:t>
      </w:r>
    </w:p>
    <w:p w:rsidR="00000000" w:rsidRDefault="007F1460">
      <w:pPr>
        <w:pStyle w:val="pj"/>
      </w:pPr>
      <w:r>
        <w:rPr>
          <w:rStyle w:val="s0"/>
        </w:rPr>
        <w:t>9. Исключения из правил, установленных частями первой и второй настоящей статьи, могут быть установлены законом.</w:t>
      </w:r>
    </w:p>
    <w:p w:rsidR="00000000" w:rsidRDefault="007F1460">
      <w:pPr>
        <w:pStyle w:val="pj"/>
      </w:pPr>
      <w:r>
        <w:rPr>
          <w:rStyle w:val="s0"/>
        </w:rPr>
        <w:t> </w:t>
      </w:r>
    </w:p>
    <w:p w:rsidR="00000000" w:rsidRDefault="007F1460">
      <w:pPr>
        <w:pStyle w:val="pj"/>
        <w:ind w:left="1200" w:hanging="800"/>
      </w:pPr>
      <w:bookmarkStart w:id="270" w:name="SUB2620000"/>
      <w:bookmarkEnd w:id="270"/>
      <w:r>
        <w:rPr>
          <w:rStyle w:val="s1"/>
        </w:rPr>
        <w:t xml:space="preserve">Статья 262. </w:t>
      </w:r>
      <w:r>
        <w:rPr>
          <w:rStyle w:val="s0"/>
        </w:rPr>
        <w:t>Исковая давность при замене сторон в обязательстве</w:t>
      </w:r>
    </w:p>
    <w:p w:rsidR="00000000" w:rsidRDefault="007F1460">
      <w:pPr>
        <w:pStyle w:val="pj"/>
      </w:pPr>
      <w:r>
        <w:rPr>
          <w:rStyle w:val="s0"/>
        </w:rPr>
        <w:t>1. Замена сторон в обязательстве не изменяет порядок исчисления и течения исковой давности.</w:t>
      </w:r>
    </w:p>
    <w:p w:rsidR="00000000" w:rsidRDefault="007F1460">
      <w:pPr>
        <w:pStyle w:val="pj"/>
      </w:pPr>
      <w:r>
        <w:rPr>
          <w:rStyle w:val="s0"/>
        </w:rPr>
        <w:t> </w:t>
      </w:r>
    </w:p>
    <w:p w:rsidR="00000000" w:rsidRDefault="007F1460">
      <w:pPr>
        <w:pStyle w:val="pj"/>
        <w:ind w:left="1200" w:hanging="800"/>
      </w:pPr>
      <w:bookmarkStart w:id="271" w:name="SUB2630000"/>
      <w:bookmarkEnd w:id="271"/>
      <w:r>
        <w:rPr>
          <w:rStyle w:val="s1"/>
        </w:rPr>
        <w:t xml:space="preserve">Статья 263. </w:t>
      </w:r>
      <w:r>
        <w:rPr>
          <w:rStyle w:val="s0"/>
        </w:rPr>
        <w:t>Приостановление течения исковой давности</w:t>
      </w:r>
    </w:p>
    <w:p w:rsidR="00000000" w:rsidRDefault="007F1460">
      <w:pPr>
        <w:pStyle w:val="pj"/>
      </w:pPr>
      <w:r>
        <w:rPr>
          <w:rStyle w:val="s0"/>
        </w:rPr>
        <w:t>1. Течение исковой давности приостанавливается:</w:t>
      </w:r>
    </w:p>
    <w:p w:rsidR="00000000" w:rsidRDefault="007F1460">
      <w:pPr>
        <w:pStyle w:val="pj"/>
      </w:pPr>
      <w:r>
        <w:rPr>
          <w:rStyle w:val="s0"/>
        </w:rPr>
        <w:t>1) если предъявлению иска препятствовало чрезвычайное или нео</w:t>
      </w:r>
      <w:r>
        <w:rPr>
          <w:rStyle w:val="s0"/>
        </w:rPr>
        <w:t>твратимое при данных условиях событие (непреодолимая сила);</w:t>
      </w:r>
    </w:p>
    <w:p w:rsidR="00000000" w:rsidRDefault="007F1460">
      <w:pPr>
        <w:pStyle w:val="pj"/>
      </w:pPr>
      <w:r>
        <w:rPr>
          <w:rStyle w:val="s0"/>
        </w:rPr>
        <w:t>2) при отсрочке выполнения обязательства (мораторий) по основаниям, установленным законом;</w:t>
      </w:r>
    </w:p>
    <w:p w:rsidR="00000000" w:rsidRDefault="007F1460">
      <w:pPr>
        <w:pStyle w:val="pj"/>
      </w:pPr>
      <w:r>
        <w:rPr>
          <w:rStyle w:val="s0"/>
        </w:rPr>
        <w:t>3) при приостановлении действия закона или иного нормативно-правового акта, регулирующего соответствующие</w:t>
      </w:r>
      <w:r>
        <w:rPr>
          <w:rStyle w:val="s0"/>
        </w:rPr>
        <w:t xml:space="preserve"> отношения;</w:t>
      </w:r>
    </w:p>
    <w:p w:rsidR="00000000" w:rsidRDefault="007F1460">
      <w:pPr>
        <w:pStyle w:val="pj"/>
      </w:pPr>
      <w:r>
        <w:rPr>
          <w:rStyle w:val="s0"/>
        </w:rPr>
        <w:t>4) если истец или ответчик находится в составе Вооруженных Сил Украины или в иных созданных в соответствии с законом воинских формированиях, которые переведены на военное положение.</w:t>
      </w:r>
    </w:p>
    <w:p w:rsidR="00000000" w:rsidRDefault="007F1460">
      <w:pPr>
        <w:pStyle w:val="pj"/>
      </w:pPr>
      <w:r>
        <w:rPr>
          <w:rStyle w:val="s0"/>
        </w:rPr>
        <w:t>2. При возникновении обстоятельств, установленных частью перво</w:t>
      </w:r>
      <w:r>
        <w:rPr>
          <w:rStyle w:val="s0"/>
        </w:rPr>
        <w:t>й настоящей статьи, течение исковой давности приостанавливается на все время существования этих обстоятельств.</w:t>
      </w:r>
    </w:p>
    <w:p w:rsidR="00000000" w:rsidRDefault="007F1460">
      <w:pPr>
        <w:pStyle w:val="pj"/>
      </w:pPr>
      <w:r>
        <w:rPr>
          <w:rStyle w:val="s0"/>
        </w:rPr>
        <w:t>3. Со дня прекращения обстоятельств, послуживших основанием для приостановления течения исковой давности, течение исковой давности продолжается с</w:t>
      </w:r>
      <w:r>
        <w:rPr>
          <w:rStyle w:val="s0"/>
        </w:rPr>
        <w:t xml:space="preserve"> учетом времени, прошедшего до его приостановления.</w:t>
      </w:r>
    </w:p>
    <w:p w:rsidR="00000000" w:rsidRDefault="007F1460">
      <w:pPr>
        <w:pStyle w:val="pj"/>
      </w:pPr>
      <w:r>
        <w:rPr>
          <w:rStyle w:val="s0"/>
        </w:rPr>
        <w:t> </w:t>
      </w:r>
    </w:p>
    <w:p w:rsidR="00000000" w:rsidRDefault="007F1460">
      <w:pPr>
        <w:pStyle w:val="pj"/>
        <w:ind w:left="1200" w:hanging="800"/>
      </w:pPr>
      <w:bookmarkStart w:id="272" w:name="SUB2640000"/>
      <w:bookmarkEnd w:id="272"/>
      <w:r>
        <w:rPr>
          <w:rStyle w:val="s1"/>
        </w:rPr>
        <w:t xml:space="preserve">Статья 264. </w:t>
      </w:r>
      <w:r>
        <w:rPr>
          <w:rStyle w:val="s0"/>
        </w:rPr>
        <w:t>Прерывание течения исковой давности</w:t>
      </w:r>
    </w:p>
    <w:p w:rsidR="00000000" w:rsidRDefault="007F1460">
      <w:pPr>
        <w:pStyle w:val="pj"/>
      </w:pPr>
      <w:r>
        <w:rPr>
          <w:rStyle w:val="s0"/>
        </w:rPr>
        <w:t>1. Течение исковой давности прерывается совершением лицом действия, свидетельствующего о признании им своего долга или другой обязанности.</w:t>
      </w:r>
    </w:p>
    <w:p w:rsidR="00000000" w:rsidRDefault="007F1460">
      <w:pPr>
        <w:pStyle w:val="pj"/>
      </w:pPr>
      <w:r>
        <w:rPr>
          <w:rStyle w:val="s0"/>
        </w:rPr>
        <w:t>2. Исковая давн</w:t>
      </w:r>
      <w:r>
        <w:rPr>
          <w:rStyle w:val="s0"/>
        </w:rPr>
        <w:t>ость прерывается при предъявлении лицом иска к одному из нескольких должников, а также если предметом иска является лишь часть требования, право на которую имеет истец.</w:t>
      </w:r>
    </w:p>
    <w:p w:rsidR="00000000" w:rsidRDefault="007F1460">
      <w:pPr>
        <w:pStyle w:val="pj"/>
      </w:pPr>
      <w:r>
        <w:rPr>
          <w:rStyle w:val="s0"/>
        </w:rPr>
        <w:t>3. После прерывания течение исковой давности начинается заново. Время, прошедшее до пре</w:t>
      </w:r>
      <w:r>
        <w:rPr>
          <w:rStyle w:val="s0"/>
        </w:rPr>
        <w:t>рывания течения исковой давности, в новый срок не засчитывается.</w:t>
      </w:r>
    </w:p>
    <w:p w:rsidR="00000000" w:rsidRDefault="007F1460">
      <w:pPr>
        <w:pStyle w:val="pj"/>
      </w:pPr>
      <w:r>
        <w:rPr>
          <w:rStyle w:val="s0"/>
        </w:rPr>
        <w:t> </w:t>
      </w:r>
    </w:p>
    <w:p w:rsidR="00000000" w:rsidRDefault="007F1460">
      <w:pPr>
        <w:pStyle w:val="pj"/>
        <w:ind w:left="1200" w:hanging="800"/>
      </w:pPr>
      <w:bookmarkStart w:id="273" w:name="SUB2650000"/>
      <w:bookmarkEnd w:id="273"/>
      <w:r>
        <w:rPr>
          <w:rStyle w:val="s1"/>
        </w:rPr>
        <w:t xml:space="preserve">Статья 265. </w:t>
      </w:r>
      <w:r>
        <w:rPr>
          <w:rStyle w:val="s0"/>
        </w:rPr>
        <w:t>Течение исковой давности в случае оставления иска без рассмотрения</w:t>
      </w:r>
    </w:p>
    <w:p w:rsidR="00000000" w:rsidRDefault="007F1460">
      <w:pPr>
        <w:pStyle w:val="pj"/>
      </w:pPr>
      <w:r>
        <w:rPr>
          <w:rStyle w:val="s0"/>
        </w:rPr>
        <w:t>1. Оставление иска без рассмотрения не приостанавливает течение исковой давности.</w:t>
      </w:r>
    </w:p>
    <w:p w:rsidR="00000000" w:rsidRDefault="007F1460">
      <w:pPr>
        <w:pStyle w:val="pj"/>
      </w:pPr>
      <w:r>
        <w:rPr>
          <w:rStyle w:val="s0"/>
        </w:rPr>
        <w:t xml:space="preserve">2. Если суд оставил без рассмотрения иск, предъявленный в уголовном производстве, время со дня предъявления иска в вступления в законную силу судебного решения, которым иск был оставлен без рассмотрения, не засчитывается в исковую давность. </w:t>
      </w:r>
    </w:p>
    <w:p w:rsidR="00000000" w:rsidRDefault="007F1460">
      <w:pPr>
        <w:pStyle w:val="pj"/>
      </w:pPr>
      <w:r>
        <w:rPr>
          <w:rStyle w:val="s0"/>
        </w:rPr>
        <w:t>Если часть сро</w:t>
      </w:r>
      <w:r>
        <w:rPr>
          <w:rStyle w:val="s0"/>
        </w:rPr>
        <w:t>ка оставшейся меньше чем шесть месяцев, она удлиняется до шести месяцев.</w:t>
      </w:r>
    </w:p>
    <w:p w:rsidR="00000000" w:rsidRDefault="007F1460">
      <w:pPr>
        <w:pStyle w:val="pj"/>
      </w:pPr>
      <w:r>
        <w:rPr>
          <w:rStyle w:val="s0"/>
        </w:rPr>
        <w:t> </w:t>
      </w:r>
    </w:p>
    <w:p w:rsidR="00000000" w:rsidRDefault="007F1460">
      <w:pPr>
        <w:pStyle w:val="pj"/>
        <w:ind w:left="1200" w:hanging="800"/>
      </w:pPr>
      <w:bookmarkStart w:id="274" w:name="SUB2660000"/>
      <w:bookmarkEnd w:id="274"/>
      <w:r>
        <w:rPr>
          <w:rStyle w:val="s1"/>
        </w:rPr>
        <w:t xml:space="preserve">Статья 266. </w:t>
      </w:r>
      <w:r>
        <w:rPr>
          <w:rStyle w:val="s0"/>
        </w:rPr>
        <w:t>Применение исковой давности к дополнительным требованиям</w:t>
      </w:r>
    </w:p>
    <w:p w:rsidR="00000000" w:rsidRDefault="007F1460">
      <w:pPr>
        <w:pStyle w:val="pj"/>
      </w:pPr>
      <w:r>
        <w:rPr>
          <w:rStyle w:val="s0"/>
        </w:rPr>
        <w:t>1. С истечением исковой давности к основному требованию считается, что исковая давность истекла и к дополнительн</w:t>
      </w:r>
      <w:r>
        <w:rPr>
          <w:rStyle w:val="s0"/>
        </w:rPr>
        <w:t>ому требованию (взысканию неустойки, наложению взыскания на заложенное имущество и т.п.).</w:t>
      </w:r>
    </w:p>
    <w:p w:rsidR="00000000" w:rsidRDefault="007F1460">
      <w:pPr>
        <w:pStyle w:val="pj"/>
      </w:pPr>
      <w:r>
        <w:rPr>
          <w:rStyle w:val="s0"/>
        </w:rPr>
        <w:t> </w:t>
      </w:r>
    </w:p>
    <w:p w:rsidR="00000000" w:rsidRDefault="007F1460">
      <w:pPr>
        <w:pStyle w:val="pj"/>
        <w:ind w:left="1200" w:hanging="800"/>
      </w:pPr>
      <w:bookmarkStart w:id="275" w:name="SUB2670000"/>
      <w:bookmarkEnd w:id="275"/>
      <w:r>
        <w:rPr>
          <w:rStyle w:val="s1"/>
        </w:rPr>
        <w:t xml:space="preserve">Статья 267. </w:t>
      </w:r>
      <w:r>
        <w:rPr>
          <w:rStyle w:val="s0"/>
        </w:rPr>
        <w:t>Последствия истечения исковой давности</w:t>
      </w:r>
    </w:p>
    <w:p w:rsidR="00000000" w:rsidRDefault="007F1460">
      <w:pPr>
        <w:pStyle w:val="pj"/>
      </w:pPr>
      <w:r>
        <w:rPr>
          <w:rStyle w:val="s0"/>
        </w:rPr>
        <w:t>1. Лицо, выполнившее обязательство после истечения исковой давности, не имеет права требовать возвращения выполне</w:t>
      </w:r>
      <w:r>
        <w:rPr>
          <w:rStyle w:val="s0"/>
        </w:rPr>
        <w:t>нного, даже если оно в момент выполнения не знало об истечении исковой давности.</w:t>
      </w:r>
    </w:p>
    <w:p w:rsidR="00000000" w:rsidRDefault="007F1460">
      <w:pPr>
        <w:pStyle w:val="pj"/>
      </w:pPr>
      <w:r>
        <w:rPr>
          <w:rStyle w:val="s0"/>
        </w:rPr>
        <w:t>2. Заявление о защите гражданского права или интереса должно быть принято судом к рассмотрению независимо от истечения исковой давности.</w:t>
      </w:r>
    </w:p>
    <w:p w:rsidR="00000000" w:rsidRDefault="007F1460">
      <w:pPr>
        <w:pStyle w:val="pj"/>
      </w:pPr>
      <w:r>
        <w:rPr>
          <w:rStyle w:val="s0"/>
        </w:rPr>
        <w:t xml:space="preserve">3. Исковая давность применяется судом </w:t>
      </w:r>
      <w:r>
        <w:rPr>
          <w:rStyle w:val="s0"/>
        </w:rPr>
        <w:t>лишь по заявлению стороны в споре, сделанному до вынесения им решения.</w:t>
      </w:r>
    </w:p>
    <w:p w:rsidR="00000000" w:rsidRDefault="007F1460">
      <w:pPr>
        <w:pStyle w:val="pj"/>
      </w:pPr>
      <w:r>
        <w:rPr>
          <w:rStyle w:val="s0"/>
        </w:rPr>
        <w:t>4. Истечение исковой давности, о применении которой заявлено стороной в споре, является основанием для отказа в иске.</w:t>
      </w:r>
    </w:p>
    <w:p w:rsidR="00000000" w:rsidRDefault="007F1460">
      <w:pPr>
        <w:pStyle w:val="pj"/>
      </w:pPr>
      <w:r>
        <w:rPr>
          <w:rStyle w:val="s0"/>
        </w:rPr>
        <w:t>5. Если суд признает уважительными причины пропуска исковой давности, нарушенное право подлежит защите.</w:t>
      </w:r>
    </w:p>
    <w:p w:rsidR="00000000" w:rsidRDefault="007F1460">
      <w:pPr>
        <w:pStyle w:val="pj"/>
      </w:pPr>
      <w:r>
        <w:rPr>
          <w:rStyle w:val="s0"/>
        </w:rPr>
        <w:t> </w:t>
      </w:r>
    </w:p>
    <w:p w:rsidR="00000000" w:rsidRDefault="007F1460">
      <w:pPr>
        <w:pStyle w:val="pj"/>
        <w:ind w:left="1200" w:hanging="800"/>
      </w:pPr>
      <w:bookmarkStart w:id="276" w:name="SUB2680000"/>
      <w:bookmarkEnd w:id="276"/>
      <w:r>
        <w:rPr>
          <w:rStyle w:val="s1"/>
        </w:rPr>
        <w:t xml:space="preserve">Статья 268. </w:t>
      </w:r>
      <w:r>
        <w:rPr>
          <w:rStyle w:val="s0"/>
        </w:rPr>
        <w:t>Требования, на которые исковая давность не распространяется</w:t>
      </w:r>
    </w:p>
    <w:p w:rsidR="00000000" w:rsidRDefault="007F1460">
      <w:pPr>
        <w:pStyle w:val="pj"/>
      </w:pPr>
      <w:r>
        <w:rPr>
          <w:rStyle w:val="s0"/>
        </w:rPr>
        <w:t>1. Исковая давность не распространяется:</w:t>
      </w:r>
    </w:p>
    <w:p w:rsidR="00000000" w:rsidRDefault="007F1460">
      <w:pPr>
        <w:pStyle w:val="pj"/>
      </w:pPr>
      <w:r>
        <w:rPr>
          <w:rStyle w:val="s0"/>
        </w:rPr>
        <w:t>1) на требование, вытекающее из наруш</w:t>
      </w:r>
      <w:r>
        <w:rPr>
          <w:rStyle w:val="s0"/>
        </w:rPr>
        <w:t>ения личных неимущественных прав, кроме случаев, установленных законом;</w:t>
      </w:r>
    </w:p>
    <w:p w:rsidR="00000000" w:rsidRDefault="007F1460">
      <w:pPr>
        <w:pStyle w:val="pj"/>
      </w:pPr>
      <w:r>
        <w:rPr>
          <w:rStyle w:val="s0"/>
        </w:rPr>
        <w:t>2) на требование вкладчика к банку (финансовому учреждению) о выдаче вклада;</w:t>
      </w:r>
    </w:p>
    <w:p w:rsidR="00000000" w:rsidRDefault="007F1460">
      <w:pPr>
        <w:pStyle w:val="pj"/>
      </w:pPr>
      <w:r>
        <w:rPr>
          <w:rStyle w:val="s0"/>
        </w:rPr>
        <w:t>3) на требование о возмещении вреда, причиненного увечьем, другим повреждением здоровья или смертью кроме с</w:t>
      </w:r>
      <w:r>
        <w:rPr>
          <w:rStyle w:val="s0"/>
        </w:rPr>
        <w:t>лучаев причинения такого ущерба в результате недостатков товара, являющегося движимым имуществом, в том числе являющегося составной частью другого движимого или недвижного имущества, включая электроэнергию;</w:t>
      </w:r>
    </w:p>
    <w:p w:rsidR="00000000" w:rsidRDefault="007F1460">
      <w:pPr>
        <w:pStyle w:val="pj"/>
      </w:pPr>
      <w:r>
        <w:rPr>
          <w:rStyle w:val="s0"/>
        </w:rPr>
        <w:t>4) исключен;</w:t>
      </w:r>
    </w:p>
    <w:p w:rsidR="00000000" w:rsidRDefault="007F1460">
      <w:pPr>
        <w:pStyle w:val="pj"/>
      </w:pPr>
      <w:r>
        <w:rPr>
          <w:rStyle w:val="s0"/>
        </w:rPr>
        <w:t>5) на требование страхователя (застр</w:t>
      </w:r>
      <w:r>
        <w:rPr>
          <w:rStyle w:val="s0"/>
        </w:rPr>
        <w:t>ахованного лица) к страховщику об осуществлении страховой выплаты (страхового возмещения).</w:t>
      </w:r>
    </w:p>
    <w:p w:rsidR="00000000" w:rsidRDefault="007F1460">
      <w:pPr>
        <w:pStyle w:val="pj"/>
      </w:pPr>
      <w:r>
        <w:rPr>
          <w:rStyle w:val="s0"/>
        </w:rPr>
        <w:t>6) по требованию центрального органа исполнительной власти, реализующего государственную политику в сфере государственных резервов, относительно выполнения обязатель</w:t>
      </w:r>
      <w:r>
        <w:rPr>
          <w:rStyle w:val="s0"/>
        </w:rPr>
        <w:t xml:space="preserve">ств, вытекающих из </w:t>
      </w:r>
      <w:hyperlink r:id="rId46" w:history="1">
        <w:r>
          <w:rPr>
            <w:rStyle w:val="a4"/>
          </w:rPr>
          <w:t>Закона</w:t>
        </w:r>
      </w:hyperlink>
      <w:r>
        <w:rPr>
          <w:rStyle w:val="s0"/>
        </w:rPr>
        <w:t xml:space="preserve"> Украины «О государственных резервах»;</w:t>
      </w:r>
    </w:p>
    <w:p w:rsidR="00000000" w:rsidRDefault="007F1460">
      <w:pPr>
        <w:pStyle w:val="pj"/>
      </w:pPr>
      <w:r>
        <w:rPr>
          <w:rStyle w:val="s0"/>
        </w:rPr>
        <w:t>7) по требованию о признании недействительным договора, предметом которых является отчуждение общежитии как объекта недвижимого</w:t>
      </w:r>
      <w:r>
        <w:rPr>
          <w:rStyle w:val="s0"/>
        </w:rPr>
        <w:t xml:space="preserve"> имущества и/или его части, на который распространяется действие </w:t>
      </w:r>
      <w:hyperlink r:id="rId47" w:history="1">
        <w:r>
          <w:rPr>
            <w:rStyle w:val="a4"/>
          </w:rPr>
          <w:t>Закона</w:t>
        </w:r>
      </w:hyperlink>
      <w:r>
        <w:rPr>
          <w:rStyle w:val="s0"/>
        </w:rPr>
        <w:t xml:space="preserve"> Украины «Об обеспечении реализации жилищных прав жителей общежитий», о признании недействительным свидетельства о праве</w:t>
      </w:r>
      <w:r>
        <w:rPr>
          <w:rStyle w:val="s0"/>
        </w:rPr>
        <w:t xml:space="preserve"> собственности на такое общежитие как объект недвижимого имущества и/или его части, о признании недействительным акта передачи такого общежития как объекта недвижимого имущества и/или его части в уставный капитал (фонд) общества (организации), созданного в</w:t>
      </w:r>
      <w:r>
        <w:rPr>
          <w:rStyle w:val="s0"/>
        </w:rPr>
        <w:t xml:space="preserve"> процессе приватизации (корпоратизации) бывших государственных (коммунальных) предприятий.</w:t>
      </w:r>
    </w:p>
    <w:p w:rsidR="00000000" w:rsidRDefault="007F1460">
      <w:pPr>
        <w:pStyle w:val="pj"/>
      </w:pPr>
      <w:r>
        <w:rPr>
          <w:rStyle w:val="s0"/>
        </w:rPr>
        <w:t>2. Законом могут быть установлены также другие требования, на которые не распространяется исковая давность.</w:t>
      </w:r>
    </w:p>
    <w:p w:rsidR="00000000" w:rsidRDefault="007F1460">
      <w:pPr>
        <w:pStyle w:val="pj"/>
      </w:pPr>
      <w:r>
        <w:rPr>
          <w:rStyle w:val="s0"/>
        </w:rPr>
        <w:t> </w:t>
      </w:r>
    </w:p>
    <w:p w:rsidR="00000000" w:rsidRDefault="007F1460">
      <w:pPr>
        <w:pStyle w:val="pc"/>
      </w:pPr>
      <w:bookmarkStart w:id="277" w:name="SUB2690000"/>
      <w:bookmarkEnd w:id="277"/>
      <w:r>
        <w:rPr>
          <w:rStyle w:val="s1"/>
        </w:rPr>
        <w:t xml:space="preserve">Книга вторая. Личные неимущественные права физического </w:t>
      </w:r>
      <w:r>
        <w:rPr>
          <w:rStyle w:val="s1"/>
        </w:rPr>
        <w:t>лица</w:t>
      </w:r>
    </w:p>
    <w:p w:rsidR="00000000" w:rsidRDefault="007F1460">
      <w:pPr>
        <w:pStyle w:val="pc"/>
      </w:pPr>
      <w:r>
        <w:rPr>
          <w:rStyle w:val="s1"/>
        </w:rPr>
        <w:t> </w:t>
      </w:r>
    </w:p>
    <w:p w:rsidR="00000000" w:rsidRDefault="007F1460">
      <w:pPr>
        <w:pStyle w:val="pc"/>
      </w:pPr>
      <w:r>
        <w:rPr>
          <w:rStyle w:val="s1"/>
        </w:rPr>
        <w:t>Глава 20. Общие положения о личных неимущественных правах физического лица</w:t>
      </w:r>
    </w:p>
    <w:p w:rsidR="00000000" w:rsidRDefault="007F1460">
      <w:pPr>
        <w:pStyle w:val="pj"/>
      </w:pPr>
      <w:r>
        <w:rPr>
          <w:rStyle w:val="s0"/>
        </w:rPr>
        <w:t> </w:t>
      </w:r>
    </w:p>
    <w:p w:rsidR="00000000" w:rsidRDefault="007F1460">
      <w:pPr>
        <w:pStyle w:val="pj"/>
        <w:ind w:left="1200" w:hanging="800"/>
      </w:pPr>
      <w:r>
        <w:rPr>
          <w:rStyle w:val="s1"/>
        </w:rPr>
        <w:t xml:space="preserve">Статья 269. </w:t>
      </w:r>
      <w:r>
        <w:rPr>
          <w:rStyle w:val="s0"/>
        </w:rPr>
        <w:t>Понятие личного неимущественного права</w:t>
      </w:r>
    </w:p>
    <w:p w:rsidR="00000000" w:rsidRDefault="007F1460">
      <w:pPr>
        <w:pStyle w:val="pj"/>
      </w:pPr>
      <w:r>
        <w:rPr>
          <w:rStyle w:val="s0"/>
        </w:rPr>
        <w:t>1. Личные неимущественные права принадлежат каждому физическому лицу от рождения или по закону.</w:t>
      </w:r>
    </w:p>
    <w:p w:rsidR="00000000" w:rsidRDefault="007F1460">
      <w:pPr>
        <w:pStyle w:val="pj"/>
      </w:pPr>
      <w:r>
        <w:rPr>
          <w:rStyle w:val="s0"/>
        </w:rPr>
        <w:t>2. Личные неимущественные</w:t>
      </w:r>
      <w:r>
        <w:rPr>
          <w:rStyle w:val="s0"/>
        </w:rPr>
        <w:t xml:space="preserve"> права физического лица не имеют экономического содержания.</w:t>
      </w:r>
    </w:p>
    <w:p w:rsidR="00000000" w:rsidRDefault="007F1460">
      <w:pPr>
        <w:pStyle w:val="pj"/>
      </w:pPr>
      <w:r>
        <w:rPr>
          <w:rStyle w:val="s0"/>
        </w:rPr>
        <w:t>3. Личные неимущественные права тесно связаны с физическим лицом. Физическое лицо не может отказаться от личных неимущественных прав, а также не может быть лишено этих прав.</w:t>
      </w:r>
    </w:p>
    <w:p w:rsidR="00000000" w:rsidRDefault="007F1460">
      <w:pPr>
        <w:pStyle w:val="pj"/>
      </w:pPr>
      <w:r>
        <w:rPr>
          <w:rStyle w:val="s0"/>
        </w:rPr>
        <w:t>4. Личными неимуществе</w:t>
      </w:r>
      <w:r>
        <w:rPr>
          <w:rStyle w:val="s0"/>
        </w:rPr>
        <w:t>нными правами физическое лицо владеет пожизненно.</w:t>
      </w:r>
    </w:p>
    <w:p w:rsidR="00000000" w:rsidRDefault="007F1460">
      <w:pPr>
        <w:pStyle w:val="pj"/>
      </w:pPr>
      <w:r>
        <w:rPr>
          <w:rStyle w:val="s0"/>
        </w:rPr>
        <w:t> </w:t>
      </w:r>
    </w:p>
    <w:p w:rsidR="00000000" w:rsidRDefault="007F1460">
      <w:pPr>
        <w:pStyle w:val="pj"/>
        <w:ind w:left="1200" w:hanging="800"/>
      </w:pPr>
      <w:bookmarkStart w:id="278" w:name="SUB2700000"/>
      <w:bookmarkEnd w:id="278"/>
      <w:r>
        <w:rPr>
          <w:rStyle w:val="s1"/>
        </w:rPr>
        <w:t xml:space="preserve">Статья 270. </w:t>
      </w:r>
      <w:r>
        <w:rPr>
          <w:rStyle w:val="s0"/>
        </w:rPr>
        <w:t>Виды личных неимущественных прав</w:t>
      </w:r>
    </w:p>
    <w:p w:rsidR="00000000" w:rsidRDefault="007F1460">
      <w:pPr>
        <w:pStyle w:val="pj"/>
      </w:pPr>
      <w:r>
        <w:rPr>
          <w:rStyle w:val="s0"/>
        </w:rPr>
        <w:t xml:space="preserve">1. В соответствии с </w:t>
      </w:r>
      <w:hyperlink r:id="rId48" w:history="1">
        <w:r>
          <w:rPr>
            <w:rStyle w:val="a4"/>
          </w:rPr>
          <w:t>Конституцией</w:t>
        </w:r>
      </w:hyperlink>
      <w:r>
        <w:rPr>
          <w:rStyle w:val="s0"/>
        </w:rPr>
        <w:t xml:space="preserve"> </w:t>
      </w:r>
      <w:r>
        <w:rPr>
          <w:rStyle w:val="s0"/>
        </w:rPr>
        <w:t>Украины физическое лицо имеет право на жизнь, право на охрану здоровья, право на безопасную для жизни и здоровья окружающую среду, право на свободу и личную неприкосновенность, право на неприкосновенность личной и семейной жизни, право на уважение достоинс</w:t>
      </w:r>
      <w:r>
        <w:rPr>
          <w:rStyle w:val="s0"/>
        </w:rPr>
        <w:t>тва и чести, право на тайну переписки, телефонных разговоров, телеграфной и другой корреспонденции, право на неприкосновенность жилища, право на свободный выбор места жительства и на свободу передвижения, право на свободу литературного, художественного, на</w:t>
      </w:r>
      <w:r>
        <w:rPr>
          <w:rStyle w:val="s0"/>
        </w:rPr>
        <w:t>учного и технического творчества.</w:t>
      </w:r>
    </w:p>
    <w:p w:rsidR="00000000" w:rsidRDefault="007F1460">
      <w:pPr>
        <w:pStyle w:val="pj"/>
      </w:pPr>
      <w:r>
        <w:rPr>
          <w:rStyle w:val="s0"/>
        </w:rPr>
        <w:t>2. Настоящим Кодексом и другим законом могут быть предусмотрены и другие личные неимущественные права физического лица.</w:t>
      </w:r>
    </w:p>
    <w:p w:rsidR="00000000" w:rsidRDefault="007F1460">
      <w:pPr>
        <w:pStyle w:val="pj"/>
      </w:pPr>
      <w:r>
        <w:rPr>
          <w:rStyle w:val="s0"/>
        </w:rPr>
        <w:t xml:space="preserve">3. Перечень личных неимущественных прав, установленных </w:t>
      </w:r>
      <w:hyperlink r:id="rId49" w:history="1">
        <w:r>
          <w:rPr>
            <w:rStyle w:val="a4"/>
          </w:rPr>
          <w:t>Конституцией</w:t>
        </w:r>
      </w:hyperlink>
      <w:r>
        <w:rPr>
          <w:rStyle w:val="s0"/>
        </w:rPr>
        <w:t xml:space="preserve"> Украины, настоящим Кодексом и другим законом, не является исчерпывающим.</w:t>
      </w:r>
    </w:p>
    <w:p w:rsidR="00000000" w:rsidRDefault="007F1460">
      <w:pPr>
        <w:pStyle w:val="pj"/>
      </w:pPr>
      <w:r>
        <w:rPr>
          <w:rStyle w:val="s0"/>
        </w:rPr>
        <w:t> </w:t>
      </w:r>
    </w:p>
    <w:p w:rsidR="00000000" w:rsidRDefault="007F1460">
      <w:pPr>
        <w:pStyle w:val="pj"/>
        <w:ind w:left="1200" w:hanging="800"/>
      </w:pPr>
      <w:bookmarkStart w:id="279" w:name="SUB2710000"/>
      <w:bookmarkEnd w:id="279"/>
      <w:r>
        <w:rPr>
          <w:rStyle w:val="s1"/>
        </w:rPr>
        <w:t xml:space="preserve">Статья 271. </w:t>
      </w:r>
      <w:r>
        <w:rPr>
          <w:rStyle w:val="s0"/>
        </w:rPr>
        <w:t>Содержание личного неимущественного права</w:t>
      </w:r>
    </w:p>
    <w:p w:rsidR="00000000" w:rsidRDefault="007F1460">
      <w:pPr>
        <w:pStyle w:val="pj"/>
      </w:pPr>
      <w:r>
        <w:rPr>
          <w:rStyle w:val="s0"/>
        </w:rPr>
        <w:t>1. Содержание личного неимущественного права составляет возможность физического лица свободно, по собственному усмотрению определять свое поведение в сфере своей частной жизни.</w:t>
      </w:r>
    </w:p>
    <w:p w:rsidR="00000000" w:rsidRDefault="007F1460">
      <w:pPr>
        <w:pStyle w:val="pj"/>
      </w:pPr>
      <w:r>
        <w:rPr>
          <w:rStyle w:val="s0"/>
        </w:rPr>
        <w:t> </w:t>
      </w:r>
    </w:p>
    <w:p w:rsidR="00000000" w:rsidRDefault="007F1460">
      <w:pPr>
        <w:pStyle w:val="pj"/>
        <w:ind w:left="1200" w:hanging="800"/>
      </w:pPr>
      <w:bookmarkStart w:id="280" w:name="SUB2720000"/>
      <w:bookmarkEnd w:id="280"/>
      <w:r>
        <w:rPr>
          <w:rStyle w:val="s1"/>
        </w:rPr>
        <w:t xml:space="preserve">Статья 272. </w:t>
      </w:r>
      <w:r>
        <w:rPr>
          <w:rStyle w:val="s0"/>
        </w:rPr>
        <w:t>Осуществление личных неимущественных прав</w:t>
      </w:r>
    </w:p>
    <w:p w:rsidR="00000000" w:rsidRDefault="007F1460">
      <w:pPr>
        <w:pStyle w:val="pj"/>
      </w:pPr>
      <w:r>
        <w:rPr>
          <w:rStyle w:val="s0"/>
        </w:rPr>
        <w:t>1. Физическое лицо осущ</w:t>
      </w:r>
      <w:r>
        <w:rPr>
          <w:rStyle w:val="s0"/>
        </w:rPr>
        <w:t>ествляет личные неимущественные права самостоятельно. В интересах малолетних, несовершеннолетних, а также совершеннолетних физических лиц, которые по возрасту или по состоянию здоровья не могут самостоятельно осуществлять свои личные неимущественные права,</w:t>
      </w:r>
      <w:r>
        <w:rPr>
          <w:rStyle w:val="s0"/>
        </w:rPr>
        <w:t xml:space="preserve"> их права осуществляют родители (усыновители), опекуны, попечители.</w:t>
      </w:r>
    </w:p>
    <w:p w:rsidR="00000000" w:rsidRDefault="007F1460">
      <w:pPr>
        <w:pStyle w:val="pj"/>
      </w:pPr>
      <w:r>
        <w:rPr>
          <w:rStyle w:val="s0"/>
        </w:rPr>
        <w:t>2. Физическое лицо имеет право требовать от должностных и служебных лиц совершения соответствующих действий, направленных на обеспечение осуществления им личных неимущественных прав.</w:t>
      </w:r>
    </w:p>
    <w:p w:rsidR="00000000" w:rsidRDefault="007F1460">
      <w:pPr>
        <w:pStyle w:val="pj"/>
      </w:pPr>
      <w:r>
        <w:rPr>
          <w:rStyle w:val="s0"/>
        </w:rPr>
        <w:t> </w:t>
      </w:r>
    </w:p>
    <w:p w:rsidR="00000000" w:rsidRDefault="007F1460">
      <w:pPr>
        <w:pStyle w:val="pj"/>
        <w:ind w:left="1200" w:hanging="800"/>
      </w:pPr>
      <w:bookmarkStart w:id="281" w:name="SUB2730000"/>
      <w:bookmarkEnd w:id="281"/>
      <w:r>
        <w:rPr>
          <w:rStyle w:val="s1"/>
        </w:rPr>
        <w:t>Ста</w:t>
      </w:r>
      <w:r>
        <w:rPr>
          <w:rStyle w:val="s1"/>
        </w:rPr>
        <w:t xml:space="preserve">тья 273. </w:t>
      </w:r>
      <w:r>
        <w:rPr>
          <w:rStyle w:val="s0"/>
        </w:rPr>
        <w:t>Обеспечение осуществления личных неимущественных прав</w:t>
      </w:r>
    </w:p>
    <w:p w:rsidR="00000000" w:rsidRDefault="007F1460">
      <w:pPr>
        <w:pStyle w:val="pj"/>
      </w:pPr>
      <w:r>
        <w:rPr>
          <w:rStyle w:val="s0"/>
        </w:rPr>
        <w:t>1. Органы государственной власти, органы власти Автономной Республики Крым, органы местного самоуправления в пределах своих полномочий обеспечивают осуществление физическим лицом личных неимуще</w:t>
      </w:r>
      <w:r>
        <w:rPr>
          <w:rStyle w:val="s0"/>
        </w:rPr>
        <w:t>ственных прав.</w:t>
      </w:r>
    </w:p>
    <w:p w:rsidR="00000000" w:rsidRDefault="007F1460">
      <w:pPr>
        <w:pStyle w:val="pj"/>
      </w:pPr>
      <w:r>
        <w:rPr>
          <w:rStyle w:val="s0"/>
        </w:rPr>
        <w:t>2. Юридические лица, их работники, отдельные физические лица, профессиональные обязанности которых касаются личных неимущественных прав физического лица, обязаны воздерживаться от действий, которыми эти права могут быть нарушены.</w:t>
      </w:r>
    </w:p>
    <w:p w:rsidR="00000000" w:rsidRDefault="007F1460">
      <w:pPr>
        <w:pStyle w:val="pj"/>
      </w:pPr>
      <w:r>
        <w:rPr>
          <w:rStyle w:val="s0"/>
        </w:rPr>
        <w:t>3. Деятельн</w:t>
      </w:r>
      <w:r>
        <w:rPr>
          <w:rStyle w:val="s0"/>
        </w:rPr>
        <w:t>ость физических и юридических лиц не может нарушать личные неимущественные права.</w:t>
      </w:r>
    </w:p>
    <w:p w:rsidR="00000000" w:rsidRDefault="007F1460">
      <w:pPr>
        <w:pStyle w:val="pj"/>
      </w:pPr>
      <w:r>
        <w:rPr>
          <w:rStyle w:val="s0"/>
        </w:rPr>
        <w:t> </w:t>
      </w:r>
    </w:p>
    <w:p w:rsidR="00000000" w:rsidRDefault="007F1460">
      <w:pPr>
        <w:pStyle w:val="pj"/>
        <w:ind w:left="1200" w:hanging="800"/>
      </w:pPr>
      <w:bookmarkStart w:id="282" w:name="SUB2740000"/>
      <w:bookmarkEnd w:id="282"/>
      <w:r>
        <w:rPr>
          <w:rStyle w:val="s1"/>
        </w:rPr>
        <w:t xml:space="preserve">Статья 274. </w:t>
      </w:r>
      <w:r>
        <w:rPr>
          <w:rStyle w:val="s0"/>
        </w:rPr>
        <w:t>Ограничение личных неимущественных прав</w:t>
      </w:r>
    </w:p>
    <w:p w:rsidR="00000000" w:rsidRDefault="007F1460">
      <w:pPr>
        <w:pStyle w:val="pj"/>
      </w:pPr>
      <w:r>
        <w:rPr>
          <w:rStyle w:val="s0"/>
        </w:rPr>
        <w:t xml:space="preserve">1. Ограничение личных неимущественных прав физического лица, установленных </w:t>
      </w:r>
      <w:hyperlink r:id="rId50" w:history="1">
        <w:r>
          <w:rPr>
            <w:rStyle w:val="a4"/>
          </w:rPr>
          <w:t>Конституцией</w:t>
        </w:r>
      </w:hyperlink>
      <w:r>
        <w:rPr>
          <w:rStyle w:val="s0"/>
        </w:rPr>
        <w:t xml:space="preserve"> Украины, возможно лишь в случаях, предусмотренных ею.</w:t>
      </w:r>
    </w:p>
    <w:p w:rsidR="00000000" w:rsidRDefault="007F1460">
      <w:pPr>
        <w:pStyle w:val="pj"/>
      </w:pPr>
      <w:r>
        <w:rPr>
          <w:rStyle w:val="s0"/>
        </w:rPr>
        <w:t>2. Ограничение личных неимущественных прав физического лица, установленных настоящим Кодексом и другим законом, возможно лишь в случаях, предусмотренных ими.</w:t>
      </w:r>
    </w:p>
    <w:p w:rsidR="00000000" w:rsidRDefault="007F1460">
      <w:pPr>
        <w:pStyle w:val="pj"/>
      </w:pPr>
      <w:r>
        <w:rPr>
          <w:rStyle w:val="s0"/>
        </w:rPr>
        <w:t> </w:t>
      </w:r>
    </w:p>
    <w:p w:rsidR="00000000" w:rsidRDefault="007F1460">
      <w:pPr>
        <w:pStyle w:val="pj"/>
        <w:ind w:left="1200" w:hanging="800"/>
      </w:pPr>
      <w:bookmarkStart w:id="283" w:name="SUB2750000"/>
      <w:bookmarkEnd w:id="283"/>
      <w:r>
        <w:rPr>
          <w:rStyle w:val="s1"/>
        </w:rPr>
        <w:t>Статья 27</w:t>
      </w:r>
      <w:r>
        <w:rPr>
          <w:rStyle w:val="s1"/>
        </w:rPr>
        <w:t xml:space="preserve">5. </w:t>
      </w:r>
      <w:r>
        <w:rPr>
          <w:rStyle w:val="s0"/>
        </w:rPr>
        <w:t>Защита личного неимущественного права</w:t>
      </w:r>
    </w:p>
    <w:p w:rsidR="00000000" w:rsidRDefault="007F1460">
      <w:pPr>
        <w:pStyle w:val="pj"/>
      </w:pPr>
      <w:r>
        <w:rPr>
          <w:rStyle w:val="s0"/>
        </w:rPr>
        <w:t xml:space="preserve">1. Физическое лицо имеет право на защиту своего личного неимущественного права от противоправных посягательств других лиц. Защита личного неимущественного права осуществляется способами, установленными </w:t>
      </w:r>
      <w:hyperlink w:anchor="sub150000" w:history="1">
        <w:r>
          <w:rPr>
            <w:rStyle w:val="a4"/>
          </w:rPr>
          <w:t>главой 3</w:t>
        </w:r>
      </w:hyperlink>
      <w:r>
        <w:rPr>
          <w:rStyle w:val="s0"/>
        </w:rPr>
        <w:t xml:space="preserve"> настоящего Кодекса.</w:t>
      </w:r>
    </w:p>
    <w:p w:rsidR="00000000" w:rsidRDefault="007F1460">
      <w:pPr>
        <w:pStyle w:val="pj"/>
      </w:pPr>
      <w:r>
        <w:rPr>
          <w:rStyle w:val="s0"/>
        </w:rPr>
        <w:t>2. Защита личного неимущественного права может осуществляться также другим способом в соответствии с содержанием этого права, способом его нарушения и последствиями, которые причинены этим нарушением.</w:t>
      </w:r>
    </w:p>
    <w:p w:rsidR="00000000" w:rsidRDefault="007F1460">
      <w:pPr>
        <w:pStyle w:val="pj"/>
      </w:pPr>
      <w:r>
        <w:rPr>
          <w:rStyle w:val="s0"/>
        </w:rPr>
        <w:t> </w:t>
      </w:r>
    </w:p>
    <w:p w:rsidR="00000000" w:rsidRDefault="007F1460">
      <w:pPr>
        <w:pStyle w:val="pj"/>
        <w:ind w:left="1200" w:hanging="800"/>
      </w:pPr>
      <w:bookmarkStart w:id="284" w:name="SUB2760000"/>
      <w:bookmarkEnd w:id="284"/>
      <w:r>
        <w:rPr>
          <w:rStyle w:val="s1"/>
        </w:rPr>
        <w:t>Стать</w:t>
      </w:r>
      <w:r>
        <w:rPr>
          <w:rStyle w:val="s1"/>
        </w:rPr>
        <w:t xml:space="preserve">я 276. </w:t>
      </w:r>
      <w:r>
        <w:rPr>
          <w:rStyle w:val="s0"/>
        </w:rPr>
        <w:t>Восстановление нарушенного личного неимущественного права</w:t>
      </w:r>
    </w:p>
    <w:p w:rsidR="00000000" w:rsidRDefault="007F1460">
      <w:pPr>
        <w:pStyle w:val="pj"/>
      </w:pPr>
      <w:r>
        <w:rPr>
          <w:rStyle w:val="s0"/>
        </w:rPr>
        <w:t>1. Орган государственной власти, орган власти Автономной Республики Крым, орган местного самоуправления, физическое лицо или юридическое лицо, решениями, действиями или бездействием которых н</w:t>
      </w:r>
      <w:r>
        <w:rPr>
          <w:rStyle w:val="s0"/>
        </w:rPr>
        <w:t>арушено личное неимущественное право физического лица, обязаны совершить необходимые действия для его немедленного восстановления.</w:t>
      </w:r>
    </w:p>
    <w:p w:rsidR="00000000" w:rsidRDefault="007F1460">
      <w:pPr>
        <w:pStyle w:val="pj"/>
      </w:pPr>
      <w:r>
        <w:rPr>
          <w:rStyle w:val="s0"/>
        </w:rPr>
        <w:t>2. Если действия, необходимые для немедленного восстановления нарушенного личного неимущественного права физического лица, не</w:t>
      </w:r>
      <w:r>
        <w:rPr>
          <w:rStyle w:val="s0"/>
        </w:rPr>
        <w:t xml:space="preserve"> совершаются, суд может постановить решение о восстановлении нарушенного права, а также возмещении морального вреда, причиненного его нарушением.</w:t>
      </w:r>
    </w:p>
    <w:p w:rsidR="00000000" w:rsidRDefault="007F1460">
      <w:pPr>
        <w:pStyle w:val="pj"/>
      </w:pPr>
      <w:r>
        <w:rPr>
          <w:rStyle w:val="s0"/>
        </w:rPr>
        <w:t> </w:t>
      </w:r>
    </w:p>
    <w:p w:rsidR="00000000" w:rsidRDefault="007F1460">
      <w:pPr>
        <w:pStyle w:val="pj"/>
        <w:ind w:left="1200" w:hanging="800"/>
      </w:pPr>
      <w:bookmarkStart w:id="285" w:name="SUB2770000"/>
      <w:bookmarkEnd w:id="285"/>
      <w:r>
        <w:rPr>
          <w:rStyle w:val="s1"/>
        </w:rPr>
        <w:t xml:space="preserve">Статья 277. </w:t>
      </w:r>
      <w:r>
        <w:rPr>
          <w:rStyle w:val="s0"/>
        </w:rPr>
        <w:t>Опровержение недостоверной информации</w:t>
      </w:r>
    </w:p>
    <w:p w:rsidR="00000000" w:rsidRDefault="007F1460">
      <w:pPr>
        <w:pStyle w:val="pj"/>
      </w:pPr>
      <w:r>
        <w:rPr>
          <w:rStyle w:val="s0"/>
        </w:rPr>
        <w:t xml:space="preserve">1. Физическое лицо, личные неимущественные права которого </w:t>
      </w:r>
      <w:r>
        <w:rPr>
          <w:rStyle w:val="s0"/>
        </w:rPr>
        <w:t>нарушены в результате распространения о нем и (или) членах его семьи недостоверной информации, имеет право на ответ, а также на опровержение этой информации.</w:t>
      </w:r>
    </w:p>
    <w:p w:rsidR="00000000" w:rsidRDefault="007F1460">
      <w:pPr>
        <w:pStyle w:val="pj"/>
      </w:pPr>
      <w:r>
        <w:rPr>
          <w:rStyle w:val="s0"/>
        </w:rPr>
        <w:t>2. Право на ответ, а также на опровержение недостоверной информации об умершем лице принадлежит чл</w:t>
      </w:r>
      <w:r>
        <w:rPr>
          <w:rStyle w:val="s0"/>
        </w:rPr>
        <w:t>енам его семьи, близким родственникам и другим заинтересованным лицам.</w:t>
      </w:r>
    </w:p>
    <w:p w:rsidR="00000000" w:rsidRDefault="007F1460">
      <w:pPr>
        <w:pStyle w:val="pj"/>
      </w:pPr>
      <w:r>
        <w:rPr>
          <w:rStyle w:val="s0"/>
        </w:rPr>
        <w:t>3. Исключена</w:t>
      </w:r>
    </w:p>
    <w:p w:rsidR="00000000" w:rsidRDefault="007F1460">
      <w:pPr>
        <w:pStyle w:val="pj"/>
      </w:pPr>
      <w:r>
        <w:rPr>
          <w:rStyle w:val="s0"/>
        </w:rPr>
        <w:t>4. Опровержение недостоверной информации осуществляется лицом, распространившим информацию.</w:t>
      </w:r>
    </w:p>
    <w:p w:rsidR="00000000" w:rsidRDefault="007F1460">
      <w:pPr>
        <w:pStyle w:val="pj"/>
      </w:pPr>
      <w:r>
        <w:rPr>
          <w:rStyle w:val="s0"/>
        </w:rPr>
        <w:t>Распространителем информации, которую представляет должностное или служебное лицо при исполнении своих должностных (служебных) обязанностей, считается юридическое лицо, в котором оно работает.</w:t>
      </w:r>
    </w:p>
    <w:p w:rsidR="00000000" w:rsidRDefault="007F1460">
      <w:pPr>
        <w:pStyle w:val="pj"/>
      </w:pPr>
      <w:r>
        <w:rPr>
          <w:rStyle w:val="s0"/>
        </w:rPr>
        <w:t>Если лицо, распространившее недостоверную информацию, неизвестн</w:t>
      </w:r>
      <w:r>
        <w:rPr>
          <w:rStyle w:val="s0"/>
        </w:rPr>
        <w:t>о, физическое лицо, право которого нарушено, может обратиться в суд с заявлением об установлении факта недостоверности этой информации и ее опровержении.</w:t>
      </w:r>
    </w:p>
    <w:p w:rsidR="00000000" w:rsidRDefault="007F1460">
      <w:pPr>
        <w:pStyle w:val="pj"/>
      </w:pPr>
      <w:r>
        <w:rPr>
          <w:rStyle w:val="s0"/>
        </w:rPr>
        <w:t>5. Если недостоверная информация содержится в документе, принятом (изданном) юридическим лицом, этот д</w:t>
      </w:r>
      <w:r>
        <w:rPr>
          <w:rStyle w:val="s0"/>
        </w:rPr>
        <w:t>окумент должен быть отозван.</w:t>
      </w:r>
    </w:p>
    <w:p w:rsidR="00000000" w:rsidRDefault="007F1460">
      <w:pPr>
        <w:pStyle w:val="pj"/>
      </w:pPr>
      <w:r>
        <w:rPr>
          <w:rStyle w:val="s0"/>
        </w:rPr>
        <w:t xml:space="preserve">6. Физическое лицо, личные неимущественные права которого нарушены в печатных или других медиа, имеет право на ответ, а также на опровержение недостоверной информации в том же медиа, в порядке, установленном законом. </w:t>
      </w:r>
    </w:p>
    <w:p w:rsidR="00000000" w:rsidRDefault="007F1460">
      <w:pPr>
        <w:pStyle w:val="pj"/>
      </w:pPr>
      <w:r>
        <w:rPr>
          <w:rStyle w:val="s0"/>
        </w:rPr>
        <w:t>Если ответ и опровержение в том же медиа невозможны в связи с его прекращением, такой ответ и опровержение должны быть обнародованы в другом медиа, за счет лица, распространившего недостоверную информацию.</w:t>
      </w:r>
    </w:p>
    <w:p w:rsidR="00000000" w:rsidRDefault="007F1460">
      <w:pPr>
        <w:pStyle w:val="pj"/>
      </w:pPr>
      <w:r>
        <w:rPr>
          <w:rStyle w:val="s0"/>
        </w:rPr>
        <w:t>Опровержение недостоверной информации осуществляет</w:t>
      </w:r>
      <w:r>
        <w:rPr>
          <w:rStyle w:val="s0"/>
        </w:rPr>
        <w:t>ся независимо от вины лица, ее распространившего.</w:t>
      </w:r>
    </w:p>
    <w:p w:rsidR="00000000" w:rsidRDefault="007F1460">
      <w:pPr>
        <w:pStyle w:val="pj"/>
      </w:pPr>
      <w:r>
        <w:rPr>
          <w:rStyle w:val="s0"/>
        </w:rPr>
        <w:t xml:space="preserve">Физическое лицо, личные неимущественные права которого нарушены вследствие сообщение обличителем информации о возможных фактах коррупционных или связанных с коррупцией правонарушений, других нарушений </w:t>
      </w:r>
      <w:hyperlink r:id="rId51" w:history="1">
        <w:r>
          <w:rPr>
            <w:rStyle w:val="a4"/>
          </w:rPr>
          <w:t>Закона</w:t>
        </w:r>
      </w:hyperlink>
      <w:r>
        <w:rPr>
          <w:rStyle w:val="s0"/>
        </w:rPr>
        <w:t xml:space="preserve"> Украины «О предотвращении коррупции» через внешние каналы сообщения в порядке, предусмотренном </w:t>
      </w:r>
      <w:hyperlink r:id="rId52" w:history="1">
        <w:r>
          <w:rPr>
            <w:rStyle w:val="a4"/>
          </w:rPr>
          <w:t>Законом</w:t>
        </w:r>
      </w:hyperlink>
      <w:r>
        <w:rPr>
          <w:rStyle w:val="s0"/>
        </w:rPr>
        <w:t xml:space="preserve"> Украины «О предупрежд</w:t>
      </w:r>
      <w:r>
        <w:rPr>
          <w:rStyle w:val="s0"/>
        </w:rPr>
        <w:t>ении коррупции», имеет право на ответ.</w:t>
      </w:r>
    </w:p>
    <w:p w:rsidR="00000000" w:rsidRDefault="007F1460">
      <w:pPr>
        <w:pStyle w:val="pj"/>
      </w:pPr>
      <w:r>
        <w:rPr>
          <w:rStyle w:val="s0"/>
        </w:rPr>
        <w:t>7. Опровержение недостоверной информации осуществляется таким же способом, каким она была распространена.</w:t>
      </w:r>
    </w:p>
    <w:p w:rsidR="00000000" w:rsidRDefault="007F1460">
      <w:pPr>
        <w:pStyle w:val="pj"/>
      </w:pPr>
      <w:r>
        <w:rPr>
          <w:rStyle w:val="s0"/>
        </w:rPr>
        <w:t> </w:t>
      </w:r>
    </w:p>
    <w:p w:rsidR="00000000" w:rsidRDefault="007F1460">
      <w:pPr>
        <w:pStyle w:val="pj"/>
        <w:ind w:left="1200" w:hanging="800"/>
      </w:pPr>
      <w:bookmarkStart w:id="286" w:name="SUB2780000"/>
      <w:bookmarkEnd w:id="286"/>
      <w:r>
        <w:rPr>
          <w:rStyle w:val="s1"/>
        </w:rPr>
        <w:t xml:space="preserve">Статья 278. </w:t>
      </w:r>
      <w:r>
        <w:rPr>
          <w:rStyle w:val="s0"/>
        </w:rPr>
        <w:t>Запрещение распространения информации, которой нарушаются личные неимущественные права</w:t>
      </w:r>
    </w:p>
    <w:p w:rsidR="00000000" w:rsidRDefault="007F1460">
      <w:pPr>
        <w:pStyle w:val="pj"/>
      </w:pPr>
      <w:r>
        <w:rPr>
          <w:rStyle w:val="s0"/>
        </w:rPr>
        <w:t>1. Если ли</w:t>
      </w:r>
      <w:r>
        <w:rPr>
          <w:rStyle w:val="s0"/>
        </w:rPr>
        <w:t>чное неимущественное право физического лица нарушенное в газете, книге, кинофильме, теле-, радиопередаче и тому подобное, которые готовятся к выпуску в свет, суд может запретить распространение соответствующей информации.</w:t>
      </w:r>
    </w:p>
    <w:p w:rsidR="00000000" w:rsidRDefault="007F1460">
      <w:pPr>
        <w:pStyle w:val="pj"/>
      </w:pPr>
      <w:r>
        <w:rPr>
          <w:rStyle w:val="s0"/>
        </w:rPr>
        <w:t>2. Если личное неимущественное пра</w:t>
      </w:r>
      <w:r>
        <w:rPr>
          <w:rStyle w:val="s0"/>
        </w:rPr>
        <w:t>во физического лица нарушенное в номере (выпуске) газеты, книге, кинофильме, теле-, радиопередаче и тому подобное, которые выпущены в свет, суд может запретить (прекратить) их распространение до устранения этого нарушения, а если устранение нарушения невоз</w:t>
      </w:r>
      <w:r>
        <w:rPr>
          <w:rStyle w:val="s0"/>
        </w:rPr>
        <w:t>можно, - изъять тираж газеты, книги и тому подобное с целью его уничтожения.</w:t>
      </w:r>
    </w:p>
    <w:p w:rsidR="00000000" w:rsidRDefault="007F1460">
      <w:pPr>
        <w:pStyle w:val="pj"/>
      </w:pPr>
      <w:r>
        <w:rPr>
          <w:rStyle w:val="s0"/>
        </w:rPr>
        <w:t> </w:t>
      </w:r>
    </w:p>
    <w:p w:rsidR="00000000" w:rsidRDefault="007F1460">
      <w:pPr>
        <w:pStyle w:val="pj"/>
        <w:ind w:left="1200" w:hanging="800"/>
      </w:pPr>
      <w:bookmarkStart w:id="287" w:name="SUB2790000"/>
      <w:bookmarkEnd w:id="287"/>
      <w:r>
        <w:rPr>
          <w:rStyle w:val="s1"/>
        </w:rPr>
        <w:t xml:space="preserve">Статья 279. </w:t>
      </w:r>
      <w:r>
        <w:rPr>
          <w:rStyle w:val="s0"/>
        </w:rPr>
        <w:t>Правовые последствия неисполнения решения суда о защите личного неимущественного права</w:t>
      </w:r>
    </w:p>
    <w:p w:rsidR="00000000" w:rsidRDefault="007F1460">
      <w:pPr>
        <w:pStyle w:val="pj"/>
      </w:pPr>
      <w:r>
        <w:rPr>
          <w:rStyle w:val="s0"/>
        </w:rPr>
        <w:t>1. Если лицо, которое суд обязал совершить соответствующие действия для устран</w:t>
      </w:r>
      <w:r>
        <w:rPr>
          <w:rStyle w:val="s0"/>
        </w:rPr>
        <w:t xml:space="preserve">ения нарушения личного неимущественного права, уклоняется от исполнения судебного решения, на него может быть наложен штраф в соответствии с </w:t>
      </w:r>
      <w:hyperlink r:id="rId53" w:history="1">
        <w:r>
          <w:rPr>
            <w:rStyle w:val="a4"/>
          </w:rPr>
          <w:t>Гражданским процессуальным</w:t>
        </w:r>
      </w:hyperlink>
      <w:r>
        <w:rPr>
          <w:rStyle w:val="s0"/>
        </w:rPr>
        <w:t xml:space="preserve"> кодексом Украины.</w:t>
      </w:r>
    </w:p>
    <w:p w:rsidR="00000000" w:rsidRDefault="007F1460">
      <w:pPr>
        <w:pStyle w:val="pj"/>
      </w:pPr>
      <w:r>
        <w:rPr>
          <w:rStyle w:val="s0"/>
        </w:rPr>
        <w:t>2. Уп</w:t>
      </w:r>
      <w:r>
        <w:rPr>
          <w:rStyle w:val="s0"/>
        </w:rPr>
        <w:t>лата штрафа не освобождает лицо от обязанности исполнить решение суда.</w:t>
      </w:r>
    </w:p>
    <w:p w:rsidR="00000000" w:rsidRDefault="007F1460">
      <w:pPr>
        <w:pStyle w:val="pj"/>
      </w:pPr>
      <w:r>
        <w:rPr>
          <w:rStyle w:val="s0"/>
        </w:rPr>
        <w:t> </w:t>
      </w:r>
    </w:p>
    <w:p w:rsidR="00000000" w:rsidRDefault="007F1460">
      <w:pPr>
        <w:pStyle w:val="pj"/>
        <w:ind w:left="1200" w:hanging="800"/>
      </w:pPr>
      <w:bookmarkStart w:id="288" w:name="SUB2800000"/>
      <w:bookmarkEnd w:id="288"/>
      <w:r>
        <w:rPr>
          <w:rStyle w:val="s1"/>
        </w:rPr>
        <w:t xml:space="preserve">Статья 280. </w:t>
      </w:r>
      <w:r>
        <w:rPr>
          <w:rStyle w:val="s0"/>
        </w:rPr>
        <w:t>Право физического лица, личное неимущественное право которого нарушено, на возмещение вреда</w:t>
      </w:r>
    </w:p>
    <w:p w:rsidR="00000000" w:rsidRDefault="007F1460">
      <w:pPr>
        <w:pStyle w:val="pj"/>
      </w:pPr>
      <w:r>
        <w:rPr>
          <w:rStyle w:val="s0"/>
        </w:rPr>
        <w:t>1. Если физическому лицу вследствие нарушения его личного неимущественного прав</w:t>
      </w:r>
      <w:r>
        <w:rPr>
          <w:rStyle w:val="s0"/>
        </w:rPr>
        <w:t xml:space="preserve">а причинен имущественный и (или) морального вреда, этот вред подлежит возмещению, кроме случая непреднамеренного сообщение обличителем недостоверной информации о возможных фактах коррупционных или связанных с коррупцией правонарушений, других нарушений </w:t>
      </w:r>
      <w:hyperlink r:id="rId54" w:history="1">
        <w:r>
          <w:rPr>
            <w:rStyle w:val="a4"/>
          </w:rPr>
          <w:t>Закона</w:t>
        </w:r>
      </w:hyperlink>
      <w:r>
        <w:rPr>
          <w:rStyle w:val="s0"/>
        </w:rPr>
        <w:t xml:space="preserve"> Украины «О предупреждении коррупции» в порядке, предусмотренном указанным Законом, подлежащей опровержению.</w:t>
      </w:r>
    </w:p>
    <w:p w:rsidR="00000000" w:rsidRDefault="007F1460">
      <w:pPr>
        <w:pStyle w:val="pj"/>
      </w:pPr>
      <w:r>
        <w:rPr>
          <w:rStyle w:val="s0"/>
        </w:rPr>
        <w:t> </w:t>
      </w:r>
    </w:p>
    <w:p w:rsidR="00000000" w:rsidRDefault="007F1460">
      <w:pPr>
        <w:pStyle w:val="pc"/>
      </w:pPr>
      <w:bookmarkStart w:id="289" w:name="SUB2810000"/>
      <w:bookmarkEnd w:id="289"/>
      <w:r>
        <w:rPr>
          <w:rStyle w:val="s1"/>
        </w:rPr>
        <w:t>Глава 21. Личные неимущественные права, обеспечивающие естественное существов</w:t>
      </w:r>
      <w:r>
        <w:rPr>
          <w:rStyle w:val="s1"/>
        </w:rPr>
        <w:t>ание физического лица</w:t>
      </w:r>
    </w:p>
    <w:p w:rsidR="00000000" w:rsidRDefault="007F1460">
      <w:pPr>
        <w:pStyle w:val="pj"/>
      </w:pPr>
      <w:r>
        <w:rPr>
          <w:rStyle w:val="s0"/>
        </w:rPr>
        <w:t> </w:t>
      </w:r>
    </w:p>
    <w:p w:rsidR="00000000" w:rsidRDefault="007F1460">
      <w:pPr>
        <w:pStyle w:val="pj"/>
        <w:ind w:left="1200" w:hanging="800"/>
      </w:pPr>
      <w:r>
        <w:rPr>
          <w:rStyle w:val="s1"/>
        </w:rPr>
        <w:t xml:space="preserve">Статья 281. </w:t>
      </w:r>
      <w:r>
        <w:rPr>
          <w:rStyle w:val="s0"/>
        </w:rPr>
        <w:t>Право на жизнь</w:t>
      </w:r>
    </w:p>
    <w:p w:rsidR="00000000" w:rsidRDefault="007F1460">
      <w:pPr>
        <w:pStyle w:val="pj"/>
      </w:pPr>
      <w:r>
        <w:rPr>
          <w:rStyle w:val="s0"/>
        </w:rPr>
        <w:t>1. Физическое лицо имеет неотъемлемое право на жизнь.</w:t>
      </w:r>
    </w:p>
    <w:p w:rsidR="00000000" w:rsidRDefault="007F1460">
      <w:pPr>
        <w:pStyle w:val="pj"/>
      </w:pPr>
      <w:r>
        <w:rPr>
          <w:rStyle w:val="s0"/>
        </w:rPr>
        <w:t>2. Физическое лицо не может быть лишено жизни.</w:t>
      </w:r>
    </w:p>
    <w:p w:rsidR="00000000" w:rsidRDefault="007F1460">
      <w:pPr>
        <w:pStyle w:val="pj"/>
      </w:pPr>
      <w:r>
        <w:rPr>
          <w:rStyle w:val="s0"/>
        </w:rPr>
        <w:t>Физическое лицо имеет право защищать свою жизнь и здоровье, а также жизнь и здоровье другого физического</w:t>
      </w:r>
      <w:r>
        <w:rPr>
          <w:rStyle w:val="s0"/>
        </w:rPr>
        <w:t xml:space="preserve"> лица от противоправных посягательств любыми средствами, не запрещенными законом.</w:t>
      </w:r>
    </w:p>
    <w:p w:rsidR="00000000" w:rsidRDefault="007F1460">
      <w:pPr>
        <w:pStyle w:val="pj"/>
      </w:pPr>
      <w:r>
        <w:rPr>
          <w:rStyle w:val="s0"/>
        </w:rPr>
        <w:t>3. Медицинские, научные и другие опыты могут проводиться лишь в отношении совершеннолетнего дееспособного физического лица с его добровольного согласия.</w:t>
      </w:r>
    </w:p>
    <w:p w:rsidR="00000000" w:rsidRDefault="007F1460">
      <w:pPr>
        <w:pStyle w:val="pj"/>
      </w:pPr>
      <w:r>
        <w:rPr>
          <w:rStyle w:val="s0"/>
        </w:rPr>
        <w:t>Клинические испытания лекарственных средств проводятся в соответствии с законом.</w:t>
      </w:r>
    </w:p>
    <w:p w:rsidR="00000000" w:rsidRDefault="007F1460">
      <w:pPr>
        <w:pStyle w:val="pj"/>
      </w:pPr>
      <w:r>
        <w:rPr>
          <w:rStyle w:val="s0"/>
        </w:rPr>
        <w:t>4. Запрещается удовлетворение просьбы физического лица о прекращении его жизни.</w:t>
      </w:r>
    </w:p>
    <w:p w:rsidR="00000000" w:rsidRDefault="007F1460">
      <w:pPr>
        <w:pStyle w:val="pj"/>
      </w:pPr>
      <w:r>
        <w:rPr>
          <w:rStyle w:val="s0"/>
        </w:rPr>
        <w:t>5. Стерилизация может состояться лишь по желанию совершеннолетнего физического лица.</w:t>
      </w:r>
    </w:p>
    <w:p w:rsidR="00000000" w:rsidRDefault="007F1460">
      <w:pPr>
        <w:pStyle w:val="pj"/>
      </w:pPr>
      <w:r>
        <w:rPr>
          <w:rStyle w:val="s0"/>
        </w:rPr>
        <w:t>Абзац втор</w:t>
      </w:r>
      <w:r>
        <w:rPr>
          <w:rStyle w:val="s0"/>
        </w:rPr>
        <w:t>ой исключен.</w:t>
      </w:r>
    </w:p>
    <w:p w:rsidR="00000000" w:rsidRDefault="007F1460">
      <w:pPr>
        <w:pStyle w:val="pj"/>
      </w:pPr>
      <w:r>
        <w:rPr>
          <w:rStyle w:val="s0"/>
        </w:rPr>
        <w:t>6. Искусственное прерывание беременности, если она не превышает двенадцати недель, может осуществляться по желанию женщины.</w:t>
      </w:r>
    </w:p>
    <w:p w:rsidR="00000000" w:rsidRDefault="007F1460">
      <w:pPr>
        <w:pStyle w:val="pj"/>
      </w:pPr>
      <w:r>
        <w:rPr>
          <w:rStyle w:val="s0"/>
        </w:rPr>
        <w:t>В случаях, установленных законодательством, искусственное прерывание беременности может быть проведено при беременности</w:t>
      </w:r>
      <w:r>
        <w:rPr>
          <w:rStyle w:val="s0"/>
        </w:rPr>
        <w:t xml:space="preserve"> от двенадцати до двадцати двух недель.</w:t>
      </w:r>
    </w:p>
    <w:p w:rsidR="00000000" w:rsidRDefault="007F1460">
      <w:pPr>
        <w:pStyle w:val="pj"/>
      </w:pPr>
      <w:r>
        <w:rPr>
          <w:rStyle w:val="s0"/>
        </w:rPr>
        <w:t>Перечень обстоятельств, разрешающих прерывание беременности после двенадцати недель беременности устанавливается законодательством.</w:t>
      </w:r>
    </w:p>
    <w:p w:rsidR="00000000" w:rsidRDefault="007F1460">
      <w:pPr>
        <w:pStyle w:val="pj"/>
      </w:pPr>
      <w:r>
        <w:rPr>
          <w:rStyle w:val="s0"/>
        </w:rPr>
        <w:t>7. Совершеннолетние женщина или мужчина имеют право по медицинским показаниям на про</w:t>
      </w:r>
      <w:r>
        <w:rPr>
          <w:rStyle w:val="s0"/>
        </w:rPr>
        <w:t>ведение в отношении их лечебных программ вспомогательных репродуктивных технологий согласно порядку и условиям, установленным законодательством.</w:t>
      </w:r>
    </w:p>
    <w:p w:rsidR="00000000" w:rsidRDefault="007F1460">
      <w:pPr>
        <w:pStyle w:val="pj"/>
      </w:pPr>
      <w:r>
        <w:rPr>
          <w:rStyle w:val="s0"/>
        </w:rPr>
        <w:t> </w:t>
      </w:r>
    </w:p>
    <w:p w:rsidR="00000000" w:rsidRDefault="007F1460">
      <w:pPr>
        <w:pStyle w:val="pj"/>
        <w:ind w:left="1200" w:hanging="800"/>
      </w:pPr>
      <w:bookmarkStart w:id="290" w:name="SUB2820000"/>
      <w:bookmarkEnd w:id="290"/>
      <w:r>
        <w:rPr>
          <w:rStyle w:val="s1"/>
        </w:rPr>
        <w:t xml:space="preserve">Статья 282. </w:t>
      </w:r>
      <w:r>
        <w:rPr>
          <w:rStyle w:val="s0"/>
        </w:rPr>
        <w:t>Право на устранение опасности, угрожающей жизни и здоровью</w:t>
      </w:r>
    </w:p>
    <w:p w:rsidR="00000000" w:rsidRDefault="007F1460">
      <w:pPr>
        <w:pStyle w:val="pj"/>
      </w:pPr>
      <w:r>
        <w:rPr>
          <w:rStyle w:val="s0"/>
        </w:rPr>
        <w:t>1. Физическое лицо имеет право требовать устранения опасности, созданной в результате предпринимательской или другой деятельности, угрожающей жизни и здоровью.</w:t>
      </w:r>
    </w:p>
    <w:p w:rsidR="00000000" w:rsidRDefault="007F1460">
      <w:pPr>
        <w:pStyle w:val="pj"/>
      </w:pPr>
      <w:r>
        <w:rPr>
          <w:rStyle w:val="s0"/>
        </w:rPr>
        <w:t> </w:t>
      </w:r>
    </w:p>
    <w:p w:rsidR="00000000" w:rsidRDefault="007F1460">
      <w:pPr>
        <w:pStyle w:val="pj"/>
        <w:ind w:left="1200" w:hanging="800"/>
      </w:pPr>
      <w:bookmarkStart w:id="291" w:name="SUB2830000"/>
      <w:bookmarkEnd w:id="291"/>
      <w:r>
        <w:rPr>
          <w:rStyle w:val="s1"/>
        </w:rPr>
        <w:t xml:space="preserve">Статья 283. </w:t>
      </w:r>
      <w:r>
        <w:rPr>
          <w:rStyle w:val="s0"/>
        </w:rPr>
        <w:t>Право на охрану здоровья</w:t>
      </w:r>
    </w:p>
    <w:p w:rsidR="00000000" w:rsidRDefault="007F1460">
      <w:pPr>
        <w:pStyle w:val="pj"/>
      </w:pPr>
      <w:r>
        <w:rPr>
          <w:rStyle w:val="s0"/>
        </w:rPr>
        <w:t>1. Физическое лицо имеет право на охрану его здоровья.</w:t>
      </w:r>
    </w:p>
    <w:p w:rsidR="00000000" w:rsidRDefault="007F1460">
      <w:pPr>
        <w:pStyle w:val="pj"/>
      </w:pPr>
      <w:r>
        <w:rPr>
          <w:rStyle w:val="s0"/>
        </w:rPr>
        <w:t>2.</w:t>
      </w:r>
      <w:r>
        <w:rPr>
          <w:rStyle w:val="s0"/>
        </w:rPr>
        <w:t xml:space="preserve"> Охрана здоровья обеспечивается системной деятельностью государственных и других организаций, предусмотренной </w:t>
      </w:r>
      <w:hyperlink r:id="rId55" w:history="1">
        <w:r>
          <w:rPr>
            <w:rStyle w:val="a4"/>
          </w:rPr>
          <w:t>Конституцией</w:t>
        </w:r>
      </w:hyperlink>
      <w:r>
        <w:rPr>
          <w:rStyle w:val="s0"/>
        </w:rPr>
        <w:t xml:space="preserve"> Украины и законом.</w:t>
      </w:r>
    </w:p>
    <w:p w:rsidR="00000000" w:rsidRDefault="007F1460">
      <w:pPr>
        <w:pStyle w:val="pj"/>
      </w:pPr>
      <w:r>
        <w:rPr>
          <w:rStyle w:val="s0"/>
        </w:rPr>
        <w:t> </w:t>
      </w:r>
    </w:p>
    <w:p w:rsidR="00000000" w:rsidRDefault="007F1460">
      <w:pPr>
        <w:pStyle w:val="pj"/>
        <w:ind w:left="1200" w:hanging="800"/>
      </w:pPr>
      <w:bookmarkStart w:id="292" w:name="SUB2840000"/>
      <w:bookmarkEnd w:id="292"/>
      <w:r>
        <w:rPr>
          <w:rStyle w:val="s1"/>
        </w:rPr>
        <w:t xml:space="preserve">Статья 284. </w:t>
      </w:r>
      <w:r>
        <w:rPr>
          <w:rStyle w:val="s0"/>
        </w:rPr>
        <w:t>Право на медицинскую помощь</w:t>
      </w:r>
    </w:p>
    <w:p w:rsidR="00000000" w:rsidRDefault="007F1460">
      <w:pPr>
        <w:pStyle w:val="pj"/>
      </w:pPr>
      <w:r>
        <w:rPr>
          <w:rStyle w:val="s0"/>
        </w:rPr>
        <w:t>1. Физи</w:t>
      </w:r>
      <w:r>
        <w:rPr>
          <w:rStyle w:val="s0"/>
        </w:rPr>
        <w:t>ческое лицо имеет право на оказание ему медицинской помощи.</w:t>
      </w:r>
    </w:p>
    <w:p w:rsidR="00000000" w:rsidRDefault="007F1460">
      <w:pPr>
        <w:pStyle w:val="pj"/>
      </w:pPr>
      <w:r>
        <w:rPr>
          <w:rStyle w:val="s0"/>
        </w:rPr>
        <w:t>2. Физическое лицо, достигшее четырнадцати лет и обратившееся за оказанием ему медицинской помощи, имеет право на выбор врача и выбор методов лечения в соответствии с его рекомендациями.</w:t>
      </w:r>
    </w:p>
    <w:p w:rsidR="00000000" w:rsidRDefault="007F1460">
      <w:pPr>
        <w:pStyle w:val="pj"/>
      </w:pPr>
      <w:r>
        <w:rPr>
          <w:rStyle w:val="s0"/>
        </w:rPr>
        <w:t>3. Оказан</w:t>
      </w:r>
      <w:r>
        <w:rPr>
          <w:rStyle w:val="s0"/>
        </w:rPr>
        <w:t>ие медицинской помощи физическому лицу, достигшему четырнадцати лет, проводится с его согласия.</w:t>
      </w:r>
    </w:p>
    <w:p w:rsidR="00000000" w:rsidRDefault="007F1460">
      <w:pPr>
        <w:pStyle w:val="pj"/>
      </w:pPr>
      <w:r>
        <w:rPr>
          <w:rStyle w:val="s0"/>
        </w:rPr>
        <w:t>4. Совершеннолетнее дееспособное физическое лицо, которое понимает значение своих действий и может руководить ими, имеет право отказаться от лечения.</w:t>
      </w:r>
    </w:p>
    <w:p w:rsidR="00000000" w:rsidRDefault="007F1460">
      <w:pPr>
        <w:pStyle w:val="pj"/>
      </w:pPr>
      <w:r>
        <w:rPr>
          <w:rStyle w:val="s0"/>
        </w:rPr>
        <w:t>5. В неотл</w:t>
      </w:r>
      <w:r>
        <w:rPr>
          <w:rStyle w:val="s0"/>
        </w:rPr>
        <w:t>ожных случаях, при наличии реальной угрозы жизни физического лица, медицинская помощь оказывается без согласия физического лица или его родителей (усыновителей), опекуна, попечителя.</w:t>
      </w:r>
    </w:p>
    <w:p w:rsidR="00000000" w:rsidRDefault="007F1460">
      <w:pPr>
        <w:pStyle w:val="pj"/>
      </w:pPr>
      <w:r>
        <w:rPr>
          <w:rStyle w:val="s0"/>
        </w:rPr>
        <w:t>6. Оказание физическому лицу психиатрической помощи осуществляется в соот</w:t>
      </w:r>
      <w:r>
        <w:rPr>
          <w:rStyle w:val="s0"/>
        </w:rPr>
        <w:t>ветствии с законом.</w:t>
      </w:r>
    </w:p>
    <w:p w:rsidR="00000000" w:rsidRDefault="007F1460">
      <w:pPr>
        <w:pStyle w:val="pj"/>
      </w:pPr>
      <w:r>
        <w:rPr>
          <w:rStyle w:val="s0"/>
        </w:rPr>
        <w:t> </w:t>
      </w:r>
    </w:p>
    <w:p w:rsidR="00000000" w:rsidRDefault="007F1460">
      <w:pPr>
        <w:pStyle w:val="pj"/>
        <w:ind w:left="1200" w:hanging="800"/>
      </w:pPr>
      <w:bookmarkStart w:id="293" w:name="SUB2850000"/>
      <w:bookmarkEnd w:id="293"/>
      <w:r>
        <w:rPr>
          <w:rStyle w:val="s1"/>
        </w:rPr>
        <w:t xml:space="preserve">Статья 285. </w:t>
      </w:r>
      <w:r>
        <w:rPr>
          <w:rStyle w:val="s0"/>
        </w:rPr>
        <w:t>Право на информацию о состоянии своего здоровья</w:t>
      </w:r>
    </w:p>
    <w:p w:rsidR="00000000" w:rsidRDefault="007F1460">
      <w:pPr>
        <w:pStyle w:val="pj"/>
      </w:pPr>
      <w:r>
        <w:rPr>
          <w:rStyle w:val="s0"/>
        </w:rPr>
        <w:t>1. Совершеннолетнее физическое лицо имеет право на достоверную и полную информацию о состоянии своего здоровья, в том числе на ознакомление с соответствующими медицинскими до</w:t>
      </w:r>
      <w:r>
        <w:rPr>
          <w:rStyle w:val="s0"/>
        </w:rPr>
        <w:t>кументами, касающимися его здоровья.</w:t>
      </w:r>
    </w:p>
    <w:p w:rsidR="00000000" w:rsidRDefault="007F1460">
      <w:pPr>
        <w:pStyle w:val="pj"/>
      </w:pPr>
      <w:r>
        <w:rPr>
          <w:rStyle w:val="s0"/>
        </w:rPr>
        <w:t>2. Родители (усыновители), опекун, попечитель имеют право на информацию о состоянии здоровья ребенка или подопечного.</w:t>
      </w:r>
    </w:p>
    <w:p w:rsidR="00000000" w:rsidRDefault="007F1460">
      <w:pPr>
        <w:pStyle w:val="pj"/>
      </w:pPr>
      <w:r>
        <w:rPr>
          <w:rStyle w:val="s0"/>
        </w:rPr>
        <w:t>3. Если информация о болезни физического лица может ухудшить состояние его здоровья или ухудшить состояние здоровья физических лиц, определенных частью второй настоящей статьи, повредить процессу лечения, медицинские работники имеют право дать неполную инф</w:t>
      </w:r>
      <w:r>
        <w:rPr>
          <w:rStyle w:val="s0"/>
        </w:rPr>
        <w:t>ормацию о состоянии здоровья физического лица, ограничить возможность их ознакомления с отдельными медицинскими документами.</w:t>
      </w:r>
    </w:p>
    <w:p w:rsidR="00000000" w:rsidRDefault="007F1460">
      <w:pPr>
        <w:pStyle w:val="pj"/>
      </w:pPr>
      <w:r>
        <w:rPr>
          <w:rStyle w:val="s0"/>
        </w:rPr>
        <w:t xml:space="preserve">4. В случае смерти физического лица члены его семьи или другие физические лица, уполномоченные ими, имеют право присутствовать при </w:t>
      </w:r>
      <w:r>
        <w:rPr>
          <w:rStyle w:val="s0"/>
        </w:rPr>
        <w:t>исследовании причин его смерти и ознакомиться с заключениями о причинах смерти, а также право на обжалование этих заключений в суд.</w:t>
      </w:r>
    </w:p>
    <w:p w:rsidR="00000000" w:rsidRDefault="007F1460">
      <w:pPr>
        <w:pStyle w:val="pj"/>
      </w:pPr>
      <w:r>
        <w:rPr>
          <w:rStyle w:val="s0"/>
        </w:rPr>
        <w:t> </w:t>
      </w:r>
    </w:p>
    <w:p w:rsidR="00000000" w:rsidRDefault="007F1460">
      <w:pPr>
        <w:pStyle w:val="pj"/>
        <w:ind w:left="1200" w:hanging="800"/>
      </w:pPr>
      <w:bookmarkStart w:id="294" w:name="SUB2860000"/>
      <w:bookmarkEnd w:id="294"/>
      <w:r>
        <w:rPr>
          <w:rStyle w:val="s1"/>
        </w:rPr>
        <w:t xml:space="preserve">Статья 286. </w:t>
      </w:r>
      <w:r>
        <w:rPr>
          <w:rStyle w:val="s0"/>
        </w:rPr>
        <w:t>Право на тайну о состоянии здоровья</w:t>
      </w:r>
    </w:p>
    <w:p w:rsidR="00000000" w:rsidRDefault="007F1460">
      <w:pPr>
        <w:pStyle w:val="pj"/>
      </w:pPr>
      <w:r>
        <w:rPr>
          <w:rStyle w:val="s0"/>
        </w:rPr>
        <w:t>1. Физическое лицо имеет право на тайну о состоянии своего здоровья, факте</w:t>
      </w:r>
      <w:r>
        <w:rPr>
          <w:rStyle w:val="s0"/>
        </w:rPr>
        <w:t xml:space="preserve"> обращения за медицинской помощью, диагнозе, а также о сведениях, полученных при его медицинском обследовании.</w:t>
      </w:r>
    </w:p>
    <w:p w:rsidR="00000000" w:rsidRDefault="007F1460">
      <w:pPr>
        <w:pStyle w:val="pj"/>
      </w:pPr>
      <w:r>
        <w:rPr>
          <w:rStyle w:val="s0"/>
        </w:rPr>
        <w:t>2. Запрещается требовать и представлять по месту работы или учебы информацию о диагнозе и методах лечения физического лица.</w:t>
      </w:r>
    </w:p>
    <w:p w:rsidR="00000000" w:rsidRDefault="007F1460">
      <w:pPr>
        <w:pStyle w:val="pj"/>
      </w:pPr>
      <w:r>
        <w:rPr>
          <w:rStyle w:val="s0"/>
        </w:rPr>
        <w:t>3. Физическое лицо об</w:t>
      </w:r>
      <w:r>
        <w:rPr>
          <w:rStyle w:val="s0"/>
        </w:rPr>
        <w:t>язано воздерживаться от распространения информации, указанной в части первой настоящей статьи, которая стала ему известна в связи с исполнением служебных обязанностей или из других источников.</w:t>
      </w:r>
    </w:p>
    <w:p w:rsidR="00000000" w:rsidRDefault="007F1460">
      <w:pPr>
        <w:pStyle w:val="pj"/>
      </w:pPr>
      <w:r>
        <w:rPr>
          <w:rStyle w:val="s0"/>
        </w:rPr>
        <w:t>4. Физическое лицо может быть обязано к прохождению медицинског</w:t>
      </w:r>
      <w:r>
        <w:rPr>
          <w:rStyle w:val="s0"/>
        </w:rPr>
        <w:t>о осмотра в случаях, установленных законодательством.</w:t>
      </w:r>
    </w:p>
    <w:p w:rsidR="00000000" w:rsidRDefault="007F1460">
      <w:pPr>
        <w:pStyle w:val="pj"/>
      </w:pPr>
      <w:r>
        <w:rPr>
          <w:rStyle w:val="s0"/>
        </w:rPr>
        <w:t> </w:t>
      </w:r>
    </w:p>
    <w:p w:rsidR="00000000" w:rsidRDefault="007F1460">
      <w:pPr>
        <w:pStyle w:val="pj"/>
        <w:ind w:left="1200" w:hanging="800"/>
      </w:pPr>
      <w:bookmarkStart w:id="295" w:name="SUB2870000"/>
      <w:bookmarkEnd w:id="295"/>
      <w:r>
        <w:rPr>
          <w:rStyle w:val="s1"/>
        </w:rPr>
        <w:t xml:space="preserve">Статья 287. </w:t>
      </w:r>
      <w:r>
        <w:rPr>
          <w:rStyle w:val="s0"/>
        </w:rPr>
        <w:t>Права физического лица, находящегося на стационарном излечении в учреждении здравоохранения</w:t>
      </w:r>
    </w:p>
    <w:p w:rsidR="00000000" w:rsidRDefault="007F1460">
      <w:pPr>
        <w:pStyle w:val="pj"/>
      </w:pPr>
      <w:r>
        <w:rPr>
          <w:rStyle w:val="s0"/>
        </w:rPr>
        <w:t>1. Физическое лицо, находящееся на стационарном излечении в учреждении здравоохранения, имеет пр</w:t>
      </w:r>
      <w:r>
        <w:rPr>
          <w:rStyle w:val="s0"/>
        </w:rPr>
        <w:t>аво на допуск к нему других медицинских работников, членов семьи, опекуна, попечителя, нотариуса и адвоката.</w:t>
      </w:r>
    </w:p>
    <w:p w:rsidR="00000000" w:rsidRDefault="007F1460">
      <w:pPr>
        <w:pStyle w:val="pj"/>
      </w:pPr>
      <w:r>
        <w:rPr>
          <w:rStyle w:val="s0"/>
        </w:rPr>
        <w:t>2. Физическое лицо, находящееся на стационарном излечении в учреждении здравоохранения, имеет право на допуск к нему священнослужителя для отправле</w:t>
      </w:r>
      <w:r>
        <w:rPr>
          <w:rStyle w:val="s0"/>
        </w:rPr>
        <w:t>ния богослужения и религиозного обряда.</w:t>
      </w:r>
    </w:p>
    <w:p w:rsidR="00000000" w:rsidRDefault="007F1460">
      <w:pPr>
        <w:pStyle w:val="pj"/>
      </w:pPr>
      <w:r>
        <w:rPr>
          <w:rStyle w:val="s0"/>
        </w:rPr>
        <w:t> </w:t>
      </w:r>
    </w:p>
    <w:p w:rsidR="00000000" w:rsidRDefault="007F1460">
      <w:pPr>
        <w:pStyle w:val="pj"/>
        <w:ind w:left="1200" w:hanging="800"/>
      </w:pPr>
      <w:bookmarkStart w:id="296" w:name="SUB2880000"/>
      <w:bookmarkEnd w:id="296"/>
      <w:r>
        <w:rPr>
          <w:rStyle w:val="s1"/>
        </w:rPr>
        <w:t xml:space="preserve">Статья 288. </w:t>
      </w:r>
      <w:r>
        <w:rPr>
          <w:rStyle w:val="s0"/>
        </w:rPr>
        <w:t>Право на свободу</w:t>
      </w:r>
    </w:p>
    <w:p w:rsidR="00000000" w:rsidRDefault="007F1460">
      <w:pPr>
        <w:pStyle w:val="pj"/>
      </w:pPr>
      <w:r>
        <w:rPr>
          <w:rStyle w:val="s0"/>
        </w:rPr>
        <w:t>1. Физическое лицо имеет право на свободу.</w:t>
      </w:r>
    </w:p>
    <w:p w:rsidR="00000000" w:rsidRDefault="007F1460">
      <w:pPr>
        <w:pStyle w:val="pj"/>
      </w:pPr>
      <w:r>
        <w:rPr>
          <w:rStyle w:val="s0"/>
        </w:rPr>
        <w:t>2. Запрещаются любые формы физического либо психического давления на физическое лицо, склонение его к потреблению спиртных напитков, наркотиче</w:t>
      </w:r>
      <w:r>
        <w:rPr>
          <w:rStyle w:val="s0"/>
        </w:rPr>
        <w:t>ских и психотропных средств, совершение других действий, нарушающих право на свободу.</w:t>
      </w:r>
    </w:p>
    <w:p w:rsidR="00000000" w:rsidRDefault="007F1460">
      <w:pPr>
        <w:pStyle w:val="pj"/>
      </w:pPr>
      <w:r>
        <w:rPr>
          <w:rStyle w:val="s0"/>
        </w:rPr>
        <w:t> </w:t>
      </w:r>
    </w:p>
    <w:p w:rsidR="00000000" w:rsidRDefault="007F1460">
      <w:pPr>
        <w:pStyle w:val="pj"/>
        <w:ind w:left="1200" w:hanging="800"/>
      </w:pPr>
      <w:bookmarkStart w:id="297" w:name="SUB2890000"/>
      <w:bookmarkEnd w:id="297"/>
      <w:r>
        <w:rPr>
          <w:rStyle w:val="s1"/>
        </w:rPr>
        <w:t xml:space="preserve">Статья 289. </w:t>
      </w:r>
      <w:r>
        <w:rPr>
          <w:rStyle w:val="s0"/>
        </w:rPr>
        <w:t>Право на личную неприкосновенность</w:t>
      </w:r>
    </w:p>
    <w:p w:rsidR="00000000" w:rsidRDefault="007F1460">
      <w:pPr>
        <w:pStyle w:val="pj"/>
      </w:pPr>
      <w:r>
        <w:rPr>
          <w:rStyle w:val="s0"/>
        </w:rPr>
        <w:t>1. Физическое лицо имеет право на личную неприкосновенность.</w:t>
      </w:r>
    </w:p>
    <w:p w:rsidR="00000000" w:rsidRDefault="007F1460">
      <w:pPr>
        <w:pStyle w:val="pj"/>
      </w:pPr>
      <w:r>
        <w:rPr>
          <w:rStyle w:val="s0"/>
        </w:rPr>
        <w:t>2. Физическое лицо не может быть подвергнуто пыткам, жестоко</w:t>
      </w:r>
      <w:r>
        <w:rPr>
          <w:rStyle w:val="s0"/>
        </w:rPr>
        <w:t>му, нечеловеческому или унижающему его достоинство обращению либо наказанию.</w:t>
      </w:r>
    </w:p>
    <w:p w:rsidR="00000000" w:rsidRDefault="007F1460">
      <w:pPr>
        <w:pStyle w:val="pj"/>
      </w:pPr>
      <w:r>
        <w:rPr>
          <w:rStyle w:val="s0"/>
        </w:rPr>
        <w:t>3. Физическое наказание родителями (усыновителями), опекунами, попечителями, воспитателями малолетних, несовершеннолетних детей и подопечных не допускается.</w:t>
      </w:r>
    </w:p>
    <w:p w:rsidR="00000000" w:rsidRDefault="007F1460">
      <w:pPr>
        <w:pStyle w:val="pj"/>
      </w:pPr>
      <w:r>
        <w:rPr>
          <w:rStyle w:val="s0"/>
        </w:rPr>
        <w:t>В случае жестокого, ам</w:t>
      </w:r>
      <w:r>
        <w:rPr>
          <w:rStyle w:val="s0"/>
        </w:rPr>
        <w:t>орального поведения физического лица в отношении другого лица, находящегося в беспомощном состоянии, применяются меры, установленные настоящим Кодексом и другим законом.</w:t>
      </w:r>
    </w:p>
    <w:p w:rsidR="00000000" w:rsidRDefault="007F1460">
      <w:pPr>
        <w:pStyle w:val="pj"/>
      </w:pPr>
      <w:r>
        <w:rPr>
          <w:rStyle w:val="s0"/>
        </w:rPr>
        <w:t>4. Физическое лицо имеет право распорядиться о передаче после его смерти органов и других анатомических материалов его тела научным, медицинским или учебным заведениям.</w:t>
      </w:r>
    </w:p>
    <w:p w:rsidR="00000000" w:rsidRDefault="007F1460">
      <w:pPr>
        <w:pStyle w:val="pj"/>
      </w:pPr>
      <w:r>
        <w:rPr>
          <w:rStyle w:val="s0"/>
        </w:rPr>
        <w:t> </w:t>
      </w:r>
    </w:p>
    <w:p w:rsidR="00000000" w:rsidRDefault="007F1460">
      <w:pPr>
        <w:pStyle w:val="pj"/>
        <w:ind w:left="1200" w:hanging="800"/>
      </w:pPr>
      <w:bookmarkStart w:id="298" w:name="SUB2900000"/>
      <w:bookmarkEnd w:id="298"/>
      <w:r>
        <w:rPr>
          <w:rStyle w:val="s1"/>
        </w:rPr>
        <w:t xml:space="preserve">Статья 290. </w:t>
      </w:r>
      <w:r>
        <w:rPr>
          <w:rStyle w:val="s0"/>
        </w:rPr>
        <w:t>Право на донорство</w:t>
      </w:r>
    </w:p>
    <w:p w:rsidR="00000000" w:rsidRDefault="007F1460">
      <w:pPr>
        <w:pStyle w:val="pj"/>
      </w:pPr>
      <w:r>
        <w:rPr>
          <w:rStyle w:val="s0"/>
        </w:rPr>
        <w:t>1. Совершеннолетнее дееспособное физическое лицо имеет</w:t>
      </w:r>
      <w:r>
        <w:rPr>
          <w:rStyle w:val="s0"/>
        </w:rPr>
        <w:t xml:space="preserve"> право быть донором крови, ее компонентов, а также органов и других анатомических материалов и репродуктивных клеток. Лицо в возрасте до 18 лет может быть живым донором гемопоэтических стволовых клеток соответственно с законом.</w:t>
      </w:r>
    </w:p>
    <w:p w:rsidR="00000000" w:rsidRDefault="007F1460">
      <w:pPr>
        <w:pStyle w:val="pj"/>
      </w:pPr>
      <w:r>
        <w:rPr>
          <w:rStyle w:val="s0"/>
        </w:rPr>
        <w:t>Донорство крови, ее компонен</w:t>
      </w:r>
      <w:r>
        <w:rPr>
          <w:rStyle w:val="s0"/>
        </w:rPr>
        <w:t>тов, органов и других анатомических материалов, репродуктивных клеток осуществляется в соответствии с законом.</w:t>
      </w:r>
    </w:p>
    <w:p w:rsidR="00000000" w:rsidRDefault="007F1460">
      <w:pPr>
        <w:pStyle w:val="pj"/>
      </w:pPr>
      <w:r>
        <w:rPr>
          <w:rStyle w:val="s0"/>
        </w:rPr>
        <w:t>2. Взятие органов и других анатомических материалов из тела умершего физического лица не допускается, кроме случаев и в порядке, установленных за</w:t>
      </w:r>
      <w:r>
        <w:rPr>
          <w:rStyle w:val="s0"/>
        </w:rPr>
        <w:t>коном.</w:t>
      </w:r>
    </w:p>
    <w:p w:rsidR="00000000" w:rsidRDefault="007F1460">
      <w:pPr>
        <w:pStyle w:val="pj"/>
      </w:pPr>
      <w:r>
        <w:rPr>
          <w:rStyle w:val="s0"/>
        </w:rPr>
        <w:t>3. Физическое лицо может дать письменное согласие на донорство его органов и других анатомических материалов в случае своей смерти или запретить его.</w:t>
      </w:r>
    </w:p>
    <w:p w:rsidR="00000000" w:rsidRDefault="007F1460">
      <w:pPr>
        <w:pStyle w:val="pj"/>
      </w:pPr>
      <w:r>
        <w:rPr>
          <w:rStyle w:val="s0"/>
        </w:rPr>
        <w:t>Лицо донора не должна быть известной реципиенту, а личность реципиента - семье донора, кроме случаев, когда реципиент и донор состоят в браке или являются близкими родственниками.</w:t>
      </w:r>
    </w:p>
    <w:p w:rsidR="00000000" w:rsidRDefault="007F1460">
      <w:pPr>
        <w:pStyle w:val="pj"/>
      </w:pPr>
      <w:r>
        <w:rPr>
          <w:rStyle w:val="s0"/>
        </w:rPr>
        <w:t> </w:t>
      </w:r>
    </w:p>
    <w:p w:rsidR="00000000" w:rsidRDefault="007F1460">
      <w:pPr>
        <w:pStyle w:val="pj"/>
        <w:ind w:left="1200" w:hanging="800"/>
      </w:pPr>
      <w:bookmarkStart w:id="299" w:name="SUB2910000"/>
      <w:bookmarkEnd w:id="299"/>
      <w:r>
        <w:rPr>
          <w:rStyle w:val="s1"/>
        </w:rPr>
        <w:t xml:space="preserve">Статья 291. </w:t>
      </w:r>
      <w:r>
        <w:rPr>
          <w:rStyle w:val="s0"/>
        </w:rPr>
        <w:t>Право на семью</w:t>
      </w:r>
    </w:p>
    <w:p w:rsidR="00000000" w:rsidRDefault="007F1460">
      <w:pPr>
        <w:pStyle w:val="pj"/>
      </w:pPr>
      <w:r>
        <w:rPr>
          <w:rStyle w:val="s0"/>
        </w:rPr>
        <w:t>1. Физическое лицо независимо от возраста и сос</w:t>
      </w:r>
      <w:r>
        <w:rPr>
          <w:rStyle w:val="s0"/>
        </w:rPr>
        <w:t>тояния здоровья имеет право на семью.</w:t>
      </w:r>
    </w:p>
    <w:p w:rsidR="00000000" w:rsidRDefault="007F1460">
      <w:pPr>
        <w:pStyle w:val="pj"/>
      </w:pPr>
      <w:r>
        <w:rPr>
          <w:rStyle w:val="s0"/>
        </w:rPr>
        <w:t>2. Физическое лицо не может быть против его воли разлучено с семьей, кроме случаев, установленных законом.</w:t>
      </w:r>
    </w:p>
    <w:p w:rsidR="00000000" w:rsidRDefault="007F1460">
      <w:pPr>
        <w:pStyle w:val="pj"/>
      </w:pPr>
      <w:r>
        <w:rPr>
          <w:rStyle w:val="s0"/>
        </w:rPr>
        <w:t>3. Физическое лицо имеет право на поддержание связей с членами своей семьи и родственниками независимо от того,</w:t>
      </w:r>
      <w:r>
        <w:rPr>
          <w:rStyle w:val="s0"/>
        </w:rPr>
        <w:t xml:space="preserve"> где оно находится.</w:t>
      </w:r>
    </w:p>
    <w:p w:rsidR="00000000" w:rsidRDefault="007F1460">
      <w:pPr>
        <w:pStyle w:val="pj"/>
      </w:pPr>
      <w:r>
        <w:rPr>
          <w:rStyle w:val="s0"/>
        </w:rPr>
        <w:t xml:space="preserve">4. Никто не имеет права вмешиваться в семейную жизнь физического лица, кроме случаев, предусмотренных </w:t>
      </w:r>
      <w:hyperlink r:id="rId56" w:history="1">
        <w:r>
          <w:rPr>
            <w:rStyle w:val="a4"/>
          </w:rPr>
          <w:t>Конституцией</w:t>
        </w:r>
      </w:hyperlink>
      <w:r>
        <w:rPr>
          <w:rStyle w:val="s0"/>
        </w:rPr>
        <w:t xml:space="preserve"> Украины (254к/96-ВР).</w:t>
      </w:r>
    </w:p>
    <w:p w:rsidR="00000000" w:rsidRDefault="007F1460">
      <w:pPr>
        <w:pStyle w:val="pj"/>
      </w:pPr>
      <w:r>
        <w:rPr>
          <w:rStyle w:val="s0"/>
        </w:rPr>
        <w:t> </w:t>
      </w:r>
    </w:p>
    <w:p w:rsidR="00000000" w:rsidRDefault="007F1460">
      <w:pPr>
        <w:pStyle w:val="pj"/>
        <w:ind w:left="1200" w:hanging="800"/>
      </w:pPr>
      <w:bookmarkStart w:id="300" w:name="SUB2920000"/>
      <w:bookmarkEnd w:id="300"/>
      <w:r>
        <w:rPr>
          <w:rStyle w:val="s1"/>
        </w:rPr>
        <w:t xml:space="preserve">Статья 292. </w:t>
      </w:r>
      <w:r>
        <w:rPr>
          <w:rStyle w:val="s0"/>
        </w:rPr>
        <w:t>Право на опеку или п</w:t>
      </w:r>
      <w:r>
        <w:rPr>
          <w:rStyle w:val="s0"/>
        </w:rPr>
        <w:t>опечительство</w:t>
      </w:r>
    </w:p>
    <w:p w:rsidR="00000000" w:rsidRDefault="007F1460">
      <w:pPr>
        <w:pStyle w:val="pj"/>
      </w:pPr>
      <w:r>
        <w:rPr>
          <w:rStyle w:val="s0"/>
        </w:rPr>
        <w:t>1. Малолетнее, несовершеннолетнее лицо, а также физическое лицо, признанное недееспособным или гражданская дееспособность которого ограничена, имеет право на опеку или попечительство.</w:t>
      </w:r>
    </w:p>
    <w:p w:rsidR="00000000" w:rsidRDefault="007F1460">
      <w:pPr>
        <w:pStyle w:val="pj"/>
      </w:pPr>
      <w:r>
        <w:rPr>
          <w:rStyle w:val="s0"/>
        </w:rPr>
        <w:t> </w:t>
      </w:r>
    </w:p>
    <w:p w:rsidR="00000000" w:rsidRDefault="007F1460">
      <w:pPr>
        <w:pStyle w:val="pj"/>
        <w:ind w:left="1200" w:hanging="800"/>
      </w:pPr>
      <w:bookmarkStart w:id="301" w:name="SUB2930000"/>
      <w:bookmarkEnd w:id="301"/>
      <w:r>
        <w:rPr>
          <w:rStyle w:val="s1"/>
        </w:rPr>
        <w:t xml:space="preserve">Статья 293. </w:t>
      </w:r>
      <w:r>
        <w:rPr>
          <w:rStyle w:val="s0"/>
        </w:rPr>
        <w:t>Право на безопасную для жизни и здоровья окр</w:t>
      </w:r>
      <w:r>
        <w:rPr>
          <w:rStyle w:val="s0"/>
        </w:rPr>
        <w:t>ужающую среду</w:t>
      </w:r>
    </w:p>
    <w:p w:rsidR="00000000" w:rsidRDefault="007F1460">
      <w:pPr>
        <w:pStyle w:val="pj"/>
      </w:pPr>
      <w:r>
        <w:rPr>
          <w:rStyle w:val="s0"/>
        </w:rPr>
        <w:t>1. Физическое лицо имеет право на безопасную для жизни и здоровья окружающую среду, право на достоверную информацию о состоянии окружающей среды, о качестве пищевых продуктов и предметах быта, а также право на ее сбор и распространение.</w:t>
      </w:r>
    </w:p>
    <w:p w:rsidR="00000000" w:rsidRDefault="007F1460">
      <w:pPr>
        <w:pStyle w:val="pj"/>
      </w:pPr>
      <w:r>
        <w:rPr>
          <w:rStyle w:val="s0"/>
        </w:rPr>
        <w:t>2. Де</w:t>
      </w:r>
      <w:r>
        <w:rPr>
          <w:rStyle w:val="s0"/>
        </w:rPr>
        <w:t>ятельность физического и юридического лица, которая влечет уничтожение, порчу, загрязнение окружающей среды, является незаконной. Каждый имеет право требовать прекращения такой деятельности.</w:t>
      </w:r>
    </w:p>
    <w:p w:rsidR="00000000" w:rsidRDefault="007F1460">
      <w:pPr>
        <w:pStyle w:val="pj"/>
      </w:pPr>
      <w:r>
        <w:rPr>
          <w:rStyle w:val="s0"/>
        </w:rPr>
        <w:t>Деятельность физического и юридического лица, причиняющая вред ок</w:t>
      </w:r>
      <w:r>
        <w:rPr>
          <w:rStyle w:val="s0"/>
        </w:rPr>
        <w:t>ружающей среде, может быть прекращена по решению суда.</w:t>
      </w:r>
    </w:p>
    <w:p w:rsidR="00000000" w:rsidRDefault="007F1460">
      <w:pPr>
        <w:pStyle w:val="pj"/>
      </w:pPr>
      <w:r>
        <w:rPr>
          <w:rStyle w:val="s0"/>
        </w:rPr>
        <w:t>3. Физическое лицо имеет право на безопасные для него продукты потребления (пищевые продукты и предметы быта).</w:t>
      </w:r>
    </w:p>
    <w:p w:rsidR="00000000" w:rsidRDefault="007F1460">
      <w:pPr>
        <w:pStyle w:val="pj"/>
      </w:pPr>
      <w:r>
        <w:rPr>
          <w:rStyle w:val="s0"/>
        </w:rPr>
        <w:t>4. Физическое лицо имеет право на надлежащие, безопасные и здоровые условия труда, прожива</w:t>
      </w:r>
      <w:r>
        <w:rPr>
          <w:rStyle w:val="s0"/>
        </w:rPr>
        <w:t>ния, обучения и т. п.</w:t>
      </w:r>
    </w:p>
    <w:p w:rsidR="00000000" w:rsidRDefault="007F1460">
      <w:pPr>
        <w:pStyle w:val="pc"/>
      </w:pPr>
      <w:r>
        <w:rPr>
          <w:rStyle w:val="s1"/>
        </w:rPr>
        <w:t> </w:t>
      </w:r>
    </w:p>
    <w:p w:rsidR="00000000" w:rsidRDefault="007F1460">
      <w:pPr>
        <w:pStyle w:val="pc"/>
      </w:pPr>
      <w:bookmarkStart w:id="302" w:name="SUB2940000"/>
      <w:bookmarkEnd w:id="302"/>
      <w:r>
        <w:rPr>
          <w:rStyle w:val="s1"/>
        </w:rPr>
        <w:t>Глава 22. Личные неимущественные права, обеспечивающие социальное бытие физического лица</w:t>
      </w:r>
    </w:p>
    <w:p w:rsidR="00000000" w:rsidRDefault="007F1460">
      <w:pPr>
        <w:pStyle w:val="pj"/>
      </w:pPr>
      <w:r>
        <w:rPr>
          <w:rStyle w:val="s0"/>
        </w:rPr>
        <w:t> </w:t>
      </w:r>
    </w:p>
    <w:p w:rsidR="00000000" w:rsidRDefault="007F1460">
      <w:pPr>
        <w:pStyle w:val="pj"/>
        <w:ind w:left="1200" w:hanging="800"/>
      </w:pPr>
      <w:r>
        <w:rPr>
          <w:rStyle w:val="s1"/>
        </w:rPr>
        <w:t xml:space="preserve">Статья 294. </w:t>
      </w:r>
      <w:r>
        <w:rPr>
          <w:rStyle w:val="s0"/>
        </w:rPr>
        <w:t>Право на имя</w:t>
      </w:r>
    </w:p>
    <w:p w:rsidR="00000000" w:rsidRDefault="007F1460">
      <w:pPr>
        <w:pStyle w:val="pj"/>
      </w:pPr>
      <w:r>
        <w:rPr>
          <w:rStyle w:val="s0"/>
        </w:rPr>
        <w:t>1. Физическое лицо имеет право на имя.</w:t>
      </w:r>
    </w:p>
    <w:p w:rsidR="00000000" w:rsidRDefault="007F1460">
      <w:pPr>
        <w:pStyle w:val="pj"/>
      </w:pPr>
      <w:r>
        <w:rPr>
          <w:rStyle w:val="s0"/>
        </w:rPr>
        <w:t>2. Физическое лицо имеет право на транскрибированную запись его фамилии и име</w:t>
      </w:r>
      <w:r>
        <w:rPr>
          <w:rStyle w:val="s0"/>
        </w:rPr>
        <w:t>ни в соответствии со своей национальной традицией.</w:t>
      </w:r>
    </w:p>
    <w:p w:rsidR="00000000" w:rsidRDefault="007F1460">
      <w:pPr>
        <w:pStyle w:val="pj"/>
      </w:pPr>
      <w:r>
        <w:rPr>
          <w:rStyle w:val="s0"/>
        </w:rPr>
        <w:t>3. В случае искажения имени физического лица оно должно быть исправлено. Если искажение имени было осуществлено в документе, такой документ подлежит замене. Если искажение имени осуществлено в медиа, оно д</w:t>
      </w:r>
      <w:r>
        <w:rPr>
          <w:rStyle w:val="s0"/>
        </w:rPr>
        <w:t>олжно быть исправлено в том же медиа.</w:t>
      </w:r>
    </w:p>
    <w:p w:rsidR="00000000" w:rsidRDefault="007F1460">
      <w:pPr>
        <w:pStyle w:val="pj"/>
      </w:pPr>
      <w:r>
        <w:rPr>
          <w:rStyle w:val="s0"/>
        </w:rPr>
        <w:t> </w:t>
      </w:r>
    </w:p>
    <w:p w:rsidR="00000000" w:rsidRDefault="007F1460">
      <w:pPr>
        <w:pStyle w:val="pj"/>
        <w:ind w:left="1200" w:hanging="800"/>
      </w:pPr>
      <w:bookmarkStart w:id="303" w:name="SUB2950000"/>
      <w:bookmarkEnd w:id="303"/>
      <w:r>
        <w:rPr>
          <w:rStyle w:val="s1"/>
        </w:rPr>
        <w:t xml:space="preserve">Статья 295. </w:t>
      </w:r>
      <w:r>
        <w:rPr>
          <w:rStyle w:val="s0"/>
        </w:rPr>
        <w:t>Право на изменение имени</w:t>
      </w:r>
    </w:p>
    <w:p w:rsidR="00000000" w:rsidRDefault="007F1460">
      <w:pPr>
        <w:pStyle w:val="pj"/>
      </w:pPr>
      <w:r>
        <w:rPr>
          <w:rStyle w:val="s0"/>
        </w:rPr>
        <w:t>1. Физическое лицо, которое достигло шестнадцати лет, имеет право по своему усмотрению изменить свою фамилию и (или) собственное имя и (или) отчество.</w:t>
      </w:r>
    </w:p>
    <w:p w:rsidR="00000000" w:rsidRDefault="007F1460">
      <w:pPr>
        <w:pStyle w:val="pj"/>
      </w:pPr>
      <w:r>
        <w:rPr>
          <w:rStyle w:val="s0"/>
        </w:rPr>
        <w:t>2. Физическое лицо, которое достигло четырнадцати лет, имеет право изменить свою фамилию и (или) собственное имя и (или) отчество с согласия родителей.</w:t>
      </w:r>
    </w:p>
    <w:p w:rsidR="00000000" w:rsidRDefault="007F1460">
      <w:pPr>
        <w:pStyle w:val="pj"/>
      </w:pPr>
      <w:r>
        <w:rPr>
          <w:rStyle w:val="s0"/>
        </w:rPr>
        <w:t>В случае если над физическим лицом, достигшим четырнадцати лет, установлена опека, изменение фамилии и (</w:t>
      </w:r>
      <w:r>
        <w:rPr>
          <w:rStyle w:val="s0"/>
        </w:rPr>
        <w:t>или) собственного имени и (или) отчество такого лица осуществляется с согласия попечителя.</w:t>
      </w:r>
    </w:p>
    <w:p w:rsidR="00000000" w:rsidRDefault="007F1460">
      <w:pPr>
        <w:pStyle w:val="pj"/>
      </w:pPr>
      <w:r>
        <w:rPr>
          <w:rStyle w:val="s0"/>
        </w:rPr>
        <w:t>3. Физическое лицо, которое достигло четырнадцати лет, имеет право изменить свою фамилию и (или) собственное имя и (или) отчество с согласия одного из родителей, есл</w:t>
      </w:r>
      <w:r>
        <w:rPr>
          <w:rStyle w:val="s0"/>
        </w:rPr>
        <w:t xml:space="preserve">и второй из родителей умер, признан безвестно отсутствующим, объявлен умершим, признан ограниченно дееспособным, недееспособным, лишен родительских прав в отношении этого ребенка или если сведения об отце (матери) ребенка исключены из актовой записи о его </w:t>
      </w:r>
      <w:r>
        <w:rPr>
          <w:rStyle w:val="s0"/>
        </w:rPr>
        <w:t>рождении, или если сведения о мужчине как отце ребенка внесены в актовую запись о его рождении по заявлению матери.</w:t>
      </w:r>
    </w:p>
    <w:p w:rsidR="00000000" w:rsidRDefault="007F1460">
      <w:pPr>
        <w:pStyle w:val="pj"/>
      </w:pPr>
      <w:r>
        <w:rPr>
          <w:rStyle w:val="s0"/>
        </w:rPr>
        <w:t>В случае возражения одного из родителей по изменению отчество ребенка спор относительно такого изменения может решаться органом опеки и попе</w:t>
      </w:r>
      <w:r>
        <w:rPr>
          <w:rStyle w:val="s0"/>
        </w:rPr>
        <w:t>чительства. При разрешении спора принимаются во внимание выполнение родителями своих обязанностей по отношению к ребенку и другие обстоятельства, которые удостоверяют соответствие изменения отчество интересам ребенка.</w:t>
      </w:r>
    </w:p>
    <w:p w:rsidR="00000000" w:rsidRDefault="007F1460">
      <w:pPr>
        <w:pStyle w:val="pj"/>
      </w:pPr>
      <w:r>
        <w:rPr>
          <w:rStyle w:val="s0"/>
        </w:rPr>
        <w:t>4. Фамилия, собственное имя и отчество</w:t>
      </w:r>
      <w:r>
        <w:rPr>
          <w:rStyle w:val="s0"/>
        </w:rPr>
        <w:t xml:space="preserve"> физического лица могут быть изменены в случае его усыновления, признания усыновления недействительным или его отмены в соответствии с законом.</w:t>
      </w:r>
    </w:p>
    <w:p w:rsidR="00000000" w:rsidRDefault="007F1460">
      <w:pPr>
        <w:pStyle w:val="pj"/>
      </w:pPr>
      <w:r>
        <w:rPr>
          <w:rStyle w:val="s0"/>
        </w:rPr>
        <w:t xml:space="preserve">5. Фамилия физического лица может быть изменена в случае регистрации брака, расторжения брака или признания его </w:t>
      </w:r>
      <w:r>
        <w:rPr>
          <w:rStyle w:val="s0"/>
        </w:rPr>
        <w:t>недействительным.</w:t>
      </w:r>
    </w:p>
    <w:p w:rsidR="00000000" w:rsidRDefault="007F1460">
      <w:pPr>
        <w:pStyle w:val="pj"/>
      </w:pPr>
      <w:r>
        <w:rPr>
          <w:rStyle w:val="s0"/>
        </w:rPr>
        <w:t>6. Основаниями для отказа в изменении имени являются:</w:t>
      </w:r>
    </w:p>
    <w:p w:rsidR="00000000" w:rsidRDefault="007F1460">
      <w:pPr>
        <w:pStyle w:val="pj"/>
      </w:pPr>
      <w:r>
        <w:rPr>
          <w:rStyle w:val="s0"/>
        </w:rPr>
        <w:t>Осуществление в отношении заявителя уголовного производства или его пребывания под административным надзором;</w:t>
      </w:r>
    </w:p>
    <w:p w:rsidR="00000000" w:rsidRDefault="007F1460">
      <w:pPr>
        <w:pStyle w:val="pj"/>
      </w:pPr>
      <w:r>
        <w:rPr>
          <w:rStyle w:val="s0"/>
        </w:rPr>
        <w:t>наличие у заявителя судимости, которая не погашена или не снята в установленном законом порядке;</w:t>
      </w:r>
    </w:p>
    <w:p w:rsidR="00000000" w:rsidRDefault="007F1460">
      <w:pPr>
        <w:pStyle w:val="pj"/>
      </w:pPr>
      <w:r>
        <w:rPr>
          <w:rStyle w:val="s0"/>
        </w:rPr>
        <w:t>официальное обращение правоохранительных органов иностранных государств об объявлении розыска заявителя;</w:t>
      </w:r>
    </w:p>
    <w:p w:rsidR="00000000" w:rsidRDefault="007F1460">
      <w:pPr>
        <w:pStyle w:val="pj"/>
      </w:pPr>
      <w:r>
        <w:rPr>
          <w:rStyle w:val="s0"/>
        </w:rPr>
        <w:t>представление заявителем неправдивых сведений о себе.</w:t>
      </w:r>
    </w:p>
    <w:p w:rsidR="00000000" w:rsidRDefault="007F1460">
      <w:pPr>
        <w:pStyle w:val="pj"/>
      </w:pPr>
      <w:r>
        <w:rPr>
          <w:rStyle w:val="s0"/>
        </w:rPr>
        <w:t>7. Порядок рассмотрения заявлений об изменении имени (фамилии, собственного имени, отчества) физического лица устанавливается Кабинетом Министров Украины.</w:t>
      </w:r>
    </w:p>
    <w:p w:rsidR="00000000" w:rsidRDefault="007F1460">
      <w:pPr>
        <w:pStyle w:val="pj"/>
      </w:pPr>
      <w:r>
        <w:rPr>
          <w:rStyle w:val="s0"/>
        </w:rPr>
        <w:t> </w:t>
      </w:r>
    </w:p>
    <w:p w:rsidR="00000000" w:rsidRDefault="007F1460">
      <w:pPr>
        <w:pStyle w:val="pj"/>
        <w:ind w:left="1200" w:hanging="800"/>
      </w:pPr>
      <w:bookmarkStart w:id="304" w:name="SUB2960000"/>
      <w:bookmarkEnd w:id="304"/>
      <w:r>
        <w:rPr>
          <w:rStyle w:val="s1"/>
        </w:rPr>
        <w:t xml:space="preserve">Статья 296. </w:t>
      </w:r>
      <w:r>
        <w:rPr>
          <w:rStyle w:val="s0"/>
        </w:rPr>
        <w:t>Право на использование имени</w:t>
      </w:r>
    </w:p>
    <w:p w:rsidR="00000000" w:rsidRDefault="007F1460">
      <w:pPr>
        <w:pStyle w:val="pj"/>
      </w:pPr>
      <w:r>
        <w:rPr>
          <w:rStyle w:val="s0"/>
        </w:rPr>
        <w:t>1. Физическое лицо имеет право использовать свое имя во вс</w:t>
      </w:r>
      <w:r>
        <w:rPr>
          <w:rStyle w:val="s0"/>
        </w:rPr>
        <w:t>ех сферах своей деятельности.</w:t>
      </w:r>
    </w:p>
    <w:p w:rsidR="00000000" w:rsidRDefault="007F1460">
      <w:pPr>
        <w:pStyle w:val="pj"/>
      </w:pPr>
      <w:r>
        <w:rPr>
          <w:rStyle w:val="s0"/>
        </w:rPr>
        <w:t>2. Использование имени физического лица в литературных и других произведениях, кроме произведений документального характера, в качестве персонажа (действующего лица) допускается лишь с его согласия, а после его смерти - с согл</w:t>
      </w:r>
      <w:r>
        <w:rPr>
          <w:rStyle w:val="s0"/>
        </w:rPr>
        <w:t>асия его детей, вдовы (вдовца), а если их нет, - родителей, братьев и сестер.</w:t>
      </w:r>
    </w:p>
    <w:p w:rsidR="00000000" w:rsidRDefault="007F1460">
      <w:pPr>
        <w:pStyle w:val="pj"/>
      </w:pPr>
      <w:r>
        <w:rPr>
          <w:rStyle w:val="s0"/>
        </w:rPr>
        <w:t>3. Использование имени физического лица с целью освещения его деятельности или деятельности организации, в которой оно работает либо учится, что основывается на соответствующих д</w:t>
      </w:r>
      <w:r>
        <w:rPr>
          <w:rStyle w:val="s0"/>
        </w:rPr>
        <w:t>окументах (отчеты, стенограммы, протоколы, аудио-, видеозаписи, архивные материалы и т. п.), допускается без его согласия.</w:t>
      </w:r>
    </w:p>
    <w:p w:rsidR="00000000" w:rsidRDefault="007F1460">
      <w:pPr>
        <w:pStyle w:val="pj"/>
      </w:pPr>
      <w:r>
        <w:rPr>
          <w:rStyle w:val="s0"/>
        </w:rPr>
        <w:t>4. Имя физического лица, которое задержано, подозревается или обвиняется в совершении уголовного преступления, или лица, совершившего</w:t>
      </w:r>
      <w:r>
        <w:rPr>
          <w:rStyle w:val="s0"/>
        </w:rPr>
        <w:t xml:space="preserve"> административное правонарушение, может быть использовано (обнародовано) только в случае вступления в законную силу обвинительного приговора суда относительно него или вынесения постановления по делу об административном правонарушении и в других случаях, п</w:t>
      </w:r>
      <w:r>
        <w:rPr>
          <w:rStyle w:val="s0"/>
        </w:rPr>
        <w:t>редусмотренных законом.</w:t>
      </w:r>
    </w:p>
    <w:p w:rsidR="00000000" w:rsidRDefault="007F1460">
      <w:pPr>
        <w:pStyle w:val="pj"/>
      </w:pPr>
      <w:r>
        <w:rPr>
          <w:rStyle w:val="s0"/>
        </w:rPr>
        <w:t>5. Имя потерпевшего от правонарушения может быть обнародовано лишь с его согласия.</w:t>
      </w:r>
    </w:p>
    <w:p w:rsidR="00000000" w:rsidRDefault="007F1460">
      <w:pPr>
        <w:pStyle w:val="pj"/>
      </w:pPr>
      <w:r>
        <w:rPr>
          <w:rStyle w:val="s0"/>
        </w:rPr>
        <w:t>6. Имя участника гражданского спора, касающегося личной жизни сторон, может быть использовано другими лицами лишь с его согласия.</w:t>
      </w:r>
    </w:p>
    <w:p w:rsidR="00000000" w:rsidRDefault="007F1460">
      <w:pPr>
        <w:pStyle w:val="pj"/>
      </w:pPr>
      <w:r>
        <w:rPr>
          <w:rStyle w:val="s0"/>
        </w:rPr>
        <w:t>7. Использование на</w:t>
      </w:r>
      <w:r>
        <w:rPr>
          <w:rStyle w:val="s0"/>
        </w:rPr>
        <w:t>чальной буквы фамилии физического лица в медиа, литературных произведениях не является нарушением его права.</w:t>
      </w:r>
    </w:p>
    <w:p w:rsidR="00000000" w:rsidRDefault="007F1460">
      <w:pPr>
        <w:pStyle w:val="pj"/>
      </w:pPr>
      <w:r>
        <w:rPr>
          <w:rStyle w:val="s0"/>
        </w:rPr>
        <w:t> </w:t>
      </w:r>
    </w:p>
    <w:p w:rsidR="00000000" w:rsidRDefault="007F1460">
      <w:pPr>
        <w:pStyle w:val="pj"/>
        <w:ind w:left="1200" w:hanging="800"/>
      </w:pPr>
      <w:bookmarkStart w:id="305" w:name="SUB2970000"/>
      <w:bookmarkEnd w:id="305"/>
      <w:r>
        <w:rPr>
          <w:rStyle w:val="s1"/>
        </w:rPr>
        <w:t xml:space="preserve">Статья 297. </w:t>
      </w:r>
      <w:r>
        <w:rPr>
          <w:rStyle w:val="s0"/>
        </w:rPr>
        <w:t>Право на уважение достоинства и чести</w:t>
      </w:r>
    </w:p>
    <w:p w:rsidR="00000000" w:rsidRDefault="007F1460">
      <w:pPr>
        <w:pStyle w:val="pj"/>
      </w:pPr>
      <w:r>
        <w:rPr>
          <w:rStyle w:val="s0"/>
        </w:rPr>
        <w:t>1. Каждый имеет право на уважение его достоинства и чести.</w:t>
      </w:r>
    </w:p>
    <w:p w:rsidR="00000000" w:rsidRDefault="007F1460">
      <w:pPr>
        <w:pStyle w:val="pj"/>
      </w:pPr>
      <w:r>
        <w:rPr>
          <w:rStyle w:val="s0"/>
        </w:rPr>
        <w:t>2. Достоинство и честь физического л</w:t>
      </w:r>
      <w:r>
        <w:rPr>
          <w:rStyle w:val="s0"/>
        </w:rPr>
        <w:t>ица являются неприкосновенными.</w:t>
      </w:r>
    </w:p>
    <w:p w:rsidR="00000000" w:rsidRDefault="007F1460">
      <w:pPr>
        <w:pStyle w:val="pj"/>
      </w:pPr>
      <w:r>
        <w:rPr>
          <w:rStyle w:val="s0"/>
        </w:rPr>
        <w:t>3. Физическое лицо имеет право обратиться в суд с иском о защите его достоинства и чести.</w:t>
      </w:r>
    </w:p>
    <w:p w:rsidR="00000000" w:rsidRDefault="007F1460">
      <w:pPr>
        <w:pStyle w:val="pj"/>
      </w:pPr>
      <w:r>
        <w:rPr>
          <w:rStyle w:val="s0"/>
        </w:rPr>
        <w:t> </w:t>
      </w:r>
    </w:p>
    <w:p w:rsidR="00000000" w:rsidRDefault="007F1460">
      <w:pPr>
        <w:pStyle w:val="pj"/>
        <w:ind w:left="1200" w:hanging="800"/>
      </w:pPr>
      <w:bookmarkStart w:id="306" w:name="SUB2980000"/>
      <w:bookmarkEnd w:id="306"/>
      <w:r>
        <w:rPr>
          <w:rStyle w:val="s1"/>
        </w:rPr>
        <w:t xml:space="preserve">Статья 298. </w:t>
      </w:r>
      <w:r>
        <w:rPr>
          <w:rStyle w:val="s0"/>
        </w:rPr>
        <w:t>Уважение к умершему человеку</w:t>
      </w:r>
    </w:p>
    <w:p w:rsidR="00000000" w:rsidRDefault="007F1460">
      <w:pPr>
        <w:pStyle w:val="pj"/>
      </w:pPr>
      <w:r>
        <w:rPr>
          <w:rStyle w:val="s0"/>
        </w:rPr>
        <w:t>1. Каждый обязан почтительно относиться к телу умершего человека.</w:t>
      </w:r>
    </w:p>
    <w:p w:rsidR="00000000" w:rsidRDefault="007F1460">
      <w:pPr>
        <w:pStyle w:val="pj"/>
      </w:pPr>
      <w:r>
        <w:rPr>
          <w:rStyle w:val="s0"/>
        </w:rPr>
        <w:t>2. Каждый обязан почтительно относиться к месту захоронения человека.</w:t>
      </w:r>
    </w:p>
    <w:p w:rsidR="00000000" w:rsidRDefault="007F1460">
      <w:pPr>
        <w:pStyle w:val="pj"/>
      </w:pPr>
      <w:r>
        <w:rPr>
          <w:rStyle w:val="s0"/>
        </w:rPr>
        <w:t>3. В случае глумления над телом умершего человека или над местом его захоронения члены его семьи, близкие родственники имеют право на возмещение имущественного и морального вреда.</w:t>
      </w:r>
    </w:p>
    <w:p w:rsidR="00000000" w:rsidRDefault="007F1460">
      <w:pPr>
        <w:pStyle w:val="pj"/>
      </w:pPr>
      <w:r>
        <w:rPr>
          <w:rStyle w:val="s0"/>
        </w:rPr>
        <w:t> </w:t>
      </w:r>
    </w:p>
    <w:p w:rsidR="00000000" w:rsidRDefault="007F1460">
      <w:pPr>
        <w:pStyle w:val="pj"/>
        <w:ind w:left="1200" w:hanging="800"/>
      </w:pPr>
      <w:bookmarkStart w:id="307" w:name="SUB2990000"/>
      <w:bookmarkEnd w:id="307"/>
      <w:r>
        <w:rPr>
          <w:rStyle w:val="s1"/>
        </w:rPr>
        <w:t>Стат</w:t>
      </w:r>
      <w:r>
        <w:rPr>
          <w:rStyle w:val="s1"/>
        </w:rPr>
        <w:t xml:space="preserve">ья 299. </w:t>
      </w:r>
      <w:r>
        <w:rPr>
          <w:rStyle w:val="s0"/>
        </w:rPr>
        <w:t>Право на неприкосновенность деловой репутации</w:t>
      </w:r>
    </w:p>
    <w:p w:rsidR="00000000" w:rsidRDefault="007F1460">
      <w:pPr>
        <w:pStyle w:val="pj"/>
      </w:pPr>
      <w:r>
        <w:rPr>
          <w:rStyle w:val="s0"/>
        </w:rPr>
        <w:t>1. Физическое лицо имеет право на неприкосновенность своей деловой репутации.</w:t>
      </w:r>
    </w:p>
    <w:p w:rsidR="00000000" w:rsidRDefault="007F1460">
      <w:pPr>
        <w:pStyle w:val="pj"/>
      </w:pPr>
      <w:r>
        <w:rPr>
          <w:rStyle w:val="s0"/>
        </w:rPr>
        <w:t>2. Физическое лицо может обратиться в суд с иском о защите своей деловой репутации.</w:t>
      </w:r>
    </w:p>
    <w:p w:rsidR="00000000" w:rsidRDefault="007F1460">
      <w:pPr>
        <w:pStyle w:val="pj"/>
      </w:pPr>
      <w:r>
        <w:rPr>
          <w:rStyle w:val="s0"/>
        </w:rPr>
        <w:t> </w:t>
      </w:r>
    </w:p>
    <w:p w:rsidR="00000000" w:rsidRDefault="007F1460">
      <w:pPr>
        <w:pStyle w:val="pj"/>
        <w:ind w:left="1200" w:hanging="800"/>
      </w:pPr>
      <w:bookmarkStart w:id="308" w:name="SUB3000000"/>
      <w:bookmarkEnd w:id="308"/>
      <w:r>
        <w:rPr>
          <w:rStyle w:val="s1"/>
        </w:rPr>
        <w:t xml:space="preserve">Статья 300. </w:t>
      </w:r>
      <w:r>
        <w:rPr>
          <w:rStyle w:val="s0"/>
        </w:rPr>
        <w:t>Право на индивидуальность</w:t>
      </w:r>
    </w:p>
    <w:p w:rsidR="00000000" w:rsidRDefault="007F1460">
      <w:pPr>
        <w:pStyle w:val="pj"/>
      </w:pPr>
      <w:r>
        <w:rPr>
          <w:rStyle w:val="s0"/>
        </w:rPr>
        <w:t>1. Физическое лицо имеет право на индивидуальность.</w:t>
      </w:r>
    </w:p>
    <w:p w:rsidR="00000000" w:rsidRDefault="007F1460">
      <w:pPr>
        <w:pStyle w:val="pj"/>
      </w:pPr>
      <w:r>
        <w:rPr>
          <w:rStyle w:val="s0"/>
        </w:rPr>
        <w:t>2. Физическое лицо имеет право на сохранение своей национальной, культурной, религиозной, языковой самобытности, а также право на свободный выбор форм и способов проявления своей индивидуальности, если он</w:t>
      </w:r>
      <w:r>
        <w:rPr>
          <w:rStyle w:val="s0"/>
        </w:rPr>
        <w:t>и не запрещены законом и не противоречат нравственным устоям общества.</w:t>
      </w:r>
    </w:p>
    <w:p w:rsidR="00000000" w:rsidRDefault="007F1460">
      <w:pPr>
        <w:pStyle w:val="pj"/>
      </w:pPr>
      <w:r>
        <w:rPr>
          <w:rStyle w:val="s0"/>
        </w:rPr>
        <w:t> </w:t>
      </w:r>
    </w:p>
    <w:p w:rsidR="00000000" w:rsidRDefault="007F1460">
      <w:pPr>
        <w:pStyle w:val="pj"/>
        <w:ind w:left="1200" w:hanging="800"/>
      </w:pPr>
      <w:bookmarkStart w:id="309" w:name="SUB3010000"/>
      <w:bookmarkEnd w:id="309"/>
      <w:r>
        <w:rPr>
          <w:rStyle w:val="s1"/>
        </w:rPr>
        <w:t xml:space="preserve">Статья 301. </w:t>
      </w:r>
      <w:r>
        <w:rPr>
          <w:rStyle w:val="s0"/>
        </w:rPr>
        <w:t>Право на личную жизнь и ее тайну</w:t>
      </w:r>
    </w:p>
    <w:p w:rsidR="00000000" w:rsidRDefault="007F1460">
      <w:pPr>
        <w:pStyle w:val="pj"/>
      </w:pPr>
      <w:r>
        <w:rPr>
          <w:rStyle w:val="s0"/>
        </w:rPr>
        <w:t>1. Физическое лицо имеет право на личную жизнь.</w:t>
      </w:r>
    </w:p>
    <w:p w:rsidR="00000000" w:rsidRDefault="007F1460">
      <w:pPr>
        <w:pStyle w:val="pj"/>
      </w:pPr>
      <w:r>
        <w:rPr>
          <w:rStyle w:val="s0"/>
        </w:rPr>
        <w:t>2. Физическое лицо само определяет свою личную жизнь и возможность ознакомления с ней друг</w:t>
      </w:r>
      <w:r>
        <w:rPr>
          <w:rStyle w:val="s0"/>
        </w:rPr>
        <w:t>их лиц.</w:t>
      </w:r>
    </w:p>
    <w:p w:rsidR="00000000" w:rsidRDefault="007F1460">
      <w:pPr>
        <w:pStyle w:val="pj"/>
      </w:pPr>
      <w:r>
        <w:rPr>
          <w:rStyle w:val="s0"/>
        </w:rPr>
        <w:t>3. Физическое лицо имеет право на сохранение в тайне обстоятельств своей личной жизни.</w:t>
      </w:r>
    </w:p>
    <w:p w:rsidR="00000000" w:rsidRDefault="007F1460">
      <w:pPr>
        <w:pStyle w:val="pj"/>
      </w:pPr>
      <w:r>
        <w:rPr>
          <w:rStyle w:val="s0"/>
        </w:rPr>
        <w:t>4. Обстоятельства личной жизни физического лица могут быть разглашены другими лицами лишь при условии, что они содержат признаки правонарушения, что подтверждено</w:t>
      </w:r>
      <w:r>
        <w:rPr>
          <w:rStyle w:val="s0"/>
        </w:rPr>
        <w:t xml:space="preserve"> решением суда, а также по его согласию.</w:t>
      </w:r>
    </w:p>
    <w:p w:rsidR="00000000" w:rsidRDefault="007F1460">
      <w:pPr>
        <w:pStyle w:val="pj"/>
      </w:pPr>
      <w:r>
        <w:rPr>
          <w:rStyle w:val="s0"/>
        </w:rPr>
        <w:t> </w:t>
      </w:r>
    </w:p>
    <w:p w:rsidR="00000000" w:rsidRDefault="007F1460">
      <w:pPr>
        <w:pStyle w:val="pj"/>
        <w:ind w:left="1200" w:hanging="800"/>
      </w:pPr>
      <w:bookmarkStart w:id="310" w:name="SUB3020000"/>
      <w:bookmarkEnd w:id="310"/>
      <w:r>
        <w:rPr>
          <w:rStyle w:val="s1"/>
        </w:rPr>
        <w:t xml:space="preserve">Статья 302. </w:t>
      </w:r>
      <w:r>
        <w:rPr>
          <w:rStyle w:val="s0"/>
        </w:rPr>
        <w:t>Право на информацию</w:t>
      </w:r>
    </w:p>
    <w:p w:rsidR="00000000" w:rsidRDefault="007F1460">
      <w:pPr>
        <w:pStyle w:val="pj"/>
      </w:pPr>
      <w:r>
        <w:rPr>
          <w:rStyle w:val="s0"/>
        </w:rPr>
        <w:t>1. Физическое лицо имеет право свободно собирать, хранить, использовать и распространять информацию.</w:t>
      </w:r>
    </w:p>
    <w:p w:rsidR="00000000" w:rsidRDefault="007F1460">
      <w:pPr>
        <w:pStyle w:val="pj"/>
      </w:pPr>
      <w:r>
        <w:rPr>
          <w:rStyle w:val="s0"/>
        </w:rPr>
        <w:t>Сбор, хранение, использование и распространение информации о личной жизни физиче</w:t>
      </w:r>
      <w:r>
        <w:rPr>
          <w:rStyle w:val="s0"/>
        </w:rPr>
        <w:t>ского лица без его согласия не допускаются, кроме случаев, определенных законом, и только в интересах национальной безопасности, экономического благосостояния и прав человека.</w:t>
      </w:r>
    </w:p>
    <w:p w:rsidR="00000000" w:rsidRDefault="007F1460">
      <w:pPr>
        <w:pStyle w:val="pj"/>
      </w:pPr>
      <w:r>
        <w:rPr>
          <w:rStyle w:val="s0"/>
        </w:rPr>
        <w:t>2. Физическое лицо, распространяющее информацию, обязано убедиться в ее достовер</w:t>
      </w:r>
      <w:r>
        <w:rPr>
          <w:rStyle w:val="s0"/>
        </w:rPr>
        <w:t>ности.</w:t>
      </w:r>
    </w:p>
    <w:p w:rsidR="00000000" w:rsidRDefault="007F1460">
      <w:pPr>
        <w:pStyle w:val="pj"/>
      </w:pPr>
      <w:r>
        <w:rPr>
          <w:rStyle w:val="s0"/>
        </w:rPr>
        <w:t>Физическое лицо, распространяющее информацию, полученную из официальных источников (информация органов государственной власти, органов местного самоуправления, отчеты, стенограммы и тому подобное), не обязано проверять ее достоверность и не несет от</w:t>
      </w:r>
      <w:r>
        <w:rPr>
          <w:rStyle w:val="s0"/>
        </w:rPr>
        <w:t>ветственности в случае ее опровержения.</w:t>
      </w:r>
    </w:p>
    <w:p w:rsidR="00000000" w:rsidRDefault="007F1460">
      <w:pPr>
        <w:pStyle w:val="pj"/>
      </w:pPr>
      <w:r>
        <w:rPr>
          <w:rStyle w:val="s0"/>
        </w:rPr>
        <w:t>Физическое лицо, распространяющее информацию, полученную из официальных источников, обязано делать ссылку на такой источник.</w:t>
      </w:r>
    </w:p>
    <w:p w:rsidR="00000000" w:rsidRDefault="007F1460">
      <w:pPr>
        <w:pStyle w:val="pj"/>
      </w:pPr>
      <w:r>
        <w:rPr>
          <w:rStyle w:val="s0"/>
        </w:rPr>
        <w:t> </w:t>
      </w:r>
    </w:p>
    <w:p w:rsidR="00000000" w:rsidRDefault="007F1460">
      <w:pPr>
        <w:pStyle w:val="pj"/>
        <w:ind w:left="1200" w:hanging="800"/>
      </w:pPr>
      <w:bookmarkStart w:id="311" w:name="SUB3030000"/>
      <w:bookmarkEnd w:id="311"/>
      <w:r>
        <w:rPr>
          <w:rStyle w:val="s1"/>
        </w:rPr>
        <w:t xml:space="preserve">Статья 303. </w:t>
      </w:r>
      <w:r>
        <w:rPr>
          <w:rStyle w:val="s0"/>
        </w:rPr>
        <w:t>Право на личные бумаги</w:t>
      </w:r>
    </w:p>
    <w:p w:rsidR="00000000" w:rsidRDefault="007F1460">
      <w:pPr>
        <w:pStyle w:val="pj"/>
      </w:pPr>
      <w:r>
        <w:rPr>
          <w:rStyle w:val="s0"/>
        </w:rPr>
        <w:t>1. Личные бумаги (документы, фотографии, дневники, другие записи, личные архивные материалы и т. п.) физического лица являются его собственностью.</w:t>
      </w:r>
    </w:p>
    <w:p w:rsidR="00000000" w:rsidRDefault="007F1460">
      <w:pPr>
        <w:pStyle w:val="pj"/>
      </w:pPr>
      <w:r>
        <w:rPr>
          <w:rStyle w:val="s0"/>
        </w:rPr>
        <w:t>2. Ознакомление с личными бумагами, их использование, в частности путем опубликования, допускаются лишь с сог</w:t>
      </w:r>
      <w:r>
        <w:rPr>
          <w:rStyle w:val="s0"/>
        </w:rPr>
        <w:t>ласия физического лица, которому они принадлежат.</w:t>
      </w:r>
    </w:p>
    <w:p w:rsidR="00000000" w:rsidRDefault="007F1460">
      <w:pPr>
        <w:pStyle w:val="pj"/>
      </w:pPr>
      <w:r>
        <w:rPr>
          <w:rStyle w:val="s0"/>
        </w:rPr>
        <w:t>3. Если личные бумаги физического лица касаются личной жизни другого лица, для их использования, в том числе путем опубликования, необходимо согласие этого лица.</w:t>
      </w:r>
    </w:p>
    <w:p w:rsidR="00000000" w:rsidRDefault="007F1460">
      <w:pPr>
        <w:pStyle w:val="pj"/>
      </w:pPr>
      <w:r>
        <w:rPr>
          <w:rStyle w:val="s0"/>
        </w:rPr>
        <w:t>4. В случае смерти физических лиц, определенных частями второй и третьей настоящей статьи, личные бумаги могут быть использованы, в том числе путем опубликования, лишь с согласия их детей, вдовы (вдовца), а если их нет, - родителей, братьев и сестер.</w:t>
      </w:r>
    </w:p>
    <w:p w:rsidR="00000000" w:rsidRDefault="007F1460">
      <w:pPr>
        <w:pStyle w:val="pj"/>
      </w:pPr>
      <w:r>
        <w:rPr>
          <w:rStyle w:val="s0"/>
        </w:rPr>
        <w:t> </w:t>
      </w:r>
    </w:p>
    <w:p w:rsidR="00000000" w:rsidRDefault="007F1460">
      <w:pPr>
        <w:pStyle w:val="pj"/>
        <w:ind w:left="1200" w:hanging="800"/>
      </w:pPr>
      <w:bookmarkStart w:id="312" w:name="SUB3040000"/>
      <w:bookmarkEnd w:id="312"/>
      <w:r>
        <w:rPr>
          <w:rStyle w:val="s1"/>
        </w:rPr>
        <w:t>Ста</w:t>
      </w:r>
      <w:r>
        <w:rPr>
          <w:rStyle w:val="s1"/>
        </w:rPr>
        <w:t xml:space="preserve">тья 304. </w:t>
      </w:r>
      <w:r>
        <w:rPr>
          <w:rStyle w:val="s0"/>
        </w:rPr>
        <w:t>Распоряжение личными бумагами</w:t>
      </w:r>
    </w:p>
    <w:p w:rsidR="00000000" w:rsidRDefault="007F1460">
      <w:pPr>
        <w:pStyle w:val="pj"/>
      </w:pPr>
      <w:r>
        <w:rPr>
          <w:rStyle w:val="s0"/>
        </w:rPr>
        <w:t>1. Физическое лицо, которому принадлежат личные бумаги, может устно или в письменной форме распорядиться ими, в том числе и в случае своей смерти.</w:t>
      </w:r>
    </w:p>
    <w:p w:rsidR="00000000" w:rsidRDefault="007F1460">
      <w:pPr>
        <w:pStyle w:val="pj"/>
      </w:pPr>
      <w:r>
        <w:rPr>
          <w:rStyle w:val="s0"/>
        </w:rPr>
        <w:t> </w:t>
      </w:r>
    </w:p>
    <w:p w:rsidR="00000000" w:rsidRDefault="007F1460">
      <w:pPr>
        <w:pStyle w:val="pj"/>
        <w:ind w:left="1200" w:hanging="800"/>
      </w:pPr>
      <w:bookmarkStart w:id="313" w:name="SUB3050000"/>
      <w:bookmarkEnd w:id="313"/>
      <w:r>
        <w:rPr>
          <w:rStyle w:val="s1"/>
        </w:rPr>
        <w:t xml:space="preserve">Статья 305. </w:t>
      </w:r>
      <w:r>
        <w:rPr>
          <w:rStyle w:val="s0"/>
        </w:rPr>
        <w:t xml:space="preserve">Право на ознакомление с личными бумагами, переданными в </w:t>
      </w:r>
      <w:r>
        <w:rPr>
          <w:rStyle w:val="s0"/>
        </w:rPr>
        <w:t>фонд библиотек или архивов</w:t>
      </w:r>
    </w:p>
    <w:p w:rsidR="00000000" w:rsidRDefault="007F1460">
      <w:pPr>
        <w:pStyle w:val="pj"/>
      </w:pPr>
      <w:r>
        <w:rPr>
          <w:rStyle w:val="s0"/>
        </w:rPr>
        <w:t xml:space="preserve">1. Физическое лицо имеет право свободно ознакомляться и использовать, в частности путем опубликования, любые личные бумаги, переданные в фонд библиотек или архивов, с соблюдением прав физических лиц, определенных </w:t>
      </w:r>
      <w:hyperlink w:anchor="sub3030000" w:history="1">
        <w:r>
          <w:rPr>
            <w:rStyle w:val="a4"/>
          </w:rPr>
          <w:t>частями третьей и четвертой статьи 303</w:t>
        </w:r>
      </w:hyperlink>
      <w:r>
        <w:rPr>
          <w:rStyle w:val="s0"/>
        </w:rPr>
        <w:t xml:space="preserve"> настоящего Кодекса, если иное не установлено договором, на основании которого были переданы личные бумаги.</w:t>
      </w:r>
    </w:p>
    <w:p w:rsidR="00000000" w:rsidRDefault="007F1460">
      <w:pPr>
        <w:pStyle w:val="pj"/>
      </w:pPr>
      <w:r>
        <w:rPr>
          <w:rStyle w:val="s0"/>
        </w:rPr>
        <w:t> </w:t>
      </w:r>
    </w:p>
    <w:p w:rsidR="00000000" w:rsidRDefault="007F1460">
      <w:pPr>
        <w:pStyle w:val="pj"/>
        <w:ind w:left="1200" w:hanging="800"/>
      </w:pPr>
      <w:bookmarkStart w:id="314" w:name="SUB3060000"/>
      <w:bookmarkEnd w:id="314"/>
      <w:r>
        <w:rPr>
          <w:rStyle w:val="s1"/>
        </w:rPr>
        <w:t xml:space="preserve">Статья 306. </w:t>
      </w:r>
      <w:r>
        <w:rPr>
          <w:rStyle w:val="s0"/>
        </w:rPr>
        <w:t>Право на тайну корреспонденции</w:t>
      </w:r>
    </w:p>
    <w:p w:rsidR="00000000" w:rsidRDefault="007F1460">
      <w:pPr>
        <w:pStyle w:val="pj"/>
      </w:pPr>
      <w:r>
        <w:rPr>
          <w:rStyle w:val="s0"/>
        </w:rPr>
        <w:t>1. Физическое лицо имеет право на тайну переписк</w:t>
      </w:r>
      <w:r>
        <w:rPr>
          <w:rStyle w:val="s0"/>
        </w:rPr>
        <w:t>и, телеграмм, телефонных разговоров, телеграфных сообщений и других видов корреспонденции. Письма, телеграммы и т. п. являются собственностью адресата.</w:t>
      </w:r>
    </w:p>
    <w:p w:rsidR="00000000" w:rsidRDefault="007F1460">
      <w:pPr>
        <w:pStyle w:val="pj"/>
      </w:pPr>
      <w:r>
        <w:rPr>
          <w:rStyle w:val="s0"/>
        </w:rPr>
        <w:t>2. Письма, телеграммы и другие виды корреспонденции могут использоваться, в частности путем опубликовани</w:t>
      </w:r>
      <w:r>
        <w:rPr>
          <w:rStyle w:val="s0"/>
        </w:rPr>
        <w:t>я, лишь с согласия лица, направившего их, и адресата.</w:t>
      </w:r>
    </w:p>
    <w:p w:rsidR="00000000" w:rsidRDefault="007F1460">
      <w:pPr>
        <w:pStyle w:val="pj"/>
      </w:pPr>
      <w:r>
        <w:rPr>
          <w:rStyle w:val="s0"/>
        </w:rPr>
        <w:t>Если корреспонденция касается личной жизни другого физического лица, для ее использования, в частности путем опубликования, необходимо согласие этого лица.</w:t>
      </w:r>
    </w:p>
    <w:p w:rsidR="00000000" w:rsidRDefault="007F1460">
      <w:pPr>
        <w:pStyle w:val="pj"/>
      </w:pPr>
      <w:r>
        <w:rPr>
          <w:rStyle w:val="s0"/>
        </w:rPr>
        <w:t>3. В случае смерти физического лица, направивш</w:t>
      </w:r>
      <w:r>
        <w:rPr>
          <w:rStyle w:val="s0"/>
        </w:rPr>
        <w:t xml:space="preserve">его корреспонденцию, и адресата использование корреспонденции, в частности путем ее опубликования, возможно лишь с согласия физических лиц, определенных </w:t>
      </w:r>
      <w:hyperlink w:anchor="sub3030000" w:history="1">
        <w:r>
          <w:rPr>
            <w:rStyle w:val="a4"/>
          </w:rPr>
          <w:t>частью четвертой статьи 303</w:t>
        </w:r>
      </w:hyperlink>
      <w:r>
        <w:rPr>
          <w:rStyle w:val="s0"/>
        </w:rPr>
        <w:t xml:space="preserve"> настоящего Кодекса.</w:t>
      </w:r>
    </w:p>
    <w:p w:rsidR="00000000" w:rsidRDefault="007F1460">
      <w:pPr>
        <w:pStyle w:val="pj"/>
      </w:pPr>
      <w:r>
        <w:rPr>
          <w:rStyle w:val="s0"/>
        </w:rPr>
        <w:t>В случае смерти физиче</w:t>
      </w:r>
      <w:r>
        <w:rPr>
          <w:rStyle w:val="s0"/>
        </w:rPr>
        <w:t xml:space="preserve">ского лица, направившего корреспонденцию, и адресата, а также в случае смерти физических лиц, определенных </w:t>
      </w:r>
      <w:hyperlink w:anchor="sub3030000" w:history="1">
        <w:r>
          <w:rPr>
            <w:rStyle w:val="a4"/>
          </w:rPr>
          <w:t>частью четвертой статьи 303</w:t>
        </w:r>
      </w:hyperlink>
      <w:r>
        <w:rPr>
          <w:rStyle w:val="s0"/>
        </w:rPr>
        <w:t xml:space="preserve"> настоящего Кодекса, корреспонденция, которая имеет научную, художественную, историческую</w:t>
      </w:r>
      <w:r>
        <w:rPr>
          <w:rStyle w:val="s0"/>
        </w:rPr>
        <w:t xml:space="preserve"> ценность, может быть опубликована в порядке, установленном законом.</w:t>
      </w:r>
    </w:p>
    <w:p w:rsidR="00000000" w:rsidRDefault="007F1460">
      <w:pPr>
        <w:pStyle w:val="pj"/>
      </w:pPr>
      <w:r>
        <w:rPr>
          <w:rStyle w:val="s0"/>
        </w:rPr>
        <w:t>4. Корреспонденция, касающаяся физического лица, может быть приобщена к судебному делу лишь в случае, если в ней содержатся доказательства, которые имеют значение для решения дела. Информ</w:t>
      </w:r>
      <w:r>
        <w:rPr>
          <w:rStyle w:val="s0"/>
        </w:rPr>
        <w:t>ация, содержащаяся в такой корреспонденции, не подлежит разглашению.</w:t>
      </w:r>
    </w:p>
    <w:p w:rsidR="00000000" w:rsidRDefault="007F1460">
      <w:pPr>
        <w:pStyle w:val="pj"/>
      </w:pPr>
      <w:r>
        <w:rPr>
          <w:rStyle w:val="s0"/>
        </w:rPr>
        <w:t>5. Нарушение тайны корреспонденции может быть разрешено судом в случаях, установленных законом, с целью предупреждения уголовного правонарушения или в ходе уголовного производства, если д</w:t>
      </w:r>
      <w:r>
        <w:rPr>
          <w:rStyle w:val="s0"/>
        </w:rPr>
        <w:t>ругими способами получить информацию невозможно.</w:t>
      </w:r>
    </w:p>
    <w:p w:rsidR="00000000" w:rsidRDefault="007F1460">
      <w:pPr>
        <w:pStyle w:val="pj"/>
      </w:pPr>
      <w:r>
        <w:rPr>
          <w:rStyle w:val="s0"/>
        </w:rPr>
        <w:t> </w:t>
      </w:r>
    </w:p>
    <w:p w:rsidR="00000000" w:rsidRDefault="007F1460">
      <w:pPr>
        <w:pStyle w:val="pj"/>
        <w:ind w:left="1200" w:hanging="800"/>
      </w:pPr>
      <w:bookmarkStart w:id="315" w:name="SUB3070000"/>
      <w:bookmarkEnd w:id="315"/>
      <w:r>
        <w:rPr>
          <w:rStyle w:val="s1"/>
        </w:rPr>
        <w:t xml:space="preserve">Статья 307. </w:t>
      </w:r>
      <w:r>
        <w:rPr>
          <w:rStyle w:val="s0"/>
        </w:rPr>
        <w:t xml:space="preserve">Защита интересов физического лица при проведении фото-, кино-, теле- и видеосъемок </w:t>
      </w:r>
    </w:p>
    <w:p w:rsidR="00000000" w:rsidRDefault="007F1460">
      <w:pPr>
        <w:pStyle w:val="pj"/>
      </w:pPr>
      <w:r>
        <w:rPr>
          <w:rStyle w:val="s0"/>
        </w:rPr>
        <w:t>1. Физическое лицо может быть снято на фото-, кино-, теле- либо видеопленку лишь с его согласия. Согласие лиц</w:t>
      </w:r>
      <w:r>
        <w:rPr>
          <w:rStyle w:val="s0"/>
        </w:rPr>
        <w:t>а на съемку его на фото-, кино-, теле- либо видеопленку допускается, если съемки проводятся открыто на улице, на собраниях, конференциях, митингах и других мероприятиях публичного характера.</w:t>
      </w:r>
    </w:p>
    <w:p w:rsidR="00000000" w:rsidRDefault="007F1460">
      <w:pPr>
        <w:pStyle w:val="pj"/>
      </w:pPr>
      <w:r>
        <w:rPr>
          <w:rStyle w:val="s0"/>
        </w:rPr>
        <w:t>2. Физическое лицо, которое согласилось на съемку его на фото, ки</w:t>
      </w:r>
      <w:r>
        <w:rPr>
          <w:rStyle w:val="s0"/>
        </w:rPr>
        <w:t>но-, теле- либо видеопленку, может потребовать прекращения их публичного показа в той части, которая касается его личной жизни. Расходы, связанные с демонтажем выставки либо записи, возмещаются этим физическим лицом.</w:t>
      </w:r>
    </w:p>
    <w:p w:rsidR="00000000" w:rsidRDefault="007F1460">
      <w:pPr>
        <w:pStyle w:val="pj"/>
      </w:pPr>
      <w:r>
        <w:rPr>
          <w:rStyle w:val="s0"/>
        </w:rPr>
        <w:t>3. Съемка физического лица на фото-, ки</w:t>
      </w:r>
      <w:r>
        <w:rPr>
          <w:rStyle w:val="s0"/>
        </w:rPr>
        <w:t>но-, теле- либо видеопленку, в том числе тайная, без согласия лица может быть проведена лишь в случаях, установленных законом.</w:t>
      </w:r>
    </w:p>
    <w:p w:rsidR="00000000" w:rsidRDefault="007F1460">
      <w:pPr>
        <w:pStyle w:val="pj"/>
      </w:pPr>
      <w:r>
        <w:rPr>
          <w:rStyle w:val="s0"/>
        </w:rPr>
        <w:t> </w:t>
      </w:r>
    </w:p>
    <w:p w:rsidR="00000000" w:rsidRDefault="007F1460">
      <w:pPr>
        <w:pStyle w:val="pj"/>
        <w:ind w:left="1200" w:hanging="800"/>
      </w:pPr>
      <w:bookmarkStart w:id="316" w:name="SUB3080000"/>
      <w:bookmarkEnd w:id="316"/>
      <w:r>
        <w:rPr>
          <w:rStyle w:val="s1"/>
        </w:rPr>
        <w:t xml:space="preserve">Статья 308. </w:t>
      </w:r>
      <w:r>
        <w:rPr>
          <w:rStyle w:val="s0"/>
        </w:rPr>
        <w:t xml:space="preserve">Охрана интересов физического лица, изображенного на фотографиях и в других художественных произведениях </w:t>
      </w:r>
    </w:p>
    <w:p w:rsidR="00000000" w:rsidRDefault="007F1460">
      <w:pPr>
        <w:pStyle w:val="pj"/>
      </w:pPr>
      <w:r>
        <w:rPr>
          <w:rStyle w:val="s0"/>
        </w:rPr>
        <w:t>1. Фотогра</w:t>
      </w:r>
      <w:r>
        <w:rPr>
          <w:rStyle w:val="s0"/>
        </w:rPr>
        <w:t xml:space="preserve">фия, другие художественные произведения, на которых изображено физическое лицо, могут быть публично показаны, воспроизведены, распространены лишь с согласия этого лица, а в случае его смерти - с согласия лиц, определенных </w:t>
      </w:r>
      <w:hyperlink w:anchor="sub3030000" w:history="1">
        <w:r>
          <w:rPr>
            <w:rStyle w:val="a4"/>
          </w:rPr>
          <w:t>ч</w:t>
        </w:r>
        <w:r>
          <w:rPr>
            <w:rStyle w:val="a4"/>
          </w:rPr>
          <w:t>астью четвертой статьи 303</w:t>
        </w:r>
      </w:hyperlink>
      <w:r>
        <w:rPr>
          <w:rStyle w:val="s0"/>
        </w:rPr>
        <w:t xml:space="preserve"> настоящего Кодекса.</w:t>
      </w:r>
    </w:p>
    <w:p w:rsidR="00000000" w:rsidRDefault="007F1460">
      <w:pPr>
        <w:pStyle w:val="pj"/>
      </w:pPr>
      <w:r>
        <w:rPr>
          <w:rStyle w:val="s0"/>
        </w:rPr>
        <w:t xml:space="preserve">Согласие, данное физическим лицом, изображенном на фотографии, другом художественном произведении, может быть после его смерти отозвано лицами, определенными </w:t>
      </w:r>
      <w:hyperlink w:anchor="sub3030000" w:history="1">
        <w:r>
          <w:rPr>
            <w:rStyle w:val="a4"/>
          </w:rPr>
          <w:t>частью четвертой с</w:t>
        </w:r>
        <w:r>
          <w:rPr>
            <w:rStyle w:val="a4"/>
          </w:rPr>
          <w:t>татьи 303</w:t>
        </w:r>
      </w:hyperlink>
      <w:r>
        <w:rPr>
          <w:rStyle w:val="s0"/>
        </w:rPr>
        <w:t xml:space="preserve"> настоящего Кодекса. Расходы лица, осуществлявшего публичный показ, воспроизведение либо распространение фотографии, другого художественного произведения, возмещаются этими лицами.</w:t>
      </w:r>
    </w:p>
    <w:p w:rsidR="00000000" w:rsidRDefault="007F1460">
      <w:pPr>
        <w:pStyle w:val="pj"/>
      </w:pPr>
      <w:r>
        <w:rPr>
          <w:rStyle w:val="s0"/>
        </w:rPr>
        <w:t>2. Если физическое лицо позировало автору за плату, фотография, др</w:t>
      </w:r>
      <w:r>
        <w:rPr>
          <w:rStyle w:val="s0"/>
        </w:rPr>
        <w:t>угое художественное произведение может быть публично показано, воспроизведено или распространено без его согласия.</w:t>
      </w:r>
    </w:p>
    <w:p w:rsidR="00000000" w:rsidRDefault="007F1460">
      <w:pPr>
        <w:pStyle w:val="pj"/>
      </w:pPr>
      <w:r>
        <w:rPr>
          <w:rStyle w:val="s0"/>
        </w:rPr>
        <w:t>Физическое лицо, позировавшее автору фотографии, другого художественного произведения за плату, а после его смерти - его дети и вдова (вдовец</w:t>
      </w:r>
      <w:r>
        <w:rPr>
          <w:rStyle w:val="s0"/>
        </w:rPr>
        <w:t>), родители, братья и сестры могут потребовать прекращения публичного показа, воспроизведения либо распространения фотографии, другого художественного произведения при условии возмещения автору или другому лицу связанных с этим убытков.</w:t>
      </w:r>
    </w:p>
    <w:p w:rsidR="00000000" w:rsidRDefault="007F1460">
      <w:pPr>
        <w:pStyle w:val="pj"/>
      </w:pPr>
      <w:r>
        <w:rPr>
          <w:rStyle w:val="s0"/>
        </w:rPr>
        <w:t>3. Фотография может быть распространена без разрешения физического лица, изображенного на ней, если это вызвано необходимостью защиты его интересов или интересов других лиц.</w:t>
      </w:r>
    </w:p>
    <w:p w:rsidR="00000000" w:rsidRDefault="007F1460">
      <w:pPr>
        <w:pStyle w:val="pj"/>
      </w:pPr>
      <w:r>
        <w:rPr>
          <w:rStyle w:val="s0"/>
        </w:rPr>
        <w:t> </w:t>
      </w:r>
    </w:p>
    <w:p w:rsidR="00000000" w:rsidRDefault="007F1460">
      <w:pPr>
        <w:pStyle w:val="pj"/>
        <w:ind w:left="1200" w:hanging="800"/>
      </w:pPr>
      <w:bookmarkStart w:id="317" w:name="SUB3090000"/>
      <w:bookmarkEnd w:id="317"/>
      <w:r>
        <w:rPr>
          <w:rStyle w:val="s1"/>
        </w:rPr>
        <w:t xml:space="preserve">Статья 309. </w:t>
      </w:r>
      <w:r>
        <w:rPr>
          <w:rStyle w:val="s0"/>
        </w:rPr>
        <w:t xml:space="preserve">Право на свободу литературного, художественного, научного и технического творчества </w:t>
      </w:r>
    </w:p>
    <w:p w:rsidR="00000000" w:rsidRDefault="007F1460">
      <w:pPr>
        <w:pStyle w:val="pj"/>
      </w:pPr>
      <w:r>
        <w:rPr>
          <w:rStyle w:val="s0"/>
        </w:rPr>
        <w:t>1. Физическое лицо имеет право на свободу литературного, художественного, научного и технического творчества.</w:t>
      </w:r>
    </w:p>
    <w:p w:rsidR="00000000" w:rsidRDefault="007F1460">
      <w:pPr>
        <w:pStyle w:val="pj"/>
      </w:pPr>
      <w:r>
        <w:rPr>
          <w:rStyle w:val="s0"/>
        </w:rPr>
        <w:t>2. Физическое лицо имеет право на свободный выбор сфер, содер</w:t>
      </w:r>
      <w:r>
        <w:rPr>
          <w:rStyle w:val="s0"/>
        </w:rPr>
        <w:t>жания и форм (способов, приемов) творчества.</w:t>
      </w:r>
    </w:p>
    <w:p w:rsidR="00000000" w:rsidRDefault="007F1460">
      <w:pPr>
        <w:pStyle w:val="pj"/>
      </w:pPr>
      <w:r>
        <w:rPr>
          <w:rStyle w:val="s0"/>
        </w:rPr>
        <w:t>Цензура процесса творчества и результатов творческой деятельности не допускается.</w:t>
      </w:r>
    </w:p>
    <w:p w:rsidR="00000000" w:rsidRDefault="007F1460">
      <w:pPr>
        <w:pStyle w:val="pj"/>
      </w:pPr>
      <w:r>
        <w:rPr>
          <w:rStyle w:val="s0"/>
        </w:rPr>
        <w:t> </w:t>
      </w:r>
    </w:p>
    <w:p w:rsidR="00000000" w:rsidRDefault="007F1460">
      <w:pPr>
        <w:pStyle w:val="pj"/>
        <w:ind w:left="1200" w:hanging="800"/>
      </w:pPr>
      <w:bookmarkStart w:id="318" w:name="SUB3100000"/>
      <w:bookmarkEnd w:id="318"/>
      <w:r>
        <w:rPr>
          <w:rStyle w:val="s1"/>
        </w:rPr>
        <w:t xml:space="preserve">Статья 310. </w:t>
      </w:r>
      <w:r>
        <w:rPr>
          <w:rStyle w:val="s0"/>
        </w:rPr>
        <w:t xml:space="preserve">Право на место жительства </w:t>
      </w:r>
    </w:p>
    <w:p w:rsidR="00000000" w:rsidRDefault="007F1460">
      <w:pPr>
        <w:pStyle w:val="pj"/>
      </w:pPr>
      <w:r>
        <w:rPr>
          <w:rStyle w:val="s0"/>
        </w:rPr>
        <w:t>1. Физическое лицо имеет право на место жительства.</w:t>
      </w:r>
    </w:p>
    <w:p w:rsidR="00000000" w:rsidRDefault="007F1460">
      <w:pPr>
        <w:pStyle w:val="pj"/>
      </w:pPr>
      <w:r>
        <w:rPr>
          <w:rStyle w:val="s0"/>
        </w:rPr>
        <w:t>2. Физическое лицо имеет право на св</w:t>
      </w:r>
      <w:r>
        <w:rPr>
          <w:rStyle w:val="s0"/>
        </w:rPr>
        <w:t>ободный выбор места жительства и его изменение, кроме случаев, установленных законом.</w:t>
      </w:r>
    </w:p>
    <w:p w:rsidR="00000000" w:rsidRDefault="007F1460">
      <w:pPr>
        <w:pStyle w:val="pj"/>
      </w:pPr>
      <w:r>
        <w:rPr>
          <w:rStyle w:val="s0"/>
        </w:rPr>
        <w:t> </w:t>
      </w:r>
    </w:p>
    <w:p w:rsidR="00000000" w:rsidRDefault="007F1460">
      <w:pPr>
        <w:pStyle w:val="pj"/>
        <w:ind w:left="1200" w:hanging="800"/>
      </w:pPr>
      <w:bookmarkStart w:id="319" w:name="SUB3110000"/>
      <w:bookmarkEnd w:id="319"/>
      <w:r>
        <w:rPr>
          <w:rStyle w:val="s1"/>
        </w:rPr>
        <w:t xml:space="preserve">Статья 311. </w:t>
      </w:r>
      <w:r>
        <w:rPr>
          <w:rStyle w:val="s0"/>
        </w:rPr>
        <w:t xml:space="preserve">Право на неприкосновенность жилища </w:t>
      </w:r>
    </w:p>
    <w:p w:rsidR="00000000" w:rsidRDefault="007F1460">
      <w:pPr>
        <w:pStyle w:val="pj"/>
      </w:pPr>
      <w:r>
        <w:rPr>
          <w:rStyle w:val="s0"/>
        </w:rPr>
        <w:t>1. Жилище физического лица является неприкосновенным.</w:t>
      </w:r>
    </w:p>
    <w:p w:rsidR="00000000" w:rsidRDefault="007F1460">
      <w:pPr>
        <w:pStyle w:val="pj"/>
      </w:pPr>
      <w:r>
        <w:rPr>
          <w:rStyle w:val="s0"/>
        </w:rPr>
        <w:t>2. Проникновение в жилище либо в другое владение физического лица,</w:t>
      </w:r>
      <w:r>
        <w:rPr>
          <w:rStyle w:val="s0"/>
        </w:rPr>
        <w:t xml:space="preserve"> проведение в нем осмотра либо обыска может состояться лишь по мотивированному решению суда.</w:t>
      </w:r>
    </w:p>
    <w:p w:rsidR="00000000" w:rsidRDefault="007F1460">
      <w:pPr>
        <w:pStyle w:val="pj"/>
      </w:pPr>
      <w:r>
        <w:rPr>
          <w:rStyle w:val="s0"/>
        </w:rPr>
        <w:t>3. В неотложных случаях, связанных со спасением жизни людей и имущества или с непосредственным преследованием лиц, подозреваемых в совершении преступления, законом</w:t>
      </w:r>
      <w:r>
        <w:rPr>
          <w:rStyle w:val="s0"/>
        </w:rPr>
        <w:t xml:space="preserve"> может быть установлен другой порядок проникновения в жилище либо в другое владение физического лица, проведения в них осмотра и обыска.</w:t>
      </w:r>
    </w:p>
    <w:p w:rsidR="00000000" w:rsidRDefault="007F1460">
      <w:pPr>
        <w:pStyle w:val="pj"/>
      </w:pPr>
      <w:r>
        <w:rPr>
          <w:rStyle w:val="s0"/>
        </w:rPr>
        <w:t>4. Физическое лицо не может быть выселено или иным образом принудительно лишено жилища, кроме случаев, установленных за</w:t>
      </w:r>
      <w:r>
        <w:rPr>
          <w:rStyle w:val="s0"/>
        </w:rPr>
        <w:t>коном.</w:t>
      </w:r>
    </w:p>
    <w:p w:rsidR="00000000" w:rsidRDefault="007F1460">
      <w:pPr>
        <w:pStyle w:val="pj"/>
      </w:pPr>
      <w:r>
        <w:rPr>
          <w:rStyle w:val="s0"/>
        </w:rPr>
        <w:t> </w:t>
      </w:r>
    </w:p>
    <w:p w:rsidR="00000000" w:rsidRDefault="007F1460">
      <w:pPr>
        <w:pStyle w:val="pj"/>
        <w:ind w:left="1200" w:hanging="800"/>
      </w:pPr>
      <w:bookmarkStart w:id="320" w:name="SUB3120000"/>
      <w:bookmarkEnd w:id="320"/>
      <w:r>
        <w:rPr>
          <w:rStyle w:val="s1"/>
        </w:rPr>
        <w:t xml:space="preserve">Статья 312. </w:t>
      </w:r>
      <w:r>
        <w:rPr>
          <w:rStyle w:val="s0"/>
        </w:rPr>
        <w:t xml:space="preserve">Право на выбор рода занятий </w:t>
      </w:r>
    </w:p>
    <w:p w:rsidR="00000000" w:rsidRDefault="007F1460">
      <w:pPr>
        <w:pStyle w:val="pj"/>
      </w:pPr>
      <w:r>
        <w:rPr>
          <w:rStyle w:val="s0"/>
        </w:rPr>
        <w:t>1. Физическое лицо имеет право на выбор и перемену рода занятий.</w:t>
      </w:r>
    </w:p>
    <w:p w:rsidR="00000000" w:rsidRDefault="007F1460">
      <w:pPr>
        <w:pStyle w:val="pj"/>
      </w:pPr>
      <w:r>
        <w:rPr>
          <w:rStyle w:val="s0"/>
        </w:rPr>
        <w:t>2. Физическому лицу может быть запрещено выполнять определенную работу или занимать определенные должности в случаях и в порядке, установленн</w:t>
      </w:r>
      <w:r>
        <w:rPr>
          <w:rStyle w:val="s0"/>
        </w:rPr>
        <w:t>ых законом.</w:t>
      </w:r>
    </w:p>
    <w:p w:rsidR="00000000" w:rsidRDefault="007F1460">
      <w:pPr>
        <w:pStyle w:val="pj"/>
      </w:pPr>
      <w:r>
        <w:rPr>
          <w:rStyle w:val="s0"/>
        </w:rPr>
        <w:t>3. Использование принудительного труда запрещается.</w:t>
      </w:r>
    </w:p>
    <w:p w:rsidR="00000000" w:rsidRDefault="007F1460">
      <w:pPr>
        <w:pStyle w:val="pj"/>
      </w:pPr>
      <w:r>
        <w:rPr>
          <w:rStyle w:val="s0"/>
        </w:rPr>
        <w:t>Не считаются принудительным трудом военная или альтернативная (невоенная) служба, работа либо служба, выполняемая лицом по приговору либо другим решениям суда, а также работа либо служба в соо</w:t>
      </w:r>
      <w:r>
        <w:rPr>
          <w:rStyle w:val="s0"/>
        </w:rPr>
        <w:t>тветствии с законами о военном и о чрезвычайном положении.</w:t>
      </w:r>
    </w:p>
    <w:p w:rsidR="00000000" w:rsidRDefault="007F1460">
      <w:pPr>
        <w:pStyle w:val="pj"/>
      </w:pPr>
      <w:r>
        <w:rPr>
          <w:rStyle w:val="s0"/>
        </w:rPr>
        <w:t> </w:t>
      </w:r>
    </w:p>
    <w:p w:rsidR="00000000" w:rsidRDefault="007F1460">
      <w:pPr>
        <w:pStyle w:val="pj"/>
        <w:ind w:left="1200" w:hanging="800"/>
      </w:pPr>
      <w:bookmarkStart w:id="321" w:name="SUB3130000"/>
      <w:bookmarkEnd w:id="321"/>
      <w:r>
        <w:rPr>
          <w:rStyle w:val="s1"/>
        </w:rPr>
        <w:t xml:space="preserve">Статья 313. </w:t>
      </w:r>
      <w:r>
        <w:rPr>
          <w:rStyle w:val="s0"/>
        </w:rPr>
        <w:t xml:space="preserve">Право на свободу передвижения </w:t>
      </w:r>
    </w:p>
    <w:p w:rsidR="00000000" w:rsidRDefault="007F1460">
      <w:pPr>
        <w:pStyle w:val="pj"/>
      </w:pPr>
      <w:r>
        <w:rPr>
          <w:rStyle w:val="s0"/>
        </w:rPr>
        <w:t>1. Физическое лицо имеет право на свободу передвижения.</w:t>
      </w:r>
    </w:p>
    <w:p w:rsidR="00000000" w:rsidRDefault="007F1460">
      <w:pPr>
        <w:pStyle w:val="pj"/>
      </w:pPr>
      <w:r>
        <w:rPr>
          <w:rStyle w:val="s0"/>
        </w:rPr>
        <w:t>2. Физическое лицо, достигшее четырнадцати лет, имеет право на свободное самостоятельное передви</w:t>
      </w:r>
      <w:r>
        <w:rPr>
          <w:rStyle w:val="s0"/>
        </w:rPr>
        <w:t>жение по территории Украины и на выбор места пребывания.</w:t>
      </w:r>
    </w:p>
    <w:p w:rsidR="00000000" w:rsidRDefault="007F1460">
      <w:pPr>
        <w:pStyle w:val="pj"/>
      </w:pPr>
      <w:r>
        <w:rPr>
          <w:rStyle w:val="s0"/>
        </w:rPr>
        <w:t>Физическое лицо, не достигшее четырнадцати лет, имеет право передвигаться по территории Украины лишь с согласия родителей (усыновителей), опекунов и в их сопровождении или в сопровождении лиц, уполно</w:t>
      </w:r>
      <w:r>
        <w:rPr>
          <w:rStyle w:val="s0"/>
        </w:rPr>
        <w:t>моченных ими.</w:t>
      </w:r>
    </w:p>
    <w:p w:rsidR="00000000" w:rsidRDefault="007F1460">
      <w:pPr>
        <w:pStyle w:val="pj"/>
      </w:pPr>
      <w:r>
        <w:rPr>
          <w:rStyle w:val="s0"/>
        </w:rPr>
        <w:t>3. Физическое лицо, являющееся гражданином Украины, имеет право на беспрепятственное возвращение в Украину.</w:t>
      </w:r>
    </w:p>
    <w:p w:rsidR="00000000" w:rsidRDefault="007F1460">
      <w:pPr>
        <w:pStyle w:val="pj"/>
      </w:pPr>
      <w:r>
        <w:rPr>
          <w:rStyle w:val="s0"/>
        </w:rPr>
        <w:t>Физическое лицо, достигшее шестнадцати лет, имеет право на свободный самостоятельный выезд за пределы Украины.</w:t>
      </w:r>
    </w:p>
    <w:p w:rsidR="00000000" w:rsidRDefault="007F1460">
      <w:pPr>
        <w:pStyle w:val="pj"/>
      </w:pPr>
      <w:r>
        <w:rPr>
          <w:rStyle w:val="s0"/>
        </w:rPr>
        <w:t>Физическое лицо, не достигшее шестнадцати лет, имеет право на выезд за пределы Украины лишь с согласия родителей (усыновителей), попечителей и в их сопровождении или в сопровождении лиц, уполномоченных ими, кроме случаев, предусмотренных законом.</w:t>
      </w:r>
    </w:p>
    <w:p w:rsidR="00000000" w:rsidRDefault="007F1460">
      <w:pPr>
        <w:pStyle w:val="pj"/>
      </w:pPr>
      <w:r>
        <w:rPr>
          <w:rStyle w:val="s0"/>
        </w:rPr>
        <w:t>4. Физиче</w:t>
      </w:r>
      <w:r>
        <w:rPr>
          <w:rStyle w:val="s0"/>
        </w:rPr>
        <w:t>ское лицо может быть ограничено в осуществлении права на передвижение лишь в случаях, установленных законом.</w:t>
      </w:r>
    </w:p>
    <w:p w:rsidR="00000000" w:rsidRDefault="007F1460">
      <w:pPr>
        <w:pStyle w:val="pj"/>
      </w:pPr>
      <w:r>
        <w:rPr>
          <w:rStyle w:val="s0"/>
        </w:rPr>
        <w:t>5. Физическое лицо не может быть выдворено с избранного им места пребывания, доступ к которому не запрещен законом.</w:t>
      </w:r>
    </w:p>
    <w:p w:rsidR="00000000" w:rsidRDefault="007F1460">
      <w:pPr>
        <w:pStyle w:val="pj"/>
      </w:pPr>
      <w:r>
        <w:rPr>
          <w:rStyle w:val="s0"/>
        </w:rPr>
        <w:t>6. Законом могут быть установле</w:t>
      </w:r>
      <w:r>
        <w:rPr>
          <w:rStyle w:val="s0"/>
        </w:rPr>
        <w:t>ны особые правила доступа на отдельные территории, если этого требуют интересы государственной безопасности, охраны общественного порядка, жизни и здоровья людей.</w:t>
      </w:r>
    </w:p>
    <w:p w:rsidR="00000000" w:rsidRDefault="007F1460">
      <w:pPr>
        <w:pStyle w:val="pj"/>
      </w:pPr>
      <w:r>
        <w:rPr>
          <w:rStyle w:val="s0"/>
        </w:rPr>
        <w:t> </w:t>
      </w:r>
    </w:p>
    <w:p w:rsidR="00000000" w:rsidRDefault="007F1460">
      <w:pPr>
        <w:pStyle w:val="pj"/>
        <w:ind w:left="1200" w:hanging="800"/>
      </w:pPr>
      <w:bookmarkStart w:id="322" w:name="SUB3140000"/>
      <w:bookmarkEnd w:id="322"/>
      <w:r>
        <w:rPr>
          <w:rStyle w:val="s1"/>
        </w:rPr>
        <w:t xml:space="preserve">Статья 314. </w:t>
      </w:r>
      <w:r>
        <w:rPr>
          <w:rStyle w:val="s0"/>
        </w:rPr>
        <w:t xml:space="preserve">Право на свободу объединения </w:t>
      </w:r>
    </w:p>
    <w:p w:rsidR="00000000" w:rsidRDefault="007F1460">
      <w:pPr>
        <w:pStyle w:val="pj"/>
      </w:pPr>
      <w:r>
        <w:rPr>
          <w:rStyle w:val="s0"/>
        </w:rPr>
        <w:t>1. Физические лица имеют право на свободу объедин</w:t>
      </w:r>
      <w:r>
        <w:rPr>
          <w:rStyle w:val="s0"/>
        </w:rPr>
        <w:t>ения в политические партии и общественные организации.</w:t>
      </w:r>
    </w:p>
    <w:p w:rsidR="00000000" w:rsidRDefault="007F1460">
      <w:pPr>
        <w:pStyle w:val="pj"/>
      </w:pPr>
      <w:r>
        <w:rPr>
          <w:rStyle w:val="s0"/>
        </w:rPr>
        <w:t>2. Принадлежность либо непринадлежность физического лица к политической партии или общественной организации не является основанием для ограничения его прав, предоставления ему льгот либо преимуществ.</w:t>
      </w:r>
    </w:p>
    <w:p w:rsidR="00000000" w:rsidRDefault="007F1460">
      <w:pPr>
        <w:pStyle w:val="pj"/>
      </w:pPr>
      <w:r>
        <w:rPr>
          <w:rStyle w:val="s0"/>
        </w:rPr>
        <w:t> </w:t>
      </w:r>
    </w:p>
    <w:p w:rsidR="00000000" w:rsidRDefault="007F1460">
      <w:pPr>
        <w:pStyle w:val="pj"/>
        <w:ind w:left="1200" w:hanging="800"/>
      </w:pPr>
      <w:bookmarkStart w:id="323" w:name="SUB3150000"/>
      <w:bookmarkEnd w:id="323"/>
      <w:r>
        <w:rPr>
          <w:rStyle w:val="s1"/>
        </w:rPr>
        <w:t xml:space="preserve">Статья 315. </w:t>
      </w:r>
      <w:r>
        <w:rPr>
          <w:rStyle w:val="s0"/>
        </w:rPr>
        <w:t xml:space="preserve">Право на мирные собрания </w:t>
      </w:r>
    </w:p>
    <w:p w:rsidR="00000000" w:rsidRDefault="007F1460">
      <w:pPr>
        <w:pStyle w:val="pj"/>
      </w:pPr>
      <w:r>
        <w:rPr>
          <w:rStyle w:val="s0"/>
        </w:rPr>
        <w:t>1. Физические лица имеют право свободно собираться на мирные собрания, конференции, заседания, фестивали и т. п.</w:t>
      </w:r>
    </w:p>
    <w:p w:rsidR="00000000" w:rsidRDefault="007F1460">
      <w:pPr>
        <w:pStyle w:val="pj"/>
      </w:pPr>
      <w:r>
        <w:rPr>
          <w:rStyle w:val="s0"/>
        </w:rPr>
        <w:t>2. Ограничение относительно реализации права на мирные собрания может устанавливаться судом в соответств</w:t>
      </w:r>
      <w:r>
        <w:rPr>
          <w:rStyle w:val="s0"/>
        </w:rPr>
        <w:t>ии с законом.</w:t>
      </w:r>
    </w:p>
    <w:p w:rsidR="00000000" w:rsidRDefault="007F1460">
      <w:pPr>
        <w:pStyle w:val="pj"/>
      </w:pPr>
      <w:r>
        <w:rPr>
          <w:rStyle w:val="s0"/>
        </w:rPr>
        <w:t> </w:t>
      </w:r>
    </w:p>
    <w:p w:rsidR="00000000" w:rsidRDefault="007F1460">
      <w:pPr>
        <w:pStyle w:val="pc"/>
      </w:pPr>
      <w:bookmarkStart w:id="324" w:name="SUB3160000"/>
      <w:bookmarkEnd w:id="324"/>
      <w:r>
        <w:rPr>
          <w:rStyle w:val="s1"/>
        </w:rPr>
        <w:t>Книга третья. Право собственности и другие вещные права</w:t>
      </w:r>
    </w:p>
    <w:p w:rsidR="00000000" w:rsidRDefault="007F1460">
      <w:pPr>
        <w:pStyle w:val="pc"/>
      </w:pPr>
      <w:r>
        <w:rPr>
          <w:rStyle w:val="s1"/>
        </w:rPr>
        <w:t> </w:t>
      </w:r>
    </w:p>
    <w:p w:rsidR="00000000" w:rsidRDefault="007F1460">
      <w:pPr>
        <w:pStyle w:val="pc"/>
      </w:pPr>
      <w:r>
        <w:rPr>
          <w:rStyle w:val="s1"/>
        </w:rPr>
        <w:t>Раздел I. Право собственности</w:t>
      </w:r>
    </w:p>
    <w:p w:rsidR="00000000" w:rsidRDefault="007F1460">
      <w:pPr>
        <w:pStyle w:val="pc"/>
      </w:pPr>
      <w:r>
        <w:rPr>
          <w:rStyle w:val="s1"/>
        </w:rPr>
        <w:t> </w:t>
      </w:r>
    </w:p>
    <w:p w:rsidR="00000000" w:rsidRDefault="007F1460">
      <w:pPr>
        <w:pStyle w:val="pc"/>
      </w:pPr>
      <w:r>
        <w:rPr>
          <w:rStyle w:val="s1"/>
        </w:rPr>
        <w:t>Глава 23. Общие положения о праве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316. </w:t>
      </w:r>
      <w:r>
        <w:rPr>
          <w:rStyle w:val="s0"/>
        </w:rPr>
        <w:t xml:space="preserve">Понятие права собственности </w:t>
      </w:r>
    </w:p>
    <w:p w:rsidR="00000000" w:rsidRDefault="007F1460">
      <w:pPr>
        <w:pStyle w:val="pj"/>
      </w:pPr>
      <w:r>
        <w:rPr>
          <w:rStyle w:val="s0"/>
        </w:rPr>
        <w:t>1. Правом собственности является право лица на вещь (имущество), которое оно осуществляет в соответствии с законом по своей воле, независимо от воли других лиц.</w:t>
      </w:r>
    </w:p>
    <w:p w:rsidR="00000000" w:rsidRDefault="007F1460">
      <w:pPr>
        <w:pStyle w:val="pj"/>
      </w:pPr>
      <w:r>
        <w:rPr>
          <w:rStyle w:val="s0"/>
        </w:rPr>
        <w:t>2. Особым видом права собственности является право доверительной собственности, возникающее в р</w:t>
      </w:r>
      <w:r>
        <w:rPr>
          <w:rStyle w:val="s0"/>
        </w:rPr>
        <w:t>езультате закона или договора.</w:t>
      </w:r>
    </w:p>
    <w:p w:rsidR="00000000" w:rsidRDefault="007F1460">
      <w:pPr>
        <w:pStyle w:val="pj"/>
      </w:pPr>
      <w:r>
        <w:rPr>
          <w:rStyle w:val="s0"/>
        </w:rPr>
        <w:t> </w:t>
      </w:r>
    </w:p>
    <w:p w:rsidR="00000000" w:rsidRDefault="007F1460">
      <w:pPr>
        <w:pStyle w:val="pj"/>
        <w:ind w:left="1200" w:hanging="800"/>
      </w:pPr>
      <w:bookmarkStart w:id="325" w:name="SUB3170000"/>
      <w:bookmarkEnd w:id="325"/>
      <w:r>
        <w:rPr>
          <w:rStyle w:val="s1"/>
        </w:rPr>
        <w:t xml:space="preserve">Статья 317. </w:t>
      </w:r>
      <w:r>
        <w:rPr>
          <w:rStyle w:val="s0"/>
        </w:rPr>
        <w:t xml:space="preserve">Содержание права собственности </w:t>
      </w:r>
    </w:p>
    <w:p w:rsidR="00000000" w:rsidRDefault="007F1460">
      <w:pPr>
        <w:pStyle w:val="pj"/>
      </w:pPr>
      <w:r>
        <w:rPr>
          <w:rStyle w:val="s0"/>
        </w:rPr>
        <w:t>1. Собственнику принадлежат права владения, пользования и распоряжения своим имуществом.</w:t>
      </w:r>
    </w:p>
    <w:p w:rsidR="00000000" w:rsidRDefault="007F1460">
      <w:pPr>
        <w:pStyle w:val="pj"/>
      </w:pPr>
      <w:r>
        <w:rPr>
          <w:rStyle w:val="s0"/>
        </w:rPr>
        <w:t>2. На содержание права собственности не влияют место жительства собственника и местонахожд</w:t>
      </w:r>
      <w:r>
        <w:rPr>
          <w:rStyle w:val="s0"/>
        </w:rPr>
        <w:t>ение имущества.</w:t>
      </w:r>
    </w:p>
    <w:p w:rsidR="00000000" w:rsidRDefault="007F1460">
      <w:pPr>
        <w:pStyle w:val="pj"/>
      </w:pPr>
      <w:r>
        <w:rPr>
          <w:rStyle w:val="s0"/>
        </w:rPr>
        <w:t> </w:t>
      </w:r>
    </w:p>
    <w:p w:rsidR="00000000" w:rsidRDefault="007F1460">
      <w:pPr>
        <w:pStyle w:val="pj"/>
        <w:ind w:left="1200" w:hanging="800"/>
      </w:pPr>
      <w:bookmarkStart w:id="326" w:name="SUB3180000"/>
      <w:bookmarkEnd w:id="326"/>
      <w:r>
        <w:rPr>
          <w:rStyle w:val="s1"/>
        </w:rPr>
        <w:t xml:space="preserve">Статья 318. </w:t>
      </w:r>
      <w:r>
        <w:rPr>
          <w:rStyle w:val="s0"/>
        </w:rPr>
        <w:t xml:space="preserve">Субъекты права собственности </w:t>
      </w:r>
    </w:p>
    <w:p w:rsidR="00000000" w:rsidRDefault="007F1460">
      <w:pPr>
        <w:pStyle w:val="pj"/>
      </w:pPr>
      <w:r>
        <w:rPr>
          <w:rStyle w:val="s0"/>
        </w:rPr>
        <w:t xml:space="preserve">1. Субъектами права собственности являются Украинский народ и другие участники гражданских отношений, определенные </w:t>
      </w:r>
      <w:hyperlink w:anchor="sub20000" w:history="1">
        <w:r>
          <w:rPr>
            <w:rStyle w:val="a4"/>
          </w:rPr>
          <w:t>статьей 2</w:t>
        </w:r>
      </w:hyperlink>
      <w:r>
        <w:rPr>
          <w:rStyle w:val="s0"/>
        </w:rPr>
        <w:t xml:space="preserve"> настоящего Кодекса.</w:t>
      </w:r>
    </w:p>
    <w:p w:rsidR="00000000" w:rsidRDefault="007F1460">
      <w:pPr>
        <w:pStyle w:val="pj"/>
      </w:pPr>
      <w:r>
        <w:rPr>
          <w:rStyle w:val="s0"/>
        </w:rPr>
        <w:t>2. Все субъекты права собственности равны перед законом.</w:t>
      </w:r>
    </w:p>
    <w:p w:rsidR="00000000" w:rsidRDefault="007F1460">
      <w:pPr>
        <w:pStyle w:val="pj"/>
      </w:pPr>
      <w:r>
        <w:rPr>
          <w:rStyle w:val="s0"/>
        </w:rPr>
        <w:t> </w:t>
      </w:r>
    </w:p>
    <w:p w:rsidR="00000000" w:rsidRDefault="007F1460">
      <w:pPr>
        <w:pStyle w:val="pj"/>
        <w:ind w:left="1200" w:hanging="800"/>
      </w:pPr>
      <w:bookmarkStart w:id="327" w:name="SUB3190000"/>
      <w:bookmarkEnd w:id="327"/>
      <w:r>
        <w:rPr>
          <w:rStyle w:val="s1"/>
        </w:rPr>
        <w:t xml:space="preserve">Статья 319. </w:t>
      </w:r>
      <w:r>
        <w:rPr>
          <w:rStyle w:val="s0"/>
        </w:rPr>
        <w:t xml:space="preserve">Осуществление права собственности </w:t>
      </w:r>
    </w:p>
    <w:p w:rsidR="00000000" w:rsidRDefault="007F1460">
      <w:pPr>
        <w:pStyle w:val="pj"/>
      </w:pPr>
      <w:r>
        <w:rPr>
          <w:rStyle w:val="s0"/>
        </w:rPr>
        <w:t>1. Собственник владеет, пользуется, распоряжается своим имуществом по собственному усмотрению.</w:t>
      </w:r>
    </w:p>
    <w:p w:rsidR="00000000" w:rsidRDefault="007F1460">
      <w:pPr>
        <w:pStyle w:val="pj"/>
      </w:pPr>
      <w:r>
        <w:rPr>
          <w:rStyle w:val="s0"/>
        </w:rPr>
        <w:t>2. Собственник имеет право совершать в отношении своего</w:t>
      </w:r>
      <w:r>
        <w:rPr>
          <w:rStyle w:val="s0"/>
        </w:rPr>
        <w:t xml:space="preserve"> имущества любые действия, не противоречащие закону.</w:t>
      </w:r>
    </w:p>
    <w:p w:rsidR="00000000" w:rsidRDefault="007F1460">
      <w:pPr>
        <w:pStyle w:val="pj"/>
      </w:pPr>
      <w:r>
        <w:rPr>
          <w:rStyle w:val="s0"/>
        </w:rPr>
        <w:t>При осуществлении своих прав и исполнении обязанностей собственник обязан соблюдать нравственные устои общества.</w:t>
      </w:r>
    </w:p>
    <w:p w:rsidR="00000000" w:rsidRDefault="007F1460">
      <w:pPr>
        <w:pStyle w:val="pj"/>
      </w:pPr>
      <w:r>
        <w:rPr>
          <w:rStyle w:val="s0"/>
        </w:rPr>
        <w:t>3. Всем собственникам обеспечиваются равные условия осуществления своих прав.</w:t>
      </w:r>
    </w:p>
    <w:p w:rsidR="00000000" w:rsidRDefault="007F1460">
      <w:pPr>
        <w:pStyle w:val="pj"/>
      </w:pPr>
      <w:r>
        <w:rPr>
          <w:rStyle w:val="s0"/>
        </w:rPr>
        <w:t>4. Собственн</w:t>
      </w:r>
      <w:r>
        <w:rPr>
          <w:rStyle w:val="s0"/>
        </w:rPr>
        <w:t>ость обязывает.</w:t>
      </w:r>
    </w:p>
    <w:p w:rsidR="00000000" w:rsidRDefault="007F1460">
      <w:pPr>
        <w:pStyle w:val="pj"/>
      </w:pPr>
      <w:r>
        <w:rPr>
          <w:rStyle w:val="s0"/>
        </w:rPr>
        <w:t>5. Собственник не может использовать право собственности во вред правам, свободам и достоинству граждан, интересам общества, ухудшать экологическую ситуацию и природные свойства земли.</w:t>
      </w:r>
    </w:p>
    <w:p w:rsidR="00000000" w:rsidRDefault="007F1460">
      <w:pPr>
        <w:pStyle w:val="pj"/>
      </w:pPr>
      <w:r>
        <w:rPr>
          <w:rStyle w:val="s0"/>
        </w:rPr>
        <w:t>6. Государство не вмешивается в осуществление собственн</w:t>
      </w:r>
      <w:r>
        <w:rPr>
          <w:rStyle w:val="s0"/>
        </w:rPr>
        <w:t>иком права собственности.</w:t>
      </w:r>
    </w:p>
    <w:p w:rsidR="00000000" w:rsidRDefault="007F1460">
      <w:pPr>
        <w:pStyle w:val="pj"/>
      </w:pPr>
      <w:r>
        <w:rPr>
          <w:rStyle w:val="s0"/>
        </w:rPr>
        <w:t>7. Деятельность собственника может быть ограничена либо прекращена или собственник может быть обязан допустить к пользованию его имуществом других лиц лишь в случаях и в порядке, установленных законом.</w:t>
      </w:r>
    </w:p>
    <w:p w:rsidR="00000000" w:rsidRDefault="007F1460">
      <w:pPr>
        <w:pStyle w:val="pj"/>
      </w:pPr>
      <w:r>
        <w:rPr>
          <w:rStyle w:val="s0"/>
        </w:rPr>
        <w:t>8. Особенности осуществления</w:t>
      </w:r>
      <w:r>
        <w:rPr>
          <w:rStyle w:val="s0"/>
        </w:rPr>
        <w:t xml:space="preserve"> права собственности на культурные ценности устанавливаются законом.</w:t>
      </w:r>
    </w:p>
    <w:p w:rsidR="00000000" w:rsidRDefault="007F1460">
      <w:pPr>
        <w:pStyle w:val="pj"/>
      </w:pPr>
      <w:r>
        <w:rPr>
          <w:rStyle w:val="s0"/>
        </w:rPr>
        <w:t> </w:t>
      </w:r>
    </w:p>
    <w:p w:rsidR="00000000" w:rsidRDefault="007F1460">
      <w:pPr>
        <w:pStyle w:val="pj"/>
        <w:ind w:left="1200" w:hanging="800"/>
      </w:pPr>
      <w:bookmarkStart w:id="328" w:name="SUB3200000"/>
      <w:bookmarkEnd w:id="328"/>
      <w:r>
        <w:rPr>
          <w:rStyle w:val="s1"/>
        </w:rPr>
        <w:t xml:space="preserve">Статья 320. </w:t>
      </w:r>
      <w:r>
        <w:rPr>
          <w:rStyle w:val="s0"/>
        </w:rPr>
        <w:t xml:space="preserve">Использование собственником своего имущества для осуществления предпринимательской деятельности </w:t>
      </w:r>
    </w:p>
    <w:p w:rsidR="00000000" w:rsidRDefault="007F1460">
      <w:pPr>
        <w:pStyle w:val="pj"/>
      </w:pPr>
      <w:r>
        <w:rPr>
          <w:rStyle w:val="s0"/>
        </w:rPr>
        <w:t>1. Собственник имеет право использовать свое имущество для осуществления пре</w:t>
      </w:r>
      <w:r>
        <w:rPr>
          <w:rStyle w:val="s0"/>
        </w:rPr>
        <w:t>дпринимательской деятельности, кроме случаев, установленных законом.</w:t>
      </w:r>
    </w:p>
    <w:p w:rsidR="00000000" w:rsidRDefault="007F1460">
      <w:pPr>
        <w:pStyle w:val="pj"/>
      </w:pPr>
      <w:r>
        <w:rPr>
          <w:rStyle w:val="s0"/>
        </w:rPr>
        <w:t>2. Законом могут быть установлены условия использования собственником своего имущества для осуществления предпринимательской деятельности.</w:t>
      </w:r>
    </w:p>
    <w:p w:rsidR="00000000" w:rsidRDefault="007F1460">
      <w:pPr>
        <w:pStyle w:val="pj"/>
      </w:pPr>
      <w:r>
        <w:rPr>
          <w:rStyle w:val="s0"/>
        </w:rPr>
        <w:t> </w:t>
      </w:r>
    </w:p>
    <w:p w:rsidR="00000000" w:rsidRDefault="007F1460">
      <w:pPr>
        <w:pStyle w:val="pj"/>
        <w:ind w:left="1200" w:hanging="800"/>
      </w:pPr>
      <w:bookmarkStart w:id="329" w:name="SUB3210000"/>
      <w:bookmarkEnd w:id="329"/>
      <w:r>
        <w:rPr>
          <w:rStyle w:val="s1"/>
        </w:rPr>
        <w:t xml:space="preserve">Статья 321. </w:t>
      </w:r>
      <w:r>
        <w:rPr>
          <w:rStyle w:val="s0"/>
        </w:rPr>
        <w:t xml:space="preserve">Нерушимость права собственности </w:t>
      </w:r>
    </w:p>
    <w:p w:rsidR="00000000" w:rsidRDefault="007F1460">
      <w:pPr>
        <w:pStyle w:val="pj"/>
      </w:pPr>
      <w:r>
        <w:rPr>
          <w:rStyle w:val="s0"/>
        </w:rPr>
        <w:t>1</w:t>
      </w:r>
      <w:r>
        <w:rPr>
          <w:rStyle w:val="s0"/>
        </w:rPr>
        <w:t>. Право собственности является нерушимым. Никто не может быть противоправно лишен этого права либо ограничен в его осуществлении.</w:t>
      </w:r>
    </w:p>
    <w:p w:rsidR="00000000" w:rsidRDefault="007F1460">
      <w:pPr>
        <w:pStyle w:val="pj"/>
      </w:pPr>
      <w:r>
        <w:rPr>
          <w:rStyle w:val="s0"/>
        </w:rPr>
        <w:t>2. Лицо может быть лишено права собственности или ограничено в его осуществлении лишь в случаях и в порядке, установленных зак</w:t>
      </w:r>
      <w:r>
        <w:rPr>
          <w:rStyle w:val="s0"/>
        </w:rPr>
        <w:t>оном.</w:t>
      </w:r>
    </w:p>
    <w:p w:rsidR="00000000" w:rsidRDefault="007F1460">
      <w:pPr>
        <w:pStyle w:val="pj"/>
      </w:pPr>
      <w:r>
        <w:rPr>
          <w:rStyle w:val="s0"/>
        </w:rPr>
        <w:t>3. Принудительное отчуждение объектов права собственности может быть применено лишь как исключение по мотивам общественной необходимости на основании и в порядке, установленных законом, и при условии предварительного и полного возмещения их стоимости</w:t>
      </w:r>
      <w:r>
        <w:rPr>
          <w:rStyle w:val="s0"/>
        </w:rPr>
        <w:t xml:space="preserve">, кроме случаев, установленных </w:t>
      </w:r>
      <w:hyperlink w:anchor="sub3530000" w:history="1">
        <w:r>
          <w:rPr>
            <w:rStyle w:val="a4"/>
          </w:rPr>
          <w:t>частью второй статьи 353</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330" w:name="SUB3220000"/>
      <w:bookmarkEnd w:id="330"/>
      <w:r>
        <w:rPr>
          <w:rStyle w:val="s1"/>
        </w:rPr>
        <w:t xml:space="preserve">Статья 322. </w:t>
      </w:r>
      <w:r>
        <w:rPr>
          <w:rStyle w:val="s0"/>
        </w:rPr>
        <w:t xml:space="preserve">Бремя содержания имущества </w:t>
      </w:r>
    </w:p>
    <w:p w:rsidR="00000000" w:rsidRDefault="007F1460">
      <w:pPr>
        <w:pStyle w:val="pj"/>
      </w:pPr>
      <w:r>
        <w:rPr>
          <w:rStyle w:val="s0"/>
        </w:rPr>
        <w:t>1. Собственник обязан содержать имущество, ему принадлежащее, если иное не установлено договором или зако</w:t>
      </w:r>
      <w:r>
        <w:rPr>
          <w:rStyle w:val="s0"/>
        </w:rPr>
        <w:t>ном.</w:t>
      </w:r>
    </w:p>
    <w:p w:rsidR="00000000" w:rsidRDefault="007F1460">
      <w:pPr>
        <w:pStyle w:val="pj"/>
      </w:pPr>
      <w:r>
        <w:rPr>
          <w:rStyle w:val="s0"/>
        </w:rPr>
        <w:t> </w:t>
      </w:r>
    </w:p>
    <w:p w:rsidR="00000000" w:rsidRDefault="007F1460">
      <w:pPr>
        <w:pStyle w:val="pj"/>
        <w:ind w:left="1200" w:hanging="800"/>
      </w:pPr>
      <w:bookmarkStart w:id="331" w:name="SUB3230000"/>
      <w:bookmarkEnd w:id="331"/>
      <w:r>
        <w:rPr>
          <w:rStyle w:val="s1"/>
        </w:rPr>
        <w:t xml:space="preserve">Статья 323. </w:t>
      </w:r>
      <w:r>
        <w:rPr>
          <w:rStyle w:val="s0"/>
        </w:rPr>
        <w:t>Риск случайного уничтожения и случайного повреждения имущества</w:t>
      </w:r>
    </w:p>
    <w:p w:rsidR="00000000" w:rsidRDefault="007F1460">
      <w:pPr>
        <w:pStyle w:val="pj"/>
      </w:pPr>
      <w:r>
        <w:rPr>
          <w:rStyle w:val="s0"/>
        </w:rPr>
        <w:t>1. Риск случайного уничтожения и случайного повреждения (порчи) имущества несет его собственник,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332" w:name="SUB3240000"/>
      <w:bookmarkEnd w:id="332"/>
      <w:r>
        <w:rPr>
          <w:rStyle w:val="s1"/>
        </w:rPr>
        <w:t xml:space="preserve">Статья 324. </w:t>
      </w:r>
      <w:r>
        <w:rPr>
          <w:rStyle w:val="s0"/>
        </w:rPr>
        <w:t xml:space="preserve">Право собственности Украинского народа </w:t>
      </w:r>
    </w:p>
    <w:p w:rsidR="00000000" w:rsidRDefault="007F1460">
      <w:pPr>
        <w:pStyle w:val="pj"/>
      </w:pPr>
      <w:r>
        <w:rPr>
          <w:rStyle w:val="s0"/>
        </w:rPr>
        <w:t>1. Земля, ее недра, атмосферный воздух, водные и иные природные ресурсы, находящиеся в пределах территории Украины, природные ресурсы ее континентального шельфа, исключительной (морской) экономической зоны являются о</w:t>
      </w:r>
      <w:r>
        <w:rPr>
          <w:rStyle w:val="s0"/>
        </w:rPr>
        <w:t>бъектами права собственности Украинского народа.</w:t>
      </w:r>
    </w:p>
    <w:p w:rsidR="00000000" w:rsidRDefault="007F1460">
      <w:pPr>
        <w:pStyle w:val="pj"/>
      </w:pPr>
      <w:r>
        <w:rPr>
          <w:rStyle w:val="s0"/>
        </w:rPr>
        <w:t xml:space="preserve">2. От имени Украинского народа права собственника осуществляют органы государственной власти и органы местного самоуправления в пределах, установленных </w:t>
      </w:r>
      <w:hyperlink r:id="rId57" w:history="1">
        <w:r>
          <w:rPr>
            <w:rStyle w:val="a4"/>
          </w:rPr>
          <w:t>Конституцией</w:t>
        </w:r>
      </w:hyperlink>
      <w:r>
        <w:rPr>
          <w:rStyle w:val="s0"/>
        </w:rPr>
        <w:t xml:space="preserve"> Украины.</w:t>
      </w:r>
    </w:p>
    <w:p w:rsidR="00000000" w:rsidRDefault="007F1460">
      <w:pPr>
        <w:pStyle w:val="pj"/>
      </w:pPr>
      <w:r>
        <w:rPr>
          <w:rStyle w:val="s0"/>
        </w:rPr>
        <w:t>3. Каждый гражданин имеет право пользоваться природными объектами права собственности Украинского народа в соответствии с законом.</w:t>
      </w:r>
    </w:p>
    <w:p w:rsidR="00000000" w:rsidRDefault="007F1460">
      <w:pPr>
        <w:pStyle w:val="pj"/>
      </w:pPr>
      <w:r>
        <w:rPr>
          <w:rStyle w:val="s0"/>
        </w:rPr>
        <w:t> </w:t>
      </w:r>
    </w:p>
    <w:p w:rsidR="00000000" w:rsidRDefault="007F1460">
      <w:pPr>
        <w:pStyle w:val="pj"/>
        <w:ind w:left="1200" w:hanging="800"/>
      </w:pPr>
      <w:bookmarkStart w:id="333" w:name="SUB3250000"/>
      <w:bookmarkEnd w:id="333"/>
      <w:r>
        <w:rPr>
          <w:rStyle w:val="s1"/>
        </w:rPr>
        <w:t xml:space="preserve">Статья 325. </w:t>
      </w:r>
      <w:r>
        <w:rPr>
          <w:rStyle w:val="s0"/>
        </w:rPr>
        <w:t xml:space="preserve">Право частной собственности </w:t>
      </w:r>
    </w:p>
    <w:p w:rsidR="00000000" w:rsidRDefault="007F1460">
      <w:pPr>
        <w:pStyle w:val="pj"/>
      </w:pPr>
      <w:r>
        <w:rPr>
          <w:rStyle w:val="s0"/>
        </w:rPr>
        <w:t>1. Субъектами права частной собственности являются</w:t>
      </w:r>
      <w:r>
        <w:rPr>
          <w:rStyle w:val="s0"/>
        </w:rPr>
        <w:t xml:space="preserve"> физические и юридические лица.</w:t>
      </w:r>
    </w:p>
    <w:p w:rsidR="00000000" w:rsidRDefault="007F1460">
      <w:pPr>
        <w:pStyle w:val="pj"/>
      </w:pPr>
      <w:r>
        <w:rPr>
          <w:rStyle w:val="s0"/>
        </w:rPr>
        <w:t>2. Физические и юридические лица могут быть собственниками любого имущества, за исключением отдельных видов имущества, которые в соответствии с законом не могут им принадлежать.</w:t>
      </w:r>
    </w:p>
    <w:p w:rsidR="00000000" w:rsidRDefault="007F1460">
      <w:pPr>
        <w:pStyle w:val="pj"/>
      </w:pPr>
      <w:r>
        <w:rPr>
          <w:rStyle w:val="s0"/>
        </w:rPr>
        <w:t>3. Состав, количество и стоимость имущества, к</w:t>
      </w:r>
      <w:r>
        <w:rPr>
          <w:rStyle w:val="s0"/>
        </w:rPr>
        <w:t>оторое может находиться в собственности физических и юридических лиц, не ограничены.</w:t>
      </w:r>
    </w:p>
    <w:p w:rsidR="00000000" w:rsidRDefault="007F1460">
      <w:pPr>
        <w:pStyle w:val="pj"/>
      </w:pPr>
      <w:r>
        <w:rPr>
          <w:rStyle w:val="s0"/>
        </w:rPr>
        <w:t>Законом может быть установлено ограничение размера земельного участка, который может находиться в собственности физического и юридического лица.</w:t>
      </w:r>
    </w:p>
    <w:p w:rsidR="00000000" w:rsidRDefault="007F1460">
      <w:pPr>
        <w:pStyle w:val="pj"/>
      </w:pPr>
      <w:r>
        <w:rPr>
          <w:rStyle w:val="s0"/>
        </w:rPr>
        <w:t> </w:t>
      </w:r>
    </w:p>
    <w:p w:rsidR="00000000" w:rsidRDefault="007F1460">
      <w:pPr>
        <w:pStyle w:val="pj"/>
        <w:ind w:left="1200" w:hanging="800"/>
      </w:pPr>
      <w:bookmarkStart w:id="334" w:name="SUB3260000"/>
      <w:bookmarkEnd w:id="334"/>
      <w:r>
        <w:rPr>
          <w:rStyle w:val="s1"/>
        </w:rPr>
        <w:t xml:space="preserve">Статья 326. </w:t>
      </w:r>
      <w:r>
        <w:rPr>
          <w:rStyle w:val="s0"/>
        </w:rPr>
        <w:t>Право госуда</w:t>
      </w:r>
      <w:r>
        <w:rPr>
          <w:rStyle w:val="s0"/>
        </w:rPr>
        <w:t xml:space="preserve">рственной собственности </w:t>
      </w:r>
    </w:p>
    <w:p w:rsidR="00000000" w:rsidRDefault="007F1460">
      <w:pPr>
        <w:pStyle w:val="pj"/>
      </w:pPr>
      <w:r>
        <w:rPr>
          <w:rStyle w:val="s0"/>
        </w:rPr>
        <w:t>1. В государственной собственности находится имущество, в том числе денежные средства, принадлежащие государству Украина.</w:t>
      </w:r>
    </w:p>
    <w:p w:rsidR="00000000" w:rsidRDefault="007F1460">
      <w:pPr>
        <w:pStyle w:val="pj"/>
      </w:pPr>
      <w:r>
        <w:rPr>
          <w:rStyle w:val="s0"/>
        </w:rPr>
        <w:t>2. От имени и в интересах государства Украина право собственности осуществляют соответственно органы государс</w:t>
      </w:r>
      <w:r>
        <w:rPr>
          <w:rStyle w:val="s0"/>
        </w:rPr>
        <w:t>твенной власти.</w:t>
      </w:r>
    </w:p>
    <w:p w:rsidR="00000000" w:rsidRDefault="007F1460">
      <w:pPr>
        <w:pStyle w:val="pj"/>
      </w:pPr>
      <w:r>
        <w:rPr>
          <w:rStyle w:val="s0"/>
        </w:rPr>
        <w:t>3. Управление имуществом, находящимся в государственной собственности, осуществляется государственными органами, а в случаях, предусмотренных законом, может осуществляться другими субъектами.</w:t>
      </w:r>
    </w:p>
    <w:p w:rsidR="00000000" w:rsidRDefault="007F1460">
      <w:pPr>
        <w:pStyle w:val="pj"/>
      </w:pPr>
      <w:r>
        <w:rPr>
          <w:rStyle w:val="s0"/>
        </w:rPr>
        <w:t> </w:t>
      </w:r>
    </w:p>
    <w:p w:rsidR="00000000" w:rsidRDefault="007F1460">
      <w:pPr>
        <w:pStyle w:val="pj"/>
        <w:ind w:left="1200" w:hanging="800"/>
      </w:pPr>
      <w:bookmarkStart w:id="335" w:name="SUB3270000"/>
      <w:bookmarkEnd w:id="335"/>
      <w:r>
        <w:rPr>
          <w:rStyle w:val="s1"/>
        </w:rPr>
        <w:t xml:space="preserve">Статья 327. </w:t>
      </w:r>
      <w:r>
        <w:rPr>
          <w:rStyle w:val="s0"/>
        </w:rPr>
        <w:t xml:space="preserve">Право коммунальной собственности </w:t>
      </w:r>
    </w:p>
    <w:p w:rsidR="00000000" w:rsidRDefault="007F1460">
      <w:pPr>
        <w:pStyle w:val="pj"/>
      </w:pPr>
      <w:r>
        <w:rPr>
          <w:rStyle w:val="s0"/>
        </w:rPr>
        <w:t>1. В коммунальной собственности находится имущество, в том числе денежные средства, принадлежащие территориальной громаде.</w:t>
      </w:r>
    </w:p>
    <w:p w:rsidR="00000000" w:rsidRDefault="007F1460">
      <w:pPr>
        <w:pStyle w:val="pj"/>
      </w:pPr>
      <w:r>
        <w:rPr>
          <w:rStyle w:val="s0"/>
        </w:rPr>
        <w:t>2. Управление имуществом, находящимся в коммунальной собственности, осуществляют непосредственно территориальная громада и образованн</w:t>
      </w:r>
      <w:r>
        <w:rPr>
          <w:rStyle w:val="s0"/>
        </w:rPr>
        <w:t>ые ею органы местного самоуправления.</w:t>
      </w:r>
    </w:p>
    <w:p w:rsidR="00000000" w:rsidRDefault="007F1460">
      <w:pPr>
        <w:pStyle w:val="pj"/>
      </w:pPr>
      <w:r>
        <w:rPr>
          <w:rStyle w:val="s0"/>
        </w:rPr>
        <w:t> </w:t>
      </w:r>
    </w:p>
    <w:p w:rsidR="00000000" w:rsidRDefault="007F1460">
      <w:pPr>
        <w:pStyle w:val="pc"/>
      </w:pPr>
      <w:bookmarkStart w:id="336" w:name="SUB3280000"/>
      <w:bookmarkEnd w:id="336"/>
      <w:r>
        <w:rPr>
          <w:rStyle w:val="s1"/>
        </w:rPr>
        <w:t>Глава 24. Приобретение права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328. </w:t>
      </w:r>
      <w:r>
        <w:rPr>
          <w:rStyle w:val="s0"/>
        </w:rPr>
        <w:t xml:space="preserve">Основания приобретения права собственности </w:t>
      </w:r>
    </w:p>
    <w:p w:rsidR="00000000" w:rsidRDefault="007F1460">
      <w:pPr>
        <w:pStyle w:val="pj"/>
      </w:pPr>
      <w:r>
        <w:rPr>
          <w:rStyle w:val="s0"/>
        </w:rPr>
        <w:t>1. Право собственности приобретается по основаниям, не запрещенным законом, в частности по сделкам.</w:t>
      </w:r>
    </w:p>
    <w:p w:rsidR="00000000" w:rsidRDefault="007F1460">
      <w:pPr>
        <w:pStyle w:val="pj"/>
      </w:pPr>
      <w:r>
        <w:rPr>
          <w:rStyle w:val="s0"/>
        </w:rPr>
        <w:t>2. Право собств</w:t>
      </w:r>
      <w:r>
        <w:rPr>
          <w:rStyle w:val="s0"/>
        </w:rPr>
        <w:t>енности считается приобретенным правомерно, если иное прямо не вытекает из закона или незаконность приобретения права собственности или необоснованность активов, находящихся в собственности, не установлены судом.</w:t>
      </w:r>
    </w:p>
    <w:p w:rsidR="00000000" w:rsidRDefault="007F1460">
      <w:pPr>
        <w:pStyle w:val="pj"/>
      </w:pPr>
      <w:r>
        <w:rPr>
          <w:rStyle w:val="s0"/>
        </w:rPr>
        <w:t> </w:t>
      </w:r>
    </w:p>
    <w:p w:rsidR="00000000" w:rsidRDefault="007F1460">
      <w:pPr>
        <w:pStyle w:val="pj"/>
        <w:ind w:left="1200" w:hanging="800"/>
      </w:pPr>
      <w:bookmarkStart w:id="337" w:name="SUB3290000"/>
      <w:bookmarkEnd w:id="337"/>
      <w:r>
        <w:rPr>
          <w:rStyle w:val="s1"/>
        </w:rPr>
        <w:t xml:space="preserve">Статья 329. </w:t>
      </w:r>
      <w:r>
        <w:rPr>
          <w:rStyle w:val="s0"/>
        </w:rPr>
        <w:t xml:space="preserve">Приобретение права собственности юридическим лицом публичного права </w:t>
      </w:r>
    </w:p>
    <w:p w:rsidR="00000000" w:rsidRDefault="007F1460">
      <w:pPr>
        <w:pStyle w:val="pj"/>
      </w:pPr>
      <w:r>
        <w:rPr>
          <w:rStyle w:val="s0"/>
        </w:rPr>
        <w:t>1. Юридическое лицо публичного права приобретает право собственности на имущество, переданное ему в собственность, и на имущество, приобретенное им в собственность по основаниям, не запре</w:t>
      </w:r>
      <w:r>
        <w:rPr>
          <w:rStyle w:val="s0"/>
        </w:rPr>
        <w:t>щенным законом.</w:t>
      </w:r>
    </w:p>
    <w:p w:rsidR="00000000" w:rsidRDefault="007F1460">
      <w:pPr>
        <w:pStyle w:val="pj"/>
      </w:pPr>
      <w:r>
        <w:rPr>
          <w:rStyle w:val="s0"/>
        </w:rPr>
        <w:t> </w:t>
      </w:r>
    </w:p>
    <w:p w:rsidR="00000000" w:rsidRDefault="007F1460">
      <w:pPr>
        <w:pStyle w:val="pj"/>
        <w:ind w:left="1200" w:hanging="800"/>
      </w:pPr>
      <w:bookmarkStart w:id="338" w:name="SUB3300000"/>
      <w:bookmarkEnd w:id="338"/>
      <w:r>
        <w:rPr>
          <w:rStyle w:val="s1"/>
        </w:rPr>
        <w:t xml:space="preserve">Статья 330. </w:t>
      </w:r>
      <w:r>
        <w:rPr>
          <w:rStyle w:val="s0"/>
        </w:rPr>
        <w:t>Приобретение добросовестным приобретателем права собственности на имущество, отчужденное лицом, не имевшим на это права</w:t>
      </w:r>
    </w:p>
    <w:p w:rsidR="00000000" w:rsidRDefault="007F1460">
      <w:pPr>
        <w:pStyle w:val="pj"/>
      </w:pPr>
      <w:r>
        <w:rPr>
          <w:rStyle w:val="s0"/>
        </w:rPr>
        <w:t>1. Если имущество отчуждено лицом, не имевшим на это права, добросовестный приобретатель приобретает право</w:t>
      </w:r>
      <w:r>
        <w:rPr>
          <w:rStyle w:val="s0"/>
        </w:rPr>
        <w:t xml:space="preserve"> собственности на него, если в соответствии со </w:t>
      </w:r>
      <w:hyperlink w:anchor="sub3880000" w:history="1">
        <w:r>
          <w:rPr>
            <w:rStyle w:val="a4"/>
          </w:rPr>
          <w:t>статьей 388</w:t>
        </w:r>
      </w:hyperlink>
      <w:r>
        <w:rPr>
          <w:rStyle w:val="s0"/>
        </w:rPr>
        <w:t xml:space="preserve"> настоящего Кодекса имущество не может быть истребовано у него.</w:t>
      </w:r>
    </w:p>
    <w:p w:rsidR="00000000" w:rsidRDefault="007F1460">
      <w:pPr>
        <w:pStyle w:val="pj"/>
      </w:pPr>
      <w:r>
        <w:rPr>
          <w:rStyle w:val="s0"/>
        </w:rPr>
        <w:t> </w:t>
      </w:r>
    </w:p>
    <w:p w:rsidR="00000000" w:rsidRDefault="007F1460">
      <w:pPr>
        <w:pStyle w:val="pj"/>
        <w:ind w:left="1200" w:hanging="800"/>
      </w:pPr>
      <w:bookmarkStart w:id="339" w:name="SUB3310000"/>
      <w:bookmarkEnd w:id="339"/>
      <w:r>
        <w:rPr>
          <w:rStyle w:val="s1"/>
        </w:rPr>
        <w:t xml:space="preserve">Статья 331. </w:t>
      </w:r>
      <w:r>
        <w:rPr>
          <w:rStyle w:val="s0"/>
        </w:rPr>
        <w:t xml:space="preserve">Приобретение права собственности на вновь созданное имущество и объекты незавершенного </w:t>
      </w:r>
      <w:r>
        <w:rPr>
          <w:rStyle w:val="s0"/>
        </w:rPr>
        <w:t>строительства</w:t>
      </w:r>
    </w:p>
    <w:p w:rsidR="00000000" w:rsidRDefault="007F1460">
      <w:pPr>
        <w:pStyle w:val="pj"/>
      </w:pPr>
      <w:r>
        <w:rPr>
          <w:rStyle w:val="s0"/>
        </w:rPr>
        <w:t>1. Право собственности на новую вещь, изготовленную (созданную) лицом, приобретается им, если иное не установлено договором или законом.</w:t>
      </w:r>
    </w:p>
    <w:p w:rsidR="00000000" w:rsidRDefault="007F1460">
      <w:pPr>
        <w:pStyle w:val="pj"/>
      </w:pPr>
      <w:r>
        <w:rPr>
          <w:rStyle w:val="s0"/>
        </w:rPr>
        <w:t>Лицо, изготовившее (создавшее) вещь из своих материалов на основании договора, является собственником это</w:t>
      </w:r>
      <w:r>
        <w:rPr>
          <w:rStyle w:val="s0"/>
        </w:rPr>
        <w:t>й вещи.</w:t>
      </w:r>
    </w:p>
    <w:p w:rsidR="00000000" w:rsidRDefault="007F1460">
      <w:pPr>
        <w:pStyle w:val="pj"/>
      </w:pPr>
      <w:r>
        <w:rPr>
          <w:rStyle w:val="s0"/>
        </w:rPr>
        <w:t>2. Право собственности на вновь созданное недвижимое имущество (жилые дома, здания, сооружения и т. п.) возникает с момента завершения строительства (создания имущества).</w:t>
      </w:r>
    </w:p>
    <w:p w:rsidR="00000000" w:rsidRDefault="007F1460">
      <w:pPr>
        <w:pStyle w:val="pj"/>
      </w:pPr>
      <w:r>
        <w:rPr>
          <w:rStyle w:val="s0"/>
        </w:rPr>
        <w:t>Если договором или законом предусмотрено принятие недвижимого имущества в экс</w:t>
      </w:r>
      <w:r>
        <w:rPr>
          <w:rStyle w:val="s0"/>
        </w:rPr>
        <w:t>плуатацию, право собственности возникает с момента его принятия в эксплуатацию.</w:t>
      </w:r>
    </w:p>
    <w:p w:rsidR="00000000" w:rsidRDefault="007F1460">
      <w:pPr>
        <w:pStyle w:val="pj"/>
      </w:pPr>
      <w:r>
        <w:rPr>
          <w:rStyle w:val="s0"/>
        </w:rPr>
        <w:t>Если право собственности на недвижимое имущество в соответствии с законом подлежит государственной регистрации, право собственности возникает с момента государственной регистра</w:t>
      </w:r>
      <w:r>
        <w:rPr>
          <w:rStyle w:val="s0"/>
        </w:rPr>
        <w:t>ции.</w:t>
      </w:r>
    </w:p>
    <w:p w:rsidR="00000000" w:rsidRDefault="007F1460">
      <w:pPr>
        <w:pStyle w:val="pj"/>
      </w:pPr>
      <w:r>
        <w:rPr>
          <w:rStyle w:val="s0"/>
        </w:rPr>
        <w:t>3. До завершения строительства (создания имущества) лицо считается собственником материалов, оборудования и т. п., которые были использованы в процессе этого строительства (создания имущества).</w:t>
      </w:r>
    </w:p>
    <w:p w:rsidR="00000000" w:rsidRDefault="007F1460">
      <w:pPr>
        <w:pStyle w:val="pj"/>
      </w:pPr>
      <w:r>
        <w:rPr>
          <w:rStyle w:val="s0"/>
        </w:rPr>
        <w:t>В случае необходимости лицо, указанное в абзаце первом настоящей части, может заключить договор по объекту незавершенного строительства после проведения государственной регистрации права собственности или специального имущественного права на него в соответ</w:t>
      </w:r>
      <w:r>
        <w:rPr>
          <w:rStyle w:val="s0"/>
        </w:rPr>
        <w:t>ствии с законом.</w:t>
      </w:r>
    </w:p>
    <w:p w:rsidR="00000000" w:rsidRDefault="007F1460">
      <w:pPr>
        <w:pStyle w:val="pj"/>
      </w:pPr>
      <w:r>
        <w:rPr>
          <w:rStyle w:val="s0"/>
        </w:rPr>
        <w:t> </w:t>
      </w:r>
    </w:p>
    <w:p w:rsidR="00000000" w:rsidRDefault="007F1460">
      <w:pPr>
        <w:pStyle w:val="pj"/>
        <w:ind w:left="1200" w:hanging="800"/>
      </w:pPr>
      <w:bookmarkStart w:id="340" w:name="SUB3320000"/>
      <w:bookmarkEnd w:id="340"/>
      <w:r>
        <w:rPr>
          <w:rStyle w:val="s1"/>
        </w:rPr>
        <w:t xml:space="preserve">Статья 332. </w:t>
      </w:r>
      <w:r>
        <w:rPr>
          <w:rStyle w:val="s0"/>
        </w:rPr>
        <w:t xml:space="preserve">Приобретение права собственности на переработанную вещь </w:t>
      </w:r>
    </w:p>
    <w:p w:rsidR="00000000" w:rsidRDefault="007F1460">
      <w:pPr>
        <w:pStyle w:val="pj"/>
      </w:pPr>
      <w:r>
        <w:rPr>
          <w:rStyle w:val="s0"/>
        </w:rPr>
        <w:t>1. Переработкой является использование одной вещи (материала), в результате чего создается новая вещь.</w:t>
      </w:r>
    </w:p>
    <w:p w:rsidR="00000000" w:rsidRDefault="007F1460">
      <w:pPr>
        <w:pStyle w:val="pj"/>
      </w:pPr>
      <w:r>
        <w:rPr>
          <w:rStyle w:val="s0"/>
        </w:rPr>
        <w:t>2. Лицо, самочинно переработавшее чужую вещь, не приобретает прав</w:t>
      </w:r>
      <w:r>
        <w:rPr>
          <w:rStyle w:val="s0"/>
        </w:rPr>
        <w:t>о собственности на новую вещь и обязано возместить собственнику материала его стоимость.</w:t>
      </w:r>
    </w:p>
    <w:p w:rsidR="00000000" w:rsidRDefault="007F1460">
      <w:pPr>
        <w:pStyle w:val="pj"/>
      </w:pPr>
      <w:r>
        <w:rPr>
          <w:rStyle w:val="s0"/>
        </w:rPr>
        <w:t>3. Право собственности на движимую вещь, созданную лицом путем переработки из материала, который ему не принадлежит, приобретается собственником материала по его желан</w:t>
      </w:r>
      <w:r>
        <w:rPr>
          <w:rStyle w:val="s0"/>
        </w:rPr>
        <w:t>ию, если иное не установлено договором или законом.</w:t>
      </w:r>
    </w:p>
    <w:p w:rsidR="00000000" w:rsidRDefault="007F1460">
      <w:pPr>
        <w:pStyle w:val="pj"/>
      </w:pPr>
      <w:r>
        <w:rPr>
          <w:rStyle w:val="s0"/>
        </w:rPr>
        <w:t>4. Если стоимость переработки и созданной новой вещи существенно превышает стоимость материала, право собственности на новую вещь приобретает по его желанию лицо, осуществившее такую переработку. В этом с</w:t>
      </w:r>
      <w:r>
        <w:rPr>
          <w:rStyle w:val="s0"/>
        </w:rPr>
        <w:t>лучае лицо, осуществившее переработку, обязано возместить собственнику материала моральный вред.</w:t>
      </w:r>
    </w:p>
    <w:p w:rsidR="00000000" w:rsidRDefault="007F1460">
      <w:pPr>
        <w:pStyle w:val="pj"/>
      </w:pPr>
      <w:r>
        <w:rPr>
          <w:rStyle w:val="s0"/>
        </w:rPr>
        <w:t xml:space="preserve">5. Собственник материала, который приобрел право собственности на изготовленную из него вещь, обязан возместить стоимость переработки лицу, ее осуществившему, </w:t>
      </w:r>
      <w:r>
        <w:rPr>
          <w:rStyle w:val="s0"/>
        </w:rPr>
        <w:t>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341" w:name="SUB3330000"/>
      <w:bookmarkEnd w:id="341"/>
      <w:r>
        <w:rPr>
          <w:rStyle w:val="s1"/>
        </w:rPr>
        <w:t xml:space="preserve">Статья 333. </w:t>
      </w:r>
      <w:r>
        <w:rPr>
          <w:rStyle w:val="s0"/>
        </w:rPr>
        <w:t xml:space="preserve">Присвоение общедоступных даров природы </w:t>
      </w:r>
    </w:p>
    <w:p w:rsidR="00000000" w:rsidRDefault="007F1460">
      <w:pPr>
        <w:pStyle w:val="pj"/>
      </w:pPr>
      <w:r>
        <w:rPr>
          <w:rStyle w:val="s0"/>
        </w:rPr>
        <w:t>1. Лицо, которое собрало ягоды, лекарственные растения, поймало рыбу или приобрело другую вещь в лесу, водоеме и т.п., является их собственником, если оно действовало</w:t>
      </w:r>
      <w:r>
        <w:rPr>
          <w:rStyle w:val="s0"/>
        </w:rPr>
        <w:t xml:space="preserve"> в соответствии с законом, местным обычаем или общим разрешением собственника соответствующего земельного участка.</w:t>
      </w:r>
    </w:p>
    <w:p w:rsidR="00000000" w:rsidRDefault="007F1460">
      <w:pPr>
        <w:pStyle w:val="pj"/>
      </w:pPr>
      <w:r>
        <w:rPr>
          <w:rStyle w:val="s0"/>
        </w:rPr>
        <w:t> </w:t>
      </w:r>
    </w:p>
    <w:p w:rsidR="00000000" w:rsidRDefault="007F1460">
      <w:pPr>
        <w:pStyle w:val="pj"/>
        <w:ind w:left="1200" w:hanging="800"/>
      </w:pPr>
      <w:bookmarkStart w:id="342" w:name="SUB3340000"/>
      <w:bookmarkEnd w:id="342"/>
      <w:r>
        <w:rPr>
          <w:rStyle w:val="s1"/>
        </w:rPr>
        <w:t xml:space="preserve">Статья 334. </w:t>
      </w:r>
      <w:r>
        <w:rPr>
          <w:rStyle w:val="s0"/>
        </w:rPr>
        <w:t xml:space="preserve">Момент приобретения права собственности по договору </w:t>
      </w:r>
    </w:p>
    <w:p w:rsidR="00000000" w:rsidRDefault="007F1460">
      <w:pPr>
        <w:pStyle w:val="pj"/>
      </w:pPr>
      <w:r>
        <w:rPr>
          <w:rStyle w:val="s0"/>
        </w:rPr>
        <w:t>1. Право собственности у приобретателя имущества по договору возникает с м</w:t>
      </w:r>
      <w:r>
        <w:rPr>
          <w:rStyle w:val="s0"/>
        </w:rPr>
        <w:t>омента передачи имущества, если иное не установлено договором или законом,</w:t>
      </w:r>
    </w:p>
    <w:p w:rsidR="00000000" w:rsidRDefault="007F1460">
      <w:pPr>
        <w:pStyle w:val="pj"/>
      </w:pPr>
      <w:r>
        <w:rPr>
          <w:rStyle w:val="s0"/>
        </w:rPr>
        <w:t>2. Передачей имущества считается вручение его приобретателю или перевозчику, организации связи и т. п. для отправки, пересылки приобретателю имущества, отчужденного без обязательств</w:t>
      </w:r>
      <w:r>
        <w:rPr>
          <w:rStyle w:val="s0"/>
        </w:rPr>
        <w:t>а доставки.</w:t>
      </w:r>
    </w:p>
    <w:p w:rsidR="00000000" w:rsidRDefault="007F1460">
      <w:pPr>
        <w:pStyle w:val="pj"/>
      </w:pPr>
      <w:r>
        <w:rPr>
          <w:rStyle w:val="s0"/>
        </w:rPr>
        <w:t>К передаче имущества приравнивается вручение коносамента или другого товарно-распорядительного документа на имущество.</w:t>
      </w:r>
    </w:p>
    <w:p w:rsidR="00000000" w:rsidRDefault="007F1460">
      <w:pPr>
        <w:pStyle w:val="pj"/>
      </w:pPr>
      <w:r>
        <w:rPr>
          <w:rStyle w:val="s0"/>
        </w:rPr>
        <w:t>3. Право собственности на имущество по договору, который подлежит нотариальному удостоверению, возникает у приобретателя с момента такого удостоверения или с момента вступления в законную силу решения суда о признании договора, не удостоверенного нотариаль</w:t>
      </w:r>
      <w:r>
        <w:rPr>
          <w:rStyle w:val="s0"/>
        </w:rPr>
        <w:t>но, действительным.</w:t>
      </w:r>
    </w:p>
    <w:p w:rsidR="00000000" w:rsidRDefault="007F1460">
      <w:pPr>
        <w:pStyle w:val="pj"/>
      </w:pPr>
      <w:r>
        <w:rPr>
          <w:rStyle w:val="s0"/>
        </w:rPr>
        <w:t>4. Права на недвижимое имущество, подлежащие государственной регистрации, возникают со дня такой регистрации в соответствии с законом.</w:t>
      </w:r>
    </w:p>
    <w:p w:rsidR="00000000" w:rsidRDefault="007F1460">
      <w:pPr>
        <w:pStyle w:val="pj"/>
      </w:pPr>
      <w:r>
        <w:rPr>
          <w:rStyle w:val="s0"/>
        </w:rPr>
        <w:t> </w:t>
      </w:r>
    </w:p>
    <w:p w:rsidR="00000000" w:rsidRDefault="007F1460">
      <w:pPr>
        <w:pStyle w:val="pj"/>
        <w:ind w:left="1200" w:hanging="800"/>
      </w:pPr>
      <w:bookmarkStart w:id="343" w:name="SUB3350000"/>
      <w:bookmarkEnd w:id="343"/>
      <w:r>
        <w:rPr>
          <w:rStyle w:val="s1"/>
        </w:rPr>
        <w:t xml:space="preserve">Статья 335. </w:t>
      </w:r>
      <w:r>
        <w:rPr>
          <w:rStyle w:val="s0"/>
        </w:rPr>
        <w:t xml:space="preserve">Приобретение права собственности на бесхозяйную вещь </w:t>
      </w:r>
    </w:p>
    <w:p w:rsidR="00000000" w:rsidRDefault="007F1460">
      <w:pPr>
        <w:pStyle w:val="pj"/>
      </w:pPr>
      <w:r>
        <w:rPr>
          <w:rStyle w:val="s0"/>
        </w:rPr>
        <w:t>1. Бесхозяйной является вещь, кот</w:t>
      </w:r>
      <w:r>
        <w:rPr>
          <w:rStyle w:val="s0"/>
        </w:rPr>
        <w:t>орая не имеет собственника или собственник которой неизвестен.</w:t>
      </w:r>
    </w:p>
    <w:p w:rsidR="00000000" w:rsidRDefault="007F1460">
      <w:pPr>
        <w:pStyle w:val="pj"/>
      </w:pPr>
      <w:r>
        <w:rPr>
          <w:rStyle w:val="s0"/>
        </w:rPr>
        <w:t>2. Бесхозяйные недвижимые вещи берутся на учет органом, осуществляющим государственную регистрацию прав на недвижимое имущество, по заявлению органа местного самоуправления, на территории котор</w:t>
      </w:r>
      <w:r>
        <w:rPr>
          <w:rStyle w:val="s0"/>
        </w:rPr>
        <w:t>ого они размещены. О взятии бесхозяйной недвижимой вещи на учет делается объявление в печатных медиа.</w:t>
      </w:r>
    </w:p>
    <w:p w:rsidR="00000000" w:rsidRDefault="007F1460">
      <w:pPr>
        <w:pStyle w:val="pj"/>
      </w:pPr>
      <w:r>
        <w:rPr>
          <w:rStyle w:val="s0"/>
        </w:rPr>
        <w:t>По истечении одного года со дня взятия на учет бесхозяйной недвижимой вещи она по заявлению органа, уполномоченного управлять имуществом соответствующей т</w:t>
      </w:r>
      <w:r>
        <w:rPr>
          <w:rStyle w:val="s0"/>
        </w:rPr>
        <w:t>ерриториальной громады, может быть передана по решению суда в коммунальную собственность.</w:t>
      </w:r>
    </w:p>
    <w:p w:rsidR="00000000" w:rsidRDefault="007F1460">
      <w:pPr>
        <w:pStyle w:val="pj"/>
      </w:pPr>
      <w:r>
        <w:rPr>
          <w:rStyle w:val="s0"/>
        </w:rPr>
        <w:t xml:space="preserve">3. Бесхозяйные движимые вещи могут приобретаться в собственность по приобретательной давности, кроме случаев, установленных </w:t>
      </w:r>
      <w:hyperlink w:anchor="sub3360000" w:history="1">
        <w:r>
          <w:rPr>
            <w:rStyle w:val="a4"/>
          </w:rPr>
          <w:t xml:space="preserve">статьями </w:t>
        </w:r>
        <w:r>
          <w:rPr>
            <w:rStyle w:val="a4"/>
          </w:rPr>
          <w:t>336</w:t>
        </w:r>
      </w:hyperlink>
      <w:r>
        <w:rPr>
          <w:rStyle w:val="s0"/>
        </w:rPr>
        <w:t xml:space="preserve">, </w:t>
      </w:r>
      <w:hyperlink w:anchor="sub3380000" w:history="1">
        <w:r>
          <w:rPr>
            <w:rStyle w:val="a4"/>
          </w:rPr>
          <w:t>338</w:t>
        </w:r>
      </w:hyperlink>
      <w:r>
        <w:rPr>
          <w:rStyle w:val="s0"/>
        </w:rPr>
        <w:t xml:space="preserve">, </w:t>
      </w:r>
      <w:hyperlink w:anchor="sub3410000" w:history="1">
        <w:r>
          <w:rPr>
            <w:rStyle w:val="a4"/>
          </w:rPr>
          <w:t>341</w:t>
        </w:r>
      </w:hyperlink>
      <w:r>
        <w:rPr>
          <w:rStyle w:val="s0"/>
        </w:rPr>
        <w:t xml:space="preserve"> и </w:t>
      </w:r>
      <w:hyperlink w:anchor="sub3430000" w:history="1">
        <w:r>
          <w:rPr>
            <w:rStyle w:val="a4"/>
          </w:rPr>
          <w:t>343</w:t>
        </w:r>
      </w:hyperlink>
      <w:r>
        <w:rPr>
          <w:rStyle w:val="s0"/>
        </w:rPr>
        <w:t xml:space="preserve"> настоящего Кодекса.</w:t>
      </w:r>
    </w:p>
    <w:p w:rsidR="00000000" w:rsidRDefault="007F1460">
      <w:pPr>
        <w:pStyle w:val="pj"/>
      </w:pPr>
      <w:r>
        <w:rPr>
          <w:rStyle w:val="s0"/>
        </w:rPr>
        <w:t>4. Особенности приобретения организацией водопользователей права собственности на бесхозные объекты мелиоративных сис</w:t>
      </w:r>
      <w:r>
        <w:rPr>
          <w:rStyle w:val="s0"/>
        </w:rPr>
        <w:t>тем определяются законом.</w:t>
      </w:r>
    </w:p>
    <w:p w:rsidR="00000000" w:rsidRDefault="007F1460">
      <w:pPr>
        <w:pStyle w:val="pj"/>
      </w:pPr>
      <w:r>
        <w:rPr>
          <w:rStyle w:val="s0"/>
        </w:rPr>
        <w:t>5. Особенности обретения права собственности на бесхозяйственные гидротехнические сооружения для целей аквакультуры определяются законом.</w:t>
      </w:r>
    </w:p>
    <w:p w:rsidR="00000000" w:rsidRDefault="007F1460">
      <w:pPr>
        <w:pStyle w:val="pj"/>
      </w:pPr>
      <w:r>
        <w:rPr>
          <w:rStyle w:val="s0"/>
        </w:rPr>
        <w:t> </w:t>
      </w:r>
    </w:p>
    <w:p w:rsidR="00000000" w:rsidRDefault="007F1460">
      <w:pPr>
        <w:pStyle w:val="pj"/>
        <w:ind w:left="1200" w:hanging="800"/>
      </w:pPr>
      <w:bookmarkStart w:id="344" w:name="SUB3360000"/>
      <w:bookmarkEnd w:id="344"/>
      <w:r>
        <w:rPr>
          <w:rStyle w:val="s1"/>
        </w:rPr>
        <w:t xml:space="preserve">Статья 336. </w:t>
      </w:r>
      <w:r>
        <w:rPr>
          <w:rStyle w:val="s0"/>
        </w:rPr>
        <w:t>Приобретение права собственности на движимую вещь, от которой собственник отка</w:t>
      </w:r>
      <w:r>
        <w:rPr>
          <w:rStyle w:val="s0"/>
        </w:rPr>
        <w:t xml:space="preserve">зался </w:t>
      </w:r>
    </w:p>
    <w:p w:rsidR="00000000" w:rsidRDefault="007F1460">
      <w:pPr>
        <w:pStyle w:val="pj"/>
      </w:pPr>
      <w:r>
        <w:rPr>
          <w:rStyle w:val="s0"/>
        </w:rPr>
        <w:t>1. Лицо, завладевшее движимой вещью, от которой собственник отказался (</w:t>
      </w:r>
      <w:hyperlink w:anchor="sub3470000" w:history="1">
        <w:r>
          <w:rPr>
            <w:rStyle w:val="a4"/>
          </w:rPr>
          <w:t>статья 347</w:t>
        </w:r>
      </w:hyperlink>
      <w:r>
        <w:rPr>
          <w:rStyle w:val="s0"/>
        </w:rPr>
        <w:t xml:space="preserve"> настоящего Кодекса), приобретает право собственности на эту вещь с момента завладения ею.</w:t>
      </w:r>
    </w:p>
    <w:p w:rsidR="00000000" w:rsidRDefault="007F1460">
      <w:pPr>
        <w:pStyle w:val="pj"/>
      </w:pPr>
      <w:r>
        <w:rPr>
          <w:rStyle w:val="s0"/>
        </w:rPr>
        <w:t> </w:t>
      </w:r>
    </w:p>
    <w:p w:rsidR="00000000" w:rsidRDefault="007F1460">
      <w:pPr>
        <w:pStyle w:val="pj"/>
        <w:ind w:left="1200" w:hanging="800"/>
      </w:pPr>
      <w:bookmarkStart w:id="345" w:name="SUB3370000"/>
      <w:bookmarkEnd w:id="345"/>
      <w:r>
        <w:rPr>
          <w:rStyle w:val="s1"/>
        </w:rPr>
        <w:t xml:space="preserve">Статья 337. </w:t>
      </w:r>
      <w:r>
        <w:rPr>
          <w:rStyle w:val="s0"/>
        </w:rPr>
        <w:t xml:space="preserve">Находка </w:t>
      </w:r>
    </w:p>
    <w:p w:rsidR="00000000" w:rsidRDefault="007F1460">
      <w:pPr>
        <w:pStyle w:val="pj"/>
      </w:pPr>
      <w:r>
        <w:rPr>
          <w:rStyle w:val="s0"/>
        </w:rPr>
        <w:t>1. Лицо, нашедшее пот</w:t>
      </w:r>
      <w:r>
        <w:rPr>
          <w:rStyle w:val="s0"/>
        </w:rPr>
        <w:t>ерянную вещь, обязано незамедлительно уведомить об этом лицо, ее потерявшее, или собственника вещи и возвратить найденную вещь этому лицу.</w:t>
      </w:r>
    </w:p>
    <w:p w:rsidR="00000000" w:rsidRDefault="007F1460">
      <w:pPr>
        <w:pStyle w:val="pj"/>
      </w:pPr>
      <w:r>
        <w:rPr>
          <w:rStyle w:val="s0"/>
        </w:rPr>
        <w:t>Лицо, нашедшее потерянную вещь в помещении или транспортном средстве, обязано передать ее лицу, которое представляет владельца этого помещения либо транспортного средства. Лицо, которому передана находка, приобретает права и обязанности лица, нашедшего пот</w:t>
      </w:r>
      <w:r>
        <w:rPr>
          <w:rStyle w:val="s0"/>
        </w:rPr>
        <w:t>ерянную вещь.</w:t>
      </w:r>
    </w:p>
    <w:p w:rsidR="00000000" w:rsidRDefault="007F1460">
      <w:pPr>
        <w:pStyle w:val="pj"/>
      </w:pPr>
      <w:r>
        <w:rPr>
          <w:rStyle w:val="s0"/>
        </w:rPr>
        <w:t>2. Если лицо, которое имеет право потребовать возврата потерянной вещи, или место его нахождения неизвестны, лицо, нашедшее потерянную вещь, обязано заявить о находке в Национальную полицию или орган местного самоуправления.</w:t>
      </w:r>
    </w:p>
    <w:p w:rsidR="00000000" w:rsidRDefault="007F1460">
      <w:pPr>
        <w:pStyle w:val="pj"/>
      </w:pPr>
      <w:r>
        <w:rPr>
          <w:rStyle w:val="s0"/>
        </w:rPr>
        <w:t>3. Лицо, нашедшее</w:t>
      </w:r>
      <w:r>
        <w:rPr>
          <w:rStyle w:val="s0"/>
        </w:rPr>
        <w:t xml:space="preserve"> потерянную вещь, имеет право хранить ее у себя или сдать на хранение Национальной полиции, или органу местного самоуправления, или передать находку лицу, которое они указали.</w:t>
      </w:r>
    </w:p>
    <w:p w:rsidR="00000000" w:rsidRDefault="007F1460">
      <w:pPr>
        <w:pStyle w:val="pj"/>
      </w:pPr>
      <w:r>
        <w:rPr>
          <w:rStyle w:val="s0"/>
        </w:rPr>
        <w:t>Скоропортящаяся вещь или вещь, издержки по хранению которой являются несоизмерим</w:t>
      </w:r>
      <w:r>
        <w:rPr>
          <w:rStyle w:val="s0"/>
        </w:rPr>
        <w:t>о велики по сравнению с ее стоимостью, может быть продана лицом, ее нашедшим, с получением письменных доказательств, которые подтверждают сумму выручки. Сумма денег, полученная от продажи найденной вещи, подлежит возврату лицу, которое имеет право потребов</w:t>
      </w:r>
      <w:r>
        <w:rPr>
          <w:rStyle w:val="s0"/>
        </w:rPr>
        <w:t>ать ее возврата.</w:t>
      </w:r>
    </w:p>
    <w:p w:rsidR="00000000" w:rsidRDefault="007F1460">
      <w:pPr>
        <w:pStyle w:val="pj"/>
      </w:pPr>
      <w:r>
        <w:rPr>
          <w:rStyle w:val="s0"/>
        </w:rPr>
        <w:t>4. Лицо, нашедшее потерянную вещь, отвечает за ее утрату, уничтожение или повреждение в пределах ее стоимости лишь в случае своего умысла или грубой неосторожности.</w:t>
      </w:r>
    </w:p>
    <w:p w:rsidR="00000000" w:rsidRDefault="007F1460">
      <w:pPr>
        <w:pStyle w:val="pj"/>
      </w:pPr>
      <w:r>
        <w:rPr>
          <w:rStyle w:val="s0"/>
        </w:rPr>
        <w:t> </w:t>
      </w:r>
    </w:p>
    <w:p w:rsidR="00000000" w:rsidRDefault="007F1460">
      <w:pPr>
        <w:pStyle w:val="pj"/>
        <w:ind w:left="1200" w:hanging="800"/>
      </w:pPr>
      <w:bookmarkStart w:id="346" w:name="SUB3380000"/>
      <w:bookmarkEnd w:id="346"/>
      <w:r>
        <w:rPr>
          <w:rStyle w:val="s1"/>
        </w:rPr>
        <w:t xml:space="preserve">Статья 338. </w:t>
      </w:r>
      <w:r>
        <w:rPr>
          <w:rStyle w:val="s0"/>
        </w:rPr>
        <w:t>Приобретение права собственности на находку</w:t>
      </w:r>
    </w:p>
    <w:p w:rsidR="00000000" w:rsidRDefault="007F1460">
      <w:pPr>
        <w:pStyle w:val="pj"/>
      </w:pPr>
      <w:r>
        <w:rPr>
          <w:rStyle w:val="s0"/>
        </w:rPr>
        <w:t>1. Лицо, нашедше</w:t>
      </w:r>
      <w:r>
        <w:rPr>
          <w:rStyle w:val="s0"/>
        </w:rPr>
        <w:t>е потерянную вещь, приобретает право собственности на нее по истечении шести месяцев с момента заявления о находке в Национальную полицию или орган местного самоуправления, если:</w:t>
      </w:r>
    </w:p>
    <w:p w:rsidR="00000000" w:rsidRDefault="007F1460">
      <w:pPr>
        <w:pStyle w:val="pj"/>
      </w:pPr>
      <w:r>
        <w:rPr>
          <w:rStyle w:val="s0"/>
        </w:rPr>
        <w:t>1) не будет установлен собственник или другое лицо, которое имеет право потре</w:t>
      </w:r>
      <w:r>
        <w:rPr>
          <w:rStyle w:val="s0"/>
        </w:rPr>
        <w:t>бовать возврата потерянной вещи;</w:t>
      </w:r>
    </w:p>
    <w:p w:rsidR="00000000" w:rsidRDefault="007F1460">
      <w:pPr>
        <w:pStyle w:val="pj"/>
      </w:pPr>
      <w:r>
        <w:rPr>
          <w:rStyle w:val="s0"/>
        </w:rPr>
        <w:t>2) собственник или другое лицо, которое имеет право потребовать возврата потерянной вещи, не заявит о своем праве на вещь лицу, ее нашедшему, Национальной полиции или органу местного самоуправления.</w:t>
      </w:r>
    </w:p>
    <w:p w:rsidR="00000000" w:rsidRDefault="007F1460">
      <w:pPr>
        <w:pStyle w:val="pj"/>
      </w:pPr>
      <w:r>
        <w:rPr>
          <w:rStyle w:val="s0"/>
        </w:rPr>
        <w:t>2. Если лицо, нашедшее п</w:t>
      </w:r>
      <w:r>
        <w:rPr>
          <w:rStyle w:val="s0"/>
        </w:rPr>
        <w:t>отерянную вещь, подаст органу местного самоуправления письменное заявление об отказе от приобретения права собственности на нее, эта вещь переходит в собственность территориальной громады.</w:t>
      </w:r>
    </w:p>
    <w:p w:rsidR="00000000" w:rsidRDefault="007F1460">
      <w:pPr>
        <w:pStyle w:val="pj"/>
      </w:pPr>
      <w:r>
        <w:rPr>
          <w:rStyle w:val="s0"/>
        </w:rPr>
        <w:t>3. Найденные транспортные средства передаются на хранение Национальной полиции, о чем дается объявление в печатных медиа.</w:t>
      </w:r>
    </w:p>
    <w:p w:rsidR="00000000" w:rsidRDefault="007F1460">
      <w:pPr>
        <w:pStyle w:val="pj"/>
      </w:pPr>
      <w:r>
        <w:rPr>
          <w:rStyle w:val="s0"/>
        </w:rPr>
        <w:t>Если в течение шести месяцев со дня опубликования этого объявления собственник или другое лицо, которое имеет право потребовать возвра</w:t>
      </w:r>
      <w:r>
        <w:rPr>
          <w:rStyle w:val="s0"/>
        </w:rPr>
        <w:t xml:space="preserve">та транспортного средства, не будут выявлены или они не заявят о своих правах на транспортное средство, Национальная полиция имеет право продать его, а сумму выручки внести на специальный счет в банке. Если в течение трех лет бывший владелец транспортного </w:t>
      </w:r>
      <w:r>
        <w:rPr>
          <w:rStyle w:val="s0"/>
        </w:rPr>
        <w:t>средства не будет требовать передачи ему суммы выручки, эта сумма переходит в собственность территориальной громады, на территории которой было найдено транспортное средство.</w:t>
      </w:r>
    </w:p>
    <w:p w:rsidR="00000000" w:rsidRDefault="007F1460">
      <w:pPr>
        <w:pStyle w:val="pj"/>
      </w:pPr>
      <w:r>
        <w:rPr>
          <w:rStyle w:val="s0"/>
        </w:rPr>
        <w:t> </w:t>
      </w:r>
    </w:p>
    <w:p w:rsidR="00000000" w:rsidRDefault="007F1460">
      <w:pPr>
        <w:pStyle w:val="pj"/>
        <w:ind w:left="1200" w:hanging="800"/>
      </w:pPr>
      <w:bookmarkStart w:id="347" w:name="SUB3390000"/>
      <w:bookmarkEnd w:id="347"/>
      <w:r>
        <w:rPr>
          <w:rStyle w:val="s1"/>
        </w:rPr>
        <w:t xml:space="preserve">Статья 339. </w:t>
      </w:r>
      <w:r>
        <w:rPr>
          <w:rStyle w:val="s0"/>
        </w:rPr>
        <w:t>Право лица, нашедшего потерянную вещь, на вознаграждение и возмещен</w:t>
      </w:r>
      <w:r>
        <w:rPr>
          <w:rStyle w:val="s0"/>
        </w:rPr>
        <w:t>ие расходов, связанных с находкой</w:t>
      </w:r>
    </w:p>
    <w:p w:rsidR="00000000" w:rsidRDefault="007F1460">
      <w:pPr>
        <w:pStyle w:val="pj"/>
      </w:pPr>
      <w:r>
        <w:rPr>
          <w:rStyle w:val="s0"/>
        </w:rPr>
        <w:t>1. Лицо, нашедшее потерянную вещь, имеет право потребовать от лица, которому она возвращена, или лица, которое приобрело право собственности на нее, возмещения необходимых расходов, связанных с находкой (хранение, розыск с</w:t>
      </w:r>
      <w:r>
        <w:rPr>
          <w:rStyle w:val="s0"/>
        </w:rPr>
        <w:t>обственника, продажа вещи и т. п.).</w:t>
      </w:r>
    </w:p>
    <w:p w:rsidR="00000000" w:rsidRDefault="007F1460">
      <w:pPr>
        <w:pStyle w:val="pj"/>
      </w:pPr>
      <w:r>
        <w:rPr>
          <w:rStyle w:val="s0"/>
        </w:rPr>
        <w:t>2. Лицо, нашедшее потерянную вещь, имеет право потребовать от ее собственника (владельца) вознаграждение за находку в размере до двадцати процентов стоимости вещи.</w:t>
      </w:r>
    </w:p>
    <w:p w:rsidR="00000000" w:rsidRDefault="007F1460">
      <w:pPr>
        <w:pStyle w:val="pj"/>
      </w:pPr>
      <w:r>
        <w:rPr>
          <w:rStyle w:val="s0"/>
        </w:rPr>
        <w:t>3. Если собственник (владелец) публично обещал вознаграж</w:t>
      </w:r>
      <w:r>
        <w:rPr>
          <w:rStyle w:val="s0"/>
        </w:rPr>
        <w:t>дение за находку, вознаграждение выплачивается на условиях публичного обещания.</w:t>
      </w:r>
    </w:p>
    <w:p w:rsidR="00000000" w:rsidRDefault="007F1460">
      <w:pPr>
        <w:pStyle w:val="pj"/>
      </w:pPr>
      <w:r>
        <w:rPr>
          <w:rStyle w:val="s0"/>
        </w:rPr>
        <w:t>4. Право на получение вознаграждения не возникает, если лицо, нашедшее потерянную вещь, не заявило о находке или совершило попытку утаить ее.</w:t>
      </w:r>
    </w:p>
    <w:p w:rsidR="00000000" w:rsidRDefault="007F1460">
      <w:pPr>
        <w:pStyle w:val="pj"/>
      </w:pPr>
      <w:r>
        <w:rPr>
          <w:rStyle w:val="s0"/>
        </w:rPr>
        <w:t> </w:t>
      </w:r>
    </w:p>
    <w:p w:rsidR="00000000" w:rsidRDefault="007F1460">
      <w:pPr>
        <w:pStyle w:val="pj"/>
        <w:ind w:left="1200" w:hanging="800"/>
      </w:pPr>
      <w:bookmarkStart w:id="348" w:name="SUB3400000"/>
      <w:bookmarkEnd w:id="348"/>
      <w:r>
        <w:rPr>
          <w:rStyle w:val="s1"/>
        </w:rPr>
        <w:t xml:space="preserve">Статья 340. </w:t>
      </w:r>
      <w:r>
        <w:rPr>
          <w:rStyle w:val="s0"/>
        </w:rPr>
        <w:t>Безнадзорное домашне</w:t>
      </w:r>
      <w:r>
        <w:rPr>
          <w:rStyle w:val="s0"/>
        </w:rPr>
        <w:t xml:space="preserve">е животное </w:t>
      </w:r>
    </w:p>
    <w:p w:rsidR="00000000" w:rsidRDefault="007F1460">
      <w:pPr>
        <w:pStyle w:val="pj"/>
      </w:pPr>
      <w:r>
        <w:rPr>
          <w:rStyle w:val="s0"/>
        </w:rPr>
        <w:t>1. Лицо, задержавшее безнадзорное домашнее животное, обязано незамедлительно сообщить об этом собственнику и возвратить его. Если собственник безнадзорного домашнего животного или место его нахождения неизвестны, лицо, задержавшее животное, обя</w:t>
      </w:r>
      <w:r>
        <w:rPr>
          <w:rStyle w:val="s0"/>
        </w:rPr>
        <w:t>зано в течение трех дней заявить об этом в орган местного самоуправления, который принимает меры по розыску собственника.</w:t>
      </w:r>
    </w:p>
    <w:p w:rsidR="00000000" w:rsidRDefault="007F1460">
      <w:pPr>
        <w:pStyle w:val="pj"/>
      </w:pPr>
      <w:r>
        <w:rPr>
          <w:rStyle w:val="s0"/>
        </w:rPr>
        <w:t>2. Лицо, задержавшее безнадзорное домашнее животное, может на время розыска собственника оставить его у себя на содержании и в пользов</w:t>
      </w:r>
      <w:r>
        <w:rPr>
          <w:rStyle w:val="s0"/>
        </w:rPr>
        <w:t>ании или передать другому лицу, если это лицо может обеспечить содержание и уход за животным с соблюдением ветеринарных правил, или передать его органу местного самоуправления.</w:t>
      </w:r>
    </w:p>
    <w:p w:rsidR="00000000" w:rsidRDefault="007F1460">
      <w:pPr>
        <w:pStyle w:val="pj"/>
      </w:pPr>
      <w:r>
        <w:rPr>
          <w:rStyle w:val="s0"/>
        </w:rPr>
        <w:t>3. Лицо, у которого оставлено безнадзорное домашнее животное, отвечает за его г</w:t>
      </w:r>
      <w:r>
        <w:rPr>
          <w:rStyle w:val="s0"/>
        </w:rPr>
        <w:t>ибель или порчу в пределах его стоимости лишь в случае своего умысла или грубой неосторожности.</w:t>
      </w:r>
    </w:p>
    <w:p w:rsidR="00000000" w:rsidRDefault="007F1460">
      <w:pPr>
        <w:pStyle w:val="pj"/>
      </w:pPr>
      <w:r>
        <w:rPr>
          <w:rStyle w:val="s0"/>
        </w:rPr>
        <w:t> </w:t>
      </w:r>
    </w:p>
    <w:p w:rsidR="00000000" w:rsidRDefault="007F1460">
      <w:pPr>
        <w:pStyle w:val="pj"/>
        <w:ind w:left="1200" w:hanging="800"/>
      </w:pPr>
      <w:bookmarkStart w:id="349" w:name="SUB3410000"/>
      <w:bookmarkEnd w:id="349"/>
      <w:r>
        <w:rPr>
          <w:rStyle w:val="s1"/>
        </w:rPr>
        <w:t xml:space="preserve">Статья 341. </w:t>
      </w:r>
      <w:r>
        <w:rPr>
          <w:rStyle w:val="s0"/>
        </w:rPr>
        <w:t xml:space="preserve">Приобретение права собственности на безнадзорное домашнее животное </w:t>
      </w:r>
    </w:p>
    <w:p w:rsidR="00000000" w:rsidRDefault="007F1460">
      <w:pPr>
        <w:pStyle w:val="pj"/>
      </w:pPr>
      <w:r>
        <w:rPr>
          <w:rStyle w:val="s0"/>
        </w:rPr>
        <w:t>1. Если в течение шести месяцев с момента заявления о задержании безнадзорного</w:t>
      </w:r>
      <w:r>
        <w:rPr>
          <w:rStyle w:val="s0"/>
        </w:rPr>
        <w:t xml:space="preserve"> рабочего или крупного рогатого скота и в течение двух месяцев - по другим домашним животным не будет обнаружен их собственник или он не заявит о своем праве на них, право собственности на этих животных переходит к лицу, у которого они были на содержании и</w:t>
      </w:r>
      <w:r>
        <w:rPr>
          <w:rStyle w:val="s0"/>
        </w:rPr>
        <w:t xml:space="preserve"> в пользовании.</w:t>
      </w:r>
    </w:p>
    <w:p w:rsidR="00000000" w:rsidRDefault="007F1460">
      <w:pPr>
        <w:pStyle w:val="pj"/>
      </w:pPr>
      <w:r>
        <w:rPr>
          <w:rStyle w:val="s0"/>
        </w:rPr>
        <w:t>2. При отказе лица, у которого безнадзорное домашнее животное было на содержании и в пользовании, от приобретения права собственности на него это животное переходит в собственность территориальной громады, на территории которой оно было обн</w:t>
      </w:r>
      <w:r>
        <w:rPr>
          <w:rStyle w:val="s0"/>
        </w:rPr>
        <w:t>аружено.</w:t>
      </w:r>
    </w:p>
    <w:p w:rsidR="00000000" w:rsidRDefault="007F1460">
      <w:pPr>
        <w:pStyle w:val="pj"/>
      </w:pPr>
      <w:r>
        <w:rPr>
          <w:rStyle w:val="s0"/>
        </w:rPr>
        <w:t> </w:t>
      </w:r>
    </w:p>
    <w:p w:rsidR="00000000" w:rsidRDefault="007F1460">
      <w:pPr>
        <w:pStyle w:val="pj"/>
        <w:ind w:left="1200" w:hanging="800"/>
      </w:pPr>
      <w:bookmarkStart w:id="350" w:name="SUB3420000"/>
      <w:bookmarkEnd w:id="350"/>
      <w:r>
        <w:rPr>
          <w:rStyle w:val="s1"/>
        </w:rPr>
        <w:t xml:space="preserve">Статья 342. </w:t>
      </w:r>
      <w:r>
        <w:rPr>
          <w:rStyle w:val="s0"/>
        </w:rPr>
        <w:t>Возмещение расходов на содержание безнадзорного домашнего животного и выплата вознаграждения</w:t>
      </w:r>
    </w:p>
    <w:p w:rsidR="00000000" w:rsidRDefault="007F1460">
      <w:pPr>
        <w:pStyle w:val="pj"/>
      </w:pPr>
      <w:r>
        <w:rPr>
          <w:rStyle w:val="s0"/>
        </w:rPr>
        <w:t>1. В случае возврата безнадзорного домашнего животного собственнику лицо, задержавшее животное, и лицо, которому оно было передано на содерж</w:t>
      </w:r>
      <w:r>
        <w:rPr>
          <w:rStyle w:val="s0"/>
        </w:rPr>
        <w:t>ание и в пользование, имеют право на возмещение расходов, связанных с содержанием животного, с вычетом выгод, полученных от пользования им.</w:t>
      </w:r>
    </w:p>
    <w:p w:rsidR="00000000" w:rsidRDefault="007F1460">
      <w:pPr>
        <w:pStyle w:val="pj"/>
      </w:pPr>
      <w:r>
        <w:rPr>
          <w:rStyle w:val="s0"/>
        </w:rPr>
        <w:t xml:space="preserve">2. Лицо, задержавшее безнадзорное домашнее животное, имеет право на вознаграждение в соответствии со </w:t>
      </w:r>
      <w:hyperlink w:anchor="sub3390000" w:history="1">
        <w:r>
          <w:rPr>
            <w:rStyle w:val="a4"/>
          </w:rPr>
          <w:t>статьей 339</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351" w:name="SUB3430000"/>
      <w:bookmarkEnd w:id="351"/>
      <w:r>
        <w:rPr>
          <w:rStyle w:val="s1"/>
        </w:rPr>
        <w:t xml:space="preserve">Статья 343. </w:t>
      </w:r>
      <w:r>
        <w:rPr>
          <w:rStyle w:val="s0"/>
        </w:rPr>
        <w:t>Приобретение права собственности на клад</w:t>
      </w:r>
    </w:p>
    <w:p w:rsidR="00000000" w:rsidRDefault="007F1460">
      <w:pPr>
        <w:pStyle w:val="pj"/>
      </w:pPr>
      <w:r>
        <w:rPr>
          <w:rStyle w:val="s0"/>
        </w:rPr>
        <w:t xml:space="preserve">1. Кладом являются закопанные в земле либо сокрытые иным способом деньги, валютные ценности, другие ценные вещи, собственник которых неизвестен или по </w:t>
      </w:r>
      <w:r>
        <w:rPr>
          <w:rStyle w:val="s0"/>
        </w:rPr>
        <w:t>закону утратил на них право собственности.</w:t>
      </w:r>
    </w:p>
    <w:p w:rsidR="00000000" w:rsidRDefault="007F1460">
      <w:pPr>
        <w:pStyle w:val="pj"/>
      </w:pPr>
      <w:r>
        <w:rPr>
          <w:rStyle w:val="s0"/>
        </w:rPr>
        <w:t>2. Лицо, обнаружившее клад, приобретает право собственности на него.</w:t>
      </w:r>
    </w:p>
    <w:p w:rsidR="00000000" w:rsidRDefault="007F1460">
      <w:pPr>
        <w:pStyle w:val="pj"/>
      </w:pPr>
      <w:r>
        <w:rPr>
          <w:rStyle w:val="s0"/>
        </w:rPr>
        <w:t xml:space="preserve">Если клад был сокрыт в имуществе, принадлежащем на праве собственности другому лицу, лицо, обнаружившее его, и собственник имущества, в котором </w:t>
      </w:r>
      <w:r>
        <w:rPr>
          <w:rStyle w:val="s0"/>
        </w:rPr>
        <w:t>клад был сокрыт, приобретают в равных долях право совместной долевой собственности на него.</w:t>
      </w:r>
    </w:p>
    <w:p w:rsidR="00000000" w:rsidRDefault="007F1460">
      <w:pPr>
        <w:pStyle w:val="pj"/>
      </w:pPr>
      <w:r>
        <w:rPr>
          <w:rStyle w:val="s0"/>
        </w:rPr>
        <w:t>3. При обнаружении клада лицом, осуществлявшим раскопки или поиск ценностей без согласия на это собственника имущества, в котором он был сокрыт, право собственности</w:t>
      </w:r>
      <w:r>
        <w:rPr>
          <w:rStyle w:val="s0"/>
        </w:rPr>
        <w:t xml:space="preserve"> на клад приобретает собственник этого имущества.</w:t>
      </w:r>
    </w:p>
    <w:p w:rsidR="00000000" w:rsidRDefault="007F1460">
      <w:pPr>
        <w:pStyle w:val="pj"/>
      </w:pPr>
      <w:r>
        <w:rPr>
          <w:rStyle w:val="s0"/>
        </w:rPr>
        <w:t>4. При обнаружении клада, составляет культурную ценность в соответствии с законом, право собственности на него приобретает государство.</w:t>
      </w:r>
    </w:p>
    <w:p w:rsidR="00000000" w:rsidRDefault="007F1460">
      <w:pPr>
        <w:pStyle w:val="pj"/>
      </w:pPr>
      <w:r>
        <w:rPr>
          <w:rStyle w:val="s0"/>
        </w:rPr>
        <w:t>Лицо, обнаружившее такой клад, имеет право на получение от государства вознаграждения в размере до двадцати процентов его стоимости на момент обнаружения, если оно незамедлительно сообщило Национальной полиции или органу местного самоуправления о кладе и п</w:t>
      </w:r>
      <w:r>
        <w:rPr>
          <w:rStyle w:val="s0"/>
        </w:rPr>
        <w:t>ередало его соответствующему государственному органу или органу местного самоуправления.</w:t>
      </w:r>
    </w:p>
    <w:p w:rsidR="00000000" w:rsidRDefault="007F1460">
      <w:pPr>
        <w:pStyle w:val="pj"/>
      </w:pPr>
      <w:r>
        <w:rPr>
          <w:rStyle w:val="s0"/>
        </w:rPr>
        <w:t>Если сокровище, составляющее культурную ценность, было обнаружено в имуществе, принадлежащем другому лицу, это лицо, а также лицо, обнаружившее клад, имеют право на во</w:t>
      </w:r>
      <w:r>
        <w:rPr>
          <w:rStyle w:val="s0"/>
        </w:rPr>
        <w:t>знаграждение в размере до десяти процентов стоимости клада каждое.</w:t>
      </w:r>
    </w:p>
    <w:p w:rsidR="00000000" w:rsidRDefault="007F1460">
      <w:pPr>
        <w:pStyle w:val="pj"/>
      </w:pPr>
      <w:r>
        <w:rPr>
          <w:rStyle w:val="s0"/>
        </w:rPr>
        <w:t>5. Положения настоящей статьи не распространяются на лиц, обнаруживших клад при раскопках, поисках, которые проводились в соответствии с их трудовыми или договорными обязанностями.</w:t>
      </w:r>
    </w:p>
    <w:p w:rsidR="00000000" w:rsidRDefault="007F1460">
      <w:pPr>
        <w:pStyle w:val="pj"/>
      </w:pPr>
      <w:r>
        <w:rPr>
          <w:rStyle w:val="s0"/>
        </w:rPr>
        <w:t> </w:t>
      </w:r>
    </w:p>
    <w:p w:rsidR="00000000" w:rsidRDefault="007F1460">
      <w:pPr>
        <w:pStyle w:val="pj"/>
        <w:ind w:left="1200" w:hanging="800"/>
      </w:pPr>
      <w:bookmarkStart w:id="352" w:name="SUB3440000"/>
      <w:bookmarkEnd w:id="352"/>
      <w:r>
        <w:rPr>
          <w:rStyle w:val="s1"/>
        </w:rPr>
        <w:t xml:space="preserve">Статья 344. </w:t>
      </w:r>
      <w:r>
        <w:rPr>
          <w:rStyle w:val="s0"/>
        </w:rPr>
        <w:t>Приобретательная давность</w:t>
      </w:r>
    </w:p>
    <w:p w:rsidR="00000000" w:rsidRDefault="007F1460">
      <w:pPr>
        <w:pStyle w:val="pj"/>
      </w:pPr>
      <w:r>
        <w:rPr>
          <w:rStyle w:val="s0"/>
        </w:rPr>
        <w:t>1. Лицо, добросовестно завладевшее чужим имуществом и продолжающее открыто, непрерывно владеть недвижимым имуществом в течение десяти лет или движимым имуществом - в течение пяти лет, приобретает право собственности на</w:t>
      </w:r>
      <w:r>
        <w:rPr>
          <w:rStyle w:val="s0"/>
        </w:rPr>
        <w:t xml:space="preserve"> это имущество (Приобретательная давность), если иное не установлено настоящим Кодексом.</w:t>
      </w:r>
    </w:p>
    <w:p w:rsidR="00000000" w:rsidRDefault="007F1460">
      <w:pPr>
        <w:pStyle w:val="pj"/>
      </w:pPr>
      <w:r>
        <w:rPr>
          <w:rStyle w:val="s0"/>
        </w:rPr>
        <w:t>Приобретение права собственности на земельный участок по приобретательной давности регулируется законом.</w:t>
      </w:r>
    </w:p>
    <w:p w:rsidR="00000000" w:rsidRDefault="007F1460">
      <w:pPr>
        <w:pStyle w:val="pj"/>
      </w:pPr>
      <w:r>
        <w:rPr>
          <w:rStyle w:val="s0"/>
        </w:rPr>
        <w:t>Право собственности на недвижимое имущество, подлежащее госуда</w:t>
      </w:r>
      <w:r>
        <w:rPr>
          <w:rStyle w:val="s0"/>
        </w:rPr>
        <w:t>рственной регистрации, возникает по приобретательной давности с момента государственной регистрации.</w:t>
      </w:r>
    </w:p>
    <w:p w:rsidR="00000000" w:rsidRDefault="007F1460">
      <w:pPr>
        <w:pStyle w:val="pj"/>
      </w:pPr>
      <w:r>
        <w:rPr>
          <w:rStyle w:val="s0"/>
        </w:rPr>
        <w:t>2. Лицо, заявляющее о давности владения, может присоединить ко времени своего владения все время, в течение которого этим имуществом владело лицо, чьим нас</w:t>
      </w:r>
      <w:r>
        <w:rPr>
          <w:rStyle w:val="s0"/>
        </w:rPr>
        <w:t>ледником (правопреемником) оно является.</w:t>
      </w:r>
    </w:p>
    <w:p w:rsidR="00000000" w:rsidRDefault="007F1460">
      <w:pPr>
        <w:pStyle w:val="pj"/>
      </w:pPr>
      <w:r>
        <w:rPr>
          <w:rStyle w:val="s0"/>
        </w:rPr>
        <w:t>3. Если лицо завладело имуществом на основании договора с его собственником, который по истечении срока договора не предъявил требования о его возврате, оно приобретает право собственности по приобретательной давнос</w:t>
      </w:r>
      <w:r>
        <w:rPr>
          <w:rStyle w:val="s0"/>
        </w:rPr>
        <w:t>ти на недвижимое имущество через пятнадцать, а на движимое имущество - через пять лет со времени истечения исковой давности.</w:t>
      </w:r>
    </w:p>
    <w:p w:rsidR="00000000" w:rsidRDefault="007F1460">
      <w:pPr>
        <w:pStyle w:val="pj"/>
      </w:pPr>
      <w:r>
        <w:rPr>
          <w:rStyle w:val="s0"/>
        </w:rPr>
        <w:t>Утрата не по своей воле имущества его собственником не прерывает приобретательной давности в случае возврата имущества в течение од</w:t>
      </w:r>
      <w:r>
        <w:rPr>
          <w:rStyle w:val="s0"/>
        </w:rPr>
        <w:t>ного года или предъявления в течение этого срока иска о его истребовании.</w:t>
      </w:r>
    </w:p>
    <w:p w:rsidR="00000000" w:rsidRDefault="007F1460">
      <w:pPr>
        <w:pStyle w:val="pj"/>
      </w:pPr>
      <w:r>
        <w:rPr>
          <w:rStyle w:val="s0"/>
        </w:rPr>
        <w:t>4. Право собственности по приобретательной давности на недвижимое имущество, транспортные средства, ценные бумаги приобретается по решению суда.</w:t>
      </w:r>
    </w:p>
    <w:p w:rsidR="00000000" w:rsidRDefault="007F1460">
      <w:pPr>
        <w:pStyle w:val="pj"/>
      </w:pPr>
      <w:r>
        <w:rPr>
          <w:rStyle w:val="s0"/>
        </w:rPr>
        <w:t> </w:t>
      </w:r>
    </w:p>
    <w:p w:rsidR="00000000" w:rsidRDefault="007F1460">
      <w:pPr>
        <w:pStyle w:val="pj"/>
        <w:ind w:left="1200" w:hanging="800"/>
      </w:pPr>
      <w:bookmarkStart w:id="353" w:name="SUB3450000"/>
      <w:bookmarkEnd w:id="353"/>
      <w:r>
        <w:rPr>
          <w:rStyle w:val="s1"/>
        </w:rPr>
        <w:t xml:space="preserve">Статья 345. </w:t>
      </w:r>
      <w:r>
        <w:rPr>
          <w:rStyle w:val="s0"/>
        </w:rPr>
        <w:t>Приобретение права собс</w:t>
      </w:r>
      <w:r>
        <w:rPr>
          <w:rStyle w:val="s0"/>
        </w:rPr>
        <w:t>твенности при приватизации государственного имущества и имущества, находящегося в коммунальной собственности</w:t>
      </w:r>
    </w:p>
    <w:p w:rsidR="00000000" w:rsidRDefault="007F1460">
      <w:pPr>
        <w:pStyle w:val="pj"/>
      </w:pPr>
      <w:r>
        <w:rPr>
          <w:rStyle w:val="s0"/>
        </w:rPr>
        <w:t>1. Физическое или юридическое лицо может приобрести право собственности при приватизации государственного имущества и имущества, находящегося в ком</w:t>
      </w:r>
      <w:r>
        <w:rPr>
          <w:rStyle w:val="s0"/>
        </w:rPr>
        <w:t>мунальной собственности.</w:t>
      </w:r>
    </w:p>
    <w:p w:rsidR="00000000" w:rsidRDefault="007F1460">
      <w:pPr>
        <w:pStyle w:val="pj"/>
      </w:pPr>
      <w:r>
        <w:rPr>
          <w:rStyle w:val="s0"/>
        </w:rPr>
        <w:t>В результате приобретения единого имущественного комплекса государственного (коммунального) предприятия в процессе приватизации к покупателю переходят все его права и обязанности.</w:t>
      </w:r>
    </w:p>
    <w:p w:rsidR="00000000" w:rsidRDefault="007F1460">
      <w:pPr>
        <w:pStyle w:val="pj"/>
      </w:pPr>
      <w:r>
        <w:rPr>
          <w:rStyle w:val="s0"/>
        </w:rPr>
        <w:t>2. Приватизация осуществляется в порядке, установле</w:t>
      </w:r>
      <w:r>
        <w:rPr>
          <w:rStyle w:val="s0"/>
        </w:rPr>
        <w:t>нном законом.</w:t>
      </w:r>
    </w:p>
    <w:p w:rsidR="00000000" w:rsidRDefault="007F1460">
      <w:pPr>
        <w:pStyle w:val="pj"/>
      </w:pPr>
      <w:r>
        <w:rPr>
          <w:rStyle w:val="s0"/>
        </w:rPr>
        <w:t> </w:t>
      </w:r>
    </w:p>
    <w:p w:rsidR="00000000" w:rsidRDefault="007F1460">
      <w:pPr>
        <w:pStyle w:val="pc"/>
      </w:pPr>
      <w:bookmarkStart w:id="354" w:name="SUB3460000"/>
      <w:bookmarkEnd w:id="354"/>
      <w:r>
        <w:rPr>
          <w:rStyle w:val="s1"/>
        </w:rPr>
        <w:t>Глава 25. Прекращение права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346. </w:t>
      </w:r>
      <w:r>
        <w:rPr>
          <w:rStyle w:val="s0"/>
        </w:rPr>
        <w:t>Основания прекращения права собственности</w:t>
      </w:r>
    </w:p>
    <w:p w:rsidR="00000000" w:rsidRDefault="007F1460">
      <w:pPr>
        <w:pStyle w:val="pj"/>
      </w:pPr>
      <w:r>
        <w:rPr>
          <w:rStyle w:val="s0"/>
        </w:rPr>
        <w:t>1. Право собственности прекращается в случае:</w:t>
      </w:r>
    </w:p>
    <w:p w:rsidR="00000000" w:rsidRDefault="007F1460">
      <w:pPr>
        <w:pStyle w:val="pj"/>
      </w:pPr>
      <w:r>
        <w:rPr>
          <w:rStyle w:val="s0"/>
        </w:rPr>
        <w:t>1) отчуждения собственником своего имущества;</w:t>
      </w:r>
    </w:p>
    <w:p w:rsidR="00000000" w:rsidRDefault="007F1460">
      <w:pPr>
        <w:pStyle w:val="pj"/>
      </w:pPr>
      <w:r>
        <w:rPr>
          <w:rStyle w:val="s0"/>
        </w:rPr>
        <w:t>2) отказа собственника от права собственности;</w:t>
      </w:r>
    </w:p>
    <w:p w:rsidR="00000000" w:rsidRDefault="007F1460">
      <w:pPr>
        <w:pStyle w:val="pj"/>
      </w:pPr>
      <w:r>
        <w:rPr>
          <w:rStyle w:val="s0"/>
        </w:rPr>
        <w:t xml:space="preserve">3) </w:t>
      </w:r>
      <w:r>
        <w:rPr>
          <w:rStyle w:val="s0"/>
        </w:rPr>
        <w:t>прекращения права собственности на имущество, которое по закону не может принадлежать этому лицу;</w:t>
      </w:r>
    </w:p>
    <w:p w:rsidR="00000000" w:rsidRDefault="007F1460">
      <w:pPr>
        <w:pStyle w:val="pj"/>
      </w:pPr>
      <w:r>
        <w:rPr>
          <w:rStyle w:val="s0"/>
        </w:rPr>
        <w:t>4) уничтожения имущества;</w:t>
      </w:r>
    </w:p>
    <w:p w:rsidR="00000000" w:rsidRDefault="007F1460">
      <w:pPr>
        <w:pStyle w:val="pj"/>
      </w:pPr>
      <w:r>
        <w:rPr>
          <w:rStyle w:val="s0"/>
        </w:rPr>
        <w:t>5) выкупа памятников культурного наследия;</w:t>
      </w:r>
    </w:p>
    <w:p w:rsidR="00000000" w:rsidRDefault="007F1460">
      <w:pPr>
        <w:pStyle w:val="pj"/>
      </w:pPr>
      <w:r>
        <w:rPr>
          <w:rStyle w:val="s0"/>
        </w:rPr>
        <w:t>6) принудительного отчуждения земельных участков частной собственности, других объектов н</w:t>
      </w:r>
      <w:r>
        <w:rPr>
          <w:rStyle w:val="s0"/>
        </w:rPr>
        <w:t>едвижимого имущества, размещенных на них, по мотивам общественной необходимости в соответствии с законом;</w:t>
      </w:r>
    </w:p>
    <w:p w:rsidR="00000000" w:rsidRDefault="007F1460">
      <w:pPr>
        <w:pStyle w:val="pj"/>
      </w:pPr>
      <w:r>
        <w:rPr>
          <w:rStyle w:val="s0"/>
        </w:rPr>
        <w:t>7) исключен</w:t>
      </w:r>
    </w:p>
    <w:p w:rsidR="00000000" w:rsidRDefault="007F1460">
      <w:pPr>
        <w:pStyle w:val="pj"/>
      </w:pPr>
      <w:r>
        <w:rPr>
          <w:rStyle w:val="s0"/>
        </w:rPr>
        <w:t>8) обращения взыскания на имущество по обязательствам собственника;</w:t>
      </w:r>
    </w:p>
    <w:p w:rsidR="00000000" w:rsidRDefault="007F1460">
      <w:pPr>
        <w:pStyle w:val="pj"/>
      </w:pPr>
      <w:r>
        <w:rPr>
          <w:rStyle w:val="s0"/>
        </w:rPr>
        <w:t>9) реквизиции;</w:t>
      </w:r>
    </w:p>
    <w:p w:rsidR="00000000" w:rsidRDefault="007F1460">
      <w:pPr>
        <w:pStyle w:val="pj"/>
      </w:pPr>
      <w:r>
        <w:rPr>
          <w:rStyle w:val="s0"/>
        </w:rPr>
        <w:t>10) конфискации;</w:t>
      </w:r>
    </w:p>
    <w:p w:rsidR="00000000" w:rsidRDefault="007F1460">
      <w:pPr>
        <w:pStyle w:val="pj"/>
      </w:pPr>
      <w:r>
        <w:rPr>
          <w:rStyle w:val="s0"/>
        </w:rPr>
        <w:t>11) прекращения юридического лица либо смерти собственника;</w:t>
      </w:r>
    </w:p>
    <w:p w:rsidR="00000000" w:rsidRDefault="007F1460">
      <w:pPr>
        <w:pStyle w:val="pj"/>
      </w:pPr>
      <w:r>
        <w:rPr>
          <w:rStyle w:val="s0"/>
        </w:rPr>
        <w:t>12) признание необоснованными активов и их взыскания в доход государства.</w:t>
      </w:r>
    </w:p>
    <w:p w:rsidR="00000000" w:rsidRDefault="007F1460">
      <w:pPr>
        <w:pStyle w:val="pj"/>
      </w:pPr>
      <w:r>
        <w:rPr>
          <w:rStyle w:val="s0"/>
        </w:rPr>
        <w:t>2. Право собственности может быть прекращено в других случаях, установленных законом.</w:t>
      </w:r>
    </w:p>
    <w:p w:rsidR="00000000" w:rsidRDefault="007F1460">
      <w:pPr>
        <w:pStyle w:val="pj"/>
      </w:pPr>
      <w:r>
        <w:rPr>
          <w:rStyle w:val="s0"/>
        </w:rPr>
        <w:t> </w:t>
      </w:r>
    </w:p>
    <w:p w:rsidR="00000000" w:rsidRDefault="007F1460">
      <w:pPr>
        <w:pStyle w:val="pj"/>
        <w:ind w:left="1200" w:hanging="800"/>
      </w:pPr>
      <w:bookmarkStart w:id="355" w:name="SUB3470000"/>
      <w:bookmarkEnd w:id="355"/>
      <w:r>
        <w:rPr>
          <w:rStyle w:val="s1"/>
        </w:rPr>
        <w:t xml:space="preserve">Статья 347. </w:t>
      </w:r>
      <w:r>
        <w:rPr>
          <w:rStyle w:val="s0"/>
        </w:rPr>
        <w:t>Отказ от права собстве</w:t>
      </w:r>
      <w:r>
        <w:rPr>
          <w:rStyle w:val="s0"/>
        </w:rPr>
        <w:t>нности</w:t>
      </w:r>
    </w:p>
    <w:p w:rsidR="00000000" w:rsidRDefault="007F1460">
      <w:pPr>
        <w:pStyle w:val="pj"/>
      </w:pPr>
      <w:r>
        <w:rPr>
          <w:rStyle w:val="s0"/>
        </w:rPr>
        <w:t>1. Лицо может отказаться от права собственности на имущество, заявив об этом или совершив другие действия, свидетельствующие о его отказе от права собственности.</w:t>
      </w:r>
    </w:p>
    <w:p w:rsidR="00000000" w:rsidRDefault="007F1460">
      <w:pPr>
        <w:pStyle w:val="pj"/>
      </w:pPr>
      <w:r>
        <w:rPr>
          <w:rStyle w:val="s0"/>
        </w:rPr>
        <w:t>2. При отказе от права собственности на имущество, права на которое не подлежат государ</w:t>
      </w:r>
      <w:r>
        <w:rPr>
          <w:rStyle w:val="s0"/>
        </w:rPr>
        <w:t>ственной регистрации, право собственности на него прекращается с момента совершения действия, свидетельствующего о таком отказе.</w:t>
      </w:r>
    </w:p>
    <w:p w:rsidR="00000000" w:rsidRDefault="007F1460">
      <w:pPr>
        <w:pStyle w:val="pj"/>
      </w:pPr>
      <w:r>
        <w:rPr>
          <w:rStyle w:val="s0"/>
        </w:rPr>
        <w:t>3. При отказе от права собственности на имущество, права на которое подлежат государственной регистрации, право собственности н</w:t>
      </w:r>
      <w:r>
        <w:rPr>
          <w:rStyle w:val="s0"/>
        </w:rPr>
        <w:t>а него прекращается с момента внесения по заявлению собственника соответствующей записи в государственный реестр.</w:t>
      </w:r>
    </w:p>
    <w:p w:rsidR="00000000" w:rsidRDefault="007F1460">
      <w:pPr>
        <w:pStyle w:val="pj"/>
      </w:pPr>
      <w:r>
        <w:rPr>
          <w:rStyle w:val="s0"/>
        </w:rPr>
        <w:t> </w:t>
      </w:r>
    </w:p>
    <w:p w:rsidR="00000000" w:rsidRDefault="007F1460">
      <w:pPr>
        <w:pStyle w:val="pj"/>
        <w:ind w:left="1200" w:hanging="800"/>
      </w:pPr>
      <w:bookmarkStart w:id="356" w:name="SUB3480000"/>
      <w:bookmarkEnd w:id="356"/>
      <w:r>
        <w:rPr>
          <w:rStyle w:val="s1"/>
        </w:rPr>
        <w:t xml:space="preserve">Статья 348. </w:t>
      </w:r>
      <w:r>
        <w:rPr>
          <w:rStyle w:val="s0"/>
        </w:rPr>
        <w:t>Прекращение права собственности лица на имущество, которое не может ему принадлежать</w:t>
      </w:r>
    </w:p>
    <w:p w:rsidR="00000000" w:rsidRDefault="007F1460">
      <w:pPr>
        <w:pStyle w:val="pj"/>
      </w:pPr>
      <w:r>
        <w:rPr>
          <w:rStyle w:val="s0"/>
        </w:rPr>
        <w:t>1. Если по основаниям, не запрещенным закон</w:t>
      </w:r>
      <w:r>
        <w:rPr>
          <w:rStyle w:val="s0"/>
        </w:rPr>
        <w:t>ом, лицо приобрело право собственности на имущество, которое по закону, принятому позднее, не может ему принадлежать, это имущество должно быть отчуждено собственником в течение срока, установленного законом.</w:t>
      </w:r>
    </w:p>
    <w:p w:rsidR="00000000" w:rsidRDefault="007F1460">
      <w:pPr>
        <w:pStyle w:val="pj"/>
      </w:pPr>
      <w:r>
        <w:rPr>
          <w:rStyle w:val="s0"/>
        </w:rPr>
        <w:t>Если имущество не отчуждено собственником в уст</w:t>
      </w:r>
      <w:r>
        <w:rPr>
          <w:rStyle w:val="s0"/>
        </w:rPr>
        <w:t>ановленные законом сроки, это имущество с учетом его характера и назначения по решению суда на основании заявления соответствующего органа государственной власти подлежит принудительной продаже. В случае принудительной продажи имущества его бывшему собстве</w:t>
      </w:r>
      <w:r>
        <w:rPr>
          <w:rStyle w:val="s0"/>
        </w:rPr>
        <w:t>ннику передается сумма выручки с вычетом расходов, связанных с отчуждением имущества.</w:t>
      </w:r>
    </w:p>
    <w:p w:rsidR="00000000" w:rsidRDefault="007F1460">
      <w:pPr>
        <w:pStyle w:val="pj"/>
      </w:pPr>
      <w:r>
        <w:rPr>
          <w:rStyle w:val="s0"/>
        </w:rPr>
        <w:t>Если имущество не было продано, оно по решению суда передается в собственность государства. В этом случае бывшему собственнику имущества выплачивается сумма, определенная</w:t>
      </w:r>
      <w:r>
        <w:rPr>
          <w:rStyle w:val="s0"/>
        </w:rPr>
        <w:t xml:space="preserve"> по решению суда.</w:t>
      </w:r>
    </w:p>
    <w:p w:rsidR="00000000" w:rsidRDefault="007F1460">
      <w:pPr>
        <w:pStyle w:val="pj"/>
      </w:pPr>
      <w:r>
        <w:rPr>
          <w:rStyle w:val="s0"/>
        </w:rPr>
        <w:t>2. Если по основаниям, не запрещенным законом, лицо приобрело право собственности на имущество, на приобретение которого по закону, принятому позднее, требуется особое разрешение, а в его выдаче этому лицу было отказано, это имущество под</w:t>
      </w:r>
      <w:r>
        <w:rPr>
          <w:rStyle w:val="s0"/>
        </w:rPr>
        <w:t>лежит отчуждению в порядке, установленном частью первой настоящей статьи.</w:t>
      </w:r>
    </w:p>
    <w:p w:rsidR="00000000" w:rsidRDefault="007F1460">
      <w:pPr>
        <w:pStyle w:val="pj"/>
      </w:pPr>
      <w:r>
        <w:rPr>
          <w:rStyle w:val="s0"/>
        </w:rPr>
        <w:t> </w:t>
      </w:r>
    </w:p>
    <w:p w:rsidR="00000000" w:rsidRDefault="007F1460">
      <w:pPr>
        <w:pStyle w:val="pj"/>
        <w:ind w:left="1200" w:hanging="800"/>
      </w:pPr>
      <w:bookmarkStart w:id="357" w:name="SUB3490000"/>
      <w:bookmarkEnd w:id="357"/>
      <w:r>
        <w:rPr>
          <w:rStyle w:val="s1"/>
        </w:rPr>
        <w:t xml:space="preserve">Статья 349. </w:t>
      </w:r>
      <w:r>
        <w:rPr>
          <w:rStyle w:val="s0"/>
        </w:rPr>
        <w:t xml:space="preserve">Прекращение права собственности вследствие уничтожения имущества </w:t>
      </w:r>
    </w:p>
    <w:p w:rsidR="00000000" w:rsidRDefault="007F1460">
      <w:pPr>
        <w:pStyle w:val="pj"/>
      </w:pPr>
      <w:r>
        <w:rPr>
          <w:rStyle w:val="s0"/>
        </w:rPr>
        <w:t>1. Право собственности на имущество прекращается в случае его уничтожения.</w:t>
      </w:r>
    </w:p>
    <w:p w:rsidR="00000000" w:rsidRDefault="007F1460">
      <w:pPr>
        <w:pStyle w:val="pj"/>
      </w:pPr>
      <w:r>
        <w:rPr>
          <w:rStyle w:val="s0"/>
        </w:rPr>
        <w:t>2. Исключена.</w:t>
      </w:r>
    </w:p>
    <w:p w:rsidR="00000000" w:rsidRDefault="007F1460">
      <w:pPr>
        <w:pStyle w:val="pj"/>
      </w:pPr>
      <w:r>
        <w:rPr>
          <w:rStyle w:val="s0"/>
        </w:rPr>
        <w:t> </w:t>
      </w:r>
    </w:p>
    <w:p w:rsidR="00000000" w:rsidRDefault="007F1460">
      <w:pPr>
        <w:pStyle w:val="pj"/>
        <w:ind w:left="1200" w:hanging="800"/>
      </w:pPr>
      <w:bookmarkStart w:id="358" w:name="SUB3500000"/>
      <w:bookmarkEnd w:id="358"/>
      <w:r>
        <w:rPr>
          <w:rStyle w:val="s1"/>
        </w:rPr>
        <w:t>Статья 350.</w:t>
      </w:r>
      <w:r>
        <w:rPr>
          <w:rStyle w:val="s1"/>
        </w:rPr>
        <w:t xml:space="preserve"> </w:t>
      </w:r>
      <w:r>
        <w:rPr>
          <w:rStyle w:val="s0"/>
        </w:rPr>
        <w:t>Выкуп земельных участков, других объектов недвижимого имущества, размещенных на них, частной собственности для общественных потребностей или их принудительное отчуждения по мотивам общественной необходимости</w:t>
      </w:r>
    </w:p>
    <w:p w:rsidR="00000000" w:rsidRDefault="007F1460">
      <w:pPr>
        <w:pStyle w:val="pj"/>
      </w:pPr>
      <w:r>
        <w:rPr>
          <w:rStyle w:val="s0"/>
        </w:rPr>
        <w:t>Выкуп земельных участков, других объектов недви</w:t>
      </w:r>
      <w:r>
        <w:rPr>
          <w:rStyle w:val="s0"/>
        </w:rPr>
        <w:t>жимого имущества, размещенных на них, частной собственности для общественных потребностей или их принудительное отчуждения по мотивам общественной необходимости осуществляются в порядке, установленном законом.</w:t>
      </w:r>
    </w:p>
    <w:p w:rsidR="00000000" w:rsidRDefault="007F1460">
      <w:pPr>
        <w:pStyle w:val="pj"/>
        <w:ind w:left="1200" w:hanging="800"/>
      </w:pPr>
      <w:r>
        <w:t> </w:t>
      </w:r>
    </w:p>
    <w:p w:rsidR="00000000" w:rsidRDefault="007F1460">
      <w:pPr>
        <w:pStyle w:val="pj"/>
        <w:ind w:left="1200" w:hanging="800"/>
      </w:pPr>
      <w:bookmarkStart w:id="359" w:name="SUB3510000"/>
      <w:bookmarkEnd w:id="359"/>
      <w:r>
        <w:rPr>
          <w:rStyle w:val="s1"/>
        </w:rPr>
        <w:t xml:space="preserve">Статья 351. </w:t>
      </w:r>
      <w:r>
        <w:rPr>
          <w:rStyle w:val="s0"/>
        </w:rPr>
        <w:t xml:space="preserve">Прекращение права собственности </w:t>
      </w:r>
      <w:r>
        <w:rPr>
          <w:rStyle w:val="s0"/>
        </w:rPr>
        <w:t>на недвижимое имущество в связи с выкупом для общественных нужд или принудительным отчуждением по мотивам общественной необходимости земельного участка, на котором оно размещено</w:t>
      </w:r>
    </w:p>
    <w:p w:rsidR="00000000" w:rsidRDefault="007F1460">
      <w:pPr>
        <w:pStyle w:val="pj"/>
      </w:pPr>
      <w:r>
        <w:rPr>
          <w:rStyle w:val="s0"/>
        </w:rPr>
        <w:t>1. Право собственности на жилой дом, иные строения, сооружения, многолетние на</w:t>
      </w:r>
      <w:r>
        <w:rPr>
          <w:rStyle w:val="s0"/>
        </w:rPr>
        <w:t>саждения может быть прекращено по согласию собственника в случае выкупа земельного участка, на котором они размещены, для общественных нужд или по решению суда в случае ее принудительного отчуждения по мотивам общественной необходимости с обязательным пред</w:t>
      </w:r>
      <w:r>
        <w:rPr>
          <w:rStyle w:val="s0"/>
        </w:rPr>
        <w:t>варительным и полным возмещением их стоимости.</w:t>
      </w:r>
    </w:p>
    <w:p w:rsidR="00000000" w:rsidRDefault="007F1460">
      <w:pPr>
        <w:pStyle w:val="pj"/>
      </w:pPr>
      <w:r>
        <w:rPr>
          <w:rStyle w:val="s0"/>
        </w:rPr>
        <w:t>2. Лицо, право собственности которого подлежит прекращению, имеет право требовать предоставления ему в пределах территории, на которую распространяются полномочия соответствующего органа местного самоуправления или органа исполнительной власти, иного земел</w:t>
      </w:r>
      <w:r>
        <w:rPr>
          <w:rStyle w:val="s0"/>
        </w:rPr>
        <w:t>ьного участка, стоимость которого учитывается при определении выкупной цены.</w:t>
      </w:r>
    </w:p>
    <w:p w:rsidR="00000000" w:rsidRDefault="007F1460">
      <w:pPr>
        <w:pStyle w:val="pj"/>
      </w:pPr>
      <w:r>
        <w:rPr>
          <w:rStyle w:val="s0"/>
        </w:rPr>
        <w:t>3. В случае если владелец земельного участка, подлежащего принудительному отчуждению по мотивам общественной необходимости, является собственником жилого дома, других зданий, соор</w:t>
      </w:r>
      <w:r>
        <w:rPr>
          <w:rStyle w:val="s0"/>
        </w:rPr>
        <w:t>ужений, многолетних насаждений, на ней размещены, требование о принудительном отчуждении земельного участка по мотивам общественной необходимости рассматривается вместе с требованием о прекращении права собственности на такие объекты.</w:t>
      </w:r>
    </w:p>
    <w:p w:rsidR="00000000" w:rsidRDefault="007F1460">
      <w:pPr>
        <w:pStyle w:val="pj"/>
      </w:pPr>
      <w:r>
        <w:rPr>
          <w:rStyle w:val="s0"/>
        </w:rPr>
        <w:t>4. В случае если влад</w:t>
      </w:r>
      <w:r>
        <w:rPr>
          <w:rStyle w:val="s0"/>
        </w:rPr>
        <w:t>елец земельного участка, подлежащего принудительному отчуждению по мотивам общественной необходимости, не является собственником жилого дома, других зданий, сооружений, многолетних насаждений, на ней размещены, вопрос об отчуждении рассматривается с каждым</w:t>
      </w:r>
      <w:r>
        <w:rPr>
          <w:rStyle w:val="s0"/>
        </w:rPr>
        <w:t xml:space="preserve"> собственником отдельно.</w:t>
      </w:r>
    </w:p>
    <w:p w:rsidR="00000000" w:rsidRDefault="007F1460">
      <w:pPr>
        <w:pStyle w:val="pj"/>
      </w:pPr>
      <w:r>
        <w:rPr>
          <w:rStyle w:val="s0"/>
        </w:rPr>
        <w:t>5. До вступления в законную силу решения суда о принудительном отчуждении земельного участка по мотивам общественной необходимости собственник вправе по своему усмотрению распоряжаться жилым домом, другими строениями, сооружениями,</w:t>
      </w:r>
      <w:r>
        <w:rPr>
          <w:rStyle w:val="s0"/>
        </w:rPr>
        <w:t xml:space="preserve"> многолетними насаждениями, размещенными на таком земельном участке.</w:t>
      </w:r>
    </w:p>
    <w:p w:rsidR="00000000" w:rsidRDefault="007F1460">
      <w:pPr>
        <w:pStyle w:val="pj"/>
      </w:pPr>
      <w:r>
        <w:rPr>
          <w:rStyle w:val="s0"/>
        </w:rPr>
        <w:t>6. Владелец земельного участка в случае его отчуждения в пользу другого лица обязан предупредить такое лицо о решении органом исполнительной власти или органом местного самоуправления о в</w:t>
      </w:r>
      <w:r>
        <w:rPr>
          <w:rStyle w:val="s0"/>
        </w:rPr>
        <w:t>ыкупе земельного участка, других объектов недвижимого имущества, на ней размещены, для общественных нужд, и в десятидневный срок уведомить орган, принявший такое решение, об отчуждении земельного участка в пользу другого лица. Решение о выкупе земельного у</w:t>
      </w:r>
      <w:r>
        <w:rPr>
          <w:rStyle w:val="s0"/>
        </w:rPr>
        <w:t>частка для общественных нужд сохраняет силу для нового собственника земельного участка.</w:t>
      </w:r>
    </w:p>
    <w:p w:rsidR="00000000" w:rsidRDefault="007F1460">
      <w:pPr>
        <w:pStyle w:val="pj"/>
        <w:ind w:left="1200" w:hanging="800"/>
      </w:pPr>
      <w:r>
        <w:t> </w:t>
      </w:r>
    </w:p>
    <w:p w:rsidR="00000000" w:rsidRDefault="007F1460">
      <w:pPr>
        <w:pStyle w:val="pj"/>
        <w:ind w:left="1200" w:hanging="800"/>
      </w:pPr>
      <w:bookmarkStart w:id="360" w:name="SUB3520000"/>
      <w:bookmarkEnd w:id="360"/>
      <w:r>
        <w:rPr>
          <w:rStyle w:val="s1"/>
        </w:rPr>
        <w:t xml:space="preserve">Статья 352. </w:t>
      </w:r>
      <w:r>
        <w:rPr>
          <w:rStyle w:val="s0"/>
        </w:rPr>
        <w:t>Выкуп памятника культурного наследия</w:t>
      </w:r>
    </w:p>
    <w:p w:rsidR="00000000" w:rsidRDefault="007F1460">
      <w:pPr>
        <w:pStyle w:val="pj"/>
      </w:pPr>
      <w:r>
        <w:rPr>
          <w:rStyle w:val="s0"/>
        </w:rPr>
        <w:t>1. Если в результате действий или бездействия собственника памятника культурного наследия ему угрожает повреждение ил</w:t>
      </w:r>
      <w:r>
        <w:rPr>
          <w:rStyle w:val="s0"/>
        </w:rPr>
        <w:t>и уничтожение, соответствующий орган охраны культурного наследия делает собственнику памятника соответствующее предупреждение.</w:t>
      </w:r>
    </w:p>
    <w:p w:rsidR="00000000" w:rsidRDefault="007F1460">
      <w:pPr>
        <w:pStyle w:val="pj"/>
      </w:pPr>
      <w:r>
        <w:rPr>
          <w:rStyle w:val="s0"/>
        </w:rPr>
        <w:t>2. Если собственник памятника культурного наследия не примет мер по его сохранению, в частности в связи с невозможностью создания</w:t>
      </w:r>
      <w:r>
        <w:rPr>
          <w:rStyle w:val="s0"/>
        </w:rPr>
        <w:t xml:space="preserve"> необходимых для этого условий, суд по иску соответствующего органа охраны культурного наследия может постановить решение о его выкупе.</w:t>
      </w:r>
    </w:p>
    <w:p w:rsidR="00000000" w:rsidRDefault="007F1460">
      <w:pPr>
        <w:pStyle w:val="pj"/>
      </w:pPr>
      <w:r>
        <w:rPr>
          <w:rStyle w:val="s0"/>
        </w:rPr>
        <w:t>3. В случае безотлагательной необходимости обеспечения условий для сохранения памятника культурного наследия иск о его в</w:t>
      </w:r>
      <w:r>
        <w:rPr>
          <w:rStyle w:val="s0"/>
        </w:rPr>
        <w:t>ыкупе может быть предъявлен без предупреждения.</w:t>
      </w:r>
    </w:p>
    <w:p w:rsidR="00000000" w:rsidRDefault="007F1460">
      <w:pPr>
        <w:pStyle w:val="pj"/>
      </w:pPr>
      <w:r>
        <w:rPr>
          <w:rStyle w:val="s0"/>
        </w:rPr>
        <w:t>4. Выкупленный памятник культурного наследия переходит в собственность государства.</w:t>
      </w:r>
    </w:p>
    <w:p w:rsidR="00000000" w:rsidRDefault="007F1460">
      <w:pPr>
        <w:pStyle w:val="pj"/>
      </w:pPr>
      <w:r>
        <w:rPr>
          <w:rStyle w:val="s0"/>
        </w:rPr>
        <w:t>5. Выкупная цена памятника культурного наследия определяется по соглашению сторон, а в случае спора - судом.</w:t>
      </w:r>
    </w:p>
    <w:p w:rsidR="00000000" w:rsidRDefault="007F1460">
      <w:pPr>
        <w:pStyle w:val="pj"/>
      </w:pPr>
      <w:r>
        <w:rPr>
          <w:rStyle w:val="s0"/>
        </w:rPr>
        <w:t> </w:t>
      </w:r>
    </w:p>
    <w:p w:rsidR="00000000" w:rsidRDefault="007F1460">
      <w:pPr>
        <w:pStyle w:val="pj"/>
        <w:ind w:left="1200" w:hanging="800"/>
      </w:pPr>
      <w:bookmarkStart w:id="361" w:name="SUB3530000"/>
      <w:bookmarkEnd w:id="361"/>
      <w:r>
        <w:rPr>
          <w:rStyle w:val="s1"/>
        </w:rPr>
        <w:t xml:space="preserve">Статья 353. </w:t>
      </w:r>
      <w:r>
        <w:rPr>
          <w:rStyle w:val="s0"/>
        </w:rPr>
        <w:t>Р</w:t>
      </w:r>
      <w:r>
        <w:rPr>
          <w:rStyle w:val="s0"/>
        </w:rPr>
        <w:t xml:space="preserve">еквизиция </w:t>
      </w:r>
    </w:p>
    <w:p w:rsidR="00000000" w:rsidRDefault="007F1460">
      <w:pPr>
        <w:pStyle w:val="pj"/>
      </w:pPr>
      <w:r>
        <w:rPr>
          <w:rStyle w:val="s0"/>
        </w:rPr>
        <w:t>1. В случае стихийного бедствия, аварии, эпидемии, эпизоотии и при других чрезвычайных обстоятельствах, с целью общественной необходимости имущество может быть принудительно отчуждено у собственника по основаниям и в порядке, установленных закон</w:t>
      </w:r>
      <w:r>
        <w:rPr>
          <w:rStyle w:val="s0"/>
        </w:rPr>
        <w:t>ом, при условии предварительного и полного возмещения его стоимости (реквизиция).</w:t>
      </w:r>
    </w:p>
    <w:p w:rsidR="00000000" w:rsidRDefault="007F1460">
      <w:pPr>
        <w:pStyle w:val="pj"/>
      </w:pPr>
      <w:r>
        <w:rPr>
          <w:rStyle w:val="s0"/>
        </w:rPr>
        <w:t>2. В условиях военного или чрезвычайного положения имущество может быть принудительно отчуждено у собственника с последующим полным возмещением его стоимости.</w:t>
      </w:r>
    </w:p>
    <w:p w:rsidR="00000000" w:rsidRDefault="007F1460">
      <w:pPr>
        <w:pStyle w:val="pj"/>
      </w:pPr>
      <w:r>
        <w:rPr>
          <w:rStyle w:val="s0"/>
        </w:rPr>
        <w:t>3. Реквизирован</w:t>
      </w:r>
      <w:r>
        <w:rPr>
          <w:rStyle w:val="s0"/>
        </w:rPr>
        <w:t>ное имущество переходит в собственность государства или уничтожается.</w:t>
      </w:r>
    </w:p>
    <w:p w:rsidR="00000000" w:rsidRDefault="007F1460">
      <w:pPr>
        <w:pStyle w:val="pj"/>
      </w:pPr>
      <w:r>
        <w:rPr>
          <w:rStyle w:val="s0"/>
        </w:rPr>
        <w:t>4. Оценка, по которой прежнему собственнику была возмещена стоимость реквизированного имущества, может быть обжалована в суд.</w:t>
      </w:r>
    </w:p>
    <w:p w:rsidR="00000000" w:rsidRDefault="007F1460">
      <w:pPr>
        <w:pStyle w:val="pj"/>
      </w:pPr>
      <w:r>
        <w:rPr>
          <w:rStyle w:val="s0"/>
        </w:rPr>
        <w:t>5. При реквизиции имущества его прежний собственник может по</w:t>
      </w:r>
      <w:r>
        <w:rPr>
          <w:rStyle w:val="s0"/>
        </w:rPr>
        <w:t>требовать взамен предоставления ему другого имущества, если это возможно.</w:t>
      </w:r>
    </w:p>
    <w:p w:rsidR="00000000" w:rsidRDefault="007F1460">
      <w:pPr>
        <w:pStyle w:val="pj"/>
      </w:pPr>
      <w:r>
        <w:rPr>
          <w:rStyle w:val="s0"/>
        </w:rPr>
        <w:t>6. Если после прекращения чрезвычайного обстоятельства реквизированное имущество сохранилось, лицо, которому оно принадлежало, имеет право потребовать его возврата, в судебном порядк</w:t>
      </w:r>
      <w:r>
        <w:rPr>
          <w:rStyle w:val="s0"/>
        </w:rPr>
        <w:t>е.</w:t>
      </w:r>
    </w:p>
    <w:p w:rsidR="00000000" w:rsidRDefault="007F1460">
      <w:pPr>
        <w:pStyle w:val="pj"/>
      </w:pPr>
      <w:r>
        <w:rPr>
          <w:rStyle w:val="s0"/>
        </w:rPr>
        <w:t>При возврате имущества лицу у него восстанавливается право собственности на это имущество, одновременно оно обязуется возвратить денежную сумму или вещь, которая была им получена в связи с реквизицией, с вычетом разумной платы за использование этого иму</w:t>
      </w:r>
      <w:r>
        <w:rPr>
          <w:rStyle w:val="s0"/>
        </w:rPr>
        <w:t>щества.</w:t>
      </w:r>
    </w:p>
    <w:p w:rsidR="00000000" w:rsidRDefault="007F1460">
      <w:pPr>
        <w:pStyle w:val="pj"/>
      </w:pPr>
      <w:r>
        <w:rPr>
          <w:rStyle w:val="s0"/>
        </w:rPr>
        <w:t> </w:t>
      </w:r>
    </w:p>
    <w:p w:rsidR="00000000" w:rsidRDefault="007F1460">
      <w:pPr>
        <w:pStyle w:val="pj"/>
        <w:ind w:left="1200" w:hanging="800"/>
      </w:pPr>
      <w:bookmarkStart w:id="362" w:name="SUB3540000"/>
      <w:bookmarkEnd w:id="362"/>
      <w:r>
        <w:rPr>
          <w:rStyle w:val="s1"/>
        </w:rPr>
        <w:t xml:space="preserve">Статья 354. </w:t>
      </w:r>
      <w:r>
        <w:rPr>
          <w:rStyle w:val="s0"/>
        </w:rPr>
        <w:t>Конфискация</w:t>
      </w:r>
    </w:p>
    <w:p w:rsidR="00000000" w:rsidRDefault="007F1460">
      <w:pPr>
        <w:pStyle w:val="pj"/>
      </w:pPr>
      <w:r>
        <w:rPr>
          <w:rStyle w:val="s0"/>
        </w:rPr>
        <w:t>1. К лицу может быть применено лишение права собственности на имущество по решению суда в качестве санкции за совершение правонарушения (конфискация) в случаях, установленных законом.</w:t>
      </w:r>
    </w:p>
    <w:p w:rsidR="00000000" w:rsidRDefault="007F1460">
      <w:pPr>
        <w:pStyle w:val="pj"/>
      </w:pPr>
      <w:r>
        <w:rPr>
          <w:rStyle w:val="s0"/>
        </w:rPr>
        <w:t>Конфискованное имущество переходит в с</w:t>
      </w:r>
      <w:r>
        <w:rPr>
          <w:rStyle w:val="s0"/>
        </w:rPr>
        <w:t>обственность государства безвозмездно кроме случаев, определенных законом.</w:t>
      </w:r>
    </w:p>
    <w:p w:rsidR="00000000" w:rsidRDefault="007F1460">
      <w:pPr>
        <w:pStyle w:val="pj"/>
      </w:pPr>
      <w:r>
        <w:rPr>
          <w:rStyle w:val="s0"/>
        </w:rPr>
        <w:t>2. Объем и порядок конфискации имущества устанавливаются законом.</w:t>
      </w:r>
    </w:p>
    <w:p w:rsidR="00000000" w:rsidRDefault="007F1460">
      <w:pPr>
        <w:pStyle w:val="pj"/>
      </w:pPr>
      <w:r>
        <w:rPr>
          <w:rStyle w:val="s0"/>
        </w:rPr>
        <w:t> </w:t>
      </w:r>
    </w:p>
    <w:p w:rsidR="00000000" w:rsidRDefault="007F1460">
      <w:pPr>
        <w:pStyle w:val="pc"/>
      </w:pPr>
      <w:bookmarkStart w:id="363" w:name="SUB3550000"/>
      <w:bookmarkEnd w:id="363"/>
      <w:r>
        <w:rPr>
          <w:rStyle w:val="s1"/>
        </w:rPr>
        <w:t>Глава 26. Право общей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355. </w:t>
      </w:r>
      <w:r>
        <w:rPr>
          <w:rStyle w:val="s0"/>
        </w:rPr>
        <w:t>Понятия и виды права общей собственности</w:t>
      </w:r>
    </w:p>
    <w:p w:rsidR="00000000" w:rsidRDefault="007F1460">
      <w:pPr>
        <w:pStyle w:val="pj"/>
      </w:pPr>
      <w:r>
        <w:rPr>
          <w:rStyle w:val="s0"/>
        </w:rPr>
        <w:t>1. Имущество, находящееся в собственности двух или более лиц (совладельцев), принадлежит им на праве общей собственности (общее имущество).</w:t>
      </w:r>
    </w:p>
    <w:p w:rsidR="00000000" w:rsidRDefault="007F1460">
      <w:pPr>
        <w:pStyle w:val="pj"/>
      </w:pPr>
      <w:r>
        <w:rPr>
          <w:rStyle w:val="s0"/>
        </w:rPr>
        <w:t>2. Имущество может принадлежать лицам на праве общей долевой или на праве общей совместной собственности.</w:t>
      </w:r>
    </w:p>
    <w:p w:rsidR="00000000" w:rsidRDefault="007F1460">
      <w:pPr>
        <w:pStyle w:val="pj"/>
      </w:pPr>
      <w:r>
        <w:rPr>
          <w:rStyle w:val="s0"/>
        </w:rPr>
        <w:t>3. Право о</w:t>
      </w:r>
      <w:r>
        <w:rPr>
          <w:rStyle w:val="s0"/>
        </w:rPr>
        <w:t>бщей собственности возникает по основаниям, не запрещенным законом.</w:t>
      </w:r>
    </w:p>
    <w:p w:rsidR="00000000" w:rsidRDefault="007F1460">
      <w:pPr>
        <w:pStyle w:val="pj"/>
      </w:pPr>
      <w:r>
        <w:rPr>
          <w:rStyle w:val="s0"/>
        </w:rPr>
        <w:t>4. Общая собственность считается долевой, если договором или законом не установлена общая совместная собственность на имущество.</w:t>
      </w:r>
    </w:p>
    <w:p w:rsidR="00000000" w:rsidRDefault="007F1460">
      <w:pPr>
        <w:pStyle w:val="pj"/>
      </w:pPr>
      <w:r>
        <w:rPr>
          <w:rStyle w:val="s0"/>
        </w:rPr>
        <w:t> </w:t>
      </w:r>
    </w:p>
    <w:p w:rsidR="00000000" w:rsidRDefault="007F1460">
      <w:pPr>
        <w:pStyle w:val="pj"/>
        <w:ind w:left="1200" w:hanging="800"/>
      </w:pPr>
      <w:bookmarkStart w:id="364" w:name="SUB3560000"/>
      <w:bookmarkEnd w:id="364"/>
      <w:r>
        <w:rPr>
          <w:rStyle w:val="s1"/>
        </w:rPr>
        <w:t xml:space="preserve">Статья 356. </w:t>
      </w:r>
      <w:r>
        <w:rPr>
          <w:rStyle w:val="s0"/>
        </w:rPr>
        <w:t>Право общей долевой собственности</w:t>
      </w:r>
    </w:p>
    <w:p w:rsidR="00000000" w:rsidRDefault="007F1460">
      <w:pPr>
        <w:pStyle w:val="pj"/>
      </w:pPr>
      <w:r>
        <w:rPr>
          <w:rStyle w:val="s0"/>
        </w:rPr>
        <w:t>1. Собствен</w:t>
      </w:r>
      <w:r>
        <w:rPr>
          <w:rStyle w:val="s0"/>
        </w:rPr>
        <w:t>ность двух либо более лиц с определением долей каждого из них в праве собственности является общей долевой собственностью.</w:t>
      </w:r>
    </w:p>
    <w:p w:rsidR="00000000" w:rsidRDefault="007F1460">
      <w:pPr>
        <w:pStyle w:val="pj"/>
      </w:pPr>
      <w:r>
        <w:rPr>
          <w:rStyle w:val="s0"/>
        </w:rPr>
        <w:t>2. Субъектами права общей долевой собственности могут быть физические лица, юридические лица, государство, территориальные громады.</w:t>
      </w:r>
    </w:p>
    <w:p w:rsidR="00000000" w:rsidRDefault="007F1460">
      <w:pPr>
        <w:pStyle w:val="pj"/>
      </w:pPr>
      <w:r>
        <w:rPr>
          <w:rStyle w:val="s0"/>
        </w:rPr>
        <w:t> </w:t>
      </w:r>
    </w:p>
    <w:p w:rsidR="00000000" w:rsidRDefault="007F1460">
      <w:pPr>
        <w:pStyle w:val="pj"/>
        <w:ind w:left="1200" w:hanging="800"/>
      </w:pPr>
      <w:bookmarkStart w:id="365" w:name="SUB3570000"/>
      <w:bookmarkEnd w:id="365"/>
      <w:r>
        <w:rPr>
          <w:rStyle w:val="s1"/>
        </w:rPr>
        <w:t xml:space="preserve">Статья 357. </w:t>
      </w:r>
      <w:r>
        <w:rPr>
          <w:rStyle w:val="s0"/>
        </w:rPr>
        <w:t>Определение долей в праве общей долевой собственности</w:t>
      </w:r>
    </w:p>
    <w:p w:rsidR="00000000" w:rsidRDefault="007F1460">
      <w:pPr>
        <w:pStyle w:val="pj"/>
      </w:pPr>
      <w:r>
        <w:rPr>
          <w:rStyle w:val="s0"/>
        </w:rPr>
        <w:t>1. Доли в праве общей долевой собственности считаются равными, если иное не установлено по договоренности совладельцев или законом.</w:t>
      </w:r>
    </w:p>
    <w:p w:rsidR="00000000" w:rsidRDefault="007F1460">
      <w:pPr>
        <w:pStyle w:val="pj"/>
      </w:pPr>
      <w:r>
        <w:rPr>
          <w:rStyle w:val="s0"/>
        </w:rPr>
        <w:t>2. Если размер долей в праве общей долевой собственности не установлен по договоренности совладельцев или законом, он определяется с учетом вклада каждого из совладельцев в приобретение (изготовление, сооружение) имущества.</w:t>
      </w:r>
    </w:p>
    <w:p w:rsidR="00000000" w:rsidRDefault="007F1460">
      <w:pPr>
        <w:pStyle w:val="pj"/>
      </w:pPr>
      <w:r>
        <w:rPr>
          <w:rStyle w:val="s0"/>
        </w:rPr>
        <w:t>3. Совладелец имеет право на соо</w:t>
      </w:r>
      <w:r>
        <w:rPr>
          <w:rStyle w:val="s0"/>
        </w:rPr>
        <w:t>тветствующее увеличение своей доли в праве общей долевой собственности, если улучшения общего имущества, которые нельзя отделить, сделаны им на свои средства с согласия всех совладельцев, с соблюдением установленного порядка использования общего имущества.</w:t>
      </w:r>
    </w:p>
    <w:p w:rsidR="00000000" w:rsidRDefault="007F1460">
      <w:pPr>
        <w:pStyle w:val="pj"/>
      </w:pPr>
      <w:r>
        <w:rPr>
          <w:rStyle w:val="s0"/>
        </w:rPr>
        <w:t>4. Совладелец жилого дома, другого здания, сооружения может сделать в установленном законом порядке за свой счет достройку (пристройку) без согласия других совладельцев, если это не нарушает их прав. Такая достройка (пристройка) является собственностью со</w:t>
      </w:r>
      <w:r>
        <w:rPr>
          <w:rStyle w:val="s0"/>
        </w:rPr>
        <w:t>владельца, который ее сделал, и не изменяет размер долей совладельцев в праве общей долевой собственности.</w:t>
      </w:r>
    </w:p>
    <w:p w:rsidR="00000000" w:rsidRDefault="007F1460">
      <w:pPr>
        <w:pStyle w:val="pj"/>
      </w:pPr>
      <w:r>
        <w:rPr>
          <w:rStyle w:val="s0"/>
        </w:rPr>
        <w:t>5. Улучшения общего имущества, которые можно отделить, являются собственностью того из совладельцев, который их сделал, если иное не установлено дого</w:t>
      </w:r>
      <w:r>
        <w:rPr>
          <w:rStyle w:val="s0"/>
        </w:rPr>
        <w:t>воренностью совладельцев.</w:t>
      </w:r>
    </w:p>
    <w:p w:rsidR="00000000" w:rsidRDefault="007F1460">
      <w:pPr>
        <w:pStyle w:val="pj"/>
      </w:pPr>
      <w:r>
        <w:rPr>
          <w:rStyle w:val="s0"/>
        </w:rPr>
        <w:t> </w:t>
      </w:r>
    </w:p>
    <w:p w:rsidR="00000000" w:rsidRDefault="007F1460">
      <w:pPr>
        <w:pStyle w:val="pj"/>
        <w:ind w:left="1200" w:hanging="800"/>
      </w:pPr>
      <w:bookmarkStart w:id="366" w:name="SUB3580000"/>
      <w:bookmarkEnd w:id="366"/>
      <w:r>
        <w:rPr>
          <w:rStyle w:val="s1"/>
        </w:rPr>
        <w:t xml:space="preserve">Статья 358. </w:t>
      </w:r>
      <w:r>
        <w:rPr>
          <w:rStyle w:val="s0"/>
        </w:rPr>
        <w:t>Осуществление права общей долевой собственности</w:t>
      </w:r>
    </w:p>
    <w:p w:rsidR="00000000" w:rsidRDefault="007F1460">
      <w:pPr>
        <w:pStyle w:val="pj"/>
      </w:pPr>
      <w:r>
        <w:rPr>
          <w:rStyle w:val="s0"/>
        </w:rPr>
        <w:t>1. Право общей долевой собственности осуществляется совладельцами по их согласию.</w:t>
      </w:r>
    </w:p>
    <w:p w:rsidR="00000000" w:rsidRDefault="007F1460">
      <w:pPr>
        <w:pStyle w:val="pj"/>
      </w:pPr>
      <w:r>
        <w:rPr>
          <w:rStyle w:val="s0"/>
        </w:rPr>
        <w:t>2. Совладельцы могут договориться о порядке владения и пользования имуществом, являюще</w:t>
      </w:r>
      <w:r>
        <w:rPr>
          <w:rStyle w:val="s0"/>
        </w:rPr>
        <w:t>гося их общей долевой собственностью.</w:t>
      </w:r>
    </w:p>
    <w:p w:rsidR="00000000" w:rsidRDefault="007F1460">
      <w:pPr>
        <w:pStyle w:val="pj"/>
      </w:pPr>
      <w:r>
        <w:rPr>
          <w:rStyle w:val="s0"/>
        </w:rPr>
        <w:t xml:space="preserve">3. Каждый из совладельцев имеет право на предоставление ему во владение и пользование той части общего имущества в натуре, которая соответствует его доле в праве общей долевой собственности. При невозможности этого он </w:t>
      </w:r>
      <w:r>
        <w:rPr>
          <w:rStyle w:val="s0"/>
        </w:rPr>
        <w:t>имеет право требовать от других совладельцев, владеющих и пользующихся общим имуществом, соответствующей материальной компенсации.</w:t>
      </w:r>
    </w:p>
    <w:p w:rsidR="00000000" w:rsidRDefault="007F1460">
      <w:pPr>
        <w:pStyle w:val="pj"/>
      </w:pPr>
      <w:r>
        <w:rPr>
          <w:rStyle w:val="s0"/>
        </w:rPr>
        <w:t>4. Если договор между совладельцами о порядке владения и пользования общим имуществом в соответствии с их долями в праве обще</w:t>
      </w:r>
      <w:r>
        <w:rPr>
          <w:rStyle w:val="s0"/>
        </w:rPr>
        <w:t>й долевой собственности удостоверен нотариально, он является обязательным и для лица, которое приобретет впоследствии долю в праве общей долевой собственности на это имущество.</w:t>
      </w:r>
    </w:p>
    <w:p w:rsidR="00000000" w:rsidRDefault="007F1460">
      <w:pPr>
        <w:pStyle w:val="pj"/>
      </w:pPr>
      <w:r>
        <w:rPr>
          <w:rStyle w:val="s0"/>
        </w:rPr>
        <w:t> </w:t>
      </w:r>
    </w:p>
    <w:p w:rsidR="00000000" w:rsidRDefault="007F1460">
      <w:pPr>
        <w:pStyle w:val="pj"/>
        <w:ind w:left="1200" w:hanging="800"/>
      </w:pPr>
      <w:bookmarkStart w:id="367" w:name="SUB3590000"/>
      <w:bookmarkEnd w:id="367"/>
      <w:r>
        <w:rPr>
          <w:rStyle w:val="s1"/>
        </w:rPr>
        <w:t xml:space="preserve">Статья 359. </w:t>
      </w:r>
      <w:r>
        <w:rPr>
          <w:rStyle w:val="s0"/>
        </w:rPr>
        <w:t>Плоды, продукция и доходы от использования имущества, находящегос</w:t>
      </w:r>
      <w:r>
        <w:rPr>
          <w:rStyle w:val="s0"/>
        </w:rPr>
        <w:t xml:space="preserve">я в общей долевой собственности </w:t>
      </w:r>
    </w:p>
    <w:p w:rsidR="00000000" w:rsidRDefault="007F1460">
      <w:pPr>
        <w:pStyle w:val="pj"/>
      </w:pPr>
      <w:r>
        <w:rPr>
          <w:rStyle w:val="s0"/>
        </w:rPr>
        <w:t xml:space="preserve">1. Плоды, продукция и доходы от использования имущества, находящегося в общей долевой собственности, поступают в состав общего имущества и распределяются между совладельцами в соответствии с их долями в праве общей долевой </w:t>
      </w:r>
      <w:r>
        <w:rPr>
          <w:rStyle w:val="s0"/>
        </w:rPr>
        <w:t>собственности, если иное не установлено договоренностью между ними.</w:t>
      </w:r>
    </w:p>
    <w:p w:rsidR="00000000" w:rsidRDefault="007F1460">
      <w:pPr>
        <w:pStyle w:val="pj"/>
      </w:pPr>
      <w:r>
        <w:rPr>
          <w:rStyle w:val="s0"/>
        </w:rPr>
        <w:t> </w:t>
      </w:r>
    </w:p>
    <w:p w:rsidR="00000000" w:rsidRDefault="007F1460">
      <w:pPr>
        <w:pStyle w:val="pj"/>
        <w:ind w:left="1200" w:hanging="800"/>
      </w:pPr>
      <w:bookmarkStart w:id="368" w:name="SUB3600000"/>
      <w:bookmarkEnd w:id="368"/>
      <w:r>
        <w:rPr>
          <w:rStyle w:val="s1"/>
        </w:rPr>
        <w:t xml:space="preserve">Статья 360. </w:t>
      </w:r>
      <w:r>
        <w:rPr>
          <w:rStyle w:val="s0"/>
        </w:rPr>
        <w:t xml:space="preserve">Содержание имущества, находящегося в общей долевой собственности </w:t>
      </w:r>
    </w:p>
    <w:p w:rsidR="00000000" w:rsidRDefault="007F1460">
      <w:pPr>
        <w:pStyle w:val="pj"/>
      </w:pPr>
      <w:r>
        <w:rPr>
          <w:rStyle w:val="s0"/>
        </w:rPr>
        <w:t>1. Совладелец в соответствии со своей долей в праве общей долевой собственности обязан принимать участие в расходах на управление, содержание и сохранение общего имущества, в уплате налогов, сборов (обязательных платежей), а также нести ответственность пер</w:t>
      </w:r>
      <w:r>
        <w:rPr>
          <w:rStyle w:val="s0"/>
        </w:rPr>
        <w:t>ед третьими лицами по обязательствам, связанным с общим имуществом.</w:t>
      </w:r>
    </w:p>
    <w:p w:rsidR="00000000" w:rsidRDefault="007F1460">
      <w:pPr>
        <w:pStyle w:val="pj"/>
      </w:pPr>
      <w:r>
        <w:rPr>
          <w:rStyle w:val="s0"/>
        </w:rPr>
        <w:t> </w:t>
      </w:r>
    </w:p>
    <w:p w:rsidR="00000000" w:rsidRDefault="007F1460">
      <w:pPr>
        <w:pStyle w:val="pj"/>
        <w:ind w:left="1200" w:hanging="800"/>
      </w:pPr>
      <w:bookmarkStart w:id="369" w:name="SUB3610000"/>
      <w:bookmarkEnd w:id="369"/>
      <w:r>
        <w:rPr>
          <w:rStyle w:val="s1"/>
        </w:rPr>
        <w:t xml:space="preserve">Статья 361. </w:t>
      </w:r>
      <w:r>
        <w:rPr>
          <w:rStyle w:val="s0"/>
        </w:rPr>
        <w:t>Право совладельца распорядиться своей долей в праве общей долевой собственности</w:t>
      </w:r>
    </w:p>
    <w:p w:rsidR="00000000" w:rsidRDefault="007F1460">
      <w:pPr>
        <w:pStyle w:val="pj"/>
      </w:pPr>
      <w:r>
        <w:rPr>
          <w:rStyle w:val="s0"/>
        </w:rPr>
        <w:t>1. Совладелец имеет право самостоятельно распорядиться своей долей в праве общей долевой собст</w:t>
      </w:r>
      <w:r>
        <w:rPr>
          <w:rStyle w:val="s0"/>
        </w:rPr>
        <w:t>венности.</w:t>
      </w:r>
    </w:p>
    <w:p w:rsidR="00000000" w:rsidRDefault="007F1460">
      <w:pPr>
        <w:pStyle w:val="pj"/>
      </w:pPr>
      <w:r>
        <w:rPr>
          <w:rStyle w:val="s0"/>
        </w:rPr>
        <w:t> </w:t>
      </w:r>
    </w:p>
    <w:p w:rsidR="00000000" w:rsidRDefault="007F1460">
      <w:pPr>
        <w:pStyle w:val="pj"/>
        <w:ind w:left="1200" w:hanging="800"/>
      </w:pPr>
      <w:bookmarkStart w:id="370" w:name="SUB3620000"/>
      <w:bookmarkEnd w:id="370"/>
      <w:r>
        <w:rPr>
          <w:rStyle w:val="s1"/>
        </w:rPr>
        <w:t xml:space="preserve">Статья 362. </w:t>
      </w:r>
      <w:r>
        <w:rPr>
          <w:rStyle w:val="s0"/>
        </w:rPr>
        <w:t>Преимущественное право покупки доли в праве общей долевой собственности</w:t>
      </w:r>
    </w:p>
    <w:p w:rsidR="00000000" w:rsidRDefault="007F1460">
      <w:pPr>
        <w:pStyle w:val="pj"/>
      </w:pPr>
      <w:r>
        <w:rPr>
          <w:rStyle w:val="s0"/>
        </w:rPr>
        <w:t>1. При продаже доли в праве общей долевой собственности совладелец имеет преимущественное право перед другими лицами на ее покупку по цене, объявленной для прод</w:t>
      </w:r>
      <w:r>
        <w:rPr>
          <w:rStyle w:val="s0"/>
        </w:rPr>
        <w:t>ажи, и на других равных условиях, кроме случая продажи с публичных торгов.</w:t>
      </w:r>
    </w:p>
    <w:p w:rsidR="00000000" w:rsidRDefault="007F1460">
      <w:pPr>
        <w:pStyle w:val="pj"/>
      </w:pPr>
      <w:r>
        <w:rPr>
          <w:rStyle w:val="s0"/>
        </w:rPr>
        <w:t>2. Продавец доли в праве общей долевой собственности обязан письменно уведомить других совладельцев о намерении продать свою долю, указав цену и иные условия, на которых он ее прода</w:t>
      </w:r>
      <w:r>
        <w:rPr>
          <w:rStyle w:val="s0"/>
        </w:rPr>
        <w:t>ет.</w:t>
      </w:r>
    </w:p>
    <w:p w:rsidR="00000000" w:rsidRDefault="007F1460">
      <w:pPr>
        <w:pStyle w:val="pj"/>
      </w:pPr>
      <w:r>
        <w:rPr>
          <w:rStyle w:val="s0"/>
        </w:rPr>
        <w:t>Если другие совладельцы отказались от осуществления преимущественного права покупки либо не осуществят этого права относительно недвижимого имущества в течение одного месяца, а относительно движимого имущества - в течение десяти дней со дня получения и</w:t>
      </w:r>
      <w:r>
        <w:rPr>
          <w:rStyle w:val="s0"/>
        </w:rPr>
        <w:t>ми уведомления, продавец имеет право продать свою долю другому лицу.</w:t>
      </w:r>
    </w:p>
    <w:p w:rsidR="00000000" w:rsidRDefault="007F1460">
      <w:pPr>
        <w:pStyle w:val="pj"/>
      </w:pPr>
      <w:r>
        <w:rPr>
          <w:rStyle w:val="s0"/>
        </w:rPr>
        <w:t>3. Если желание приобрести долю в праве общей долевой собственности изъявили несколько совладельцев, продавец имеет право выбора покупателя.</w:t>
      </w:r>
    </w:p>
    <w:p w:rsidR="00000000" w:rsidRDefault="007F1460">
      <w:pPr>
        <w:pStyle w:val="pj"/>
      </w:pPr>
      <w:r>
        <w:rPr>
          <w:rStyle w:val="s0"/>
        </w:rPr>
        <w:t>4. При продаже доли в праве общей долевой собс</w:t>
      </w:r>
      <w:r>
        <w:rPr>
          <w:rStyle w:val="s0"/>
        </w:rPr>
        <w:t>твенности с нарушением преимущественного права покупки совладелец может предъявить в суд иск о переводе на него прав и обязанностей покупателя. Одновременно истец обязан внести на депозитный счет суда денежную сумму, которую по договору должен уплатить пок</w:t>
      </w:r>
      <w:r>
        <w:rPr>
          <w:rStyle w:val="s0"/>
        </w:rPr>
        <w:t>упатель.</w:t>
      </w:r>
    </w:p>
    <w:p w:rsidR="00000000" w:rsidRDefault="007F1460">
      <w:pPr>
        <w:pStyle w:val="pj"/>
      </w:pPr>
      <w:r>
        <w:rPr>
          <w:rStyle w:val="s0"/>
        </w:rPr>
        <w:t>К таким требованиям применяется исковая давность в один год.</w:t>
      </w:r>
    </w:p>
    <w:p w:rsidR="00000000" w:rsidRDefault="007F1460">
      <w:pPr>
        <w:pStyle w:val="pj"/>
      </w:pPr>
      <w:r>
        <w:rPr>
          <w:rStyle w:val="s0"/>
        </w:rPr>
        <w:t>5. Передача совладельцем своего преимущественного права покупки доли в праве общей долевой собственности другому лицу не допускается.</w:t>
      </w:r>
    </w:p>
    <w:p w:rsidR="00000000" w:rsidRDefault="007F1460">
      <w:pPr>
        <w:pStyle w:val="pj"/>
      </w:pPr>
      <w:r>
        <w:rPr>
          <w:rStyle w:val="s0"/>
        </w:rPr>
        <w:t> </w:t>
      </w:r>
    </w:p>
    <w:p w:rsidR="00000000" w:rsidRDefault="007F1460">
      <w:pPr>
        <w:pStyle w:val="pj"/>
        <w:ind w:left="1200" w:hanging="800"/>
      </w:pPr>
      <w:bookmarkStart w:id="371" w:name="SUB3630000"/>
      <w:bookmarkEnd w:id="371"/>
      <w:r>
        <w:rPr>
          <w:rStyle w:val="s1"/>
        </w:rPr>
        <w:t xml:space="preserve">Статья 363. </w:t>
      </w:r>
      <w:r>
        <w:rPr>
          <w:rStyle w:val="s0"/>
        </w:rPr>
        <w:t>Момент перехода доли в праве общей дол</w:t>
      </w:r>
      <w:r>
        <w:rPr>
          <w:rStyle w:val="s0"/>
        </w:rPr>
        <w:t>евой собственности к приобретателю по договору</w:t>
      </w:r>
    </w:p>
    <w:p w:rsidR="00000000" w:rsidRDefault="007F1460">
      <w:pPr>
        <w:pStyle w:val="pj"/>
      </w:pPr>
      <w:r>
        <w:rPr>
          <w:rStyle w:val="s0"/>
        </w:rPr>
        <w:t>1. Доля в праве общей долевой собственности переходит к приобретателю по договору с момента заключения договора, если иное не установлено договоренностью сторон.</w:t>
      </w:r>
    </w:p>
    <w:p w:rsidR="00000000" w:rsidRDefault="007F1460">
      <w:pPr>
        <w:pStyle w:val="pj"/>
      </w:pPr>
      <w:r>
        <w:rPr>
          <w:rStyle w:val="s0"/>
        </w:rPr>
        <w:t xml:space="preserve">2. Доля в праве общей долевой собственности по </w:t>
      </w:r>
      <w:r>
        <w:rPr>
          <w:rStyle w:val="s0"/>
        </w:rPr>
        <w:t xml:space="preserve">договору, который подлежит нотариальному удостоверению и (или) государственной регистрации, переходит к приобретателю в соответствии со </w:t>
      </w:r>
      <w:hyperlink w:anchor="sub3340000" w:history="1">
        <w:r>
          <w:rPr>
            <w:rStyle w:val="a4"/>
          </w:rPr>
          <w:t>статьей 334</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372" w:name="SUB3640000"/>
      <w:bookmarkEnd w:id="372"/>
      <w:r>
        <w:rPr>
          <w:rStyle w:val="s1"/>
        </w:rPr>
        <w:t xml:space="preserve">Статья 364. </w:t>
      </w:r>
      <w:r>
        <w:rPr>
          <w:rStyle w:val="s0"/>
        </w:rPr>
        <w:t>Выдел доли из имущества, находящегося в о</w:t>
      </w:r>
      <w:r>
        <w:rPr>
          <w:rStyle w:val="s0"/>
        </w:rPr>
        <w:t>бщей долевой собственности</w:t>
      </w:r>
    </w:p>
    <w:p w:rsidR="00000000" w:rsidRDefault="007F1460">
      <w:pPr>
        <w:pStyle w:val="pj"/>
      </w:pPr>
      <w:r>
        <w:rPr>
          <w:rStyle w:val="s0"/>
        </w:rPr>
        <w:t>1. Совладелец имеет право на выдел в натуре доли из имущества, находящегося в общей долевой собственности.</w:t>
      </w:r>
    </w:p>
    <w:p w:rsidR="00000000" w:rsidRDefault="007F1460">
      <w:pPr>
        <w:pStyle w:val="pj"/>
      </w:pPr>
      <w:r>
        <w:rPr>
          <w:rStyle w:val="s0"/>
        </w:rPr>
        <w:t>2. Если выдел в натуре доли из общего имущества не допускается согласно закону или невозможен (</w:t>
      </w:r>
      <w:hyperlink w:anchor="sub1830000" w:history="1">
        <w:r>
          <w:rPr>
            <w:rStyle w:val="a4"/>
          </w:rPr>
          <w:t>часть вторая статьи 183</w:t>
        </w:r>
      </w:hyperlink>
      <w:r>
        <w:rPr>
          <w:rStyle w:val="s0"/>
        </w:rPr>
        <w:t xml:space="preserve"> настоящего Кодекса), совладелец, который хочет выдел, имеет право на получение от других совладельцев денежной или другой материальной компенсации стоимости его доли.</w:t>
      </w:r>
    </w:p>
    <w:p w:rsidR="00000000" w:rsidRDefault="007F1460">
      <w:pPr>
        <w:pStyle w:val="pj"/>
      </w:pPr>
      <w:r>
        <w:rPr>
          <w:rStyle w:val="s0"/>
        </w:rPr>
        <w:t>Компенсация совладельцу может быть предоставлена лишь с его</w:t>
      </w:r>
      <w:r>
        <w:rPr>
          <w:rStyle w:val="s0"/>
        </w:rPr>
        <w:t xml:space="preserve"> согласия.</w:t>
      </w:r>
    </w:p>
    <w:p w:rsidR="00000000" w:rsidRDefault="007F1460">
      <w:pPr>
        <w:pStyle w:val="pj"/>
      </w:pPr>
      <w:r>
        <w:rPr>
          <w:rStyle w:val="s0"/>
        </w:rPr>
        <w:t>Право на долю в праве совместной частичной собственности у совладельца, который получил такую компенсацию, прекращается со дня ее получения.</w:t>
      </w:r>
    </w:p>
    <w:p w:rsidR="00000000" w:rsidRDefault="007F1460">
      <w:pPr>
        <w:pStyle w:val="pj"/>
      </w:pPr>
      <w:r>
        <w:rPr>
          <w:rStyle w:val="s0"/>
        </w:rPr>
        <w:t>3. В случае выделения совладельцем в натуре доли из совместного имущества для совладельца, который осуще</w:t>
      </w:r>
      <w:r>
        <w:rPr>
          <w:rStyle w:val="s0"/>
        </w:rPr>
        <w:t>ствил такое выделение, право совместной частичной собственности на это имущество прекращается. Такое лицо приобретает право собственности на выделенное имущество, и в случае, установленном законом, такое право подлежит государственной регистрации.</w:t>
      </w:r>
    </w:p>
    <w:p w:rsidR="00000000" w:rsidRDefault="007F1460">
      <w:pPr>
        <w:pStyle w:val="pj"/>
      </w:pPr>
      <w:r>
        <w:rPr>
          <w:rStyle w:val="s0"/>
        </w:rPr>
        <w:t>4. Договор о выделе в натуре доли из недвижимого общего имущества заключается в письменной форме и подлежит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373" w:name="SUB3650000"/>
      <w:bookmarkEnd w:id="373"/>
      <w:r>
        <w:rPr>
          <w:rStyle w:val="s1"/>
        </w:rPr>
        <w:t xml:space="preserve">Статья 365. </w:t>
      </w:r>
      <w:r>
        <w:rPr>
          <w:rStyle w:val="s0"/>
        </w:rPr>
        <w:t>Прекращение права на долю в общем имуществе по требованию других совладельцев</w:t>
      </w:r>
    </w:p>
    <w:p w:rsidR="00000000" w:rsidRDefault="007F1460">
      <w:pPr>
        <w:pStyle w:val="pj"/>
      </w:pPr>
      <w:r>
        <w:rPr>
          <w:rStyle w:val="s0"/>
        </w:rPr>
        <w:t>1. Право лица на долю в общ</w:t>
      </w:r>
      <w:r>
        <w:rPr>
          <w:rStyle w:val="s0"/>
        </w:rPr>
        <w:t>ем имуществе может быть прекращено по решению суда на основании иска других совладельцев, если:</w:t>
      </w:r>
    </w:p>
    <w:p w:rsidR="00000000" w:rsidRDefault="007F1460">
      <w:pPr>
        <w:pStyle w:val="pj"/>
      </w:pPr>
      <w:r>
        <w:rPr>
          <w:rStyle w:val="s0"/>
        </w:rPr>
        <w:t>1) доля является незначительной и не может быть выделена в натуре;</w:t>
      </w:r>
    </w:p>
    <w:p w:rsidR="00000000" w:rsidRDefault="007F1460">
      <w:pPr>
        <w:pStyle w:val="pj"/>
      </w:pPr>
      <w:r>
        <w:rPr>
          <w:rStyle w:val="s0"/>
        </w:rPr>
        <w:t>2) вещь является неделимой;</w:t>
      </w:r>
    </w:p>
    <w:p w:rsidR="00000000" w:rsidRDefault="007F1460">
      <w:pPr>
        <w:pStyle w:val="pj"/>
      </w:pPr>
      <w:r>
        <w:rPr>
          <w:rStyle w:val="s0"/>
        </w:rPr>
        <w:t>3) совместное владение и пользование имуществом невозможно;</w:t>
      </w:r>
    </w:p>
    <w:p w:rsidR="00000000" w:rsidRDefault="007F1460">
      <w:pPr>
        <w:pStyle w:val="pj"/>
      </w:pPr>
      <w:r>
        <w:rPr>
          <w:rStyle w:val="s0"/>
        </w:rPr>
        <w:t>4) такое прекращение не причинит существенного вреда интересам совладельца и членам его семьи.</w:t>
      </w:r>
    </w:p>
    <w:p w:rsidR="00000000" w:rsidRDefault="007F1460">
      <w:pPr>
        <w:pStyle w:val="pj"/>
      </w:pPr>
      <w:r>
        <w:rPr>
          <w:rStyle w:val="s0"/>
        </w:rPr>
        <w:t>2. Суд постановляет решение о прекращении права лица на долю в общем имуществе при условии предварительного внесения истцом стоимости этой доли на депозитный сче</w:t>
      </w:r>
      <w:r>
        <w:rPr>
          <w:rStyle w:val="s0"/>
        </w:rPr>
        <w:t>т суда.</w:t>
      </w:r>
    </w:p>
    <w:p w:rsidR="00000000" w:rsidRDefault="007F1460">
      <w:pPr>
        <w:pStyle w:val="pj"/>
      </w:pPr>
      <w:r>
        <w:rPr>
          <w:rStyle w:val="s0"/>
        </w:rPr>
        <w:t> </w:t>
      </w:r>
    </w:p>
    <w:p w:rsidR="00000000" w:rsidRDefault="007F1460">
      <w:pPr>
        <w:pStyle w:val="pj"/>
        <w:ind w:left="1200" w:hanging="800"/>
      </w:pPr>
      <w:bookmarkStart w:id="374" w:name="SUB3660000"/>
      <w:bookmarkEnd w:id="374"/>
      <w:r>
        <w:rPr>
          <w:rStyle w:val="s1"/>
        </w:rPr>
        <w:t xml:space="preserve">Статья 366. </w:t>
      </w:r>
      <w:r>
        <w:rPr>
          <w:rStyle w:val="s0"/>
        </w:rPr>
        <w:t>Обращение взыскания на долю в имуществе, находящемся в общей долевой собственности</w:t>
      </w:r>
    </w:p>
    <w:p w:rsidR="00000000" w:rsidRDefault="007F1460">
      <w:pPr>
        <w:pStyle w:val="pj"/>
      </w:pPr>
      <w:r>
        <w:rPr>
          <w:rStyle w:val="s0"/>
        </w:rPr>
        <w:t>1. Кредитор совладельца имущества, находящегося в общей долевой собственности, при недостаточности у него другого имущества, на которое может быть обра</w:t>
      </w:r>
      <w:r>
        <w:rPr>
          <w:rStyle w:val="s0"/>
        </w:rPr>
        <w:t>щено взыскание, может предъявить иск о выделе доли из общего имущества в натуре для обращения взыскания на него.</w:t>
      </w:r>
    </w:p>
    <w:p w:rsidR="00000000" w:rsidRDefault="007F1460">
      <w:pPr>
        <w:pStyle w:val="pj"/>
      </w:pPr>
      <w:r>
        <w:rPr>
          <w:rStyle w:val="s0"/>
        </w:rPr>
        <w:t>Если выдел в натуре доли из общего имущества имеет последствием изменение его назначения или против этого возражают другие совладельцы, спор ра</w:t>
      </w:r>
      <w:r>
        <w:rPr>
          <w:rStyle w:val="s0"/>
        </w:rPr>
        <w:t>зрешается судом.</w:t>
      </w:r>
    </w:p>
    <w:p w:rsidR="00000000" w:rsidRDefault="007F1460">
      <w:pPr>
        <w:pStyle w:val="pj"/>
      </w:pPr>
      <w:r>
        <w:rPr>
          <w:rStyle w:val="s0"/>
        </w:rPr>
        <w:t>2. При невозможности выдела в натуре доли из общего имущества или возражении других совладельцев против такого выдела кредитор имеет право потребовать продажи должником своей доли в праве общей долевой собственности с направлением суммы вы</w:t>
      </w:r>
      <w:r>
        <w:rPr>
          <w:rStyle w:val="s0"/>
        </w:rPr>
        <w:t>ручки на погашение долга.</w:t>
      </w:r>
    </w:p>
    <w:p w:rsidR="00000000" w:rsidRDefault="007F1460">
      <w:pPr>
        <w:pStyle w:val="pj"/>
      </w:pPr>
      <w:r>
        <w:rPr>
          <w:rStyle w:val="s0"/>
        </w:rPr>
        <w:t xml:space="preserve">При отказе должника от продажи своей доли в праве общей долевой собственности или отказе других совладельцев от приобретения доли должника кредитор имеет право потребовать продажи этой доли с публичных торгов или перевода на него </w:t>
      </w:r>
      <w:r>
        <w:rPr>
          <w:rStyle w:val="s0"/>
        </w:rPr>
        <w:t>прав и обязанностей совладельца-должника, с проведением соответствующего перерасчета.</w:t>
      </w:r>
    </w:p>
    <w:p w:rsidR="00000000" w:rsidRDefault="007F1460">
      <w:pPr>
        <w:pStyle w:val="pj"/>
      </w:pPr>
      <w:r>
        <w:rPr>
          <w:rStyle w:val="s0"/>
        </w:rPr>
        <w:t> </w:t>
      </w:r>
    </w:p>
    <w:p w:rsidR="00000000" w:rsidRDefault="007F1460">
      <w:pPr>
        <w:pStyle w:val="pj"/>
        <w:ind w:left="1200" w:hanging="800"/>
      </w:pPr>
      <w:bookmarkStart w:id="375" w:name="SUB3670000"/>
      <w:bookmarkEnd w:id="375"/>
      <w:r>
        <w:rPr>
          <w:rStyle w:val="s1"/>
        </w:rPr>
        <w:t xml:space="preserve">Статья 367. </w:t>
      </w:r>
      <w:r>
        <w:rPr>
          <w:rStyle w:val="s0"/>
        </w:rPr>
        <w:t>Раздел имущества, находящегося в общей долевой собственности</w:t>
      </w:r>
    </w:p>
    <w:p w:rsidR="00000000" w:rsidRDefault="007F1460">
      <w:pPr>
        <w:pStyle w:val="pj"/>
      </w:pPr>
      <w:r>
        <w:rPr>
          <w:rStyle w:val="s0"/>
        </w:rPr>
        <w:t>1. Имущество, находящееся в общей долевой собственности, может быть разделено в натуре между со</w:t>
      </w:r>
      <w:r>
        <w:rPr>
          <w:rStyle w:val="s0"/>
        </w:rPr>
        <w:t>владельцами по договоренности между ними.</w:t>
      </w:r>
    </w:p>
    <w:p w:rsidR="00000000" w:rsidRDefault="007F1460">
      <w:pPr>
        <w:pStyle w:val="pj"/>
      </w:pPr>
      <w:r>
        <w:rPr>
          <w:rStyle w:val="s0"/>
        </w:rPr>
        <w:t>2. При разделе общего имущества между совладельцами право общей долевой собственности на него прекращается.</w:t>
      </w:r>
    </w:p>
    <w:p w:rsidR="00000000" w:rsidRDefault="007F1460">
      <w:pPr>
        <w:pStyle w:val="pj"/>
      </w:pPr>
      <w:r>
        <w:rPr>
          <w:rStyle w:val="s0"/>
        </w:rPr>
        <w:t>3. Договор о разделе недвижимого имущества, находящегося в общей долевой собственности, заключается в пись</w:t>
      </w:r>
      <w:r>
        <w:rPr>
          <w:rStyle w:val="s0"/>
        </w:rPr>
        <w:t>менной форме и подлежит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376" w:name="SUB3680000"/>
      <w:bookmarkEnd w:id="376"/>
      <w:r>
        <w:rPr>
          <w:rStyle w:val="s1"/>
        </w:rPr>
        <w:t xml:space="preserve">Статья 368. </w:t>
      </w:r>
      <w:r>
        <w:rPr>
          <w:rStyle w:val="s0"/>
        </w:rPr>
        <w:t>Право общей совместной собственности</w:t>
      </w:r>
    </w:p>
    <w:p w:rsidR="00000000" w:rsidRDefault="007F1460">
      <w:pPr>
        <w:pStyle w:val="pj"/>
      </w:pPr>
      <w:r>
        <w:rPr>
          <w:rStyle w:val="s0"/>
        </w:rPr>
        <w:t>1. Общая собственность двух или более лиц без определения долей каждого из них в праве собственности является общей совместной собственностью.</w:t>
      </w:r>
    </w:p>
    <w:p w:rsidR="00000000" w:rsidRDefault="007F1460">
      <w:pPr>
        <w:pStyle w:val="pj"/>
      </w:pPr>
      <w:r>
        <w:rPr>
          <w:rStyle w:val="s0"/>
        </w:rPr>
        <w:t>2. Субъек</w:t>
      </w:r>
      <w:r>
        <w:rPr>
          <w:rStyle w:val="s0"/>
        </w:rPr>
        <w:t>тами права общей совместной собственности могут быть физические лица, юридические лица, а также государство, территориальные громады, если иное не установлено законом.</w:t>
      </w:r>
    </w:p>
    <w:p w:rsidR="00000000" w:rsidRDefault="007F1460">
      <w:pPr>
        <w:pStyle w:val="pj"/>
      </w:pPr>
      <w:r>
        <w:rPr>
          <w:rStyle w:val="s0"/>
        </w:rPr>
        <w:t>3. Имущество, приобретенное супругами за время брака, является их общей совместной собст</w:t>
      </w:r>
      <w:r>
        <w:rPr>
          <w:rStyle w:val="s0"/>
        </w:rPr>
        <w:t>венностью, если иное не установлено договором или законом.</w:t>
      </w:r>
    </w:p>
    <w:p w:rsidR="00000000" w:rsidRDefault="007F1460">
      <w:pPr>
        <w:pStyle w:val="pj"/>
      </w:pPr>
      <w:r>
        <w:rPr>
          <w:rStyle w:val="s0"/>
        </w:rPr>
        <w:t xml:space="preserve">4. Имущество, приобретенное в результате совместной работы и за общие денежные средства членов семьи, является их общей совместной собственностью, если иное не установлено договором, заключенным в </w:t>
      </w:r>
      <w:r>
        <w:rPr>
          <w:rStyle w:val="s0"/>
        </w:rPr>
        <w:t>письменной форме.</w:t>
      </w:r>
    </w:p>
    <w:p w:rsidR="00000000" w:rsidRDefault="007F1460">
      <w:pPr>
        <w:pStyle w:val="pj"/>
      </w:pPr>
      <w:r>
        <w:rPr>
          <w:rStyle w:val="s0"/>
        </w:rPr>
        <w:t> </w:t>
      </w:r>
    </w:p>
    <w:p w:rsidR="00000000" w:rsidRDefault="007F1460">
      <w:pPr>
        <w:pStyle w:val="pj"/>
        <w:ind w:left="1200" w:hanging="800"/>
      </w:pPr>
      <w:bookmarkStart w:id="377" w:name="SUB3690000"/>
      <w:bookmarkEnd w:id="377"/>
      <w:r>
        <w:rPr>
          <w:rStyle w:val="s1"/>
        </w:rPr>
        <w:t xml:space="preserve">Статья 369. </w:t>
      </w:r>
      <w:r>
        <w:rPr>
          <w:rStyle w:val="s0"/>
        </w:rPr>
        <w:t>Осуществление права общей совместной собственности</w:t>
      </w:r>
    </w:p>
    <w:p w:rsidR="00000000" w:rsidRDefault="007F1460">
      <w:pPr>
        <w:pStyle w:val="pj"/>
      </w:pPr>
      <w:r>
        <w:rPr>
          <w:rStyle w:val="s0"/>
        </w:rPr>
        <w:t>1. Совладельцы имущества, находящегося в общей совместной собственности, владеют и пользуются им совместно, если иное не установлено договоренностью между ними.</w:t>
      </w:r>
    </w:p>
    <w:p w:rsidR="00000000" w:rsidRDefault="007F1460">
      <w:pPr>
        <w:pStyle w:val="pj"/>
      </w:pPr>
      <w:r>
        <w:rPr>
          <w:rStyle w:val="s0"/>
        </w:rPr>
        <w:t>2. Распоряже</w:t>
      </w:r>
      <w:r>
        <w:rPr>
          <w:rStyle w:val="s0"/>
        </w:rPr>
        <w:t>ние имуществом, находящимся в общей совместной собственности, осуществляется по согласию всех совладельцев если иное не установлено законом.</w:t>
      </w:r>
    </w:p>
    <w:p w:rsidR="00000000" w:rsidRDefault="007F1460">
      <w:pPr>
        <w:pStyle w:val="pj"/>
      </w:pPr>
      <w:r>
        <w:rPr>
          <w:rStyle w:val="s0"/>
        </w:rPr>
        <w:t>При совершении одним из совладельцев сделки по распоряжению общим имуществом считается, что она совершена по соглас</w:t>
      </w:r>
      <w:r>
        <w:rPr>
          <w:rStyle w:val="s0"/>
        </w:rPr>
        <w:t>ию всех совладельцев если иное не установлено законом.</w:t>
      </w:r>
    </w:p>
    <w:p w:rsidR="00000000" w:rsidRDefault="007F1460">
      <w:pPr>
        <w:pStyle w:val="pj"/>
      </w:pPr>
      <w:r>
        <w:rPr>
          <w:rStyle w:val="s0"/>
        </w:rPr>
        <w:t>Согласие совладельцев на совершение сделки по распоряжению общим имуществом, которая подлежит нотариальному удостоверению и (или) государственной регистрации, должно быть выражено письменно и нотариаль</w:t>
      </w:r>
      <w:r>
        <w:rPr>
          <w:rStyle w:val="s0"/>
        </w:rPr>
        <w:t>но удостоверено.</w:t>
      </w:r>
    </w:p>
    <w:p w:rsidR="00000000" w:rsidRDefault="007F1460">
      <w:pPr>
        <w:pStyle w:val="pj"/>
      </w:pPr>
      <w:r>
        <w:rPr>
          <w:rStyle w:val="s0"/>
        </w:rPr>
        <w:t>3. Совладельцы имеют право уполномочить одного из них на совершение сделок по распоряжению общим имуществом.</w:t>
      </w:r>
    </w:p>
    <w:p w:rsidR="00000000" w:rsidRDefault="007F1460">
      <w:pPr>
        <w:pStyle w:val="pj"/>
      </w:pPr>
      <w:r>
        <w:rPr>
          <w:rStyle w:val="s0"/>
        </w:rPr>
        <w:t>4. Сделка по распоряжению общим имуществом, совершенная одним из совладельцев, может быть признана судом недействительной по иску другого совладельца в случае отсутствия у совладельца, совершившего сделку, необходимых полномочий.</w:t>
      </w:r>
    </w:p>
    <w:p w:rsidR="00000000" w:rsidRDefault="007F1460">
      <w:pPr>
        <w:pStyle w:val="pj"/>
      </w:pPr>
      <w:r>
        <w:rPr>
          <w:rStyle w:val="s0"/>
        </w:rPr>
        <w:t> </w:t>
      </w:r>
    </w:p>
    <w:p w:rsidR="00000000" w:rsidRDefault="007F1460">
      <w:pPr>
        <w:pStyle w:val="pj"/>
        <w:ind w:left="1200" w:hanging="800"/>
      </w:pPr>
      <w:bookmarkStart w:id="378" w:name="SUB3700000"/>
      <w:bookmarkEnd w:id="378"/>
      <w:r>
        <w:rPr>
          <w:rStyle w:val="s1"/>
        </w:rPr>
        <w:t xml:space="preserve">Статья 370. </w:t>
      </w:r>
      <w:r>
        <w:rPr>
          <w:rStyle w:val="s0"/>
        </w:rPr>
        <w:t>Выдел доли и</w:t>
      </w:r>
      <w:r>
        <w:rPr>
          <w:rStyle w:val="s0"/>
        </w:rPr>
        <w:t>з имущества, находящегося в общей совместной собственности</w:t>
      </w:r>
    </w:p>
    <w:p w:rsidR="00000000" w:rsidRDefault="007F1460">
      <w:pPr>
        <w:pStyle w:val="pj"/>
      </w:pPr>
      <w:r>
        <w:rPr>
          <w:rStyle w:val="s0"/>
        </w:rPr>
        <w:t>1. Совладельцы имеют право на выдел в натуре доли из имущества, находящегося в общей совместной собственности кроме случаев, установленных законом.</w:t>
      </w:r>
    </w:p>
    <w:p w:rsidR="00000000" w:rsidRDefault="007F1460">
      <w:pPr>
        <w:pStyle w:val="pj"/>
      </w:pPr>
      <w:r>
        <w:rPr>
          <w:rStyle w:val="s0"/>
        </w:rPr>
        <w:t>2. При выделе доли из имущества, находящегося в о</w:t>
      </w:r>
      <w:r>
        <w:rPr>
          <w:rStyle w:val="s0"/>
        </w:rPr>
        <w:t>бщей совместной собственности, считается, что доли каждого из совладельцев в праве общей совместной собственности являются равными, если иное не установлено договоренностью между ними, законом или решением суда.</w:t>
      </w:r>
    </w:p>
    <w:p w:rsidR="00000000" w:rsidRDefault="007F1460">
      <w:pPr>
        <w:pStyle w:val="pj"/>
      </w:pPr>
      <w:r>
        <w:rPr>
          <w:rStyle w:val="s0"/>
        </w:rPr>
        <w:t>3. Выдел доли из имущества, находящегося в о</w:t>
      </w:r>
      <w:r>
        <w:rPr>
          <w:rStyle w:val="s0"/>
        </w:rPr>
        <w:t xml:space="preserve">бщей совместной собственности, осуществляется в порядке, установленном </w:t>
      </w:r>
      <w:hyperlink w:anchor="sub3640000" w:history="1">
        <w:r>
          <w:rPr>
            <w:rStyle w:val="a4"/>
          </w:rPr>
          <w:t>статьей 364</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379" w:name="SUB3710000"/>
      <w:bookmarkEnd w:id="379"/>
      <w:r>
        <w:rPr>
          <w:rStyle w:val="s1"/>
        </w:rPr>
        <w:t xml:space="preserve">Статья 371. </w:t>
      </w:r>
      <w:r>
        <w:rPr>
          <w:rStyle w:val="s0"/>
        </w:rPr>
        <w:t>Обращение взыскания на долю имущества, находящегося в общей совместной собственности</w:t>
      </w:r>
    </w:p>
    <w:p w:rsidR="00000000" w:rsidRDefault="007F1460">
      <w:pPr>
        <w:pStyle w:val="pj"/>
      </w:pPr>
      <w:r>
        <w:rPr>
          <w:rStyle w:val="s0"/>
        </w:rPr>
        <w:t>1. Кредитор совладельца имущества, находящегося в общей совместной собственности, при недостаточности у него другого имущества, на которое может быть обращено взыскание, может предъявить иск о выделе доли из общего имущества в натуре для обращения взыскани</w:t>
      </w:r>
      <w:r>
        <w:rPr>
          <w:rStyle w:val="s0"/>
        </w:rPr>
        <w:t>я на нее кроме случаев, установленных законом.</w:t>
      </w:r>
    </w:p>
    <w:p w:rsidR="00000000" w:rsidRDefault="007F1460">
      <w:pPr>
        <w:pStyle w:val="pj"/>
      </w:pPr>
      <w:r>
        <w:rPr>
          <w:rStyle w:val="s0"/>
        </w:rPr>
        <w:t xml:space="preserve">2. Выдел доли из имущества, находящегося в общей совместной собственности, для обращения взыскания на нее осуществляется в порядке, установленном </w:t>
      </w:r>
      <w:hyperlink w:anchor="sub3660000" w:history="1">
        <w:r>
          <w:rPr>
            <w:rStyle w:val="a4"/>
          </w:rPr>
          <w:t>статьей 366</w:t>
        </w:r>
      </w:hyperlink>
      <w:r>
        <w:rPr>
          <w:rStyle w:val="s0"/>
        </w:rPr>
        <w:t xml:space="preserve"> настоящего Кодекса</w:t>
      </w:r>
      <w:r>
        <w:rPr>
          <w:rStyle w:val="s0"/>
        </w:rPr>
        <w:t>.</w:t>
      </w:r>
    </w:p>
    <w:p w:rsidR="00000000" w:rsidRDefault="007F1460">
      <w:pPr>
        <w:pStyle w:val="pj"/>
      </w:pPr>
      <w:r>
        <w:rPr>
          <w:rStyle w:val="s0"/>
        </w:rPr>
        <w:t> </w:t>
      </w:r>
    </w:p>
    <w:p w:rsidR="00000000" w:rsidRDefault="007F1460">
      <w:pPr>
        <w:pStyle w:val="pj"/>
        <w:ind w:left="1200" w:hanging="800"/>
      </w:pPr>
      <w:bookmarkStart w:id="380" w:name="SUB3720000"/>
      <w:bookmarkEnd w:id="380"/>
      <w:r>
        <w:rPr>
          <w:rStyle w:val="s1"/>
        </w:rPr>
        <w:t xml:space="preserve">Статья 372. </w:t>
      </w:r>
      <w:r>
        <w:rPr>
          <w:rStyle w:val="s0"/>
        </w:rPr>
        <w:t>Раздел имущества, находящегося в общей совместной собственности</w:t>
      </w:r>
    </w:p>
    <w:p w:rsidR="00000000" w:rsidRDefault="007F1460">
      <w:pPr>
        <w:pStyle w:val="pj"/>
      </w:pPr>
      <w:r>
        <w:rPr>
          <w:rStyle w:val="s0"/>
        </w:rPr>
        <w:t>1. Имущество, находящееся в общей совместной собственности, может быть разделено между совладельцами по договоренности между ними кроме случаев, установленных законом.</w:t>
      </w:r>
    </w:p>
    <w:p w:rsidR="00000000" w:rsidRDefault="007F1460">
      <w:pPr>
        <w:pStyle w:val="pj"/>
      </w:pPr>
      <w:r>
        <w:rPr>
          <w:rStyle w:val="s0"/>
        </w:rPr>
        <w:t>2. При р</w:t>
      </w:r>
      <w:r>
        <w:rPr>
          <w:rStyle w:val="s0"/>
        </w:rPr>
        <w:t>азделе имущества, находящегося в общей совместной собственности, считается, что доли совладельцев в праве общей совместной собственности являются равными, если иное не установлено договоренностью между ними или законом.</w:t>
      </w:r>
    </w:p>
    <w:p w:rsidR="00000000" w:rsidRDefault="007F1460">
      <w:pPr>
        <w:pStyle w:val="pj"/>
      </w:pPr>
      <w:r>
        <w:rPr>
          <w:rStyle w:val="s0"/>
        </w:rPr>
        <w:t>По решению суда доля совладельца мож</w:t>
      </w:r>
      <w:r>
        <w:rPr>
          <w:rStyle w:val="s0"/>
        </w:rPr>
        <w:t>ет быть увеличена или уменьшена с учетом обстоятельств, имеющих существенное значение.</w:t>
      </w:r>
    </w:p>
    <w:p w:rsidR="00000000" w:rsidRDefault="007F1460">
      <w:pPr>
        <w:pStyle w:val="pj"/>
      </w:pPr>
      <w:r>
        <w:rPr>
          <w:rStyle w:val="s0"/>
        </w:rPr>
        <w:t>3. При разделе имущества между совладельцами право общей совместной собственности на него прекращается.</w:t>
      </w:r>
    </w:p>
    <w:p w:rsidR="00000000" w:rsidRDefault="007F1460">
      <w:pPr>
        <w:pStyle w:val="pj"/>
      </w:pPr>
      <w:r>
        <w:rPr>
          <w:rStyle w:val="s0"/>
        </w:rPr>
        <w:t xml:space="preserve">4. Договор о разделе недвижимого имущества, находящегося в общей </w:t>
      </w:r>
      <w:r>
        <w:rPr>
          <w:rStyle w:val="s0"/>
        </w:rPr>
        <w:t>совместной собственности, заключается в письменной форме и подлежит нотариальному удостоверению.</w:t>
      </w:r>
    </w:p>
    <w:p w:rsidR="00000000" w:rsidRDefault="007F1460">
      <w:pPr>
        <w:pStyle w:val="pj"/>
      </w:pPr>
      <w:r>
        <w:rPr>
          <w:rStyle w:val="s0"/>
        </w:rPr>
        <w:t> </w:t>
      </w:r>
    </w:p>
    <w:p w:rsidR="00000000" w:rsidRDefault="007F1460">
      <w:pPr>
        <w:pStyle w:val="pc"/>
      </w:pPr>
      <w:bookmarkStart w:id="381" w:name="SUB3730000"/>
      <w:bookmarkEnd w:id="381"/>
      <w:r>
        <w:rPr>
          <w:rStyle w:val="s1"/>
        </w:rPr>
        <w:t>Глава 27. Право собственности на землю (земельный участок)</w:t>
      </w:r>
    </w:p>
    <w:p w:rsidR="00000000" w:rsidRDefault="007F1460">
      <w:pPr>
        <w:pStyle w:val="pj"/>
      </w:pPr>
      <w:r>
        <w:rPr>
          <w:rStyle w:val="s0"/>
        </w:rPr>
        <w:t> </w:t>
      </w:r>
    </w:p>
    <w:p w:rsidR="00000000" w:rsidRDefault="007F1460">
      <w:pPr>
        <w:pStyle w:val="pj"/>
        <w:ind w:left="1200" w:hanging="800"/>
      </w:pPr>
      <w:r>
        <w:rPr>
          <w:rStyle w:val="s1"/>
        </w:rPr>
        <w:t xml:space="preserve">Статья 373. </w:t>
      </w:r>
      <w:r>
        <w:rPr>
          <w:rStyle w:val="s0"/>
        </w:rPr>
        <w:t>Земля (земельный участок) как объект права собственности</w:t>
      </w:r>
    </w:p>
    <w:p w:rsidR="00000000" w:rsidRDefault="007F1460">
      <w:pPr>
        <w:pStyle w:val="pj"/>
      </w:pPr>
      <w:r>
        <w:rPr>
          <w:rStyle w:val="s0"/>
        </w:rPr>
        <w:t xml:space="preserve">1. Земля является основным </w:t>
      </w:r>
      <w:r>
        <w:rPr>
          <w:rStyle w:val="s0"/>
        </w:rPr>
        <w:t>национальным богатством, которое находится под особой охраной государства.</w:t>
      </w:r>
    </w:p>
    <w:p w:rsidR="00000000" w:rsidRDefault="007F1460">
      <w:pPr>
        <w:pStyle w:val="pj"/>
      </w:pPr>
      <w:r>
        <w:rPr>
          <w:rStyle w:val="s0"/>
        </w:rPr>
        <w:t xml:space="preserve">2. Право собственности на землю гарантируется </w:t>
      </w:r>
      <w:hyperlink r:id="rId58" w:history="1">
        <w:r>
          <w:rPr>
            <w:rStyle w:val="a4"/>
          </w:rPr>
          <w:t>Конституцией</w:t>
        </w:r>
      </w:hyperlink>
      <w:r>
        <w:rPr>
          <w:rStyle w:val="s0"/>
        </w:rPr>
        <w:t xml:space="preserve"> Украины (254к/96-ВР). Право собственности на землю (земел</w:t>
      </w:r>
      <w:r>
        <w:rPr>
          <w:rStyle w:val="s0"/>
        </w:rPr>
        <w:t>ьный участок) приобретается и осуществляется в соответствии с законом.</w:t>
      </w:r>
    </w:p>
    <w:p w:rsidR="00000000" w:rsidRDefault="007F1460">
      <w:pPr>
        <w:pStyle w:val="pj"/>
      </w:pPr>
      <w:r>
        <w:rPr>
          <w:rStyle w:val="s0"/>
        </w:rPr>
        <w:t xml:space="preserve">3. Право собственности на земельный участок распространяется на поверхностный (почвенный) слой в пределах этого участка, на водные объекты, леса, многолетние насаждения, находящиеся на </w:t>
      </w:r>
      <w:r>
        <w:rPr>
          <w:rStyle w:val="s0"/>
        </w:rPr>
        <w:t>нем, а также на пространство, имеющееся над и под поверхностью участка, высотой и глубиной, которые необходимы для возведения жилых, производственных и других зданий и сооружений.</w:t>
      </w:r>
    </w:p>
    <w:p w:rsidR="00000000" w:rsidRDefault="007F1460">
      <w:pPr>
        <w:pStyle w:val="pj"/>
      </w:pPr>
      <w:r>
        <w:rPr>
          <w:rStyle w:val="s0"/>
        </w:rPr>
        <w:t>4. Собственник земельного участка имеет право использовать его по своему усм</w:t>
      </w:r>
      <w:r>
        <w:rPr>
          <w:rStyle w:val="s0"/>
        </w:rPr>
        <w:t>отрению в соответствии с его целевым назначением.</w:t>
      </w:r>
    </w:p>
    <w:p w:rsidR="00000000" w:rsidRDefault="007F1460">
      <w:pPr>
        <w:pStyle w:val="pj"/>
      </w:pPr>
      <w:r>
        <w:rPr>
          <w:rStyle w:val="s0"/>
        </w:rPr>
        <w:t>5. Собственник земельного участка может использовать по своему усмотрению все, что находится над и под поверхностью этого участка, если иное не установлено законом и если это не нарушает прав других лиц.</w:t>
      </w:r>
    </w:p>
    <w:p w:rsidR="00000000" w:rsidRDefault="007F1460">
      <w:pPr>
        <w:pStyle w:val="pj"/>
      </w:pPr>
      <w:r>
        <w:rPr>
          <w:rStyle w:val="s0"/>
        </w:rPr>
        <w:t> </w:t>
      </w:r>
    </w:p>
    <w:p w:rsidR="00000000" w:rsidRDefault="007F1460">
      <w:pPr>
        <w:pStyle w:val="pj"/>
        <w:ind w:left="1200" w:hanging="800"/>
      </w:pPr>
      <w:bookmarkStart w:id="382" w:name="SUB3740000"/>
      <w:bookmarkEnd w:id="382"/>
      <w:r>
        <w:rPr>
          <w:rStyle w:val="s1"/>
        </w:rPr>
        <w:t xml:space="preserve">Статья 374. </w:t>
      </w:r>
      <w:r>
        <w:rPr>
          <w:rStyle w:val="s0"/>
        </w:rPr>
        <w:t>Субъекты права собственности на землю (земельный участок)</w:t>
      </w:r>
    </w:p>
    <w:p w:rsidR="00000000" w:rsidRDefault="007F1460">
      <w:pPr>
        <w:pStyle w:val="pj"/>
      </w:pPr>
      <w:r>
        <w:rPr>
          <w:rStyle w:val="s0"/>
        </w:rPr>
        <w:t>1. Субъектами права собственности на землю (земельный участок) являются физические лица, юридические лица, государство, территориальные громады.</w:t>
      </w:r>
    </w:p>
    <w:p w:rsidR="00000000" w:rsidRDefault="007F1460">
      <w:pPr>
        <w:pStyle w:val="pj"/>
      </w:pPr>
      <w:r>
        <w:rPr>
          <w:rStyle w:val="s0"/>
        </w:rPr>
        <w:t>2. Иностранцы, лица без гражданства могут</w:t>
      </w:r>
      <w:r>
        <w:rPr>
          <w:rStyle w:val="s0"/>
        </w:rPr>
        <w:t xml:space="preserve"> приобретать право собственности на землю (земельные участки) в соответствии с законом.</w:t>
      </w:r>
    </w:p>
    <w:p w:rsidR="00000000" w:rsidRDefault="007F1460">
      <w:pPr>
        <w:pStyle w:val="pj"/>
      </w:pPr>
      <w:r>
        <w:rPr>
          <w:rStyle w:val="s0"/>
        </w:rPr>
        <w:t>3. Иностранные юридические лица, иностранные государства и международные организации могут быть субъектами права собственности на землю (земельный участок) в случаях, у</w:t>
      </w:r>
      <w:r>
        <w:rPr>
          <w:rStyle w:val="s0"/>
        </w:rPr>
        <w:t>становленных законом.</w:t>
      </w:r>
    </w:p>
    <w:p w:rsidR="00000000" w:rsidRDefault="007F1460">
      <w:pPr>
        <w:pStyle w:val="pj"/>
      </w:pPr>
      <w:r>
        <w:rPr>
          <w:rStyle w:val="s0"/>
        </w:rPr>
        <w:t>4. Права и обязанности субъектов права собственности на землю (земельный участок) устанавливаются законом.</w:t>
      </w:r>
    </w:p>
    <w:p w:rsidR="00000000" w:rsidRDefault="007F1460">
      <w:pPr>
        <w:pStyle w:val="pj"/>
      </w:pPr>
      <w:r>
        <w:rPr>
          <w:rStyle w:val="s0"/>
        </w:rPr>
        <w:t> </w:t>
      </w:r>
    </w:p>
    <w:p w:rsidR="00000000" w:rsidRDefault="007F1460">
      <w:pPr>
        <w:pStyle w:val="pj"/>
        <w:ind w:left="1200" w:hanging="800"/>
      </w:pPr>
      <w:bookmarkStart w:id="383" w:name="SUB3750000"/>
      <w:bookmarkEnd w:id="383"/>
      <w:r>
        <w:rPr>
          <w:rStyle w:val="s1"/>
        </w:rPr>
        <w:t xml:space="preserve">Статья 375. </w:t>
      </w:r>
      <w:r>
        <w:rPr>
          <w:rStyle w:val="s0"/>
        </w:rPr>
        <w:t>Право собственника на застройку земельного участка</w:t>
      </w:r>
    </w:p>
    <w:p w:rsidR="00000000" w:rsidRDefault="007F1460">
      <w:pPr>
        <w:pStyle w:val="pj"/>
      </w:pPr>
      <w:r>
        <w:rPr>
          <w:rStyle w:val="s0"/>
        </w:rPr>
        <w:t>1. Собственник земельного участка имеет право возводить на нем</w:t>
      </w:r>
      <w:r>
        <w:rPr>
          <w:rStyle w:val="s0"/>
        </w:rPr>
        <w:t xml:space="preserve"> здания и сооружения, создавать закрытые водоемы, осуществлять перестройку, а также разрешать строительство на своем участке другим лицам.</w:t>
      </w:r>
    </w:p>
    <w:p w:rsidR="00000000" w:rsidRDefault="007F1460">
      <w:pPr>
        <w:pStyle w:val="pj"/>
      </w:pPr>
      <w:r>
        <w:rPr>
          <w:rStyle w:val="s0"/>
        </w:rPr>
        <w:t>2. Собственник земельного участка приобретает право собственности на возведенные им здания, сооружения и другое недви</w:t>
      </w:r>
      <w:r>
        <w:rPr>
          <w:rStyle w:val="s0"/>
        </w:rPr>
        <w:t>жимое имущество.</w:t>
      </w:r>
    </w:p>
    <w:p w:rsidR="00000000" w:rsidRDefault="007F1460">
      <w:pPr>
        <w:pStyle w:val="pj"/>
      </w:pPr>
      <w:r>
        <w:rPr>
          <w:rStyle w:val="s0"/>
        </w:rPr>
        <w:t>3. Право собственника на застройку осуществляется им при условии соблюдения архитектурных, строительных, санитарных, экологических и других норм и правил, а также при условии использования земельного участка по его целевому назначению.</w:t>
      </w:r>
    </w:p>
    <w:p w:rsidR="00000000" w:rsidRDefault="007F1460">
      <w:pPr>
        <w:pStyle w:val="pj"/>
      </w:pPr>
      <w:r>
        <w:rPr>
          <w:rStyle w:val="s0"/>
        </w:rPr>
        <w:t xml:space="preserve">4. </w:t>
      </w:r>
      <w:r>
        <w:rPr>
          <w:rStyle w:val="s0"/>
        </w:rPr>
        <w:t xml:space="preserve">Правовые последствия самочинной застройки, осуществленной собственником на его земельном участке, устанавливаются </w:t>
      </w:r>
      <w:hyperlink w:anchor="sub3760000" w:history="1">
        <w:r>
          <w:rPr>
            <w:rStyle w:val="a4"/>
          </w:rPr>
          <w:t>статьей 376</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384" w:name="SUB3760000"/>
      <w:bookmarkEnd w:id="384"/>
      <w:r>
        <w:rPr>
          <w:rStyle w:val="s1"/>
        </w:rPr>
        <w:t xml:space="preserve">Статья 376. </w:t>
      </w:r>
      <w:r>
        <w:rPr>
          <w:rStyle w:val="s0"/>
        </w:rPr>
        <w:t>Самочинное строительство</w:t>
      </w:r>
    </w:p>
    <w:p w:rsidR="00000000" w:rsidRDefault="007F1460">
      <w:pPr>
        <w:pStyle w:val="pj"/>
      </w:pPr>
      <w:r>
        <w:rPr>
          <w:rStyle w:val="s0"/>
        </w:rPr>
        <w:t>1. Жилой дом, здание, сооружение, иное</w:t>
      </w:r>
      <w:r>
        <w:rPr>
          <w:rStyle w:val="s0"/>
        </w:rPr>
        <w:t xml:space="preserve"> недвижимое имущество считаются самочинным строительством, если они построены или строятся на земельном участке, который не был отведен для этой цели, или без соответствующего документа, который дает право выполнять строительные работы либо должным образом</w:t>
      </w:r>
      <w:r>
        <w:rPr>
          <w:rStyle w:val="s0"/>
        </w:rPr>
        <w:t xml:space="preserve"> утвержденного проекта, или с существенными нарушениями строительных норм и правил.</w:t>
      </w:r>
    </w:p>
    <w:p w:rsidR="00000000" w:rsidRDefault="007F1460">
      <w:pPr>
        <w:pStyle w:val="pj"/>
      </w:pPr>
      <w:r>
        <w:rPr>
          <w:rStyle w:val="s0"/>
        </w:rPr>
        <w:t>2. Лицо, осуществившее или осуществляющее самочинное строительство недвижимого имущества, не приобретает право собственности на него.</w:t>
      </w:r>
    </w:p>
    <w:p w:rsidR="00000000" w:rsidRDefault="007F1460">
      <w:pPr>
        <w:pStyle w:val="pj"/>
      </w:pPr>
      <w:r>
        <w:rPr>
          <w:rStyle w:val="s0"/>
        </w:rPr>
        <w:t>3. Право собственности на самочинно по</w:t>
      </w:r>
      <w:r>
        <w:rPr>
          <w:rStyle w:val="s0"/>
        </w:rPr>
        <w:t>строенное недвижимое имущество может быть по решению суда признано за лицом, осуществившим самочинное строительство на земельном участке, который не был ему отведен для этой цели, при условии предоставления земельного участка в установленном порядке лицу п</w:t>
      </w:r>
      <w:r>
        <w:rPr>
          <w:rStyle w:val="s0"/>
        </w:rPr>
        <w:t>од уже построенное недвижимое имущество.</w:t>
      </w:r>
    </w:p>
    <w:p w:rsidR="00000000" w:rsidRDefault="007F1460">
      <w:pPr>
        <w:pStyle w:val="pj"/>
      </w:pPr>
      <w:r>
        <w:rPr>
          <w:rStyle w:val="s0"/>
        </w:rPr>
        <w:t>4. Если собственник (пользователь) земельного участка возражает против признания права собственности на недвижимое имущество за лицом, осуществившим (осуществляющим) самочинное строительство на его земельном участке</w:t>
      </w:r>
      <w:r>
        <w:rPr>
          <w:rStyle w:val="s0"/>
        </w:rPr>
        <w:t>, или если это нарушает права других лиц, имущество подлежит сносу лицом, осуществившим (осуществляющим) самочинное строительство, или за его счет.</w:t>
      </w:r>
    </w:p>
    <w:p w:rsidR="00000000" w:rsidRDefault="007F1460">
      <w:pPr>
        <w:pStyle w:val="pj"/>
      </w:pPr>
      <w:r>
        <w:rPr>
          <w:rStyle w:val="s0"/>
        </w:rPr>
        <w:t>5. По требованию собственника (пользователя) земельного участка суд может признать за ним право собственност</w:t>
      </w:r>
      <w:r>
        <w:rPr>
          <w:rStyle w:val="s0"/>
        </w:rPr>
        <w:t>и на недвижимое имущество, самочинно построенное на нем, если это не нарушает права других лиц.</w:t>
      </w:r>
    </w:p>
    <w:p w:rsidR="00000000" w:rsidRDefault="007F1460">
      <w:pPr>
        <w:pStyle w:val="pj"/>
      </w:pPr>
      <w:r>
        <w:rPr>
          <w:rStyle w:val="s0"/>
        </w:rPr>
        <w:t xml:space="preserve">6. Лицо, осуществившее самочинное строительство, имеет право на возмещение расходов на строительство, если право собственности на недвижимое имущество признано </w:t>
      </w:r>
      <w:r>
        <w:rPr>
          <w:rStyle w:val="s0"/>
        </w:rPr>
        <w:t>за собственником (пользователем) земельного участка, на котором оно размещено.</w:t>
      </w:r>
    </w:p>
    <w:p w:rsidR="00000000" w:rsidRDefault="007F1460">
      <w:pPr>
        <w:pStyle w:val="pj"/>
      </w:pPr>
      <w:r>
        <w:rPr>
          <w:rStyle w:val="s0"/>
        </w:rPr>
        <w:t>7. При существенном отклонении от проекта, что противоречит общественн</w:t>
      </w:r>
      <w:r>
        <w:rPr>
          <w:rStyle w:val="s0"/>
        </w:rPr>
        <w:t>ым интересам или нарушает права других лиц, существенном нарушении строительных норм и правил суд по иску соответствующего органа государственной власти или органа местного самоуправления может постановить решение, обязывающее лицо, которое осуществило (ос</w:t>
      </w:r>
      <w:r>
        <w:rPr>
          <w:rStyle w:val="s0"/>
        </w:rPr>
        <w:t>уществляет) строительство, провести соответствующую перестройку.</w:t>
      </w:r>
    </w:p>
    <w:p w:rsidR="00000000" w:rsidRDefault="007F1460">
      <w:pPr>
        <w:pStyle w:val="pj"/>
      </w:pPr>
      <w:r>
        <w:rPr>
          <w:rStyle w:val="s0"/>
        </w:rPr>
        <w:t>Если проведение такой перестройки невозможно или лицо, осуществившее (осуществляющее) строительство, отказывается от ее проведения, такое недвижимое имущество по решению суда подлежит сносу з</w:t>
      </w:r>
      <w:r>
        <w:rPr>
          <w:rStyle w:val="s0"/>
        </w:rPr>
        <w:t>а счет лица, осуществившего (осуществляющего) строительство. Лицо, осуществившее (осуществляющее) самочинное строительство, обязано возместить расходы, связанные с приведением земельного участка в прежнее состояние.</w:t>
      </w:r>
    </w:p>
    <w:p w:rsidR="00000000" w:rsidRDefault="007F1460">
      <w:pPr>
        <w:pStyle w:val="pj"/>
      </w:pPr>
      <w:r>
        <w:rPr>
          <w:rStyle w:val="s0"/>
        </w:rPr>
        <w:t> </w:t>
      </w:r>
    </w:p>
    <w:p w:rsidR="00000000" w:rsidRDefault="007F1460">
      <w:pPr>
        <w:pStyle w:val="pj"/>
      </w:pPr>
      <w:bookmarkStart w:id="385" w:name="SUB3770000"/>
      <w:bookmarkEnd w:id="385"/>
      <w:r>
        <w:rPr>
          <w:rStyle w:val="s1"/>
        </w:rPr>
        <w:t xml:space="preserve">Статья 377. </w:t>
      </w:r>
      <w:r>
        <w:rPr>
          <w:rStyle w:val="s0"/>
        </w:rPr>
        <w:t>Переход права на земельный</w:t>
      </w:r>
      <w:r>
        <w:rPr>
          <w:rStyle w:val="s0"/>
        </w:rPr>
        <w:t xml:space="preserve"> участок в случае приобретения права собственности на объект недвижимого имущества (жилой дом (кроме многоквартирного), другое здание или сооружение), объект незавершенного строительства, расположенные на нем</w:t>
      </w:r>
    </w:p>
    <w:p w:rsidR="00000000" w:rsidRDefault="007F1460">
      <w:pPr>
        <w:pStyle w:val="pj"/>
      </w:pPr>
      <w:r>
        <w:rPr>
          <w:rStyle w:val="s0"/>
        </w:rPr>
        <w:t xml:space="preserve">1. К лицу, приобретшему право собственности на </w:t>
      </w:r>
      <w:r>
        <w:rPr>
          <w:rStyle w:val="s0"/>
        </w:rPr>
        <w:t>объект недвижимого имущества (жилой дом (кроме многоквартирного), другое здание или сооружение), объект незавершенного строительства, право собственности на который зарегистрировано в установленном законом порядке, или долю в праве общей собственности на т</w:t>
      </w:r>
      <w:r>
        <w:rPr>
          <w:rStyle w:val="s0"/>
        </w:rPr>
        <w:t>акой объект, одновременно переходит право собственности (доля в праве общей собственности) или право пользования земельным участком, на котором размещен такой объект, без изменения его целевого назначения в объеме и на условиях, установленных для отчуждате</w:t>
      </w:r>
      <w:r>
        <w:rPr>
          <w:rStyle w:val="s0"/>
        </w:rPr>
        <w:t xml:space="preserve">ля (предыдущего владельца) такого объекта, в порядке и на условиях, определенных </w:t>
      </w:r>
      <w:hyperlink r:id="rId59" w:history="1">
        <w:r>
          <w:rPr>
            <w:rStyle w:val="a4"/>
          </w:rPr>
          <w:t>Земельным кодексом</w:t>
        </w:r>
      </w:hyperlink>
      <w:r>
        <w:rPr>
          <w:rStyle w:val="s0"/>
        </w:rPr>
        <w:t xml:space="preserve"> Украины. Существенным условием договора, который предусматривает переход права собственност</w:t>
      </w:r>
      <w:r>
        <w:rPr>
          <w:rStyle w:val="s0"/>
        </w:rPr>
        <w:t>и на объект недвижимого имущества (жилой дом (кроме многоквартирного), другое здание или сооружение), объект незавершенного строительства, который размещен на земельном участке и находится в собственности отчуждателя, есть условие относительно одновременно</w:t>
      </w:r>
      <w:r>
        <w:rPr>
          <w:rStyle w:val="s0"/>
        </w:rPr>
        <w:t xml:space="preserve">го перехода права собственности на такой земельный участок (долю в праве общей собственности на него) от отчуждателя (предыдущего собственника) соответствующего объекта к приобретателю такого объекта. </w:t>
      </w:r>
    </w:p>
    <w:p w:rsidR="00000000" w:rsidRDefault="007F1460">
      <w:pPr>
        <w:pStyle w:val="pj"/>
      </w:pPr>
      <w:r>
        <w:rPr>
          <w:rStyle w:val="s0"/>
        </w:rPr>
        <w:t> </w:t>
      </w:r>
    </w:p>
    <w:p w:rsidR="00000000" w:rsidRDefault="007F1460">
      <w:pPr>
        <w:pStyle w:val="pj"/>
        <w:ind w:left="1200" w:hanging="800"/>
      </w:pPr>
      <w:bookmarkStart w:id="386" w:name="SUB3780000"/>
      <w:bookmarkEnd w:id="386"/>
      <w:r>
        <w:rPr>
          <w:rStyle w:val="s1"/>
        </w:rPr>
        <w:t xml:space="preserve">Статья 378. </w:t>
      </w:r>
      <w:r>
        <w:rPr>
          <w:rStyle w:val="s0"/>
        </w:rPr>
        <w:t>Прекращение права собственности на земел</w:t>
      </w:r>
      <w:r>
        <w:rPr>
          <w:rStyle w:val="s0"/>
        </w:rPr>
        <w:t>ьный участок</w:t>
      </w:r>
    </w:p>
    <w:p w:rsidR="00000000" w:rsidRDefault="007F1460">
      <w:pPr>
        <w:pStyle w:val="pj"/>
      </w:pPr>
      <w:r>
        <w:rPr>
          <w:rStyle w:val="s0"/>
        </w:rPr>
        <w:t>1. Право собственности лица на земельный участок может быть прекращено по решению суда в случаях, установленных законом.</w:t>
      </w:r>
    </w:p>
    <w:p w:rsidR="00000000" w:rsidRDefault="007F1460">
      <w:pPr>
        <w:pStyle w:val="pj"/>
      </w:pPr>
      <w:r>
        <w:rPr>
          <w:rStyle w:val="s0"/>
        </w:rPr>
        <w:t> </w:t>
      </w:r>
    </w:p>
    <w:p w:rsidR="00000000" w:rsidRDefault="007F1460">
      <w:pPr>
        <w:pStyle w:val="pc"/>
      </w:pPr>
      <w:bookmarkStart w:id="387" w:name="SUB3790000"/>
      <w:bookmarkEnd w:id="387"/>
      <w:r>
        <w:rPr>
          <w:rStyle w:val="s1"/>
        </w:rPr>
        <w:t>Глава 28. Право собственности на жилище</w:t>
      </w:r>
    </w:p>
    <w:p w:rsidR="00000000" w:rsidRDefault="007F1460">
      <w:pPr>
        <w:pStyle w:val="pj"/>
      </w:pPr>
      <w:r>
        <w:t> </w:t>
      </w:r>
    </w:p>
    <w:p w:rsidR="00000000" w:rsidRDefault="007F1460">
      <w:pPr>
        <w:pStyle w:val="pj"/>
        <w:ind w:left="1200" w:hanging="800"/>
      </w:pPr>
      <w:r>
        <w:rPr>
          <w:rStyle w:val="s1"/>
        </w:rPr>
        <w:t xml:space="preserve">Статья 379. </w:t>
      </w:r>
      <w:r>
        <w:rPr>
          <w:rStyle w:val="s0"/>
        </w:rPr>
        <w:t>Понятие жилища</w:t>
      </w:r>
    </w:p>
    <w:p w:rsidR="00000000" w:rsidRDefault="007F1460">
      <w:pPr>
        <w:pStyle w:val="pj"/>
      </w:pPr>
      <w:r>
        <w:rPr>
          <w:rStyle w:val="s0"/>
        </w:rPr>
        <w:t>1. Жилищем физического лица является жилой дом, квартира, другое жилое помещение, предназначенные и пригодные для постоянного или временного проживания в них.</w:t>
      </w:r>
    </w:p>
    <w:p w:rsidR="00000000" w:rsidRDefault="007F1460">
      <w:pPr>
        <w:pStyle w:val="pj"/>
      </w:pPr>
      <w:r>
        <w:t> </w:t>
      </w:r>
    </w:p>
    <w:p w:rsidR="00000000" w:rsidRDefault="007F1460">
      <w:pPr>
        <w:pStyle w:val="pj"/>
        <w:ind w:left="1200" w:hanging="800"/>
      </w:pPr>
      <w:bookmarkStart w:id="388" w:name="SUB3800000"/>
      <w:bookmarkEnd w:id="388"/>
      <w:r>
        <w:rPr>
          <w:rStyle w:val="s1"/>
        </w:rPr>
        <w:t xml:space="preserve">Статья 380. </w:t>
      </w:r>
      <w:r>
        <w:rPr>
          <w:rStyle w:val="s0"/>
        </w:rPr>
        <w:t>Жилой дом как объект права собственности</w:t>
      </w:r>
    </w:p>
    <w:p w:rsidR="00000000" w:rsidRDefault="007F1460">
      <w:pPr>
        <w:pStyle w:val="pj"/>
      </w:pPr>
      <w:r>
        <w:rPr>
          <w:rStyle w:val="s0"/>
        </w:rPr>
        <w:t>1. Жилым домом является здание капитальног</w:t>
      </w:r>
      <w:r>
        <w:rPr>
          <w:rStyle w:val="s0"/>
        </w:rPr>
        <w:t>о типа, сооруженное с соблюдением требований, установленных законом, иными нормативно-правовыми актами, и предназначенное для постоянного в нем проживания.</w:t>
      </w:r>
    </w:p>
    <w:p w:rsidR="00000000" w:rsidRDefault="007F1460">
      <w:pPr>
        <w:pStyle w:val="pj"/>
      </w:pPr>
      <w:r>
        <w:rPr>
          <w:rStyle w:val="s0"/>
        </w:rPr>
        <w:t> </w:t>
      </w:r>
    </w:p>
    <w:p w:rsidR="00000000" w:rsidRDefault="007F1460">
      <w:pPr>
        <w:pStyle w:val="pj"/>
        <w:ind w:left="1200" w:hanging="800"/>
      </w:pPr>
      <w:bookmarkStart w:id="389" w:name="SUB3810000"/>
      <w:bookmarkEnd w:id="389"/>
      <w:r>
        <w:rPr>
          <w:rStyle w:val="s1"/>
        </w:rPr>
        <w:t xml:space="preserve">Статья 381. </w:t>
      </w:r>
      <w:r>
        <w:rPr>
          <w:rStyle w:val="s0"/>
        </w:rPr>
        <w:t>Усадьба как объект права собственности</w:t>
      </w:r>
    </w:p>
    <w:p w:rsidR="00000000" w:rsidRDefault="007F1460">
      <w:pPr>
        <w:pStyle w:val="pj"/>
      </w:pPr>
      <w:r>
        <w:rPr>
          <w:rStyle w:val="s0"/>
        </w:rPr>
        <w:t>1. Усадьбой является земельный участок вместе с</w:t>
      </w:r>
      <w:r>
        <w:rPr>
          <w:rStyle w:val="s0"/>
        </w:rPr>
        <w:t xml:space="preserve"> расположенными на нем жилым домом, хозяйственно-бытовыми постройками, наземными и подземными коммуникациями, многолетними насаждениями.</w:t>
      </w:r>
    </w:p>
    <w:p w:rsidR="00000000" w:rsidRDefault="007F1460">
      <w:pPr>
        <w:pStyle w:val="pj"/>
      </w:pPr>
      <w:r>
        <w:rPr>
          <w:rStyle w:val="s0"/>
        </w:rPr>
        <w:t>2. При отчуждении жилого дома считается, что отчуждается вся усадьба,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390" w:name="SUB3820000"/>
      <w:bookmarkEnd w:id="390"/>
      <w:r>
        <w:rPr>
          <w:rStyle w:val="s1"/>
        </w:rPr>
        <w:t xml:space="preserve">Статья 382. </w:t>
      </w:r>
      <w:r>
        <w:rPr>
          <w:rStyle w:val="s0"/>
        </w:rPr>
        <w:t>Квартира как объект права собственности</w:t>
      </w:r>
    </w:p>
    <w:p w:rsidR="00000000" w:rsidRDefault="007F1460">
      <w:pPr>
        <w:pStyle w:val="pj"/>
      </w:pPr>
      <w:r>
        <w:rPr>
          <w:rStyle w:val="s0"/>
        </w:rPr>
        <w:t>1. Квартирой является изолированное помещение в жилом доме, предназначенное и пригодное для постоянного в нем проживания.</w:t>
      </w:r>
    </w:p>
    <w:p w:rsidR="00000000" w:rsidRDefault="007F1460">
      <w:pPr>
        <w:pStyle w:val="pj"/>
      </w:pPr>
      <w:r>
        <w:rPr>
          <w:rStyle w:val="s0"/>
        </w:rPr>
        <w:t>2. Все владельцы квартир и нежилых помещений в многоквартирном доме являются совл</w:t>
      </w:r>
      <w:r>
        <w:rPr>
          <w:rStyle w:val="s0"/>
        </w:rPr>
        <w:t>адельцами на праве общей совместной собственности общего имущества многоквартирного дома. Общим имуществом многоквартирного дома есть помещение общего пользования (в том числе вспомогательные), несущие, ограждающие и несущее-ограждающие конструкции дома, м</w:t>
      </w:r>
      <w:r>
        <w:rPr>
          <w:rStyle w:val="s0"/>
        </w:rPr>
        <w:t>еханическое, электрическое, сантехническое и другое оборудование внутри или за пределами дома, обслуживающее более одного жилого или нежилого помещения, а также здания и сооружения, предназначенные для удовлетворения потребностей всех совладельцев многоква</w:t>
      </w:r>
      <w:r>
        <w:rPr>
          <w:rStyle w:val="s0"/>
        </w:rPr>
        <w:t>ртирного дома и расположенные на придомовой территории, а также права на земельный участок, на котором расположен многоквартирный дом и его придомовая территория, в случае государственной регистрации таких прав.</w:t>
      </w:r>
    </w:p>
    <w:p w:rsidR="00000000" w:rsidRDefault="007F1460">
      <w:pPr>
        <w:pStyle w:val="pj"/>
      </w:pPr>
      <w:r>
        <w:rPr>
          <w:rStyle w:val="s0"/>
        </w:rPr>
        <w:t> </w:t>
      </w:r>
    </w:p>
    <w:p w:rsidR="00000000" w:rsidRDefault="007F1460">
      <w:pPr>
        <w:pStyle w:val="pj"/>
        <w:ind w:left="1200" w:hanging="800"/>
      </w:pPr>
      <w:bookmarkStart w:id="391" w:name="SUB3830000"/>
      <w:bookmarkEnd w:id="391"/>
      <w:r>
        <w:rPr>
          <w:rStyle w:val="s1"/>
        </w:rPr>
        <w:t xml:space="preserve">Статья 383. </w:t>
      </w:r>
      <w:r>
        <w:rPr>
          <w:rStyle w:val="s0"/>
        </w:rPr>
        <w:t>Права собственника жилого дома</w:t>
      </w:r>
      <w:r>
        <w:rPr>
          <w:rStyle w:val="s0"/>
        </w:rPr>
        <w:t>, квартиры</w:t>
      </w:r>
    </w:p>
    <w:p w:rsidR="00000000" w:rsidRDefault="007F1460">
      <w:pPr>
        <w:pStyle w:val="pj"/>
      </w:pPr>
      <w:r>
        <w:rPr>
          <w:rStyle w:val="s0"/>
        </w:rPr>
        <w:t>1. Собственник жилого дома, квартиры имеет право использовать помещение для собственного проживания, проживания членов своей семьи, других лиц и не имеет права использовать его для промышленного производства.</w:t>
      </w:r>
    </w:p>
    <w:p w:rsidR="00000000" w:rsidRDefault="007F1460">
      <w:pPr>
        <w:pStyle w:val="pj"/>
      </w:pPr>
      <w:r>
        <w:rPr>
          <w:rStyle w:val="s0"/>
        </w:rPr>
        <w:t>2. Собственник квартиры может по сво</w:t>
      </w:r>
      <w:r>
        <w:rPr>
          <w:rStyle w:val="s0"/>
        </w:rPr>
        <w:t>ему усмотрению осуществлять ремонт и изменения в квартире, предоставленной ему для использования как единого целого, - при условии, что эти изменения не повлекут нарушений прав собственников других квартир и нежилых помещений во многоквартирном доме и не н</w:t>
      </w:r>
      <w:r>
        <w:rPr>
          <w:rStyle w:val="s0"/>
        </w:rPr>
        <w:t>арушат санитарно-технических требований и правил эксплуатации дома.</w:t>
      </w:r>
    </w:p>
    <w:p w:rsidR="00000000" w:rsidRDefault="007F1460">
      <w:pPr>
        <w:pStyle w:val="pj"/>
      </w:pPr>
      <w:r>
        <w:rPr>
          <w:rStyle w:val="s0"/>
        </w:rPr>
        <w:t> </w:t>
      </w:r>
    </w:p>
    <w:p w:rsidR="00000000" w:rsidRDefault="007F1460">
      <w:pPr>
        <w:pStyle w:val="pj"/>
        <w:ind w:left="1200" w:hanging="800"/>
      </w:pPr>
      <w:bookmarkStart w:id="392" w:name="SUB3840000"/>
      <w:bookmarkEnd w:id="392"/>
      <w:r>
        <w:rPr>
          <w:rStyle w:val="s1"/>
        </w:rPr>
        <w:t xml:space="preserve">Статья 384. </w:t>
      </w:r>
      <w:r>
        <w:rPr>
          <w:rStyle w:val="s0"/>
        </w:rPr>
        <w:t>Права жилищно-строительного (жилищного) кооператива и их членов на квартиру в доме кооператива</w:t>
      </w:r>
    </w:p>
    <w:p w:rsidR="00000000" w:rsidRDefault="007F1460">
      <w:pPr>
        <w:pStyle w:val="pj"/>
      </w:pPr>
      <w:r>
        <w:rPr>
          <w:rStyle w:val="s0"/>
        </w:rPr>
        <w:t>1. Все собственники (совладельцы) квартир и нежилых помещений в доме, построенн</w:t>
      </w:r>
      <w:r>
        <w:rPr>
          <w:rStyle w:val="s0"/>
        </w:rPr>
        <w:t>ом или приобретенном жилищно-строительным (жилищным) кооперативом, являются совладельцами на праве совместной собственности совместного имущества такого дома.</w:t>
      </w:r>
    </w:p>
    <w:p w:rsidR="00000000" w:rsidRDefault="007F1460">
      <w:pPr>
        <w:pStyle w:val="pj"/>
      </w:pPr>
      <w:r>
        <w:rPr>
          <w:rStyle w:val="s0"/>
        </w:rPr>
        <w:t>Общим имуществом дома кооператива есть помещения общего пользования (в том числе вспомогательные)</w:t>
      </w:r>
      <w:r>
        <w:rPr>
          <w:rStyle w:val="s0"/>
        </w:rPr>
        <w:t>, несущие, ограждающие и несуще-ограждающие конструкции дома, механическое, электрическое, сантехническое и другое оборудование внутри или за пределами дома кооператива, которое обслуживает более одного жилого или нежилого помещения, здания и сооружения, п</w:t>
      </w:r>
      <w:r>
        <w:rPr>
          <w:rStyle w:val="s0"/>
        </w:rPr>
        <w:t>редназначенные для удовлетворения потребностей всех совладельцев дома кооператива и расположенных на придомовой территории, а также права на земельный участок, на котором расположен дом кооператива и его придомовая территория, с момента государственной рег</w:t>
      </w:r>
      <w:r>
        <w:rPr>
          <w:rStyle w:val="s0"/>
        </w:rPr>
        <w:t>истрации таких прав в соответствии с законом.</w:t>
      </w:r>
    </w:p>
    <w:p w:rsidR="00000000" w:rsidRDefault="007F1460">
      <w:pPr>
        <w:pStyle w:val="pj"/>
      </w:pPr>
      <w:r>
        <w:rPr>
          <w:rStyle w:val="s0"/>
        </w:rPr>
        <w:t>2. Член жилищно-строительного (жилищного) кооператива имеет право владения и пользования, а с согласия кооператива - и распоряжения квартирой, которую он занимает в доме кооператива, если он не выкупил ее.</w:t>
      </w:r>
    </w:p>
    <w:p w:rsidR="00000000" w:rsidRDefault="007F1460">
      <w:pPr>
        <w:pStyle w:val="pj"/>
      </w:pPr>
      <w:r>
        <w:rPr>
          <w:rStyle w:val="s0"/>
        </w:rPr>
        <w:t>3. П</w:t>
      </w:r>
      <w:r>
        <w:rPr>
          <w:rStyle w:val="s0"/>
        </w:rPr>
        <w:t>ри выкупе квартиры член жилищно-строительного (жилищного) кооператива становится ее собственником.</w:t>
      </w:r>
    </w:p>
    <w:p w:rsidR="00000000" w:rsidRDefault="007F1460">
      <w:pPr>
        <w:pStyle w:val="pj"/>
      </w:pPr>
      <w:r>
        <w:rPr>
          <w:rStyle w:val="s0"/>
        </w:rPr>
        <w:t>4. Управление общим имуществом дома кооператива осуществляется его совладельцами (независимо от членства в кооперативе) в соответствии с законом.</w:t>
      </w:r>
    </w:p>
    <w:p w:rsidR="00000000" w:rsidRDefault="007F1460">
      <w:pPr>
        <w:pStyle w:val="pj"/>
      </w:pPr>
      <w:r>
        <w:rPr>
          <w:rStyle w:val="s0"/>
        </w:rPr>
        <w:t>Учредительн</w:t>
      </w:r>
      <w:r>
        <w:rPr>
          <w:rStyle w:val="s0"/>
        </w:rPr>
        <w:t>ые документы кооператива не могут включать нормы, ограничивающие определенные законом права совладельцев здания кооператива. Положения учредительных документов кооператива, ограничивающих определенные законом права совладельцев здания кооператива, ничтожны</w:t>
      </w:r>
      <w:r>
        <w:rPr>
          <w:rStyle w:val="s0"/>
        </w:rPr>
        <w:t>.</w:t>
      </w:r>
    </w:p>
    <w:p w:rsidR="00000000" w:rsidRDefault="007F1460">
      <w:pPr>
        <w:pStyle w:val="pj"/>
      </w:pPr>
      <w:r>
        <w:rPr>
          <w:rStyle w:val="s0"/>
        </w:rPr>
        <w:t> </w:t>
      </w:r>
    </w:p>
    <w:p w:rsidR="00000000" w:rsidRDefault="007F1460">
      <w:pPr>
        <w:pStyle w:val="pj"/>
        <w:ind w:left="1200" w:hanging="800"/>
      </w:pPr>
      <w:bookmarkStart w:id="393" w:name="SUB3850000"/>
      <w:bookmarkEnd w:id="393"/>
      <w:r>
        <w:rPr>
          <w:rStyle w:val="s1"/>
        </w:rPr>
        <w:t xml:space="preserve">Статья 385. </w:t>
      </w:r>
      <w:r>
        <w:rPr>
          <w:rStyle w:val="s0"/>
        </w:rPr>
        <w:t>Объединение совладельцев многоквартирного дома</w:t>
      </w:r>
    </w:p>
    <w:p w:rsidR="00000000" w:rsidRDefault="007F1460">
      <w:pPr>
        <w:pStyle w:val="pj"/>
      </w:pPr>
      <w:r>
        <w:rPr>
          <w:rStyle w:val="s0"/>
        </w:rPr>
        <w:t xml:space="preserve">1. Владельцы квартир и нежилых помещений в многоквартирном доме (домах) для обеспечения эксплуатации такого дома (домов), пользование квартирами и нежилыми помещениями и управления, содержания и использования общего имущества многоквартирного дома (домов) </w:t>
      </w:r>
      <w:r>
        <w:rPr>
          <w:rStyle w:val="s0"/>
        </w:rPr>
        <w:t>могут создавать объединения совладельцев многоквартирного дома (домов ).</w:t>
      </w:r>
    </w:p>
    <w:p w:rsidR="00000000" w:rsidRDefault="007F1460">
      <w:pPr>
        <w:pStyle w:val="pj"/>
      </w:pPr>
      <w:r>
        <w:rPr>
          <w:rStyle w:val="s0"/>
        </w:rPr>
        <w:t>Такое объединение является юридическим лицом, создается и действует в соответствии с законом и уставом.</w:t>
      </w:r>
    </w:p>
    <w:p w:rsidR="00000000" w:rsidRDefault="007F1460">
      <w:pPr>
        <w:pStyle w:val="pj"/>
      </w:pPr>
      <w:r>
        <w:rPr>
          <w:rStyle w:val="s0"/>
        </w:rPr>
        <w:t> </w:t>
      </w:r>
    </w:p>
    <w:p w:rsidR="00000000" w:rsidRDefault="007F1460">
      <w:pPr>
        <w:pStyle w:val="pc"/>
      </w:pPr>
      <w:bookmarkStart w:id="394" w:name="SUB3860000"/>
      <w:bookmarkEnd w:id="394"/>
      <w:r>
        <w:rPr>
          <w:rStyle w:val="s1"/>
        </w:rPr>
        <w:t>Глава 29. Защита права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386. </w:t>
      </w:r>
      <w:r>
        <w:rPr>
          <w:rStyle w:val="s0"/>
        </w:rPr>
        <w:t>Основания защиты права собственности</w:t>
      </w:r>
    </w:p>
    <w:p w:rsidR="00000000" w:rsidRDefault="007F1460">
      <w:pPr>
        <w:pStyle w:val="pj"/>
      </w:pPr>
      <w:r>
        <w:rPr>
          <w:rStyle w:val="s0"/>
        </w:rPr>
        <w:t>1. Государство обеспечивает равную защиту прав всех субъектов права собственности.</w:t>
      </w:r>
    </w:p>
    <w:p w:rsidR="00000000" w:rsidRDefault="007F1460">
      <w:pPr>
        <w:pStyle w:val="pj"/>
      </w:pPr>
      <w:r>
        <w:rPr>
          <w:rStyle w:val="s0"/>
        </w:rPr>
        <w:t>2. Собственник, имеющий основания предполагать возможность нарушения своего права собственности другим лицом, может обратиться в суд с т</w:t>
      </w:r>
      <w:r>
        <w:rPr>
          <w:rStyle w:val="s0"/>
        </w:rPr>
        <w:t>ребованием о запрещении совершения им действий, которые могут нарушить его право, или с требованием о совершении определенных действий для предупреждения такого нарушения.</w:t>
      </w:r>
    </w:p>
    <w:p w:rsidR="00000000" w:rsidRDefault="007F1460">
      <w:pPr>
        <w:pStyle w:val="pj"/>
      </w:pPr>
      <w:r>
        <w:rPr>
          <w:rStyle w:val="s0"/>
        </w:rPr>
        <w:t xml:space="preserve">3. Собственник, права которого нарушены, имеет право на возмещение причиненного ему </w:t>
      </w:r>
      <w:r>
        <w:rPr>
          <w:rStyle w:val="s0"/>
        </w:rPr>
        <w:t>имущественного и морального вреда.</w:t>
      </w:r>
    </w:p>
    <w:p w:rsidR="00000000" w:rsidRDefault="007F1460">
      <w:pPr>
        <w:pStyle w:val="pj"/>
      </w:pPr>
      <w:r>
        <w:rPr>
          <w:rStyle w:val="s0"/>
        </w:rPr>
        <w:t> </w:t>
      </w:r>
    </w:p>
    <w:p w:rsidR="00000000" w:rsidRDefault="007F1460">
      <w:pPr>
        <w:pStyle w:val="pj"/>
        <w:ind w:left="1200" w:hanging="800"/>
      </w:pPr>
      <w:bookmarkStart w:id="395" w:name="SUB3870000"/>
      <w:bookmarkEnd w:id="395"/>
      <w:r>
        <w:rPr>
          <w:rStyle w:val="s1"/>
        </w:rPr>
        <w:t xml:space="preserve">Статья 387. </w:t>
      </w:r>
      <w:r>
        <w:rPr>
          <w:rStyle w:val="s0"/>
        </w:rPr>
        <w:t>Право собственника на истребование имущества из чужого незаконного владения</w:t>
      </w:r>
    </w:p>
    <w:p w:rsidR="00000000" w:rsidRDefault="007F1460">
      <w:pPr>
        <w:pStyle w:val="pj"/>
      </w:pPr>
      <w:r>
        <w:rPr>
          <w:rStyle w:val="s0"/>
        </w:rPr>
        <w:t>1. Собственник имеет право истребовать свое имущество от лица, незаконно, без соответствующего правового основания завладевшего им.</w:t>
      </w:r>
    </w:p>
    <w:p w:rsidR="00000000" w:rsidRDefault="007F1460">
      <w:pPr>
        <w:pStyle w:val="pj"/>
      </w:pPr>
      <w:r>
        <w:rPr>
          <w:rStyle w:val="s0"/>
        </w:rPr>
        <w:t> </w:t>
      </w:r>
    </w:p>
    <w:p w:rsidR="00000000" w:rsidRDefault="007F1460">
      <w:pPr>
        <w:pStyle w:val="pj"/>
      </w:pPr>
      <w:bookmarkStart w:id="396" w:name="SUB3880000"/>
      <w:bookmarkEnd w:id="396"/>
      <w:r>
        <w:rPr>
          <w:rStyle w:val="s1"/>
        </w:rPr>
        <w:t xml:space="preserve">Статья 388. </w:t>
      </w:r>
      <w:r>
        <w:rPr>
          <w:rStyle w:val="s0"/>
        </w:rPr>
        <w:t>Право собственника на истребование имущества от добросовестного приобретателя</w:t>
      </w:r>
    </w:p>
    <w:p w:rsidR="00000000" w:rsidRDefault="007F1460">
      <w:pPr>
        <w:pStyle w:val="pj"/>
      </w:pPr>
      <w:r>
        <w:rPr>
          <w:rStyle w:val="s0"/>
        </w:rPr>
        <w:t>1. Если имущество по возмездному договору приобретено у лица, не имевшего права его отчуждать, о чем приобретатель не знал и не мог знать (добросовестный приобрета</w:t>
      </w:r>
      <w:r>
        <w:rPr>
          <w:rStyle w:val="s0"/>
        </w:rPr>
        <w:t>тель), собственник имеет право истребовать это имущество от приобретателя только в случае, если имущество:</w:t>
      </w:r>
    </w:p>
    <w:p w:rsidR="00000000" w:rsidRDefault="007F1460">
      <w:pPr>
        <w:pStyle w:val="pj"/>
      </w:pPr>
      <w:r>
        <w:rPr>
          <w:rStyle w:val="s0"/>
        </w:rPr>
        <w:t>1) было утеряно собственником или лицом, которому он передал имущество во владение;</w:t>
      </w:r>
    </w:p>
    <w:p w:rsidR="00000000" w:rsidRDefault="007F1460">
      <w:pPr>
        <w:pStyle w:val="pj"/>
      </w:pPr>
      <w:r>
        <w:rPr>
          <w:rStyle w:val="s0"/>
        </w:rPr>
        <w:t>2) было похищено у собственника или лица, которому он передал иму</w:t>
      </w:r>
      <w:r>
        <w:rPr>
          <w:rStyle w:val="s0"/>
        </w:rPr>
        <w:t>щество во владение;</w:t>
      </w:r>
    </w:p>
    <w:p w:rsidR="00000000" w:rsidRDefault="007F1460">
      <w:pPr>
        <w:pStyle w:val="pj"/>
      </w:pPr>
      <w:r>
        <w:rPr>
          <w:rStyle w:val="s0"/>
        </w:rPr>
        <w:t>3) выбыло из владения собственника или лица, которому он передал имущество во владение, не по их воле другим путем.</w:t>
      </w:r>
    </w:p>
    <w:p w:rsidR="00000000" w:rsidRDefault="007F1460">
      <w:pPr>
        <w:pStyle w:val="pj"/>
      </w:pPr>
      <w:r>
        <w:rPr>
          <w:rStyle w:val="s0"/>
        </w:rPr>
        <w:t>2. Имущество не может быть истребовано от добросовестного приобретателя, если:</w:t>
      </w:r>
    </w:p>
    <w:p w:rsidR="00000000" w:rsidRDefault="007F1460">
      <w:pPr>
        <w:pStyle w:val="pj"/>
      </w:pPr>
      <w:r>
        <w:rPr>
          <w:rStyle w:val="s0"/>
        </w:rPr>
        <w:t>1) оно было продано или передано в собств</w:t>
      </w:r>
      <w:r>
        <w:rPr>
          <w:rStyle w:val="s0"/>
        </w:rPr>
        <w:t>енность в порядке, установленном для исполнения судебных решений;</w:t>
      </w:r>
    </w:p>
    <w:p w:rsidR="00000000" w:rsidRDefault="007F1460">
      <w:pPr>
        <w:pStyle w:val="pj"/>
      </w:pPr>
      <w:r>
        <w:rPr>
          <w:rStyle w:val="s0"/>
        </w:rPr>
        <w:t>2) оно было продано такому приобретателю на электронном аукционе в порядке, установленном для приватизации государственного и коммунального имущества.</w:t>
      </w:r>
    </w:p>
    <w:p w:rsidR="00000000" w:rsidRDefault="007F1460">
      <w:pPr>
        <w:pStyle w:val="pj"/>
      </w:pPr>
      <w:r>
        <w:rPr>
          <w:rStyle w:val="s0"/>
        </w:rPr>
        <w:t>3. Государство, территориальное обществ</w:t>
      </w:r>
      <w:r>
        <w:rPr>
          <w:rStyle w:val="s0"/>
        </w:rPr>
        <w:t>о, кроме случаев, предусмотренных частью второй настоящей статьи, также не может истребовать имущество от добросовестного приобретателя в свою пользу, если:</w:t>
      </w:r>
    </w:p>
    <w:p w:rsidR="00000000" w:rsidRDefault="007F1460">
      <w:pPr>
        <w:pStyle w:val="pj"/>
      </w:pPr>
      <w:r>
        <w:rPr>
          <w:rStyle w:val="s0"/>
        </w:rPr>
        <w:t>1) с момента регистрации в Государственном реестре вещных прав на недвижимое имущество права собств</w:t>
      </w:r>
      <w:r>
        <w:rPr>
          <w:rStyle w:val="s0"/>
        </w:rPr>
        <w:t>енности первого приобретателя на недвижимое имущество, переданное такому приобретателю из государственной или коммунальной собственности в частную собственность, независимо от вида такого имущества, прошло более десяти лет;</w:t>
      </w:r>
    </w:p>
    <w:p w:rsidR="00000000" w:rsidRDefault="007F1460">
      <w:pPr>
        <w:pStyle w:val="pj"/>
      </w:pPr>
      <w:r>
        <w:rPr>
          <w:rStyle w:val="s0"/>
        </w:rPr>
        <w:t>2) с даты передачи первому приоб</w:t>
      </w:r>
      <w:r>
        <w:rPr>
          <w:rStyle w:val="s0"/>
        </w:rPr>
        <w:t>ретателю из государственной или коммунальной собственности в частную собственность недвижимого имущества, в отношении которого на момент такой передачи законодательством не была установлена необходимость государственной регистрации сделки или регистрации п</w:t>
      </w:r>
      <w:r>
        <w:rPr>
          <w:rStyle w:val="s0"/>
        </w:rPr>
        <w:t>рава собственности, прошло более десяти лет.</w:t>
      </w:r>
    </w:p>
    <w:p w:rsidR="00000000" w:rsidRDefault="007F1460">
      <w:pPr>
        <w:pStyle w:val="pj"/>
      </w:pPr>
      <w:r>
        <w:rPr>
          <w:rStyle w:val="s0"/>
        </w:rPr>
        <w:t>Изменение первого и последующих приобретателей не изменяет порядок исчисления и течения предельного срока для истребования имущества, предусмотренного настоящей частью.</w:t>
      </w:r>
    </w:p>
    <w:p w:rsidR="00000000" w:rsidRDefault="007F1460">
      <w:pPr>
        <w:pStyle w:val="pj"/>
      </w:pPr>
      <w:r>
        <w:rPr>
          <w:rStyle w:val="s0"/>
        </w:rPr>
        <w:t>Действие положений настоящей части не расп</w:t>
      </w:r>
      <w:r>
        <w:rPr>
          <w:rStyle w:val="s0"/>
        </w:rPr>
        <w:t>ространяется на случаи, если имущество к моменту убытия из владения государства или территориальной общины принадлежало:</w:t>
      </w:r>
    </w:p>
    <w:p w:rsidR="00000000" w:rsidRDefault="007F1460">
      <w:pPr>
        <w:pStyle w:val="pj"/>
      </w:pPr>
      <w:r>
        <w:rPr>
          <w:rStyle w:val="s0"/>
        </w:rPr>
        <w:t>а) к объектам критической инфраструктуры;</w:t>
      </w:r>
    </w:p>
    <w:p w:rsidR="00000000" w:rsidRDefault="007F1460">
      <w:pPr>
        <w:pStyle w:val="pj"/>
      </w:pPr>
      <w:r>
        <w:rPr>
          <w:rStyle w:val="s0"/>
        </w:rPr>
        <w:t>б) к объектам государственной собственности, имеющим стратегическое значение для экономики и безопасности государства;</w:t>
      </w:r>
    </w:p>
    <w:p w:rsidR="00000000" w:rsidRDefault="007F1460">
      <w:pPr>
        <w:pStyle w:val="pj"/>
      </w:pPr>
      <w:r>
        <w:rPr>
          <w:rStyle w:val="s0"/>
        </w:rPr>
        <w:t>в) к объектам и землям обороны;</w:t>
      </w:r>
    </w:p>
    <w:p w:rsidR="00000000" w:rsidRDefault="007F1460">
      <w:pPr>
        <w:pStyle w:val="pj"/>
      </w:pPr>
      <w:r>
        <w:rPr>
          <w:rStyle w:val="s0"/>
        </w:rPr>
        <w:t>г) к объектам или территориям природно-заповедного фонда, при наличии подтверждающих документов о статусе</w:t>
      </w:r>
      <w:r>
        <w:rPr>
          <w:rStyle w:val="s0"/>
        </w:rPr>
        <w:t xml:space="preserve"> таких объектов (территорий) на момент выбытия из владения;</w:t>
      </w:r>
    </w:p>
    <w:p w:rsidR="00000000" w:rsidRDefault="007F1460">
      <w:pPr>
        <w:pStyle w:val="pj"/>
      </w:pPr>
      <w:r>
        <w:rPr>
          <w:rStyle w:val="s0"/>
        </w:rPr>
        <w:t>ґ) к гидротехническим сооружениям, при наличии подтверждающих документов о статусе таких объектов на момент выбытия из владения;</w:t>
      </w:r>
    </w:p>
    <w:p w:rsidR="00000000" w:rsidRDefault="007F1460">
      <w:pPr>
        <w:pStyle w:val="pj"/>
      </w:pPr>
      <w:r>
        <w:rPr>
          <w:rStyle w:val="s0"/>
        </w:rPr>
        <w:t>д) к памятникам культурного наследия, не подлежащим приватизации.</w:t>
      </w:r>
    </w:p>
    <w:p w:rsidR="00000000" w:rsidRDefault="007F1460">
      <w:pPr>
        <w:pStyle w:val="pj"/>
        <w:ind w:left="1200" w:hanging="800"/>
      </w:pPr>
      <w:r>
        <w:rPr>
          <w:rStyle w:val="s0"/>
        </w:rPr>
        <w:t>4</w:t>
      </w:r>
      <w:r>
        <w:rPr>
          <w:rStyle w:val="s0"/>
        </w:rPr>
        <w:t>. Если имущество было приобретено безвозмездно у лица, не имеющего права его отчуждать, владелец вправе истребовать его от добросовестного приобретателя во всех случаях.</w:t>
      </w:r>
    </w:p>
    <w:p w:rsidR="00000000" w:rsidRDefault="007F1460">
      <w:pPr>
        <w:pStyle w:val="pj"/>
      </w:pPr>
      <w:r>
        <w:rPr>
          <w:rStyle w:val="s0"/>
        </w:rPr>
        <w:t> </w:t>
      </w:r>
    </w:p>
    <w:p w:rsidR="00000000" w:rsidRDefault="007F1460">
      <w:pPr>
        <w:pStyle w:val="pj"/>
        <w:ind w:left="1200" w:hanging="800"/>
      </w:pPr>
      <w:bookmarkStart w:id="397" w:name="SUB3890000"/>
      <w:bookmarkEnd w:id="397"/>
      <w:r>
        <w:rPr>
          <w:rStyle w:val="s1"/>
        </w:rPr>
        <w:t xml:space="preserve">Статья 389. </w:t>
      </w:r>
      <w:r>
        <w:rPr>
          <w:rStyle w:val="s0"/>
        </w:rPr>
        <w:t>Истребование денег и ценных бумаг</w:t>
      </w:r>
    </w:p>
    <w:p w:rsidR="00000000" w:rsidRDefault="007F1460">
      <w:pPr>
        <w:pStyle w:val="pj"/>
      </w:pPr>
      <w:r>
        <w:rPr>
          <w:rStyle w:val="s0"/>
        </w:rPr>
        <w:t>1. Деньги, а также ценные бумаги на пр</w:t>
      </w:r>
      <w:r>
        <w:rPr>
          <w:rStyle w:val="s0"/>
        </w:rPr>
        <w:t xml:space="preserve">едъявителя существуют в </w:t>
      </w:r>
      <w:r>
        <w:rPr>
          <w:rStyle w:val="s192"/>
        </w:rPr>
        <w:t>бумажной</w:t>
      </w:r>
      <w:r>
        <w:rPr>
          <w:rStyle w:val="s0"/>
        </w:rPr>
        <w:t xml:space="preserve"> форме не могут быть истребованы от добросовестного приобретателя.</w:t>
      </w:r>
    </w:p>
    <w:p w:rsidR="00000000" w:rsidRDefault="007F1460">
      <w:pPr>
        <w:pStyle w:val="pj"/>
      </w:pPr>
      <w:r>
        <w:rPr>
          <w:rStyle w:val="s0"/>
        </w:rPr>
        <w:t> </w:t>
      </w:r>
    </w:p>
    <w:p w:rsidR="00000000" w:rsidRDefault="007F1460">
      <w:pPr>
        <w:pStyle w:val="pj"/>
        <w:ind w:left="1200" w:hanging="800"/>
      </w:pPr>
      <w:bookmarkStart w:id="398" w:name="SUB3900000"/>
      <w:bookmarkEnd w:id="398"/>
      <w:r>
        <w:rPr>
          <w:rStyle w:val="s1"/>
        </w:rPr>
        <w:t xml:space="preserve">Статья 390. </w:t>
      </w:r>
      <w:r>
        <w:rPr>
          <w:rStyle w:val="s0"/>
        </w:rPr>
        <w:t>Расчеты при истребовании имущества из чужого незаконного владения</w:t>
      </w:r>
    </w:p>
    <w:p w:rsidR="00000000" w:rsidRDefault="007F1460">
      <w:pPr>
        <w:pStyle w:val="pj"/>
      </w:pPr>
      <w:r>
        <w:rPr>
          <w:rStyle w:val="s0"/>
        </w:rPr>
        <w:t>1. Собственник имущества имеет право потребовать от лица, которое знало или м</w:t>
      </w:r>
      <w:r>
        <w:rPr>
          <w:rStyle w:val="s0"/>
        </w:rPr>
        <w:t>огло знать, что оно владеет имуществом незаконно (недобросовестного приобретателя), передачи всех доходов от имущества, которые оно получило или могло получить за все время владения им.</w:t>
      </w:r>
    </w:p>
    <w:p w:rsidR="00000000" w:rsidRDefault="007F1460">
      <w:pPr>
        <w:pStyle w:val="pj"/>
      </w:pPr>
      <w:r>
        <w:rPr>
          <w:rStyle w:val="s0"/>
        </w:rPr>
        <w:t>2. Собственник имущества имеет право потребовать от добросовестного пр</w:t>
      </w:r>
      <w:r>
        <w:rPr>
          <w:rStyle w:val="s0"/>
        </w:rPr>
        <w:t>иобретателя передачи всех доходов от имущества, которые он получил или мог получить с момента, когда узнал либо мог узнать о незаконности владения им, или с момента, когда ему была вручена повестка в суд по делу по иску собственника об истребовании имущест</w:t>
      </w:r>
      <w:r>
        <w:rPr>
          <w:rStyle w:val="s0"/>
        </w:rPr>
        <w:t>ва.</w:t>
      </w:r>
    </w:p>
    <w:p w:rsidR="00000000" w:rsidRDefault="007F1460">
      <w:pPr>
        <w:pStyle w:val="pj"/>
      </w:pPr>
      <w:r>
        <w:rPr>
          <w:rStyle w:val="s0"/>
        </w:rPr>
        <w:t>3. Добросовестный или недобросовестный приобретатель (владелец) имеет право потребовать от собственника имущества возмещения необходимых расходов на содержание, сохранение имущества, осуществленных им со времени, с которого собственнику принадлежит пра</w:t>
      </w:r>
      <w:r>
        <w:rPr>
          <w:rStyle w:val="s0"/>
        </w:rPr>
        <w:t>во на возврат имущества или передачу доходов.</w:t>
      </w:r>
    </w:p>
    <w:p w:rsidR="00000000" w:rsidRDefault="007F1460">
      <w:pPr>
        <w:pStyle w:val="pj"/>
      </w:pPr>
      <w:r>
        <w:rPr>
          <w:rStyle w:val="s0"/>
        </w:rPr>
        <w:t>4. Добросовестный приобретатель (владелец) имеет право оставить себе осуществленные им улучшения имущества, если они могут быть отделены от имущества без причинения ему вреда. Если улучшения не могут быть отдел</w:t>
      </w:r>
      <w:r>
        <w:rPr>
          <w:rStyle w:val="s0"/>
        </w:rPr>
        <w:t>ены от имущества, добросовестный приобретатель (владелец) имеет право на возмещение осуществленных расходов в сумме, на которую увеличилась его стоимость.</w:t>
      </w:r>
    </w:p>
    <w:p w:rsidR="00000000" w:rsidRDefault="007F1460">
      <w:pPr>
        <w:pStyle w:val="pj"/>
      </w:pPr>
      <w:r>
        <w:rPr>
          <w:rStyle w:val="s0"/>
        </w:rPr>
        <w:t>5. Суд одновременно с удовлетворением иска органа государственной власти, органа местного самоуправле</w:t>
      </w:r>
      <w:r>
        <w:rPr>
          <w:rStyle w:val="s0"/>
        </w:rPr>
        <w:t>ния или прокурора об истребовании недвижимого имущества от добросовестного приобретателя в пользу государства или территориальной общины решает вопрос об осуществлении органом государственной власти или органом местного самоуправления компенсации стоимости</w:t>
      </w:r>
      <w:r>
        <w:rPr>
          <w:rStyle w:val="s0"/>
        </w:rPr>
        <w:t xml:space="preserve"> такого имущества добросовестному приобретателю.</w:t>
      </w:r>
    </w:p>
    <w:p w:rsidR="00000000" w:rsidRDefault="007F1460">
      <w:pPr>
        <w:pStyle w:val="pj"/>
      </w:pPr>
      <w:r>
        <w:rPr>
          <w:rStyle w:val="s0"/>
        </w:rPr>
        <w:t xml:space="preserve">Суд постановляет решение об истребовании недвижимого имущества от добросовестного приобретателя в пользу государства или территориальной общины, при условии предварительного внесения органом государственной </w:t>
      </w:r>
      <w:r>
        <w:rPr>
          <w:rStyle w:val="s0"/>
        </w:rPr>
        <w:t>власти, органом местного самоуправления или прокурором стоимости такого имущества на депозитный счет суда. Перечисление денежных средств как компенсации стоимости недвижимого имущества с депозитного счета суда осуществляется без предъявления добросовестным</w:t>
      </w:r>
      <w:r>
        <w:rPr>
          <w:rStyle w:val="s0"/>
        </w:rPr>
        <w:t xml:space="preserve"> приобретателем отдельного иска к государству или территориальной общине.</w:t>
      </w:r>
    </w:p>
    <w:p w:rsidR="00000000" w:rsidRDefault="007F1460">
      <w:pPr>
        <w:pStyle w:val="pj"/>
      </w:pPr>
      <w:r>
        <w:rPr>
          <w:rStyle w:val="s0"/>
        </w:rPr>
        <w:t>Государство или территориальная община, которая на основании решения суда компенсировала добросовестному приобретателю стоимость имущества, приобретает право требования о взыскании в</w:t>
      </w:r>
      <w:r>
        <w:rPr>
          <w:rStyle w:val="s0"/>
        </w:rPr>
        <w:t>ыплаченных денежных средств как компенсации стоимости имущества к лицу, по вине которого такое имущество незаконно выбыло из владения собственника. Порядок компенсации, предусмотренный настоящей частью, не применяется в отношении объектов приватизации, опр</w:t>
      </w:r>
      <w:r>
        <w:rPr>
          <w:rStyle w:val="s0"/>
        </w:rPr>
        <w:t>еделенных Законом Украины «О приватизации государственного жилищного фонда».</w:t>
      </w:r>
    </w:p>
    <w:p w:rsidR="00000000" w:rsidRDefault="007F1460">
      <w:pPr>
        <w:pStyle w:val="pj"/>
      </w:pPr>
      <w:r>
        <w:rPr>
          <w:rStyle w:val="s0"/>
        </w:rPr>
        <w:t>Для целей настоящей статьи под стоимостью имущества понимается стоимость имущества, оценка (экспертно-денежная оценка земельного участка) которого осуществлена в порядке, определе</w:t>
      </w:r>
      <w:r>
        <w:rPr>
          <w:rStyle w:val="s0"/>
        </w:rPr>
        <w:t>нном законом, действующая на дату подачи искового заявления.</w:t>
      </w:r>
    </w:p>
    <w:p w:rsidR="00000000" w:rsidRDefault="007F1460">
      <w:pPr>
        <w:pStyle w:val="pj"/>
      </w:pPr>
      <w:r>
        <w:rPr>
          <w:rStyle w:val="s0"/>
        </w:rPr>
        <w:t> </w:t>
      </w:r>
    </w:p>
    <w:p w:rsidR="00000000" w:rsidRDefault="007F1460">
      <w:pPr>
        <w:pStyle w:val="pj"/>
        <w:ind w:left="1200" w:hanging="800"/>
      </w:pPr>
      <w:bookmarkStart w:id="399" w:name="SUB3910000"/>
      <w:bookmarkEnd w:id="399"/>
      <w:r>
        <w:rPr>
          <w:rStyle w:val="s1"/>
        </w:rPr>
        <w:t xml:space="preserve">Статья 391. </w:t>
      </w:r>
      <w:r>
        <w:rPr>
          <w:rStyle w:val="s0"/>
        </w:rPr>
        <w:t>Защита права собственности собственника имущества</w:t>
      </w:r>
    </w:p>
    <w:p w:rsidR="00000000" w:rsidRDefault="007F1460">
      <w:pPr>
        <w:pStyle w:val="pj"/>
      </w:pPr>
      <w:r>
        <w:rPr>
          <w:rStyle w:val="s0"/>
        </w:rPr>
        <w:t>1. Собственник имущества имеет право требовать устранения препятствий в осуществлении им права пользования и распоряжения своим имуществом.</w:t>
      </w:r>
    </w:p>
    <w:p w:rsidR="00000000" w:rsidRDefault="007F1460">
      <w:pPr>
        <w:pStyle w:val="pj"/>
      </w:pPr>
      <w:r>
        <w:rPr>
          <w:rStyle w:val="s0"/>
        </w:rPr>
        <w:t xml:space="preserve">2. Если органом государственной власти или органом местного самоуправления, независимо от того, имел ли такой орган </w:t>
      </w:r>
      <w:r>
        <w:rPr>
          <w:rStyle w:val="s0"/>
        </w:rPr>
        <w:t>соответствующие полномочия, совершались любые действия, направленные на отчуждение имущества, в результате которых приобретателем такого имущества стал субъект права частной собственности, споры относительно владения и/или распоряжения, и/или пользования т</w:t>
      </w:r>
      <w:r>
        <w:rPr>
          <w:rStyle w:val="s0"/>
        </w:rPr>
        <w:t xml:space="preserve">аким имуществом соответствующим органом государственной власти или органом местного самоуправления решаются на основании </w:t>
      </w:r>
      <w:hyperlink w:anchor="sub3870000" w:history="1">
        <w:r>
          <w:rPr>
            <w:rStyle w:val="a4"/>
          </w:rPr>
          <w:t>статей 387 и 388</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400" w:name="SUB3920000"/>
      <w:bookmarkEnd w:id="400"/>
      <w:r>
        <w:rPr>
          <w:rStyle w:val="s1"/>
        </w:rPr>
        <w:t xml:space="preserve">Статья 392. </w:t>
      </w:r>
      <w:r>
        <w:rPr>
          <w:rStyle w:val="s0"/>
        </w:rPr>
        <w:t>Признание права собственности</w:t>
      </w:r>
    </w:p>
    <w:p w:rsidR="00000000" w:rsidRDefault="007F1460">
      <w:pPr>
        <w:pStyle w:val="pj"/>
      </w:pPr>
      <w:r>
        <w:rPr>
          <w:rStyle w:val="s0"/>
        </w:rPr>
        <w:t>1. Собственник имущес</w:t>
      </w:r>
      <w:r>
        <w:rPr>
          <w:rStyle w:val="s0"/>
        </w:rPr>
        <w:t>тва может предъявить иск о признании его права собственности, если это право оспаривается или не признается другим лицом, а также в случае утраты им документа, удостоверяющего его право собственности.</w:t>
      </w:r>
    </w:p>
    <w:p w:rsidR="00000000" w:rsidRDefault="007F1460">
      <w:pPr>
        <w:pStyle w:val="pj"/>
      </w:pPr>
      <w:r>
        <w:rPr>
          <w:rStyle w:val="s0"/>
        </w:rPr>
        <w:t> </w:t>
      </w:r>
    </w:p>
    <w:p w:rsidR="00000000" w:rsidRDefault="007F1460">
      <w:pPr>
        <w:pStyle w:val="pj"/>
        <w:ind w:left="1200" w:hanging="800"/>
      </w:pPr>
      <w:bookmarkStart w:id="401" w:name="SUB3930000"/>
      <w:bookmarkEnd w:id="401"/>
      <w:r>
        <w:rPr>
          <w:rStyle w:val="s1"/>
        </w:rPr>
        <w:t xml:space="preserve">Статья 393. </w:t>
      </w:r>
      <w:r>
        <w:rPr>
          <w:rStyle w:val="s0"/>
        </w:rPr>
        <w:t>Признание незаконным правового акта, нару</w:t>
      </w:r>
      <w:r>
        <w:rPr>
          <w:rStyle w:val="s0"/>
        </w:rPr>
        <w:t>шающего право собственности</w:t>
      </w:r>
    </w:p>
    <w:p w:rsidR="00000000" w:rsidRDefault="007F1460">
      <w:pPr>
        <w:pStyle w:val="pj"/>
      </w:pPr>
      <w:r>
        <w:rPr>
          <w:rStyle w:val="s0"/>
        </w:rPr>
        <w:t>1. Правовой акт органа государственной власти, органа власти Автономной Республики Крым или органа местного самоуправления, не соответствующий закону и нарушающий права собственника, по иску собственника имущества признается судом незаконным и отменяется.</w:t>
      </w:r>
    </w:p>
    <w:p w:rsidR="00000000" w:rsidRDefault="007F1460">
      <w:pPr>
        <w:pStyle w:val="pj"/>
      </w:pPr>
      <w:r>
        <w:rPr>
          <w:rStyle w:val="s0"/>
        </w:rPr>
        <w:t xml:space="preserve">2. </w:t>
      </w:r>
      <w:r>
        <w:t>Если иное не установлено законом, собственник имущества, права которого нарушены вследствие издания правового акта органом государственной власти, органом власти Автономной Республики Крым или органом местного самоуправления, вправе требовать восстановл</w:t>
      </w:r>
      <w:r>
        <w:t>ения того положения, существовавшего до издания этого акта</w:t>
      </w:r>
      <w:r>
        <w:rPr>
          <w:rStyle w:val="s0"/>
        </w:rPr>
        <w:t>. В случае невозможности восстановления предыдущего положения собственник имеет право на возмещение имущественного и морального вреда.</w:t>
      </w:r>
    </w:p>
    <w:p w:rsidR="00000000" w:rsidRDefault="007F1460">
      <w:pPr>
        <w:pStyle w:val="pj"/>
      </w:pPr>
      <w:r>
        <w:rPr>
          <w:rStyle w:val="s0"/>
        </w:rPr>
        <w:t> </w:t>
      </w:r>
    </w:p>
    <w:p w:rsidR="00000000" w:rsidRDefault="007F1460">
      <w:pPr>
        <w:pStyle w:val="pj"/>
        <w:ind w:left="1200" w:hanging="800"/>
      </w:pPr>
      <w:bookmarkStart w:id="402" w:name="SUB3940000"/>
      <w:bookmarkEnd w:id="402"/>
      <w:r>
        <w:rPr>
          <w:rStyle w:val="s1"/>
        </w:rPr>
        <w:t xml:space="preserve">Статья 394. </w:t>
      </w:r>
      <w:r>
        <w:rPr>
          <w:rStyle w:val="s0"/>
        </w:rPr>
        <w:t>Возмещение ущерба, причиненного собственнику земе</w:t>
      </w:r>
      <w:r>
        <w:rPr>
          <w:rStyle w:val="s0"/>
        </w:rPr>
        <w:t>льного участка, жилого дома, других зданий в связи со снижением их ценности</w:t>
      </w:r>
    </w:p>
    <w:p w:rsidR="00000000" w:rsidRDefault="007F1460">
      <w:pPr>
        <w:pStyle w:val="pj"/>
      </w:pPr>
      <w:r>
        <w:rPr>
          <w:rStyle w:val="s0"/>
        </w:rPr>
        <w:t>1. Собственник земельного участка, жилого дома, других зданий имеет право на компенсацию в связи со снижением ценности этих объектов в результате деятельности, которая привела к сн</w:t>
      </w:r>
      <w:r>
        <w:rPr>
          <w:rStyle w:val="s0"/>
        </w:rPr>
        <w:t>ижению уровня экологической, шумовой защищенности территории, ухудшению природных свойств земли.</w:t>
      </w:r>
    </w:p>
    <w:p w:rsidR="00000000" w:rsidRDefault="007F1460">
      <w:pPr>
        <w:pStyle w:val="pj"/>
      </w:pPr>
      <w:r>
        <w:rPr>
          <w:rStyle w:val="s0"/>
        </w:rPr>
        <w:t> </w:t>
      </w:r>
    </w:p>
    <w:p w:rsidR="00000000" w:rsidRDefault="007F1460">
      <w:pPr>
        <w:pStyle w:val="pc"/>
      </w:pPr>
      <w:bookmarkStart w:id="403" w:name="SUB3950000"/>
      <w:bookmarkEnd w:id="403"/>
      <w:r>
        <w:rPr>
          <w:rStyle w:val="s1"/>
        </w:rPr>
        <w:t>Раздел II. Вещные права на чужое имущество</w:t>
      </w:r>
    </w:p>
    <w:p w:rsidR="00000000" w:rsidRDefault="007F1460">
      <w:pPr>
        <w:pStyle w:val="pc"/>
      </w:pPr>
      <w:r>
        <w:rPr>
          <w:rStyle w:val="s1"/>
        </w:rPr>
        <w:t> </w:t>
      </w:r>
    </w:p>
    <w:p w:rsidR="00000000" w:rsidRDefault="007F1460">
      <w:pPr>
        <w:pStyle w:val="pc"/>
      </w:pPr>
      <w:r>
        <w:rPr>
          <w:rStyle w:val="s1"/>
        </w:rPr>
        <w:t>Глава 30. Общие положения о вещных правах на чужое имущество</w:t>
      </w:r>
    </w:p>
    <w:p w:rsidR="00000000" w:rsidRDefault="007F1460">
      <w:pPr>
        <w:pStyle w:val="pj"/>
      </w:pPr>
      <w:r>
        <w:rPr>
          <w:rStyle w:val="s0"/>
        </w:rPr>
        <w:t> </w:t>
      </w:r>
    </w:p>
    <w:p w:rsidR="00000000" w:rsidRDefault="007F1460">
      <w:pPr>
        <w:pStyle w:val="pj"/>
        <w:ind w:left="1200" w:hanging="800"/>
      </w:pPr>
      <w:r>
        <w:rPr>
          <w:rStyle w:val="s1"/>
        </w:rPr>
        <w:t xml:space="preserve">Статья 395. </w:t>
      </w:r>
      <w:r>
        <w:rPr>
          <w:rStyle w:val="s0"/>
        </w:rPr>
        <w:t>Виды вещных прав на чужое имущество</w:t>
      </w:r>
    </w:p>
    <w:p w:rsidR="00000000" w:rsidRDefault="007F1460">
      <w:pPr>
        <w:pStyle w:val="pj"/>
      </w:pPr>
      <w:r>
        <w:rPr>
          <w:rStyle w:val="s0"/>
        </w:rPr>
        <w:t>1</w:t>
      </w:r>
      <w:r>
        <w:rPr>
          <w:rStyle w:val="s0"/>
        </w:rPr>
        <w:t>. Вещными правами на чужое имущество являются:</w:t>
      </w:r>
    </w:p>
    <w:p w:rsidR="00000000" w:rsidRDefault="007F1460">
      <w:pPr>
        <w:pStyle w:val="pj"/>
      </w:pPr>
      <w:r>
        <w:rPr>
          <w:rStyle w:val="s0"/>
        </w:rPr>
        <w:t>1) право владения;</w:t>
      </w:r>
    </w:p>
    <w:p w:rsidR="00000000" w:rsidRDefault="007F1460">
      <w:pPr>
        <w:pStyle w:val="pj"/>
      </w:pPr>
      <w:r>
        <w:rPr>
          <w:rStyle w:val="s0"/>
        </w:rPr>
        <w:t>2) право пользования (сервитут);</w:t>
      </w:r>
    </w:p>
    <w:p w:rsidR="00000000" w:rsidRDefault="007F1460">
      <w:pPr>
        <w:pStyle w:val="pj"/>
      </w:pPr>
      <w:r>
        <w:rPr>
          <w:rStyle w:val="s0"/>
        </w:rPr>
        <w:t>3) право пользования земельным участком для сельскохозяйственных потребностей (эмфитевзис);</w:t>
      </w:r>
    </w:p>
    <w:p w:rsidR="00000000" w:rsidRDefault="007F1460">
      <w:pPr>
        <w:pStyle w:val="pj"/>
      </w:pPr>
      <w:r>
        <w:rPr>
          <w:rStyle w:val="s0"/>
        </w:rPr>
        <w:t>4) право застройки земельного участка (суперфиций).</w:t>
      </w:r>
    </w:p>
    <w:p w:rsidR="00000000" w:rsidRDefault="007F1460">
      <w:pPr>
        <w:pStyle w:val="pj"/>
      </w:pPr>
      <w:r>
        <w:rPr>
          <w:rStyle w:val="s0"/>
        </w:rPr>
        <w:t>2. Законом мо</w:t>
      </w:r>
      <w:r>
        <w:rPr>
          <w:rStyle w:val="s0"/>
        </w:rPr>
        <w:t>гут быть установлены другие вещные права на чужое имущество.</w:t>
      </w:r>
    </w:p>
    <w:p w:rsidR="00000000" w:rsidRDefault="007F1460">
      <w:pPr>
        <w:pStyle w:val="pj"/>
      </w:pPr>
      <w:r>
        <w:rPr>
          <w:rStyle w:val="s0"/>
        </w:rPr>
        <w:t> </w:t>
      </w:r>
    </w:p>
    <w:p w:rsidR="00000000" w:rsidRDefault="007F1460">
      <w:pPr>
        <w:pStyle w:val="pj"/>
        <w:ind w:left="1200" w:hanging="800"/>
      </w:pPr>
      <w:bookmarkStart w:id="404" w:name="SUB3960000"/>
      <w:bookmarkEnd w:id="404"/>
      <w:r>
        <w:rPr>
          <w:rStyle w:val="s1"/>
        </w:rPr>
        <w:t xml:space="preserve">Статья 396. </w:t>
      </w:r>
      <w:r>
        <w:rPr>
          <w:rStyle w:val="s0"/>
        </w:rPr>
        <w:t>Защита вещных прав на чужое имущество</w:t>
      </w:r>
    </w:p>
    <w:p w:rsidR="00000000" w:rsidRDefault="007F1460">
      <w:pPr>
        <w:pStyle w:val="pj"/>
      </w:pPr>
      <w:r>
        <w:rPr>
          <w:rStyle w:val="s0"/>
        </w:rPr>
        <w:t xml:space="preserve">1. Лицо, имеющее вещное право на чужое имущество, имеет право на защиту этого права, в том числе и от собственника имущества, в соответствии с </w:t>
      </w:r>
      <w:r>
        <w:rPr>
          <w:rStyle w:val="s0"/>
        </w:rPr>
        <w:t xml:space="preserve">положениями </w:t>
      </w:r>
      <w:hyperlink w:anchor="sub3860000" w:history="1">
        <w:r>
          <w:rPr>
            <w:rStyle w:val="a4"/>
          </w:rPr>
          <w:t>главы 29</w:t>
        </w:r>
      </w:hyperlink>
      <w:r>
        <w:rPr>
          <w:rStyle w:val="s0"/>
        </w:rPr>
        <w:t xml:space="preserve"> настоящего Кодекса.</w:t>
      </w:r>
    </w:p>
    <w:p w:rsidR="00000000" w:rsidRDefault="007F1460">
      <w:pPr>
        <w:pStyle w:val="pj"/>
      </w:pPr>
      <w:r>
        <w:rPr>
          <w:rStyle w:val="s0"/>
        </w:rPr>
        <w:t> </w:t>
      </w:r>
    </w:p>
    <w:p w:rsidR="00000000" w:rsidRDefault="007F1460">
      <w:pPr>
        <w:pStyle w:val="pc"/>
      </w:pPr>
      <w:bookmarkStart w:id="405" w:name="SUB3970000"/>
      <w:bookmarkEnd w:id="405"/>
      <w:r>
        <w:rPr>
          <w:rStyle w:val="s1"/>
        </w:rPr>
        <w:t>Глава 31. Право владения чужим имуществом</w:t>
      </w:r>
    </w:p>
    <w:p w:rsidR="00000000" w:rsidRDefault="007F1460">
      <w:pPr>
        <w:pStyle w:val="pj"/>
      </w:pPr>
      <w:r>
        <w:rPr>
          <w:rStyle w:val="s0"/>
        </w:rPr>
        <w:t> </w:t>
      </w:r>
    </w:p>
    <w:p w:rsidR="00000000" w:rsidRDefault="007F1460">
      <w:pPr>
        <w:pStyle w:val="pj"/>
        <w:ind w:left="1200" w:hanging="800"/>
      </w:pPr>
      <w:r>
        <w:rPr>
          <w:rStyle w:val="s1"/>
        </w:rPr>
        <w:t xml:space="preserve">Статья 397. </w:t>
      </w:r>
      <w:r>
        <w:rPr>
          <w:rStyle w:val="s0"/>
        </w:rPr>
        <w:t>Субъекты права владения чужим имуществом</w:t>
      </w:r>
    </w:p>
    <w:p w:rsidR="00000000" w:rsidRDefault="007F1460">
      <w:pPr>
        <w:pStyle w:val="pj"/>
      </w:pPr>
      <w:r>
        <w:rPr>
          <w:rStyle w:val="s0"/>
        </w:rPr>
        <w:t>1. Владельцем чужого имущества является лицо, которое фактически удерживает его у с</w:t>
      </w:r>
      <w:r>
        <w:rPr>
          <w:rStyle w:val="s0"/>
        </w:rPr>
        <w:t>ебя.</w:t>
      </w:r>
    </w:p>
    <w:p w:rsidR="00000000" w:rsidRDefault="007F1460">
      <w:pPr>
        <w:pStyle w:val="pj"/>
      </w:pPr>
      <w:r>
        <w:rPr>
          <w:rStyle w:val="s0"/>
        </w:rPr>
        <w:t>2. Право владения чужим имуществом может принадлежать одновременно двум или более лицам.</w:t>
      </w:r>
    </w:p>
    <w:p w:rsidR="00000000" w:rsidRDefault="007F1460">
      <w:pPr>
        <w:pStyle w:val="pj"/>
      </w:pPr>
      <w:r>
        <w:rPr>
          <w:rStyle w:val="s0"/>
        </w:rPr>
        <w:t>3. Фактическое владение имуществом считается правомерным, если иное не вытекает из закона или не установлено решением суда.</w:t>
      </w:r>
    </w:p>
    <w:p w:rsidR="00000000" w:rsidRDefault="007F1460">
      <w:pPr>
        <w:pStyle w:val="pj"/>
      </w:pPr>
      <w:r>
        <w:rPr>
          <w:rStyle w:val="s0"/>
        </w:rPr>
        <w:t> </w:t>
      </w:r>
    </w:p>
    <w:p w:rsidR="00000000" w:rsidRDefault="007F1460">
      <w:pPr>
        <w:pStyle w:val="pj"/>
        <w:ind w:left="1200" w:hanging="800"/>
      </w:pPr>
      <w:bookmarkStart w:id="406" w:name="SUB3980000"/>
      <w:bookmarkEnd w:id="406"/>
      <w:r>
        <w:rPr>
          <w:rStyle w:val="s1"/>
        </w:rPr>
        <w:t xml:space="preserve">Статья 398. </w:t>
      </w:r>
      <w:r>
        <w:rPr>
          <w:rStyle w:val="s0"/>
        </w:rPr>
        <w:t>Возникновение права владения</w:t>
      </w:r>
    </w:p>
    <w:p w:rsidR="00000000" w:rsidRDefault="007F1460">
      <w:pPr>
        <w:pStyle w:val="pj"/>
      </w:pPr>
      <w:r>
        <w:rPr>
          <w:rStyle w:val="s0"/>
        </w:rPr>
        <w:t>1. Право владения возникает на основании договора с собственником или лицом, которому имущество было передано собственником, а также по другим основаниям, установленным законом.</w:t>
      </w:r>
    </w:p>
    <w:p w:rsidR="00000000" w:rsidRDefault="007F1460">
      <w:pPr>
        <w:pStyle w:val="pj"/>
      </w:pPr>
      <w:r>
        <w:rPr>
          <w:rStyle w:val="s0"/>
        </w:rPr>
        <w:t> </w:t>
      </w:r>
    </w:p>
    <w:p w:rsidR="00000000" w:rsidRDefault="007F1460">
      <w:pPr>
        <w:pStyle w:val="pj"/>
        <w:ind w:left="1200" w:hanging="800"/>
      </w:pPr>
      <w:bookmarkStart w:id="407" w:name="SUB3990000"/>
      <w:bookmarkEnd w:id="407"/>
      <w:r>
        <w:rPr>
          <w:rStyle w:val="s1"/>
        </w:rPr>
        <w:t xml:space="preserve">Статья 399. </w:t>
      </w:r>
      <w:r>
        <w:rPr>
          <w:rStyle w:val="s0"/>
        </w:rPr>
        <w:t>Прекращение права владения</w:t>
      </w:r>
    </w:p>
    <w:p w:rsidR="00000000" w:rsidRDefault="007F1460">
      <w:pPr>
        <w:pStyle w:val="pj"/>
      </w:pPr>
      <w:r>
        <w:rPr>
          <w:rStyle w:val="s0"/>
        </w:rPr>
        <w:t>1. Право владения прекращается в случае:</w:t>
      </w:r>
    </w:p>
    <w:p w:rsidR="00000000" w:rsidRDefault="007F1460">
      <w:pPr>
        <w:pStyle w:val="pj"/>
      </w:pPr>
      <w:r>
        <w:rPr>
          <w:rStyle w:val="s0"/>
        </w:rPr>
        <w:t>1) отказа владельца от владения имуществом;</w:t>
      </w:r>
    </w:p>
    <w:p w:rsidR="00000000" w:rsidRDefault="007F1460">
      <w:pPr>
        <w:pStyle w:val="pj"/>
      </w:pPr>
      <w:r>
        <w:rPr>
          <w:rStyle w:val="s0"/>
        </w:rPr>
        <w:t>2) истребования имущества от владельца собственником имущества или другим лицом;</w:t>
      </w:r>
    </w:p>
    <w:p w:rsidR="00000000" w:rsidRDefault="007F1460">
      <w:pPr>
        <w:pStyle w:val="pj"/>
      </w:pPr>
      <w:r>
        <w:rPr>
          <w:rStyle w:val="s0"/>
        </w:rPr>
        <w:t>3) уничтожения имущества.</w:t>
      </w:r>
    </w:p>
    <w:p w:rsidR="00000000" w:rsidRDefault="007F1460">
      <w:pPr>
        <w:pStyle w:val="pj"/>
      </w:pPr>
      <w:r>
        <w:rPr>
          <w:rStyle w:val="s0"/>
        </w:rPr>
        <w:t>2. Право владения прекращается также в других случаях, установле</w:t>
      </w:r>
      <w:r>
        <w:rPr>
          <w:rStyle w:val="s0"/>
        </w:rPr>
        <w:t>нных законом.</w:t>
      </w:r>
    </w:p>
    <w:p w:rsidR="00000000" w:rsidRDefault="007F1460">
      <w:pPr>
        <w:pStyle w:val="pj"/>
      </w:pPr>
      <w:r>
        <w:rPr>
          <w:rStyle w:val="s0"/>
        </w:rPr>
        <w:t> </w:t>
      </w:r>
    </w:p>
    <w:p w:rsidR="00000000" w:rsidRDefault="007F1460">
      <w:pPr>
        <w:pStyle w:val="pj"/>
        <w:ind w:left="1200" w:hanging="800"/>
      </w:pPr>
      <w:bookmarkStart w:id="408" w:name="SUB4000000"/>
      <w:bookmarkEnd w:id="408"/>
      <w:r>
        <w:rPr>
          <w:rStyle w:val="s1"/>
        </w:rPr>
        <w:t xml:space="preserve">Статья 400. </w:t>
      </w:r>
      <w:r>
        <w:rPr>
          <w:rStyle w:val="s0"/>
        </w:rPr>
        <w:t>Обязанность недобросовестного владельца немедленно возвратить имущество лицу, которое имеет на него право собственности либо другое право или которое является добросовестным владельцем</w:t>
      </w:r>
    </w:p>
    <w:p w:rsidR="00000000" w:rsidRDefault="007F1460">
      <w:pPr>
        <w:pStyle w:val="pj"/>
      </w:pPr>
      <w:r>
        <w:rPr>
          <w:rStyle w:val="s0"/>
        </w:rPr>
        <w:t>1. Недобросовестный владелец обязан немедле</w:t>
      </w:r>
      <w:r>
        <w:rPr>
          <w:rStyle w:val="s0"/>
        </w:rPr>
        <w:t xml:space="preserve">нно возвратить имущество лицу, которое имеет на него право собственности или другое право в соответствии с договором или законом, или которое является добросовестным владельцем этого имущества. При неисполнении недобросовестным владельцем этой обязанности </w:t>
      </w:r>
      <w:r>
        <w:rPr>
          <w:rStyle w:val="s0"/>
        </w:rPr>
        <w:t>заинтересованное лицо имеет право предъявить иск об истребовании этого имущества.</w:t>
      </w:r>
    </w:p>
    <w:p w:rsidR="00000000" w:rsidRDefault="007F1460">
      <w:pPr>
        <w:pStyle w:val="pj"/>
      </w:pPr>
      <w:r>
        <w:rPr>
          <w:rStyle w:val="s0"/>
        </w:rPr>
        <w:t> </w:t>
      </w:r>
    </w:p>
    <w:p w:rsidR="00000000" w:rsidRDefault="007F1460">
      <w:pPr>
        <w:pStyle w:val="pc"/>
      </w:pPr>
      <w:bookmarkStart w:id="409" w:name="SUB4010000"/>
      <w:bookmarkEnd w:id="409"/>
      <w:r>
        <w:rPr>
          <w:rStyle w:val="s1"/>
        </w:rPr>
        <w:t>Глава 32. Право пользования чужим имуществом</w:t>
      </w:r>
    </w:p>
    <w:p w:rsidR="00000000" w:rsidRDefault="007F1460">
      <w:pPr>
        <w:pStyle w:val="pj"/>
      </w:pPr>
      <w:r>
        <w:rPr>
          <w:rStyle w:val="s0"/>
        </w:rPr>
        <w:t> </w:t>
      </w:r>
    </w:p>
    <w:p w:rsidR="00000000" w:rsidRDefault="007F1460">
      <w:pPr>
        <w:pStyle w:val="pj"/>
        <w:ind w:left="1200" w:hanging="800"/>
      </w:pPr>
      <w:r>
        <w:rPr>
          <w:rStyle w:val="s1"/>
        </w:rPr>
        <w:t xml:space="preserve">Статья 401. </w:t>
      </w:r>
      <w:r>
        <w:rPr>
          <w:rStyle w:val="s0"/>
        </w:rPr>
        <w:t>Понятие пользования чужим имуществом</w:t>
      </w:r>
    </w:p>
    <w:p w:rsidR="00000000" w:rsidRDefault="007F1460">
      <w:pPr>
        <w:pStyle w:val="pj"/>
      </w:pPr>
      <w:r>
        <w:rPr>
          <w:rStyle w:val="s0"/>
        </w:rPr>
        <w:t>1. Право пользования чужим имуществом (сервитут) может быть установлено отно</w:t>
      </w:r>
      <w:r>
        <w:rPr>
          <w:rStyle w:val="s0"/>
        </w:rPr>
        <w:t>сительно земельного участка, других природных ресурсов (земельный сервитут) или иного недвижимого имущества для удовлетворения потребностей других лиц, которые не могут быть удовлетворены иным способом.</w:t>
      </w:r>
    </w:p>
    <w:p w:rsidR="00000000" w:rsidRDefault="007F1460">
      <w:pPr>
        <w:pStyle w:val="pj"/>
      </w:pPr>
      <w:r>
        <w:rPr>
          <w:rStyle w:val="s0"/>
        </w:rPr>
        <w:t>2. Сервитут может принадлежать собственнику (владельц</w:t>
      </w:r>
      <w:r>
        <w:rPr>
          <w:rStyle w:val="s0"/>
        </w:rPr>
        <w:t>у) соседнего земельного участка, а также другому, конкретно определенному лицу (личный сервитут).</w:t>
      </w:r>
    </w:p>
    <w:p w:rsidR="00000000" w:rsidRDefault="007F1460">
      <w:pPr>
        <w:pStyle w:val="pj"/>
      </w:pPr>
      <w:r>
        <w:rPr>
          <w:rStyle w:val="s0"/>
        </w:rPr>
        <w:t> </w:t>
      </w:r>
    </w:p>
    <w:p w:rsidR="00000000" w:rsidRDefault="007F1460">
      <w:pPr>
        <w:pStyle w:val="pj"/>
        <w:ind w:left="1200" w:hanging="800"/>
      </w:pPr>
      <w:bookmarkStart w:id="410" w:name="SUB4020000"/>
      <w:bookmarkEnd w:id="410"/>
      <w:r>
        <w:rPr>
          <w:rStyle w:val="s1"/>
        </w:rPr>
        <w:t xml:space="preserve">Статья 402. </w:t>
      </w:r>
      <w:r>
        <w:rPr>
          <w:rStyle w:val="s0"/>
        </w:rPr>
        <w:t>Установление сервитута</w:t>
      </w:r>
    </w:p>
    <w:p w:rsidR="00000000" w:rsidRDefault="007F1460">
      <w:pPr>
        <w:pStyle w:val="pj"/>
      </w:pPr>
      <w:r>
        <w:rPr>
          <w:rStyle w:val="s0"/>
        </w:rPr>
        <w:t>1. Сервитут может быть установлен договором, законом, завещанием или решением суда.</w:t>
      </w:r>
    </w:p>
    <w:p w:rsidR="00000000" w:rsidRDefault="007F1460">
      <w:pPr>
        <w:pStyle w:val="pj"/>
      </w:pPr>
      <w:r>
        <w:rPr>
          <w:rStyle w:val="s0"/>
        </w:rPr>
        <w:t xml:space="preserve">2. </w:t>
      </w:r>
      <w:r>
        <w:t>Земельный сервитут может быть уста</w:t>
      </w:r>
      <w:r>
        <w:t>новлен договором между лицом, требующим его установления, и собственником (владельцем) земельного участка или лицом, использующим земельный участок на праве эмфитевзиса, суперфиция</w:t>
      </w:r>
      <w:r>
        <w:rPr>
          <w:rStyle w:val="s0"/>
        </w:rPr>
        <w:t>.</w:t>
      </w:r>
    </w:p>
    <w:p w:rsidR="00000000" w:rsidRDefault="007F1460">
      <w:pPr>
        <w:pStyle w:val="pj"/>
      </w:pPr>
      <w:r>
        <w:rPr>
          <w:rStyle w:val="s0"/>
        </w:rPr>
        <w:t>Земельный сервитут подлежит государственной регистрации в порядке, установ</w:t>
      </w:r>
      <w:r>
        <w:rPr>
          <w:rStyle w:val="s0"/>
        </w:rPr>
        <w:t>ленном для государственной регистрации прав на недвижимое имущество.</w:t>
      </w:r>
    </w:p>
    <w:p w:rsidR="00000000" w:rsidRDefault="007F1460">
      <w:pPr>
        <w:pStyle w:val="pj"/>
      </w:pPr>
      <w:r>
        <w:rPr>
          <w:rStyle w:val="s0"/>
        </w:rPr>
        <w:t>3. При недостижении договоренности об установлении сервитута и о его условиях спор разрешается судом по иску лица, требующего установления сервитута.</w:t>
      </w:r>
    </w:p>
    <w:p w:rsidR="00000000" w:rsidRDefault="007F1460">
      <w:pPr>
        <w:pStyle w:val="pj"/>
      </w:pPr>
      <w:r>
        <w:rPr>
          <w:rStyle w:val="s0"/>
        </w:rPr>
        <w:t> </w:t>
      </w:r>
    </w:p>
    <w:p w:rsidR="00000000" w:rsidRDefault="007F1460">
      <w:pPr>
        <w:pStyle w:val="pj"/>
        <w:ind w:left="1200" w:hanging="800"/>
      </w:pPr>
      <w:bookmarkStart w:id="411" w:name="SUB4030000"/>
      <w:bookmarkEnd w:id="411"/>
      <w:r>
        <w:rPr>
          <w:rStyle w:val="s1"/>
        </w:rPr>
        <w:t xml:space="preserve">Статья 403. </w:t>
      </w:r>
      <w:r>
        <w:rPr>
          <w:rStyle w:val="s0"/>
        </w:rPr>
        <w:t>Содержание сервитута</w:t>
      </w:r>
    </w:p>
    <w:p w:rsidR="00000000" w:rsidRDefault="007F1460">
      <w:pPr>
        <w:pStyle w:val="pj"/>
      </w:pPr>
      <w:r>
        <w:rPr>
          <w:rStyle w:val="s0"/>
        </w:rPr>
        <w:t>1.</w:t>
      </w:r>
      <w:r>
        <w:rPr>
          <w:rStyle w:val="s0"/>
        </w:rPr>
        <w:t xml:space="preserve"> Сервитут определяет объем прав относительно пользования лицом чужим имуществом.</w:t>
      </w:r>
    </w:p>
    <w:p w:rsidR="00000000" w:rsidRDefault="007F1460">
      <w:pPr>
        <w:pStyle w:val="pj"/>
      </w:pPr>
      <w:r>
        <w:rPr>
          <w:rStyle w:val="s0"/>
        </w:rPr>
        <w:t>2. Сервитут может быть установлен на определенный срок или без определения срока.</w:t>
      </w:r>
    </w:p>
    <w:p w:rsidR="00000000" w:rsidRDefault="007F1460">
      <w:pPr>
        <w:pStyle w:val="pj"/>
      </w:pPr>
      <w:r>
        <w:rPr>
          <w:rStyle w:val="s0"/>
        </w:rPr>
        <w:t>3. Лицо, которое пользуется сервитутом, обязано вносить плату за пользование имуществом, если иное не установлено договором, законом, завещанием или решением суда.</w:t>
      </w:r>
    </w:p>
    <w:p w:rsidR="00000000" w:rsidRDefault="007F1460">
      <w:pPr>
        <w:pStyle w:val="pj"/>
      </w:pPr>
      <w:r>
        <w:rPr>
          <w:rStyle w:val="s0"/>
        </w:rPr>
        <w:t>4. Сервитут не подлежит отчуждению.</w:t>
      </w:r>
    </w:p>
    <w:p w:rsidR="00000000" w:rsidRDefault="007F1460">
      <w:pPr>
        <w:pStyle w:val="pj"/>
      </w:pPr>
      <w:r>
        <w:t>В случае установления земельного сервитута для строитель</w:t>
      </w:r>
      <w:r>
        <w:t>ства линейного объекта энергетической инфраструктуры, другого объекта законом или договором об установлении земельного сервитута может быть установлена условие о переходе права земельного сервитута к новому владельцу такого объекта при переходе права собст</w:t>
      </w:r>
      <w:r>
        <w:t>венности на него.</w:t>
      </w:r>
    </w:p>
    <w:p w:rsidR="00000000" w:rsidRDefault="007F1460">
      <w:pPr>
        <w:pStyle w:val="pj"/>
      </w:pPr>
      <w:r>
        <w:rPr>
          <w:rStyle w:val="s0"/>
        </w:rPr>
        <w:t>5. Сервитут не лишает собственника имущества, относительно которого он установлен, права владения, пользования и распоряжения этим имуществом.</w:t>
      </w:r>
    </w:p>
    <w:p w:rsidR="00000000" w:rsidRDefault="007F1460">
      <w:pPr>
        <w:pStyle w:val="pj"/>
      </w:pPr>
      <w:r>
        <w:rPr>
          <w:rStyle w:val="s0"/>
        </w:rPr>
        <w:t>6. Сервитут сохраняет действие при переходе к другим лицам права собственности на имущество, от</w:t>
      </w:r>
      <w:r>
        <w:rPr>
          <w:rStyle w:val="s0"/>
        </w:rPr>
        <w:t>носительно которого он установлен.</w:t>
      </w:r>
    </w:p>
    <w:p w:rsidR="00000000" w:rsidRDefault="007F1460">
      <w:pPr>
        <w:pStyle w:val="pj"/>
      </w:pPr>
      <w:r>
        <w:rPr>
          <w:rStyle w:val="s0"/>
        </w:rPr>
        <w:t>7. Убытки, причиненные собственнику (владельцу) земельного участка или другого недвижимого имущества, лицом, которое пользуется сервитутом, подлежат возмещению на общих основаниях.</w:t>
      </w:r>
    </w:p>
    <w:p w:rsidR="00000000" w:rsidRDefault="007F1460">
      <w:pPr>
        <w:pStyle w:val="pj"/>
      </w:pPr>
      <w:r>
        <w:rPr>
          <w:rStyle w:val="s0"/>
        </w:rPr>
        <w:t> </w:t>
      </w:r>
    </w:p>
    <w:p w:rsidR="00000000" w:rsidRDefault="007F1460">
      <w:pPr>
        <w:pStyle w:val="pj"/>
        <w:ind w:left="1200" w:hanging="800"/>
      </w:pPr>
      <w:bookmarkStart w:id="412" w:name="SUB4040000"/>
      <w:bookmarkEnd w:id="412"/>
      <w:r>
        <w:rPr>
          <w:rStyle w:val="s1"/>
        </w:rPr>
        <w:t xml:space="preserve">Статья 404. </w:t>
      </w:r>
      <w:r>
        <w:rPr>
          <w:rStyle w:val="s0"/>
        </w:rPr>
        <w:t>Право пользования чужим зе</w:t>
      </w:r>
      <w:r>
        <w:rPr>
          <w:rStyle w:val="s0"/>
        </w:rPr>
        <w:t>мельным участком или другим недвижимым имуществом</w:t>
      </w:r>
    </w:p>
    <w:p w:rsidR="00000000" w:rsidRDefault="007F1460">
      <w:pPr>
        <w:pStyle w:val="pj"/>
      </w:pPr>
      <w:r>
        <w:rPr>
          <w:rStyle w:val="s0"/>
        </w:rPr>
        <w:t>1. Право пользования чужим земельным участком или другим недвижимым имуществом заключается в возможности прохода, проезда через чужой земельный участок, прокладывания и эксплуатации линий электропередачи, с</w:t>
      </w:r>
      <w:r>
        <w:rPr>
          <w:rStyle w:val="s0"/>
        </w:rPr>
        <w:t>вязи и трубопроводов, обеспечения водоснабжения, мелиорации и т. п.</w:t>
      </w:r>
    </w:p>
    <w:p w:rsidR="00000000" w:rsidRDefault="007F1460">
      <w:pPr>
        <w:pStyle w:val="pj"/>
      </w:pPr>
      <w:r>
        <w:rPr>
          <w:rStyle w:val="s0"/>
        </w:rPr>
        <w:t>2. Лицо имеет право требовать от собственника (владельца) соседнего земельного участка, а при необходимости - от собственника (владельца) другого земельного участка предоставления земельно</w:t>
      </w:r>
      <w:r>
        <w:rPr>
          <w:rStyle w:val="s0"/>
        </w:rPr>
        <w:t>го сервитута.</w:t>
      </w:r>
    </w:p>
    <w:p w:rsidR="00000000" w:rsidRDefault="007F1460">
      <w:pPr>
        <w:pStyle w:val="pj"/>
      </w:pPr>
      <w:r>
        <w:rPr>
          <w:rStyle w:val="s0"/>
        </w:rPr>
        <w:t>3. Право пользования чужим имуществом может быть установлено относительно другого недвижимого имущества (здания, сооружения и т.п.).</w:t>
      </w:r>
    </w:p>
    <w:p w:rsidR="00000000" w:rsidRDefault="007F1460">
      <w:pPr>
        <w:pStyle w:val="pj"/>
      </w:pPr>
      <w:r>
        <w:rPr>
          <w:rStyle w:val="s0"/>
        </w:rPr>
        <w:t> </w:t>
      </w:r>
    </w:p>
    <w:p w:rsidR="00000000" w:rsidRDefault="007F1460">
      <w:pPr>
        <w:pStyle w:val="pj"/>
        <w:ind w:left="1200" w:hanging="800"/>
      </w:pPr>
      <w:bookmarkStart w:id="413" w:name="SUB4050000"/>
      <w:bookmarkEnd w:id="413"/>
      <w:r>
        <w:rPr>
          <w:rStyle w:val="s1"/>
        </w:rPr>
        <w:t xml:space="preserve">Статья 405. </w:t>
      </w:r>
      <w:r>
        <w:rPr>
          <w:rStyle w:val="s0"/>
        </w:rPr>
        <w:t>Право членов семьи собственника жилья на пользование этим жильем</w:t>
      </w:r>
    </w:p>
    <w:p w:rsidR="00000000" w:rsidRDefault="007F1460">
      <w:pPr>
        <w:pStyle w:val="pj"/>
      </w:pPr>
      <w:r>
        <w:rPr>
          <w:rStyle w:val="s0"/>
        </w:rPr>
        <w:t>1. Члены семьи собственника жи</w:t>
      </w:r>
      <w:r>
        <w:rPr>
          <w:rStyle w:val="s0"/>
        </w:rPr>
        <w:t>лья, проживающие совместно с ним, имеют право на пользование этим жильем в соответствии с законом.</w:t>
      </w:r>
    </w:p>
    <w:p w:rsidR="00000000" w:rsidRDefault="007F1460">
      <w:pPr>
        <w:pStyle w:val="pj"/>
      </w:pPr>
      <w:r>
        <w:rPr>
          <w:rStyle w:val="s0"/>
        </w:rPr>
        <w:t>Жилое помещение, которое они имеют право занимать, определяется его собственником.</w:t>
      </w:r>
    </w:p>
    <w:p w:rsidR="00000000" w:rsidRDefault="007F1460">
      <w:pPr>
        <w:pStyle w:val="pj"/>
      </w:pPr>
      <w:r>
        <w:rPr>
          <w:rStyle w:val="s0"/>
        </w:rPr>
        <w:t>2. Член семьи собственника жилья утрачивает право на пользование этим жиль</w:t>
      </w:r>
      <w:r>
        <w:rPr>
          <w:rStyle w:val="s0"/>
        </w:rPr>
        <w:t>ем при отсутствии члена семьи без уважительных причин более одного года, если иное не установлено договоренностью между ним и собственником жилья или законом.</w:t>
      </w:r>
    </w:p>
    <w:p w:rsidR="00000000" w:rsidRDefault="007F1460">
      <w:pPr>
        <w:pStyle w:val="pj"/>
      </w:pPr>
      <w:r>
        <w:rPr>
          <w:rStyle w:val="s0"/>
        </w:rPr>
        <w:t> </w:t>
      </w:r>
    </w:p>
    <w:p w:rsidR="00000000" w:rsidRDefault="007F1460">
      <w:pPr>
        <w:pStyle w:val="pj"/>
        <w:ind w:left="1200" w:hanging="800"/>
      </w:pPr>
      <w:bookmarkStart w:id="414" w:name="SUB4060000"/>
      <w:bookmarkEnd w:id="414"/>
      <w:r>
        <w:rPr>
          <w:rStyle w:val="s1"/>
        </w:rPr>
        <w:t xml:space="preserve">Статья 406. </w:t>
      </w:r>
      <w:r>
        <w:rPr>
          <w:rStyle w:val="s0"/>
        </w:rPr>
        <w:t>Прекращение сервитута</w:t>
      </w:r>
    </w:p>
    <w:p w:rsidR="00000000" w:rsidRDefault="007F1460">
      <w:pPr>
        <w:pStyle w:val="pj"/>
      </w:pPr>
      <w:r>
        <w:rPr>
          <w:rStyle w:val="s0"/>
        </w:rPr>
        <w:t>1. Сервитут прекращается в случае:</w:t>
      </w:r>
    </w:p>
    <w:p w:rsidR="00000000" w:rsidRDefault="007F1460">
      <w:pPr>
        <w:pStyle w:val="pj"/>
      </w:pPr>
      <w:r>
        <w:rPr>
          <w:rStyle w:val="s0"/>
        </w:rPr>
        <w:t>1) объединения в одном лице лица, в интересах которого установлен сервитут, и собственника имущества, отягощенного сервитутом;</w:t>
      </w:r>
    </w:p>
    <w:p w:rsidR="00000000" w:rsidRDefault="007F1460">
      <w:pPr>
        <w:pStyle w:val="pj"/>
      </w:pPr>
      <w:r>
        <w:rPr>
          <w:rStyle w:val="s0"/>
        </w:rPr>
        <w:t>2) отказа от него лица, в интересах которого установлен сервитут;</w:t>
      </w:r>
    </w:p>
    <w:p w:rsidR="00000000" w:rsidRDefault="007F1460">
      <w:pPr>
        <w:pStyle w:val="pj"/>
      </w:pPr>
      <w:r>
        <w:rPr>
          <w:rStyle w:val="s0"/>
        </w:rPr>
        <w:t>3) истечения срока, на который был установлен сервитут;</w:t>
      </w:r>
    </w:p>
    <w:p w:rsidR="00000000" w:rsidRDefault="007F1460">
      <w:pPr>
        <w:pStyle w:val="pj"/>
      </w:pPr>
      <w:r>
        <w:rPr>
          <w:rStyle w:val="s0"/>
        </w:rPr>
        <w:t>4) прек</w:t>
      </w:r>
      <w:r>
        <w:rPr>
          <w:rStyle w:val="s0"/>
        </w:rPr>
        <w:t>ращения обстоятельства, которое было основанием для установления сервитута;</w:t>
      </w:r>
    </w:p>
    <w:p w:rsidR="00000000" w:rsidRDefault="007F1460">
      <w:pPr>
        <w:pStyle w:val="pj"/>
      </w:pPr>
      <w:r>
        <w:rPr>
          <w:rStyle w:val="s0"/>
        </w:rPr>
        <w:t>5) неиспользования сервитута в течение трех лет подряд;</w:t>
      </w:r>
    </w:p>
    <w:p w:rsidR="00000000" w:rsidRDefault="007F1460">
      <w:pPr>
        <w:pStyle w:val="pj"/>
      </w:pPr>
      <w:r>
        <w:rPr>
          <w:rStyle w:val="s0"/>
        </w:rPr>
        <w:t>6) смерти лица, в пользу которого был установлен личный сервитут.</w:t>
      </w:r>
    </w:p>
    <w:p w:rsidR="00000000" w:rsidRDefault="007F1460">
      <w:pPr>
        <w:pStyle w:val="pj"/>
      </w:pPr>
      <w:r>
        <w:rPr>
          <w:rStyle w:val="s0"/>
        </w:rPr>
        <w:t>2. Сервитут может быть прекращен по решению суда по требов</w:t>
      </w:r>
      <w:r>
        <w:rPr>
          <w:rStyle w:val="s0"/>
        </w:rPr>
        <w:t>анию собственника имущества при наличии обстоятельств, имеющих существенное значение.</w:t>
      </w:r>
    </w:p>
    <w:p w:rsidR="00000000" w:rsidRDefault="007F1460">
      <w:pPr>
        <w:pStyle w:val="pj"/>
      </w:pPr>
      <w:r>
        <w:rPr>
          <w:rStyle w:val="s0"/>
        </w:rPr>
        <w:t>3. Собственник земельного участка имеет право требовать прекращения сервитута, если он препятствует использованию этого земельного участка по его целевому назначению.</w:t>
      </w:r>
    </w:p>
    <w:p w:rsidR="00000000" w:rsidRDefault="007F1460">
      <w:pPr>
        <w:pStyle w:val="pj"/>
      </w:pPr>
      <w:r>
        <w:rPr>
          <w:rStyle w:val="s0"/>
        </w:rPr>
        <w:t xml:space="preserve">4. </w:t>
      </w:r>
      <w:r>
        <w:rPr>
          <w:rStyle w:val="s0"/>
        </w:rPr>
        <w:t>Сервитут может быть прекращен в других случаях, установленных законом.</w:t>
      </w:r>
    </w:p>
    <w:p w:rsidR="00000000" w:rsidRDefault="007F1460">
      <w:pPr>
        <w:pStyle w:val="pj"/>
      </w:pPr>
      <w:r>
        <w:rPr>
          <w:rStyle w:val="s0"/>
        </w:rPr>
        <w:t> </w:t>
      </w:r>
    </w:p>
    <w:p w:rsidR="00000000" w:rsidRDefault="007F1460">
      <w:pPr>
        <w:pStyle w:val="pc"/>
      </w:pPr>
      <w:bookmarkStart w:id="415" w:name="SUB4070000"/>
      <w:bookmarkEnd w:id="415"/>
      <w:r>
        <w:rPr>
          <w:rStyle w:val="s1"/>
        </w:rPr>
        <w:t>Глава 33. Право пользования чужим земельным участком для сельскохозяйственных потребностей</w:t>
      </w:r>
    </w:p>
    <w:p w:rsidR="00000000" w:rsidRDefault="007F1460">
      <w:pPr>
        <w:pStyle w:val="pj"/>
      </w:pPr>
      <w:r>
        <w:rPr>
          <w:rStyle w:val="s0"/>
        </w:rPr>
        <w:t> </w:t>
      </w:r>
    </w:p>
    <w:p w:rsidR="00000000" w:rsidRDefault="007F1460">
      <w:pPr>
        <w:pStyle w:val="pj"/>
        <w:ind w:left="1200" w:hanging="800"/>
      </w:pPr>
      <w:r>
        <w:rPr>
          <w:rStyle w:val="s1"/>
        </w:rPr>
        <w:t xml:space="preserve">Статья 407. </w:t>
      </w:r>
      <w:r>
        <w:rPr>
          <w:rStyle w:val="s0"/>
        </w:rPr>
        <w:t>Основания возникновения права пользования чужим земельным участком для сельскохозяйственных потребностей</w:t>
      </w:r>
    </w:p>
    <w:p w:rsidR="00000000" w:rsidRDefault="007F1460">
      <w:pPr>
        <w:pStyle w:val="pj"/>
      </w:pPr>
      <w:r>
        <w:rPr>
          <w:rStyle w:val="s0"/>
        </w:rPr>
        <w:t xml:space="preserve">1. Право пользования чужим земельным участком устанавливается договором между собственником земельного участка и </w:t>
      </w:r>
      <w:r>
        <w:t>физическим лицом, юридическим лицом</w:t>
      </w:r>
      <w:r>
        <w:rPr>
          <w:rStyle w:val="s0"/>
        </w:rPr>
        <w:t xml:space="preserve"> (д</w:t>
      </w:r>
      <w:r>
        <w:rPr>
          <w:rStyle w:val="s0"/>
        </w:rPr>
        <w:t>алее - землепользователь).</w:t>
      </w:r>
    </w:p>
    <w:p w:rsidR="00000000" w:rsidRDefault="007F1460">
      <w:pPr>
        <w:pStyle w:val="pj"/>
      </w:pPr>
      <w:r>
        <w:rPr>
          <w:rStyle w:val="s0"/>
        </w:rPr>
        <w:t xml:space="preserve">2. Право пользования чужим земельным участком для сельскохозяйственных потребностей (эмфитевзис) может отчуждаться и передаваться в порядке наследования кроме случаев, предусмотренных </w:t>
      </w:r>
      <w:r>
        <w:t xml:space="preserve">частью пятой </w:t>
      </w:r>
      <w:hyperlink r:id="rId60" w:anchor="sub_id=102010000" w:history="1">
        <w:r>
          <w:rPr>
            <w:rStyle w:val="a4"/>
          </w:rPr>
          <w:t xml:space="preserve">статьи 102 </w:t>
        </w:r>
        <w:r>
          <w:rPr>
            <w:rStyle w:val="a4"/>
            <w:vertAlign w:val="superscript"/>
          </w:rPr>
          <w:t>- 1</w:t>
        </w:r>
      </w:hyperlink>
      <w:r>
        <w:rPr>
          <w:b/>
          <w:bCs/>
          <w:vertAlign w:val="superscript"/>
        </w:rPr>
        <w:t xml:space="preserve"> </w:t>
      </w:r>
      <w:r>
        <w:t>Земельного кодекса Украины</w:t>
      </w:r>
      <w:r>
        <w:rPr>
          <w:rStyle w:val="s0"/>
        </w:rPr>
        <w:t>.</w:t>
      </w:r>
    </w:p>
    <w:p w:rsidR="00000000" w:rsidRDefault="007F1460">
      <w:pPr>
        <w:pStyle w:val="pj"/>
      </w:pPr>
      <w:r>
        <w:rPr>
          <w:rStyle w:val="s0"/>
        </w:rPr>
        <w:t>3. Исключена.</w:t>
      </w:r>
    </w:p>
    <w:p w:rsidR="00000000" w:rsidRDefault="007F1460">
      <w:pPr>
        <w:pStyle w:val="pj"/>
      </w:pPr>
      <w:r>
        <w:rPr>
          <w:rStyle w:val="s0"/>
        </w:rPr>
        <w:t> </w:t>
      </w:r>
    </w:p>
    <w:p w:rsidR="00000000" w:rsidRDefault="007F1460">
      <w:pPr>
        <w:pStyle w:val="pj"/>
        <w:ind w:left="1200" w:hanging="800"/>
      </w:pPr>
      <w:bookmarkStart w:id="416" w:name="SUB4080000"/>
      <w:bookmarkEnd w:id="416"/>
      <w:r>
        <w:rPr>
          <w:rStyle w:val="s1"/>
        </w:rPr>
        <w:t xml:space="preserve">Статья 408. </w:t>
      </w:r>
      <w:r>
        <w:rPr>
          <w:rStyle w:val="s0"/>
        </w:rPr>
        <w:t>Срок договора о предоставлении права пользования чужим земельным участком для сельскохозяйственных потребностей</w:t>
      </w:r>
    </w:p>
    <w:p w:rsidR="00000000" w:rsidRDefault="007F1460">
      <w:pPr>
        <w:pStyle w:val="pj"/>
      </w:pPr>
      <w:r>
        <w:rPr>
          <w:rStyle w:val="s0"/>
        </w:rPr>
        <w:t>1. Срок договора о</w:t>
      </w:r>
      <w:r>
        <w:rPr>
          <w:rStyle w:val="s0"/>
        </w:rPr>
        <w:t xml:space="preserve"> предоставлении права пользования чужим земельным участком для сельскохозяйственных потребностей устанавливается договором и не может превышать 50 лет.</w:t>
      </w:r>
    </w:p>
    <w:p w:rsidR="00000000" w:rsidRDefault="007F1460">
      <w:pPr>
        <w:pStyle w:val="pj"/>
      </w:pPr>
      <w:r>
        <w:rPr>
          <w:rStyle w:val="s0"/>
        </w:rPr>
        <w:t>2. Если договор о предоставлении права пользования чужим земельным участком для сельскохозяйственных пот</w:t>
      </w:r>
      <w:r>
        <w:rPr>
          <w:rStyle w:val="s0"/>
        </w:rPr>
        <w:t>ребностей заключен на неопределенный срок, каждая из сторон может отказаться от договора, предварительно предупредив об этом другую сторону не менее чем за один год.</w:t>
      </w:r>
    </w:p>
    <w:p w:rsidR="00000000" w:rsidRDefault="007F1460">
      <w:pPr>
        <w:pStyle w:val="pj"/>
      </w:pPr>
      <w:r>
        <w:rPr>
          <w:rStyle w:val="s0"/>
        </w:rPr>
        <w:t> </w:t>
      </w:r>
    </w:p>
    <w:p w:rsidR="00000000" w:rsidRDefault="007F1460">
      <w:pPr>
        <w:pStyle w:val="pj"/>
        <w:ind w:left="1200" w:hanging="800"/>
      </w:pPr>
      <w:bookmarkStart w:id="417" w:name="SUB4090000"/>
      <w:bookmarkEnd w:id="417"/>
      <w:r>
        <w:rPr>
          <w:rStyle w:val="s1"/>
        </w:rPr>
        <w:t xml:space="preserve">Статья 409. </w:t>
      </w:r>
      <w:r>
        <w:rPr>
          <w:rStyle w:val="s0"/>
        </w:rPr>
        <w:t>Права и обязанности собственника земельного участка, предоставленного в поль</w:t>
      </w:r>
      <w:r>
        <w:rPr>
          <w:rStyle w:val="s0"/>
        </w:rPr>
        <w:t>зование для сельскохозяйственных потребностей</w:t>
      </w:r>
    </w:p>
    <w:p w:rsidR="00000000" w:rsidRDefault="007F1460">
      <w:pPr>
        <w:pStyle w:val="pj"/>
      </w:pPr>
      <w:r>
        <w:rPr>
          <w:rStyle w:val="s0"/>
        </w:rPr>
        <w:t>1. Собственник земельного участка имеет право требовать от землепользователя использования его по назначению, установленному в договоре.</w:t>
      </w:r>
    </w:p>
    <w:p w:rsidR="00000000" w:rsidRDefault="007F1460">
      <w:pPr>
        <w:pStyle w:val="pj"/>
      </w:pPr>
      <w:r>
        <w:rPr>
          <w:rStyle w:val="s0"/>
        </w:rPr>
        <w:t>2. Собственник земельного участка имеет право на получение платы за польз</w:t>
      </w:r>
      <w:r>
        <w:rPr>
          <w:rStyle w:val="s0"/>
        </w:rPr>
        <w:t>ование им. Размер платы, ее форма, условия, порядок и сроки ее выплаты устанавливаются договором.</w:t>
      </w:r>
    </w:p>
    <w:p w:rsidR="00000000" w:rsidRDefault="007F1460">
      <w:pPr>
        <w:pStyle w:val="pj"/>
      </w:pPr>
      <w:r>
        <w:rPr>
          <w:rStyle w:val="s0"/>
        </w:rPr>
        <w:t>3. Собственник земельного участка обязан не препятствовать землепользователю в осуществлении его прав.</w:t>
      </w:r>
    </w:p>
    <w:p w:rsidR="00000000" w:rsidRDefault="007F1460">
      <w:pPr>
        <w:pStyle w:val="pj"/>
      </w:pPr>
      <w:r>
        <w:rPr>
          <w:rStyle w:val="s0"/>
        </w:rPr>
        <w:t> </w:t>
      </w:r>
    </w:p>
    <w:p w:rsidR="00000000" w:rsidRDefault="007F1460">
      <w:pPr>
        <w:pStyle w:val="pj"/>
        <w:ind w:left="1200" w:hanging="800"/>
      </w:pPr>
      <w:bookmarkStart w:id="418" w:name="SUB4100000"/>
      <w:bookmarkEnd w:id="418"/>
      <w:r>
        <w:rPr>
          <w:rStyle w:val="s1"/>
        </w:rPr>
        <w:t xml:space="preserve">Статья 410. </w:t>
      </w:r>
      <w:r>
        <w:rPr>
          <w:rStyle w:val="s0"/>
        </w:rPr>
        <w:t>Права и обязанности землепользователя</w:t>
      </w:r>
    </w:p>
    <w:p w:rsidR="00000000" w:rsidRDefault="007F1460">
      <w:pPr>
        <w:pStyle w:val="pj"/>
      </w:pPr>
      <w:r>
        <w:rPr>
          <w:rStyle w:val="s0"/>
        </w:rPr>
        <w:t xml:space="preserve">1. </w:t>
      </w:r>
      <w:r>
        <w:t>Землепользователь имеет право владеть и пользоваться земельным участком в полном объеме в соответствии с условиями договора.</w:t>
      </w:r>
    </w:p>
    <w:p w:rsidR="00000000" w:rsidRDefault="007F1460">
      <w:pPr>
        <w:pStyle w:val="pj"/>
      </w:pPr>
      <w:r>
        <w:t>Землепользователь вправе передавать земельный участок в аренду</w:t>
      </w:r>
      <w:r>
        <w:rPr>
          <w:rStyle w:val="s0"/>
        </w:rPr>
        <w:t>.</w:t>
      </w:r>
    </w:p>
    <w:p w:rsidR="00000000" w:rsidRDefault="007F1460">
      <w:pPr>
        <w:pStyle w:val="pj"/>
      </w:pPr>
      <w:r>
        <w:rPr>
          <w:rStyle w:val="s0"/>
        </w:rPr>
        <w:t xml:space="preserve">2. Землепользователь обязан вносить плату за пользование земельным </w:t>
      </w:r>
      <w:r>
        <w:rPr>
          <w:rStyle w:val="s0"/>
        </w:rPr>
        <w:t>участком, а также другие платежи, установленные законом.</w:t>
      </w:r>
    </w:p>
    <w:p w:rsidR="00000000" w:rsidRDefault="007F1460">
      <w:pPr>
        <w:pStyle w:val="pj"/>
      </w:pPr>
      <w:r>
        <w:rPr>
          <w:rStyle w:val="s0"/>
        </w:rPr>
        <w:t>3. Землепользователь обязан эффективно использовать земельный участок в соответствии с его целевым назначением, повышать его плодородие, применять природоохранные технологии производства, воздерживат</w:t>
      </w:r>
      <w:r>
        <w:rPr>
          <w:rStyle w:val="s0"/>
        </w:rPr>
        <w:t>ься от действий, которые могут привести к ухудшению экологической ситуации.</w:t>
      </w:r>
    </w:p>
    <w:p w:rsidR="00000000" w:rsidRDefault="007F1460">
      <w:pPr>
        <w:pStyle w:val="pj"/>
      </w:pPr>
      <w:r>
        <w:rPr>
          <w:rStyle w:val="s0"/>
        </w:rPr>
        <w:t> </w:t>
      </w:r>
    </w:p>
    <w:p w:rsidR="00000000" w:rsidRDefault="007F1460">
      <w:pPr>
        <w:pStyle w:val="pj"/>
        <w:ind w:left="1200" w:hanging="800"/>
      </w:pPr>
      <w:bookmarkStart w:id="419" w:name="SUB4110000"/>
      <w:bookmarkEnd w:id="419"/>
      <w:r>
        <w:rPr>
          <w:rStyle w:val="s1"/>
        </w:rPr>
        <w:t xml:space="preserve">Статья 411. </w:t>
      </w:r>
      <w:r>
        <w:rPr>
          <w:rStyle w:val="s0"/>
        </w:rPr>
        <w:t>Отчуждение права пользования земельным участком</w:t>
      </w:r>
    </w:p>
    <w:p w:rsidR="00000000" w:rsidRDefault="007F1460">
      <w:pPr>
        <w:pStyle w:val="pj"/>
      </w:pPr>
      <w:r>
        <w:rPr>
          <w:rStyle w:val="s0"/>
        </w:rPr>
        <w:t>1. Землепользователь имеет право на отчуждение права пользования земельным участком для сельскохозяйственных потребнос</w:t>
      </w:r>
      <w:r>
        <w:rPr>
          <w:rStyle w:val="s0"/>
        </w:rPr>
        <w:t>тей, если иное не установлено законом.</w:t>
      </w:r>
    </w:p>
    <w:p w:rsidR="00000000" w:rsidRDefault="007F1460">
      <w:pPr>
        <w:pStyle w:val="pj"/>
      </w:pPr>
      <w:r>
        <w:rPr>
          <w:rStyle w:val="s0"/>
        </w:rPr>
        <w:t>2. При продаже права пользования земельным участком собственник этого земельного участка имеет преимущественное перед другими лицами право на его приобретение, по цене, объявленной для продажи, и на иных равных услови</w:t>
      </w:r>
      <w:r>
        <w:rPr>
          <w:rStyle w:val="s0"/>
        </w:rPr>
        <w:t>ях.</w:t>
      </w:r>
    </w:p>
    <w:p w:rsidR="00000000" w:rsidRDefault="007F1460">
      <w:pPr>
        <w:pStyle w:val="pj"/>
      </w:pPr>
      <w:r>
        <w:rPr>
          <w:rStyle w:val="s0"/>
        </w:rPr>
        <w:t xml:space="preserve">3. </w:t>
      </w:r>
      <w:r>
        <w:t>Лицо, осуществляющее отчуждение права пользования земельным участком, обязана</w:t>
      </w:r>
      <w:r>
        <w:rPr>
          <w:rStyle w:val="s0"/>
        </w:rPr>
        <w:t xml:space="preserve"> </w:t>
      </w:r>
      <w:r>
        <w:rPr>
          <w:rStyle w:val="s0"/>
        </w:rPr>
        <w:t>письменно уведомить собственника земельного участка о продаже права пользования им. Если в течение одного месяца собственник не направит письменного согласия на покупку, право пользования земельным участком может быть продано другому лицу.</w:t>
      </w:r>
    </w:p>
    <w:p w:rsidR="00000000" w:rsidRDefault="007F1460">
      <w:pPr>
        <w:pStyle w:val="pj"/>
      </w:pPr>
      <w:r>
        <w:rPr>
          <w:rStyle w:val="s0"/>
        </w:rPr>
        <w:t>4. При нарушении</w:t>
      </w:r>
      <w:r>
        <w:rPr>
          <w:rStyle w:val="s0"/>
        </w:rPr>
        <w:t xml:space="preserve"> права преимущественной покупки наступают последствия, предусмотренные </w:t>
      </w:r>
      <w:hyperlink w:anchor="sub3620000" w:history="1">
        <w:r>
          <w:rPr>
            <w:rStyle w:val="a4"/>
          </w:rPr>
          <w:t>статьей 362</w:t>
        </w:r>
      </w:hyperlink>
      <w:r>
        <w:rPr>
          <w:rStyle w:val="s0"/>
        </w:rPr>
        <w:t xml:space="preserve"> настоящего Кодекса.</w:t>
      </w:r>
    </w:p>
    <w:p w:rsidR="00000000" w:rsidRDefault="007F1460">
      <w:pPr>
        <w:pStyle w:val="pj"/>
      </w:pPr>
      <w:r>
        <w:rPr>
          <w:rStyle w:val="s0"/>
        </w:rPr>
        <w:t xml:space="preserve">5. </w:t>
      </w:r>
      <w:r>
        <w:t>В случае продажи права пользования земельным участком для сельскохозяйственных нужд другому лицу владелец земельного участка имеет право на получение процентов от цены продажи (стоимости права), установленных договором о предоставлении права пользования чу</w:t>
      </w:r>
      <w:r>
        <w:t>жим земельным участком для сельскохозяйственных нужд. Размер и порядок уплаты процентов является существенным условием договора о предоставлении права пользования чужим земельным участком для сельскохозяйственных нужд</w:t>
      </w:r>
      <w:r>
        <w:rPr>
          <w:rStyle w:val="s0"/>
        </w:rPr>
        <w:t>.</w:t>
      </w:r>
    </w:p>
    <w:p w:rsidR="00000000" w:rsidRDefault="007F1460">
      <w:pPr>
        <w:pStyle w:val="pj"/>
      </w:pPr>
      <w:r>
        <w:t>6. В случае отчуждения права пользова</w:t>
      </w:r>
      <w:r>
        <w:t>ния чужим земельным участком для сельскохозяйственных нужд другому лицу к ней переходят все права и обязанности землепользователя со дня государственной регистрации перехода права пользования чужим земельным участком для сельскохозяйственных нужд.</w:t>
      </w:r>
    </w:p>
    <w:p w:rsidR="00000000" w:rsidRDefault="007F1460">
      <w:pPr>
        <w:pStyle w:val="pj"/>
      </w:pPr>
      <w:r>
        <w:rPr>
          <w:rStyle w:val="s0"/>
        </w:rPr>
        <w:t> </w:t>
      </w:r>
    </w:p>
    <w:p w:rsidR="00000000" w:rsidRDefault="007F1460">
      <w:pPr>
        <w:pStyle w:val="pj"/>
        <w:ind w:left="1200" w:hanging="800"/>
      </w:pPr>
      <w:bookmarkStart w:id="420" w:name="SUB4120000"/>
      <w:bookmarkEnd w:id="420"/>
      <w:r>
        <w:rPr>
          <w:rStyle w:val="s1"/>
        </w:rPr>
        <w:t>Статья</w:t>
      </w:r>
      <w:r>
        <w:rPr>
          <w:rStyle w:val="s1"/>
        </w:rPr>
        <w:t xml:space="preserve"> 412. </w:t>
      </w:r>
      <w:r>
        <w:rPr>
          <w:rStyle w:val="s0"/>
        </w:rPr>
        <w:t>Прекращение права пользования земельным участком для сельскохозяйственных потребностей</w:t>
      </w:r>
    </w:p>
    <w:p w:rsidR="00000000" w:rsidRDefault="007F1460">
      <w:pPr>
        <w:pStyle w:val="pj"/>
      </w:pPr>
      <w:r>
        <w:rPr>
          <w:rStyle w:val="s0"/>
        </w:rPr>
        <w:t>1. Право пользования земельным участком для сельскохозяйственных потребностей прекращается в случае:</w:t>
      </w:r>
    </w:p>
    <w:p w:rsidR="00000000" w:rsidRDefault="007F1460">
      <w:pPr>
        <w:pStyle w:val="pj"/>
      </w:pPr>
      <w:r>
        <w:rPr>
          <w:rStyle w:val="s0"/>
        </w:rPr>
        <w:t xml:space="preserve">1) объединения в одном лице собственника земельного участка и </w:t>
      </w:r>
      <w:r>
        <w:rPr>
          <w:rStyle w:val="s0"/>
        </w:rPr>
        <w:t>землепользователя;</w:t>
      </w:r>
    </w:p>
    <w:p w:rsidR="00000000" w:rsidRDefault="007F1460">
      <w:pPr>
        <w:pStyle w:val="pj"/>
      </w:pPr>
      <w:r>
        <w:rPr>
          <w:rStyle w:val="s0"/>
        </w:rPr>
        <w:t>2) истечения срока, на который было предоставлено право пользования;</w:t>
      </w:r>
    </w:p>
    <w:p w:rsidR="00000000" w:rsidRDefault="007F1460">
      <w:pPr>
        <w:pStyle w:val="pj"/>
      </w:pPr>
      <w:r>
        <w:rPr>
          <w:rStyle w:val="s0"/>
        </w:rPr>
        <w:t>3) выкупа земельного участка в связи с общественной необходимостью.</w:t>
      </w:r>
    </w:p>
    <w:p w:rsidR="00000000" w:rsidRDefault="007F1460">
      <w:pPr>
        <w:pStyle w:val="pj"/>
      </w:pPr>
      <w:r>
        <w:rPr>
          <w:rStyle w:val="s0"/>
        </w:rPr>
        <w:t xml:space="preserve">2. Право пользования земельным участком для сельскохозяйственных потребностей может быть прекращено </w:t>
      </w:r>
      <w:r>
        <w:rPr>
          <w:rStyle w:val="s0"/>
        </w:rPr>
        <w:t>по решению суда в других случаях, установленных законом.</w:t>
      </w:r>
    </w:p>
    <w:p w:rsidR="00000000" w:rsidRDefault="007F1460">
      <w:pPr>
        <w:pStyle w:val="pj"/>
      </w:pPr>
      <w:r>
        <w:rPr>
          <w:rStyle w:val="s0"/>
        </w:rPr>
        <w:t> </w:t>
      </w:r>
    </w:p>
    <w:p w:rsidR="00000000" w:rsidRDefault="007F1460">
      <w:pPr>
        <w:pStyle w:val="pc"/>
      </w:pPr>
      <w:bookmarkStart w:id="421" w:name="SUB4130000"/>
      <w:bookmarkEnd w:id="421"/>
      <w:r>
        <w:rPr>
          <w:rStyle w:val="s1"/>
        </w:rPr>
        <w:t>Глава 34. Право пользования чужим земельным участком для застройки</w:t>
      </w:r>
    </w:p>
    <w:p w:rsidR="00000000" w:rsidRDefault="007F1460">
      <w:pPr>
        <w:pStyle w:val="pc"/>
      </w:pPr>
      <w:r>
        <w:rPr>
          <w:rStyle w:val="s1"/>
        </w:rPr>
        <w:t> </w:t>
      </w:r>
    </w:p>
    <w:p w:rsidR="00000000" w:rsidRDefault="007F1460">
      <w:pPr>
        <w:pStyle w:val="pj"/>
        <w:ind w:left="1200" w:hanging="800"/>
      </w:pPr>
      <w:r>
        <w:rPr>
          <w:rStyle w:val="s1"/>
        </w:rPr>
        <w:t xml:space="preserve">Статья 413. </w:t>
      </w:r>
      <w:r>
        <w:rPr>
          <w:rStyle w:val="s0"/>
        </w:rPr>
        <w:t>Основания возникновения права пользования чужим земельным участком для застройки</w:t>
      </w:r>
    </w:p>
    <w:p w:rsidR="00000000" w:rsidRDefault="007F1460">
      <w:pPr>
        <w:pStyle w:val="pj"/>
      </w:pPr>
      <w:r>
        <w:rPr>
          <w:rStyle w:val="s0"/>
        </w:rPr>
        <w:t>1. Владелец земельного участка имее</w:t>
      </w:r>
      <w:r>
        <w:rPr>
          <w:rStyle w:val="s0"/>
        </w:rPr>
        <w:t>т право предоставить его в пользование другому лицу для строительства промышленных, бытовых, социально-культурных, жилых и других сооружений и зданий (суперфиций). Такое право возникает на основании договора или завещания.</w:t>
      </w:r>
    </w:p>
    <w:p w:rsidR="00000000" w:rsidRDefault="007F1460">
      <w:pPr>
        <w:pStyle w:val="pj"/>
      </w:pPr>
      <w:r>
        <w:rPr>
          <w:rStyle w:val="s0"/>
        </w:rPr>
        <w:t>2. Право пользования земельным уч</w:t>
      </w:r>
      <w:r>
        <w:rPr>
          <w:rStyle w:val="s0"/>
        </w:rPr>
        <w:t>астком, предоставленным для застройки, может отчуждаться или передаваться землепользователем в порядке наследования, кроме случаев, предусмотренных частью третьей этой статьи.</w:t>
      </w:r>
    </w:p>
    <w:p w:rsidR="00000000" w:rsidRDefault="007F1460">
      <w:pPr>
        <w:pStyle w:val="pj"/>
      </w:pPr>
      <w:r>
        <w:rPr>
          <w:rStyle w:val="s0"/>
        </w:rPr>
        <w:t>3. Право пользования земельным участком государственной или коммунальной собстве</w:t>
      </w:r>
      <w:r>
        <w:rPr>
          <w:rStyle w:val="s0"/>
        </w:rPr>
        <w:t>нности для застройки не может быть отчуждено его землепользователем другим лицам (кроме случаев перехода права собственности на здания и сооружения, которые размещены на таком земельном участке), внесено в уставный фонд, передано в залог.</w:t>
      </w:r>
    </w:p>
    <w:p w:rsidR="00000000" w:rsidRDefault="007F1460">
      <w:pPr>
        <w:pStyle w:val="pj"/>
      </w:pPr>
      <w:r>
        <w:rPr>
          <w:rStyle w:val="s0"/>
        </w:rPr>
        <w:t>4. Право пользова</w:t>
      </w:r>
      <w:r>
        <w:rPr>
          <w:rStyle w:val="s0"/>
        </w:rPr>
        <w:t>ния чужим земельным участком для застройки может быть установлено на определенный или на неопределенный срок, кроме случаев, предусмотренных частью пятой этой статьи.</w:t>
      </w:r>
    </w:p>
    <w:p w:rsidR="00000000" w:rsidRDefault="007F1460">
      <w:pPr>
        <w:pStyle w:val="pj"/>
      </w:pPr>
      <w:r>
        <w:rPr>
          <w:rStyle w:val="s0"/>
        </w:rPr>
        <w:t>5. Срок пользования земельным участком государственной или коммунальной собственности для</w:t>
      </w:r>
      <w:r>
        <w:rPr>
          <w:rStyle w:val="s0"/>
        </w:rPr>
        <w:t xml:space="preserve"> застройки не может превышать 50 лет.</w:t>
      </w:r>
    </w:p>
    <w:p w:rsidR="00000000" w:rsidRDefault="007F1460">
      <w:pPr>
        <w:pStyle w:val="pj"/>
      </w:pPr>
      <w:r>
        <w:rPr>
          <w:rStyle w:val="s0"/>
        </w:rPr>
        <w:t> </w:t>
      </w:r>
    </w:p>
    <w:p w:rsidR="00000000" w:rsidRDefault="007F1460">
      <w:pPr>
        <w:pStyle w:val="pj"/>
        <w:ind w:left="1200" w:hanging="800"/>
      </w:pPr>
      <w:bookmarkStart w:id="422" w:name="SUB4140000"/>
      <w:bookmarkEnd w:id="422"/>
      <w:r>
        <w:rPr>
          <w:rStyle w:val="s1"/>
        </w:rPr>
        <w:t xml:space="preserve">Статья 414. </w:t>
      </w:r>
      <w:r>
        <w:rPr>
          <w:rStyle w:val="s0"/>
        </w:rPr>
        <w:t>Права и обязанности собственника земельного участка, предоставленного для застройки</w:t>
      </w:r>
    </w:p>
    <w:p w:rsidR="00000000" w:rsidRDefault="007F1460">
      <w:pPr>
        <w:pStyle w:val="pj"/>
      </w:pPr>
      <w:r>
        <w:rPr>
          <w:rStyle w:val="s0"/>
        </w:rPr>
        <w:t>1. Собственник земельного участка, предоставленного для застройки, имеет право на получение платы за пользование им.</w:t>
      </w:r>
    </w:p>
    <w:p w:rsidR="00000000" w:rsidRDefault="007F1460">
      <w:pPr>
        <w:pStyle w:val="pj"/>
      </w:pPr>
      <w:r>
        <w:rPr>
          <w:rStyle w:val="s0"/>
        </w:rPr>
        <w:t>Есл</w:t>
      </w:r>
      <w:r>
        <w:rPr>
          <w:rStyle w:val="s0"/>
        </w:rPr>
        <w:t>и на земельном участке построены промышленные объекты, договором может быть предусмотрено право собственника земельного участка на получение доли от дохода землепользователя.</w:t>
      </w:r>
    </w:p>
    <w:p w:rsidR="00000000" w:rsidRDefault="007F1460">
      <w:pPr>
        <w:pStyle w:val="pj"/>
      </w:pPr>
      <w:r>
        <w:rPr>
          <w:rStyle w:val="s0"/>
        </w:rPr>
        <w:t xml:space="preserve">2. Собственник земельного участка имеет право владеть, пользоваться им в объеме, </w:t>
      </w:r>
      <w:r>
        <w:rPr>
          <w:rStyle w:val="s0"/>
        </w:rPr>
        <w:t>установленном договором с землепользователем.</w:t>
      </w:r>
    </w:p>
    <w:p w:rsidR="00000000" w:rsidRDefault="007F1460">
      <w:pPr>
        <w:pStyle w:val="pj"/>
      </w:pPr>
      <w:r>
        <w:rPr>
          <w:rStyle w:val="s0"/>
        </w:rPr>
        <w:t>Переход права собственности на земельный участок к другому лицу не влияет на объем права собственника здания (сооружения) относительно пользования земельным участком.</w:t>
      </w:r>
    </w:p>
    <w:p w:rsidR="00000000" w:rsidRDefault="007F1460">
      <w:pPr>
        <w:pStyle w:val="pj"/>
      </w:pPr>
      <w:r>
        <w:rPr>
          <w:rStyle w:val="s0"/>
        </w:rPr>
        <w:t> </w:t>
      </w:r>
    </w:p>
    <w:p w:rsidR="00000000" w:rsidRDefault="007F1460">
      <w:pPr>
        <w:pStyle w:val="pj"/>
        <w:ind w:left="1200" w:hanging="800"/>
      </w:pPr>
      <w:bookmarkStart w:id="423" w:name="SUB4150000"/>
      <w:bookmarkEnd w:id="423"/>
      <w:r>
        <w:rPr>
          <w:rStyle w:val="s1"/>
        </w:rPr>
        <w:t xml:space="preserve">Статья 415. </w:t>
      </w:r>
      <w:r>
        <w:rPr>
          <w:rStyle w:val="s0"/>
        </w:rPr>
        <w:t>Права и обязанности землеполь</w:t>
      </w:r>
      <w:r>
        <w:rPr>
          <w:rStyle w:val="s0"/>
        </w:rPr>
        <w:t xml:space="preserve">зователя </w:t>
      </w:r>
    </w:p>
    <w:p w:rsidR="00000000" w:rsidRDefault="007F1460">
      <w:pPr>
        <w:pStyle w:val="pj"/>
      </w:pPr>
      <w:r>
        <w:rPr>
          <w:rStyle w:val="s0"/>
        </w:rPr>
        <w:t>1. Землепользователь имеет право пользоваться земельным участком в объеме, установленном договором.</w:t>
      </w:r>
    </w:p>
    <w:p w:rsidR="00000000" w:rsidRDefault="007F1460">
      <w:pPr>
        <w:pStyle w:val="pj"/>
      </w:pPr>
      <w:r>
        <w:rPr>
          <w:rStyle w:val="s0"/>
        </w:rPr>
        <w:t>2. Землепользователь имеет право собственности на здания (сооружения), сооруженные на земельном участке, переданном ему для застройки.</w:t>
      </w:r>
    </w:p>
    <w:p w:rsidR="00000000" w:rsidRDefault="007F1460">
      <w:pPr>
        <w:pStyle w:val="pj"/>
      </w:pPr>
      <w:r>
        <w:rPr>
          <w:rStyle w:val="s0"/>
        </w:rPr>
        <w:t>3. Лицо, к которому перешло право собственности на здания (сооружения), приобретает право пользования земельным участком на тех же условиях и в том же объеме, что и прежний собственник здания (сооружения).</w:t>
      </w:r>
    </w:p>
    <w:p w:rsidR="00000000" w:rsidRDefault="007F1460">
      <w:pPr>
        <w:pStyle w:val="pj"/>
      </w:pPr>
      <w:r>
        <w:rPr>
          <w:rStyle w:val="s0"/>
        </w:rPr>
        <w:t>4. Землепользователь обязан вносить плату за польз</w:t>
      </w:r>
      <w:r>
        <w:rPr>
          <w:rStyle w:val="s0"/>
        </w:rPr>
        <w:t>ование земельным участком, предоставленным ему для застройки, а также другие платежи, установленные законом.</w:t>
      </w:r>
    </w:p>
    <w:p w:rsidR="00000000" w:rsidRDefault="007F1460">
      <w:pPr>
        <w:pStyle w:val="pj"/>
      </w:pPr>
      <w:r>
        <w:rPr>
          <w:rStyle w:val="s0"/>
        </w:rPr>
        <w:t>5. Землепользователь обязан использовать земельный участок в соответствии с его целевым назначением.</w:t>
      </w:r>
    </w:p>
    <w:p w:rsidR="00000000" w:rsidRDefault="007F1460">
      <w:pPr>
        <w:pStyle w:val="pj"/>
      </w:pPr>
      <w:r>
        <w:rPr>
          <w:rStyle w:val="s0"/>
        </w:rPr>
        <w:t> </w:t>
      </w:r>
    </w:p>
    <w:p w:rsidR="00000000" w:rsidRDefault="007F1460">
      <w:pPr>
        <w:pStyle w:val="pj"/>
        <w:ind w:left="1200" w:hanging="800"/>
      </w:pPr>
      <w:bookmarkStart w:id="424" w:name="SUB4160000"/>
      <w:bookmarkEnd w:id="424"/>
      <w:r>
        <w:rPr>
          <w:rStyle w:val="s1"/>
        </w:rPr>
        <w:t xml:space="preserve">Статья 416. </w:t>
      </w:r>
      <w:r>
        <w:rPr>
          <w:rStyle w:val="s0"/>
        </w:rPr>
        <w:t>Прекращение права пользования зе</w:t>
      </w:r>
      <w:r>
        <w:rPr>
          <w:rStyle w:val="s0"/>
        </w:rPr>
        <w:t>мельным участком для застройки</w:t>
      </w:r>
    </w:p>
    <w:p w:rsidR="00000000" w:rsidRDefault="007F1460">
      <w:pPr>
        <w:pStyle w:val="pj"/>
      </w:pPr>
      <w:r>
        <w:rPr>
          <w:rStyle w:val="s0"/>
        </w:rPr>
        <w:t>1. Право пользования земельным участком для застройки прекращается в случае:</w:t>
      </w:r>
    </w:p>
    <w:p w:rsidR="00000000" w:rsidRDefault="007F1460">
      <w:pPr>
        <w:pStyle w:val="pj"/>
      </w:pPr>
      <w:r>
        <w:rPr>
          <w:rStyle w:val="s0"/>
        </w:rPr>
        <w:t>1) объединения в одном лице собственника земельного участка и землепользователя;</w:t>
      </w:r>
    </w:p>
    <w:p w:rsidR="00000000" w:rsidRDefault="007F1460">
      <w:pPr>
        <w:pStyle w:val="pj"/>
      </w:pPr>
      <w:r>
        <w:rPr>
          <w:rStyle w:val="s0"/>
        </w:rPr>
        <w:t>2) истечения срока права пользования;</w:t>
      </w:r>
    </w:p>
    <w:p w:rsidR="00000000" w:rsidRDefault="007F1460">
      <w:pPr>
        <w:pStyle w:val="pj"/>
      </w:pPr>
      <w:r>
        <w:rPr>
          <w:rStyle w:val="s0"/>
        </w:rPr>
        <w:t>3) отказа землепользователя о</w:t>
      </w:r>
      <w:r>
        <w:rPr>
          <w:rStyle w:val="s0"/>
        </w:rPr>
        <w:t>т права пользования;</w:t>
      </w:r>
    </w:p>
    <w:p w:rsidR="00000000" w:rsidRDefault="007F1460">
      <w:pPr>
        <w:pStyle w:val="pj"/>
      </w:pPr>
      <w:r>
        <w:rPr>
          <w:rStyle w:val="s0"/>
        </w:rPr>
        <w:t>4) неиспользования земельного участка для застройки в течение трех лет подряд.</w:t>
      </w:r>
    </w:p>
    <w:p w:rsidR="00000000" w:rsidRDefault="007F1460">
      <w:pPr>
        <w:pStyle w:val="pj"/>
      </w:pPr>
      <w:r>
        <w:rPr>
          <w:rStyle w:val="s0"/>
        </w:rPr>
        <w:t>2. Право пользования земельным участком для застройки может быть прекращено по решению суда в других случаях, установленных законом.</w:t>
      </w:r>
    </w:p>
    <w:p w:rsidR="00000000" w:rsidRDefault="007F1460">
      <w:pPr>
        <w:pStyle w:val="pj"/>
      </w:pPr>
      <w:r>
        <w:rPr>
          <w:rStyle w:val="s0"/>
        </w:rPr>
        <w:t> </w:t>
      </w:r>
    </w:p>
    <w:p w:rsidR="00000000" w:rsidRDefault="007F1460">
      <w:pPr>
        <w:pStyle w:val="pj"/>
        <w:ind w:left="1200" w:hanging="800"/>
      </w:pPr>
      <w:bookmarkStart w:id="425" w:name="SUB4170000"/>
      <w:bookmarkEnd w:id="425"/>
      <w:r>
        <w:rPr>
          <w:rStyle w:val="s1"/>
        </w:rPr>
        <w:t xml:space="preserve">Статья 417. </w:t>
      </w:r>
      <w:r>
        <w:rPr>
          <w:rStyle w:val="s0"/>
        </w:rPr>
        <w:t>Правовые последствия прекращения права пользования земельным участком</w:t>
      </w:r>
    </w:p>
    <w:p w:rsidR="00000000" w:rsidRDefault="007F1460">
      <w:pPr>
        <w:pStyle w:val="pj"/>
      </w:pPr>
      <w:r>
        <w:rPr>
          <w:rStyle w:val="s0"/>
        </w:rPr>
        <w:t xml:space="preserve">1. При прекращении права пользования земельным участком, на котором было сооружено здание (сооружение), собственник земельного участка и собственник этого здания (сооружения) определяют </w:t>
      </w:r>
      <w:r>
        <w:rPr>
          <w:rStyle w:val="s0"/>
        </w:rPr>
        <w:t>правовые последствия такого прекращения.</w:t>
      </w:r>
    </w:p>
    <w:p w:rsidR="00000000" w:rsidRDefault="007F1460">
      <w:pPr>
        <w:pStyle w:val="pj"/>
      </w:pPr>
      <w:r>
        <w:rPr>
          <w:rStyle w:val="s0"/>
        </w:rPr>
        <w:t>В случае недостижения договоренности между ними собственник земельного участка имеет право требовать от собственника здания (сооружения) его сноса и приведения земельного участка в состояние, в котором он был до пре</w:t>
      </w:r>
      <w:r>
        <w:rPr>
          <w:rStyle w:val="s0"/>
        </w:rPr>
        <w:t>доставления его в пользование.</w:t>
      </w:r>
    </w:p>
    <w:p w:rsidR="00000000" w:rsidRDefault="007F1460">
      <w:pPr>
        <w:pStyle w:val="pj"/>
      </w:pPr>
      <w:r>
        <w:rPr>
          <w:rStyle w:val="s0"/>
        </w:rPr>
        <w:t>2. Если снос здания (сооружения), размещенного на земельном участке, запрещен законом (жилые дома, памятники культурного наследия и т. п.) или является нецелесообразным в связи с явным превышением стоимости здания (сооружения</w:t>
      </w:r>
      <w:r>
        <w:rPr>
          <w:rStyle w:val="s0"/>
        </w:rPr>
        <w:t>) по сравнению со стоимостью земельного участка, суд может с учетом оснований прекращения права пользования земельным участком постановить решение о выкупе собственником здания (сооружения) земельного участка, на котором оно размещено, или о выкупе собстве</w:t>
      </w:r>
      <w:r>
        <w:rPr>
          <w:rStyle w:val="s0"/>
        </w:rPr>
        <w:t>нником земельного участка здания (сооружения), или определить условия пользования земельным участком собственником здания (сооружения) на новый срок.</w:t>
      </w:r>
    </w:p>
    <w:p w:rsidR="00000000" w:rsidRDefault="007F1460">
      <w:pPr>
        <w:pStyle w:val="pj"/>
      </w:pPr>
      <w:r>
        <w:rPr>
          <w:rStyle w:val="s0"/>
        </w:rPr>
        <w:t> </w:t>
      </w:r>
    </w:p>
    <w:p w:rsidR="00000000" w:rsidRDefault="007F1460">
      <w:pPr>
        <w:pStyle w:val="pc"/>
      </w:pPr>
      <w:bookmarkStart w:id="426" w:name="SUB4180000"/>
      <w:bookmarkEnd w:id="426"/>
      <w:r>
        <w:rPr>
          <w:rStyle w:val="s1"/>
        </w:rPr>
        <w:t>Книга четвертая. Право интеллектуальной собственности</w:t>
      </w:r>
    </w:p>
    <w:p w:rsidR="00000000" w:rsidRDefault="007F1460">
      <w:pPr>
        <w:pStyle w:val="pc"/>
      </w:pPr>
      <w:r>
        <w:rPr>
          <w:rStyle w:val="s1"/>
        </w:rPr>
        <w:t> </w:t>
      </w:r>
    </w:p>
    <w:p w:rsidR="00000000" w:rsidRDefault="007F1460">
      <w:pPr>
        <w:pStyle w:val="pc"/>
      </w:pPr>
      <w:r>
        <w:rPr>
          <w:rStyle w:val="s1"/>
        </w:rPr>
        <w:t>Глава 35. Общие положения о праве интеллектуальн</w:t>
      </w:r>
      <w:r>
        <w:rPr>
          <w:rStyle w:val="s1"/>
        </w:rPr>
        <w:t>ой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418. </w:t>
      </w:r>
      <w:r>
        <w:rPr>
          <w:rStyle w:val="s0"/>
        </w:rPr>
        <w:t>Понятие права интеллектуальной собственности</w:t>
      </w:r>
    </w:p>
    <w:p w:rsidR="00000000" w:rsidRDefault="007F1460">
      <w:pPr>
        <w:pStyle w:val="pj"/>
      </w:pPr>
      <w:r>
        <w:rPr>
          <w:rStyle w:val="s0"/>
        </w:rPr>
        <w:t>1. Право интеллектуальной собственности это право лица на результат интеллектуальной, творческой деятельности или на другой объект права интеллектуальной собственности, определенны</w:t>
      </w:r>
      <w:r>
        <w:rPr>
          <w:rStyle w:val="s0"/>
        </w:rPr>
        <w:t>й настоящим Кодексом и другим законом.</w:t>
      </w:r>
    </w:p>
    <w:p w:rsidR="00000000" w:rsidRDefault="007F1460">
      <w:pPr>
        <w:pStyle w:val="pj"/>
      </w:pPr>
      <w:r>
        <w:rPr>
          <w:rStyle w:val="s0"/>
        </w:rPr>
        <w:t>2. Право интеллектуальной собственности составляют личные неимущественные права интеллектуальной собственности и (или) имущественные права интеллектуальной собственности, содержание которых относительно определенных о</w:t>
      </w:r>
      <w:r>
        <w:rPr>
          <w:rStyle w:val="s0"/>
        </w:rPr>
        <w:t>бъектов права интеллектуальной собственности определяется настоящим Кодексом и другим законом.</w:t>
      </w:r>
    </w:p>
    <w:p w:rsidR="00000000" w:rsidRDefault="007F1460">
      <w:pPr>
        <w:pStyle w:val="pj"/>
      </w:pPr>
      <w:r>
        <w:rPr>
          <w:rStyle w:val="s0"/>
        </w:rPr>
        <w:t>3. Право интеллектуальной собственности нерушимо. Никто не может быть лишен права интеллектуальной собственности либо ограничен в его осуществлении, кроме случае</w:t>
      </w:r>
      <w:r>
        <w:rPr>
          <w:rStyle w:val="s0"/>
        </w:rPr>
        <w:t>в, предусмотренных законом.</w:t>
      </w:r>
    </w:p>
    <w:p w:rsidR="00000000" w:rsidRDefault="007F1460">
      <w:pPr>
        <w:pStyle w:val="pj"/>
      </w:pPr>
      <w:r>
        <w:rPr>
          <w:rStyle w:val="s0"/>
        </w:rPr>
        <w:t> </w:t>
      </w:r>
    </w:p>
    <w:p w:rsidR="00000000" w:rsidRDefault="007F1460">
      <w:pPr>
        <w:pStyle w:val="pj"/>
        <w:ind w:left="1200" w:hanging="800"/>
      </w:pPr>
      <w:bookmarkStart w:id="427" w:name="SUB4190000"/>
      <w:bookmarkEnd w:id="427"/>
      <w:r>
        <w:rPr>
          <w:rStyle w:val="s1"/>
        </w:rPr>
        <w:t xml:space="preserve">Статья 419. </w:t>
      </w:r>
      <w:r>
        <w:rPr>
          <w:rStyle w:val="s0"/>
        </w:rPr>
        <w:t>Соотношение права интеллектуальной собственности и права собственности</w:t>
      </w:r>
    </w:p>
    <w:p w:rsidR="00000000" w:rsidRDefault="007F1460">
      <w:pPr>
        <w:pStyle w:val="pj"/>
      </w:pPr>
      <w:r>
        <w:rPr>
          <w:rStyle w:val="s0"/>
        </w:rPr>
        <w:t>1. Право интеллектуальной собственности и право собственности на вещь не зависят одно от другого.</w:t>
      </w:r>
    </w:p>
    <w:p w:rsidR="00000000" w:rsidRDefault="007F1460">
      <w:pPr>
        <w:pStyle w:val="pj"/>
      </w:pPr>
      <w:r>
        <w:rPr>
          <w:rStyle w:val="s0"/>
        </w:rPr>
        <w:t>2. Переход права на объект права интеллектуальной собственности не означает переход права собственности на вещь.</w:t>
      </w:r>
    </w:p>
    <w:p w:rsidR="00000000" w:rsidRDefault="007F1460">
      <w:pPr>
        <w:pStyle w:val="pj"/>
      </w:pPr>
      <w:r>
        <w:rPr>
          <w:rStyle w:val="s0"/>
        </w:rPr>
        <w:t>3. Переход права собственности на вещь не означает переход права на объект права интеллектуальной собственности.</w:t>
      </w:r>
    </w:p>
    <w:p w:rsidR="00000000" w:rsidRDefault="007F1460">
      <w:pPr>
        <w:pStyle w:val="pj"/>
      </w:pPr>
      <w:r>
        <w:rPr>
          <w:rStyle w:val="s0"/>
        </w:rPr>
        <w:t> </w:t>
      </w:r>
    </w:p>
    <w:p w:rsidR="00000000" w:rsidRDefault="007F1460">
      <w:pPr>
        <w:pStyle w:val="pj"/>
        <w:ind w:left="1200" w:hanging="800"/>
      </w:pPr>
      <w:bookmarkStart w:id="428" w:name="SUB4200000"/>
      <w:bookmarkEnd w:id="428"/>
      <w:r>
        <w:rPr>
          <w:rStyle w:val="s1"/>
        </w:rPr>
        <w:t xml:space="preserve">Статья 420. </w:t>
      </w:r>
      <w:r>
        <w:rPr>
          <w:rStyle w:val="s0"/>
        </w:rPr>
        <w:t>Объекты права ин</w:t>
      </w:r>
      <w:r>
        <w:rPr>
          <w:rStyle w:val="s0"/>
        </w:rPr>
        <w:t>теллектуальной собственности</w:t>
      </w:r>
    </w:p>
    <w:p w:rsidR="00000000" w:rsidRDefault="007F1460">
      <w:pPr>
        <w:pStyle w:val="pj"/>
      </w:pPr>
      <w:r>
        <w:rPr>
          <w:rStyle w:val="s0"/>
        </w:rPr>
        <w:t>1. К объектам права интеллектуальной собственности, в частности, относятся:</w:t>
      </w:r>
    </w:p>
    <w:p w:rsidR="00000000" w:rsidRDefault="007F1460">
      <w:pPr>
        <w:pStyle w:val="pj"/>
      </w:pPr>
      <w:r>
        <w:rPr>
          <w:rStyle w:val="s0"/>
        </w:rPr>
        <w:t>литературные и художественные произведения;</w:t>
      </w:r>
    </w:p>
    <w:p w:rsidR="00000000" w:rsidRDefault="007F1460">
      <w:pPr>
        <w:pStyle w:val="pj"/>
      </w:pPr>
      <w:r>
        <w:rPr>
          <w:rStyle w:val="s0"/>
        </w:rPr>
        <w:t>компьютерные программы;</w:t>
      </w:r>
    </w:p>
    <w:p w:rsidR="00000000" w:rsidRDefault="007F1460">
      <w:pPr>
        <w:pStyle w:val="pj"/>
      </w:pPr>
      <w:r>
        <w:rPr>
          <w:rStyle w:val="s0"/>
        </w:rPr>
        <w:t>компиляции данных (базы данных);</w:t>
      </w:r>
    </w:p>
    <w:p w:rsidR="00000000" w:rsidRDefault="007F1460">
      <w:pPr>
        <w:pStyle w:val="pj"/>
      </w:pPr>
      <w:r>
        <w:rPr>
          <w:rStyle w:val="s0"/>
        </w:rPr>
        <w:t>исполнения;</w:t>
      </w:r>
    </w:p>
    <w:p w:rsidR="00000000" w:rsidRDefault="007F1460">
      <w:pPr>
        <w:pStyle w:val="pj"/>
      </w:pPr>
      <w:r>
        <w:rPr>
          <w:rStyle w:val="s0"/>
        </w:rPr>
        <w:t>фонограммы, видеограммы, программы орг</w:t>
      </w:r>
      <w:r>
        <w:rPr>
          <w:rStyle w:val="s0"/>
        </w:rPr>
        <w:t>анизаций вещания;</w:t>
      </w:r>
    </w:p>
    <w:p w:rsidR="00000000" w:rsidRDefault="007F1460">
      <w:pPr>
        <w:pStyle w:val="pj"/>
      </w:pPr>
      <w:r>
        <w:rPr>
          <w:rStyle w:val="s0"/>
        </w:rPr>
        <w:t>научные открытия;</w:t>
      </w:r>
    </w:p>
    <w:p w:rsidR="00000000" w:rsidRDefault="007F1460">
      <w:pPr>
        <w:pStyle w:val="pj"/>
      </w:pPr>
      <w:r>
        <w:rPr>
          <w:rStyle w:val="s0"/>
        </w:rPr>
        <w:t>изобретения, полезные модели, промышленные образцы;</w:t>
      </w:r>
    </w:p>
    <w:p w:rsidR="00000000" w:rsidRDefault="007F1460">
      <w:pPr>
        <w:pStyle w:val="pj"/>
      </w:pPr>
      <w:r>
        <w:rPr>
          <w:rStyle w:val="s0"/>
        </w:rPr>
        <w:t>компоновки полупроводниковых изделий;</w:t>
      </w:r>
    </w:p>
    <w:p w:rsidR="00000000" w:rsidRDefault="007F1460">
      <w:pPr>
        <w:pStyle w:val="pj"/>
      </w:pPr>
      <w:r>
        <w:rPr>
          <w:rStyle w:val="s0"/>
        </w:rPr>
        <w:t>рационализаторские предложения;</w:t>
      </w:r>
    </w:p>
    <w:p w:rsidR="00000000" w:rsidRDefault="007F1460">
      <w:pPr>
        <w:pStyle w:val="pj"/>
      </w:pPr>
      <w:r>
        <w:rPr>
          <w:rStyle w:val="s0"/>
        </w:rPr>
        <w:t>сорта растений, породы животных;</w:t>
      </w:r>
    </w:p>
    <w:p w:rsidR="00000000" w:rsidRDefault="007F1460">
      <w:pPr>
        <w:pStyle w:val="pj"/>
      </w:pPr>
      <w:r>
        <w:rPr>
          <w:rStyle w:val="s0"/>
        </w:rPr>
        <w:t xml:space="preserve">коммерческие (фирменные) наименования, торговые марки (знаки для </w:t>
      </w:r>
      <w:r>
        <w:rPr>
          <w:rStyle w:val="s0"/>
        </w:rPr>
        <w:t>товаров и услуг), географические указания;</w:t>
      </w:r>
    </w:p>
    <w:p w:rsidR="00000000" w:rsidRDefault="007F1460">
      <w:pPr>
        <w:pStyle w:val="pj"/>
      </w:pPr>
      <w:r>
        <w:rPr>
          <w:rStyle w:val="s0"/>
        </w:rPr>
        <w:t>коммерческие тайны.</w:t>
      </w:r>
    </w:p>
    <w:p w:rsidR="00000000" w:rsidRDefault="007F1460">
      <w:pPr>
        <w:pStyle w:val="pj"/>
      </w:pPr>
      <w:r>
        <w:rPr>
          <w:rStyle w:val="s0"/>
        </w:rPr>
        <w:t> </w:t>
      </w:r>
    </w:p>
    <w:p w:rsidR="00000000" w:rsidRDefault="007F1460">
      <w:pPr>
        <w:pStyle w:val="pj"/>
        <w:ind w:left="1200" w:hanging="800"/>
      </w:pPr>
      <w:bookmarkStart w:id="429" w:name="SUB4210000"/>
      <w:bookmarkEnd w:id="429"/>
      <w:r>
        <w:rPr>
          <w:rStyle w:val="s1"/>
        </w:rPr>
        <w:t xml:space="preserve">Статья 421. </w:t>
      </w:r>
      <w:r>
        <w:rPr>
          <w:rStyle w:val="s0"/>
        </w:rPr>
        <w:t>Субъекты права интеллектуальной собственности</w:t>
      </w:r>
    </w:p>
    <w:p w:rsidR="00000000" w:rsidRDefault="007F1460">
      <w:pPr>
        <w:pStyle w:val="pj"/>
      </w:pPr>
      <w:r>
        <w:rPr>
          <w:rStyle w:val="s0"/>
        </w:rPr>
        <w:t>1. Субъектами права интеллектуальной собственности являются: создатель (создатели) объекта права интеллектуальной собственности (авто</w:t>
      </w:r>
      <w:r>
        <w:rPr>
          <w:rStyle w:val="s0"/>
        </w:rPr>
        <w:t>р, исполнитель, изобретатель и т. п.) и другие лица, которым принадлежат личные неимущественные и (или) имущественные права интеллектуальной собственности в соответствии с настоящим Кодексом, другим законом либо договором.</w:t>
      </w:r>
    </w:p>
    <w:p w:rsidR="00000000" w:rsidRDefault="007F1460">
      <w:pPr>
        <w:pStyle w:val="pj"/>
      </w:pPr>
      <w:r>
        <w:rPr>
          <w:rStyle w:val="s0"/>
        </w:rPr>
        <w:t> </w:t>
      </w:r>
    </w:p>
    <w:p w:rsidR="00000000" w:rsidRDefault="007F1460">
      <w:pPr>
        <w:pStyle w:val="pj"/>
        <w:ind w:left="1200" w:hanging="800"/>
      </w:pPr>
      <w:bookmarkStart w:id="430" w:name="SUB4220000"/>
      <w:bookmarkEnd w:id="430"/>
      <w:r>
        <w:rPr>
          <w:rStyle w:val="s1"/>
        </w:rPr>
        <w:t xml:space="preserve">Статья 422. </w:t>
      </w:r>
      <w:r>
        <w:rPr>
          <w:rStyle w:val="s0"/>
        </w:rPr>
        <w:t>Основания возникнов</w:t>
      </w:r>
      <w:r>
        <w:rPr>
          <w:rStyle w:val="s0"/>
        </w:rPr>
        <w:t>ения (приобретения) права интеллектуальной собственности</w:t>
      </w:r>
    </w:p>
    <w:p w:rsidR="00000000" w:rsidRDefault="007F1460">
      <w:pPr>
        <w:pStyle w:val="pj"/>
      </w:pPr>
      <w:r>
        <w:rPr>
          <w:rStyle w:val="s0"/>
        </w:rPr>
        <w:t>1. Право интеллектуальной собственности возникает (приобретается) по основаниям, установленным настоящим Кодексом, другим законом либо договором.</w:t>
      </w:r>
    </w:p>
    <w:p w:rsidR="00000000" w:rsidRDefault="007F1460">
      <w:pPr>
        <w:pStyle w:val="pj"/>
      </w:pPr>
      <w:r>
        <w:rPr>
          <w:rStyle w:val="s0"/>
        </w:rPr>
        <w:t> </w:t>
      </w:r>
    </w:p>
    <w:p w:rsidR="00000000" w:rsidRDefault="007F1460">
      <w:pPr>
        <w:pStyle w:val="pj"/>
        <w:ind w:left="1200" w:hanging="800"/>
      </w:pPr>
      <w:bookmarkStart w:id="431" w:name="SUB4230000"/>
      <w:bookmarkEnd w:id="431"/>
      <w:r>
        <w:rPr>
          <w:rStyle w:val="s1"/>
        </w:rPr>
        <w:t xml:space="preserve">Статья 423. </w:t>
      </w:r>
      <w:r>
        <w:rPr>
          <w:rStyle w:val="s0"/>
        </w:rPr>
        <w:t>Личные неимущественные права интеллекту</w:t>
      </w:r>
      <w:r>
        <w:rPr>
          <w:rStyle w:val="s0"/>
        </w:rPr>
        <w:t>альной собственности</w:t>
      </w:r>
    </w:p>
    <w:p w:rsidR="00000000" w:rsidRDefault="007F1460">
      <w:pPr>
        <w:pStyle w:val="pj"/>
      </w:pPr>
      <w:r>
        <w:rPr>
          <w:rStyle w:val="s0"/>
        </w:rPr>
        <w:t>1. Личными неимущественными правами интеллектуальной собственности являются:</w:t>
      </w:r>
    </w:p>
    <w:p w:rsidR="00000000" w:rsidRDefault="007F1460">
      <w:pPr>
        <w:pStyle w:val="pj"/>
      </w:pPr>
      <w:r>
        <w:rPr>
          <w:rStyle w:val="s0"/>
        </w:rPr>
        <w:t>1) право на признание человека создателем (автором, исполнителем, изобретателем и т. п.) объекта права интеллектуальной собственности;</w:t>
      </w:r>
    </w:p>
    <w:p w:rsidR="00000000" w:rsidRDefault="007F1460">
      <w:pPr>
        <w:pStyle w:val="pj"/>
      </w:pPr>
      <w:r>
        <w:rPr>
          <w:rStyle w:val="s0"/>
        </w:rPr>
        <w:t>2) право препятствовать</w:t>
      </w:r>
      <w:r>
        <w:rPr>
          <w:rStyle w:val="s0"/>
        </w:rPr>
        <w:t xml:space="preserve"> какому-либо посягательству на право интеллектуальной собственности, способному причинить вред чести либо репутации создателя объекта права интеллектуальной собственности;</w:t>
      </w:r>
    </w:p>
    <w:p w:rsidR="00000000" w:rsidRDefault="007F1460">
      <w:pPr>
        <w:pStyle w:val="pj"/>
      </w:pPr>
      <w:r>
        <w:rPr>
          <w:rStyle w:val="s0"/>
        </w:rPr>
        <w:t>3) другие личные неимущественные права интеллектуальной собственности, установленные законом.</w:t>
      </w:r>
    </w:p>
    <w:p w:rsidR="00000000" w:rsidRDefault="007F1460">
      <w:pPr>
        <w:pStyle w:val="pj"/>
      </w:pPr>
      <w:r>
        <w:rPr>
          <w:rStyle w:val="s0"/>
        </w:rPr>
        <w:t>2. Личные неимущественные права интеллектуальной собственности принадлежат создателю объекта права интеллектуальной собственности. В случаях, предусмотренных зако</w:t>
      </w:r>
      <w:r>
        <w:rPr>
          <w:rStyle w:val="s0"/>
        </w:rPr>
        <w:t>ном, личные неимущественные права интеллектуальной собственности могут принадлежать другим лицам.</w:t>
      </w:r>
    </w:p>
    <w:p w:rsidR="00000000" w:rsidRDefault="007F1460">
      <w:pPr>
        <w:pStyle w:val="pj"/>
      </w:pPr>
      <w:r>
        <w:rPr>
          <w:rStyle w:val="s0"/>
        </w:rPr>
        <w:t>3. Личные неимущественные права интеллектуальной собственности не зависят от имущественных прав интеллектуальной собственности.</w:t>
      </w:r>
    </w:p>
    <w:p w:rsidR="00000000" w:rsidRDefault="007F1460">
      <w:pPr>
        <w:pStyle w:val="pj"/>
      </w:pPr>
      <w:r>
        <w:rPr>
          <w:rStyle w:val="s0"/>
        </w:rPr>
        <w:t>4. Личные неимущественные права интеллектуальной собственности не могут отчуждаться (передаваться), за исключениями, установленными законом.</w:t>
      </w:r>
    </w:p>
    <w:p w:rsidR="00000000" w:rsidRDefault="007F1460">
      <w:pPr>
        <w:pStyle w:val="pj"/>
      </w:pPr>
      <w:r>
        <w:rPr>
          <w:rStyle w:val="s0"/>
        </w:rPr>
        <w:t> </w:t>
      </w:r>
    </w:p>
    <w:p w:rsidR="00000000" w:rsidRDefault="007F1460">
      <w:pPr>
        <w:pStyle w:val="pj"/>
        <w:ind w:left="1200" w:hanging="800"/>
      </w:pPr>
      <w:bookmarkStart w:id="432" w:name="SUB4240000"/>
      <w:bookmarkEnd w:id="432"/>
      <w:r>
        <w:rPr>
          <w:rStyle w:val="s1"/>
        </w:rPr>
        <w:t xml:space="preserve">Статья 424. </w:t>
      </w:r>
      <w:r>
        <w:rPr>
          <w:rStyle w:val="s0"/>
        </w:rPr>
        <w:t>Имущественные права интеллектуальной собственности</w:t>
      </w:r>
    </w:p>
    <w:p w:rsidR="00000000" w:rsidRDefault="007F1460">
      <w:pPr>
        <w:pStyle w:val="pj"/>
      </w:pPr>
      <w:r>
        <w:rPr>
          <w:rStyle w:val="s0"/>
        </w:rPr>
        <w:t>1. Имущественными правами интеллектуальной собстве</w:t>
      </w:r>
      <w:r>
        <w:rPr>
          <w:rStyle w:val="s0"/>
        </w:rPr>
        <w:t>нности являются:</w:t>
      </w:r>
    </w:p>
    <w:p w:rsidR="00000000" w:rsidRDefault="007F1460">
      <w:pPr>
        <w:pStyle w:val="pj"/>
      </w:pPr>
      <w:r>
        <w:rPr>
          <w:rStyle w:val="s0"/>
        </w:rPr>
        <w:t>1) право на использование объекта права интеллектуальной собственности;</w:t>
      </w:r>
    </w:p>
    <w:p w:rsidR="00000000" w:rsidRDefault="007F1460">
      <w:pPr>
        <w:pStyle w:val="pj"/>
      </w:pPr>
      <w:r>
        <w:rPr>
          <w:rStyle w:val="s0"/>
        </w:rPr>
        <w:t>2) исключительное право разрешать использование объекта права интеллектуальной собственности;</w:t>
      </w:r>
    </w:p>
    <w:p w:rsidR="00000000" w:rsidRDefault="007F1460">
      <w:pPr>
        <w:pStyle w:val="pj"/>
      </w:pPr>
      <w:r>
        <w:rPr>
          <w:rStyle w:val="s0"/>
        </w:rPr>
        <w:t>3) исключительное право препятствовать неправомерному использованию объек</w:t>
      </w:r>
      <w:r>
        <w:rPr>
          <w:rStyle w:val="s0"/>
        </w:rPr>
        <w:t>та права интеллектуальной собственности,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Законом могут быть установлены исключения и ограничения в имущественных правах интел</w:t>
      </w:r>
      <w:r>
        <w:rPr>
          <w:rStyle w:val="s0"/>
        </w:rPr>
        <w:t>лектуальной собственности при условии, что такие ограничения и исключения не создают существенных препятствий для нормальной реализации имущественных прав интеллектуальной собственности и осуществления законных интересов субъектов этих прав.</w:t>
      </w:r>
    </w:p>
    <w:p w:rsidR="00000000" w:rsidRDefault="007F1460">
      <w:pPr>
        <w:pStyle w:val="pj"/>
      </w:pPr>
      <w:r>
        <w:rPr>
          <w:rStyle w:val="s0"/>
        </w:rPr>
        <w:t>3. Имущественн</w:t>
      </w:r>
      <w:r>
        <w:rPr>
          <w:rStyle w:val="s0"/>
        </w:rPr>
        <w:t>ые права интеллектуальной собственности могут в соответствии с законом быть вкладом в уставный капитал юридического лица, предметом договора залога и других обязательств, а также использоваться в иных гражданских отношениях.</w:t>
      </w:r>
    </w:p>
    <w:p w:rsidR="00000000" w:rsidRDefault="007F1460">
      <w:pPr>
        <w:pStyle w:val="pj"/>
      </w:pPr>
      <w:r>
        <w:rPr>
          <w:rStyle w:val="s0"/>
        </w:rPr>
        <w:t> </w:t>
      </w:r>
    </w:p>
    <w:p w:rsidR="00000000" w:rsidRDefault="007F1460">
      <w:pPr>
        <w:pStyle w:val="pj"/>
        <w:ind w:left="1200" w:hanging="800"/>
      </w:pPr>
      <w:bookmarkStart w:id="433" w:name="SUB4250000"/>
      <w:bookmarkEnd w:id="433"/>
      <w:r>
        <w:rPr>
          <w:rStyle w:val="s1"/>
        </w:rPr>
        <w:t xml:space="preserve">Статья 425. </w:t>
      </w:r>
      <w:r>
        <w:rPr>
          <w:rStyle w:val="s0"/>
        </w:rPr>
        <w:t>Срок действия пра</w:t>
      </w:r>
      <w:r>
        <w:rPr>
          <w:rStyle w:val="s0"/>
        </w:rPr>
        <w:t>в интеллектуальной собственности</w:t>
      </w:r>
    </w:p>
    <w:p w:rsidR="00000000" w:rsidRDefault="007F1460">
      <w:pPr>
        <w:pStyle w:val="pj"/>
      </w:pPr>
      <w:r>
        <w:rPr>
          <w:rStyle w:val="s0"/>
        </w:rPr>
        <w:t>1. Личные неимущественные права интеллектуальной собственности являются действующими бессрочно, если иное не установлено законом.</w:t>
      </w:r>
    </w:p>
    <w:p w:rsidR="00000000" w:rsidRDefault="007F1460">
      <w:pPr>
        <w:pStyle w:val="pj"/>
      </w:pPr>
      <w:r>
        <w:rPr>
          <w:rStyle w:val="s0"/>
        </w:rPr>
        <w:t>2. Имущественные права интеллектуальной собственности являются действующими в течение сроков,</w:t>
      </w:r>
      <w:r>
        <w:rPr>
          <w:rStyle w:val="s0"/>
        </w:rPr>
        <w:t xml:space="preserve"> установленных настоящим Кодексом, другим законом либо договором.</w:t>
      </w:r>
    </w:p>
    <w:p w:rsidR="00000000" w:rsidRDefault="007F1460">
      <w:pPr>
        <w:pStyle w:val="pj"/>
      </w:pPr>
      <w:r>
        <w:rPr>
          <w:rStyle w:val="s0"/>
        </w:rPr>
        <w:t>3. Имущественные права интеллектуальной собственности могут быть прекращены досрочно в случаях, установленных настоящим Кодексом, другим законом либо договором.</w:t>
      </w:r>
    </w:p>
    <w:p w:rsidR="00000000" w:rsidRDefault="007F1460">
      <w:pPr>
        <w:pStyle w:val="pj"/>
      </w:pPr>
      <w:r>
        <w:rPr>
          <w:rStyle w:val="s0"/>
        </w:rPr>
        <w:t> </w:t>
      </w:r>
    </w:p>
    <w:p w:rsidR="00000000" w:rsidRDefault="007F1460">
      <w:pPr>
        <w:pStyle w:val="pj"/>
        <w:ind w:left="1200" w:hanging="800"/>
      </w:pPr>
      <w:bookmarkStart w:id="434" w:name="SUB4260000"/>
      <w:bookmarkEnd w:id="434"/>
      <w:r>
        <w:rPr>
          <w:rStyle w:val="s1"/>
        </w:rPr>
        <w:t xml:space="preserve">Статья 426. </w:t>
      </w:r>
      <w:r>
        <w:rPr>
          <w:rStyle w:val="s0"/>
        </w:rPr>
        <w:t>Использование о</w:t>
      </w:r>
      <w:r>
        <w:rPr>
          <w:rStyle w:val="s0"/>
        </w:rPr>
        <w:t>бъекта права интеллектуальной собственности</w:t>
      </w:r>
    </w:p>
    <w:p w:rsidR="00000000" w:rsidRDefault="007F1460">
      <w:pPr>
        <w:pStyle w:val="pj"/>
      </w:pPr>
      <w:r>
        <w:rPr>
          <w:rStyle w:val="s0"/>
        </w:rPr>
        <w:t>1. Способы использования объекта права интеллектуальной собственности определяются настоящим Кодексом и другим законом.</w:t>
      </w:r>
    </w:p>
    <w:p w:rsidR="00000000" w:rsidRDefault="007F1460">
      <w:pPr>
        <w:pStyle w:val="pj"/>
      </w:pPr>
      <w:r>
        <w:rPr>
          <w:rStyle w:val="s0"/>
        </w:rPr>
        <w:t>2. Лицо, имеющее исключительное право разрешать использование объекта права интеллектуальной</w:t>
      </w:r>
      <w:r>
        <w:rPr>
          <w:rStyle w:val="s0"/>
        </w:rPr>
        <w:t xml:space="preserve"> собственности, может использовать этот объект по собственному усмотрению, с соблюдением при этом прав других лиц.</w:t>
      </w:r>
    </w:p>
    <w:p w:rsidR="00000000" w:rsidRDefault="007F1460">
      <w:pPr>
        <w:pStyle w:val="pj"/>
      </w:pPr>
      <w:r>
        <w:rPr>
          <w:rStyle w:val="s0"/>
        </w:rPr>
        <w:t>3. Использование объекта права интеллектуальной собственности другим лицом осуществляется с разрешения лица, имеющего исключительное право ра</w:t>
      </w:r>
      <w:r>
        <w:rPr>
          <w:rStyle w:val="s0"/>
        </w:rPr>
        <w:t>зрешать использование объекта права интеллектуальной собственности, кроме случаев правомерного использования без такого разрешения, предусмотренных настоящим Кодексом и другим законом.</w:t>
      </w:r>
    </w:p>
    <w:p w:rsidR="00000000" w:rsidRDefault="007F1460">
      <w:pPr>
        <w:pStyle w:val="pj"/>
      </w:pPr>
      <w:r>
        <w:rPr>
          <w:rStyle w:val="s0"/>
        </w:rPr>
        <w:t>4. Условия предоставления разрешения (выдачи лицензии) на использование</w:t>
      </w:r>
      <w:r>
        <w:rPr>
          <w:rStyle w:val="s0"/>
        </w:rPr>
        <w:t xml:space="preserve"> объекта права интеллектуальной собственности могут быть определены лицензионным договором, который заключается с соблюдением требований настоящего Кодекса и другого закона.</w:t>
      </w:r>
    </w:p>
    <w:p w:rsidR="00000000" w:rsidRDefault="007F1460">
      <w:pPr>
        <w:pStyle w:val="pj"/>
      </w:pPr>
      <w:r>
        <w:rPr>
          <w:rStyle w:val="s0"/>
        </w:rPr>
        <w:t> </w:t>
      </w:r>
    </w:p>
    <w:p w:rsidR="00000000" w:rsidRDefault="007F1460">
      <w:pPr>
        <w:pStyle w:val="pj"/>
        <w:ind w:left="1200" w:hanging="800"/>
      </w:pPr>
      <w:bookmarkStart w:id="435" w:name="SUB4270000"/>
      <w:bookmarkEnd w:id="435"/>
      <w:r>
        <w:rPr>
          <w:rStyle w:val="s1"/>
        </w:rPr>
        <w:t xml:space="preserve">Статья 427. </w:t>
      </w:r>
      <w:r>
        <w:rPr>
          <w:rStyle w:val="s0"/>
        </w:rPr>
        <w:t>Передача имущественных прав интеллектуальной собственности</w:t>
      </w:r>
    </w:p>
    <w:p w:rsidR="00000000" w:rsidRDefault="007F1460">
      <w:pPr>
        <w:pStyle w:val="pj"/>
      </w:pPr>
      <w:r>
        <w:rPr>
          <w:rStyle w:val="s0"/>
        </w:rPr>
        <w:t>1. Имущес</w:t>
      </w:r>
      <w:r>
        <w:rPr>
          <w:rStyle w:val="s0"/>
        </w:rPr>
        <w:t>твенные права интеллектуальной собственности могут быть переданы в соответствии с законом полностью или частично другому лицу.</w:t>
      </w:r>
    </w:p>
    <w:p w:rsidR="00000000" w:rsidRDefault="007F1460">
      <w:pPr>
        <w:pStyle w:val="pj"/>
      </w:pPr>
      <w:r>
        <w:rPr>
          <w:rStyle w:val="s0"/>
        </w:rPr>
        <w:t>2. Условия передачи имущественных прав интеллектуальной собственности могут быть определены договором, который заключается в соот</w:t>
      </w:r>
      <w:r>
        <w:rPr>
          <w:rStyle w:val="s0"/>
        </w:rPr>
        <w:t>ветствии с настоящим Кодексом и другим законом.</w:t>
      </w:r>
    </w:p>
    <w:p w:rsidR="00000000" w:rsidRDefault="007F1460">
      <w:pPr>
        <w:pStyle w:val="pj"/>
      </w:pPr>
      <w:r>
        <w:rPr>
          <w:rStyle w:val="s0"/>
        </w:rPr>
        <w:t> </w:t>
      </w:r>
    </w:p>
    <w:p w:rsidR="00000000" w:rsidRDefault="007F1460">
      <w:pPr>
        <w:pStyle w:val="pj"/>
        <w:ind w:left="1200" w:hanging="800"/>
      </w:pPr>
      <w:bookmarkStart w:id="436" w:name="SUB4280000"/>
      <w:bookmarkEnd w:id="436"/>
      <w:r>
        <w:rPr>
          <w:rStyle w:val="s1"/>
        </w:rPr>
        <w:t xml:space="preserve">Статья 428. </w:t>
      </w:r>
      <w:r>
        <w:rPr>
          <w:rStyle w:val="s0"/>
        </w:rPr>
        <w:t>Осуществление права интеллектуальной собственности, принадлежащего нескольким лицам</w:t>
      </w:r>
    </w:p>
    <w:p w:rsidR="00000000" w:rsidRDefault="007F1460">
      <w:pPr>
        <w:pStyle w:val="pj"/>
      </w:pPr>
      <w:r>
        <w:rPr>
          <w:rStyle w:val="s0"/>
        </w:rPr>
        <w:t>1. Право интеллектуальной собственности, принадлежащее нескольким лицам совместно, может осуществляться по договору между ними. При отсутствии такого договора право интеллектуальной собственности, принадлежащее нескольким лицам, осуществляется совместно.</w:t>
      </w:r>
    </w:p>
    <w:p w:rsidR="00000000" w:rsidRDefault="007F1460">
      <w:pPr>
        <w:pStyle w:val="pj"/>
      </w:pPr>
      <w:r>
        <w:rPr>
          <w:rStyle w:val="s0"/>
        </w:rPr>
        <w:t> </w:t>
      </w:r>
    </w:p>
    <w:p w:rsidR="00000000" w:rsidRDefault="007F1460">
      <w:pPr>
        <w:pStyle w:val="pj"/>
        <w:ind w:left="1200" w:hanging="800"/>
      </w:pPr>
      <w:bookmarkStart w:id="437" w:name="SUB4290000"/>
      <w:bookmarkEnd w:id="437"/>
      <w:r>
        <w:rPr>
          <w:rStyle w:val="s1"/>
        </w:rPr>
        <w:t xml:space="preserve">Статья 429. </w:t>
      </w:r>
      <w:r>
        <w:rPr>
          <w:rStyle w:val="s0"/>
        </w:rPr>
        <w:t>Права интеллектуальной собственности на объект, созданный в связи с выполнением трудового договора (контракта)</w:t>
      </w:r>
    </w:p>
    <w:p w:rsidR="00000000" w:rsidRDefault="007F1460">
      <w:pPr>
        <w:pStyle w:val="pj"/>
      </w:pPr>
      <w:r>
        <w:rPr>
          <w:rStyle w:val="s0"/>
        </w:rPr>
        <w:t>1. Личные неимущественные права интеллектуальной собственности на объект, созданный в связи с выполнением трудового договора, принад</w:t>
      </w:r>
      <w:r>
        <w:rPr>
          <w:rStyle w:val="s0"/>
        </w:rPr>
        <w:t>лежат работнику, создавшему этот объект. В случаях, предусмотренных законом, отдельные личные неимущественные права интеллектуальной собственности на такой объект могут принадлежать юридическому или физическому лицу, где или у которого работает работник.</w:t>
      </w:r>
    </w:p>
    <w:p w:rsidR="00000000" w:rsidRDefault="007F1460">
      <w:pPr>
        <w:pStyle w:val="pj"/>
      </w:pPr>
      <w:r>
        <w:rPr>
          <w:rStyle w:val="s0"/>
        </w:rPr>
        <w:t>2</w:t>
      </w:r>
      <w:r>
        <w:rPr>
          <w:rStyle w:val="s0"/>
        </w:rPr>
        <w:t>. Имущественные права интеллектуальной собственности на объект, созданный в связи с выполнением трудового договора (контракта), принадлежат работнику, создавшему этот объект, и юридическому или физическому лицу, где или у которого он работает, совместно, е</w:t>
      </w:r>
      <w:r>
        <w:rPr>
          <w:rStyle w:val="s0"/>
        </w:rPr>
        <w:t>сли иное не установлено настоящим Кодексом или договором.</w:t>
      </w:r>
    </w:p>
    <w:p w:rsidR="00000000" w:rsidRDefault="007F1460">
      <w:pPr>
        <w:pStyle w:val="pj"/>
      </w:pPr>
      <w:r>
        <w:rPr>
          <w:rStyle w:val="s0"/>
        </w:rPr>
        <w:t>3. Особенности осуществления имущественных прав интеллектуальной собственности на объект, созданный в связи с выполнением трудового договора, могут быть установлены законом.</w:t>
      </w:r>
    </w:p>
    <w:p w:rsidR="00000000" w:rsidRDefault="007F1460">
      <w:pPr>
        <w:pStyle w:val="pj"/>
      </w:pPr>
      <w:r>
        <w:rPr>
          <w:rStyle w:val="s0"/>
        </w:rPr>
        <w:t> </w:t>
      </w:r>
    </w:p>
    <w:p w:rsidR="00000000" w:rsidRDefault="007F1460">
      <w:pPr>
        <w:pStyle w:val="pj"/>
        <w:ind w:left="1200" w:hanging="800"/>
      </w:pPr>
      <w:bookmarkStart w:id="438" w:name="SUB4300000"/>
      <w:bookmarkEnd w:id="438"/>
      <w:r>
        <w:rPr>
          <w:rStyle w:val="s1"/>
        </w:rPr>
        <w:t xml:space="preserve">Статья 430. </w:t>
      </w:r>
      <w:r>
        <w:rPr>
          <w:rStyle w:val="s0"/>
        </w:rPr>
        <w:t>Права инте</w:t>
      </w:r>
      <w:r>
        <w:rPr>
          <w:rStyle w:val="s0"/>
        </w:rPr>
        <w:t>ллектуальной собственности на объект, созданный по заказу</w:t>
      </w:r>
    </w:p>
    <w:p w:rsidR="00000000" w:rsidRDefault="007F1460">
      <w:pPr>
        <w:pStyle w:val="pj"/>
      </w:pPr>
      <w:r>
        <w:rPr>
          <w:rStyle w:val="s0"/>
        </w:rPr>
        <w:t>1. Личные неимущественные права интеллектуальной собственности на объект, созданный по заказу, принадлежат создателю этого объекта.</w:t>
      </w:r>
    </w:p>
    <w:p w:rsidR="00000000" w:rsidRDefault="007F1460">
      <w:pPr>
        <w:pStyle w:val="pj"/>
      </w:pPr>
      <w:r>
        <w:rPr>
          <w:rStyle w:val="s0"/>
        </w:rPr>
        <w:t>В случаях, предусмотренных законом, отдельные личные неимущественн</w:t>
      </w:r>
      <w:r>
        <w:rPr>
          <w:rStyle w:val="s0"/>
        </w:rPr>
        <w:t>ые права интеллектуальной собственности на такой объект могут принадлежать заказчику.</w:t>
      </w:r>
    </w:p>
    <w:p w:rsidR="00000000" w:rsidRDefault="007F1460">
      <w:pPr>
        <w:pStyle w:val="pj"/>
      </w:pPr>
      <w:r>
        <w:rPr>
          <w:rStyle w:val="s0"/>
        </w:rPr>
        <w:t>2. Имущественные права интеллектуальной собственности на объект, созданный по заказу, принадлежат создателю этого объекта и заказчику совместно, если иное, не установлено</w:t>
      </w:r>
      <w:r>
        <w:rPr>
          <w:rStyle w:val="s0"/>
        </w:rPr>
        <w:t xml:space="preserve"> договором или законом.</w:t>
      </w:r>
    </w:p>
    <w:p w:rsidR="00000000" w:rsidRDefault="007F1460">
      <w:pPr>
        <w:pStyle w:val="pj"/>
      </w:pPr>
      <w:r>
        <w:rPr>
          <w:rStyle w:val="s0"/>
        </w:rPr>
        <w:t> </w:t>
      </w:r>
    </w:p>
    <w:p w:rsidR="00000000" w:rsidRDefault="007F1460">
      <w:pPr>
        <w:pStyle w:val="pj"/>
        <w:ind w:left="1200" w:hanging="800"/>
      </w:pPr>
      <w:bookmarkStart w:id="439" w:name="SUB4310000"/>
      <w:bookmarkEnd w:id="439"/>
      <w:r>
        <w:rPr>
          <w:rStyle w:val="s1"/>
        </w:rPr>
        <w:t xml:space="preserve">Статья 431. </w:t>
      </w:r>
      <w:r>
        <w:rPr>
          <w:rStyle w:val="s0"/>
        </w:rPr>
        <w:t>Последствия нарушения права интеллектуальной собственности</w:t>
      </w:r>
    </w:p>
    <w:p w:rsidR="00000000" w:rsidRDefault="007F1460">
      <w:pPr>
        <w:pStyle w:val="pj"/>
      </w:pPr>
      <w:r>
        <w:rPr>
          <w:rStyle w:val="s0"/>
        </w:rPr>
        <w:t>1. Нарушение права интеллектуальной собственности, в том числе непризнание этого права либо посягательство на него, влечет ответственность, установленную насто</w:t>
      </w:r>
      <w:r>
        <w:rPr>
          <w:rStyle w:val="s0"/>
        </w:rPr>
        <w:t>ящим Кодексом, другим законом либо договором.</w:t>
      </w:r>
    </w:p>
    <w:p w:rsidR="00000000" w:rsidRDefault="007F1460">
      <w:pPr>
        <w:pStyle w:val="pj"/>
      </w:pPr>
      <w:r>
        <w:rPr>
          <w:rStyle w:val="s0"/>
        </w:rPr>
        <w:t> </w:t>
      </w:r>
    </w:p>
    <w:p w:rsidR="00000000" w:rsidRDefault="007F1460">
      <w:pPr>
        <w:pStyle w:val="pj"/>
        <w:ind w:left="1200" w:hanging="800"/>
      </w:pPr>
      <w:bookmarkStart w:id="440" w:name="SUB4320000"/>
      <w:bookmarkEnd w:id="440"/>
      <w:r>
        <w:rPr>
          <w:rStyle w:val="s1"/>
        </w:rPr>
        <w:t xml:space="preserve">Статья 432. </w:t>
      </w:r>
      <w:r>
        <w:rPr>
          <w:rStyle w:val="s0"/>
        </w:rPr>
        <w:t>Защита права интеллектуальной собственности судом</w:t>
      </w:r>
    </w:p>
    <w:p w:rsidR="00000000" w:rsidRDefault="007F1460">
      <w:pPr>
        <w:pStyle w:val="pj"/>
      </w:pPr>
      <w:r>
        <w:rPr>
          <w:rStyle w:val="s0"/>
        </w:rPr>
        <w:t xml:space="preserve">1. Каждое лицо имеет право обратиться в суд за защитой своего права интеллектуальной собственности в соответствии со </w:t>
      </w:r>
      <w:hyperlink w:anchor="sub160000" w:history="1">
        <w:r>
          <w:rPr>
            <w:rStyle w:val="a4"/>
          </w:rPr>
          <w:t>статьей 16</w:t>
        </w:r>
      </w:hyperlink>
      <w:r>
        <w:rPr>
          <w:rStyle w:val="s0"/>
        </w:rPr>
        <w:t xml:space="preserve"> настоящего Кодекса.</w:t>
      </w:r>
    </w:p>
    <w:p w:rsidR="00000000" w:rsidRDefault="007F1460">
      <w:pPr>
        <w:pStyle w:val="pj"/>
      </w:pPr>
      <w:r>
        <w:rPr>
          <w:rStyle w:val="s0"/>
        </w:rPr>
        <w:t>2. Суд в случаях и в порядке, установленных законом, может постановить решение, в частности, о:</w:t>
      </w:r>
    </w:p>
    <w:p w:rsidR="00000000" w:rsidRDefault="007F1460">
      <w:pPr>
        <w:pStyle w:val="pj"/>
      </w:pPr>
      <w:r>
        <w:rPr>
          <w:rStyle w:val="s0"/>
        </w:rPr>
        <w:t>1) применении безотлагательных мер по предупреждению нарушения права интеллектуальной собственности и сохранности соответствую</w:t>
      </w:r>
      <w:r>
        <w:rPr>
          <w:rStyle w:val="s0"/>
        </w:rPr>
        <w:t>щих доказательств;</w:t>
      </w:r>
    </w:p>
    <w:p w:rsidR="00000000" w:rsidRDefault="007F1460">
      <w:pPr>
        <w:pStyle w:val="pj"/>
      </w:pPr>
      <w:r>
        <w:rPr>
          <w:rStyle w:val="s0"/>
        </w:rPr>
        <w:t>2) приостановке пропуска через таможенную границу Украины товаров, импорт либо экспорт которых осуществляется с нарушением права интеллектуальной собственности;</w:t>
      </w:r>
    </w:p>
    <w:p w:rsidR="00000000" w:rsidRDefault="007F1460">
      <w:pPr>
        <w:pStyle w:val="pj"/>
      </w:pPr>
      <w:r>
        <w:rPr>
          <w:rStyle w:val="s0"/>
        </w:rPr>
        <w:t>3) изъятие из гражданского оборота товаров, изготовленных или введенных в гр</w:t>
      </w:r>
      <w:r>
        <w:rPr>
          <w:rStyle w:val="s0"/>
        </w:rPr>
        <w:t>ажданский оборот с нарушением права интеллектуальной собственности, и уничтожение таких товаров за счет лица, совершившего нарушение;</w:t>
      </w:r>
    </w:p>
    <w:p w:rsidR="00000000" w:rsidRDefault="007F1460">
      <w:pPr>
        <w:pStyle w:val="pj"/>
      </w:pPr>
      <w:r>
        <w:rPr>
          <w:rStyle w:val="s0"/>
        </w:rPr>
        <w:t xml:space="preserve">4) изъятие из гражданского оборота материалов и орудий, которые использовались преимущественно для изготовления товаров с </w:t>
      </w:r>
      <w:r>
        <w:rPr>
          <w:rStyle w:val="s0"/>
        </w:rPr>
        <w:t>нарушением права интеллектуальной собственности, или изъятие и уничтожение таких материалов и орудий за счет лица, совершившего нарушение;</w:t>
      </w:r>
    </w:p>
    <w:p w:rsidR="00000000" w:rsidRDefault="007F1460">
      <w:pPr>
        <w:pStyle w:val="pj"/>
      </w:pPr>
      <w:r>
        <w:rPr>
          <w:rStyle w:val="s0"/>
        </w:rPr>
        <w:t>4-1) применение разовой денежной выплаты вместо применения способов защиты права интеллектуальной собственности, уста</w:t>
      </w:r>
      <w:r>
        <w:rPr>
          <w:rStyle w:val="s0"/>
        </w:rPr>
        <w:t xml:space="preserve">новленных пунктами 3 и / или 4 настоящей части. Применение разовой денежной выплаты осуществляется по заявлению ответчика, при условии что право интеллектуальной собственности нарушено ответчиком нечаянно и без халатности и что применение способов защиты, </w:t>
      </w:r>
      <w:r>
        <w:rPr>
          <w:rStyle w:val="s0"/>
        </w:rPr>
        <w:t>установленных пунктами 3 и 4 настоящей части, является несоизмеримым вреду, причиненному истцу. Размер разовой денежной выплаты определяется судом как размер вознаграждения, которое было бы уплачено за предоставление истцом разрешения на использование прав</w:t>
      </w:r>
      <w:r>
        <w:rPr>
          <w:rStyle w:val="s0"/>
        </w:rPr>
        <w:t>а интеллектуальной собственности, в отношении которого возник спор, и обоснованно удовлетворяет истца;</w:t>
      </w:r>
    </w:p>
    <w:p w:rsidR="00000000" w:rsidRDefault="007F1460">
      <w:pPr>
        <w:pStyle w:val="pj"/>
      </w:pPr>
      <w:r>
        <w:rPr>
          <w:rStyle w:val="s0"/>
        </w:rPr>
        <w:t>5) применении компенсации вместо возмещения убытков за неправомерное использование объекта права интеллектуальной собственности. Размер компенсации опред</w:t>
      </w:r>
      <w:r>
        <w:rPr>
          <w:rStyle w:val="s0"/>
        </w:rPr>
        <w:t>еляется в соответствии с законом с учетом вины лица и других обстоятельств, имеющих существенное значение;</w:t>
      </w:r>
    </w:p>
    <w:p w:rsidR="00000000" w:rsidRDefault="007F1460">
      <w:pPr>
        <w:pStyle w:val="pj"/>
      </w:pPr>
      <w:r>
        <w:rPr>
          <w:rStyle w:val="s0"/>
        </w:rPr>
        <w:t>6) опубликование по заявлению истца в средствах массовой информации или доведение до всеобщего сведения другим определенным судом путем сведений о на</w:t>
      </w:r>
      <w:r>
        <w:rPr>
          <w:rStyle w:val="s0"/>
        </w:rPr>
        <w:t>рушении права интеллектуальной собственности и содержание судебного решения относительно такого нарушения за счет лица, совершившего правонарушение.</w:t>
      </w:r>
    </w:p>
    <w:p w:rsidR="00000000" w:rsidRDefault="007F1460">
      <w:pPr>
        <w:pStyle w:val="pj"/>
      </w:pPr>
      <w:r>
        <w:rPr>
          <w:rStyle w:val="s0"/>
        </w:rPr>
        <w:t> </w:t>
      </w:r>
    </w:p>
    <w:p w:rsidR="00000000" w:rsidRDefault="007F1460">
      <w:pPr>
        <w:pStyle w:val="pc"/>
      </w:pPr>
      <w:bookmarkStart w:id="441" w:name="SUB4330000"/>
      <w:bookmarkEnd w:id="441"/>
      <w:r>
        <w:rPr>
          <w:rStyle w:val="s1"/>
        </w:rPr>
        <w:t>Глава 36. Право интеллектуальной собственности на литературное, художественное и другое произведение (авторское право)</w:t>
      </w:r>
    </w:p>
    <w:p w:rsidR="00000000" w:rsidRDefault="007F1460">
      <w:pPr>
        <w:pStyle w:val="pj"/>
      </w:pPr>
      <w:r>
        <w:rPr>
          <w:rStyle w:val="s0"/>
        </w:rPr>
        <w:t> </w:t>
      </w:r>
    </w:p>
    <w:p w:rsidR="00000000" w:rsidRDefault="007F1460">
      <w:pPr>
        <w:pStyle w:val="pj"/>
        <w:ind w:left="1200" w:hanging="800"/>
      </w:pPr>
      <w:r>
        <w:rPr>
          <w:rStyle w:val="s1"/>
        </w:rPr>
        <w:t xml:space="preserve">Статья 433. </w:t>
      </w:r>
      <w:r>
        <w:rPr>
          <w:rStyle w:val="s0"/>
        </w:rPr>
        <w:t>Объекты авторского права</w:t>
      </w:r>
    </w:p>
    <w:p w:rsidR="00000000" w:rsidRDefault="007F1460">
      <w:pPr>
        <w:pStyle w:val="pj"/>
      </w:pPr>
      <w:r>
        <w:rPr>
          <w:rStyle w:val="s0"/>
        </w:rPr>
        <w:t>1. Объектами авторского права являются произведения, а именно:</w:t>
      </w:r>
    </w:p>
    <w:p w:rsidR="00000000" w:rsidRDefault="007F1460">
      <w:pPr>
        <w:pStyle w:val="pj"/>
      </w:pPr>
      <w:r>
        <w:rPr>
          <w:rStyle w:val="s0"/>
        </w:rPr>
        <w:t>1) литературные и художественные пр</w:t>
      </w:r>
      <w:r>
        <w:rPr>
          <w:rStyle w:val="s0"/>
        </w:rPr>
        <w:t>оизведения, в частности:</w:t>
      </w:r>
    </w:p>
    <w:p w:rsidR="00000000" w:rsidRDefault="007F1460">
      <w:pPr>
        <w:pStyle w:val="pj"/>
      </w:pPr>
      <w:r>
        <w:rPr>
          <w:rStyle w:val="s0"/>
        </w:rPr>
        <w:t>романы, поэмы, статьи и другие письменные произведения;</w:t>
      </w:r>
    </w:p>
    <w:p w:rsidR="00000000" w:rsidRDefault="007F1460">
      <w:pPr>
        <w:pStyle w:val="pj"/>
      </w:pPr>
      <w:r>
        <w:rPr>
          <w:rStyle w:val="s0"/>
        </w:rPr>
        <w:t>лекции, речи, проповеди и другие устные произведения;</w:t>
      </w:r>
    </w:p>
    <w:p w:rsidR="00000000" w:rsidRDefault="007F1460">
      <w:pPr>
        <w:pStyle w:val="pj"/>
      </w:pPr>
      <w:r>
        <w:rPr>
          <w:rStyle w:val="s0"/>
        </w:rPr>
        <w:t>драматические, музыкально-драматические произведения, пантомимы, хореографические, другие сценические произведения;</w:t>
      </w:r>
    </w:p>
    <w:p w:rsidR="00000000" w:rsidRDefault="007F1460">
      <w:pPr>
        <w:pStyle w:val="pj"/>
      </w:pPr>
      <w:r>
        <w:rPr>
          <w:rStyle w:val="s0"/>
        </w:rPr>
        <w:t>музык</w:t>
      </w:r>
      <w:r>
        <w:rPr>
          <w:rStyle w:val="s0"/>
        </w:rPr>
        <w:t>альные произведения (с текстом или без текста);</w:t>
      </w:r>
    </w:p>
    <w:p w:rsidR="00000000" w:rsidRDefault="007F1460">
      <w:pPr>
        <w:pStyle w:val="pj"/>
      </w:pPr>
      <w:r>
        <w:rPr>
          <w:rStyle w:val="s0"/>
        </w:rPr>
        <w:t>аудиовизуальные произведения;</w:t>
      </w:r>
    </w:p>
    <w:p w:rsidR="00000000" w:rsidRDefault="007F1460">
      <w:pPr>
        <w:pStyle w:val="pj"/>
      </w:pPr>
      <w:r>
        <w:rPr>
          <w:rStyle w:val="s0"/>
        </w:rPr>
        <w:t>произведения живописи, архитектуры, скульптуры и графики;</w:t>
      </w:r>
    </w:p>
    <w:p w:rsidR="00000000" w:rsidRDefault="007F1460">
      <w:pPr>
        <w:pStyle w:val="pj"/>
      </w:pPr>
      <w:r>
        <w:rPr>
          <w:rStyle w:val="s0"/>
        </w:rPr>
        <w:t>фотографические произведения;</w:t>
      </w:r>
    </w:p>
    <w:p w:rsidR="00000000" w:rsidRDefault="007F1460">
      <w:pPr>
        <w:pStyle w:val="pj"/>
      </w:pPr>
      <w:r>
        <w:rPr>
          <w:rStyle w:val="s0"/>
        </w:rPr>
        <w:t>произведения прикладного искусства;</w:t>
      </w:r>
    </w:p>
    <w:p w:rsidR="00000000" w:rsidRDefault="007F1460">
      <w:pPr>
        <w:pStyle w:val="pj"/>
      </w:pPr>
      <w:r>
        <w:rPr>
          <w:rStyle w:val="s0"/>
        </w:rPr>
        <w:t>иллюстрации, карты, планы, эскизы и пластические произ</w:t>
      </w:r>
      <w:r>
        <w:rPr>
          <w:rStyle w:val="s0"/>
        </w:rPr>
        <w:t>ведения, касающиеся географии, топографии, архитектуры или науки;</w:t>
      </w:r>
    </w:p>
    <w:p w:rsidR="00000000" w:rsidRDefault="007F1460">
      <w:pPr>
        <w:pStyle w:val="pj"/>
      </w:pPr>
      <w:r>
        <w:rPr>
          <w:rStyle w:val="s0"/>
        </w:rPr>
        <w:t>переводы, адаптации, аранжировки и другие обработки литературных или художественных произведений;</w:t>
      </w:r>
    </w:p>
    <w:p w:rsidR="00000000" w:rsidRDefault="007F1460">
      <w:pPr>
        <w:pStyle w:val="pj"/>
      </w:pPr>
      <w:r>
        <w:rPr>
          <w:rStyle w:val="s0"/>
        </w:rPr>
        <w:t>сборники произведений, если они по подбору или упорядочению их составных частей являются рез</w:t>
      </w:r>
      <w:r>
        <w:rPr>
          <w:rStyle w:val="s0"/>
        </w:rPr>
        <w:t>ультатом интеллектуальной деятельности;</w:t>
      </w:r>
    </w:p>
    <w:p w:rsidR="00000000" w:rsidRDefault="007F1460">
      <w:pPr>
        <w:pStyle w:val="pj"/>
      </w:pPr>
      <w:r>
        <w:rPr>
          <w:rStyle w:val="s0"/>
        </w:rPr>
        <w:t>2) компьютерные программы;</w:t>
      </w:r>
    </w:p>
    <w:p w:rsidR="00000000" w:rsidRDefault="007F1460">
      <w:pPr>
        <w:pStyle w:val="pj"/>
      </w:pPr>
      <w:r>
        <w:rPr>
          <w:rStyle w:val="s0"/>
        </w:rPr>
        <w:t>3) компиляции данных (базы данных), если они по подбору или упорядочению их составных частей являются результатом интеллектуальной деятельности;</w:t>
      </w:r>
    </w:p>
    <w:p w:rsidR="00000000" w:rsidRDefault="007F1460">
      <w:pPr>
        <w:pStyle w:val="pj"/>
      </w:pPr>
      <w:r>
        <w:rPr>
          <w:rStyle w:val="s0"/>
        </w:rPr>
        <w:t>4) другие произведения.</w:t>
      </w:r>
    </w:p>
    <w:p w:rsidR="00000000" w:rsidRDefault="007F1460">
      <w:pPr>
        <w:pStyle w:val="pj"/>
      </w:pPr>
      <w:r>
        <w:rPr>
          <w:rStyle w:val="s0"/>
        </w:rPr>
        <w:t>2. Произведения явля</w:t>
      </w:r>
      <w:r>
        <w:rPr>
          <w:rStyle w:val="s0"/>
        </w:rPr>
        <w:t>ются объектами авторского права без выполнения каких-либо формальностей по ним и независимо от их завершенности, назначения, ценности и т. п., а также способа либо формы их выражения.</w:t>
      </w:r>
    </w:p>
    <w:p w:rsidR="00000000" w:rsidRDefault="007F1460">
      <w:pPr>
        <w:pStyle w:val="pj"/>
      </w:pPr>
      <w:r>
        <w:rPr>
          <w:rStyle w:val="s0"/>
        </w:rPr>
        <w:t>3. Авторское право не распространяется на идеи, процессы, методы деятель</w:t>
      </w:r>
      <w:r>
        <w:rPr>
          <w:rStyle w:val="s0"/>
        </w:rPr>
        <w:t>ности или математические концепции как таковые.</w:t>
      </w:r>
    </w:p>
    <w:p w:rsidR="00000000" w:rsidRDefault="007F1460">
      <w:pPr>
        <w:pStyle w:val="pj"/>
      </w:pPr>
      <w:r>
        <w:rPr>
          <w:rStyle w:val="s0"/>
        </w:rPr>
        <w:t>4. Компьютерные программы охраняются как литературные произведения.</w:t>
      </w:r>
    </w:p>
    <w:p w:rsidR="00000000" w:rsidRDefault="007F1460">
      <w:pPr>
        <w:pStyle w:val="pj"/>
      </w:pPr>
      <w:r>
        <w:rPr>
          <w:rStyle w:val="s0"/>
        </w:rPr>
        <w:t>5. Компиляции данных (базы данных) или другого материала охраняются как таковые. Эта охрана не распространяется на данные или материал как т</w:t>
      </w:r>
      <w:r>
        <w:rPr>
          <w:rStyle w:val="s0"/>
        </w:rPr>
        <w:t>аковые и не касается авторского права на данные или материал, которые являются составными компиляции.</w:t>
      </w:r>
    </w:p>
    <w:p w:rsidR="00000000" w:rsidRDefault="007F1460">
      <w:pPr>
        <w:pStyle w:val="pj"/>
      </w:pPr>
      <w:r>
        <w:rPr>
          <w:rStyle w:val="s0"/>
        </w:rPr>
        <w:t> </w:t>
      </w:r>
    </w:p>
    <w:p w:rsidR="00000000" w:rsidRDefault="007F1460">
      <w:pPr>
        <w:pStyle w:val="pj"/>
        <w:ind w:left="1200" w:hanging="800"/>
      </w:pPr>
      <w:bookmarkStart w:id="442" w:name="SUB4340000"/>
      <w:bookmarkEnd w:id="442"/>
      <w:r>
        <w:rPr>
          <w:rStyle w:val="s1"/>
        </w:rPr>
        <w:t xml:space="preserve">Статья 434. </w:t>
      </w:r>
      <w:r>
        <w:rPr>
          <w:rStyle w:val="s0"/>
        </w:rPr>
        <w:t>Произведения, не являющиеся объектами авторского права</w:t>
      </w:r>
    </w:p>
    <w:p w:rsidR="00000000" w:rsidRDefault="007F1460">
      <w:pPr>
        <w:pStyle w:val="pj"/>
      </w:pPr>
      <w:r>
        <w:rPr>
          <w:rStyle w:val="s0"/>
        </w:rPr>
        <w:t>1. Не являются объектами авторского права:</w:t>
      </w:r>
    </w:p>
    <w:p w:rsidR="00000000" w:rsidRDefault="007F1460">
      <w:pPr>
        <w:pStyle w:val="pj"/>
      </w:pPr>
      <w:r>
        <w:rPr>
          <w:rStyle w:val="s0"/>
        </w:rPr>
        <w:t>1) акты органов государственной власти и о</w:t>
      </w:r>
      <w:r>
        <w:rPr>
          <w:rStyle w:val="s0"/>
        </w:rPr>
        <w:t>рганов местного самоуправления (законы, указы, постановления, решения и т. п.), а также их официальные переводы;</w:t>
      </w:r>
    </w:p>
    <w:p w:rsidR="00000000" w:rsidRDefault="007F1460">
      <w:pPr>
        <w:pStyle w:val="pj"/>
      </w:pPr>
      <w:r>
        <w:rPr>
          <w:rStyle w:val="s0"/>
        </w:rPr>
        <w:t>2) государственные символы Украины, денежные знаки, эмблемы и т. пд., утвержденные органами государственной власти;</w:t>
      </w:r>
    </w:p>
    <w:p w:rsidR="00000000" w:rsidRDefault="007F1460">
      <w:pPr>
        <w:pStyle w:val="pj"/>
      </w:pPr>
      <w:r>
        <w:rPr>
          <w:rStyle w:val="s0"/>
        </w:rPr>
        <w:t>3) сообщения о новостях дня или другие факты, имеющие характер обычной пресс-информации;</w:t>
      </w:r>
    </w:p>
    <w:p w:rsidR="00000000" w:rsidRDefault="007F1460">
      <w:pPr>
        <w:pStyle w:val="pj"/>
      </w:pPr>
      <w:r>
        <w:rPr>
          <w:rStyle w:val="s0"/>
        </w:rPr>
        <w:t>4) другие произведения, установленные законом.</w:t>
      </w:r>
    </w:p>
    <w:p w:rsidR="00000000" w:rsidRDefault="007F1460">
      <w:pPr>
        <w:pStyle w:val="pj"/>
      </w:pPr>
      <w:r>
        <w:rPr>
          <w:rStyle w:val="s0"/>
        </w:rPr>
        <w:t> </w:t>
      </w:r>
    </w:p>
    <w:p w:rsidR="00000000" w:rsidRDefault="007F1460">
      <w:pPr>
        <w:pStyle w:val="pj"/>
        <w:ind w:left="1200" w:hanging="800"/>
      </w:pPr>
      <w:bookmarkStart w:id="443" w:name="SUB4350000"/>
      <w:bookmarkEnd w:id="443"/>
      <w:r>
        <w:rPr>
          <w:rStyle w:val="s1"/>
        </w:rPr>
        <w:t xml:space="preserve">Статья 435. </w:t>
      </w:r>
      <w:r>
        <w:rPr>
          <w:rStyle w:val="s0"/>
        </w:rPr>
        <w:t>Субъекты авторского права</w:t>
      </w:r>
    </w:p>
    <w:p w:rsidR="00000000" w:rsidRDefault="007F1460">
      <w:pPr>
        <w:pStyle w:val="pj"/>
      </w:pPr>
      <w:r>
        <w:rPr>
          <w:rStyle w:val="s0"/>
        </w:rPr>
        <w:t>1. Первичным субъектом авторского права является автор произведения. При отсутст</w:t>
      </w:r>
      <w:r>
        <w:rPr>
          <w:rStyle w:val="s0"/>
        </w:rPr>
        <w:t>вии доказательств иного автором произведения считается физическое лицо, указанное обычным способом в качестве автора на оригинале или экземпляре произведения (презумпция авторства).</w:t>
      </w:r>
    </w:p>
    <w:p w:rsidR="00000000" w:rsidRDefault="007F1460">
      <w:pPr>
        <w:pStyle w:val="pj"/>
      </w:pPr>
      <w:r>
        <w:rPr>
          <w:rStyle w:val="s0"/>
        </w:rPr>
        <w:t>2. Субъектами авторского права являются также другие физические и юридичес</w:t>
      </w:r>
      <w:r>
        <w:rPr>
          <w:rStyle w:val="s0"/>
        </w:rPr>
        <w:t>кие лица, которые приобрели права на произведения в соответствии с договором или законом.</w:t>
      </w:r>
    </w:p>
    <w:p w:rsidR="00000000" w:rsidRDefault="007F1460">
      <w:pPr>
        <w:pStyle w:val="pj"/>
      </w:pPr>
      <w:r>
        <w:rPr>
          <w:rStyle w:val="s0"/>
        </w:rPr>
        <w:t> </w:t>
      </w:r>
    </w:p>
    <w:p w:rsidR="00000000" w:rsidRDefault="007F1460">
      <w:pPr>
        <w:pStyle w:val="pj"/>
        <w:ind w:left="1200" w:hanging="800"/>
      </w:pPr>
      <w:bookmarkStart w:id="444" w:name="SUB4360000"/>
      <w:bookmarkEnd w:id="444"/>
      <w:r>
        <w:rPr>
          <w:rStyle w:val="s1"/>
        </w:rPr>
        <w:t xml:space="preserve">Статья 436. </w:t>
      </w:r>
      <w:r>
        <w:rPr>
          <w:rStyle w:val="s0"/>
        </w:rPr>
        <w:t>Соавторство</w:t>
      </w:r>
    </w:p>
    <w:p w:rsidR="00000000" w:rsidRDefault="007F1460">
      <w:pPr>
        <w:pStyle w:val="pj"/>
      </w:pPr>
      <w:r>
        <w:rPr>
          <w:rStyle w:val="s0"/>
        </w:rPr>
        <w:t>1. Авторское право на произведение, созданное в соавторстве, принадлежит соавторам совместно, независимо от того, составляет такое произведение одно неразрывное целое либо состоит из частей, каждая из которых может иметь еще и самостоятельное значение. Час</w:t>
      </w:r>
      <w:r>
        <w:rPr>
          <w:rStyle w:val="s0"/>
        </w:rPr>
        <w:t>ть произведения, созданного в соавторстве, признается имеющей самостоятельное значение, если она может быть использована независимо от других частей этого произведения.</w:t>
      </w:r>
    </w:p>
    <w:p w:rsidR="00000000" w:rsidRDefault="007F1460">
      <w:pPr>
        <w:pStyle w:val="pj"/>
      </w:pPr>
      <w:r>
        <w:rPr>
          <w:rStyle w:val="s0"/>
        </w:rPr>
        <w:t>2. Каждый из соавторов сохраняет свое авторское право на созданную им часть произведени</w:t>
      </w:r>
      <w:r>
        <w:rPr>
          <w:rStyle w:val="s0"/>
        </w:rPr>
        <w:t>я, имеющую самостоятельное значение.</w:t>
      </w:r>
    </w:p>
    <w:p w:rsidR="00000000" w:rsidRDefault="007F1460">
      <w:pPr>
        <w:pStyle w:val="pj"/>
      </w:pPr>
      <w:r>
        <w:rPr>
          <w:rStyle w:val="s0"/>
        </w:rPr>
        <w:t>3. Отношения между соавторами могут быть определены договором. При отсутствии такого договора авторское право на произведение осуществляется всеми соавторами совместно.</w:t>
      </w:r>
    </w:p>
    <w:p w:rsidR="00000000" w:rsidRDefault="007F1460">
      <w:pPr>
        <w:pStyle w:val="pj"/>
      </w:pPr>
      <w:r>
        <w:rPr>
          <w:rStyle w:val="s0"/>
        </w:rPr>
        <w:t> </w:t>
      </w:r>
    </w:p>
    <w:p w:rsidR="00000000" w:rsidRDefault="007F1460">
      <w:pPr>
        <w:pStyle w:val="pj"/>
        <w:ind w:left="1200" w:hanging="800"/>
      </w:pPr>
      <w:bookmarkStart w:id="445" w:name="SUB4370000"/>
      <w:bookmarkEnd w:id="445"/>
      <w:r>
        <w:rPr>
          <w:rStyle w:val="s1"/>
        </w:rPr>
        <w:t xml:space="preserve">Статья 437. </w:t>
      </w:r>
      <w:r>
        <w:rPr>
          <w:rStyle w:val="s0"/>
        </w:rPr>
        <w:t>Возникновение авторского права</w:t>
      </w:r>
    </w:p>
    <w:p w:rsidR="00000000" w:rsidRDefault="007F1460">
      <w:pPr>
        <w:pStyle w:val="pj"/>
      </w:pPr>
      <w:r>
        <w:rPr>
          <w:rStyle w:val="s0"/>
        </w:rPr>
        <w:t>1. Ав</w:t>
      </w:r>
      <w:r>
        <w:rPr>
          <w:rStyle w:val="s0"/>
        </w:rPr>
        <w:t>торское право возникает в его автора в момент создания произведения.</w:t>
      </w:r>
    </w:p>
    <w:p w:rsidR="00000000" w:rsidRDefault="007F1460">
      <w:pPr>
        <w:pStyle w:val="pj"/>
      </w:pPr>
      <w:r>
        <w:rPr>
          <w:rStyle w:val="s0"/>
        </w:rPr>
        <w:t>2. Субъекты авторского права для сообщения о своих имущественных правах могут использовать специальный знак, установленный законом.</w:t>
      </w:r>
    </w:p>
    <w:p w:rsidR="00000000" w:rsidRDefault="007F1460">
      <w:pPr>
        <w:pStyle w:val="pj"/>
      </w:pPr>
      <w:r>
        <w:rPr>
          <w:rStyle w:val="s0"/>
        </w:rPr>
        <w:t> </w:t>
      </w:r>
    </w:p>
    <w:p w:rsidR="00000000" w:rsidRDefault="007F1460">
      <w:pPr>
        <w:pStyle w:val="pj"/>
        <w:ind w:left="1200" w:hanging="800"/>
      </w:pPr>
      <w:bookmarkStart w:id="446" w:name="SUB4380000"/>
      <w:bookmarkEnd w:id="446"/>
      <w:r>
        <w:rPr>
          <w:rStyle w:val="s1"/>
        </w:rPr>
        <w:t xml:space="preserve">Статья 438. </w:t>
      </w:r>
      <w:r>
        <w:rPr>
          <w:rStyle w:val="s0"/>
        </w:rPr>
        <w:t>Личные неимущественные права автора</w:t>
      </w:r>
    </w:p>
    <w:p w:rsidR="00000000" w:rsidRDefault="007F1460">
      <w:pPr>
        <w:pStyle w:val="pj"/>
      </w:pPr>
      <w:r>
        <w:rPr>
          <w:rStyle w:val="s0"/>
        </w:rPr>
        <w:t>1. Ав</w:t>
      </w:r>
      <w:r>
        <w:rPr>
          <w:rStyle w:val="s0"/>
        </w:rPr>
        <w:t xml:space="preserve">тору произведения принадлежат личные неимущественные права, установленные </w:t>
      </w:r>
      <w:hyperlink w:anchor="sub4230000" w:history="1">
        <w:r>
          <w:rPr>
            <w:rStyle w:val="a4"/>
          </w:rPr>
          <w:t>статьей 423</w:t>
        </w:r>
      </w:hyperlink>
      <w:r>
        <w:rPr>
          <w:rStyle w:val="s0"/>
        </w:rPr>
        <w:t xml:space="preserve"> настоящего Кодекса и другими законами.</w:t>
      </w:r>
    </w:p>
    <w:p w:rsidR="00000000" w:rsidRDefault="007F1460">
      <w:pPr>
        <w:pStyle w:val="pj"/>
      </w:pPr>
      <w:r>
        <w:rPr>
          <w:rStyle w:val="s0"/>
        </w:rPr>
        <w:t> </w:t>
      </w:r>
    </w:p>
    <w:p w:rsidR="00000000" w:rsidRDefault="007F1460">
      <w:pPr>
        <w:pStyle w:val="pj"/>
        <w:ind w:left="1200" w:hanging="800"/>
      </w:pPr>
      <w:bookmarkStart w:id="447" w:name="SUB4390000"/>
      <w:bookmarkEnd w:id="447"/>
      <w:r>
        <w:rPr>
          <w:rStyle w:val="s1"/>
        </w:rPr>
        <w:t xml:space="preserve">Статья 439. </w:t>
      </w:r>
      <w:r>
        <w:rPr>
          <w:rStyle w:val="s0"/>
        </w:rPr>
        <w:t>Обеспечение неприкосновенности произведения</w:t>
      </w:r>
    </w:p>
    <w:p w:rsidR="00000000" w:rsidRDefault="007F1460">
      <w:pPr>
        <w:pStyle w:val="pj"/>
      </w:pPr>
      <w:r>
        <w:rPr>
          <w:rStyle w:val="s0"/>
        </w:rPr>
        <w:t>1. Автор имеет право требовать сохранени</w:t>
      </w:r>
      <w:r>
        <w:rPr>
          <w:rStyle w:val="s0"/>
        </w:rPr>
        <w:t>я целостности произведения, противодействовать любому извращению, искажению или иному изменению произведения, включая сопровождение произведения иллюстрациями, предисловиями, послесловиями, комментариями и т.п. без согласия автора.</w:t>
      </w:r>
    </w:p>
    <w:p w:rsidR="00000000" w:rsidRDefault="007F1460">
      <w:pPr>
        <w:pStyle w:val="pj"/>
      </w:pPr>
      <w:r>
        <w:rPr>
          <w:rStyle w:val="s0"/>
        </w:rPr>
        <w:t>2. В случае смерти автор</w:t>
      </w:r>
      <w:r>
        <w:rPr>
          <w:rStyle w:val="s0"/>
        </w:rPr>
        <w:t>а неприкосновенность произведения охраняется лицом, уполномоченным на это автором. При отсутствии такого полномочия неприкосновенность произведения охраняется наследниками автора, а также другими заинтересованными лицами.</w:t>
      </w:r>
    </w:p>
    <w:p w:rsidR="00000000" w:rsidRDefault="007F1460">
      <w:pPr>
        <w:pStyle w:val="pj"/>
      </w:pPr>
      <w:r>
        <w:rPr>
          <w:rStyle w:val="s0"/>
        </w:rPr>
        <w:t> </w:t>
      </w:r>
    </w:p>
    <w:p w:rsidR="00000000" w:rsidRDefault="007F1460">
      <w:pPr>
        <w:pStyle w:val="pj"/>
        <w:ind w:left="1200" w:hanging="800"/>
      </w:pPr>
      <w:bookmarkStart w:id="448" w:name="SUB4400000"/>
      <w:bookmarkEnd w:id="448"/>
      <w:r>
        <w:rPr>
          <w:rStyle w:val="s1"/>
        </w:rPr>
        <w:t xml:space="preserve">Статья 440. </w:t>
      </w:r>
      <w:r>
        <w:rPr>
          <w:rStyle w:val="s0"/>
        </w:rPr>
        <w:t xml:space="preserve">Имущественные права </w:t>
      </w:r>
      <w:r>
        <w:rPr>
          <w:rStyle w:val="s0"/>
        </w:rPr>
        <w:t>интеллектуальной собственности на произведение</w:t>
      </w:r>
    </w:p>
    <w:p w:rsidR="00000000" w:rsidRDefault="007F1460">
      <w:pPr>
        <w:pStyle w:val="pj"/>
      </w:pPr>
      <w:r>
        <w:rPr>
          <w:rStyle w:val="s0"/>
        </w:rPr>
        <w:t>1. Имущественными правами интеллектуальной собственности на произведение являются:</w:t>
      </w:r>
    </w:p>
    <w:p w:rsidR="00000000" w:rsidRDefault="007F1460">
      <w:pPr>
        <w:pStyle w:val="pj"/>
      </w:pPr>
      <w:r>
        <w:rPr>
          <w:rStyle w:val="s0"/>
        </w:rPr>
        <w:t>1) право на использование произведения;</w:t>
      </w:r>
    </w:p>
    <w:p w:rsidR="00000000" w:rsidRDefault="007F1460">
      <w:pPr>
        <w:pStyle w:val="pj"/>
      </w:pPr>
      <w:r>
        <w:rPr>
          <w:rStyle w:val="s0"/>
        </w:rPr>
        <w:t>2) исключительное право разрешать использование произведения;</w:t>
      </w:r>
    </w:p>
    <w:p w:rsidR="00000000" w:rsidRDefault="007F1460">
      <w:pPr>
        <w:pStyle w:val="pj"/>
      </w:pPr>
      <w:r>
        <w:rPr>
          <w:rStyle w:val="s0"/>
        </w:rPr>
        <w:t xml:space="preserve">3) право препятствовать </w:t>
      </w:r>
      <w:r>
        <w:rPr>
          <w:rStyle w:val="s0"/>
        </w:rPr>
        <w:t>неправомерному использованию произведения,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Имущественные права на произведение принадлежат его автору, если иное не установлено договором либо законом.</w:t>
      </w:r>
    </w:p>
    <w:p w:rsidR="00000000" w:rsidRDefault="007F1460">
      <w:pPr>
        <w:pStyle w:val="pj"/>
      </w:pPr>
      <w:r>
        <w:rPr>
          <w:rStyle w:val="s0"/>
        </w:rPr>
        <w:t>3. Имущественные права интеллектуальной собственности на произведение, созданное в связи с исполнением трудового договора (контракта), переходят</w:t>
      </w:r>
      <w:r>
        <w:rPr>
          <w:rStyle w:val="s0"/>
        </w:rPr>
        <w:t xml:space="preserve"> к юридическому или физическому лицу, где или у которого работает автор, с момента создания служебного произведения в полном составе, если иное не предусмотрено договором или законом.</w:t>
      </w:r>
    </w:p>
    <w:p w:rsidR="00000000" w:rsidRDefault="007F1460">
      <w:pPr>
        <w:pStyle w:val="pj"/>
      </w:pPr>
      <w:r>
        <w:rPr>
          <w:rStyle w:val="s0"/>
        </w:rPr>
        <w:t>4. Имущественные права интеллектуальной собственности на произведение, с</w:t>
      </w:r>
      <w:r>
        <w:rPr>
          <w:rStyle w:val="s0"/>
        </w:rPr>
        <w:t>озданное по заказу, переходят к заказчику с момента создания произведения в полном составе, если иное не предусмотрено договором или законом.</w:t>
      </w:r>
    </w:p>
    <w:p w:rsidR="00000000" w:rsidRDefault="007F1460">
      <w:pPr>
        <w:pStyle w:val="pj"/>
      </w:pPr>
      <w:r>
        <w:rPr>
          <w:rStyle w:val="s0"/>
        </w:rPr>
        <w:t> </w:t>
      </w:r>
    </w:p>
    <w:p w:rsidR="00000000" w:rsidRDefault="007F1460">
      <w:pPr>
        <w:pStyle w:val="pj"/>
      </w:pPr>
      <w:bookmarkStart w:id="449" w:name="SUB4410000"/>
      <w:bookmarkEnd w:id="449"/>
      <w:r>
        <w:rPr>
          <w:rStyle w:val="s1"/>
        </w:rPr>
        <w:t xml:space="preserve">Статья 441. </w:t>
      </w:r>
      <w:r>
        <w:rPr>
          <w:rStyle w:val="s0"/>
        </w:rPr>
        <w:t>Осуществление имущественных прав интеллектуальной собственности на произведение</w:t>
      </w:r>
    </w:p>
    <w:p w:rsidR="00000000" w:rsidRDefault="007F1460">
      <w:pPr>
        <w:pStyle w:val="pj"/>
      </w:pPr>
      <w:r>
        <w:rPr>
          <w:rStyle w:val="s0"/>
        </w:rPr>
        <w:t>1. Субъекты авторско</w:t>
      </w:r>
      <w:r>
        <w:rPr>
          <w:rStyle w:val="s0"/>
        </w:rPr>
        <w:t>го права могут осуществлять свои имущественные права лично, через представителя или иное уполномоченное лицо или через организацию коллективного управления в соответствии с законом.</w:t>
      </w:r>
    </w:p>
    <w:p w:rsidR="00000000" w:rsidRDefault="007F1460">
      <w:pPr>
        <w:pStyle w:val="pj"/>
      </w:pPr>
      <w:r>
        <w:rPr>
          <w:rStyle w:val="s0"/>
        </w:rPr>
        <w:t> </w:t>
      </w:r>
    </w:p>
    <w:p w:rsidR="00000000" w:rsidRDefault="007F1460">
      <w:pPr>
        <w:pStyle w:val="pj"/>
      </w:pPr>
      <w:bookmarkStart w:id="450" w:name="SUB4420000"/>
      <w:bookmarkEnd w:id="450"/>
      <w:r>
        <w:rPr>
          <w:rStyle w:val="s1"/>
        </w:rPr>
        <w:t xml:space="preserve">Статья 442. </w:t>
      </w:r>
      <w:r>
        <w:rPr>
          <w:rStyle w:val="s0"/>
        </w:rPr>
        <w:t>Обнародование произведения</w:t>
      </w:r>
    </w:p>
    <w:p w:rsidR="00000000" w:rsidRDefault="007F1460">
      <w:pPr>
        <w:pStyle w:val="pj"/>
      </w:pPr>
      <w:r>
        <w:rPr>
          <w:rStyle w:val="s0"/>
        </w:rPr>
        <w:t>1. Обнародованием произведения сч</w:t>
      </w:r>
      <w:r>
        <w:rPr>
          <w:rStyle w:val="s0"/>
        </w:rPr>
        <w:t>итается любое действие, которое впервые делает произведение доступным для неограниченного круга лиц.</w:t>
      </w:r>
    </w:p>
    <w:p w:rsidR="00000000" w:rsidRDefault="007F1460">
      <w:pPr>
        <w:pStyle w:val="pj"/>
      </w:pPr>
      <w:r>
        <w:rPr>
          <w:rStyle w:val="s0"/>
        </w:rPr>
        <w:t>2. Произведение не может быть обнародовано, если это нарушает права человека на тайну его личной и семейной жизни, наносит вред общественному порядку, физи</w:t>
      </w:r>
      <w:r>
        <w:rPr>
          <w:rStyle w:val="s0"/>
        </w:rPr>
        <w:t>ческому и нравственному здоровью населения.</w:t>
      </w:r>
    </w:p>
    <w:p w:rsidR="00000000" w:rsidRDefault="007F1460">
      <w:pPr>
        <w:pStyle w:val="pj"/>
      </w:pPr>
      <w:r>
        <w:rPr>
          <w:rStyle w:val="s0"/>
        </w:rPr>
        <w:t>3. Исключена</w:t>
      </w:r>
    </w:p>
    <w:p w:rsidR="00000000" w:rsidRDefault="007F1460">
      <w:pPr>
        <w:pStyle w:val="pj"/>
      </w:pPr>
      <w:r>
        <w:rPr>
          <w:rStyle w:val="s0"/>
        </w:rPr>
        <w:t>4. Исключена</w:t>
      </w:r>
    </w:p>
    <w:p w:rsidR="00000000" w:rsidRDefault="007F1460">
      <w:pPr>
        <w:pStyle w:val="pj"/>
      </w:pPr>
      <w:r>
        <w:rPr>
          <w:rStyle w:val="s0"/>
        </w:rPr>
        <w:t> </w:t>
      </w:r>
    </w:p>
    <w:p w:rsidR="00000000" w:rsidRDefault="007F1460">
      <w:pPr>
        <w:pStyle w:val="pj"/>
      </w:pPr>
      <w:bookmarkStart w:id="451" w:name="SUB4430000"/>
      <w:bookmarkEnd w:id="451"/>
      <w:r>
        <w:rPr>
          <w:rStyle w:val="s1"/>
        </w:rPr>
        <w:t xml:space="preserve">Статья 443. </w:t>
      </w:r>
      <w:r>
        <w:rPr>
          <w:rStyle w:val="s0"/>
        </w:rPr>
        <w:t>Использование произведения с разрешения субъекта авторского права</w:t>
      </w:r>
    </w:p>
    <w:p w:rsidR="00000000" w:rsidRDefault="007F1460">
      <w:pPr>
        <w:pStyle w:val="pj"/>
      </w:pPr>
      <w:r>
        <w:rPr>
          <w:rStyle w:val="s0"/>
        </w:rPr>
        <w:t>1. Использование произведения осуществляется исключительно с разрешения субъекта авторского права или друг</w:t>
      </w:r>
      <w:r>
        <w:rPr>
          <w:rStyle w:val="s0"/>
        </w:rPr>
        <w:t>ого уполномоченного на предоставление такого разрешения лица, кроме случаев правомерного использования произведения без такого разрешения, установленных законом.</w:t>
      </w:r>
    </w:p>
    <w:p w:rsidR="00000000" w:rsidRDefault="007F1460">
      <w:pPr>
        <w:pStyle w:val="pj"/>
      </w:pPr>
      <w:r>
        <w:t> </w:t>
      </w:r>
    </w:p>
    <w:p w:rsidR="00000000" w:rsidRDefault="007F1460">
      <w:pPr>
        <w:pStyle w:val="pj"/>
      </w:pPr>
      <w:bookmarkStart w:id="452" w:name="SUB4440000"/>
      <w:bookmarkEnd w:id="452"/>
      <w:r>
        <w:rPr>
          <w:rStyle w:val="s0"/>
          <w:b/>
          <w:bCs/>
        </w:rPr>
        <w:t xml:space="preserve">Статья 444. </w:t>
      </w:r>
      <w:r>
        <w:rPr>
          <w:rStyle w:val="s0"/>
        </w:rPr>
        <w:t>Публичная лицензия на использование произведения</w:t>
      </w:r>
    </w:p>
    <w:p w:rsidR="00000000" w:rsidRDefault="007F1460">
      <w:pPr>
        <w:pStyle w:val="pj"/>
      </w:pPr>
      <w:r>
        <w:rPr>
          <w:rStyle w:val="s0"/>
        </w:rPr>
        <w:t>1. Субъект авторского права может предоставить разрешение на использование произведения любым лицом на определенных условиях (публичная лицензия).</w:t>
      </w:r>
    </w:p>
    <w:p w:rsidR="00000000" w:rsidRDefault="007F1460">
      <w:pPr>
        <w:pStyle w:val="pj"/>
      </w:pPr>
      <w:r>
        <w:rPr>
          <w:rStyle w:val="s0"/>
        </w:rPr>
        <w:t>2. Лицо, использующее произведение на основе публичной лицензии, обязано соблюдать определенные субъектом авт</w:t>
      </w:r>
      <w:r>
        <w:rPr>
          <w:rStyle w:val="s0"/>
        </w:rPr>
        <w:t>орского права условия, на которых оно было выдано.</w:t>
      </w:r>
    </w:p>
    <w:p w:rsidR="00000000" w:rsidRDefault="007F1460">
      <w:pPr>
        <w:pStyle w:val="pj"/>
      </w:pPr>
      <w:r>
        <w:t> </w:t>
      </w:r>
    </w:p>
    <w:p w:rsidR="00000000" w:rsidRDefault="007F1460">
      <w:pPr>
        <w:pStyle w:val="pj"/>
      </w:pPr>
      <w:bookmarkStart w:id="453" w:name="SUB4450000"/>
      <w:bookmarkEnd w:id="453"/>
      <w:r>
        <w:rPr>
          <w:rStyle w:val="s0"/>
          <w:b/>
          <w:bCs/>
        </w:rPr>
        <w:t xml:space="preserve">Статья 445. </w:t>
      </w:r>
      <w:r>
        <w:rPr>
          <w:rStyle w:val="s0"/>
        </w:rPr>
        <w:t>Право на справедливое вознаграждение за использование произведения</w:t>
      </w:r>
    </w:p>
    <w:p w:rsidR="00000000" w:rsidRDefault="007F1460">
      <w:pPr>
        <w:pStyle w:val="pj"/>
      </w:pPr>
      <w:r>
        <w:rPr>
          <w:rStyle w:val="s0"/>
        </w:rPr>
        <w:t>1. Автор имеет неотчуждаемое право на справедливое вознаграждение за использование его произведения в случаях, размерах и ус</w:t>
      </w:r>
      <w:r>
        <w:rPr>
          <w:rStyle w:val="s0"/>
        </w:rPr>
        <w:t>ловиях, предусмотренных законом. Право на справедливое вознаграждение принадлежит автору произведения, а после его смерти переходит к наследникам автора.</w:t>
      </w:r>
    </w:p>
    <w:p w:rsidR="00000000" w:rsidRDefault="007F1460">
      <w:pPr>
        <w:pStyle w:val="pj"/>
      </w:pPr>
      <w:r>
        <w:rPr>
          <w:rStyle w:val="s0"/>
        </w:rPr>
        <w:t> </w:t>
      </w:r>
    </w:p>
    <w:p w:rsidR="00000000" w:rsidRDefault="007F1460">
      <w:pPr>
        <w:pStyle w:val="pj"/>
        <w:ind w:left="1200" w:hanging="800"/>
      </w:pPr>
      <w:bookmarkStart w:id="454" w:name="SUB4460000"/>
      <w:bookmarkEnd w:id="454"/>
      <w:r>
        <w:rPr>
          <w:rStyle w:val="s1"/>
        </w:rPr>
        <w:t xml:space="preserve">Статья 446. </w:t>
      </w:r>
      <w:r>
        <w:rPr>
          <w:rStyle w:val="s0"/>
        </w:rPr>
        <w:t>Срок действия имущественных прав интеллектуальной собственности на произведение</w:t>
      </w:r>
    </w:p>
    <w:p w:rsidR="00000000" w:rsidRDefault="007F1460">
      <w:pPr>
        <w:pStyle w:val="pj"/>
      </w:pPr>
      <w:r>
        <w:rPr>
          <w:rStyle w:val="s0"/>
        </w:rPr>
        <w:t xml:space="preserve">1. Срок </w:t>
      </w:r>
      <w:r>
        <w:rPr>
          <w:rStyle w:val="s0"/>
        </w:rPr>
        <w:t>действия имущественных прав интеллектуальной собственности на произведение истекает через семьдесят лет, которые отсчитываются с 1 января года, следующего за годом смерти автора либо последнего из соавторов, пережившего других соавторов, кроме случаев, пре</w:t>
      </w:r>
      <w:r>
        <w:rPr>
          <w:rStyle w:val="s0"/>
        </w:rPr>
        <w:t>дусмотренных законом.</w:t>
      </w:r>
    </w:p>
    <w:p w:rsidR="00000000" w:rsidRDefault="007F1460">
      <w:pPr>
        <w:pStyle w:val="pj"/>
      </w:pPr>
      <w:r>
        <w:rPr>
          <w:rStyle w:val="s0"/>
        </w:rPr>
        <w:t> </w:t>
      </w:r>
    </w:p>
    <w:p w:rsidR="00000000" w:rsidRDefault="007F1460">
      <w:pPr>
        <w:pStyle w:val="pj"/>
        <w:ind w:left="1200" w:hanging="800"/>
      </w:pPr>
      <w:bookmarkStart w:id="455" w:name="SUB4470000"/>
      <w:bookmarkEnd w:id="455"/>
      <w:r>
        <w:rPr>
          <w:rStyle w:val="s1"/>
        </w:rPr>
        <w:t xml:space="preserve">Статья 447. </w:t>
      </w:r>
      <w:r>
        <w:rPr>
          <w:rStyle w:val="s0"/>
        </w:rPr>
        <w:t>Правовые последствия истечения срока действия имущественных прав интеллектуальной собственности на произведение</w:t>
      </w:r>
    </w:p>
    <w:p w:rsidR="00000000" w:rsidRDefault="007F1460">
      <w:pPr>
        <w:pStyle w:val="pj"/>
      </w:pPr>
      <w:r>
        <w:rPr>
          <w:rStyle w:val="s0"/>
        </w:rPr>
        <w:t>1. По истечении срока действия имущественных прав интеллектуальной собственности на произведение оно может свободно и бесплатно использоваться любым лицом, за исключениями, установленными законом.</w:t>
      </w:r>
    </w:p>
    <w:p w:rsidR="00000000" w:rsidRDefault="007F1460">
      <w:pPr>
        <w:pStyle w:val="pj"/>
      </w:pPr>
      <w:r>
        <w:rPr>
          <w:rStyle w:val="s0"/>
        </w:rPr>
        <w:t> </w:t>
      </w:r>
    </w:p>
    <w:p w:rsidR="00000000" w:rsidRDefault="007F1460">
      <w:pPr>
        <w:pStyle w:val="pj"/>
      </w:pPr>
      <w:bookmarkStart w:id="456" w:name="SUB4480000"/>
      <w:bookmarkEnd w:id="456"/>
      <w:r>
        <w:rPr>
          <w:rStyle w:val="s1"/>
        </w:rPr>
        <w:t xml:space="preserve">Статья 448. </w:t>
      </w:r>
      <w:r>
        <w:rPr>
          <w:rStyle w:val="s0"/>
        </w:rPr>
        <w:t>Право следования</w:t>
      </w:r>
    </w:p>
    <w:p w:rsidR="00000000" w:rsidRDefault="007F1460">
      <w:pPr>
        <w:pStyle w:val="pj"/>
      </w:pPr>
      <w:r>
        <w:rPr>
          <w:rStyle w:val="s0"/>
        </w:rPr>
        <w:t>1. Автор имеет неотчуждаемое</w:t>
      </w:r>
      <w:r>
        <w:rPr>
          <w:rStyle w:val="s0"/>
        </w:rPr>
        <w:t xml:space="preserve"> право на получение справедливого вознаграждения как части отчислений от каждой продажи оригинала художественного произведения, оригинала рукописи литературного или музыкального произведения, следующего за продажей оригинала, осуществленным автором (право </w:t>
      </w:r>
      <w:r>
        <w:rPr>
          <w:rStyle w:val="s0"/>
        </w:rPr>
        <w:t>следования).</w:t>
      </w:r>
    </w:p>
    <w:p w:rsidR="00000000" w:rsidRDefault="007F1460">
      <w:pPr>
        <w:pStyle w:val="pj"/>
      </w:pPr>
      <w:r>
        <w:rPr>
          <w:rStyle w:val="s0"/>
        </w:rPr>
        <w:t xml:space="preserve">Для целей этой статьи к оригиналам произведений, указанных в части первой настоящей статьи, приравниваются их экземпляры, изготовленные в ограниченном количестве самим автором или под его руководством, пронумерованные, подписанные автором или </w:t>
      </w:r>
      <w:r>
        <w:rPr>
          <w:rStyle w:val="s0"/>
        </w:rPr>
        <w:t>содержащие другие обозначения, удостоверяющие его авторство.</w:t>
      </w:r>
    </w:p>
    <w:p w:rsidR="00000000" w:rsidRDefault="007F1460">
      <w:pPr>
        <w:pStyle w:val="pj"/>
      </w:pPr>
      <w:r>
        <w:rPr>
          <w:rStyle w:val="s0"/>
        </w:rPr>
        <w:t>2. Право следования принадлежит автору, а после его смерти переходит к наследникам автора и наследникам этих наследников и действует до истечения сроков действия имущественных прав интеллектуальн</w:t>
      </w:r>
      <w:r>
        <w:rPr>
          <w:rStyle w:val="s0"/>
        </w:rPr>
        <w:t>ой собственности на произведение.</w:t>
      </w:r>
    </w:p>
    <w:p w:rsidR="00000000" w:rsidRDefault="007F1460">
      <w:pPr>
        <w:pStyle w:val="pj"/>
        <w:ind w:left="1200" w:hanging="800"/>
      </w:pPr>
      <w:r>
        <w:rPr>
          <w:rStyle w:val="s0"/>
        </w:rPr>
        <w:t>3. Условия осуществления права следования определяются законом.</w:t>
      </w:r>
    </w:p>
    <w:p w:rsidR="00000000" w:rsidRDefault="007F1460">
      <w:pPr>
        <w:pStyle w:val="pj"/>
      </w:pPr>
      <w:r>
        <w:rPr>
          <w:rStyle w:val="s0"/>
        </w:rPr>
        <w:t> </w:t>
      </w:r>
    </w:p>
    <w:p w:rsidR="00000000" w:rsidRDefault="007F1460">
      <w:pPr>
        <w:pStyle w:val="pc"/>
      </w:pPr>
      <w:bookmarkStart w:id="457" w:name="SUB4490000"/>
      <w:bookmarkEnd w:id="457"/>
      <w:r>
        <w:rPr>
          <w:rStyle w:val="s1"/>
        </w:rPr>
        <w:t>Глава 37. Право интеллектуальной собственности на исполнение, фонограмму, видеограмму и программу организации вещания (смежные права)</w:t>
      </w:r>
    </w:p>
    <w:p w:rsidR="00000000" w:rsidRDefault="007F1460">
      <w:pPr>
        <w:pStyle w:val="pc"/>
      </w:pPr>
      <w:r>
        <w:rPr>
          <w:rStyle w:val="s1"/>
        </w:rPr>
        <w:t> </w:t>
      </w:r>
    </w:p>
    <w:p w:rsidR="00000000" w:rsidRDefault="007F1460">
      <w:pPr>
        <w:pStyle w:val="pj"/>
        <w:ind w:left="1200" w:hanging="800"/>
      </w:pPr>
      <w:r>
        <w:rPr>
          <w:rStyle w:val="s1"/>
        </w:rPr>
        <w:t xml:space="preserve">Статья 449. </w:t>
      </w:r>
      <w:r>
        <w:rPr>
          <w:rStyle w:val="s0"/>
        </w:rPr>
        <w:t xml:space="preserve">Объекты </w:t>
      </w:r>
      <w:r>
        <w:rPr>
          <w:rStyle w:val="s0"/>
        </w:rPr>
        <w:t>смежных прав</w:t>
      </w:r>
    </w:p>
    <w:p w:rsidR="00000000" w:rsidRDefault="007F1460">
      <w:pPr>
        <w:pStyle w:val="pj"/>
      </w:pPr>
      <w:r>
        <w:rPr>
          <w:rStyle w:val="s0"/>
        </w:rPr>
        <w:t>1. Объектами смежных прав без выполнения каких-либо формальностей по этим объектам и независимо от их назначения, содержания, ценности и т. п., а также способа либо формы их выражения являются:</w:t>
      </w:r>
    </w:p>
    <w:p w:rsidR="00000000" w:rsidRDefault="007F1460">
      <w:pPr>
        <w:pStyle w:val="pj"/>
      </w:pPr>
      <w:r>
        <w:rPr>
          <w:rStyle w:val="s0"/>
        </w:rPr>
        <w:t>а) исполнения;</w:t>
      </w:r>
    </w:p>
    <w:p w:rsidR="00000000" w:rsidRDefault="007F1460">
      <w:pPr>
        <w:pStyle w:val="pj"/>
      </w:pPr>
      <w:r>
        <w:rPr>
          <w:rStyle w:val="s0"/>
        </w:rPr>
        <w:t>б) фонограммы;</w:t>
      </w:r>
    </w:p>
    <w:p w:rsidR="00000000" w:rsidRDefault="007F1460">
      <w:pPr>
        <w:pStyle w:val="pj"/>
      </w:pPr>
      <w:r>
        <w:rPr>
          <w:rStyle w:val="s0"/>
        </w:rPr>
        <w:t>в) видеограммы;</w:t>
      </w:r>
    </w:p>
    <w:p w:rsidR="00000000" w:rsidRDefault="007F1460">
      <w:pPr>
        <w:pStyle w:val="pj"/>
      </w:pPr>
      <w:r>
        <w:rPr>
          <w:rStyle w:val="s0"/>
        </w:rPr>
        <w:t xml:space="preserve">г) </w:t>
      </w:r>
      <w:r>
        <w:rPr>
          <w:rStyle w:val="s0"/>
        </w:rPr>
        <w:t>программы организаций вещания.</w:t>
      </w:r>
    </w:p>
    <w:p w:rsidR="00000000" w:rsidRDefault="007F1460">
      <w:pPr>
        <w:pStyle w:val="pj"/>
      </w:pPr>
      <w:r>
        <w:rPr>
          <w:rStyle w:val="s0"/>
        </w:rPr>
        <w:t> </w:t>
      </w:r>
    </w:p>
    <w:p w:rsidR="00000000" w:rsidRDefault="007F1460">
      <w:pPr>
        <w:pStyle w:val="pj"/>
        <w:ind w:left="1200" w:hanging="800"/>
      </w:pPr>
      <w:bookmarkStart w:id="458" w:name="SUB4500000"/>
      <w:bookmarkEnd w:id="458"/>
      <w:r>
        <w:rPr>
          <w:rStyle w:val="s1"/>
        </w:rPr>
        <w:t xml:space="preserve">Статья 450. </w:t>
      </w:r>
      <w:r>
        <w:rPr>
          <w:rStyle w:val="s0"/>
        </w:rPr>
        <w:t>Субъекты смежных прав</w:t>
      </w:r>
    </w:p>
    <w:p w:rsidR="00000000" w:rsidRDefault="007F1460">
      <w:pPr>
        <w:pStyle w:val="pj"/>
      </w:pPr>
      <w:r>
        <w:rPr>
          <w:rStyle w:val="s0"/>
        </w:rPr>
        <w:t>1. Первичными субъектами смежных прав являются исполнитель, изготовитель фонограммы, производитель видеограммы, организация вещания. на упаковке, содержащей экземпляры фонограммы, видеограм</w:t>
      </w:r>
      <w:r>
        <w:rPr>
          <w:rStyle w:val="s0"/>
        </w:rPr>
        <w:t>мы.</w:t>
      </w:r>
    </w:p>
    <w:p w:rsidR="00000000" w:rsidRDefault="007F1460">
      <w:pPr>
        <w:pStyle w:val="pj"/>
      </w:pPr>
      <w:r>
        <w:rPr>
          <w:rStyle w:val="s0"/>
        </w:rPr>
        <w:t> </w:t>
      </w:r>
    </w:p>
    <w:p w:rsidR="00000000" w:rsidRDefault="007F1460">
      <w:pPr>
        <w:pStyle w:val="pj"/>
        <w:ind w:left="1200" w:hanging="800"/>
      </w:pPr>
      <w:bookmarkStart w:id="459" w:name="SUB4510000"/>
      <w:bookmarkEnd w:id="459"/>
      <w:r>
        <w:rPr>
          <w:rStyle w:val="s1"/>
        </w:rPr>
        <w:t xml:space="preserve">Статья 451. </w:t>
      </w:r>
      <w:r>
        <w:rPr>
          <w:rStyle w:val="s0"/>
        </w:rPr>
        <w:t>Возникновение смежных прав</w:t>
      </w:r>
    </w:p>
    <w:p w:rsidR="00000000" w:rsidRDefault="007F1460">
      <w:pPr>
        <w:pStyle w:val="pj"/>
      </w:pPr>
      <w:r>
        <w:rPr>
          <w:rStyle w:val="s0"/>
        </w:rPr>
        <w:t>1. Смежные права возникают вследствие факта:</w:t>
      </w:r>
    </w:p>
    <w:p w:rsidR="00000000" w:rsidRDefault="007F1460">
      <w:pPr>
        <w:pStyle w:val="pj"/>
      </w:pPr>
      <w:r>
        <w:rPr>
          <w:rStyle w:val="s0"/>
        </w:rPr>
        <w:t>1) осуществление исполнения;</w:t>
      </w:r>
    </w:p>
    <w:p w:rsidR="00000000" w:rsidRDefault="007F1460">
      <w:pPr>
        <w:pStyle w:val="pj"/>
      </w:pPr>
      <w:r>
        <w:rPr>
          <w:rStyle w:val="s0"/>
        </w:rPr>
        <w:t>2) выработка фонограммы;</w:t>
      </w:r>
    </w:p>
    <w:p w:rsidR="00000000" w:rsidRDefault="007F1460">
      <w:pPr>
        <w:pStyle w:val="pj"/>
      </w:pPr>
      <w:r>
        <w:rPr>
          <w:rStyle w:val="s0"/>
        </w:rPr>
        <w:t>3) выработка видеограммы;</w:t>
      </w:r>
    </w:p>
    <w:p w:rsidR="00000000" w:rsidRDefault="007F1460">
      <w:pPr>
        <w:pStyle w:val="pj"/>
      </w:pPr>
      <w:r>
        <w:rPr>
          <w:rStyle w:val="s0"/>
        </w:rPr>
        <w:t>4) первой трансляции программы организации вещания.</w:t>
      </w:r>
    </w:p>
    <w:p w:rsidR="00000000" w:rsidRDefault="007F1460">
      <w:pPr>
        <w:pStyle w:val="pj"/>
      </w:pPr>
      <w:r>
        <w:rPr>
          <w:rStyle w:val="s0"/>
        </w:rPr>
        <w:t>2. Исключена</w:t>
      </w:r>
    </w:p>
    <w:p w:rsidR="00000000" w:rsidRDefault="007F1460">
      <w:pPr>
        <w:pStyle w:val="pj"/>
      </w:pPr>
      <w:r>
        <w:rPr>
          <w:rStyle w:val="s0"/>
        </w:rPr>
        <w:t>3. Исключена</w:t>
      </w:r>
    </w:p>
    <w:p w:rsidR="00000000" w:rsidRDefault="007F1460">
      <w:pPr>
        <w:pStyle w:val="pj"/>
      </w:pPr>
      <w:r>
        <w:rPr>
          <w:rStyle w:val="s0"/>
        </w:rPr>
        <w:t>4. Исключена</w:t>
      </w:r>
    </w:p>
    <w:p w:rsidR="00000000" w:rsidRDefault="007F1460">
      <w:pPr>
        <w:pStyle w:val="pj"/>
      </w:pPr>
      <w:r>
        <w:rPr>
          <w:rStyle w:val="s0"/>
        </w:rPr>
        <w:t> </w:t>
      </w:r>
    </w:p>
    <w:p w:rsidR="00000000" w:rsidRDefault="007F1460">
      <w:pPr>
        <w:pStyle w:val="pj"/>
        <w:ind w:left="1200" w:hanging="800"/>
      </w:pPr>
      <w:bookmarkStart w:id="460" w:name="SUB4520000"/>
      <w:bookmarkEnd w:id="460"/>
      <w:r>
        <w:rPr>
          <w:rStyle w:val="s1"/>
        </w:rPr>
        <w:t xml:space="preserve">Статья 452. </w:t>
      </w:r>
      <w:r>
        <w:rPr>
          <w:rStyle w:val="s0"/>
        </w:rPr>
        <w:t>Имущественные права интеллектуальной собственности на объект смежных прав</w:t>
      </w:r>
    </w:p>
    <w:p w:rsidR="00000000" w:rsidRDefault="007F1460">
      <w:pPr>
        <w:pStyle w:val="pj"/>
      </w:pPr>
      <w:r>
        <w:rPr>
          <w:rStyle w:val="s0"/>
        </w:rPr>
        <w:t>1. Имущественными правами интеллектуальной собственности на объект смежных прав являются:</w:t>
      </w:r>
    </w:p>
    <w:p w:rsidR="00000000" w:rsidRDefault="007F1460">
      <w:pPr>
        <w:pStyle w:val="pj"/>
      </w:pPr>
      <w:r>
        <w:rPr>
          <w:rStyle w:val="s0"/>
        </w:rPr>
        <w:t>1) право на использование объекта смежных прав;</w:t>
      </w:r>
    </w:p>
    <w:p w:rsidR="00000000" w:rsidRDefault="007F1460">
      <w:pPr>
        <w:pStyle w:val="pj"/>
      </w:pPr>
      <w:r>
        <w:rPr>
          <w:rStyle w:val="s0"/>
        </w:rPr>
        <w:t>2) исключительное</w:t>
      </w:r>
      <w:r>
        <w:rPr>
          <w:rStyle w:val="s0"/>
        </w:rPr>
        <w:t xml:space="preserve"> право разрешать использование объекта смежных прав;</w:t>
      </w:r>
    </w:p>
    <w:p w:rsidR="00000000" w:rsidRDefault="007F1460">
      <w:pPr>
        <w:pStyle w:val="pj"/>
      </w:pPr>
      <w:r>
        <w:rPr>
          <w:rStyle w:val="s0"/>
        </w:rPr>
        <w:t>3) исключительное право препятствовать неправомерному использованию объекта смежных прав,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Имущественные права интеллектуальной собственности на объект смежных прав принадлежат соответственно исполнителю, производителю фонограммы, производителю видеограммы ли</w:t>
      </w:r>
      <w:r>
        <w:rPr>
          <w:rStyle w:val="s0"/>
        </w:rPr>
        <w:t>бо организации вещания, если иное не установлено договором либо законом.</w:t>
      </w:r>
    </w:p>
    <w:p w:rsidR="00000000" w:rsidRDefault="007F1460">
      <w:pPr>
        <w:pStyle w:val="pj"/>
      </w:pPr>
      <w:r>
        <w:rPr>
          <w:rStyle w:val="s0"/>
        </w:rPr>
        <w:t> </w:t>
      </w:r>
    </w:p>
    <w:p w:rsidR="00000000" w:rsidRDefault="007F1460">
      <w:pPr>
        <w:pStyle w:val="pj"/>
      </w:pPr>
      <w:bookmarkStart w:id="461" w:name="SUB4530000"/>
      <w:bookmarkEnd w:id="461"/>
      <w:r>
        <w:rPr>
          <w:rStyle w:val="s1"/>
        </w:rPr>
        <w:t xml:space="preserve">Статья 453. </w:t>
      </w:r>
      <w:r>
        <w:rPr>
          <w:rStyle w:val="s0"/>
        </w:rPr>
        <w:t>Осуществление имущественных прав интеллектуальной собственности на исполнение, фонограмму, видеограмму, программу организации вещания</w:t>
      </w:r>
    </w:p>
    <w:p w:rsidR="00000000" w:rsidRDefault="007F1460">
      <w:pPr>
        <w:pStyle w:val="pj"/>
      </w:pPr>
      <w:r>
        <w:rPr>
          <w:rStyle w:val="s0"/>
        </w:rPr>
        <w:t>1. Субъекты смежных прав могут осущ</w:t>
      </w:r>
      <w:r>
        <w:rPr>
          <w:rStyle w:val="s0"/>
        </w:rPr>
        <w:t>ествлять свои имущественные права лично, через представителя или иное уполномоченное лицо или через организацию коллективного управления в соответствии с законом.</w:t>
      </w:r>
    </w:p>
    <w:p w:rsidR="00000000" w:rsidRDefault="007F1460">
      <w:pPr>
        <w:pStyle w:val="pj"/>
      </w:pPr>
      <w:r>
        <w:rPr>
          <w:rStyle w:val="s0"/>
          <w:b/>
          <w:bCs/>
        </w:rPr>
        <w:t> </w:t>
      </w:r>
    </w:p>
    <w:p w:rsidR="00000000" w:rsidRDefault="007F1460">
      <w:pPr>
        <w:pStyle w:val="pj"/>
      </w:pPr>
      <w:bookmarkStart w:id="462" w:name="SUB4540000"/>
      <w:bookmarkEnd w:id="462"/>
      <w:r>
        <w:rPr>
          <w:rStyle w:val="s0"/>
          <w:b/>
          <w:bCs/>
        </w:rPr>
        <w:t xml:space="preserve">Статья 454. </w:t>
      </w:r>
      <w:r>
        <w:rPr>
          <w:rStyle w:val="s0"/>
        </w:rPr>
        <w:t>Использование исполнения, фонограммы, видеограммы, программы вещания с разрешен</w:t>
      </w:r>
      <w:r>
        <w:rPr>
          <w:rStyle w:val="s0"/>
        </w:rPr>
        <w:t>ия субъекта смежных прав</w:t>
      </w:r>
    </w:p>
    <w:p w:rsidR="00000000" w:rsidRDefault="007F1460">
      <w:pPr>
        <w:pStyle w:val="pj"/>
      </w:pPr>
      <w:r>
        <w:rPr>
          <w:rStyle w:val="s0"/>
        </w:rPr>
        <w:t>1. Использование исполнения, фонограммы, видеограммы, программы организации вещания осуществляется исключительно с разрешения соответствующего субъекта смежных прав или иного уполномоченного на предоставление такого разрешения лица</w:t>
      </w:r>
      <w:r>
        <w:rPr>
          <w:rStyle w:val="s0"/>
        </w:rPr>
        <w:t>, кроме случаев правомерного использования, установленных законом.</w:t>
      </w:r>
    </w:p>
    <w:p w:rsidR="00000000" w:rsidRDefault="007F1460">
      <w:pPr>
        <w:pStyle w:val="pj"/>
      </w:pPr>
      <w:r>
        <w:rPr>
          <w:rStyle w:val="s0"/>
          <w:b/>
          <w:bCs/>
        </w:rPr>
        <w:t> </w:t>
      </w:r>
    </w:p>
    <w:p w:rsidR="00000000" w:rsidRDefault="007F1460">
      <w:pPr>
        <w:pStyle w:val="pj"/>
      </w:pPr>
      <w:bookmarkStart w:id="463" w:name="SUB4550000"/>
      <w:bookmarkEnd w:id="463"/>
      <w:r>
        <w:rPr>
          <w:rStyle w:val="s0"/>
          <w:b/>
          <w:bCs/>
        </w:rPr>
        <w:t xml:space="preserve">Статья 455. </w:t>
      </w:r>
      <w:r>
        <w:rPr>
          <w:rStyle w:val="s0"/>
        </w:rPr>
        <w:t>Публичная лицензия на использование объекта смежных прав</w:t>
      </w:r>
    </w:p>
    <w:p w:rsidR="00000000" w:rsidRDefault="007F1460">
      <w:pPr>
        <w:pStyle w:val="pj"/>
      </w:pPr>
      <w:r>
        <w:rPr>
          <w:rStyle w:val="s0"/>
        </w:rPr>
        <w:t>1. Субъект смежных прав может разрешить использование соответствующего объекта любым лицом на определенных им условиях</w:t>
      </w:r>
      <w:r>
        <w:rPr>
          <w:rStyle w:val="s0"/>
        </w:rPr>
        <w:t xml:space="preserve"> (публичная лицензия).</w:t>
      </w:r>
    </w:p>
    <w:p w:rsidR="00000000" w:rsidRDefault="007F1460">
      <w:pPr>
        <w:pStyle w:val="pj"/>
      </w:pPr>
      <w:r>
        <w:rPr>
          <w:rStyle w:val="s0"/>
        </w:rPr>
        <w:t>2. Лицо, использующее объект смежных прав на основе публичной лицензии, обязано соблюдать определенные субъектом смежные права условия, на которых оно было выдано.</w:t>
      </w:r>
    </w:p>
    <w:p w:rsidR="00000000" w:rsidRDefault="007F1460">
      <w:pPr>
        <w:pStyle w:val="pj"/>
      </w:pPr>
      <w:r>
        <w:rPr>
          <w:rStyle w:val="s0"/>
          <w:b/>
          <w:bCs/>
        </w:rPr>
        <w:t> </w:t>
      </w:r>
    </w:p>
    <w:p w:rsidR="00000000" w:rsidRDefault="007F1460">
      <w:pPr>
        <w:pStyle w:val="pj"/>
      </w:pPr>
      <w:bookmarkStart w:id="464" w:name="SUB4560000"/>
      <w:bookmarkEnd w:id="464"/>
      <w:r>
        <w:rPr>
          <w:rStyle w:val="s0"/>
          <w:b/>
          <w:bCs/>
        </w:rPr>
        <w:t xml:space="preserve">Статья 456. </w:t>
      </w:r>
      <w:r>
        <w:rPr>
          <w:rStyle w:val="s0"/>
        </w:rPr>
        <w:t>Сроки действия смежных имущественных прав</w:t>
      </w:r>
    </w:p>
    <w:p w:rsidR="00000000" w:rsidRDefault="007F1460">
      <w:pPr>
        <w:pStyle w:val="pj"/>
      </w:pPr>
      <w:r>
        <w:rPr>
          <w:rStyle w:val="s0"/>
        </w:rPr>
        <w:t>1. Срок дейст</w:t>
      </w:r>
      <w:r>
        <w:rPr>
          <w:rStyle w:val="s0"/>
        </w:rPr>
        <w:t>вия имущественных прав интеллектуальной собственности на исполнение истекает через 50 лет, исчисляемых с 1 января года, следующего за годом осуществления исполнения. Если запись выполнения в течение этого срока правомерно обнародована, срок действия имущес</w:t>
      </w:r>
      <w:r>
        <w:rPr>
          <w:rStyle w:val="s0"/>
        </w:rPr>
        <w:t>твенных прав интеллектуальной собственности на выполнение истекает через 50 лет, исчисляемых с 1 января года, следующего за годом такого обнародования.</w:t>
      </w:r>
    </w:p>
    <w:p w:rsidR="00000000" w:rsidRDefault="007F1460">
      <w:pPr>
        <w:pStyle w:val="pj"/>
      </w:pPr>
      <w:r>
        <w:rPr>
          <w:rStyle w:val="s0"/>
        </w:rPr>
        <w:t>2. Срок действия имущественных прав интеллектуальной собственности на фонограмму, видеограмму истекает ч</w:t>
      </w:r>
      <w:r>
        <w:rPr>
          <w:rStyle w:val="s0"/>
        </w:rPr>
        <w:t>ерез 50 лет, исчисляемых с 1 января года, следующего за годом выработки фонограммы, видеограммы. Если фонограмма, видеограмма в течение этого срока правомерно обнародована, срок действия имущественных прав интеллектуальной собственности на фонограмму, виде</w:t>
      </w:r>
      <w:r>
        <w:rPr>
          <w:rStyle w:val="s0"/>
        </w:rPr>
        <w:t>ограмма истекает через 50 лет, исчисляемых с 1 января года, следующего за годом такого обнародования.</w:t>
      </w:r>
    </w:p>
    <w:p w:rsidR="00000000" w:rsidRDefault="007F1460">
      <w:pPr>
        <w:pStyle w:val="pj"/>
      </w:pPr>
      <w:r>
        <w:rPr>
          <w:rStyle w:val="s0"/>
        </w:rPr>
        <w:t>3. Срок действия имущественных прав интеллектуальной собственности на программу организации вещания истекает через 50 лет, исчисляемых с 1 января года, сл</w:t>
      </w:r>
      <w:r>
        <w:rPr>
          <w:rStyle w:val="s0"/>
        </w:rPr>
        <w:t>едующего за годом первой трансляции программы организации вещания независимо от использованных технических средств.</w:t>
      </w:r>
    </w:p>
    <w:p w:rsidR="00000000" w:rsidRDefault="007F1460">
      <w:pPr>
        <w:pStyle w:val="pj"/>
      </w:pPr>
      <w:r>
        <w:rPr>
          <w:rStyle w:val="s0"/>
        </w:rPr>
        <w:t> </w:t>
      </w:r>
    </w:p>
    <w:p w:rsidR="00000000" w:rsidRDefault="007F1460">
      <w:pPr>
        <w:pStyle w:val="pc"/>
      </w:pPr>
      <w:bookmarkStart w:id="465" w:name="SUB4570000"/>
      <w:bookmarkEnd w:id="465"/>
      <w:r>
        <w:rPr>
          <w:rStyle w:val="s1"/>
        </w:rPr>
        <w:t>Глава 38. Право интеллектуальной собственности на научное открытие</w:t>
      </w:r>
    </w:p>
    <w:p w:rsidR="00000000" w:rsidRDefault="007F1460">
      <w:pPr>
        <w:pStyle w:val="pj"/>
      </w:pPr>
      <w:r>
        <w:rPr>
          <w:rStyle w:val="s0"/>
        </w:rPr>
        <w:t> </w:t>
      </w:r>
    </w:p>
    <w:p w:rsidR="00000000" w:rsidRDefault="007F1460">
      <w:pPr>
        <w:pStyle w:val="pj"/>
        <w:ind w:left="1200" w:hanging="800"/>
      </w:pPr>
      <w:r>
        <w:rPr>
          <w:rStyle w:val="s1"/>
        </w:rPr>
        <w:t xml:space="preserve">Статья 457. </w:t>
      </w:r>
      <w:r>
        <w:rPr>
          <w:rStyle w:val="s0"/>
        </w:rPr>
        <w:t>Понятие научного открытия</w:t>
      </w:r>
    </w:p>
    <w:p w:rsidR="00000000" w:rsidRDefault="007F1460">
      <w:pPr>
        <w:pStyle w:val="pj"/>
      </w:pPr>
      <w:r>
        <w:rPr>
          <w:rStyle w:val="s0"/>
        </w:rPr>
        <w:t>1. Научным открытием является установление неизвестных ранее, но объективно существующих закономерностей, свойств и явлений материального мира, которые вносят коренные изменения в уровень научного познания.</w:t>
      </w:r>
    </w:p>
    <w:p w:rsidR="00000000" w:rsidRDefault="007F1460">
      <w:pPr>
        <w:pStyle w:val="pj"/>
      </w:pPr>
      <w:r>
        <w:rPr>
          <w:rStyle w:val="s0"/>
        </w:rPr>
        <w:t> </w:t>
      </w:r>
    </w:p>
    <w:p w:rsidR="00000000" w:rsidRDefault="007F1460">
      <w:pPr>
        <w:pStyle w:val="pj"/>
        <w:ind w:left="1200" w:hanging="800"/>
      </w:pPr>
      <w:bookmarkStart w:id="466" w:name="SUB4580000"/>
      <w:bookmarkEnd w:id="466"/>
      <w:r>
        <w:rPr>
          <w:rStyle w:val="s1"/>
        </w:rPr>
        <w:t xml:space="preserve">Статья 458. </w:t>
      </w:r>
      <w:r>
        <w:rPr>
          <w:rStyle w:val="s0"/>
        </w:rPr>
        <w:t>Право на научное открытие</w:t>
      </w:r>
    </w:p>
    <w:p w:rsidR="00000000" w:rsidRDefault="007F1460">
      <w:pPr>
        <w:pStyle w:val="pj"/>
      </w:pPr>
      <w:r>
        <w:rPr>
          <w:rStyle w:val="s0"/>
        </w:rPr>
        <w:t xml:space="preserve">1. Автор </w:t>
      </w:r>
      <w:r>
        <w:rPr>
          <w:rStyle w:val="s0"/>
        </w:rPr>
        <w:t>научного открытия имеет право дать научному открытию свое имя или специальное название.</w:t>
      </w:r>
    </w:p>
    <w:p w:rsidR="00000000" w:rsidRDefault="007F1460">
      <w:pPr>
        <w:pStyle w:val="pj"/>
      </w:pPr>
      <w:r>
        <w:rPr>
          <w:rStyle w:val="s0"/>
        </w:rPr>
        <w:t>2. Право на научное открытие удостоверяется дипломом и охраняется в порядке, установленном законом.</w:t>
      </w:r>
    </w:p>
    <w:p w:rsidR="00000000" w:rsidRDefault="007F1460">
      <w:pPr>
        <w:pStyle w:val="pj"/>
      </w:pPr>
      <w:r>
        <w:rPr>
          <w:rStyle w:val="s0"/>
        </w:rPr>
        <w:t> </w:t>
      </w:r>
    </w:p>
    <w:p w:rsidR="00000000" w:rsidRDefault="007F1460">
      <w:pPr>
        <w:pStyle w:val="pc"/>
      </w:pPr>
      <w:bookmarkStart w:id="467" w:name="SUB4590000"/>
      <w:bookmarkEnd w:id="467"/>
      <w:r>
        <w:rPr>
          <w:rStyle w:val="s1"/>
        </w:rPr>
        <w:t>Глава 39. Право интеллектуальной собственности на изобретение, пол</w:t>
      </w:r>
      <w:r>
        <w:rPr>
          <w:rStyle w:val="s1"/>
        </w:rPr>
        <w:t>езную модель, промышленный образец</w:t>
      </w:r>
    </w:p>
    <w:p w:rsidR="00000000" w:rsidRDefault="007F1460">
      <w:pPr>
        <w:pStyle w:val="pj"/>
      </w:pPr>
      <w:r>
        <w:rPr>
          <w:rStyle w:val="s0"/>
        </w:rPr>
        <w:t> </w:t>
      </w:r>
    </w:p>
    <w:p w:rsidR="00000000" w:rsidRDefault="007F1460">
      <w:pPr>
        <w:pStyle w:val="pj"/>
        <w:ind w:left="1200" w:hanging="800"/>
      </w:pPr>
      <w:r>
        <w:rPr>
          <w:rStyle w:val="s1"/>
        </w:rPr>
        <w:t xml:space="preserve">Статья 459. </w:t>
      </w:r>
      <w:r>
        <w:rPr>
          <w:rStyle w:val="s0"/>
        </w:rPr>
        <w:t xml:space="preserve">Пригодность изобретения для приобретения права интеллектуальной собственности на него </w:t>
      </w:r>
    </w:p>
    <w:p w:rsidR="00000000" w:rsidRDefault="007F1460">
      <w:pPr>
        <w:pStyle w:val="pj"/>
      </w:pPr>
      <w:r>
        <w:rPr>
          <w:rStyle w:val="s0"/>
        </w:rPr>
        <w:t>1. Изобретение считается пригодным для приобретения права интеллектуальной собственности на него, если оно, в соответств</w:t>
      </w:r>
      <w:r>
        <w:rPr>
          <w:rStyle w:val="s0"/>
        </w:rPr>
        <w:t>ии с законом, является новым, имеет изобретательский уровень и пригодно для промышленного использования.</w:t>
      </w:r>
    </w:p>
    <w:p w:rsidR="00000000" w:rsidRDefault="007F1460">
      <w:pPr>
        <w:pStyle w:val="pj"/>
      </w:pPr>
      <w:r>
        <w:rPr>
          <w:rStyle w:val="s0"/>
        </w:rPr>
        <w:t>2. Объектом изобретения может быть продукт (приспособление, вещество и т. п.) или процесс в какой-либо сфере технологии.</w:t>
      </w:r>
    </w:p>
    <w:p w:rsidR="00000000" w:rsidRDefault="007F1460">
      <w:pPr>
        <w:pStyle w:val="pj"/>
      </w:pPr>
      <w:r>
        <w:rPr>
          <w:rStyle w:val="s0"/>
        </w:rPr>
        <w:t>3. Законом могут быть установл</w:t>
      </w:r>
      <w:r>
        <w:rPr>
          <w:rStyle w:val="s0"/>
        </w:rPr>
        <w:t>ены продукты и процессы, не являющиеся пригодными для приобретения права интеллектуальной собственности на них в соответствии с настоящей статьей.</w:t>
      </w:r>
    </w:p>
    <w:p w:rsidR="00000000" w:rsidRDefault="007F1460">
      <w:pPr>
        <w:pStyle w:val="pj"/>
      </w:pPr>
      <w:r>
        <w:rPr>
          <w:rStyle w:val="s0"/>
        </w:rPr>
        <w:t> </w:t>
      </w:r>
    </w:p>
    <w:p w:rsidR="00000000" w:rsidRDefault="007F1460">
      <w:pPr>
        <w:pStyle w:val="pj"/>
        <w:ind w:left="1200" w:hanging="800"/>
      </w:pPr>
      <w:bookmarkStart w:id="468" w:name="SUB4600000"/>
      <w:bookmarkEnd w:id="468"/>
      <w:r>
        <w:rPr>
          <w:rStyle w:val="s1"/>
        </w:rPr>
        <w:t xml:space="preserve">Статья 460. </w:t>
      </w:r>
      <w:r>
        <w:rPr>
          <w:rStyle w:val="s0"/>
        </w:rPr>
        <w:t>Пригодность полезной модели для приобретения права интеллектуальной собственности на нее</w:t>
      </w:r>
    </w:p>
    <w:p w:rsidR="00000000" w:rsidRDefault="007F1460">
      <w:pPr>
        <w:pStyle w:val="pj"/>
      </w:pPr>
      <w:r>
        <w:rPr>
          <w:rStyle w:val="s0"/>
        </w:rPr>
        <w:t>1. Пол</w:t>
      </w:r>
      <w:r>
        <w:rPr>
          <w:rStyle w:val="s0"/>
        </w:rPr>
        <w:t>езная модель считается пригодной для приобретения права интеллектуальной собственности на нее, если она, в соответствии с законом, является новой и пригодной для промышленного использования.</w:t>
      </w:r>
    </w:p>
    <w:p w:rsidR="00000000" w:rsidRDefault="007F1460">
      <w:pPr>
        <w:pStyle w:val="pj"/>
      </w:pPr>
      <w:r>
        <w:rPr>
          <w:rStyle w:val="s0"/>
        </w:rPr>
        <w:t>2. Объектом полезной модели может быть устройство или процесс в л</w:t>
      </w:r>
      <w:r>
        <w:rPr>
          <w:rStyle w:val="s0"/>
        </w:rPr>
        <w:t>юбой сфере технологии.</w:t>
      </w:r>
    </w:p>
    <w:p w:rsidR="00000000" w:rsidRDefault="007F1460">
      <w:pPr>
        <w:pStyle w:val="pj"/>
      </w:pPr>
      <w:r>
        <w:rPr>
          <w:rStyle w:val="s0"/>
        </w:rPr>
        <w:t>3. Законом могут быть установлены продукты и процессы, не являющиеся пригодными для приобретения права интеллектуальной собственности на них в соответствии с настоящей статьей.</w:t>
      </w:r>
    </w:p>
    <w:p w:rsidR="00000000" w:rsidRDefault="007F1460">
      <w:pPr>
        <w:pStyle w:val="pj"/>
      </w:pPr>
      <w:r>
        <w:rPr>
          <w:rStyle w:val="s0"/>
        </w:rPr>
        <w:t> </w:t>
      </w:r>
    </w:p>
    <w:p w:rsidR="00000000" w:rsidRDefault="007F1460">
      <w:pPr>
        <w:pStyle w:val="pj"/>
        <w:ind w:left="1200" w:hanging="800"/>
      </w:pPr>
      <w:bookmarkStart w:id="469" w:name="SUB4610000"/>
      <w:bookmarkEnd w:id="469"/>
      <w:r>
        <w:rPr>
          <w:rStyle w:val="s1"/>
        </w:rPr>
        <w:t xml:space="preserve">Статья 461. </w:t>
      </w:r>
      <w:r>
        <w:rPr>
          <w:rStyle w:val="s0"/>
        </w:rPr>
        <w:t>Пригодность промышленного образца для прио</w:t>
      </w:r>
      <w:r>
        <w:rPr>
          <w:rStyle w:val="s0"/>
        </w:rPr>
        <w:t>бретения права интеллектуальной собственности на него</w:t>
      </w:r>
    </w:p>
    <w:p w:rsidR="00000000" w:rsidRDefault="007F1460">
      <w:pPr>
        <w:pStyle w:val="pj"/>
      </w:pPr>
      <w:r>
        <w:rPr>
          <w:rStyle w:val="s0"/>
        </w:rPr>
        <w:t>1. Промышленный образец считается пригодным для приобретения права интеллектуальной собственности на него, если он, в соответствии с законом, является новым и имеет индивидуальный характер.</w:t>
      </w:r>
    </w:p>
    <w:p w:rsidR="00000000" w:rsidRDefault="007F1460">
      <w:pPr>
        <w:pStyle w:val="pj"/>
      </w:pPr>
      <w:r>
        <w:rPr>
          <w:rStyle w:val="s0"/>
        </w:rPr>
        <w:t>2. Промышлен</w:t>
      </w:r>
      <w:r>
        <w:rPr>
          <w:rStyle w:val="s0"/>
        </w:rPr>
        <w:t>ным образцом может быть внешний вид изделия или его части, определяется, в частности, линиями, контурами, цветом, формой, текстурой и / или материалом изделия и / или его отделкой.</w:t>
      </w:r>
    </w:p>
    <w:p w:rsidR="00000000" w:rsidRDefault="007F1460">
      <w:pPr>
        <w:pStyle w:val="pj"/>
      </w:pPr>
      <w:r>
        <w:rPr>
          <w:rStyle w:val="s0"/>
        </w:rPr>
        <w:t> </w:t>
      </w:r>
    </w:p>
    <w:p w:rsidR="00000000" w:rsidRDefault="007F1460">
      <w:pPr>
        <w:pStyle w:val="pj"/>
        <w:ind w:left="1200" w:hanging="800"/>
      </w:pPr>
      <w:bookmarkStart w:id="470" w:name="SUB4620000"/>
      <w:bookmarkEnd w:id="470"/>
      <w:r>
        <w:rPr>
          <w:rStyle w:val="s1"/>
        </w:rPr>
        <w:t xml:space="preserve">Статья 462. </w:t>
      </w:r>
      <w:r>
        <w:rPr>
          <w:rStyle w:val="s0"/>
        </w:rPr>
        <w:t>Удостоверение приобретения права интеллектуальной собственности на изобретение, полезную модель, промышленный образец</w:t>
      </w:r>
    </w:p>
    <w:p w:rsidR="00000000" w:rsidRDefault="007F1460">
      <w:pPr>
        <w:pStyle w:val="pj"/>
      </w:pPr>
      <w:r>
        <w:rPr>
          <w:rStyle w:val="s0"/>
        </w:rPr>
        <w:t>1. Право интеллектуальной собственности на изобретение, полезную модель, промышленный образец подлежит государственной регистрации, если и</w:t>
      </w:r>
      <w:r>
        <w:rPr>
          <w:rStyle w:val="s0"/>
        </w:rPr>
        <w:t>ное не установлено законом или международным договором, согласие на обязательность которого предоставлено Верховной Радой Украины. Приобретение права интеллектуальной собственности на изобретение и полезную модель удостоверяется патентом, на промышленный о</w:t>
      </w:r>
      <w:r>
        <w:rPr>
          <w:rStyle w:val="s0"/>
        </w:rPr>
        <w:t>бразец - свидетельством.</w:t>
      </w:r>
    </w:p>
    <w:p w:rsidR="00000000" w:rsidRDefault="007F1460">
      <w:pPr>
        <w:pStyle w:val="pj"/>
      </w:pPr>
      <w:r>
        <w:rPr>
          <w:rStyle w:val="s0"/>
        </w:rPr>
        <w:t>2. Объем правовой охраны определяется формулой изобретения, полезной модели, изображением промышленного образца.</w:t>
      </w:r>
    </w:p>
    <w:p w:rsidR="00000000" w:rsidRDefault="007F1460">
      <w:pPr>
        <w:pStyle w:val="pj"/>
      </w:pPr>
      <w:r>
        <w:rPr>
          <w:rStyle w:val="s0"/>
        </w:rPr>
        <w:t>3. Условия и порядок государственной регистрации права интеллектуальной собственности на изобретение, полезную модель,</w:t>
      </w:r>
      <w:r>
        <w:rPr>
          <w:rStyle w:val="s0"/>
        </w:rPr>
        <w:t xml:space="preserve"> промышленный образец, а также условия и порядок выдачи патента, свидетельства устанавливаются законом.</w:t>
      </w:r>
    </w:p>
    <w:p w:rsidR="00000000" w:rsidRDefault="007F1460">
      <w:pPr>
        <w:pStyle w:val="pj"/>
      </w:pPr>
      <w:r>
        <w:rPr>
          <w:rStyle w:val="s0"/>
        </w:rPr>
        <w:t> </w:t>
      </w:r>
    </w:p>
    <w:p w:rsidR="00000000" w:rsidRDefault="007F1460">
      <w:pPr>
        <w:pStyle w:val="pj"/>
        <w:ind w:left="1200" w:hanging="800"/>
      </w:pPr>
      <w:bookmarkStart w:id="471" w:name="SUB4630000"/>
      <w:bookmarkEnd w:id="471"/>
      <w:r>
        <w:rPr>
          <w:rStyle w:val="s1"/>
        </w:rPr>
        <w:t xml:space="preserve">Статья 463. </w:t>
      </w:r>
      <w:r>
        <w:rPr>
          <w:rStyle w:val="s0"/>
        </w:rPr>
        <w:t>Субъекты права интеллектуальной собственности на изобретение, полезную модель, промышленный образец</w:t>
      </w:r>
    </w:p>
    <w:p w:rsidR="00000000" w:rsidRDefault="007F1460">
      <w:pPr>
        <w:pStyle w:val="pj"/>
      </w:pPr>
      <w:r>
        <w:rPr>
          <w:rStyle w:val="s0"/>
        </w:rPr>
        <w:t>1. Субъектами права интеллектуальной собственности на изобретение, полезную модель и промышленный образец являются:</w:t>
      </w:r>
    </w:p>
    <w:p w:rsidR="00000000" w:rsidRDefault="007F1460">
      <w:pPr>
        <w:pStyle w:val="pj"/>
      </w:pPr>
      <w:r>
        <w:rPr>
          <w:rStyle w:val="s0"/>
        </w:rPr>
        <w:t>1) изобретатель, автор промышленного образца;</w:t>
      </w:r>
    </w:p>
    <w:p w:rsidR="00000000" w:rsidRDefault="007F1460">
      <w:pPr>
        <w:pStyle w:val="pj"/>
      </w:pPr>
      <w:r>
        <w:rPr>
          <w:rStyle w:val="s0"/>
        </w:rPr>
        <w:t>2) другие лица, которые приобрели права на изобретение, полезную модель и промышленный образец</w:t>
      </w:r>
      <w:r>
        <w:rPr>
          <w:rStyle w:val="s0"/>
        </w:rPr>
        <w:t xml:space="preserve"> по договору либо закону.</w:t>
      </w:r>
    </w:p>
    <w:p w:rsidR="00000000" w:rsidRDefault="007F1460">
      <w:pPr>
        <w:pStyle w:val="pj"/>
      </w:pPr>
      <w:r>
        <w:rPr>
          <w:rStyle w:val="s0"/>
        </w:rPr>
        <w:t> </w:t>
      </w:r>
    </w:p>
    <w:p w:rsidR="00000000" w:rsidRDefault="007F1460">
      <w:pPr>
        <w:pStyle w:val="pj"/>
        <w:ind w:left="1200" w:hanging="800"/>
      </w:pPr>
      <w:bookmarkStart w:id="472" w:name="SUB4640000"/>
      <w:bookmarkEnd w:id="472"/>
      <w:r>
        <w:rPr>
          <w:rStyle w:val="s1"/>
        </w:rPr>
        <w:t xml:space="preserve">Статья 464. </w:t>
      </w:r>
      <w:r>
        <w:rPr>
          <w:rStyle w:val="s0"/>
        </w:rPr>
        <w:t>Имущественные права интеллектуальной собственности на изобретение, полезную модель, промышленный образец</w:t>
      </w:r>
    </w:p>
    <w:p w:rsidR="00000000" w:rsidRDefault="007F1460">
      <w:pPr>
        <w:pStyle w:val="pj"/>
      </w:pPr>
      <w:r>
        <w:rPr>
          <w:rStyle w:val="s0"/>
        </w:rPr>
        <w:t xml:space="preserve">1. Имущественными правами интеллектуальной собственности на изобретение, полезную модель, промышленный образец </w:t>
      </w:r>
      <w:r>
        <w:rPr>
          <w:rStyle w:val="s0"/>
        </w:rPr>
        <w:t>являются:</w:t>
      </w:r>
    </w:p>
    <w:p w:rsidR="00000000" w:rsidRDefault="007F1460">
      <w:pPr>
        <w:pStyle w:val="pj"/>
      </w:pPr>
      <w:r>
        <w:rPr>
          <w:rStyle w:val="s0"/>
        </w:rPr>
        <w:t>1) право на использование изобретения, полезной модели, промышленного образца;</w:t>
      </w:r>
    </w:p>
    <w:p w:rsidR="00000000" w:rsidRDefault="007F1460">
      <w:pPr>
        <w:pStyle w:val="pj"/>
      </w:pPr>
      <w:r>
        <w:rPr>
          <w:rStyle w:val="s0"/>
        </w:rPr>
        <w:t>2) исключительное право разрешать использование изобретения, полезной модели, промышленного образца (выдавать лицензии);</w:t>
      </w:r>
    </w:p>
    <w:p w:rsidR="00000000" w:rsidRDefault="007F1460">
      <w:pPr>
        <w:pStyle w:val="pj"/>
      </w:pPr>
      <w:r>
        <w:rPr>
          <w:rStyle w:val="s0"/>
        </w:rPr>
        <w:t>3) исключительное право препятствовать неправо</w:t>
      </w:r>
      <w:r>
        <w:rPr>
          <w:rStyle w:val="s0"/>
        </w:rPr>
        <w:t>мерному использованию изобретения, полезной модели, промышленного образца,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Имущественные права интеллектуальной собственности</w:t>
      </w:r>
      <w:r>
        <w:rPr>
          <w:rStyle w:val="s0"/>
        </w:rPr>
        <w:t xml:space="preserve"> на изобретение, полезную модель, промышленный образец принадлежат владельцу соответствующего патента (свидетельства), если иное не установлено договором либо законом.</w:t>
      </w:r>
    </w:p>
    <w:p w:rsidR="00000000" w:rsidRDefault="007F1460">
      <w:pPr>
        <w:pStyle w:val="pj"/>
      </w:pPr>
      <w:r>
        <w:rPr>
          <w:rStyle w:val="s0"/>
        </w:rPr>
        <w:t> </w:t>
      </w:r>
    </w:p>
    <w:p w:rsidR="00000000" w:rsidRDefault="007F1460">
      <w:pPr>
        <w:pStyle w:val="pj"/>
        <w:ind w:left="1200" w:hanging="800"/>
      </w:pPr>
      <w:bookmarkStart w:id="473" w:name="SUB4650000"/>
      <w:bookmarkEnd w:id="473"/>
      <w:r>
        <w:rPr>
          <w:rStyle w:val="s1"/>
        </w:rPr>
        <w:t xml:space="preserve">Статья 465. </w:t>
      </w:r>
      <w:r>
        <w:rPr>
          <w:rStyle w:val="s0"/>
        </w:rPr>
        <w:t>Срок действия имущественных прав интеллектуальной собственности на изобрет</w:t>
      </w:r>
      <w:r>
        <w:rPr>
          <w:rStyle w:val="s0"/>
        </w:rPr>
        <w:t>ение, полезную модель, промышленный образец</w:t>
      </w:r>
    </w:p>
    <w:p w:rsidR="00000000" w:rsidRDefault="007F1460">
      <w:pPr>
        <w:pStyle w:val="pj"/>
      </w:pPr>
      <w:r>
        <w:rPr>
          <w:rStyle w:val="s0"/>
        </w:rPr>
        <w:t>1. Имущественные права интеллектуальной собственности на изобретение, полезную модель, промышленный образец действительны с даты, следующей за датой их государственной регистрации, при условии поддержания действи</w:t>
      </w:r>
      <w:r>
        <w:rPr>
          <w:rStyle w:val="s0"/>
        </w:rPr>
        <w:t>я этих прав в соответствии с законом.</w:t>
      </w:r>
    </w:p>
    <w:p w:rsidR="00000000" w:rsidRDefault="007F1460">
      <w:pPr>
        <w:pStyle w:val="pj"/>
      </w:pPr>
      <w:r>
        <w:rPr>
          <w:rStyle w:val="s0"/>
        </w:rPr>
        <w:t>2. Законом могут быть установлены условия временного действия имущественных прав интеллектуальной собственности на изобретение до вступления их в силу в соответствии с частью первой настоящей статьи.</w:t>
      </w:r>
    </w:p>
    <w:p w:rsidR="00000000" w:rsidRDefault="007F1460">
      <w:pPr>
        <w:pStyle w:val="pj"/>
      </w:pPr>
      <w:r>
        <w:rPr>
          <w:rStyle w:val="s0"/>
        </w:rPr>
        <w:t>3. Срок действия и</w:t>
      </w:r>
      <w:r>
        <w:rPr>
          <w:rStyle w:val="s0"/>
        </w:rPr>
        <w:t>сключительных имущественных прав интеллектуальной собственности на изобретение истекает через двадцать лет, которые отсчитываются с даты подачи заявки на изобретение в установленном законом порядке. Этот срок может быть продлен в установленном законом поря</w:t>
      </w:r>
      <w:r>
        <w:rPr>
          <w:rStyle w:val="s0"/>
        </w:rPr>
        <w:t>дке относительно изобретения, использование которого требует специальных испытаний и официального разрешения.</w:t>
      </w:r>
    </w:p>
    <w:p w:rsidR="00000000" w:rsidRDefault="007F1460">
      <w:pPr>
        <w:pStyle w:val="pj"/>
      </w:pPr>
      <w:r>
        <w:rPr>
          <w:rStyle w:val="s0"/>
        </w:rPr>
        <w:t>4. Срок действия исключительных имущественных прав интеллектуальной собственности на полезную модель истекает через десять лет с даты подачи заявк</w:t>
      </w:r>
      <w:r>
        <w:rPr>
          <w:rStyle w:val="s0"/>
        </w:rPr>
        <w:t>и на полезную модель в установленном законом порядке.</w:t>
      </w:r>
    </w:p>
    <w:p w:rsidR="00000000" w:rsidRDefault="007F1460">
      <w:pPr>
        <w:pStyle w:val="pj"/>
      </w:pPr>
      <w:r>
        <w:rPr>
          <w:rStyle w:val="s0"/>
        </w:rPr>
        <w:t>5. Срок действия исключительных имущественных прав интеллектуальной собственности на промышленный образец составляет пять лет с даты подачи заявки на промышленный образец в установленном законом порядке</w:t>
      </w:r>
      <w:r>
        <w:rPr>
          <w:rStyle w:val="s0"/>
        </w:rPr>
        <w:t xml:space="preserve"> и удлиняется по ходатайству владельца промышленного образца на один или более пятилетних сроков. Общий срок действия указанных прав не может превышать двадцати пяти лет от даты подачи заявки.</w:t>
      </w:r>
    </w:p>
    <w:p w:rsidR="00000000" w:rsidRDefault="007F1460">
      <w:pPr>
        <w:pStyle w:val="pj"/>
      </w:pPr>
      <w:r>
        <w:rPr>
          <w:rStyle w:val="s0"/>
        </w:rPr>
        <w:t> </w:t>
      </w:r>
    </w:p>
    <w:p w:rsidR="00000000" w:rsidRDefault="007F1460">
      <w:pPr>
        <w:pStyle w:val="pj"/>
        <w:ind w:left="1200" w:hanging="800"/>
      </w:pPr>
      <w:bookmarkStart w:id="474" w:name="SUB4660000"/>
      <w:bookmarkEnd w:id="474"/>
      <w:r>
        <w:rPr>
          <w:rStyle w:val="s1"/>
        </w:rPr>
        <w:t xml:space="preserve">Статья 466. </w:t>
      </w:r>
      <w:r>
        <w:rPr>
          <w:rStyle w:val="s0"/>
        </w:rPr>
        <w:t>Досрочное прекращение действия имущественных прав</w:t>
      </w:r>
      <w:r>
        <w:rPr>
          <w:rStyle w:val="s0"/>
        </w:rPr>
        <w:t xml:space="preserve"> интеллектуальной собственности на изобретение, полезную модель, промышленный образец</w:t>
      </w:r>
    </w:p>
    <w:p w:rsidR="00000000" w:rsidRDefault="007F1460">
      <w:pPr>
        <w:pStyle w:val="pj"/>
      </w:pPr>
      <w:r>
        <w:rPr>
          <w:rStyle w:val="s0"/>
        </w:rPr>
        <w:t>1. Действие имущественных прав интеллектуальной собственности на изобретение, полезную модель, промышленный образец может быть прекращено досрочно по инициативе лица, кот</w:t>
      </w:r>
      <w:r>
        <w:rPr>
          <w:rStyle w:val="s0"/>
        </w:rPr>
        <w:t>орому они принадлежат, если это не противоречит условиям договора, а также в других случаях, предусмотренных законом.</w:t>
      </w:r>
    </w:p>
    <w:p w:rsidR="00000000" w:rsidRDefault="007F1460">
      <w:pPr>
        <w:pStyle w:val="pj"/>
      </w:pPr>
      <w:r>
        <w:rPr>
          <w:rStyle w:val="s0"/>
        </w:rPr>
        <w:t> </w:t>
      </w:r>
    </w:p>
    <w:p w:rsidR="00000000" w:rsidRDefault="007F1460">
      <w:pPr>
        <w:pStyle w:val="pj"/>
        <w:ind w:left="1200" w:hanging="800"/>
      </w:pPr>
      <w:bookmarkStart w:id="475" w:name="SUB4670000"/>
      <w:bookmarkEnd w:id="475"/>
      <w:r>
        <w:rPr>
          <w:rStyle w:val="s1"/>
        </w:rPr>
        <w:t xml:space="preserve">Статья 467. </w:t>
      </w:r>
      <w:r>
        <w:rPr>
          <w:rStyle w:val="s0"/>
        </w:rPr>
        <w:t>Правовые последствия прекращения действия исключительных имущественных прав интеллектуальной собственности на изобретение, п</w:t>
      </w:r>
      <w:r>
        <w:rPr>
          <w:rStyle w:val="s0"/>
        </w:rPr>
        <w:t>олезную модель, промышленный образец</w:t>
      </w:r>
    </w:p>
    <w:p w:rsidR="00000000" w:rsidRDefault="007F1460">
      <w:pPr>
        <w:pStyle w:val="pj"/>
      </w:pPr>
      <w:r>
        <w:rPr>
          <w:rStyle w:val="s0"/>
        </w:rPr>
        <w:t>1. При прекращении действия исключительных имущественных прав интеллектуальной собственности на изобретение, полезную модель, промышленный образец эти объекты могут свободно и бесплатно использоваться любым лицом, за ис</w:t>
      </w:r>
      <w:r>
        <w:rPr>
          <w:rStyle w:val="s0"/>
        </w:rPr>
        <w:t>ключениями, установленными законом.</w:t>
      </w:r>
    </w:p>
    <w:p w:rsidR="00000000" w:rsidRDefault="007F1460">
      <w:pPr>
        <w:pStyle w:val="pj"/>
      </w:pPr>
      <w:r>
        <w:rPr>
          <w:rStyle w:val="s0"/>
        </w:rPr>
        <w:t xml:space="preserve">2. Если в связи с досрочным прекращением действия исключительных имущественных прав интеллектуальной собственности на изобретение, полезную модель, промышленный образец причинены убытки лицу, которому было предоставлено </w:t>
      </w:r>
      <w:r>
        <w:rPr>
          <w:rStyle w:val="s0"/>
        </w:rPr>
        <w:t>разрешение на использование этих объектов, такие убытки возмещаются лицом, предоставившим указанное разрешение, если иное не установлено договором либо законом.</w:t>
      </w:r>
    </w:p>
    <w:p w:rsidR="00000000" w:rsidRDefault="007F1460">
      <w:pPr>
        <w:pStyle w:val="pj"/>
      </w:pPr>
      <w:r>
        <w:rPr>
          <w:rStyle w:val="s0"/>
        </w:rPr>
        <w:t> </w:t>
      </w:r>
    </w:p>
    <w:p w:rsidR="00000000" w:rsidRDefault="007F1460">
      <w:pPr>
        <w:pStyle w:val="pj"/>
        <w:ind w:left="1200" w:hanging="800"/>
      </w:pPr>
      <w:bookmarkStart w:id="476" w:name="SUB4680000"/>
      <w:bookmarkEnd w:id="476"/>
      <w:r>
        <w:rPr>
          <w:rStyle w:val="s1"/>
        </w:rPr>
        <w:t xml:space="preserve">Статья 468. </w:t>
      </w:r>
      <w:r>
        <w:rPr>
          <w:rStyle w:val="s0"/>
        </w:rPr>
        <w:t>Возобновление действия досрочно прекращенных исключительных имущественных прав ин</w:t>
      </w:r>
      <w:r>
        <w:rPr>
          <w:rStyle w:val="s0"/>
        </w:rPr>
        <w:t>теллектуальной собственности на изобретение, полезную модель, промышленный образец</w:t>
      </w:r>
    </w:p>
    <w:p w:rsidR="00000000" w:rsidRDefault="007F1460">
      <w:pPr>
        <w:pStyle w:val="pj"/>
      </w:pPr>
      <w:r>
        <w:rPr>
          <w:rStyle w:val="s0"/>
        </w:rPr>
        <w:t>1. Действие досрочно прекращенных исключительных имущественных прав интеллектуальной собственности на изобретение, полезную модель, промышленный образец может быть возобновл</w:t>
      </w:r>
      <w:r>
        <w:rPr>
          <w:rStyle w:val="s0"/>
        </w:rPr>
        <w:t>ено в порядке, установленном законом, по заявлению лица, которому эти права принадлежали в момент их прекращения.</w:t>
      </w:r>
    </w:p>
    <w:p w:rsidR="00000000" w:rsidRDefault="007F1460">
      <w:pPr>
        <w:pStyle w:val="pj"/>
      </w:pPr>
      <w:r>
        <w:rPr>
          <w:rStyle w:val="s0"/>
        </w:rPr>
        <w:t> </w:t>
      </w:r>
    </w:p>
    <w:p w:rsidR="00000000" w:rsidRDefault="007F1460">
      <w:pPr>
        <w:pStyle w:val="pj"/>
        <w:ind w:left="1200" w:hanging="800"/>
      </w:pPr>
      <w:bookmarkStart w:id="477" w:name="SUB4690000"/>
      <w:bookmarkEnd w:id="477"/>
      <w:r>
        <w:rPr>
          <w:rStyle w:val="s1"/>
        </w:rPr>
        <w:t xml:space="preserve">Статья 469. </w:t>
      </w:r>
      <w:r>
        <w:rPr>
          <w:rStyle w:val="s0"/>
        </w:rPr>
        <w:t xml:space="preserve">Признание прав интеллектуальной собственности на изобретение, полезную модель, промышленный образец недействительными </w:t>
      </w:r>
    </w:p>
    <w:p w:rsidR="00000000" w:rsidRDefault="007F1460">
      <w:pPr>
        <w:pStyle w:val="pj"/>
      </w:pPr>
      <w:r>
        <w:rPr>
          <w:rStyle w:val="s0"/>
        </w:rPr>
        <w:t>1. Права интеллектуальной собственности на изобретение, полезную модель, промышленный образец признаются недействительными по основаниям и в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478" w:name="SUB4700000"/>
      <w:bookmarkEnd w:id="478"/>
      <w:r>
        <w:rPr>
          <w:rStyle w:val="s1"/>
        </w:rPr>
        <w:t xml:space="preserve">Статья 470. </w:t>
      </w:r>
      <w:r>
        <w:rPr>
          <w:rStyle w:val="s0"/>
        </w:rPr>
        <w:t>Право предыдущего пользователя на изобретение, полезную модель, промы</w:t>
      </w:r>
      <w:r>
        <w:rPr>
          <w:rStyle w:val="s0"/>
        </w:rPr>
        <w:t>шленный образец</w:t>
      </w:r>
    </w:p>
    <w:p w:rsidR="00000000" w:rsidRDefault="007F1460">
      <w:pPr>
        <w:pStyle w:val="pj"/>
      </w:pPr>
      <w:r>
        <w:rPr>
          <w:rStyle w:val="s0"/>
        </w:rPr>
        <w:t>1. Любое лицо, которое до даты подачи заявки на изобретение, полезную модель, промышленный образец или, если был заявлен приоритет, до даты приоритета заявки в интересах своей деятельности добросовестно использовало изобретение, полезную мо</w:t>
      </w:r>
      <w:r>
        <w:rPr>
          <w:rStyle w:val="s0"/>
        </w:rPr>
        <w:t>дель, промышленный образец в Украине или осуществило значительную и серьезную подготовку для такого использования, имеет право на бесплатное продление такого использования или использование, которое предусматривалось указанной подготовкой (право предыдущег</w:t>
      </w:r>
      <w:r>
        <w:rPr>
          <w:rStyle w:val="s0"/>
        </w:rPr>
        <w:t>о пользователя).</w:t>
      </w:r>
    </w:p>
    <w:p w:rsidR="00000000" w:rsidRDefault="007F1460">
      <w:pPr>
        <w:pStyle w:val="pj"/>
      </w:pPr>
      <w:r>
        <w:rPr>
          <w:rStyle w:val="s0"/>
        </w:rPr>
        <w:t>2. Право предыдущего пользователя может передаваться или переходить к другому лицу только вместе с предприятием либо деловой практикой или с той частью предприятия либо деловой практики, в которых было использовано изобретение, полезная мо</w:t>
      </w:r>
      <w:r>
        <w:rPr>
          <w:rStyle w:val="s0"/>
        </w:rPr>
        <w:t>дель, промышленный образец или осуществлена значительная и серьезная подготовка для такого использования.</w:t>
      </w:r>
    </w:p>
    <w:p w:rsidR="00000000" w:rsidRDefault="007F1460">
      <w:pPr>
        <w:pStyle w:val="pj"/>
      </w:pPr>
      <w:r>
        <w:rPr>
          <w:rStyle w:val="s0"/>
        </w:rPr>
        <w:t> </w:t>
      </w:r>
    </w:p>
    <w:p w:rsidR="00000000" w:rsidRDefault="007F1460">
      <w:pPr>
        <w:pStyle w:val="pc"/>
      </w:pPr>
      <w:bookmarkStart w:id="479" w:name="SUB4710000"/>
      <w:bookmarkEnd w:id="479"/>
      <w:r>
        <w:rPr>
          <w:rStyle w:val="s1"/>
        </w:rPr>
        <w:t>Глава 40. Право интеллектуальной собственности на компонование полупроводникового изделия</w:t>
      </w:r>
    </w:p>
    <w:p w:rsidR="00000000" w:rsidRDefault="007F1460">
      <w:pPr>
        <w:pStyle w:val="pc"/>
      </w:pPr>
      <w:r>
        <w:rPr>
          <w:rStyle w:val="s1"/>
        </w:rPr>
        <w:t> </w:t>
      </w:r>
    </w:p>
    <w:p w:rsidR="00000000" w:rsidRDefault="007F1460">
      <w:pPr>
        <w:pStyle w:val="pj"/>
        <w:ind w:left="1200" w:hanging="800"/>
      </w:pPr>
      <w:r>
        <w:rPr>
          <w:rStyle w:val="s1"/>
        </w:rPr>
        <w:t xml:space="preserve">Статья 471. </w:t>
      </w:r>
      <w:r>
        <w:rPr>
          <w:rStyle w:val="s0"/>
        </w:rPr>
        <w:t xml:space="preserve">Пригодность компонования полупроводникового изделия для приобретения права интеллектуальной собственности на него </w:t>
      </w:r>
    </w:p>
    <w:p w:rsidR="00000000" w:rsidRDefault="007F1460">
      <w:pPr>
        <w:pStyle w:val="pj"/>
      </w:pPr>
      <w:r>
        <w:rPr>
          <w:rStyle w:val="s0"/>
        </w:rPr>
        <w:t>1. Компонование полупроводникового изделия считается пригодным для приобретения права интеллектуальной собственности на него, если оно являет</w:t>
      </w:r>
      <w:r>
        <w:rPr>
          <w:rStyle w:val="s0"/>
        </w:rPr>
        <w:t>ся оригинальным.</w:t>
      </w:r>
    </w:p>
    <w:p w:rsidR="00000000" w:rsidRDefault="007F1460">
      <w:pPr>
        <w:pStyle w:val="pj"/>
      </w:pPr>
      <w:r>
        <w:rPr>
          <w:rStyle w:val="s0"/>
        </w:rPr>
        <w:t> </w:t>
      </w:r>
    </w:p>
    <w:p w:rsidR="00000000" w:rsidRDefault="007F1460">
      <w:pPr>
        <w:pStyle w:val="pj"/>
        <w:ind w:left="1200" w:hanging="800"/>
      </w:pPr>
      <w:bookmarkStart w:id="480" w:name="SUB4720000"/>
      <w:bookmarkEnd w:id="480"/>
      <w:r>
        <w:rPr>
          <w:rStyle w:val="s1"/>
        </w:rPr>
        <w:t xml:space="preserve">Статья 472. </w:t>
      </w:r>
      <w:r>
        <w:rPr>
          <w:rStyle w:val="s0"/>
        </w:rPr>
        <w:t>Удостоверение приобретения права интеллектуальной собственности на компонование полупроводникового изделия</w:t>
      </w:r>
    </w:p>
    <w:p w:rsidR="00000000" w:rsidRDefault="007F1460">
      <w:pPr>
        <w:pStyle w:val="pj"/>
      </w:pPr>
      <w:r>
        <w:rPr>
          <w:rStyle w:val="s0"/>
        </w:rPr>
        <w:t>1. Приобретение права интеллектуальной собственности на компонование полупроводникового изделия удостоверяется свидете</w:t>
      </w:r>
      <w:r>
        <w:rPr>
          <w:rStyle w:val="s0"/>
        </w:rPr>
        <w:t>льством.</w:t>
      </w:r>
    </w:p>
    <w:p w:rsidR="00000000" w:rsidRDefault="007F1460">
      <w:pPr>
        <w:pStyle w:val="pj"/>
      </w:pPr>
      <w:r>
        <w:rPr>
          <w:rStyle w:val="s0"/>
        </w:rPr>
        <w:t>2. Объем правовой охраны компонования полупроводникового изделия определяется совокупностью связанных изображений этого компонования на материальном носители.</w:t>
      </w:r>
    </w:p>
    <w:p w:rsidR="00000000" w:rsidRDefault="007F1460">
      <w:pPr>
        <w:pStyle w:val="pj"/>
      </w:pPr>
      <w:r>
        <w:rPr>
          <w:rStyle w:val="s0"/>
        </w:rPr>
        <w:t>3. Условия и порядок выдачи свидетельства устанавливаются законом.</w:t>
      </w:r>
    </w:p>
    <w:p w:rsidR="00000000" w:rsidRDefault="007F1460">
      <w:pPr>
        <w:pStyle w:val="pj"/>
      </w:pPr>
      <w:r>
        <w:rPr>
          <w:rStyle w:val="s0"/>
        </w:rPr>
        <w:t> </w:t>
      </w:r>
    </w:p>
    <w:p w:rsidR="00000000" w:rsidRDefault="007F1460">
      <w:pPr>
        <w:pStyle w:val="pj"/>
        <w:ind w:left="1200" w:hanging="800"/>
      </w:pPr>
      <w:bookmarkStart w:id="481" w:name="SUB4730000"/>
      <w:bookmarkEnd w:id="481"/>
      <w:r>
        <w:rPr>
          <w:rStyle w:val="s1"/>
        </w:rPr>
        <w:t xml:space="preserve">Статья 473. </w:t>
      </w:r>
      <w:r>
        <w:rPr>
          <w:rStyle w:val="s0"/>
        </w:rPr>
        <w:t>Субъект</w:t>
      </w:r>
      <w:r>
        <w:rPr>
          <w:rStyle w:val="s0"/>
        </w:rPr>
        <w:t>ы права интеллектуальной собственности на компонование полупроводникового изделия</w:t>
      </w:r>
    </w:p>
    <w:p w:rsidR="00000000" w:rsidRDefault="007F1460">
      <w:pPr>
        <w:pStyle w:val="pj"/>
      </w:pPr>
      <w:r>
        <w:rPr>
          <w:rStyle w:val="s0"/>
        </w:rPr>
        <w:t>1. Субъектами права интеллектуальной собственности на компонование полупроводникового изделия являются:</w:t>
      </w:r>
    </w:p>
    <w:p w:rsidR="00000000" w:rsidRDefault="007F1460">
      <w:pPr>
        <w:pStyle w:val="pj"/>
      </w:pPr>
      <w:r>
        <w:rPr>
          <w:rStyle w:val="s0"/>
        </w:rPr>
        <w:t>1) автор компонования полупроводникового изделия;</w:t>
      </w:r>
    </w:p>
    <w:p w:rsidR="00000000" w:rsidRDefault="007F1460">
      <w:pPr>
        <w:pStyle w:val="pj"/>
      </w:pPr>
      <w:r>
        <w:rPr>
          <w:rStyle w:val="s0"/>
        </w:rPr>
        <w:t>2) другие лица, кото</w:t>
      </w:r>
      <w:r>
        <w:rPr>
          <w:rStyle w:val="s0"/>
        </w:rPr>
        <w:t>рые приобрели права на компонование полупроводникового изделия по договору либо закону.</w:t>
      </w:r>
    </w:p>
    <w:p w:rsidR="00000000" w:rsidRDefault="007F1460">
      <w:pPr>
        <w:pStyle w:val="pj"/>
      </w:pPr>
      <w:r>
        <w:rPr>
          <w:rStyle w:val="s0"/>
        </w:rPr>
        <w:t> </w:t>
      </w:r>
    </w:p>
    <w:p w:rsidR="00000000" w:rsidRDefault="007F1460">
      <w:pPr>
        <w:pStyle w:val="pj"/>
        <w:ind w:left="1200" w:hanging="800"/>
      </w:pPr>
      <w:bookmarkStart w:id="482" w:name="SUB4740000"/>
      <w:bookmarkEnd w:id="482"/>
      <w:r>
        <w:rPr>
          <w:rStyle w:val="s1"/>
        </w:rPr>
        <w:t xml:space="preserve">Статья 474. </w:t>
      </w:r>
      <w:r>
        <w:rPr>
          <w:rStyle w:val="s0"/>
        </w:rPr>
        <w:t>Имущественные права интеллектуальной собственности на компонование полупроводникового изделия</w:t>
      </w:r>
    </w:p>
    <w:p w:rsidR="00000000" w:rsidRDefault="007F1460">
      <w:pPr>
        <w:pStyle w:val="pj"/>
      </w:pPr>
      <w:r>
        <w:rPr>
          <w:rStyle w:val="s0"/>
        </w:rPr>
        <w:t xml:space="preserve">1. Имущественными правами интеллектуальной собственности на </w:t>
      </w:r>
      <w:r>
        <w:rPr>
          <w:rStyle w:val="s0"/>
        </w:rPr>
        <w:t>компонование полупроводникового изделия являются:</w:t>
      </w:r>
    </w:p>
    <w:p w:rsidR="00000000" w:rsidRDefault="007F1460">
      <w:pPr>
        <w:pStyle w:val="pj"/>
      </w:pPr>
      <w:r>
        <w:rPr>
          <w:rStyle w:val="s0"/>
        </w:rPr>
        <w:t>1) право на использование компонования полупроводникового изделия;</w:t>
      </w:r>
    </w:p>
    <w:p w:rsidR="00000000" w:rsidRDefault="007F1460">
      <w:pPr>
        <w:pStyle w:val="pj"/>
      </w:pPr>
      <w:r>
        <w:rPr>
          <w:rStyle w:val="s0"/>
        </w:rPr>
        <w:t>2) исключительное право разрешать использование компонования полупроводникового изделия;</w:t>
      </w:r>
    </w:p>
    <w:p w:rsidR="00000000" w:rsidRDefault="007F1460">
      <w:pPr>
        <w:pStyle w:val="pj"/>
      </w:pPr>
      <w:r>
        <w:rPr>
          <w:rStyle w:val="s0"/>
        </w:rPr>
        <w:t>3) исключительное право препятствовать неправомерн</w:t>
      </w:r>
      <w:r>
        <w:rPr>
          <w:rStyle w:val="s0"/>
        </w:rPr>
        <w:t>ому использованию компонования полупроводникового изделия,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Имущественные права интеллектуальной собственности на компонование полупроводникового изделия принадлежат владельцу соответствующего свидетельства, если иное не установлено законом либо договором.</w:t>
      </w:r>
    </w:p>
    <w:p w:rsidR="00000000" w:rsidRDefault="007F1460">
      <w:pPr>
        <w:pStyle w:val="pj"/>
      </w:pPr>
      <w:r>
        <w:rPr>
          <w:rStyle w:val="s0"/>
        </w:rPr>
        <w:t> </w:t>
      </w:r>
    </w:p>
    <w:p w:rsidR="00000000" w:rsidRDefault="007F1460">
      <w:pPr>
        <w:pStyle w:val="pj"/>
        <w:ind w:left="1200" w:hanging="800"/>
      </w:pPr>
      <w:bookmarkStart w:id="483" w:name="SUB4750000"/>
      <w:bookmarkEnd w:id="483"/>
      <w:r>
        <w:rPr>
          <w:rStyle w:val="s1"/>
        </w:rPr>
        <w:t xml:space="preserve">Статья 475. </w:t>
      </w:r>
      <w:r>
        <w:rPr>
          <w:rStyle w:val="s0"/>
        </w:rPr>
        <w:t>Срок действия имущественных прав интеллект</w:t>
      </w:r>
      <w:r>
        <w:rPr>
          <w:rStyle w:val="s0"/>
        </w:rPr>
        <w:t>уальной собственности на компонование полупроводникового изделия</w:t>
      </w:r>
    </w:p>
    <w:p w:rsidR="00000000" w:rsidRDefault="007F1460">
      <w:pPr>
        <w:pStyle w:val="pj"/>
      </w:pPr>
      <w:r>
        <w:rPr>
          <w:rStyle w:val="s0"/>
        </w:rPr>
        <w:t>1. Имущественные права интеллектуальной собственности на компонование полупроводникового изделия действительны с даты, следующей за датой их государственной регистрации при условии поддержани</w:t>
      </w:r>
      <w:r>
        <w:rPr>
          <w:rStyle w:val="s0"/>
        </w:rPr>
        <w:t>я действия этих прав в соответствии с законом.</w:t>
      </w:r>
    </w:p>
    <w:p w:rsidR="00000000" w:rsidRDefault="007F1460">
      <w:pPr>
        <w:pStyle w:val="pj"/>
      </w:pPr>
      <w:r>
        <w:rPr>
          <w:rStyle w:val="s0"/>
        </w:rPr>
        <w:t>2. Срок действия исключительных имущественных прав интеллектуальной собственности на компоновку полупроводникового изделия истекает через десять лет, которые отсчитываются от наиболее ранней из следующих дат:</w:t>
      </w:r>
    </w:p>
    <w:p w:rsidR="00000000" w:rsidRDefault="007F1460">
      <w:pPr>
        <w:pStyle w:val="pj"/>
      </w:pPr>
      <w:r>
        <w:rPr>
          <w:rStyle w:val="s0"/>
        </w:rPr>
        <w:t>окончания календарного года, в котором компоновки было впервые использовано на коммерческой основе любой точке мира;</w:t>
      </w:r>
    </w:p>
    <w:p w:rsidR="00000000" w:rsidRDefault="007F1460">
      <w:pPr>
        <w:pStyle w:val="pj"/>
      </w:pPr>
      <w:r>
        <w:rPr>
          <w:rStyle w:val="s0"/>
        </w:rPr>
        <w:t>окончания календарного года, в котором было подано надлежащим образом оформлена заявка на государственную регистрацию.</w:t>
      </w:r>
    </w:p>
    <w:p w:rsidR="00000000" w:rsidRDefault="007F1460">
      <w:pPr>
        <w:pStyle w:val="pj"/>
      </w:pPr>
      <w:r>
        <w:rPr>
          <w:rStyle w:val="s0"/>
        </w:rPr>
        <w:t> </w:t>
      </w:r>
    </w:p>
    <w:p w:rsidR="00000000" w:rsidRDefault="007F1460">
      <w:pPr>
        <w:pStyle w:val="pj"/>
        <w:ind w:left="1200" w:hanging="800"/>
      </w:pPr>
      <w:bookmarkStart w:id="484" w:name="SUB4760000"/>
      <w:bookmarkEnd w:id="484"/>
      <w:r>
        <w:rPr>
          <w:rStyle w:val="s1"/>
        </w:rPr>
        <w:t xml:space="preserve">Статья 476. </w:t>
      </w:r>
      <w:r>
        <w:rPr>
          <w:rStyle w:val="s0"/>
        </w:rPr>
        <w:t>Досроч</w:t>
      </w:r>
      <w:r>
        <w:rPr>
          <w:rStyle w:val="s0"/>
        </w:rPr>
        <w:t>ное прекращение действия имущественных прав интеллектуальной собственности на компонование полупроводникового изделия</w:t>
      </w:r>
    </w:p>
    <w:p w:rsidR="00000000" w:rsidRDefault="007F1460">
      <w:pPr>
        <w:pStyle w:val="pj"/>
      </w:pPr>
      <w:r>
        <w:rPr>
          <w:rStyle w:val="s0"/>
        </w:rPr>
        <w:t>1. Действие имущественных прав интеллектуальной собственности на компонование полупроводникового изделия может быть прекращено досрочно по</w:t>
      </w:r>
      <w:r>
        <w:rPr>
          <w:rStyle w:val="s0"/>
        </w:rPr>
        <w:t xml:space="preserve"> инициативе лица, которому они принадлежат, если это не противоречит условиям договора, а также в других случаях, предусмотренных законом.</w:t>
      </w:r>
    </w:p>
    <w:p w:rsidR="00000000" w:rsidRDefault="007F1460">
      <w:pPr>
        <w:pStyle w:val="pj"/>
      </w:pPr>
      <w:r>
        <w:rPr>
          <w:rStyle w:val="s0"/>
        </w:rPr>
        <w:t> </w:t>
      </w:r>
    </w:p>
    <w:p w:rsidR="00000000" w:rsidRDefault="007F1460">
      <w:pPr>
        <w:pStyle w:val="pj"/>
        <w:ind w:left="1200" w:hanging="800"/>
      </w:pPr>
      <w:bookmarkStart w:id="485" w:name="SUB4770000"/>
      <w:bookmarkEnd w:id="485"/>
      <w:r>
        <w:rPr>
          <w:rStyle w:val="s1"/>
        </w:rPr>
        <w:t xml:space="preserve">Статья 477. </w:t>
      </w:r>
      <w:r>
        <w:rPr>
          <w:rStyle w:val="s0"/>
        </w:rPr>
        <w:t>Правовые последствия истечения срока действия исключительных имущественных прав интеллектуальной собств</w:t>
      </w:r>
      <w:r>
        <w:rPr>
          <w:rStyle w:val="s0"/>
        </w:rPr>
        <w:t>енности на компонование полупроводникового изделия</w:t>
      </w:r>
    </w:p>
    <w:p w:rsidR="00000000" w:rsidRDefault="007F1460">
      <w:pPr>
        <w:pStyle w:val="pj"/>
      </w:pPr>
      <w:r>
        <w:rPr>
          <w:rStyle w:val="s0"/>
        </w:rPr>
        <w:t>1. При прекращении действия исключительных имущественных прав интеллектуальной собственности на компонование полупроводникового изделия оно может свободно и бесплатно использоваться любым лицом, за исключе</w:t>
      </w:r>
      <w:r>
        <w:rPr>
          <w:rStyle w:val="s0"/>
        </w:rPr>
        <w:t>ниями, установленными законом.</w:t>
      </w:r>
    </w:p>
    <w:p w:rsidR="00000000" w:rsidRDefault="007F1460">
      <w:pPr>
        <w:pStyle w:val="pj"/>
      </w:pPr>
      <w:r>
        <w:rPr>
          <w:rStyle w:val="s0"/>
        </w:rPr>
        <w:t>2. Если в связи с досрочным прекращением действия исключительных имущественных прав интеллектуальной собственности на компонование полупроводникового изделия причинены убытки лицу, которому было предоставлено разрешение на ег</w:t>
      </w:r>
      <w:r>
        <w:rPr>
          <w:rStyle w:val="s0"/>
        </w:rPr>
        <w:t>о использование, такие убытки возмещаются лицом, предоставившим указанное разрешение,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486" w:name="SUB4780000"/>
      <w:bookmarkEnd w:id="486"/>
      <w:r>
        <w:rPr>
          <w:rStyle w:val="s1"/>
        </w:rPr>
        <w:t xml:space="preserve">Статья 478. </w:t>
      </w:r>
      <w:r>
        <w:rPr>
          <w:rStyle w:val="s0"/>
        </w:rPr>
        <w:t>Возобновление действия досрочно прекращенных исключительных имущественных прав интеллектуальной собственност</w:t>
      </w:r>
      <w:r>
        <w:rPr>
          <w:rStyle w:val="s0"/>
        </w:rPr>
        <w:t>и на компонование полупроводникового изделия</w:t>
      </w:r>
    </w:p>
    <w:p w:rsidR="00000000" w:rsidRDefault="007F1460">
      <w:pPr>
        <w:pStyle w:val="pj"/>
      </w:pPr>
      <w:r>
        <w:rPr>
          <w:rStyle w:val="s0"/>
        </w:rPr>
        <w:t>1. Действие досрочно прекращенных исключительных имущественных прав интеллектуальной собственности на компонование полупроводникового изделия может быть возобновлено в порядке, установленном законом, по заявлени</w:t>
      </w:r>
      <w:r>
        <w:rPr>
          <w:rStyle w:val="s0"/>
        </w:rPr>
        <w:t>ю лица, которому эти права принадлежали в момент их прекращения.</w:t>
      </w:r>
    </w:p>
    <w:p w:rsidR="00000000" w:rsidRDefault="007F1460">
      <w:pPr>
        <w:pStyle w:val="pj"/>
      </w:pPr>
      <w:r>
        <w:rPr>
          <w:rStyle w:val="s0"/>
        </w:rPr>
        <w:t> </w:t>
      </w:r>
    </w:p>
    <w:p w:rsidR="00000000" w:rsidRDefault="007F1460">
      <w:pPr>
        <w:pStyle w:val="pj"/>
        <w:ind w:left="1200" w:hanging="800"/>
      </w:pPr>
      <w:bookmarkStart w:id="487" w:name="SUB4790000"/>
      <w:bookmarkEnd w:id="487"/>
      <w:r>
        <w:rPr>
          <w:rStyle w:val="s1"/>
        </w:rPr>
        <w:t xml:space="preserve">Статья 479. </w:t>
      </w:r>
      <w:r>
        <w:rPr>
          <w:rStyle w:val="s0"/>
        </w:rPr>
        <w:t>Признание прав интеллектуальной собственности на компонование полупроводникового изделия недействительными</w:t>
      </w:r>
    </w:p>
    <w:p w:rsidR="00000000" w:rsidRDefault="007F1460">
      <w:pPr>
        <w:pStyle w:val="pj"/>
      </w:pPr>
      <w:r>
        <w:rPr>
          <w:rStyle w:val="s0"/>
        </w:rPr>
        <w:t>1. Права интеллектуальной собственности на компонование полупроводнико</w:t>
      </w:r>
      <w:r>
        <w:rPr>
          <w:rStyle w:val="s0"/>
        </w:rPr>
        <w:t>вого изделия признаются недействительными по основаниям и в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488" w:name="SUB4800000"/>
      <w:bookmarkEnd w:id="488"/>
      <w:r>
        <w:rPr>
          <w:rStyle w:val="s1"/>
        </w:rPr>
        <w:t xml:space="preserve">Статья 480. </w:t>
      </w:r>
      <w:r>
        <w:rPr>
          <w:rStyle w:val="s0"/>
        </w:rPr>
        <w:t>Право предыдущего пользователя на компонование полупроводникового изделия</w:t>
      </w:r>
    </w:p>
    <w:p w:rsidR="00000000" w:rsidRDefault="007F1460">
      <w:pPr>
        <w:pStyle w:val="pj"/>
      </w:pPr>
      <w:r>
        <w:rPr>
          <w:rStyle w:val="s0"/>
        </w:rPr>
        <w:t>1. Любое лицо, которое до даты подачи заявки на компонование полупроводников</w:t>
      </w:r>
      <w:r>
        <w:rPr>
          <w:rStyle w:val="s0"/>
        </w:rPr>
        <w:t>ого изделия или, если был заявлен приоритет, до даты приоритета заявки в интересах своей деятельности добросовестно использовало компонование полупроводникового изделия в Украине или осуществило значительную и серьезную подготовку для такого использования,</w:t>
      </w:r>
      <w:r>
        <w:rPr>
          <w:rStyle w:val="s0"/>
        </w:rPr>
        <w:t xml:space="preserve"> имеет право на бесплатное продление такого использования или использование, которое предусматривалось указанной подготовкой (право предыдущего пользователя).</w:t>
      </w:r>
    </w:p>
    <w:p w:rsidR="00000000" w:rsidRDefault="007F1460">
      <w:pPr>
        <w:pStyle w:val="pj"/>
      </w:pPr>
      <w:r>
        <w:rPr>
          <w:rStyle w:val="s0"/>
        </w:rPr>
        <w:t xml:space="preserve">2. Право предыдущего пользователя может передаваться или переходить к другому лицу только вместе </w:t>
      </w:r>
      <w:r>
        <w:rPr>
          <w:rStyle w:val="s0"/>
        </w:rPr>
        <w:t>с предприятием либо деловой практикой или с той частью предприятия либо деловой практики, в которых было использовано компонование полупроводникового изделия или осуществлена значительная и серьезная подготовка для такого использования.</w:t>
      </w:r>
    </w:p>
    <w:p w:rsidR="00000000" w:rsidRDefault="007F1460">
      <w:pPr>
        <w:pStyle w:val="pj"/>
      </w:pPr>
      <w:r>
        <w:rPr>
          <w:rStyle w:val="s0"/>
        </w:rPr>
        <w:t> </w:t>
      </w:r>
    </w:p>
    <w:p w:rsidR="00000000" w:rsidRDefault="007F1460">
      <w:pPr>
        <w:pStyle w:val="pc"/>
      </w:pPr>
      <w:bookmarkStart w:id="489" w:name="SUB4810000"/>
      <w:bookmarkEnd w:id="489"/>
      <w:r>
        <w:rPr>
          <w:rStyle w:val="s1"/>
        </w:rPr>
        <w:t>Глава 41. Право и</w:t>
      </w:r>
      <w:r>
        <w:rPr>
          <w:rStyle w:val="s1"/>
        </w:rPr>
        <w:t>нтеллектуальной собственности на рационализаторское предложение</w:t>
      </w:r>
    </w:p>
    <w:p w:rsidR="00000000" w:rsidRDefault="007F1460">
      <w:pPr>
        <w:pStyle w:val="pj"/>
      </w:pPr>
      <w:r>
        <w:rPr>
          <w:rStyle w:val="s0"/>
        </w:rPr>
        <w:t> </w:t>
      </w:r>
    </w:p>
    <w:p w:rsidR="00000000" w:rsidRDefault="007F1460">
      <w:pPr>
        <w:pStyle w:val="pj"/>
        <w:ind w:left="1200" w:hanging="800"/>
      </w:pPr>
      <w:r>
        <w:rPr>
          <w:rStyle w:val="s1"/>
        </w:rPr>
        <w:t xml:space="preserve">Статья 481. </w:t>
      </w:r>
      <w:r>
        <w:rPr>
          <w:rStyle w:val="s0"/>
        </w:rPr>
        <w:t>Понятие и объекты рационализаторского предложения</w:t>
      </w:r>
    </w:p>
    <w:p w:rsidR="00000000" w:rsidRDefault="007F1460">
      <w:pPr>
        <w:pStyle w:val="pj"/>
      </w:pPr>
      <w:r>
        <w:rPr>
          <w:rStyle w:val="s0"/>
        </w:rPr>
        <w:t>1. Рационализаторским предложением является признанное юридическим лицом предложение, содержащее технологическое (техническое) или организационное решение в какой-либо сфере его деятельности.</w:t>
      </w:r>
    </w:p>
    <w:p w:rsidR="00000000" w:rsidRDefault="007F1460">
      <w:pPr>
        <w:pStyle w:val="pj"/>
      </w:pPr>
      <w:r>
        <w:rPr>
          <w:rStyle w:val="s0"/>
        </w:rPr>
        <w:t>2. Объектом рационализаторского предложения может быть материаль</w:t>
      </w:r>
      <w:r>
        <w:rPr>
          <w:rStyle w:val="s0"/>
        </w:rPr>
        <w:t>ный объект или процесс.</w:t>
      </w:r>
    </w:p>
    <w:p w:rsidR="00000000" w:rsidRDefault="007F1460">
      <w:pPr>
        <w:pStyle w:val="pj"/>
      </w:pPr>
      <w:r>
        <w:rPr>
          <w:rStyle w:val="s0"/>
        </w:rPr>
        <w:t> </w:t>
      </w:r>
    </w:p>
    <w:p w:rsidR="00000000" w:rsidRDefault="007F1460">
      <w:pPr>
        <w:pStyle w:val="pj"/>
        <w:ind w:left="1200" w:hanging="800"/>
      </w:pPr>
      <w:bookmarkStart w:id="490" w:name="SUB4820000"/>
      <w:bookmarkEnd w:id="490"/>
      <w:r>
        <w:rPr>
          <w:rStyle w:val="s1"/>
        </w:rPr>
        <w:t xml:space="preserve">Статья 482. </w:t>
      </w:r>
      <w:r>
        <w:rPr>
          <w:rStyle w:val="s0"/>
        </w:rPr>
        <w:t>Объем правовой охраны рационализаторского предложения</w:t>
      </w:r>
    </w:p>
    <w:p w:rsidR="00000000" w:rsidRDefault="007F1460">
      <w:pPr>
        <w:pStyle w:val="pj"/>
      </w:pPr>
      <w:r>
        <w:rPr>
          <w:rStyle w:val="s0"/>
        </w:rPr>
        <w:t>1. Объем правовой охраны рационализаторского предложения определяется его описанием, а также чертежами, если они представлены.</w:t>
      </w:r>
    </w:p>
    <w:p w:rsidR="00000000" w:rsidRDefault="007F1460">
      <w:pPr>
        <w:pStyle w:val="pj"/>
      </w:pPr>
      <w:r>
        <w:rPr>
          <w:rStyle w:val="s0"/>
        </w:rPr>
        <w:t> </w:t>
      </w:r>
    </w:p>
    <w:p w:rsidR="00000000" w:rsidRDefault="007F1460">
      <w:pPr>
        <w:pStyle w:val="pj"/>
        <w:ind w:left="1200" w:hanging="800"/>
      </w:pPr>
      <w:bookmarkStart w:id="491" w:name="SUB4830000"/>
      <w:bookmarkEnd w:id="491"/>
      <w:r>
        <w:rPr>
          <w:rStyle w:val="s1"/>
        </w:rPr>
        <w:t xml:space="preserve">Статья 483. </w:t>
      </w:r>
      <w:r>
        <w:rPr>
          <w:rStyle w:val="s0"/>
        </w:rPr>
        <w:t>Субъекты права интеллек</w:t>
      </w:r>
      <w:r>
        <w:rPr>
          <w:rStyle w:val="s0"/>
        </w:rPr>
        <w:t>туальной собственности на рационализаторское предложение</w:t>
      </w:r>
    </w:p>
    <w:p w:rsidR="00000000" w:rsidRDefault="007F1460">
      <w:pPr>
        <w:pStyle w:val="pj"/>
      </w:pPr>
      <w:r>
        <w:rPr>
          <w:rStyle w:val="s0"/>
        </w:rPr>
        <w:t>1. Субъектами права интеллектуальной собственности на рационализаторское предложение являются его автор и юридическое лицо, которому это предложение подано.</w:t>
      </w:r>
    </w:p>
    <w:p w:rsidR="00000000" w:rsidRDefault="007F1460">
      <w:pPr>
        <w:pStyle w:val="pj"/>
      </w:pPr>
      <w:r>
        <w:rPr>
          <w:rStyle w:val="s0"/>
        </w:rPr>
        <w:t> </w:t>
      </w:r>
    </w:p>
    <w:p w:rsidR="00000000" w:rsidRDefault="007F1460">
      <w:pPr>
        <w:pStyle w:val="pj"/>
        <w:ind w:left="1200" w:hanging="800"/>
      </w:pPr>
      <w:bookmarkStart w:id="492" w:name="SUB4840000"/>
      <w:bookmarkEnd w:id="492"/>
      <w:r>
        <w:rPr>
          <w:rStyle w:val="s1"/>
        </w:rPr>
        <w:t xml:space="preserve">Статья 484. </w:t>
      </w:r>
      <w:r>
        <w:rPr>
          <w:rStyle w:val="s0"/>
        </w:rPr>
        <w:t>Права субъектов права интелл</w:t>
      </w:r>
      <w:r>
        <w:rPr>
          <w:rStyle w:val="s0"/>
        </w:rPr>
        <w:t>ектуальной собственности на рационализаторское предложение</w:t>
      </w:r>
    </w:p>
    <w:p w:rsidR="00000000" w:rsidRDefault="007F1460">
      <w:pPr>
        <w:pStyle w:val="pj"/>
      </w:pPr>
      <w:r>
        <w:rPr>
          <w:rStyle w:val="s0"/>
        </w:rPr>
        <w:t>1. Автор рационализаторского предложения имеет право на добросовестное поощрение от юридического лица, которому это предложение подано.</w:t>
      </w:r>
    </w:p>
    <w:p w:rsidR="00000000" w:rsidRDefault="007F1460">
      <w:pPr>
        <w:pStyle w:val="pj"/>
      </w:pPr>
      <w:r>
        <w:rPr>
          <w:rStyle w:val="s0"/>
        </w:rPr>
        <w:t>2. Юридическое лицо, признавшее предложение рационализаторски</w:t>
      </w:r>
      <w:r>
        <w:rPr>
          <w:rStyle w:val="s0"/>
        </w:rPr>
        <w:t>м, имеет право на использование этого предложения в любом объеме.</w:t>
      </w:r>
    </w:p>
    <w:p w:rsidR="00000000" w:rsidRDefault="007F1460">
      <w:pPr>
        <w:pStyle w:val="pj"/>
      </w:pPr>
      <w:r>
        <w:rPr>
          <w:rStyle w:val="s0"/>
        </w:rPr>
        <w:t> </w:t>
      </w:r>
    </w:p>
    <w:p w:rsidR="00000000" w:rsidRDefault="007F1460">
      <w:pPr>
        <w:pStyle w:val="pc"/>
      </w:pPr>
      <w:bookmarkStart w:id="493" w:name="SUB4850000"/>
      <w:bookmarkEnd w:id="493"/>
      <w:r>
        <w:rPr>
          <w:rStyle w:val="s1"/>
        </w:rPr>
        <w:t>Глава 42. Право интеллектуальной собственности на сорт растений, породу животных</w:t>
      </w:r>
    </w:p>
    <w:p w:rsidR="00000000" w:rsidRDefault="007F1460">
      <w:pPr>
        <w:pStyle w:val="pj"/>
      </w:pPr>
      <w:r>
        <w:rPr>
          <w:rStyle w:val="s0"/>
        </w:rPr>
        <w:t> </w:t>
      </w:r>
    </w:p>
    <w:p w:rsidR="00000000" w:rsidRDefault="007F1460">
      <w:pPr>
        <w:pStyle w:val="pj"/>
        <w:ind w:left="1200" w:hanging="800"/>
      </w:pPr>
      <w:r>
        <w:rPr>
          <w:rStyle w:val="s1"/>
        </w:rPr>
        <w:t xml:space="preserve">Статья 485. </w:t>
      </w:r>
      <w:r>
        <w:rPr>
          <w:rStyle w:val="s0"/>
        </w:rPr>
        <w:t>Виды прав интеллектуальной собственности на сорт растений, породу животных</w:t>
      </w:r>
    </w:p>
    <w:p w:rsidR="00000000" w:rsidRDefault="007F1460">
      <w:pPr>
        <w:pStyle w:val="pj"/>
      </w:pPr>
      <w:r>
        <w:rPr>
          <w:rStyle w:val="s0"/>
        </w:rPr>
        <w:t>1. Право интеллект</w:t>
      </w:r>
      <w:r>
        <w:rPr>
          <w:rStyle w:val="s0"/>
        </w:rPr>
        <w:t>уальной собственности на сорт растений, породу животных составляют:</w:t>
      </w:r>
    </w:p>
    <w:p w:rsidR="00000000" w:rsidRDefault="007F1460">
      <w:pPr>
        <w:pStyle w:val="pj"/>
      </w:pPr>
      <w:r>
        <w:rPr>
          <w:rStyle w:val="s0"/>
        </w:rPr>
        <w:t>1) личные неимущественные права интеллектуальной собственности на сорт растений, породу животных, удостоверенные государственной регистрацией;</w:t>
      </w:r>
    </w:p>
    <w:p w:rsidR="00000000" w:rsidRDefault="007F1460">
      <w:pPr>
        <w:pStyle w:val="pj"/>
      </w:pPr>
      <w:r>
        <w:rPr>
          <w:rStyle w:val="s0"/>
        </w:rPr>
        <w:t>2) имущественные права интеллектуальной собст</w:t>
      </w:r>
      <w:r>
        <w:rPr>
          <w:rStyle w:val="s0"/>
        </w:rPr>
        <w:t>венности на сорт растений, породу животных, удостоверенные патентом;</w:t>
      </w:r>
    </w:p>
    <w:p w:rsidR="00000000" w:rsidRDefault="007F1460">
      <w:pPr>
        <w:pStyle w:val="pj"/>
      </w:pPr>
      <w:r>
        <w:rPr>
          <w:rStyle w:val="s0"/>
        </w:rPr>
        <w:t>3) исключен</w:t>
      </w:r>
    </w:p>
    <w:p w:rsidR="00000000" w:rsidRDefault="007F1460">
      <w:pPr>
        <w:pStyle w:val="pj"/>
      </w:pPr>
      <w:r>
        <w:rPr>
          <w:rStyle w:val="s0"/>
        </w:rPr>
        <w:t> </w:t>
      </w:r>
    </w:p>
    <w:p w:rsidR="00000000" w:rsidRDefault="007F1460">
      <w:pPr>
        <w:pStyle w:val="pj"/>
        <w:ind w:left="1200" w:hanging="800"/>
      </w:pPr>
      <w:bookmarkStart w:id="494" w:name="SUB4860000"/>
      <w:bookmarkEnd w:id="494"/>
      <w:r>
        <w:rPr>
          <w:rStyle w:val="s1"/>
        </w:rPr>
        <w:t xml:space="preserve">Статья 486. </w:t>
      </w:r>
      <w:r>
        <w:rPr>
          <w:rStyle w:val="s0"/>
        </w:rPr>
        <w:t xml:space="preserve">Субъекты права интеллектуальной собственности на сорт растений, породу животных </w:t>
      </w:r>
    </w:p>
    <w:p w:rsidR="00000000" w:rsidRDefault="007F1460">
      <w:pPr>
        <w:pStyle w:val="pj"/>
      </w:pPr>
      <w:r>
        <w:rPr>
          <w:rStyle w:val="s0"/>
        </w:rPr>
        <w:t>1. Субъектами права интеллектуальной собственности на сорт растений, породу живо</w:t>
      </w:r>
      <w:r>
        <w:rPr>
          <w:rStyle w:val="s0"/>
        </w:rPr>
        <w:t>тных являются:</w:t>
      </w:r>
    </w:p>
    <w:p w:rsidR="00000000" w:rsidRDefault="007F1460">
      <w:pPr>
        <w:pStyle w:val="pj"/>
      </w:pPr>
      <w:r>
        <w:rPr>
          <w:rStyle w:val="s0"/>
        </w:rPr>
        <w:t>1) автор сорта растений, породы животных, селекционер сорта растений, породы животных;</w:t>
      </w:r>
    </w:p>
    <w:p w:rsidR="00000000" w:rsidRDefault="007F1460">
      <w:pPr>
        <w:pStyle w:val="pj"/>
      </w:pPr>
      <w:r>
        <w:rPr>
          <w:rStyle w:val="s0"/>
        </w:rPr>
        <w:t>2) другие лица, которые приобрели имущественные права интеллектуальной собственности на сорт растений, породу животных по сделке или закону.</w:t>
      </w:r>
    </w:p>
    <w:p w:rsidR="00000000" w:rsidRDefault="007F1460">
      <w:pPr>
        <w:pStyle w:val="pj"/>
      </w:pPr>
      <w:r>
        <w:rPr>
          <w:rStyle w:val="s0"/>
        </w:rPr>
        <w:t> </w:t>
      </w:r>
    </w:p>
    <w:p w:rsidR="00000000" w:rsidRDefault="007F1460">
      <w:pPr>
        <w:pStyle w:val="pj"/>
        <w:ind w:left="1200" w:hanging="800"/>
      </w:pPr>
      <w:bookmarkStart w:id="495" w:name="SUB4870000"/>
      <w:bookmarkEnd w:id="495"/>
      <w:r>
        <w:rPr>
          <w:rStyle w:val="s1"/>
        </w:rPr>
        <w:t>Статья 487.</w:t>
      </w:r>
      <w:r>
        <w:rPr>
          <w:rStyle w:val="s1"/>
        </w:rPr>
        <w:t xml:space="preserve"> </w:t>
      </w:r>
      <w:r>
        <w:rPr>
          <w:rStyle w:val="s0"/>
        </w:rPr>
        <w:t xml:space="preserve">Имущественные права интеллектуальной собственности на сорт растений, породу животных, удостоверенные патентом </w:t>
      </w:r>
    </w:p>
    <w:p w:rsidR="00000000" w:rsidRDefault="007F1460">
      <w:pPr>
        <w:pStyle w:val="pj"/>
      </w:pPr>
      <w:r>
        <w:rPr>
          <w:rStyle w:val="s0"/>
        </w:rPr>
        <w:t>1. Имущественными правами интеллектуальной собственности на сорт растений, породу животных, удостоверенными патентом, являются:</w:t>
      </w:r>
    </w:p>
    <w:p w:rsidR="00000000" w:rsidRDefault="007F1460">
      <w:pPr>
        <w:pStyle w:val="pj"/>
      </w:pPr>
      <w:r>
        <w:rPr>
          <w:rStyle w:val="s0"/>
        </w:rPr>
        <w:t>1) право на использование сорта растений, породы животных, пригодных для распространения в Украине;</w:t>
      </w:r>
    </w:p>
    <w:p w:rsidR="00000000" w:rsidRDefault="007F1460">
      <w:pPr>
        <w:pStyle w:val="pj"/>
      </w:pPr>
      <w:r>
        <w:rPr>
          <w:rStyle w:val="s0"/>
        </w:rPr>
        <w:t>2) исключительное право разрешать использование сорта растений, породы животных;</w:t>
      </w:r>
    </w:p>
    <w:p w:rsidR="00000000" w:rsidRDefault="007F1460">
      <w:pPr>
        <w:pStyle w:val="pj"/>
      </w:pPr>
      <w:r>
        <w:rPr>
          <w:rStyle w:val="s0"/>
        </w:rPr>
        <w:t>3) исключительное право препятствовать неправомерному использованию сорта р</w:t>
      </w:r>
      <w:r>
        <w:rPr>
          <w:rStyle w:val="s0"/>
        </w:rPr>
        <w:t>астений, породы животных,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Имущественные права интеллектуальной собственности на сорт растений, породу животных принадлежат вл</w:t>
      </w:r>
      <w:r>
        <w:rPr>
          <w:rStyle w:val="s0"/>
        </w:rPr>
        <w:t>адельцу патента, если иное не установлено договором либо законом.</w:t>
      </w:r>
    </w:p>
    <w:p w:rsidR="00000000" w:rsidRDefault="007F1460">
      <w:pPr>
        <w:pStyle w:val="pj"/>
      </w:pPr>
      <w:r>
        <w:rPr>
          <w:rStyle w:val="s0"/>
        </w:rPr>
        <w:t> </w:t>
      </w:r>
    </w:p>
    <w:p w:rsidR="00000000" w:rsidRDefault="007F1460">
      <w:pPr>
        <w:pStyle w:val="pj"/>
      </w:pPr>
      <w:bookmarkStart w:id="496" w:name="SUB4880000"/>
      <w:bookmarkEnd w:id="496"/>
      <w:r>
        <w:rPr>
          <w:rStyle w:val="s1"/>
        </w:rPr>
        <w:t xml:space="preserve">Статья 488. </w:t>
      </w:r>
      <w:r>
        <w:rPr>
          <w:rStyle w:val="s0"/>
        </w:rPr>
        <w:t>Срок действия имущественных прав интеллектуальной собственности на сорт растений, породу животных</w:t>
      </w:r>
    </w:p>
    <w:p w:rsidR="00000000" w:rsidRDefault="007F1460">
      <w:pPr>
        <w:pStyle w:val="pj"/>
      </w:pPr>
      <w:r>
        <w:rPr>
          <w:rStyle w:val="s0"/>
        </w:rPr>
        <w:t>1. Имущественные права интеллектуальной собственности на сорт растений, породу</w:t>
      </w:r>
      <w:r>
        <w:rPr>
          <w:rStyle w:val="s0"/>
        </w:rPr>
        <w:t xml:space="preserve"> животных, удостоверенные патентом, действуют с даты, следующей за датой их государственной регистрации, при условии поддержания действия таких прав в соответствии с законом.</w:t>
      </w:r>
    </w:p>
    <w:p w:rsidR="00000000" w:rsidRDefault="007F1460">
      <w:pPr>
        <w:pStyle w:val="pj"/>
      </w:pPr>
      <w:r>
        <w:rPr>
          <w:rStyle w:val="s0"/>
        </w:rPr>
        <w:t>2. Законом могут быть установлены условия временной силы имущественных прав интел</w:t>
      </w:r>
      <w:r>
        <w:rPr>
          <w:rStyle w:val="s0"/>
        </w:rPr>
        <w:t>лектуальной собственности на сорт растений, породу животных до вступления их в силу в соответствии с частью первой настоящей статьи.</w:t>
      </w:r>
    </w:p>
    <w:p w:rsidR="00000000" w:rsidRDefault="007F1460">
      <w:pPr>
        <w:pStyle w:val="pj"/>
      </w:pPr>
      <w:r>
        <w:rPr>
          <w:rStyle w:val="s0"/>
        </w:rPr>
        <w:t>3. Срок действия исключительных имущественных прав интеллектуальной собственности на породу животных истекает в последний д</w:t>
      </w:r>
      <w:r>
        <w:rPr>
          <w:rStyle w:val="s0"/>
        </w:rPr>
        <w:t>ень тридцатого года, который отсчитывается после года государственной регистрации таких прав.</w:t>
      </w:r>
    </w:p>
    <w:p w:rsidR="00000000" w:rsidRDefault="007F1460">
      <w:pPr>
        <w:pStyle w:val="pj"/>
        <w:ind w:left="1200" w:hanging="800"/>
      </w:pPr>
      <w:r>
        <w:rPr>
          <w:rStyle w:val="s0"/>
        </w:rPr>
        <w:t>4. Срок действия исключительных имущественных прав интеллектуальной собственности на сорт растений устанавливается законом.</w:t>
      </w:r>
    </w:p>
    <w:p w:rsidR="00000000" w:rsidRDefault="007F1460">
      <w:pPr>
        <w:pStyle w:val="pj"/>
      </w:pPr>
      <w:r>
        <w:rPr>
          <w:rStyle w:val="s0"/>
        </w:rPr>
        <w:t> </w:t>
      </w:r>
    </w:p>
    <w:p w:rsidR="00000000" w:rsidRDefault="007F1460">
      <w:pPr>
        <w:pStyle w:val="pc"/>
      </w:pPr>
      <w:bookmarkStart w:id="497" w:name="SUB4890000"/>
      <w:bookmarkEnd w:id="497"/>
      <w:r>
        <w:rPr>
          <w:rStyle w:val="s1"/>
        </w:rPr>
        <w:t>Глава 43. Право интеллектуальной соб</w:t>
      </w:r>
      <w:r>
        <w:rPr>
          <w:rStyle w:val="s1"/>
        </w:rPr>
        <w:t>ственности на коммерческое наименование</w:t>
      </w:r>
    </w:p>
    <w:p w:rsidR="00000000" w:rsidRDefault="007F1460">
      <w:pPr>
        <w:pStyle w:val="pj"/>
      </w:pPr>
      <w:r>
        <w:rPr>
          <w:rStyle w:val="s0"/>
        </w:rPr>
        <w:t> </w:t>
      </w:r>
    </w:p>
    <w:p w:rsidR="00000000" w:rsidRDefault="007F1460">
      <w:pPr>
        <w:pStyle w:val="pj"/>
        <w:ind w:left="1200" w:hanging="800"/>
      </w:pPr>
      <w:r>
        <w:rPr>
          <w:rStyle w:val="s1"/>
        </w:rPr>
        <w:t xml:space="preserve">Статья 489. </w:t>
      </w:r>
      <w:r>
        <w:rPr>
          <w:rStyle w:val="s0"/>
        </w:rPr>
        <w:t>Правовая охрана коммерческого наименования</w:t>
      </w:r>
    </w:p>
    <w:p w:rsidR="00000000" w:rsidRDefault="007F1460">
      <w:pPr>
        <w:pStyle w:val="pj"/>
      </w:pPr>
      <w:r>
        <w:rPr>
          <w:rStyle w:val="s0"/>
        </w:rPr>
        <w:t>1. Правовая охрана предоставляется коммерческому наименованию, если оно дает возможность выделить одно лицо среди других и не вводит в заблуждение потребителей относительно настоящей его деятельности.</w:t>
      </w:r>
    </w:p>
    <w:p w:rsidR="00000000" w:rsidRDefault="007F1460">
      <w:pPr>
        <w:pStyle w:val="pj"/>
      </w:pPr>
      <w:r>
        <w:rPr>
          <w:rStyle w:val="s0"/>
        </w:rPr>
        <w:t>2. Право интеллектуальной собственности на коммерческое</w:t>
      </w:r>
      <w:r>
        <w:rPr>
          <w:rStyle w:val="s0"/>
        </w:rPr>
        <w:t xml:space="preserve"> наименование действительно с момента первого использования этого наименования и охраняется без обязательной подачи заявки на него либо его регистрации и независимо от того, является или не является коммерческое наименование частью торговой марки.</w:t>
      </w:r>
    </w:p>
    <w:p w:rsidR="00000000" w:rsidRDefault="007F1460">
      <w:pPr>
        <w:pStyle w:val="pj"/>
      </w:pPr>
      <w:r>
        <w:rPr>
          <w:rStyle w:val="s0"/>
        </w:rPr>
        <w:t>3. Сведе</w:t>
      </w:r>
      <w:r>
        <w:rPr>
          <w:rStyle w:val="s0"/>
        </w:rPr>
        <w:t>ния о коммерческом наименовании могут вноситься в реестры, порядок ведения которых устанавливается законом.</w:t>
      </w:r>
    </w:p>
    <w:p w:rsidR="00000000" w:rsidRDefault="007F1460">
      <w:pPr>
        <w:pStyle w:val="pj"/>
      </w:pPr>
      <w:r>
        <w:rPr>
          <w:rStyle w:val="s0"/>
        </w:rPr>
        <w:t>4. Лица могут иметь одинаковые коммерческие наименования, если это не вводит в заблуждение потребителей относительно товаров, которые они производят</w:t>
      </w:r>
      <w:r>
        <w:rPr>
          <w:rStyle w:val="s0"/>
        </w:rPr>
        <w:t xml:space="preserve"> и (или) реализуют, и услуг, которые ими оказываются.</w:t>
      </w:r>
    </w:p>
    <w:p w:rsidR="00000000" w:rsidRDefault="007F1460">
      <w:pPr>
        <w:pStyle w:val="pj"/>
      </w:pPr>
      <w:r>
        <w:rPr>
          <w:rStyle w:val="s0"/>
        </w:rPr>
        <w:t> </w:t>
      </w:r>
    </w:p>
    <w:p w:rsidR="00000000" w:rsidRDefault="007F1460">
      <w:pPr>
        <w:pStyle w:val="pj"/>
        <w:ind w:left="1200" w:hanging="800"/>
      </w:pPr>
      <w:bookmarkStart w:id="498" w:name="SUB4900000"/>
      <w:bookmarkEnd w:id="498"/>
      <w:r>
        <w:rPr>
          <w:rStyle w:val="s1"/>
        </w:rPr>
        <w:t xml:space="preserve">Статья 490. </w:t>
      </w:r>
      <w:r>
        <w:rPr>
          <w:rStyle w:val="s0"/>
        </w:rPr>
        <w:t>Имущественные права интеллектуальной собственности на коммерческое наименование</w:t>
      </w:r>
    </w:p>
    <w:p w:rsidR="00000000" w:rsidRDefault="007F1460">
      <w:pPr>
        <w:pStyle w:val="pj"/>
      </w:pPr>
      <w:r>
        <w:rPr>
          <w:rStyle w:val="s0"/>
        </w:rPr>
        <w:t>1. Имущественными правами интеллектуальной собственности на коммерческое наименование являются:</w:t>
      </w:r>
    </w:p>
    <w:p w:rsidR="00000000" w:rsidRDefault="007F1460">
      <w:pPr>
        <w:pStyle w:val="pj"/>
      </w:pPr>
      <w:r>
        <w:rPr>
          <w:rStyle w:val="s0"/>
        </w:rPr>
        <w:t xml:space="preserve">1) право на </w:t>
      </w:r>
      <w:r>
        <w:rPr>
          <w:rStyle w:val="s0"/>
        </w:rPr>
        <w:t>использование коммерческого наименования;</w:t>
      </w:r>
    </w:p>
    <w:p w:rsidR="00000000" w:rsidRDefault="007F1460">
      <w:pPr>
        <w:pStyle w:val="pj"/>
      </w:pPr>
      <w:r>
        <w:rPr>
          <w:rStyle w:val="s0"/>
        </w:rPr>
        <w:t>2) право препятствовать другим лицам неправомерно использовать коммерческое наименование, в том числе запрещать такое использование;</w:t>
      </w:r>
    </w:p>
    <w:p w:rsidR="00000000" w:rsidRDefault="007F1460">
      <w:pPr>
        <w:pStyle w:val="pj"/>
      </w:pPr>
      <w:r>
        <w:rPr>
          <w:rStyle w:val="s0"/>
        </w:rPr>
        <w:t>3) другие имущественные права интеллектуальной собственности, установленные закон</w:t>
      </w:r>
      <w:r>
        <w:rPr>
          <w:rStyle w:val="s0"/>
        </w:rPr>
        <w:t>ом.</w:t>
      </w:r>
    </w:p>
    <w:p w:rsidR="00000000" w:rsidRDefault="007F1460">
      <w:pPr>
        <w:pStyle w:val="pj"/>
      </w:pPr>
      <w:r>
        <w:rPr>
          <w:rStyle w:val="s0"/>
        </w:rPr>
        <w:t>2. Имущественные права интеллектуальной собственности на коммерческое наименование передаются другому лицу лишь вместе с целостным имущественным комплексом лица, которому эти права принадлежат, или его соответствующей частью.</w:t>
      </w:r>
    </w:p>
    <w:p w:rsidR="00000000" w:rsidRDefault="007F1460">
      <w:pPr>
        <w:pStyle w:val="pj"/>
      </w:pPr>
      <w:r>
        <w:rPr>
          <w:rStyle w:val="s0"/>
        </w:rPr>
        <w:t> </w:t>
      </w:r>
    </w:p>
    <w:p w:rsidR="00000000" w:rsidRDefault="007F1460">
      <w:pPr>
        <w:pStyle w:val="pj"/>
        <w:ind w:left="1200" w:hanging="800"/>
      </w:pPr>
      <w:bookmarkStart w:id="499" w:name="SUB4910000"/>
      <w:bookmarkEnd w:id="499"/>
      <w:r>
        <w:rPr>
          <w:rStyle w:val="s1"/>
        </w:rPr>
        <w:t xml:space="preserve">Статья 491. </w:t>
      </w:r>
      <w:r>
        <w:rPr>
          <w:rStyle w:val="s0"/>
        </w:rPr>
        <w:t>Прекращение действия имущественных прав интеллектуальной собственности на коммерческое наименование</w:t>
      </w:r>
    </w:p>
    <w:p w:rsidR="00000000" w:rsidRDefault="007F1460">
      <w:pPr>
        <w:pStyle w:val="pj"/>
      </w:pPr>
      <w:r>
        <w:rPr>
          <w:rStyle w:val="s0"/>
        </w:rPr>
        <w:t>1. Действие имущественных прав интеллектуальной собственности на коммерческое наименование прекращается при ликвидации юридического лица и по другим основан</w:t>
      </w:r>
      <w:r>
        <w:rPr>
          <w:rStyle w:val="s0"/>
        </w:rPr>
        <w:t>иям, установленным законом.</w:t>
      </w:r>
    </w:p>
    <w:p w:rsidR="00000000" w:rsidRDefault="007F1460">
      <w:pPr>
        <w:pStyle w:val="pj"/>
      </w:pPr>
      <w:r>
        <w:rPr>
          <w:rStyle w:val="s0"/>
        </w:rPr>
        <w:t> </w:t>
      </w:r>
    </w:p>
    <w:p w:rsidR="00000000" w:rsidRDefault="007F1460">
      <w:pPr>
        <w:pStyle w:val="pc"/>
      </w:pPr>
      <w:bookmarkStart w:id="500" w:name="SUB4920000"/>
      <w:bookmarkEnd w:id="500"/>
      <w:r>
        <w:rPr>
          <w:rStyle w:val="s1"/>
        </w:rPr>
        <w:t>Глава 44. Право интеллектуальной собственности на торговую марку</w:t>
      </w:r>
    </w:p>
    <w:p w:rsidR="00000000" w:rsidRDefault="007F1460">
      <w:pPr>
        <w:pStyle w:val="pc"/>
      </w:pPr>
      <w:r>
        <w:rPr>
          <w:rStyle w:val="s1"/>
        </w:rPr>
        <w:t> </w:t>
      </w:r>
    </w:p>
    <w:p w:rsidR="00000000" w:rsidRDefault="007F1460">
      <w:pPr>
        <w:pStyle w:val="pj"/>
        <w:ind w:left="1200" w:hanging="800"/>
      </w:pPr>
      <w:r>
        <w:rPr>
          <w:rStyle w:val="s1"/>
        </w:rPr>
        <w:t xml:space="preserve">Статья 492. </w:t>
      </w:r>
      <w:r>
        <w:rPr>
          <w:rStyle w:val="s0"/>
        </w:rPr>
        <w:t xml:space="preserve">Торговая марка </w:t>
      </w:r>
    </w:p>
    <w:p w:rsidR="00000000" w:rsidRDefault="007F1460">
      <w:pPr>
        <w:pStyle w:val="pj"/>
      </w:pPr>
      <w:r>
        <w:rPr>
          <w:rStyle w:val="s0"/>
        </w:rPr>
        <w:t xml:space="preserve">1. Торговой маркой может быть любое обозначение или любая комбинация обозначений, пригодные для выделения товаров (услуг), которые </w:t>
      </w:r>
      <w:r>
        <w:rPr>
          <w:rStyle w:val="s0"/>
        </w:rPr>
        <w:t>производятся (оказываются) одним лицом, от товаров (услуг), которые производятся (оказываются) другими лицами. Такими обозначениями могут быть, в частности, слова, буквы, цифры, изобразительные элементы, комбинации цветов.</w:t>
      </w:r>
    </w:p>
    <w:p w:rsidR="00000000" w:rsidRDefault="007F1460">
      <w:pPr>
        <w:pStyle w:val="pj"/>
      </w:pPr>
      <w:r>
        <w:rPr>
          <w:rStyle w:val="s0"/>
        </w:rPr>
        <w:t> </w:t>
      </w:r>
    </w:p>
    <w:p w:rsidR="00000000" w:rsidRDefault="007F1460">
      <w:pPr>
        <w:pStyle w:val="pj"/>
        <w:ind w:left="1200" w:hanging="800"/>
      </w:pPr>
      <w:bookmarkStart w:id="501" w:name="SUB4930000"/>
      <w:bookmarkEnd w:id="501"/>
      <w:r>
        <w:rPr>
          <w:rStyle w:val="s1"/>
        </w:rPr>
        <w:t xml:space="preserve">Статья 493. </w:t>
      </w:r>
      <w:r>
        <w:rPr>
          <w:rStyle w:val="s0"/>
        </w:rPr>
        <w:t>Субъекты права инте</w:t>
      </w:r>
      <w:r>
        <w:rPr>
          <w:rStyle w:val="s0"/>
        </w:rPr>
        <w:t xml:space="preserve">ллектуальной собственности на торговую марку </w:t>
      </w:r>
    </w:p>
    <w:p w:rsidR="00000000" w:rsidRDefault="007F1460">
      <w:pPr>
        <w:pStyle w:val="pj"/>
      </w:pPr>
      <w:r>
        <w:rPr>
          <w:rStyle w:val="s0"/>
        </w:rPr>
        <w:t>1. Субъектами права интеллектуальной собственности на торговую марку являются физические и юридические лица.</w:t>
      </w:r>
    </w:p>
    <w:p w:rsidR="00000000" w:rsidRDefault="007F1460">
      <w:pPr>
        <w:pStyle w:val="pj"/>
      </w:pPr>
      <w:r>
        <w:rPr>
          <w:rStyle w:val="s0"/>
        </w:rPr>
        <w:t>2. Право интеллектуальной собственности на определенную торговую марку может принадлежать одновременн</w:t>
      </w:r>
      <w:r>
        <w:rPr>
          <w:rStyle w:val="s0"/>
        </w:rPr>
        <w:t>о нескольким физическим и (или) юридическим лицам.</w:t>
      </w:r>
    </w:p>
    <w:p w:rsidR="00000000" w:rsidRDefault="007F1460">
      <w:pPr>
        <w:pStyle w:val="pj"/>
      </w:pPr>
      <w:r>
        <w:rPr>
          <w:rStyle w:val="s0"/>
        </w:rPr>
        <w:t> </w:t>
      </w:r>
    </w:p>
    <w:p w:rsidR="00000000" w:rsidRDefault="007F1460">
      <w:pPr>
        <w:pStyle w:val="pj"/>
        <w:ind w:left="1200" w:hanging="800"/>
      </w:pPr>
      <w:bookmarkStart w:id="502" w:name="SUB4940000"/>
      <w:bookmarkEnd w:id="502"/>
      <w:r>
        <w:rPr>
          <w:rStyle w:val="s1"/>
        </w:rPr>
        <w:t xml:space="preserve">Статья 494. </w:t>
      </w:r>
      <w:r>
        <w:rPr>
          <w:rStyle w:val="s0"/>
        </w:rPr>
        <w:t>Удостоверение приобретения права интеллектуальной собственности на торговую марку</w:t>
      </w:r>
    </w:p>
    <w:p w:rsidR="00000000" w:rsidRDefault="007F1460">
      <w:pPr>
        <w:pStyle w:val="pj"/>
      </w:pPr>
      <w:r>
        <w:rPr>
          <w:rStyle w:val="s0"/>
        </w:rPr>
        <w:t>1. Приобретение права интеллектуальной собственности на торговую марку удостоверяется свидетельством. Условия</w:t>
      </w:r>
      <w:r>
        <w:rPr>
          <w:rStyle w:val="s0"/>
        </w:rPr>
        <w:t xml:space="preserve"> и порядок выдачи свидетельства устанавливаются законом.</w:t>
      </w:r>
    </w:p>
    <w:p w:rsidR="00000000" w:rsidRDefault="007F1460">
      <w:pPr>
        <w:pStyle w:val="pj"/>
      </w:pPr>
      <w:r>
        <w:rPr>
          <w:rStyle w:val="s0"/>
        </w:rPr>
        <w:t>2. Объем правовой охраны торговой марки определяется приведенными в свидетельстве ее изображением и перечнем товаров и услуг, если иное не установлено законом.</w:t>
      </w:r>
    </w:p>
    <w:p w:rsidR="00000000" w:rsidRDefault="007F1460">
      <w:pPr>
        <w:pStyle w:val="pj"/>
      </w:pPr>
      <w:r>
        <w:rPr>
          <w:rStyle w:val="s0"/>
        </w:rPr>
        <w:t xml:space="preserve">3. Приобретение права интеллектуальной </w:t>
      </w:r>
      <w:r>
        <w:rPr>
          <w:rStyle w:val="s0"/>
        </w:rPr>
        <w:t>собственности на торговую марку, имеющую международную регистрацию или признанную в установленном законом порядке хорошо известной, не требует удостоверения свидетельством.</w:t>
      </w:r>
    </w:p>
    <w:p w:rsidR="00000000" w:rsidRDefault="007F1460">
      <w:pPr>
        <w:pStyle w:val="pj"/>
      </w:pPr>
      <w:r>
        <w:rPr>
          <w:rStyle w:val="s0"/>
        </w:rPr>
        <w:t> </w:t>
      </w:r>
    </w:p>
    <w:p w:rsidR="00000000" w:rsidRDefault="007F1460">
      <w:pPr>
        <w:pStyle w:val="pj"/>
        <w:ind w:left="1200" w:hanging="800"/>
      </w:pPr>
      <w:bookmarkStart w:id="503" w:name="SUB4950000"/>
      <w:bookmarkEnd w:id="503"/>
      <w:r>
        <w:rPr>
          <w:rStyle w:val="s1"/>
        </w:rPr>
        <w:t xml:space="preserve">Статья 495. </w:t>
      </w:r>
      <w:r>
        <w:rPr>
          <w:rStyle w:val="s0"/>
        </w:rPr>
        <w:t>Имущественные права интеллектуальной собственности на торговую марку</w:t>
      </w:r>
    </w:p>
    <w:p w:rsidR="00000000" w:rsidRDefault="007F1460">
      <w:pPr>
        <w:pStyle w:val="pj"/>
      </w:pPr>
      <w:r>
        <w:rPr>
          <w:rStyle w:val="s0"/>
        </w:rPr>
        <w:t>1. Имущественными правами интеллектуальной собственности на торговую марку являются:</w:t>
      </w:r>
    </w:p>
    <w:p w:rsidR="00000000" w:rsidRDefault="007F1460">
      <w:pPr>
        <w:pStyle w:val="pj"/>
      </w:pPr>
      <w:r>
        <w:rPr>
          <w:rStyle w:val="s0"/>
        </w:rPr>
        <w:t>1) право на использование торговой марки;</w:t>
      </w:r>
    </w:p>
    <w:p w:rsidR="00000000" w:rsidRDefault="007F1460">
      <w:pPr>
        <w:pStyle w:val="pj"/>
      </w:pPr>
      <w:r>
        <w:rPr>
          <w:rStyle w:val="s0"/>
        </w:rPr>
        <w:t>2) исключительное право разрешать использование торговой марки;</w:t>
      </w:r>
    </w:p>
    <w:p w:rsidR="00000000" w:rsidRDefault="007F1460">
      <w:pPr>
        <w:pStyle w:val="pj"/>
      </w:pPr>
      <w:r>
        <w:rPr>
          <w:rStyle w:val="s0"/>
        </w:rPr>
        <w:t>3) исключительное право препятствовать неправомерному использован</w:t>
      </w:r>
      <w:r>
        <w:rPr>
          <w:rStyle w:val="s0"/>
        </w:rPr>
        <w:t>ию торговой марки, в том числе запрещать такое использование;</w:t>
      </w:r>
    </w:p>
    <w:p w:rsidR="00000000" w:rsidRDefault="007F1460">
      <w:pPr>
        <w:pStyle w:val="pj"/>
      </w:pPr>
      <w:r>
        <w:rPr>
          <w:rStyle w:val="s0"/>
        </w:rPr>
        <w:t>4) другие имущественные права интеллектуальной собственности, установленные законом.</w:t>
      </w:r>
    </w:p>
    <w:p w:rsidR="00000000" w:rsidRDefault="007F1460">
      <w:pPr>
        <w:pStyle w:val="pj"/>
      </w:pPr>
      <w:r>
        <w:rPr>
          <w:rStyle w:val="s0"/>
        </w:rPr>
        <w:t>2. Имущественные права интеллектуальной собственности на торговую марку принадлежат владельцу соответствующег</w:t>
      </w:r>
      <w:r>
        <w:rPr>
          <w:rStyle w:val="s0"/>
        </w:rPr>
        <w:t>о свидетельства, владельцу международной регистрации, лицу, торговая марка которого признана в установленном законом порядке хорошо известной,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504" w:name="SUB4960000"/>
      <w:bookmarkEnd w:id="504"/>
      <w:r>
        <w:rPr>
          <w:rStyle w:val="s1"/>
        </w:rPr>
        <w:t xml:space="preserve">Статья 496. </w:t>
      </w:r>
      <w:r>
        <w:rPr>
          <w:rStyle w:val="s0"/>
        </w:rPr>
        <w:t>Срок действия имущественных прав интеллектуальной собственности</w:t>
      </w:r>
      <w:r>
        <w:rPr>
          <w:rStyle w:val="s0"/>
        </w:rPr>
        <w:t xml:space="preserve"> на торговую марку</w:t>
      </w:r>
    </w:p>
    <w:p w:rsidR="00000000" w:rsidRDefault="007F1460">
      <w:pPr>
        <w:pStyle w:val="pj"/>
      </w:pPr>
      <w:r>
        <w:rPr>
          <w:rStyle w:val="s0"/>
        </w:rPr>
        <w:t>1. Имущественные права интеллектуальной собственности на торговую марку действительны в течение десяти лет с даты подачи заявки на торговую марку в установленном законом порядке, если иное не установлено законом. Указанный срок может быт</w:t>
      </w:r>
      <w:r>
        <w:rPr>
          <w:rStyle w:val="s0"/>
        </w:rPr>
        <w:t>ь продлен каждый раз на десять лет в порядке, установленном законом.</w:t>
      </w:r>
    </w:p>
    <w:p w:rsidR="00000000" w:rsidRDefault="007F1460">
      <w:pPr>
        <w:pStyle w:val="pj"/>
      </w:pPr>
      <w:r>
        <w:rPr>
          <w:rStyle w:val="s0"/>
        </w:rPr>
        <w:t> </w:t>
      </w:r>
    </w:p>
    <w:p w:rsidR="00000000" w:rsidRDefault="007F1460">
      <w:pPr>
        <w:pStyle w:val="pj"/>
        <w:ind w:left="1200" w:hanging="800"/>
      </w:pPr>
      <w:bookmarkStart w:id="505" w:name="SUB4970000"/>
      <w:bookmarkEnd w:id="505"/>
      <w:r>
        <w:rPr>
          <w:rStyle w:val="s1"/>
        </w:rPr>
        <w:t xml:space="preserve">Статья 497. </w:t>
      </w:r>
      <w:r>
        <w:rPr>
          <w:rStyle w:val="s0"/>
        </w:rPr>
        <w:t>Досрочное прекращение действия имущественных прав интеллектуальной собственности на торговую марку</w:t>
      </w:r>
    </w:p>
    <w:p w:rsidR="00000000" w:rsidRDefault="007F1460">
      <w:pPr>
        <w:pStyle w:val="pj"/>
      </w:pPr>
      <w:r>
        <w:rPr>
          <w:rStyle w:val="s0"/>
        </w:rPr>
        <w:t>1. Действие имущественных прав интеллектуальной собственности на торговую марку прекращается в установленном законом порядке досрочно в связи с преобразованием торговой марки в общеупотребительное обозначение определенного вида товаров либо услуг.</w:t>
      </w:r>
    </w:p>
    <w:p w:rsidR="00000000" w:rsidRDefault="007F1460">
      <w:pPr>
        <w:pStyle w:val="pj"/>
      </w:pPr>
      <w:r>
        <w:rPr>
          <w:rStyle w:val="s0"/>
        </w:rPr>
        <w:t>2. Дейст</w:t>
      </w:r>
      <w:r>
        <w:rPr>
          <w:rStyle w:val="s0"/>
        </w:rPr>
        <w:t>вие имущественных прав интеллектуальной собственности на торговую марку может быть прекращено досрочно по инициативе лица, которому они принадлежат, если это не противоречит условиям договора, а также в других случаях, предусмотренных законом.</w:t>
      </w:r>
    </w:p>
    <w:p w:rsidR="00000000" w:rsidRDefault="007F1460">
      <w:pPr>
        <w:pStyle w:val="pj"/>
      </w:pPr>
      <w:r>
        <w:rPr>
          <w:rStyle w:val="s0"/>
        </w:rPr>
        <w:t>3. Если в св</w:t>
      </w:r>
      <w:r>
        <w:rPr>
          <w:rStyle w:val="s0"/>
        </w:rPr>
        <w:t>язи с досрочным прекращением действия исключительных имущественных прав интеллектуальной собственности на торговую марку причинены убытки лицу, которому было предоставлено разрешение на ее использование, такие убытки возмещаются лицом, предоставившим указа</w:t>
      </w:r>
      <w:r>
        <w:rPr>
          <w:rStyle w:val="s0"/>
        </w:rPr>
        <w:t>нное разрешение, если иное не установлено договором либо законом.</w:t>
      </w:r>
    </w:p>
    <w:p w:rsidR="00000000" w:rsidRDefault="007F1460">
      <w:pPr>
        <w:pStyle w:val="pj"/>
      </w:pPr>
      <w:r>
        <w:rPr>
          <w:rStyle w:val="s0"/>
        </w:rPr>
        <w:t> </w:t>
      </w:r>
    </w:p>
    <w:p w:rsidR="00000000" w:rsidRDefault="007F1460">
      <w:pPr>
        <w:pStyle w:val="pj"/>
        <w:ind w:left="1200" w:hanging="800"/>
      </w:pPr>
      <w:bookmarkStart w:id="506" w:name="SUB4980000"/>
      <w:bookmarkEnd w:id="506"/>
      <w:r>
        <w:rPr>
          <w:rStyle w:val="s1"/>
        </w:rPr>
        <w:t xml:space="preserve">Статья 498. </w:t>
      </w:r>
      <w:r>
        <w:rPr>
          <w:rStyle w:val="s0"/>
        </w:rPr>
        <w:t>Возобновление действия досрочно прекращенных исключительных имущественных прав интеллектуальной собственности на торговую марку</w:t>
      </w:r>
    </w:p>
    <w:p w:rsidR="00000000" w:rsidRDefault="007F1460">
      <w:pPr>
        <w:pStyle w:val="pj"/>
      </w:pPr>
      <w:r>
        <w:rPr>
          <w:rStyle w:val="s0"/>
        </w:rPr>
        <w:t>1. Действие досрочно прекращенных исключительных имущественных прав интеллектуальной собственности на торговую марку может быть возобновлено в порядке, установленном законом, по заявлению лица, которому эти права принадлежали в момент их прекращения.</w:t>
      </w:r>
    </w:p>
    <w:p w:rsidR="00000000" w:rsidRDefault="007F1460">
      <w:pPr>
        <w:pStyle w:val="pj"/>
      </w:pPr>
      <w:r>
        <w:rPr>
          <w:rStyle w:val="s0"/>
        </w:rPr>
        <w:t> </w:t>
      </w:r>
    </w:p>
    <w:p w:rsidR="00000000" w:rsidRDefault="007F1460">
      <w:pPr>
        <w:pStyle w:val="pj"/>
        <w:ind w:left="1200" w:hanging="800"/>
      </w:pPr>
      <w:bookmarkStart w:id="507" w:name="SUB4990000"/>
      <w:bookmarkEnd w:id="507"/>
      <w:r>
        <w:rPr>
          <w:rStyle w:val="s1"/>
        </w:rPr>
        <w:t>Ста</w:t>
      </w:r>
      <w:r>
        <w:rPr>
          <w:rStyle w:val="s1"/>
        </w:rPr>
        <w:t xml:space="preserve">тья 499. </w:t>
      </w:r>
      <w:r>
        <w:rPr>
          <w:rStyle w:val="s0"/>
        </w:rPr>
        <w:t>Признание прав интеллектуальной собственности на торговую марку недействительными</w:t>
      </w:r>
    </w:p>
    <w:p w:rsidR="00000000" w:rsidRDefault="007F1460">
      <w:pPr>
        <w:pStyle w:val="pj"/>
      </w:pPr>
      <w:r>
        <w:rPr>
          <w:rStyle w:val="s0"/>
        </w:rPr>
        <w:t>1. Права интеллектуальной собственности на торговую марку признаются недействительными по основаниям и в порядке, установленных законом.</w:t>
      </w:r>
    </w:p>
    <w:p w:rsidR="00000000" w:rsidRDefault="007F1460">
      <w:pPr>
        <w:pStyle w:val="pj"/>
      </w:pPr>
      <w:r>
        <w:rPr>
          <w:rStyle w:val="s0"/>
        </w:rPr>
        <w:t> </w:t>
      </w:r>
    </w:p>
    <w:p w:rsidR="00000000" w:rsidRDefault="007F1460">
      <w:pPr>
        <w:pStyle w:val="pj"/>
        <w:ind w:left="1200" w:hanging="800"/>
      </w:pPr>
      <w:bookmarkStart w:id="508" w:name="SUB5000000"/>
      <w:bookmarkEnd w:id="508"/>
      <w:r>
        <w:rPr>
          <w:rStyle w:val="s1"/>
        </w:rPr>
        <w:t xml:space="preserve">Статья 500. </w:t>
      </w:r>
      <w:r>
        <w:rPr>
          <w:rStyle w:val="s0"/>
        </w:rPr>
        <w:t>Право предыдущ</w:t>
      </w:r>
      <w:r>
        <w:rPr>
          <w:rStyle w:val="s0"/>
        </w:rPr>
        <w:t>его пользователя на торговую марку</w:t>
      </w:r>
    </w:p>
    <w:p w:rsidR="00000000" w:rsidRDefault="007F1460">
      <w:pPr>
        <w:pStyle w:val="pj"/>
      </w:pPr>
      <w:r>
        <w:rPr>
          <w:rStyle w:val="s0"/>
        </w:rPr>
        <w:t xml:space="preserve">1. Любое лицо, которое до даты подачи заявки на торговую марку или, если был заявлен приоритет, до даты приоритета заявки в интересах своей деятельности добросовестно использовало торговую марку в Украине или осуществило </w:t>
      </w:r>
      <w:r>
        <w:rPr>
          <w:rStyle w:val="s0"/>
        </w:rPr>
        <w:t>значительную и серьезную подготовку для такого использования, имеет право на бесплатное продление такого использования или использование, которое предусматривалось указанной подготовкой (право предыдущего пользователя).</w:t>
      </w:r>
    </w:p>
    <w:p w:rsidR="00000000" w:rsidRDefault="007F1460">
      <w:pPr>
        <w:pStyle w:val="pj"/>
      </w:pPr>
      <w:r>
        <w:rPr>
          <w:rStyle w:val="s0"/>
        </w:rPr>
        <w:t>2. Право предыдущего пользователя мо</w:t>
      </w:r>
      <w:r>
        <w:rPr>
          <w:rStyle w:val="s0"/>
        </w:rPr>
        <w:t>жет передаваться или переходить к другому лицу только вместе с предприятием либо деловой практикой или с той частью предприятия либо деловой практики, в которых была использована торговая марка или осуществлена значительная и серьезная подготовка для таког</w:t>
      </w:r>
      <w:r>
        <w:rPr>
          <w:rStyle w:val="s0"/>
        </w:rPr>
        <w:t>о использования.</w:t>
      </w:r>
    </w:p>
    <w:p w:rsidR="00000000" w:rsidRDefault="007F1460">
      <w:pPr>
        <w:pStyle w:val="pj"/>
      </w:pPr>
      <w:r>
        <w:rPr>
          <w:rStyle w:val="s0"/>
        </w:rPr>
        <w:t> </w:t>
      </w:r>
    </w:p>
    <w:p w:rsidR="00000000" w:rsidRDefault="007F1460">
      <w:pPr>
        <w:pStyle w:val="pc"/>
      </w:pPr>
      <w:bookmarkStart w:id="509" w:name="SUB5010000"/>
      <w:bookmarkEnd w:id="509"/>
      <w:r>
        <w:rPr>
          <w:rStyle w:val="s1"/>
        </w:rPr>
        <w:t>Глава 45. Право интеллектуальной собственности на географическое указание</w:t>
      </w:r>
    </w:p>
    <w:p w:rsidR="00000000" w:rsidRDefault="007F1460">
      <w:pPr>
        <w:pStyle w:val="pj"/>
      </w:pPr>
      <w:r>
        <w:rPr>
          <w:rStyle w:val="s0"/>
        </w:rPr>
        <w:t> </w:t>
      </w:r>
    </w:p>
    <w:p w:rsidR="00000000" w:rsidRDefault="007F1460">
      <w:pPr>
        <w:pStyle w:val="pj"/>
        <w:ind w:left="1200" w:hanging="800"/>
      </w:pPr>
      <w:r>
        <w:rPr>
          <w:rStyle w:val="s1"/>
        </w:rPr>
        <w:t xml:space="preserve">Статья 501. </w:t>
      </w:r>
      <w:r>
        <w:rPr>
          <w:rStyle w:val="s0"/>
        </w:rPr>
        <w:t>Приобретение права интеллектуальной собственности на географическое указание</w:t>
      </w:r>
    </w:p>
    <w:p w:rsidR="00000000" w:rsidRDefault="007F1460">
      <w:pPr>
        <w:pStyle w:val="pj"/>
      </w:pPr>
      <w:r>
        <w:rPr>
          <w:rStyle w:val="s0"/>
        </w:rPr>
        <w:t>1. Право интеллектуальной собственности на географическое указание возни</w:t>
      </w:r>
      <w:r>
        <w:rPr>
          <w:rStyle w:val="s0"/>
        </w:rPr>
        <w:t>кает с даты государственной регистрации этого права, если иное не установлено законом.</w:t>
      </w:r>
    </w:p>
    <w:p w:rsidR="00000000" w:rsidRDefault="007F1460">
      <w:pPr>
        <w:pStyle w:val="pj"/>
      </w:pPr>
      <w:r>
        <w:rPr>
          <w:rStyle w:val="s0"/>
        </w:rPr>
        <w:t>2. Объем правовой охраны географического указания определяется характеристиками товара (услуги) и пределами географического места его (ее) происхождения, зафиксированным</w:t>
      </w:r>
      <w:r>
        <w:rPr>
          <w:rStyle w:val="s0"/>
        </w:rPr>
        <w:t>и государственной регистрацией права интеллектуальной собственности на географическое указание.</w:t>
      </w:r>
    </w:p>
    <w:p w:rsidR="00000000" w:rsidRDefault="007F1460">
      <w:pPr>
        <w:pStyle w:val="pj"/>
      </w:pPr>
      <w:r>
        <w:rPr>
          <w:rStyle w:val="s0"/>
        </w:rPr>
        <w:t> </w:t>
      </w:r>
    </w:p>
    <w:p w:rsidR="00000000" w:rsidRDefault="007F1460">
      <w:pPr>
        <w:pStyle w:val="pj"/>
        <w:ind w:left="1200" w:hanging="800"/>
      </w:pPr>
      <w:bookmarkStart w:id="510" w:name="SUB5020000"/>
      <w:bookmarkEnd w:id="510"/>
      <w:r>
        <w:rPr>
          <w:rStyle w:val="s1"/>
        </w:rPr>
        <w:t xml:space="preserve">Статья 502. </w:t>
      </w:r>
      <w:r>
        <w:rPr>
          <w:rStyle w:val="s0"/>
        </w:rPr>
        <w:t xml:space="preserve">Субъекты права интеллектуальной собственности на географическое указание </w:t>
      </w:r>
    </w:p>
    <w:p w:rsidR="00000000" w:rsidRDefault="007F1460">
      <w:pPr>
        <w:pStyle w:val="pj"/>
      </w:pPr>
      <w:r>
        <w:rPr>
          <w:rStyle w:val="s0"/>
        </w:rPr>
        <w:t>1. Субъектами права интеллектуальной собственности на географическое ука</w:t>
      </w:r>
      <w:r>
        <w:rPr>
          <w:rStyle w:val="s0"/>
        </w:rPr>
        <w:t>зание являются производители товаров, объединения производителей, другие лица, определенные законом.</w:t>
      </w:r>
    </w:p>
    <w:p w:rsidR="00000000" w:rsidRDefault="007F1460">
      <w:pPr>
        <w:pStyle w:val="pj"/>
      </w:pPr>
      <w:r>
        <w:rPr>
          <w:rStyle w:val="s0"/>
        </w:rPr>
        <w:t> </w:t>
      </w:r>
    </w:p>
    <w:p w:rsidR="00000000" w:rsidRDefault="007F1460">
      <w:pPr>
        <w:pStyle w:val="pj"/>
        <w:ind w:left="1200" w:hanging="800"/>
      </w:pPr>
      <w:bookmarkStart w:id="511" w:name="SUB5030000"/>
      <w:bookmarkEnd w:id="511"/>
      <w:r>
        <w:rPr>
          <w:rStyle w:val="s1"/>
        </w:rPr>
        <w:t xml:space="preserve">Статья 503. </w:t>
      </w:r>
      <w:r>
        <w:rPr>
          <w:rStyle w:val="s0"/>
        </w:rPr>
        <w:t xml:space="preserve">Права интеллектуальной собственности на географическое указание </w:t>
      </w:r>
    </w:p>
    <w:p w:rsidR="00000000" w:rsidRDefault="007F1460">
      <w:pPr>
        <w:pStyle w:val="pj"/>
      </w:pPr>
      <w:r>
        <w:rPr>
          <w:rStyle w:val="s0"/>
        </w:rPr>
        <w:t>1. Правами интеллектуальной собственности на географическое указание являютс</w:t>
      </w:r>
      <w:r>
        <w:rPr>
          <w:rStyle w:val="s0"/>
        </w:rPr>
        <w:t>я:</w:t>
      </w:r>
    </w:p>
    <w:p w:rsidR="00000000" w:rsidRDefault="007F1460">
      <w:pPr>
        <w:pStyle w:val="pj"/>
      </w:pPr>
      <w:r>
        <w:rPr>
          <w:rStyle w:val="s0"/>
        </w:rPr>
        <w:t>1) право на признание обозначения товара (услуги) географическим указанием;</w:t>
      </w:r>
    </w:p>
    <w:p w:rsidR="00000000" w:rsidRDefault="007F1460">
      <w:pPr>
        <w:pStyle w:val="pj"/>
      </w:pPr>
      <w:r>
        <w:rPr>
          <w:rStyle w:val="s0"/>
        </w:rPr>
        <w:t>2) право на использование географического указания;</w:t>
      </w:r>
    </w:p>
    <w:p w:rsidR="00000000" w:rsidRDefault="007F1460">
      <w:pPr>
        <w:pStyle w:val="pj"/>
      </w:pPr>
      <w:r>
        <w:rPr>
          <w:rStyle w:val="s0"/>
        </w:rPr>
        <w:t>3) право препятствовать неправомерному использованию географического указания, в том числе запрещать такое использование.</w:t>
      </w:r>
    </w:p>
    <w:p w:rsidR="00000000" w:rsidRDefault="007F1460">
      <w:pPr>
        <w:pStyle w:val="pj"/>
      </w:pPr>
      <w:r>
        <w:rPr>
          <w:rStyle w:val="s0"/>
        </w:rPr>
        <w:t>2. Права интеллектуальной собственности на географическое указание, принадлежащие отдельным субъектам права интеллектуальной собственности на географическое указание, устанавливаются законом.</w:t>
      </w:r>
    </w:p>
    <w:p w:rsidR="00000000" w:rsidRDefault="007F1460">
      <w:pPr>
        <w:pStyle w:val="pj"/>
      </w:pPr>
      <w:r>
        <w:rPr>
          <w:rStyle w:val="s0"/>
        </w:rPr>
        <w:t> </w:t>
      </w:r>
    </w:p>
    <w:p w:rsidR="00000000" w:rsidRDefault="007F1460">
      <w:pPr>
        <w:pStyle w:val="pj"/>
        <w:ind w:left="1200" w:hanging="800"/>
      </w:pPr>
      <w:bookmarkStart w:id="512" w:name="SUB5040000"/>
      <w:bookmarkEnd w:id="512"/>
      <w:r>
        <w:rPr>
          <w:rStyle w:val="s1"/>
        </w:rPr>
        <w:t xml:space="preserve">Статья 504. </w:t>
      </w:r>
      <w:r>
        <w:rPr>
          <w:rStyle w:val="s0"/>
        </w:rPr>
        <w:t>Срок действия права интеллектуальной собственности</w:t>
      </w:r>
      <w:r>
        <w:rPr>
          <w:rStyle w:val="s0"/>
        </w:rPr>
        <w:t xml:space="preserve"> на географическое указание</w:t>
      </w:r>
    </w:p>
    <w:p w:rsidR="00000000" w:rsidRDefault="007F1460">
      <w:pPr>
        <w:pStyle w:val="pj"/>
      </w:pPr>
      <w:r>
        <w:rPr>
          <w:rStyle w:val="s0"/>
        </w:rPr>
        <w:t>1. Право интеллектуальной собственности на географическое указание является действующим с даты, следующей за датой государственной регистрации, и охраняется бессрочно при условии сохранения характеристик товара (услуги), обознач</w:t>
      </w:r>
      <w:r>
        <w:rPr>
          <w:rStyle w:val="s0"/>
        </w:rPr>
        <w:t>енных этим указанием.</w:t>
      </w:r>
    </w:p>
    <w:p w:rsidR="00000000" w:rsidRDefault="007F1460">
      <w:pPr>
        <w:pStyle w:val="pj"/>
      </w:pPr>
      <w:r>
        <w:rPr>
          <w:rStyle w:val="s0"/>
        </w:rPr>
        <w:t> </w:t>
      </w:r>
    </w:p>
    <w:p w:rsidR="00000000" w:rsidRDefault="007F1460">
      <w:pPr>
        <w:pStyle w:val="pc"/>
      </w:pPr>
      <w:bookmarkStart w:id="513" w:name="SUB5050000"/>
      <w:bookmarkEnd w:id="513"/>
      <w:r>
        <w:rPr>
          <w:rStyle w:val="s1"/>
        </w:rPr>
        <w:t>Глава 46. Право интеллектуальной собственности на коммерческую тайну</w:t>
      </w:r>
    </w:p>
    <w:p w:rsidR="00000000" w:rsidRDefault="007F1460">
      <w:pPr>
        <w:pStyle w:val="pj"/>
      </w:pPr>
      <w:r>
        <w:rPr>
          <w:rStyle w:val="s0"/>
        </w:rPr>
        <w:t> </w:t>
      </w:r>
    </w:p>
    <w:p w:rsidR="00000000" w:rsidRDefault="007F1460">
      <w:pPr>
        <w:pStyle w:val="pj"/>
        <w:ind w:left="1200" w:hanging="800"/>
      </w:pPr>
      <w:r>
        <w:rPr>
          <w:rStyle w:val="s1"/>
        </w:rPr>
        <w:t xml:space="preserve">Статья 505. </w:t>
      </w:r>
      <w:r>
        <w:rPr>
          <w:rStyle w:val="s0"/>
        </w:rPr>
        <w:t>Понятие коммерческой тайны</w:t>
      </w:r>
    </w:p>
    <w:p w:rsidR="00000000" w:rsidRDefault="007F1460">
      <w:pPr>
        <w:pStyle w:val="pj"/>
      </w:pPr>
      <w:r>
        <w:rPr>
          <w:rStyle w:val="s0"/>
        </w:rPr>
        <w:t>1. Коммерческой тайной является информация, которая является секретной в том понимании, что она в целом либо в определенно</w:t>
      </w:r>
      <w:r>
        <w:rPr>
          <w:rStyle w:val="s0"/>
        </w:rPr>
        <w:t>й форме и совокупности ее составных неизвестна и не является легкодоступной для лиц, которые обычно имеют дело с видом информации, к которому она принадлежит, в связи с этим имеет коммерческую ценность и была предметом адекватных существующим обстоятельств</w:t>
      </w:r>
      <w:r>
        <w:rPr>
          <w:rStyle w:val="s0"/>
        </w:rPr>
        <w:t>ам мер по сохранению ее секретности, принятых лицом, законно контролирующим эту информацию.</w:t>
      </w:r>
    </w:p>
    <w:p w:rsidR="00000000" w:rsidRDefault="007F1460">
      <w:pPr>
        <w:pStyle w:val="pj"/>
      </w:pPr>
      <w:r>
        <w:rPr>
          <w:rStyle w:val="s0"/>
        </w:rPr>
        <w:t>2. Коммерческой тайной могут быть сведения технического, организационного, коммерческого, производственного и другого характера, за исключением тех, которые в соотв</w:t>
      </w:r>
      <w:r>
        <w:rPr>
          <w:rStyle w:val="s0"/>
        </w:rPr>
        <w:t>етствии с законом не могут быть отнесены к коммерческой тайне.</w:t>
      </w:r>
    </w:p>
    <w:p w:rsidR="00000000" w:rsidRDefault="007F1460">
      <w:pPr>
        <w:pStyle w:val="pj"/>
      </w:pPr>
      <w:r>
        <w:rPr>
          <w:rStyle w:val="s0"/>
        </w:rPr>
        <w:t> </w:t>
      </w:r>
    </w:p>
    <w:p w:rsidR="00000000" w:rsidRDefault="007F1460">
      <w:pPr>
        <w:pStyle w:val="pj"/>
        <w:ind w:left="1200" w:hanging="800"/>
      </w:pPr>
      <w:bookmarkStart w:id="514" w:name="SUB5060000"/>
      <w:bookmarkEnd w:id="514"/>
      <w:r>
        <w:rPr>
          <w:rStyle w:val="s1"/>
        </w:rPr>
        <w:t xml:space="preserve">Статья 506. </w:t>
      </w:r>
      <w:r>
        <w:rPr>
          <w:rStyle w:val="s0"/>
        </w:rPr>
        <w:t>Имущественные права интеллектуальной собственности на коммерческую тайну</w:t>
      </w:r>
    </w:p>
    <w:p w:rsidR="00000000" w:rsidRDefault="007F1460">
      <w:pPr>
        <w:pStyle w:val="pj"/>
      </w:pPr>
      <w:r>
        <w:rPr>
          <w:rStyle w:val="s0"/>
        </w:rPr>
        <w:t>1. Имущественными правами интеллектуальной собственности на коммерческую тайну являются:</w:t>
      </w:r>
    </w:p>
    <w:p w:rsidR="00000000" w:rsidRDefault="007F1460">
      <w:pPr>
        <w:pStyle w:val="pj"/>
      </w:pPr>
      <w:r>
        <w:rPr>
          <w:rStyle w:val="s0"/>
        </w:rPr>
        <w:t>1) право на испол</w:t>
      </w:r>
      <w:r>
        <w:rPr>
          <w:rStyle w:val="s0"/>
        </w:rPr>
        <w:t>ьзование коммерческой тайны;</w:t>
      </w:r>
    </w:p>
    <w:p w:rsidR="00000000" w:rsidRDefault="007F1460">
      <w:pPr>
        <w:pStyle w:val="pj"/>
      </w:pPr>
      <w:r>
        <w:rPr>
          <w:rStyle w:val="s0"/>
        </w:rPr>
        <w:t>2) исключительное право разрешать использование коммерческой тайны;</w:t>
      </w:r>
    </w:p>
    <w:p w:rsidR="00000000" w:rsidRDefault="007F1460">
      <w:pPr>
        <w:pStyle w:val="pj"/>
      </w:pPr>
      <w:r>
        <w:rPr>
          <w:rStyle w:val="s0"/>
        </w:rPr>
        <w:t>3) исключительное право препятствовать неправомерному разглашению, сбору или использованию коммерческой тайны;</w:t>
      </w:r>
    </w:p>
    <w:p w:rsidR="00000000" w:rsidRDefault="007F1460">
      <w:pPr>
        <w:pStyle w:val="pj"/>
      </w:pPr>
      <w:r>
        <w:rPr>
          <w:rStyle w:val="s0"/>
        </w:rPr>
        <w:t>4) другие имущественные права интеллектуальной с</w:t>
      </w:r>
      <w:r>
        <w:rPr>
          <w:rStyle w:val="s0"/>
        </w:rPr>
        <w:t>обственности, установленные законом.</w:t>
      </w:r>
    </w:p>
    <w:p w:rsidR="00000000" w:rsidRDefault="007F1460">
      <w:pPr>
        <w:pStyle w:val="pj"/>
      </w:pPr>
      <w:r>
        <w:rPr>
          <w:rStyle w:val="s0"/>
        </w:rPr>
        <w:t>2. Имущественные права интеллектуальной собственности на коммерческую тайну принадлежат лицу, которое правомерно определило информацию коммерческой тайной,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515" w:name="SUB5070000"/>
      <w:bookmarkEnd w:id="515"/>
      <w:r>
        <w:rPr>
          <w:rStyle w:val="s1"/>
        </w:rPr>
        <w:t xml:space="preserve">Статья 507. </w:t>
      </w:r>
      <w:r>
        <w:rPr>
          <w:rStyle w:val="s0"/>
        </w:rPr>
        <w:t>Охрана коммер</w:t>
      </w:r>
      <w:r>
        <w:rPr>
          <w:rStyle w:val="s0"/>
        </w:rPr>
        <w:t>ческой тайны органами государственной власти</w:t>
      </w:r>
    </w:p>
    <w:p w:rsidR="00000000" w:rsidRDefault="007F1460">
      <w:pPr>
        <w:pStyle w:val="pj"/>
      </w:pPr>
      <w:r>
        <w:rPr>
          <w:rStyle w:val="s0"/>
        </w:rPr>
        <w:t>1. Органы государственной власти обязаны охранять от недобросовестного коммерческого использования информацию, являющуюся коммерческой тайной и создание которой требует значительных усилий и которая предоставлен</w:t>
      </w:r>
      <w:r>
        <w:rPr>
          <w:rStyle w:val="s0"/>
        </w:rPr>
        <w:t>а им с целью получения установленного законом разрешения на деятельность, связанную с фармацевтическими, сельскохозяйственными, химическими продуктами, содержащими новые химические соединения. Эта информация охраняется органами государственной власти также</w:t>
      </w:r>
      <w:r>
        <w:rPr>
          <w:rStyle w:val="s0"/>
        </w:rPr>
        <w:t xml:space="preserve"> от разглашения, кроме случаев, когда разглашение необходимо для обеспечения защиты населения или не приняты меры по ее охране от недобросовестного коммерческого использования.</w:t>
      </w:r>
    </w:p>
    <w:p w:rsidR="00000000" w:rsidRDefault="007F1460">
      <w:pPr>
        <w:pStyle w:val="pj"/>
      </w:pPr>
      <w:r>
        <w:rPr>
          <w:rStyle w:val="s0"/>
        </w:rPr>
        <w:t>2. Органы государственной власти обязаны охранять коммерческую тайну также в других случаях, предусмотренных законом.</w:t>
      </w:r>
    </w:p>
    <w:p w:rsidR="00000000" w:rsidRDefault="007F1460">
      <w:pPr>
        <w:pStyle w:val="pj"/>
      </w:pPr>
      <w:r>
        <w:rPr>
          <w:rStyle w:val="s0"/>
        </w:rPr>
        <w:t> </w:t>
      </w:r>
    </w:p>
    <w:p w:rsidR="00000000" w:rsidRDefault="007F1460">
      <w:pPr>
        <w:pStyle w:val="pj"/>
        <w:ind w:left="1200" w:hanging="800"/>
      </w:pPr>
      <w:bookmarkStart w:id="516" w:name="SUB5080000"/>
      <w:bookmarkEnd w:id="516"/>
      <w:r>
        <w:rPr>
          <w:rStyle w:val="s1"/>
        </w:rPr>
        <w:t xml:space="preserve">Статья 508. </w:t>
      </w:r>
      <w:r>
        <w:rPr>
          <w:rStyle w:val="s0"/>
        </w:rPr>
        <w:t>Срок действия права интеллектуальной собственности на коммерческую тайну</w:t>
      </w:r>
    </w:p>
    <w:p w:rsidR="00000000" w:rsidRDefault="007F1460">
      <w:pPr>
        <w:pStyle w:val="pj"/>
      </w:pPr>
      <w:r>
        <w:rPr>
          <w:rStyle w:val="s0"/>
        </w:rPr>
        <w:t>1. Срок действия права интеллектуальной собственнос</w:t>
      </w:r>
      <w:r>
        <w:rPr>
          <w:rStyle w:val="s0"/>
        </w:rPr>
        <w:t xml:space="preserve">ти на коммерческую тайну ограничивается сроком существования совокупности признаков коммерческой тайны, установленных </w:t>
      </w:r>
      <w:hyperlink w:anchor="sub5050000" w:history="1">
        <w:r>
          <w:rPr>
            <w:rStyle w:val="a4"/>
          </w:rPr>
          <w:t>частью первой статьи 505</w:t>
        </w:r>
      </w:hyperlink>
      <w:r>
        <w:rPr>
          <w:rStyle w:val="s0"/>
        </w:rPr>
        <w:t xml:space="preserve"> настоящего Кодекса.</w:t>
      </w:r>
    </w:p>
    <w:p w:rsidR="00000000" w:rsidRDefault="007F1460">
      <w:pPr>
        <w:pStyle w:val="pj"/>
      </w:pPr>
      <w:r>
        <w:rPr>
          <w:rStyle w:val="s0"/>
        </w:rPr>
        <w:t> </w:t>
      </w:r>
    </w:p>
    <w:p w:rsidR="00000000" w:rsidRDefault="007F1460">
      <w:pPr>
        <w:pStyle w:val="pc"/>
      </w:pPr>
      <w:bookmarkStart w:id="517" w:name="SUB5090000"/>
      <w:bookmarkEnd w:id="517"/>
      <w:r>
        <w:rPr>
          <w:rStyle w:val="s1"/>
        </w:rPr>
        <w:t>Книга пятая. Обязательственное право</w:t>
      </w:r>
    </w:p>
    <w:p w:rsidR="00000000" w:rsidRDefault="007F1460">
      <w:pPr>
        <w:pStyle w:val="pc"/>
      </w:pPr>
      <w:r>
        <w:rPr>
          <w:rStyle w:val="s1"/>
        </w:rPr>
        <w:t> </w:t>
      </w:r>
    </w:p>
    <w:p w:rsidR="00000000" w:rsidRDefault="007F1460">
      <w:pPr>
        <w:pStyle w:val="pc"/>
      </w:pPr>
      <w:r>
        <w:rPr>
          <w:rStyle w:val="s1"/>
        </w:rPr>
        <w:t>Раздел I. Общие положения об обязательствах</w:t>
      </w:r>
    </w:p>
    <w:p w:rsidR="00000000" w:rsidRDefault="007F1460">
      <w:pPr>
        <w:pStyle w:val="pc"/>
      </w:pPr>
      <w:r>
        <w:rPr>
          <w:rStyle w:val="s1"/>
        </w:rPr>
        <w:t> </w:t>
      </w:r>
    </w:p>
    <w:p w:rsidR="00000000" w:rsidRDefault="007F1460">
      <w:pPr>
        <w:pStyle w:val="pc"/>
      </w:pPr>
      <w:r>
        <w:rPr>
          <w:rStyle w:val="s1"/>
        </w:rPr>
        <w:t>Глава 47. Понятие обязательства. Стороны в обязательстве</w:t>
      </w:r>
    </w:p>
    <w:p w:rsidR="00000000" w:rsidRDefault="007F1460">
      <w:pPr>
        <w:pStyle w:val="pj"/>
      </w:pPr>
      <w:r>
        <w:rPr>
          <w:rStyle w:val="s0"/>
        </w:rPr>
        <w:t> </w:t>
      </w:r>
    </w:p>
    <w:p w:rsidR="00000000" w:rsidRDefault="007F1460">
      <w:pPr>
        <w:pStyle w:val="pj"/>
        <w:ind w:left="1200" w:hanging="800"/>
      </w:pPr>
      <w:r>
        <w:rPr>
          <w:rStyle w:val="s1"/>
        </w:rPr>
        <w:t xml:space="preserve">Статья 509. </w:t>
      </w:r>
      <w:r>
        <w:rPr>
          <w:rStyle w:val="s0"/>
        </w:rPr>
        <w:t xml:space="preserve">Понятие обязательства и основания его возникновения </w:t>
      </w:r>
    </w:p>
    <w:p w:rsidR="00000000" w:rsidRDefault="007F1460">
      <w:pPr>
        <w:pStyle w:val="pj"/>
      </w:pPr>
      <w:r>
        <w:rPr>
          <w:rStyle w:val="s0"/>
        </w:rPr>
        <w:t>1. Обязательством является правоотношение, в котором одна сторона (должник) обязана со</w:t>
      </w:r>
      <w:r>
        <w:rPr>
          <w:rStyle w:val="s0"/>
        </w:rPr>
        <w:t xml:space="preserve">вершить в пользу другой стороны (кредитора) определенное действие (передать имущество, выполнить работу, оказать услугу, уплатить деньги и т. п.) или воздержаться от </w:t>
      </w:r>
      <w:r>
        <w:t>совершение определенного действия (отрицательное обязательства)</w:t>
      </w:r>
      <w:r>
        <w:rPr>
          <w:rStyle w:val="s0"/>
        </w:rPr>
        <w:t>, а кредитор имеет право тр</w:t>
      </w:r>
      <w:r>
        <w:rPr>
          <w:rStyle w:val="s0"/>
        </w:rPr>
        <w:t>ебовать от должника исполнения его обязанности.</w:t>
      </w:r>
    </w:p>
    <w:p w:rsidR="00000000" w:rsidRDefault="007F1460">
      <w:pPr>
        <w:pStyle w:val="pj"/>
      </w:pPr>
      <w:r>
        <w:rPr>
          <w:rStyle w:val="s0"/>
        </w:rPr>
        <w:t xml:space="preserve">2. Обязательства возникают из оснований, установленных </w:t>
      </w:r>
      <w:hyperlink w:anchor="sub110000" w:history="1">
        <w:r>
          <w:rPr>
            <w:rStyle w:val="a4"/>
          </w:rPr>
          <w:t>статьей 11</w:t>
        </w:r>
      </w:hyperlink>
      <w:r>
        <w:rPr>
          <w:rStyle w:val="s0"/>
        </w:rPr>
        <w:t xml:space="preserve"> настоящего Кодекса.</w:t>
      </w:r>
    </w:p>
    <w:p w:rsidR="00000000" w:rsidRDefault="007F1460">
      <w:pPr>
        <w:pStyle w:val="pj"/>
      </w:pPr>
      <w:r>
        <w:rPr>
          <w:rStyle w:val="s0"/>
        </w:rPr>
        <w:t>3. Обязательство должно основываться на принципах добросовестности, разумности и справедли</w:t>
      </w:r>
      <w:r>
        <w:rPr>
          <w:rStyle w:val="s0"/>
        </w:rPr>
        <w:t>вости.</w:t>
      </w:r>
    </w:p>
    <w:p w:rsidR="00000000" w:rsidRDefault="007F1460">
      <w:pPr>
        <w:pStyle w:val="pj"/>
      </w:pPr>
      <w:r>
        <w:rPr>
          <w:rStyle w:val="s0"/>
        </w:rPr>
        <w:t> </w:t>
      </w:r>
    </w:p>
    <w:p w:rsidR="00000000" w:rsidRDefault="007F1460">
      <w:pPr>
        <w:pStyle w:val="pj"/>
        <w:ind w:left="1200" w:hanging="800"/>
      </w:pPr>
      <w:bookmarkStart w:id="518" w:name="SUB5100000"/>
      <w:bookmarkEnd w:id="518"/>
      <w:r>
        <w:rPr>
          <w:rStyle w:val="s1"/>
        </w:rPr>
        <w:t xml:space="preserve">Статья 510. </w:t>
      </w:r>
      <w:r>
        <w:rPr>
          <w:rStyle w:val="s0"/>
        </w:rPr>
        <w:t xml:space="preserve">Стороны в обязательстве </w:t>
      </w:r>
    </w:p>
    <w:p w:rsidR="00000000" w:rsidRDefault="007F1460">
      <w:pPr>
        <w:pStyle w:val="pj"/>
      </w:pPr>
      <w:r>
        <w:rPr>
          <w:rStyle w:val="s0"/>
        </w:rPr>
        <w:t>1. Сторонами в обязательстве являются должник и кредитор.</w:t>
      </w:r>
    </w:p>
    <w:p w:rsidR="00000000" w:rsidRDefault="007F1460">
      <w:pPr>
        <w:pStyle w:val="pj"/>
      </w:pPr>
      <w:r>
        <w:rPr>
          <w:rStyle w:val="s0"/>
        </w:rPr>
        <w:t>2. В обязательстве на стороне должника или кредитора могут быть одно или одновременно несколько лиц.</w:t>
      </w:r>
    </w:p>
    <w:p w:rsidR="00000000" w:rsidRDefault="007F1460">
      <w:pPr>
        <w:pStyle w:val="pj"/>
      </w:pPr>
      <w:r>
        <w:rPr>
          <w:rStyle w:val="s0"/>
        </w:rPr>
        <w:t>3. Если каждая из сторон в обязательстве имеет одно</w:t>
      </w:r>
      <w:r>
        <w:rPr>
          <w:rStyle w:val="s0"/>
        </w:rPr>
        <w:t>временно и права, и обязанности, она считается должником в том, что она обязана совершить в пользу другой стороны, и одновременно кредитором в том, что она имеет право требовать от нее.</w:t>
      </w:r>
    </w:p>
    <w:p w:rsidR="00000000" w:rsidRDefault="007F1460">
      <w:pPr>
        <w:pStyle w:val="pj"/>
      </w:pPr>
      <w:r>
        <w:rPr>
          <w:rStyle w:val="s0"/>
        </w:rPr>
        <w:t> </w:t>
      </w:r>
    </w:p>
    <w:p w:rsidR="00000000" w:rsidRDefault="007F1460">
      <w:pPr>
        <w:pStyle w:val="pj"/>
        <w:ind w:left="1200" w:hanging="800"/>
      </w:pPr>
      <w:bookmarkStart w:id="519" w:name="SUB5110000"/>
      <w:bookmarkEnd w:id="519"/>
      <w:r>
        <w:rPr>
          <w:rStyle w:val="s1"/>
        </w:rPr>
        <w:t xml:space="preserve">Статья 511. </w:t>
      </w:r>
      <w:r>
        <w:rPr>
          <w:rStyle w:val="s0"/>
        </w:rPr>
        <w:t>Третье лицо в обязательстве</w:t>
      </w:r>
    </w:p>
    <w:p w:rsidR="00000000" w:rsidRDefault="007F1460">
      <w:pPr>
        <w:pStyle w:val="pj"/>
      </w:pPr>
      <w:r>
        <w:rPr>
          <w:rStyle w:val="s0"/>
        </w:rPr>
        <w:t xml:space="preserve">1. Обязательство не создает </w:t>
      </w:r>
      <w:r>
        <w:rPr>
          <w:rStyle w:val="s0"/>
        </w:rPr>
        <w:t>обязанности для третьего лица. В случаях, установленных договором, обязательство может порождать для третьего лица права в отношении должника и (или) кредитора.</w:t>
      </w:r>
    </w:p>
    <w:p w:rsidR="00000000" w:rsidRDefault="007F1460">
      <w:pPr>
        <w:pStyle w:val="pj"/>
      </w:pPr>
      <w:r>
        <w:rPr>
          <w:rStyle w:val="s0"/>
        </w:rPr>
        <w:t> </w:t>
      </w:r>
    </w:p>
    <w:p w:rsidR="00000000" w:rsidRDefault="007F1460">
      <w:pPr>
        <w:pStyle w:val="pj"/>
        <w:ind w:left="1200" w:hanging="800"/>
      </w:pPr>
      <w:bookmarkStart w:id="520" w:name="SUB5120000"/>
      <w:bookmarkEnd w:id="520"/>
      <w:r>
        <w:rPr>
          <w:rStyle w:val="s1"/>
        </w:rPr>
        <w:t xml:space="preserve">Статья 512. </w:t>
      </w:r>
      <w:r>
        <w:rPr>
          <w:rStyle w:val="s0"/>
        </w:rPr>
        <w:t>Основания замены кредитора в обязательстве</w:t>
      </w:r>
    </w:p>
    <w:p w:rsidR="00000000" w:rsidRDefault="007F1460">
      <w:pPr>
        <w:pStyle w:val="pj"/>
      </w:pPr>
      <w:r>
        <w:rPr>
          <w:rStyle w:val="s0"/>
        </w:rPr>
        <w:t>1. Кредитор в обязательстве может быть</w:t>
      </w:r>
      <w:r>
        <w:rPr>
          <w:rStyle w:val="s0"/>
        </w:rPr>
        <w:t xml:space="preserve"> заменен другим лицом в результате:</w:t>
      </w:r>
    </w:p>
    <w:p w:rsidR="00000000" w:rsidRDefault="007F1460">
      <w:pPr>
        <w:pStyle w:val="pj"/>
      </w:pPr>
      <w:r>
        <w:rPr>
          <w:rStyle w:val="s0"/>
        </w:rPr>
        <w:t>1) передачи им своих прав другому лицу по сделке (уступка права требования);</w:t>
      </w:r>
    </w:p>
    <w:p w:rsidR="00000000" w:rsidRDefault="007F1460">
      <w:pPr>
        <w:pStyle w:val="pj"/>
      </w:pPr>
      <w:r>
        <w:rPr>
          <w:rStyle w:val="s0"/>
        </w:rPr>
        <w:t>2) правопреемства;</w:t>
      </w:r>
    </w:p>
    <w:p w:rsidR="00000000" w:rsidRDefault="007F1460">
      <w:pPr>
        <w:pStyle w:val="pj"/>
      </w:pPr>
      <w:r>
        <w:rPr>
          <w:rStyle w:val="s0"/>
        </w:rPr>
        <w:t>3) исполнения обязанности должника поручителем или залогодателем (имущественным поручителем);</w:t>
      </w:r>
    </w:p>
    <w:p w:rsidR="00000000" w:rsidRDefault="007F1460">
      <w:pPr>
        <w:pStyle w:val="pj"/>
      </w:pPr>
      <w:r>
        <w:rPr>
          <w:rStyle w:val="s0"/>
        </w:rPr>
        <w:t>4) исполнения обязанности долж</w:t>
      </w:r>
      <w:r>
        <w:rPr>
          <w:rStyle w:val="s0"/>
        </w:rPr>
        <w:t>ника третьим лицом.</w:t>
      </w:r>
    </w:p>
    <w:p w:rsidR="00000000" w:rsidRDefault="007F1460">
      <w:pPr>
        <w:pStyle w:val="pj"/>
      </w:pPr>
      <w:r>
        <w:rPr>
          <w:rStyle w:val="s0"/>
        </w:rPr>
        <w:t>2. Кредитор в обязательстве может быть заменен также в других случаях, установленных законом.</w:t>
      </w:r>
    </w:p>
    <w:p w:rsidR="00000000" w:rsidRDefault="007F1460">
      <w:pPr>
        <w:pStyle w:val="pj"/>
      </w:pPr>
      <w:r>
        <w:rPr>
          <w:rStyle w:val="s0"/>
        </w:rPr>
        <w:t>3. Кредитор в обязательстве не может быть заменен, если это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521" w:name="SUB5130000"/>
      <w:bookmarkEnd w:id="521"/>
      <w:r>
        <w:rPr>
          <w:rStyle w:val="s1"/>
        </w:rPr>
        <w:t xml:space="preserve">Статья 513. </w:t>
      </w:r>
      <w:r>
        <w:rPr>
          <w:rStyle w:val="s0"/>
        </w:rPr>
        <w:t xml:space="preserve">Форма сделки по замене кредитора </w:t>
      </w:r>
      <w:r>
        <w:rPr>
          <w:rStyle w:val="s0"/>
        </w:rPr>
        <w:t>в обязательстве</w:t>
      </w:r>
    </w:p>
    <w:p w:rsidR="00000000" w:rsidRDefault="007F1460">
      <w:pPr>
        <w:pStyle w:val="pj"/>
      </w:pPr>
      <w:r>
        <w:rPr>
          <w:rStyle w:val="s0"/>
        </w:rPr>
        <w:t>1. Сделка по замене кредитора в обязательстве совершается в такой же форме, что и сделка, на основании которой возникло обязательство, право требования по которому передается новому кредитору.</w:t>
      </w:r>
    </w:p>
    <w:p w:rsidR="00000000" w:rsidRDefault="007F1460">
      <w:pPr>
        <w:pStyle w:val="pj"/>
      </w:pPr>
      <w:r>
        <w:rPr>
          <w:rStyle w:val="s0"/>
        </w:rPr>
        <w:t>2. Сделка по замене кредитора в обязательстве, возникшем на основании сделки, подлежащей государственной регистрации, должна быть зарегистрирована в порядке, установленном для регистрации этой сделки,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522" w:name="SUB5140000"/>
      <w:bookmarkEnd w:id="522"/>
      <w:r>
        <w:rPr>
          <w:rStyle w:val="s1"/>
        </w:rPr>
        <w:t xml:space="preserve">Статья 514. </w:t>
      </w:r>
      <w:r>
        <w:rPr>
          <w:rStyle w:val="s0"/>
        </w:rPr>
        <w:t>Объем п</w:t>
      </w:r>
      <w:r>
        <w:rPr>
          <w:rStyle w:val="s0"/>
        </w:rPr>
        <w:t>рав, переходящих к новому кредитору в обязательстве</w:t>
      </w:r>
    </w:p>
    <w:p w:rsidR="00000000" w:rsidRDefault="007F1460">
      <w:pPr>
        <w:pStyle w:val="pj"/>
      </w:pPr>
      <w:r>
        <w:rPr>
          <w:rStyle w:val="s0"/>
        </w:rPr>
        <w:t>1. К новому кредитору переходят права первоначального кредитора в обязательстве в объеме и на условиях, которые существовали на момент перехода этих прав,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523" w:name="SUB5150000"/>
      <w:bookmarkEnd w:id="523"/>
      <w:r>
        <w:rPr>
          <w:rStyle w:val="s1"/>
        </w:rPr>
        <w:t xml:space="preserve">Статья 515. </w:t>
      </w:r>
      <w:r>
        <w:rPr>
          <w:rStyle w:val="s0"/>
        </w:rPr>
        <w:t>Обязательства, в которых замена кредитора не допускается</w:t>
      </w:r>
    </w:p>
    <w:p w:rsidR="00000000" w:rsidRDefault="007F1460">
      <w:pPr>
        <w:pStyle w:val="pj"/>
      </w:pPr>
      <w:r>
        <w:rPr>
          <w:rStyle w:val="s0"/>
        </w:rPr>
        <w:t>1. Замена кредитора не допускается в обязательствах, неразрывно связанных с лицом кредитора, в частности в обязательствах по возмещению вреда, причиненного увечьем, другим повреждением з</w:t>
      </w:r>
      <w:r>
        <w:rPr>
          <w:rStyle w:val="s0"/>
        </w:rPr>
        <w:t>доровья или смертью.</w:t>
      </w:r>
    </w:p>
    <w:p w:rsidR="00000000" w:rsidRDefault="007F1460">
      <w:pPr>
        <w:pStyle w:val="pj"/>
      </w:pPr>
      <w:r>
        <w:rPr>
          <w:rStyle w:val="s0"/>
        </w:rPr>
        <w:t> </w:t>
      </w:r>
    </w:p>
    <w:p w:rsidR="00000000" w:rsidRDefault="007F1460">
      <w:pPr>
        <w:pStyle w:val="pj"/>
        <w:ind w:left="1200" w:hanging="800"/>
      </w:pPr>
      <w:bookmarkStart w:id="524" w:name="SUB5160000"/>
      <w:bookmarkEnd w:id="524"/>
      <w:r>
        <w:rPr>
          <w:rStyle w:val="s1"/>
        </w:rPr>
        <w:t xml:space="preserve">Статья 516. </w:t>
      </w:r>
      <w:r>
        <w:rPr>
          <w:rStyle w:val="s0"/>
        </w:rPr>
        <w:t>Порядок замены кредитора в обязательстве</w:t>
      </w:r>
    </w:p>
    <w:p w:rsidR="00000000" w:rsidRDefault="007F1460">
      <w:pPr>
        <w:pStyle w:val="pj"/>
      </w:pPr>
      <w:r>
        <w:rPr>
          <w:rStyle w:val="s0"/>
        </w:rPr>
        <w:t>1. Замена кредитора в обязательстве осуществляется без согласия должника, если иное не установлено договором или законом.</w:t>
      </w:r>
    </w:p>
    <w:p w:rsidR="00000000" w:rsidRDefault="007F1460">
      <w:pPr>
        <w:pStyle w:val="pj"/>
      </w:pPr>
      <w:r>
        <w:rPr>
          <w:rStyle w:val="s0"/>
        </w:rPr>
        <w:t>2. Если должник не был письменно уведомлен о замене кредит</w:t>
      </w:r>
      <w:r>
        <w:rPr>
          <w:rStyle w:val="s0"/>
        </w:rPr>
        <w:t>ора в обязательстве, новый кредитор несет риск наступления неблагоприятных для него последствий. В этом случае исполнение должником своей обязанности первоначальному кредитору является надлежащим исполнением.</w:t>
      </w:r>
    </w:p>
    <w:p w:rsidR="00000000" w:rsidRDefault="007F1460">
      <w:pPr>
        <w:pStyle w:val="pj"/>
      </w:pPr>
      <w:r>
        <w:rPr>
          <w:rStyle w:val="s0"/>
        </w:rPr>
        <w:t> </w:t>
      </w:r>
    </w:p>
    <w:p w:rsidR="00000000" w:rsidRDefault="007F1460">
      <w:pPr>
        <w:pStyle w:val="pj"/>
        <w:ind w:left="1200" w:hanging="800"/>
      </w:pPr>
      <w:bookmarkStart w:id="525" w:name="SUB5170000"/>
      <w:bookmarkEnd w:id="525"/>
      <w:r>
        <w:rPr>
          <w:rStyle w:val="s1"/>
        </w:rPr>
        <w:t xml:space="preserve">Статья 517. </w:t>
      </w:r>
      <w:r>
        <w:rPr>
          <w:rStyle w:val="s0"/>
        </w:rPr>
        <w:t>Доказательства прав нового кредит</w:t>
      </w:r>
      <w:r>
        <w:rPr>
          <w:rStyle w:val="s0"/>
        </w:rPr>
        <w:t>ора в обязательстве</w:t>
      </w:r>
    </w:p>
    <w:p w:rsidR="00000000" w:rsidRDefault="007F1460">
      <w:pPr>
        <w:pStyle w:val="pj"/>
      </w:pPr>
      <w:r>
        <w:rPr>
          <w:rStyle w:val="s0"/>
        </w:rPr>
        <w:t>1. Первоначальный кредитор в обязательстве должен передать новому кредитору документы, удостоверяющие передаваемые права, и информацию, являющуюся важной для их осуществления.</w:t>
      </w:r>
    </w:p>
    <w:p w:rsidR="00000000" w:rsidRDefault="007F1460">
      <w:pPr>
        <w:pStyle w:val="pj"/>
      </w:pPr>
      <w:r>
        <w:rPr>
          <w:rStyle w:val="s0"/>
        </w:rPr>
        <w:t>2. Должник имеет право не исполнять своей обязанности новому</w:t>
      </w:r>
      <w:r>
        <w:rPr>
          <w:rStyle w:val="s0"/>
        </w:rPr>
        <w:t xml:space="preserve"> кредитору до предоставления должнику доказательств перехода к новому кредитору прав в обязательстве.</w:t>
      </w:r>
    </w:p>
    <w:p w:rsidR="00000000" w:rsidRDefault="007F1460">
      <w:pPr>
        <w:pStyle w:val="pj"/>
      </w:pPr>
      <w:r>
        <w:rPr>
          <w:rStyle w:val="s0"/>
        </w:rPr>
        <w:t> </w:t>
      </w:r>
    </w:p>
    <w:p w:rsidR="00000000" w:rsidRDefault="007F1460">
      <w:pPr>
        <w:pStyle w:val="pj"/>
        <w:ind w:left="1200" w:hanging="800"/>
      </w:pPr>
      <w:bookmarkStart w:id="526" w:name="SUB5180000"/>
      <w:bookmarkEnd w:id="526"/>
      <w:r>
        <w:rPr>
          <w:rStyle w:val="s1"/>
        </w:rPr>
        <w:t xml:space="preserve">Статья 518. </w:t>
      </w:r>
      <w:r>
        <w:rPr>
          <w:rStyle w:val="s0"/>
        </w:rPr>
        <w:t>Возражение должника против требования нового кредитора в обязательстве</w:t>
      </w:r>
    </w:p>
    <w:p w:rsidR="00000000" w:rsidRDefault="007F1460">
      <w:pPr>
        <w:pStyle w:val="pj"/>
      </w:pPr>
      <w:r>
        <w:rPr>
          <w:rStyle w:val="s0"/>
        </w:rPr>
        <w:t>1. Должник имеет право выдвигать против требования нового кредитора в</w:t>
      </w:r>
      <w:r>
        <w:rPr>
          <w:rStyle w:val="s0"/>
        </w:rPr>
        <w:t xml:space="preserve"> обязательстве возражения, которые он имел против первоначального кредитора на момент получения письменного уведомления о замене кредитора.</w:t>
      </w:r>
    </w:p>
    <w:p w:rsidR="00000000" w:rsidRDefault="007F1460">
      <w:pPr>
        <w:pStyle w:val="pj"/>
      </w:pPr>
      <w:r>
        <w:rPr>
          <w:rStyle w:val="s0"/>
        </w:rPr>
        <w:t>2. Если должник не был письменно уведомлен о замене кредитора в обязательстве, он имеет право выдвинуть против требо</w:t>
      </w:r>
      <w:r>
        <w:rPr>
          <w:rStyle w:val="s0"/>
        </w:rPr>
        <w:t>вания нового кредитора возражения, которые он имел против первоначального кредитора на момент предъявления ему требования новым кредитором или, если должник исполнил свою обязанность до предъявления ему требования новым кредитором, - на момент ее исполнени</w:t>
      </w:r>
      <w:r>
        <w:rPr>
          <w:rStyle w:val="s0"/>
        </w:rPr>
        <w:t>я.</w:t>
      </w:r>
    </w:p>
    <w:p w:rsidR="00000000" w:rsidRDefault="007F1460">
      <w:pPr>
        <w:pStyle w:val="pj"/>
      </w:pPr>
      <w:r>
        <w:rPr>
          <w:rStyle w:val="s0"/>
        </w:rPr>
        <w:t> </w:t>
      </w:r>
    </w:p>
    <w:p w:rsidR="00000000" w:rsidRDefault="007F1460">
      <w:pPr>
        <w:pStyle w:val="pj"/>
        <w:ind w:left="1200" w:hanging="800"/>
      </w:pPr>
      <w:bookmarkStart w:id="527" w:name="SUB5190000"/>
      <w:bookmarkEnd w:id="527"/>
      <w:r>
        <w:rPr>
          <w:rStyle w:val="s1"/>
        </w:rPr>
        <w:t xml:space="preserve">Статья 519. </w:t>
      </w:r>
      <w:r>
        <w:rPr>
          <w:rStyle w:val="s0"/>
        </w:rPr>
        <w:t>Ответственность первоначального кредитора в обязательстве</w:t>
      </w:r>
    </w:p>
    <w:p w:rsidR="00000000" w:rsidRDefault="007F1460">
      <w:pPr>
        <w:pStyle w:val="pj"/>
      </w:pPr>
      <w:r>
        <w:rPr>
          <w:rStyle w:val="s0"/>
        </w:rPr>
        <w:t>1. Первоначальный кредитор в обязательстве отвечает перед новым кредитором за недействительность переданного ему требования, но не отвечает за неисполнение должником своей обязаннос</w:t>
      </w:r>
      <w:r>
        <w:rPr>
          <w:rStyle w:val="s0"/>
        </w:rPr>
        <w:t>ти, кроме случаев, когда первоначальный кредитор поручился за должника перед новым кредитором.</w:t>
      </w:r>
    </w:p>
    <w:p w:rsidR="00000000" w:rsidRDefault="007F1460">
      <w:pPr>
        <w:pStyle w:val="pj"/>
      </w:pPr>
      <w:r>
        <w:rPr>
          <w:rStyle w:val="s0"/>
        </w:rPr>
        <w:t> </w:t>
      </w:r>
    </w:p>
    <w:p w:rsidR="00000000" w:rsidRDefault="007F1460">
      <w:pPr>
        <w:pStyle w:val="pj"/>
        <w:ind w:left="1200" w:hanging="800"/>
      </w:pPr>
      <w:bookmarkStart w:id="528" w:name="SUB5200000"/>
      <w:bookmarkEnd w:id="528"/>
      <w:r>
        <w:rPr>
          <w:rStyle w:val="s1"/>
        </w:rPr>
        <w:t xml:space="preserve">Статья 520. </w:t>
      </w:r>
      <w:r>
        <w:rPr>
          <w:rStyle w:val="s0"/>
        </w:rPr>
        <w:t>Замена должника в обязательстве</w:t>
      </w:r>
    </w:p>
    <w:p w:rsidR="00000000" w:rsidRDefault="007F1460">
      <w:pPr>
        <w:pStyle w:val="pj"/>
      </w:pPr>
      <w:r>
        <w:rPr>
          <w:rStyle w:val="s0"/>
        </w:rPr>
        <w:t>1. Должник в обязательстве может быть заменен другим лицом (перевод долга) лишь с согласия кредитора, если другое н</w:t>
      </w:r>
      <w:r>
        <w:rPr>
          <w:rStyle w:val="s0"/>
        </w:rPr>
        <w:t>е предусмотрено законом.</w:t>
      </w:r>
    </w:p>
    <w:p w:rsidR="00000000" w:rsidRDefault="007F1460">
      <w:pPr>
        <w:pStyle w:val="pj"/>
      </w:pPr>
      <w:r>
        <w:rPr>
          <w:rStyle w:val="s0"/>
        </w:rPr>
        <w:t> </w:t>
      </w:r>
    </w:p>
    <w:p w:rsidR="00000000" w:rsidRDefault="007F1460">
      <w:pPr>
        <w:pStyle w:val="pj"/>
        <w:ind w:left="1200" w:hanging="800"/>
      </w:pPr>
      <w:bookmarkStart w:id="529" w:name="SUB5210000"/>
      <w:bookmarkEnd w:id="529"/>
      <w:r>
        <w:rPr>
          <w:rStyle w:val="s1"/>
        </w:rPr>
        <w:t xml:space="preserve">Статья 521. </w:t>
      </w:r>
      <w:r>
        <w:rPr>
          <w:rStyle w:val="s0"/>
        </w:rPr>
        <w:t>Форма сделки по замене должника в обязательстве</w:t>
      </w:r>
    </w:p>
    <w:p w:rsidR="00000000" w:rsidRDefault="007F1460">
      <w:pPr>
        <w:pStyle w:val="pj"/>
      </w:pPr>
      <w:r>
        <w:rPr>
          <w:rStyle w:val="s0"/>
        </w:rPr>
        <w:t xml:space="preserve">1. Форма сделки по замене должника в обязательстве определяется в соответствии с положениями </w:t>
      </w:r>
      <w:hyperlink w:anchor="sub5130000" w:history="1">
        <w:r>
          <w:rPr>
            <w:rStyle w:val="a4"/>
          </w:rPr>
          <w:t>статьи 513</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530" w:name="SUB5220000"/>
      <w:bookmarkEnd w:id="530"/>
      <w:r>
        <w:rPr>
          <w:rStyle w:val="s1"/>
        </w:rPr>
        <w:t xml:space="preserve">Статья 522. </w:t>
      </w:r>
      <w:r>
        <w:rPr>
          <w:rStyle w:val="s0"/>
        </w:rPr>
        <w:t>Возражение нового должника в обязательстве против требования кредитора</w:t>
      </w:r>
    </w:p>
    <w:p w:rsidR="00000000" w:rsidRDefault="007F1460">
      <w:pPr>
        <w:pStyle w:val="pj"/>
      </w:pPr>
      <w:r>
        <w:rPr>
          <w:rStyle w:val="s0"/>
        </w:rPr>
        <w:t>1. Новый должник в обязательстве имеет право выдвинуть против требования кредитора все возражения, которые основываются на отношениях между кредитором и первоначальным должн</w:t>
      </w:r>
      <w:r>
        <w:rPr>
          <w:rStyle w:val="s0"/>
        </w:rPr>
        <w:t>иком.</w:t>
      </w:r>
    </w:p>
    <w:p w:rsidR="00000000" w:rsidRDefault="007F1460">
      <w:pPr>
        <w:pStyle w:val="pj"/>
      </w:pPr>
      <w:r>
        <w:rPr>
          <w:rStyle w:val="s0"/>
        </w:rPr>
        <w:t> </w:t>
      </w:r>
    </w:p>
    <w:p w:rsidR="00000000" w:rsidRDefault="007F1460">
      <w:pPr>
        <w:pStyle w:val="pj"/>
        <w:ind w:left="1200" w:hanging="800"/>
      </w:pPr>
      <w:bookmarkStart w:id="531" w:name="SUB5230000"/>
      <w:bookmarkEnd w:id="531"/>
      <w:r>
        <w:rPr>
          <w:rStyle w:val="s1"/>
        </w:rPr>
        <w:t xml:space="preserve">Статья 523. </w:t>
      </w:r>
      <w:r>
        <w:rPr>
          <w:rStyle w:val="s0"/>
        </w:rPr>
        <w:t>Правовые последствия замены должника в обязательстве, обеспеченном поручительством или залогом</w:t>
      </w:r>
    </w:p>
    <w:p w:rsidR="00000000" w:rsidRDefault="007F1460">
      <w:pPr>
        <w:pStyle w:val="pj"/>
      </w:pPr>
      <w:r>
        <w:rPr>
          <w:rStyle w:val="s0"/>
        </w:rPr>
        <w:t>1. Поручительство или залог, установленный другим лицом, прекращается после замены должника, если поручитель или залогодатель не согласился о</w:t>
      </w:r>
      <w:r>
        <w:rPr>
          <w:rStyle w:val="s0"/>
        </w:rPr>
        <w:t>беспечивать выполнение обязательства новым должником.</w:t>
      </w:r>
    </w:p>
    <w:p w:rsidR="00000000" w:rsidRDefault="007F1460">
      <w:pPr>
        <w:pStyle w:val="pj"/>
      </w:pPr>
      <w:r>
        <w:rPr>
          <w:rStyle w:val="s0"/>
        </w:rPr>
        <w:t>2. Залог, установленный первоначальным должником, сохраняется после замены должника,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532" w:name="SUB5240000"/>
      <w:bookmarkEnd w:id="532"/>
      <w:r>
        <w:rPr>
          <w:rStyle w:val="s1"/>
        </w:rPr>
        <w:t xml:space="preserve">Статья 524. </w:t>
      </w:r>
      <w:r>
        <w:rPr>
          <w:rStyle w:val="s0"/>
        </w:rPr>
        <w:t>Валюта обязательства</w:t>
      </w:r>
    </w:p>
    <w:p w:rsidR="00000000" w:rsidRDefault="007F1460">
      <w:pPr>
        <w:pStyle w:val="pj"/>
      </w:pPr>
      <w:r>
        <w:rPr>
          <w:rStyle w:val="s0"/>
        </w:rPr>
        <w:t>1. Обязательство должно быть выраж</w:t>
      </w:r>
      <w:r>
        <w:rPr>
          <w:rStyle w:val="s0"/>
        </w:rPr>
        <w:t>ено в денежной единице Украины - гривне.</w:t>
      </w:r>
    </w:p>
    <w:p w:rsidR="00000000" w:rsidRDefault="007F1460">
      <w:pPr>
        <w:pStyle w:val="pj"/>
      </w:pPr>
      <w:r>
        <w:rPr>
          <w:rStyle w:val="s0"/>
        </w:rPr>
        <w:t>2. Стороны могут определить денежный эквивалент обязательства в иностранной валюте.</w:t>
      </w:r>
    </w:p>
    <w:p w:rsidR="00000000" w:rsidRDefault="007F1460">
      <w:pPr>
        <w:pStyle w:val="pj"/>
      </w:pPr>
      <w:r>
        <w:rPr>
          <w:rStyle w:val="s0"/>
        </w:rPr>
        <w:t> </w:t>
      </w:r>
    </w:p>
    <w:p w:rsidR="00000000" w:rsidRDefault="007F1460">
      <w:pPr>
        <w:pStyle w:val="pj"/>
        <w:ind w:left="1200" w:hanging="800"/>
      </w:pPr>
      <w:bookmarkStart w:id="533" w:name="SUB5250000"/>
      <w:bookmarkEnd w:id="533"/>
      <w:r>
        <w:rPr>
          <w:rStyle w:val="s1"/>
        </w:rPr>
        <w:t xml:space="preserve">Статья 525. </w:t>
      </w:r>
      <w:r>
        <w:rPr>
          <w:rStyle w:val="s0"/>
        </w:rPr>
        <w:t>Недопустимость одностороннего отказа от обязательства</w:t>
      </w:r>
    </w:p>
    <w:p w:rsidR="00000000" w:rsidRDefault="007F1460">
      <w:pPr>
        <w:pStyle w:val="pj"/>
      </w:pPr>
      <w:r>
        <w:rPr>
          <w:rStyle w:val="s0"/>
        </w:rPr>
        <w:t>1. Односторонний отказ от обязательства или одностороннее измен</w:t>
      </w:r>
      <w:r>
        <w:rPr>
          <w:rStyle w:val="s0"/>
        </w:rPr>
        <w:t>ение его условий не допускается, если иное не установлено договором или законом.</w:t>
      </w:r>
    </w:p>
    <w:p w:rsidR="00000000" w:rsidRDefault="007F1460">
      <w:pPr>
        <w:pStyle w:val="pj"/>
      </w:pPr>
      <w:r>
        <w:rPr>
          <w:rStyle w:val="s0"/>
        </w:rPr>
        <w:t> </w:t>
      </w:r>
    </w:p>
    <w:p w:rsidR="00000000" w:rsidRDefault="007F1460">
      <w:pPr>
        <w:pStyle w:val="pc"/>
      </w:pPr>
      <w:bookmarkStart w:id="534" w:name="SUB5260000"/>
      <w:bookmarkEnd w:id="534"/>
      <w:r>
        <w:rPr>
          <w:rStyle w:val="s1"/>
        </w:rPr>
        <w:t>Глава 48. Выполнение обязательства</w:t>
      </w:r>
    </w:p>
    <w:p w:rsidR="00000000" w:rsidRDefault="007F1460">
      <w:pPr>
        <w:pStyle w:val="pj"/>
      </w:pPr>
      <w:r>
        <w:rPr>
          <w:rStyle w:val="s0"/>
        </w:rPr>
        <w:t> </w:t>
      </w:r>
    </w:p>
    <w:p w:rsidR="00000000" w:rsidRDefault="007F1460">
      <w:pPr>
        <w:pStyle w:val="pj"/>
        <w:ind w:left="1200" w:hanging="800"/>
      </w:pPr>
      <w:r>
        <w:rPr>
          <w:rStyle w:val="s1"/>
        </w:rPr>
        <w:t xml:space="preserve">Статья 526. </w:t>
      </w:r>
      <w:r>
        <w:rPr>
          <w:rStyle w:val="s0"/>
        </w:rPr>
        <w:t>Общие условия выполнения обязательства</w:t>
      </w:r>
    </w:p>
    <w:p w:rsidR="00000000" w:rsidRDefault="007F1460">
      <w:pPr>
        <w:pStyle w:val="pj"/>
      </w:pPr>
      <w:r>
        <w:rPr>
          <w:rStyle w:val="s0"/>
        </w:rPr>
        <w:t>1. Обязательство должно выполняться надлежащим образом в соответствии с условиями договора и требованиями настоящего Кодекса, других актов гражданского законодательства, а при отсутствии таких условий и требований - в соответствии с обычаями делового оборо</w:t>
      </w:r>
      <w:r>
        <w:rPr>
          <w:rStyle w:val="s0"/>
        </w:rPr>
        <w:t>та или иными обычно предъявляемыми требованиями.</w:t>
      </w:r>
    </w:p>
    <w:p w:rsidR="00000000" w:rsidRDefault="007F1460">
      <w:pPr>
        <w:pStyle w:val="pj"/>
      </w:pPr>
      <w:r>
        <w:t xml:space="preserve">2. Выполнение обязательств, реализация, изменение и прекращение определенных прав в договорном обязательстве могут быть обусловлены совершением или воздержанием от совершения одной из сторон в обязательстве </w:t>
      </w:r>
      <w:r>
        <w:t>определенных действий или наступлением иных обстоятельств, предусмотренных договором, в том числе обстоятельств, полностью зависят от воли одной из сторон.</w:t>
      </w:r>
    </w:p>
    <w:p w:rsidR="00000000" w:rsidRDefault="007F1460">
      <w:pPr>
        <w:pStyle w:val="pj"/>
      </w:pPr>
      <w:r>
        <w:rPr>
          <w:rStyle w:val="s0"/>
        </w:rPr>
        <w:t> </w:t>
      </w:r>
    </w:p>
    <w:p w:rsidR="00000000" w:rsidRDefault="007F1460">
      <w:pPr>
        <w:pStyle w:val="pj"/>
        <w:ind w:left="1200" w:hanging="800"/>
      </w:pPr>
      <w:bookmarkStart w:id="535" w:name="SUB5270000"/>
      <w:bookmarkEnd w:id="535"/>
      <w:r>
        <w:rPr>
          <w:rStyle w:val="s1"/>
        </w:rPr>
        <w:t xml:space="preserve">Статья 527. </w:t>
      </w:r>
      <w:r>
        <w:rPr>
          <w:rStyle w:val="s0"/>
        </w:rPr>
        <w:t>Выполнение обязательства надлежащими сторонами</w:t>
      </w:r>
    </w:p>
    <w:p w:rsidR="00000000" w:rsidRDefault="007F1460">
      <w:pPr>
        <w:pStyle w:val="pj"/>
      </w:pPr>
      <w:r>
        <w:rPr>
          <w:rStyle w:val="s0"/>
        </w:rPr>
        <w:t>1. Должник обязан исполнить свою обязан</w:t>
      </w:r>
      <w:r>
        <w:rPr>
          <w:rStyle w:val="s0"/>
        </w:rPr>
        <w:t>ность, а кредитор принять исполнение лично, если иное не установлено договором или законом, не вытекает из существа обязательства либо обычаев делового оборота.</w:t>
      </w:r>
    </w:p>
    <w:p w:rsidR="00000000" w:rsidRDefault="007F1460">
      <w:pPr>
        <w:pStyle w:val="pj"/>
      </w:pPr>
      <w:r>
        <w:rPr>
          <w:rStyle w:val="s0"/>
        </w:rPr>
        <w:t>2. Каждая из сторон в обязательстве имеет право потребовать доказательств того, что обязанность</w:t>
      </w:r>
      <w:r>
        <w:rPr>
          <w:rStyle w:val="s0"/>
        </w:rPr>
        <w:t xml:space="preserve"> исполняется надлежащим должником или исполнение принимается надлежащим кредитором либо уполномоченным на это лицом, и несет риск последствий непредъявления такого требования.</w:t>
      </w:r>
    </w:p>
    <w:p w:rsidR="00000000" w:rsidRDefault="007F1460">
      <w:pPr>
        <w:pStyle w:val="pj"/>
      </w:pPr>
      <w:r>
        <w:rPr>
          <w:rStyle w:val="s0"/>
        </w:rPr>
        <w:t> </w:t>
      </w:r>
    </w:p>
    <w:p w:rsidR="00000000" w:rsidRDefault="007F1460">
      <w:pPr>
        <w:pStyle w:val="pj"/>
        <w:ind w:left="1200" w:hanging="800"/>
      </w:pPr>
      <w:bookmarkStart w:id="536" w:name="SUB5280000"/>
      <w:bookmarkEnd w:id="536"/>
      <w:r>
        <w:rPr>
          <w:rStyle w:val="s1"/>
        </w:rPr>
        <w:t xml:space="preserve">Статья 528. </w:t>
      </w:r>
      <w:r>
        <w:rPr>
          <w:rStyle w:val="s0"/>
        </w:rPr>
        <w:t>Исполнение обязанности должника другим лицом</w:t>
      </w:r>
    </w:p>
    <w:p w:rsidR="00000000" w:rsidRDefault="007F1460">
      <w:pPr>
        <w:pStyle w:val="pj"/>
      </w:pPr>
      <w:r>
        <w:rPr>
          <w:rStyle w:val="s0"/>
        </w:rPr>
        <w:t>1. Исполнение обязанн</w:t>
      </w:r>
      <w:r>
        <w:rPr>
          <w:rStyle w:val="s0"/>
        </w:rPr>
        <w:t>ости может быть возложено должником на другое лицо, если из условий договора, требований настоящего Кодекса, других актов гражданского законодательства или существа обязательства не вытекает обязанность должника выполнить обязательство лично. В этом случае</w:t>
      </w:r>
      <w:r>
        <w:rPr>
          <w:rStyle w:val="s0"/>
        </w:rPr>
        <w:t xml:space="preserve"> кредитор обязан принять выполнение, предложенное за должника другим лицом.</w:t>
      </w:r>
    </w:p>
    <w:p w:rsidR="00000000" w:rsidRDefault="007F1460">
      <w:pPr>
        <w:pStyle w:val="pj"/>
      </w:pPr>
      <w:r>
        <w:rPr>
          <w:rStyle w:val="s0"/>
        </w:rPr>
        <w:t>2. В случае неисполнения или ненадлежащего исполнения обязанности должника другим лицом эту обязанность должник обязан исполнить сам.</w:t>
      </w:r>
    </w:p>
    <w:p w:rsidR="00000000" w:rsidRDefault="007F1460">
      <w:pPr>
        <w:pStyle w:val="pj"/>
      </w:pPr>
      <w:r>
        <w:rPr>
          <w:rStyle w:val="s0"/>
        </w:rPr>
        <w:t>3. Другое лицо может удовлетворить требование кредитора без согласия должника в случае опасности утратить право на имущество должника (право аренды, право залога и т. п.) в результате обращения кредитором взыскания на это имущество. В этом случае к другому</w:t>
      </w:r>
      <w:r>
        <w:rPr>
          <w:rStyle w:val="s0"/>
        </w:rPr>
        <w:t xml:space="preserve"> лицу переходят права кредитора по обязательству и применяются положения </w:t>
      </w:r>
      <w:hyperlink w:anchor="sub5120000" w:history="1">
        <w:r>
          <w:rPr>
            <w:rStyle w:val="a4"/>
          </w:rPr>
          <w:t>статей 512 - 519</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537" w:name="SUB5290000"/>
      <w:bookmarkEnd w:id="537"/>
      <w:r>
        <w:rPr>
          <w:rStyle w:val="s1"/>
        </w:rPr>
        <w:t xml:space="preserve">Статья 529. </w:t>
      </w:r>
      <w:r>
        <w:rPr>
          <w:rStyle w:val="s0"/>
        </w:rPr>
        <w:t>Выполнение обязательства частями</w:t>
      </w:r>
    </w:p>
    <w:p w:rsidR="00000000" w:rsidRDefault="007F1460">
      <w:pPr>
        <w:pStyle w:val="pj"/>
      </w:pPr>
      <w:r>
        <w:rPr>
          <w:rStyle w:val="s0"/>
        </w:rPr>
        <w:t>1. Кредитор имеет право не принимать от должника исполнения его об</w:t>
      </w:r>
      <w:r>
        <w:rPr>
          <w:rStyle w:val="s0"/>
        </w:rPr>
        <w:t>язанности частями, если иное не установлено договором, актами гражданского законодательства или не вытекает из существа обязательства либо обычаев делового оборота.</w:t>
      </w:r>
    </w:p>
    <w:p w:rsidR="00000000" w:rsidRDefault="007F1460">
      <w:pPr>
        <w:pStyle w:val="pj"/>
      </w:pPr>
      <w:r>
        <w:rPr>
          <w:rStyle w:val="s0"/>
        </w:rPr>
        <w:t> </w:t>
      </w:r>
    </w:p>
    <w:p w:rsidR="00000000" w:rsidRDefault="007F1460">
      <w:pPr>
        <w:pStyle w:val="pj"/>
        <w:ind w:left="1200" w:hanging="800"/>
      </w:pPr>
      <w:bookmarkStart w:id="538" w:name="SUB5300000"/>
      <w:bookmarkEnd w:id="538"/>
      <w:r>
        <w:rPr>
          <w:rStyle w:val="s1"/>
        </w:rPr>
        <w:t xml:space="preserve">Статья 530. </w:t>
      </w:r>
      <w:r>
        <w:rPr>
          <w:rStyle w:val="s0"/>
        </w:rPr>
        <w:t>Срок (дата) выполнения обязательства</w:t>
      </w:r>
    </w:p>
    <w:p w:rsidR="00000000" w:rsidRDefault="007F1460">
      <w:pPr>
        <w:pStyle w:val="pj"/>
      </w:pPr>
      <w:r>
        <w:rPr>
          <w:rStyle w:val="s0"/>
        </w:rPr>
        <w:t xml:space="preserve">1. Если в обязательстве установлен срок </w:t>
      </w:r>
      <w:r>
        <w:rPr>
          <w:rStyle w:val="s0"/>
        </w:rPr>
        <w:t>(дата) его выполнения, то оно подлежит выполнению в этот срок (дату).</w:t>
      </w:r>
    </w:p>
    <w:p w:rsidR="00000000" w:rsidRDefault="007F1460">
      <w:pPr>
        <w:pStyle w:val="pj"/>
      </w:pPr>
      <w:r>
        <w:rPr>
          <w:rStyle w:val="s0"/>
        </w:rPr>
        <w:t>Обязательство, срок (дата) выполнения которого определен указанием на событие, которое неминуемо должно наступить, подлежит выполнению с наступлением этого события.</w:t>
      </w:r>
    </w:p>
    <w:p w:rsidR="00000000" w:rsidRDefault="007F1460">
      <w:pPr>
        <w:pStyle w:val="pj"/>
      </w:pPr>
      <w:r>
        <w:rPr>
          <w:rStyle w:val="s0"/>
        </w:rPr>
        <w:t xml:space="preserve">2. </w:t>
      </w:r>
      <w:r>
        <w:rPr>
          <w:rStyle w:val="s40"/>
        </w:rPr>
        <w:t>Если срок (период)</w:t>
      </w:r>
      <w:r>
        <w:rPr>
          <w:rStyle w:val="s40"/>
        </w:rPr>
        <w:t xml:space="preserve"> выполнения должником обязательства не установлен или определен моментом предъявления требования, кредитор имеет право требовать его выполнения в любое время, кроме случаев, установленных законом о банках и банковской деятельности. Должник должен выполнить</w:t>
      </w:r>
      <w:r>
        <w:rPr>
          <w:rStyle w:val="s40"/>
        </w:rPr>
        <w:t xml:space="preserve"> такой обязательство в семидневный срок со дня предъявления требования, если обязанность немедленного исполнения не вытекает из договора или актов гражданского законодательства</w:t>
      </w:r>
      <w:r>
        <w:rPr>
          <w:rStyle w:val="s0"/>
        </w:rPr>
        <w:t>.</w:t>
      </w:r>
    </w:p>
    <w:p w:rsidR="00000000" w:rsidRDefault="007F1460">
      <w:pPr>
        <w:pStyle w:val="pj"/>
      </w:pPr>
      <w:r>
        <w:rPr>
          <w:rStyle w:val="s0"/>
        </w:rPr>
        <w:t> </w:t>
      </w:r>
    </w:p>
    <w:p w:rsidR="00000000" w:rsidRDefault="007F1460">
      <w:pPr>
        <w:pStyle w:val="pj"/>
        <w:ind w:left="1200" w:hanging="800"/>
      </w:pPr>
      <w:bookmarkStart w:id="539" w:name="SUB5310000"/>
      <w:bookmarkEnd w:id="539"/>
      <w:r>
        <w:rPr>
          <w:rStyle w:val="s1"/>
        </w:rPr>
        <w:t xml:space="preserve">Статья 531. </w:t>
      </w:r>
      <w:r>
        <w:rPr>
          <w:rStyle w:val="s0"/>
        </w:rPr>
        <w:t>Досрочное выполнение обязательства</w:t>
      </w:r>
    </w:p>
    <w:p w:rsidR="00000000" w:rsidRDefault="007F1460">
      <w:pPr>
        <w:pStyle w:val="pj"/>
      </w:pPr>
      <w:r>
        <w:rPr>
          <w:rStyle w:val="s0"/>
        </w:rPr>
        <w:t>1. Должник имеет право исполн</w:t>
      </w:r>
      <w:r>
        <w:rPr>
          <w:rStyle w:val="s0"/>
        </w:rPr>
        <w:t>ить свою обязанность досрочно, если иное не установлено договором, актами гражданского законодательства или не вытекает из существа обязательства либо обычаев делового оборота.</w:t>
      </w:r>
    </w:p>
    <w:p w:rsidR="00000000" w:rsidRDefault="007F1460">
      <w:pPr>
        <w:pStyle w:val="pj"/>
      </w:pPr>
      <w:r>
        <w:rPr>
          <w:rStyle w:val="s0"/>
        </w:rPr>
        <w:t> </w:t>
      </w:r>
    </w:p>
    <w:p w:rsidR="00000000" w:rsidRDefault="007F1460">
      <w:pPr>
        <w:pStyle w:val="pj"/>
        <w:ind w:left="1200" w:hanging="800"/>
      </w:pPr>
      <w:bookmarkStart w:id="540" w:name="SUB5320000"/>
      <w:bookmarkEnd w:id="540"/>
      <w:r>
        <w:rPr>
          <w:rStyle w:val="s1"/>
        </w:rPr>
        <w:t xml:space="preserve">Статья 532. </w:t>
      </w:r>
      <w:r>
        <w:rPr>
          <w:rStyle w:val="s0"/>
        </w:rPr>
        <w:t>Место выполнения обязательства</w:t>
      </w:r>
    </w:p>
    <w:p w:rsidR="00000000" w:rsidRDefault="007F1460">
      <w:pPr>
        <w:pStyle w:val="pj"/>
      </w:pPr>
      <w:r>
        <w:rPr>
          <w:rStyle w:val="s0"/>
        </w:rPr>
        <w:t xml:space="preserve">1. Место выполнения обязательства </w:t>
      </w:r>
      <w:r>
        <w:rPr>
          <w:rStyle w:val="s0"/>
        </w:rPr>
        <w:t>устанавливается в договоре. Если место выполнения обязательства не установлено в договоре, выполнение производится:</w:t>
      </w:r>
    </w:p>
    <w:p w:rsidR="00000000" w:rsidRDefault="007F1460">
      <w:pPr>
        <w:pStyle w:val="pj"/>
      </w:pPr>
      <w:r>
        <w:rPr>
          <w:rStyle w:val="s0"/>
        </w:rPr>
        <w:t>1) по обязательству о передаче недвижимого имущества - по местонахождению этого имущества;</w:t>
      </w:r>
    </w:p>
    <w:p w:rsidR="00000000" w:rsidRDefault="007F1460">
      <w:pPr>
        <w:pStyle w:val="pj"/>
      </w:pPr>
      <w:r>
        <w:rPr>
          <w:rStyle w:val="s0"/>
        </w:rPr>
        <w:t>2) по обязательству о передаче товара (имущества)</w:t>
      </w:r>
      <w:r>
        <w:rPr>
          <w:rStyle w:val="s0"/>
        </w:rPr>
        <w:t>, которое возникает на основании договора перевозки, - по месту сдачи товара (имущества) перевозчику;</w:t>
      </w:r>
    </w:p>
    <w:p w:rsidR="00000000" w:rsidRDefault="007F1460">
      <w:pPr>
        <w:pStyle w:val="pj"/>
      </w:pPr>
      <w:r>
        <w:rPr>
          <w:rStyle w:val="s0"/>
        </w:rPr>
        <w:t xml:space="preserve">3) по обязательству о передаче товара (имущества), которое возникает на основании других сделок, - по месту изготовления или хранения товара (имущества), </w:t>
      </w:r>
      <w:r>
        <w:rPr>
          <w:rStyle w:val="s0"/>
        </w:rPr>
        <w:t>если это место было известно кредитору на момент возникновения обязательства;</w:t>
      </w:r>
    </w:p>
    <w:p w:rsidR="00000000" w:rsidRDefault="007F1460">
      <w:pPr>
        <w:pStyle w:val="pj"/>
      </w:pPr>
      <w:r>
        <w:rPr>
          <w:rStyle w:val="s0"/>
        </w:rPr>
        <w:t>4) по денежному обязательству - по месту жительства кредитора, а если кредитором является юридическое лицо, - по его местонахождению на момент возникновения обязательства. Если к</w:t>
      </w:r>
      <w:r>
        <w:rPr>
          <w:rStyle w:val="s0"/>
        </w:rPr>
        <w:t>редитор на момент выполнения обязательства изменил место жительства (местонахождение) и известил об этом должника, обязательство выполняется по новому месту жительства (местонахождению) кредитора с отнесением на кредитора всех расходов, связанных с изменен</w:t>
      </w:r>
      <w:r>
        <w:rPr>
          <w:rStyle w:val="s0"/>
        </w:rPr>
        <w:t>ием места выполнения;</w:t>
      </w:r>
    </w:p>
    <w:p w:rsidR="00000000" w:rsidRDefault="007F1460">
      <w:pPr>
        <w:pStyle w:val="pj"/>
      </w:pPr>
      <w:r>
        <w:rPr>
          <w:rStyle w:val="s0"/>
        </w:rPr>
        <w:t>5) по другому обязательству - по месту жительства (местонахождению) должника.</w:t>
      </w:r>
    </w:p>
    <w:p w:rsidR="00000000" w:rsidRDefault="007F1460">
      <w:pPr>
        <w:pStyle w:val="pj"/>
      </w:pPr>
      <w:r>
        <w:rPr>
          <w:rStyle w:val="s0"/>
        </w:rPr>
        <w:t xml:space="preserve">2. Обязательство может быть выполнено в другом месте, если это установлено актами гражданского законодательства или вытекает из существа обязательства либо </w:t>
      </w:r>
      <w:r>
        <w:rPr>
          <w:rStyle w:val="s0"/>
        </w:rPr>
        <w:t>обычаев делового оборота.</w:t>
      </w:r>
    </w:p>
    <w:p w:rsidR="00000000" w:rsidRDefault="007F1460">
      <w:pPr>
        <w:pStyle w:val="pj"/>
      </w:pPr>
      <w:r>
        <w:rPr>
          <w:rStyle w:val="s0"/>
        </w:rPr>
        <w:t> </w:t>
      </w:r>
    </w:p>
    <w:p w:rsidR="00000000" w:rsidRDefault="007F1460">
      <w:pPr>
        <w:pStyle w:val="pj"/>
        <w:ind w:left="1200" w:hanging="800"/>
      </w:pPr>
      <w:bookmarkStart w:id="541" w:name="SUB5330000"/>
      <w:bookmarkEnd w:id="541"/>
      <w:r>
        <w:rPr>
          <w:rStyle w:val="s1"/>
        </w:rPr>
        <w:t xml:space="preserve">Статья 533. </w:t>
      </w:r>
      <w:r>
        <w:rPr>
          <w:rStyle w:val="s0"/>
        </w:rPr>
        <w:t>Валюта выполнения денежного обязательства</w:t>
      </w:r>
    </w:p>
    <w:p w:rsidR="00000000" w:rsidRDefault="007F1460">
      <w:pPr>
        <w:pStyle w:val="pj"/>
      </w:pPr>
      <w:r>
        <w:rPr>
          <w:rStyle w:val="s0"/>
        </w:rPr>
        <w:t>1. Денежное обязательство должно быть выполнено в гривнях.</w:t>
      </w:r>
    </w:p>
    <w:p w:rsidR="00000000" w:rsidRDefault="007F1460">
      <w:pPr>
        <w:pStyle w:val="pj"/>
      </w:pPr>
      <w:r>
        <w:rPr>
          <w:rStyle w:val="s0"/>
        </w:rPr>
        <w:t>2. Если в обязательстве определен денежный эквивалент в иностранной валюте, сумма, подлежащая уплате в гривнях, опр</w:t>
      </w:r>
      <w:r>
        <w:rPr>
          <w:rStyle w:val="s0"/>
        </w:rPr>
        <w:t>еделяется по официальному курсу соответствующей валюты на день платежа, если иной порядок ее определения не установлен договором или законом либо иным нормативно-правовым актом.</w:t>
      </w:r>
    </w:p>
    <w:p w:rsidR="00000000" w:rsidRDefault="007F1460">
      <w:pPr>
        <w:pStyle w:val="pj"/>
      </w:pPr>
      <w:r>
        <w:rPr>
          <w:rStyle w:val="s0"/>
        </w:rPr>
        <w:t>3. Использование иностранной валюты, а также платежных документов в иностранно</w:t>
      </w:r>
      <w:r>
        <w:rPr>
          <w:rStyle w:val="s0"/>
        </w:rPr>
        <w:t>й валюте при осуществлении расчетов на территории Украины по обязательствам допускается в случаях, порядке и на условиях, установленных законом.</w:t>
      </w:r>
    </w:p>
    <w:p w:rsidR="00000000" w:rsidRDefault="007F1460">
      <w:pPr>
        <w:pStyle w:val="pj"/>
      </w:pPr>
      <w:r>
        <w:rPr>
          <w:rStyle w:val="s0"/>
        </w:rPr>
        <w:t> </w:t>
      </w:r>
    </w:p>
    <w:p w:rsidR="00000000" w:rsidRDefault="007F1460">
      <w:pPr>
        <w:pStyle w:val="pj"/>
        <w:ind w:left="1200" w:hanging="800"/>
      </w:pPr>
      <w:bookmarkStart w:id="542" w:name="SUB5340000"/>
      <w:bookmarkEnd w:id="542"/>
      <w:r>
        <w:rPr>
          <w:rStyle w:val="s1"/>
        </w:rPr>
        <w:t xml:space="preserve">Статья 534. </w:t>
      </w:r>
      <w:r>
        <w:rPr>
          <w:rStyle w:val="s0"/>
        </w:rPr>
        <w:t>Очередность погашения требований по денежному обязательству</w:t>
      </w:r>
    </w:p>
    <w:p w:rsidR="00000000" w:rsidRDefault="007F1460">
      <w:pPr>
        <w:pStyle w:val="pj"/>
      </w:pPr>
      <w:r>
        <w:rPr>
          <w:rStyle w:val="s0"/>
        </w:rPr>
        <w:t>1. При недостаточности суммы произведенного платежа для выполнения денежного обязательства в полном объеме эта сумма погашает требования кредитора в следующей очередности, если иное не установлено договором или законом:</w:t>
      </w:r>
    </w:p>
    <w:p w:rsidR="00000000" w:rsidRDefault="007F1460">
      <w:pPr>
        <w:pStyle w:val="pj"/>
      </w:pPr>
      <w:r>
        <w:rPr>
          <w:rStyle w:val="s0"/>
        </w:rPr>
        <w:t>1) в первую очередь возмещаются расх</w:t>
      </w:r>
      <w:r>
        <w:rPr>
          <w:rStyle w:val="s0"/>
        </w:rPr>
        <w:t>оды кредитора, связанные с получением выполнения;</w:t>
      </w:r>
    </w:p>
    <w:p w:rsidR="00000000" w:rsidRDefault="007F1460">
      <w:pPr>
        <w:pStyle w:val="pj"/>
      </w:pPr>
      <w:r>
        <w:rPr>
          <w:rStyle w:val="s0"/>
        </w:rPr>
        <w:t>2) во вторую очередь уплачиваются проценты и неустойка;</w:t>
      </w:r>
    </w:p>
    <w:p w:rsidR="00000000" w:rsidRDefault="007F1460">
      <w:pPr>
        <w:pStyle w:val="pj"/>
      </w:pPr>
      <w:r>
        <w:rPr>
          <w:rStyle w:val="s0"/>
        </w:rPr>
        <w:t>3) в третью очередь уплачивается основная сумма долга.</w:t>
      </w:r>
    </w:p>
    <w:p w:rsidR="00000000" w:rsidRDefault="007F1460">
      <w:pPr>
        <w:pStyle w:val="pj"/>
      </w:pPr>
      <w:r>
        <w:rPr>
          <w:rStyle w:val="s0"/>
        </w:rPr>
        <w:t> </w:t>
      </w:r>
    </w:p>
    <w:p w:rsidR="00000000" w:rsidRDefault="007F1460">
      <w:pPr>
        <w:pStyle w:val="pj"/>
        <w:ind w:left="1200" w:hanging="800"/>
      </w:pPr>
      <w:bookmarkStart w:id="543" w:name="SUB5350000"/>
      <w:bookmarkEnd w:id="543"/>
      <w:r>
        <w:rPr>
          <w:rStyle w:val="s1"/>
        </w:rPr>
        <w:t xml:space="preserve">Статья 535. </w:t>
      </w:r>
      <w:r>
        <w:rPr>
          <w:rStyle w:val="s0"/>
        </w:rPr>
        <w:t>Увеличение суммы, выплачиваемой физическому лицу по денежному обязательству</w:t>
      </w:r>
    </w:p>
    <w:p w:rsidR="00000000" w:rsidRDefault="007F1460">
      <w:pPr>
        <w:pStyle w:val="pj"/>
      </w:pPr>
      <w:r>
        <w:rPr>
          <w:rStyle w:val="s0"/>
        </w:rPr>
        <w:t>1. Пр</w:t>
      </w:r>
      <w:r>
        <w:rPr>
          <w:rStyle w:val="s0"/>
        </w:rPr>
        <w:t>и увеличении установленного законом не облагаемого налогом минимума доходов граждан сумма, выплачиваемая по денежному обязательству физическому лицу (на возмещение вреда, причиненного увечьем, иным повреждением здоровья или смертью, по договору пожизненног</w:t>
      </w:r>
      <w:r>
        <w:rPr>
          <w:rStyle w:val="s0"/>
        </w:rPr>
        <w:t>о содержания (ухода) и в других случаях, установленных договором или законом), пропорционально увеличивается.</w:t>
      </w:r>
    </w:p>
    <w:p w:rsidR="00000000" w:rsidRDefault="007F1460">
      <w:pPr>
        <w:pStyle w:val="pj"/>
      </w:pPr>
      <w:r>
        <w:rPr>
          <w:rStyle w:val="s0"/>
        </w:rPr>
        <w:t>2. Если в результате выплаты увеличенной суммы сторона, которая обязана производить эти выплаты, лишается выгод, на получение которых она могла ра</w:t>
      </w:r>
      <w:r>
        <w:rPr>
          <w:rStyle w:val="s0"/>
        </w:rPr>
        <w:t>ссчитывать при заключении договора, по требованию этой стороны договор может быть расторгнут по решению суда.</w:t>
      </w:r>
    </w:p>
    <w:p w:rsidR="00000000" w:rsidRDefault="007F1460">
      <w:pPr>
        <w:pStyle w:val="pj"/>
      </w:pPr>
      <w:r>
        <w:rPr>
          <w:rStyle w:val="s0"/>
        </w:rPr>
        <w:t> </w:t>
      </w:r>
    </w:p>
    <w:p w:rsidR="00000000" w:rsidRDefault="007F1460">
      <w:pPr>
        <w:pStyle w:val="pj"/>
        <w:ind w:left="1200" w:hanging="800"/>
      </w:pPr>
      <w:bookmarkStart w:id="544" w:name="SUB5360000"/>
      <w:bookmarkEnd w:id="544"/>
      <w:r>
        <w:rPr>
          <w:rStyle w:val="s1"/>
        </w:rPr>
        <w:t xml:space="preserve">Статья 536. </w:t>
      </w:r>
      <w:r>
        <w:rPr>
          <w:rStyle w:val="s0"/>
        </w:rPr>
        <w:t>Проценты</w:t>
      </w:r>
    </w:p>
    <w:p w:rsidR="00000000" w:rsidRDefault="007F1460">
      <w:pPr>
        <w:pStyle w:val="pj"/>
      </w:pPr>
      <w:r>
        <w:rPr>
          <w:rStyle w:val="s0"/>
        </w:rPr>
        <w:t xml:space="preserve">1. </w:t>
      </w:r>
      <w:r>
        <w:rPr>
          <w:rStyle w:val="s40"/>
        </w:rPr>
        <w:t>За пользование чужими денежными средствами должник обязан платить проценты, если иное не установлено договором между физ</w:t>
      </w:r>
      <w:r>
        <w:rPr>
          <w:rStyle w:val="s40"/>
        </w:rPr>
        <w:t>ическими лицами или законом о банках и банковской деятельности</w:t>
      </w:r>
      <w:r>
        <w:rPr>
          <w:rStyle w:val="s0"/>
        </w:rPr>
        <w:t>.</w:t>
      </w:r>
    </w:p>
    <w:p w:rsidR="00000000" w:rsidRDefault="007F1460">
      <w:pPr>
        <w:pStyle w:val="pj"/>
      </w:pPr>
      <w:r>
        <w:rPr>
          <w:rStyle w:val="s0"/>
        </w:rPr>
        <w:t>2. Размер процентов за пользование чужими денежными средствами устанавливается договором, законом или другим актом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545" w:name="SUB5370000"/>
      <w:bookmarkEnd w:id="545"/>
      <w:r>
        <w:rPr>
          <w:rStyle w:val="s1"/>
        </w:rPr>
        <w:t xml:space="preserve">Статья 537. </w:t>
      </w:r>
      <w:r>
        <w:rPr>
          <w:rStyle w:val="s0"/>
        </w:rPr>
        <w:t>Выполнение обязательства внесени</w:t>
      </w:r>
      <w:r>
        <w:rPr>
          <w:rStyle w:val="s0"/>
        </w:rPr>
        <w:t xml:space="preserve">ем долга в депозит нотариуса нотариальной конторы </w:t>
      </w:r>
      <w:r>
        <w:rPr>
          <w:rStyle w:val="s192"/>
        </w:rPr>
        <w:t>или на счет эскроу</w:t>
      </w:r>
    </w:p>
    <w:p w:rsidR="00000000" w:rsidRDefault="007F1460">
      <w:pPr>
        <w:pStyle w:val="pj"/>
      </w:pPr>
      <w:r>
        <w:rPr>
          <w:rStyle w:val="s0"/>
        </w:rPr>
        <w:t xml:space="preserve">1. Должник имеет право исполнить свою обязанность путем внесения причитающихся с него кредитору денег или ценных бумаг в депозит нотариуса нотариальной конторы </w:t>
      </w:r>
      <w:r>
        <w:rPr>
          <w:rStyle w:val="s192"/>
        </w:rPr>
        <w:t>или на счет эскроу</w:t>
      </w:r>
      <w:r>
        <w:rPr>
          <w:rStyle w:val="s0"/>
        </w:rPr>
        <w:t xml:space="preserve"> при:</w:t>
      </w:r>
    </w:p>
    <w:p w:rsidR="00000000" w:rsidRDefault="007F1460">
      <w:pPr>
        <w:pStyle w:val="pj"/>
      </w:pPr>
      <w:r>
        <w:rPr>
          <w:rStyle w:val="s0"/>
        </w:rPr>
        <w:t xml:space="preserve">1) </w:t>
      </w:r>
      <w:r>
        <w:rPr>
          <w:rStyle w:val="s0"/>
        </w:rPr>
        <w:t>отсутствии кредитора или уполномоченного им лица в месте выполнения обязательства;</w:t>
      </w:r>
    </w:p>
    <w:p w:rsidR="00000000" w:rsidRDefault="007F1460">
      <w:pPr>
        <w:pStyle w:val="pj"/>
      </w:pPr>
      <w:r>
        <w:rPr>
          <w:rStyle w:val="s0"/>
        </w:rPr>
        <w:t>2) уклонении кредитора или уполномоченного им лица от принятия выполнения или в случае другой просрочки с их стороны;</w:t>
      </w:r>
    </w:p>
    <w:p w:rsidR="00000000" w:rsidRDefault="007F1460">
      <w:pPr>
        <w:pStyle w:val="pj"/>
      </w:pPr>
      <w:r>
        <w:rPr>
          <w:rStyle w:val="s0"/>
        </w:rPr>
        <w:t>3) отсутствии представителя недееспособного кредитора.</w:t>
      </w:r>
    </w:p>
    <w:p w:rsidR="00000000" w:rsidRDefault="007F1460">
      <w:pPr>
        <w:pStyle w:val="pj"/>
      </w:pPr>
      <w:r>
        <w:rPr>
          <w:rStyle w:val="s0"/>
        </w:rPr>
        <w:t>2. Нотариус уведомляет кредитора в порядке, установленном законом, о внесении долга в депозит.</w:t>
      </w:r>
    </w:p>
    <w:p w:rsidR="00000000" w:rsidRDefault="007F1460">
      <w:pPr>
        <w:pStyle w:val="pj"/>
      </w:pPr>
      <w:r>
        <w:rPr>
          <w:rStyle w:val="s192"/>
        </w:rPr>
        <w:t>3. Порядок внесения ценных бумаг, имеющихся в электронной форме, в депозит нотариуса (нотариальной конторы) или на соответствующий счет эскроу в ценных бумагах у</w:t>
      </w:r>
      <w:r>
        <w:rPr>
          <w:rStyle w:val="s192"/>
        </w:rPr>
        <w:t>станавливается законодательством о депозитарной системе Украины</w:t>
      </w:r>
      <w:r>
        <w:rPr>
          <w:rStyle w:val="s0"/>
        </w:rPr>
        <w:t>.</w:t>
      </w:r>
    </w:p>
    <w:p w:rsidR="00000000" w:rsidRDefault="007F1460">
      <w:pPr>
        <w:pStyle w:val="pj"/>
      </w:pPr>
      <w:r>
        <w:rPr>
          <w:rStyle w:val="s0"/>
        </w:rPr>
        <w:t xml:space="preserve">Внесение на депозит нотариуса ценных бумаг, существующих в </w:t>
      </w:r>
      <w:r>
        <w:rPr>
          <w:rStyle w:val="s192"/>
        </w:rPr>
        <w:t>бумажной</w:t>
      </w:r>
      <w:r>
        <w:rPr>
          <w:rStyle w:val="s0"/>
        </w:rPr>
        <w:t xml:space="preserve"> форме, осуществляется путем вручения нотариусу сертификата таких ценных бумаг.</w:t>
      </w:r>
    </w:p>
    <w:p w:rsidR="00000000" w:rsidRDefault="007F1460">
      <w:pPr>
        <w:pStyle w:val="pj"/>
      </w:pPr>
      <w:r>
        <w:rPr>
          <w:rStyle w:val="s0"/>
        </w:rPr>
        <w:t> </w:t>
      </w:r>
    </w:p>
    <w:p w:rsidR="00000000" w:rsidRDefault="007F1460">
      <w:pPr>
        <w:pStyle w:val="pj"/>
        <w:ind w:left="1200" w:hanging="800"/>
      </w:pPr>
      <w:bookmarkStart w:id="546" w:name="SUB5380000"/>
      <w:bookmarkEnd w:id="546"/>
      <w:r>
        <w:rPr>
          <w:rStyle w:val="s1"/>
        </w:rPr>
        <w:t xml:space="preserve">Статья 538. </w:t>
      </w:r>
      <w:r>
        <w:rPr>
          <w:rStyle w:val="s0"/>
        </w:rPr>
        <w:t>Встречное выполнение обязатель</w:t>
      </w:r>
      <w:r>
        <w:rPr>
          <w:rStyle w:val="s0"/>
        </w:rPr>
        <w:t>ства</w:t>
      </w:r>
    </w:p>
    <w:p w:rsidR="00000000" w:rsidRDefault="007F1460">
      <w:pPr>
        <w:pStyle w:val="pj"/>
      </w:pPr>
      <w:r>
        <w:rPr>
          <w:rStyle w:val="s0"/>
        </w:rPr>
        <w:t>1. Исполнение своей обязанности одной из сторон, которое в соответствии с договором обусловлено исполнением другой стороной своей обязанности, является встречным выполнением обязательства.</w:t>
      </w:r>
    </w:p>
    <w:p w:rsidR="00000000" w:rsidRDefault="007F1460">
      <w:pPr>
        <w:pStyle w:val="pj"/>
      </w:pPr>
      <w:r>
        <w:rPr>
          <w:rStyle w:val="s0"/>
        </w:rPr>
        <w:t>2. При встречном выполнении обязательства стороны должны испол</w:t>
      </w:r>
      <w:r>
        <w:rPr>
          <w:rStyle w:val="s0"/>
        </w:rPr>
        <w:t>нять свои обязанности одновременно, если иное не установлено договором, актами гражданского законодательства, не вытекает из существа обязательства или обычаев делового оборота.</w:t>
      </w:r>
    </w:p>
    <w:p w:rsidR="00000000" w:rsidRDefault="007F1460">
      <w:pPr>
        <w:pStyle w:val="pj"/>
      </w:pPr>
      <w:r>
        <w:rPr>
          <w:rStyle w:val="s0"/>
        </w:rPr>
        <w:t>Сторона, которая заведомо знает, что она не сможет исполнить свою обязанность,</w:t>
      </w:r>
      <w:r>
        <w:rPr>
          <w:rStyle w:val="s0"/>
        </w:rPr>
        <w:t xml:space="preserve"> должна своевременно уведомить об этом другую сторону.</w:t>
      </w:r>
    </w:p>
    <w:p w:rsidR="00000000" w:rsidRDefault="007F1460">
      <w:pPr>
        <w:pStyle w:val="pj"/>
      </w:pPr>
      <w:r>
        <w:rPr>
          <w:rStyle w:val="s0"/>
        </w:rPr>
        <w:t>3. При неисполнении одной из сторон в обязательстве своей обязанности или при наличии очевидных оснований полагать, что она не исполнит свою обязанность в установленный срок (дату) или исполнит ее не в</w:t>
      </w:r>
      <w:r>
        <w:rPr>
          <w:rStyle w:val="s0"/>
        </w:rPr>
        <w:t xml:space="preserve"> полном объеме, другая сторона имеет право приостановить исполнение своей обязанности, отказаться от ее исполнения частично или в полном объеме.</w:t>
      </w:r>
    </w:p>
    <w:p w:rsidR="00000000" w:rsidRDefault="007F1460">
      <w:pPr>
        <w:pStyle w:val="pj"/>
      </w:pPr>
      <w:r>
        <w:rPr>
          <w:rStyle w:val="s0"/>
        </w:rPr>
        <w:t>4. Если встречное исполнение обязанности осуществлено одной из сторон, несмотря на неисполнение другой стороной своей обязанности, другая сторона должна исполнить свою обязанность.</w:t>
      </w:r>
    </w:p>
    <w:p w:rsidR="00000000" w:rsidRDefault="007F1460">
      <w:pPr>
        <w:pStyle w:val="pj"/>
      </w:pPr>
      <w:r>
        <w:rPr>
          <w:rStyle w:val="s0"/>
        </w:rPr>
        <w:t> </w:t>
      </w:r>
    </w:p>
    <w:p w:rsidR="00000000" w:rsidRDefault="007F1460">
      <w:pPr>
        <w:pStyle w:val="pj"/>
        <w:ind w:left="1200" w:hanging="800"/>
      </w:pPr>
      <w:bookmarkStart w:id="547" w:name="SUB5390000"/>
      <w:bookmarkEnd w:id="547"/>
      <w:r>
        <w:rPr>
          <w:rStyle w:val="s1"/>
        </w:rPr>
        <w:t xml:space="preserve">Статья 539. </w:t>
      </w:r>
      <w:r>
        <w:rPr>
          <w:rStyle w:val="s0"/>
        </w:rPr>
        <w:t>Выполнение альтернативного обязательства</w:t>
      </w:r>
    </w:p>
    <w:p w:rsidR="00000000" w:rsidRDefault="007F1460">
      <w:pPr>
        <w:pStyle w:val="pj"/>
      </w:pPr>
      <w:r>
        <w:rPr>
          <w:rStyle w:val="s0"/>
        </w:rPr>
        <w:t>1. Альтернативным яв</w:t>
      </w:r>
      <w:r>
        <w:rPr>
          <w:rStyle w:val="s0"/>
        </w:rPr>
        <w:t>ляется обязательство, в котором должник обязан совершить одно из двух или нескольких действий. Должник имеет право выбора предмета обязательства, если иное не установлено договором, актами гражданского законодательства, не вытекает из существа обязательств</w:t>
      </w:r>
      <w:r>
        <w:rPr>
          <w:rStyle w:val="s0"/>
        </w:rPr>
        <w:t>а или обычаев делового оборота.</w:t>
      </w:r>
    </w:p>
    <w:p w:rsidR="00000000" w:rsidRDefault="007F1460">
      <w:pPr>
        <w:pStyle w:val="pj"/>
      </w:pPr>
      <w:r>
        <w:rPr>
          <w:rStyle w:val="s0"/>
        </w:rPr>
        <w:t> </w:t>
      </w:r>
    </w:p>
    <w:p w:rsidR="00000000" w:rsidRDefault="007F1460">
      <w:pPr>
        <w:pStyle w:val="pj"/>
        <w:ind w:left="1200" w:hanging="800"/>
      </w:pPr>
      <w:bookmarkStart w:id="548" w:name="SUB5400000"/>
      <w:bookmarkEnd w:id="548"/>
      <w:r>
        <w:rPr>
          <w:rStyle w:val="s1"/>
        </w:rPr>
        <w:t xml:space="preserve">Статья 540. </w:t>
      </w:r>
      <w:r>
        <w:rPr>
          <w:rStyle w:val="s0"/>
        </w:rPr>
        <w:t>Выполнение обязательства, в котором принимают участие несколько кредиторов или несколько должников</w:t>
      </w:r>
    </w:p>
    <w:p w:rsidR="00000000" w:rsidRDefault="007F1460">
      <w:pPr>
        <w:pStyle w:val="pj"/>
      </w:pPr>
      <w:r>
        <w:rPr>
          <w:rStyle w:val="s0"/>
        </w:rPr>
        <w:t>1. Если в обязательстве принимают участие несколько кредиторов или несколько должников, каждый из кредиторов им</w:t>
      </w:r>
      <w:r>
        <w:rPr>
          <w:rStyle w:val="s0"/>
        </w:rPr>
        <w:t>еет право требовать выполнения, а каждый из должников обязан исполнить обязанность в равной доле, если иное не установлено договором или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549" w:name="SUB5410000"/>
      <w:bookmarkEnd w:id="549"/>
      <w:r>
        <w:rPr>
          <w:rStyle w:val="s1"/>
        </w:rPr>
        <w:t xml:space="preserve">Статья 541. </w:t>
      </w:r>
      <w:r>
        <w:rPr>
          <w:rStyle w:val="s0"/>
        </w:rPr>
        <w:t>Солидарное обязательство</w:t>
      </w:r>
    </w:p>
    <w:p w:rsidR="00000000" w:rsidRDefault="007F1460">
      <w:pPr>
        <w:pStyle w:val="pj"/>
      </w:pPr>
      <w:r>
        <w:rPr>
          <w:rStyle w:val="s0"/>
        </w:rPr>
        <w:t>1. Солидарная обязанность или солидарное т</w:t>
      </w:r>
      <w:r>
        <w:rPr>
          <w:rStyle w:val="s0"/>
        </w:rPr>
        <w:t>ребование возникают в случаях, установленных договором или законом, в частности при неделимости предмета обязательства.</w:t>
      </w:r>
    </w:p>
    <w:p w:rsidR="00000000" w:rsidRDefault="007F1460">
      <w:pPr>
        <w:pStyle w:val="pj"/>
      </w:pPr>
      <w:r>
        <w:rPr>
          <w:rStyle w:val="s0"/>
        </w:rPr>
        <w:t> </w:t>
      </w:r>
    </w:p>
    <w:p w:rsidR="00000000" w:rsidRDefault="007F1460">
      <w:pPr>
        <w:pStyle w:val="pj"/>
        <w:ind w:left="1200" w:hanging="800"/>
      </w:pPr>
      <w:bookmarkStart w:id="550" w:name="SUB5420000"/>
      <w:bookmarkEnd w:id="550"/>
      <w:r>
        <w:rPr>
          <w:rStyle w:val="s1"/>
        </w:rPr>
        <w:t xml:space="preserve">Статья 542. </w:t>
      </w:r>
      <w:r>
        <w:rPr>
          <w:rStyle w:val="s0"/>
        </w:rPr>
        <w:t>Солидарное требование кредиторов</w:t>
      </w:r>
    </w:p>
    <w:p w:rsidR="00000000" w:rsidRDefault="007F1460">
      <w:pPr>
        <w:pStyle w:val="pj"/>
      </w:pPr>
      <w:r>
        <w:rPr>
          <w:rStyle w:val="s0"/>
        </w:rPr>
        <w:t>1. При солидарном требовании кредиторов (солидарных кредиторов) каждый из кредиторов имеет право предъявить должнику требование в полном объеме.</w:t>
      </w:r>
    </w:p>
    <w:p w:rsidR="00000000" w:rsidRDefault="007F1460">
      <w:pPr>
        <w:pStyle w:val="pj"/>
      </w:pPr>
      <w:r>
        <w:rPr>
          <w:rStyle w:val="s0"/>
        </w:rPr>
        <w:t>До предъявления требования одним из солидарных кредиторов должник имеет право исполнить свою обязанность любому</w:t>
      </w:r>
      <w:r>
        <w:rPr>
          <w:rStyle w:val="s0"/>
        </w:rPr>
        <w:t xml:space="preserve"> из них по своему усмотрению.</w:t>
      </w:r>
    </w:p>
    <w:p w:rsidR="00000000" w:rsidRDefault="007F1460">
      <w:pPr>
        <w:pStyle w:val="pj"/>
      </w:pPr>
      <w:r>
        <w:rPr>
          <w:rStyle w:val="s0"/>
        </w:rPr>
        <w:t>2. Должник не имеет права выдвигать против требования одного из солидарных кредиторов возражений, основанных на таких отношениях должника с другими солидарными кредиторами, в которых этот кредитор не принимает участия.</w:t>
      </w:r>
    </w:p>
    <w:p w:rsidR="00000000" w:rsidRDefault="007F1460">
      <w:pPr>
        <w:pStyle w:val="pj"/>
      </w:pPr>
      <w:r>
        <w:rPr>
          <w:rStyle w:val="s0"/>
        </w:rPr>
        <w:t>3. Испо</w:t>
      </w:r>
      <w:r>
        <w:rPr>
          <w:rStyle w:val="s0"/>
        </w:rPr>
        <w:t>лнение должником своей обязанности одному из солидарных кредиторов в полном объеме освобождает должника от исполнения остальным солидарным кредиторам.</w:t>
      </w:r>
    </w:p>
    <w:p w:rsidR="00000000" w:rsidRDefault="007F1460">
      <w:pPr>
        <w:pStyle w:val="pj"/>
      </w:pPr>
      <w:r>
        <w:rPr>
          <w:rStyle w:val="s0"/>
        </w:rPr>
        <w:t>4. Солидарный кредитор, получивший исполнение от должника, обязан передать причитающееся каждому из остал</w:t>
      </w:r>
      <w:r>
        <w:rPr>
          <w:rStyle w:val="s0"/>
        </w:rPr>
        <w:t>ьных солидарных кредиторов в равной доле, если иное не установлено договором между ними.</w:t>
      </w:r>
    </w:p>
    <w:p w:rsidR="00000000" w:rsidRDefault="007F1460">
      <w:pPr>
        <w:pStyle w:val="pj"/>
      </w:pPr>
      <w:r>
        <w:rPr>
          <w:rStyle w:val="s0"/>
        </w:rPr>
        <w:t> </w:t>
      </w:r>
    </w:p>
    <w:p w:rsidR="00000000" w:rsidRDefault="007F1460">
      <w:pPr>
        <w:pStyle w:val="pj"/>
        <w:ind w:left="1200" w:hanging="800"/>
      </w:pPr>
      <w:bookmarkStart w:id="551" w:name="SUB5430000"/>
      <w:bookmarkEnd w:id="551"/>
      <w:r>
        <w:rPr>
          <w:rStyle w:val="s1"/>
        </w:rPr>
        <w:t xml:space="preserve">Статья 543. </w:t>
      </w:r>
      <w:r>
        <w:rPr>
          <w:rStyle w:val="s0"/>
        </w:rPr>
        <w:t>Солидарная обязанность должников</w:t>
      </w:r>
    </w:p>
    <w:p w:rsidR="00000000" w:rsidRDefault="007F1460">
      <w:pPr>
        <w:pStyle w:val="pj"/>
      </w:pPr>
      <w:r>
        <w:rPr>
          <w:rStyle w:val="s0"/>
        </w:rPr>
        <w:t>1. При солидарной обязанности должников (солидарных должников) кредитор имеет право требовать исполнения обязанности час</w:t>
      </w:r>
      <w:r>
        <w:rPr>
          <w:rStyle w:val="s0"/>
        </w:rPr>
        <w:t>тично или в полном объеме как от всех должников вместе, так и от кого-либо из них в отдельности.</w:t>
      </w:r>
    </w:p>
    <w:p w:rsidR="00000000" w:rsidRDefault="007F1460">
      <w:pPr>
        <w:pStyle w:val="pj"/>
      </w:pPr>
      <w:r>
        <w:rPr>
          <w:rStyle w:val="s0"/>
        </w:rPr>
        <w:t>2. Кредитор, получивший исполнение обязанности не в полном объеме от одного из солидарных должников, имеет право требовать недополученное от остальных солидарн</w:t>
      </w:r>
      <w:r>
        <w:rPr>
          <w:rStyle w:val="s0"/>
        </w:rPr>
        <w:t>ых должников.</w:t>
      </w:r>
    </w:p>
    <w:p w:rsidR="00000000" w:rsidRDefault="007F1460">
      <w:pPr>
        <w:pStyle w:val="pj"/>
      </w:pPr>
      <w:r>
        <w:rPr>
          <w:rStyle w:val="s0"/>
        </w:rPr>
        <w:t>Солидарные должники остаются обязанными до тех пор, пока их обязанность не будет исполнена в полном объеме.</w:t>
      </w:r>
    </w:p>
    <w:p w:rsidR="00000000" w:rsidRDefault="007F1460">
      <w:pPr>
        <w:pStyle w:val="pj"/>
      </w:pPr>
      <w:r>
        <w:rPr>
          <w:rStyle w:val="s0"/>
        </w:rPr>
        <w:t>3. Солидарный должник не имеет права выдвигать против требования кредитора возражений, основанных на таких отношениях остальных солида</w:t>
      </w:r>
      <w:r>
        <w:rPr>
          <w:rStyle w:val="s0"/>
        </w:rPr>
        <w:t>рных должников с кредитором, в которых этот должник не принимает участия.</w:t>
      </w:r>
    </w:p>
    <w:p w:rsidR="00000000" w:rsidRDefault="007F1460">
      <w:pPr>
        <w:pStyle w:val="pj"/>
      </w:pPr>
      <w:r>
        <w:rPr>
          <w:rStyle w:val="s0"/>
        </w:rPr>
        <w:t>4. Исполнение солидарной обязанности в полном объеме одним из должников прекращает обязанность остальных солидарных должников перед кредитором.</w:t>
      </w:r>
    </w:p>
    <w:p w:rsidR="00000000" w:rsidRDefault="007F1460">
      <w:pPr>
        <w:pStyle w:val="pj"/>
      </w:pPr>
      <w:r>
        <w:rPr>
          <w:rStyle w:val="s0"/>
        </w:rPr>
        <w:t>5. Ликвидация солидарного должника - ю</w:t>
      </w:r>
      <w:r>
        <w:rPr>
          <w:rStyle w:val="s0"/>
        </w:rPr>
        <w:t>ридического лица, смерть солидарного должника - физического лица не прекращают обязанности остальных солидарных должников перед кредитором и не изменяют его объема и условий выполнения.</w:t>
      </w:r>
    </w:p>
    <w:p w:rsidR="00000000" w:rsidRDefault="007F1460">
      <w:pPr>
        <w:pStyle w:val="pj"/>
      </w:pPr>
      <w:r>
        <w:rPr>
          <w:rStyle w:val="s0"/>
        </w:rPr>
        <w:t> </w:t>
      </w:r>
    </w:p>
    <w:p w:rsidR="00000000" w:rsidRDefault="007F1460">
      <w:pPr>
        <w:pStyle w:val="pj"/>
        <w:ind w:left="1200" w:hanging="800"/>
      </w:pPr>
      <w:bookmarkStart w:id="552" w:name="SUB5440000"/>
      <w:bookmarkEnd w:id="552"/>
      <w:r>
        <w:rPr>
          <w:rStyle w:val="s1"/>
        </w:rPr>
        <w:t xml:space="preserve">Статья 544. </w:t>
      </w:r>
      <w:r>
        <w:rPr>
          <w:rStyle w:val="s0"/>
        </w:rPr>
        <w:t xml:space="preserve">Право должника, исполнившего солидарную обязанность, на </w:t>
      </w:r>
      <w:r>
        <w:rPr>
          <w:rStyle w:val="s0"/>
        </w:rPr>
        <w:t>обратное требование</w:t>
      </w:r>
    </w:p>
    <w:p w:rsidR="00000000" w:rsidRDefault="007F1460">
      <w:pPr>
        <w:pStyle w:val="pj"/>
      </w:pPr>
      <w:r>
        <w:rPr>
          <w:rStyle w:val="s0"/>
        </w:rPr>
        <w:t>1. Должник, исполнивший солидарную обязанность, имеет право на обратное требование (регресс) к каждому из остальных солидарных должников в равной доле, если иное не установлено договором или законом, за вычетом доли, приходящейся на нег</w:t>
      </w:r>
      <w:r>
        <w:rPr>
          <w:rStyle w:val="s0"/>
        </w:rPr>
        <w:t>о.</w:t>
      </w:r>
    </w:p>
    <w:p w:rsidR="00000000" w:rsidRDefault="007F1460">
      <w:pPr>
        <w:pStyle w:val="pj"/>
      </w:pPr>
      <w:r>
        <w:rPr>
          <w:rStyle w:val="s0"/>
        </w:rPr>
        <w:t>2. Если один из солидарных должников не уплатил долю, причитающуюся солидарному должнику, который в полном объеме исполнил солидарную обязанность, неуплаченное приходится на каждого из остальных солидарных должников в равной доле.</w:t>
      </w:r>
    </w:p>
    <w:p w:rsidR="00000000" w:rsidRDefault="007F1460">
      <w:pPr>
        <w:pStyle w:val="pj"/>
      </w:pPr>
      <w:r>
        <w:rPr>
          <w:rStyle w:val="s0"/>
        </w:rPr>
        <w:t> </w:t>
      </w:r>
    </w:p>
    <w:p w:rsidR="00000000" w:rsidRDefault="007F1460">
      <w:pPr>
        <w:pStyle w:val="pj"/>
        <w:ind w:left="1200" w:hanging="800"/>
      </w:pPr>
      <w:bookmarkStart w:id="553" w:name="SUB5450000"/>
      <w:bookmarkEnd w:id="553"/>
      <w:r>
        <w:rPr>
          <w:rStyle w:val="s1"/>
        </w:rPr>
        <w:t xml:space="preserve">Статья 545. </w:t>
      </w:r>
      <w:r>
        <w:rPr>
          <w:rStyle w:val="s0"/>
        </w:rPr>
        <w:t>Подтверждение выполнения обязательства</w:t>
      </w:r>
    </w:p>
    <w:p w:rsidR="00000000" w:rsidRDefault="007F1460">
      <w:pPr>
        <w:pStyle w:val="pj"/>
      </w:pPr>
      <w:r>
        <w:rPr>
          <w:rStyle w:val="s0"/>
        </w:rPr>
        <w:t>1. Приняв выполнение обязательства, кредитор должен по требованию должника выдать ему расписку о получении выполнения частично или в полном объеме.</w:t>
      </w:r>
    </w:p>
    <w:p w:rsidR="00000000" w:rsidRDefault="007F1460">
      <w:pPr>
        <w:pStyle w:val="pj"/>
      </w:pPr>
      <w:r>
        <w:rPr>
          <w:rStyle w:val="s0"/>
        </w:rPr>
        <w:t>2. Если должник выдал кредитору долговой документ, кредитор, принимая</w:t>
      </w:r>
      <w:r>
        <w:rPr>
          <w:rStyle w:val="s0"/>
        </w:rPr>
        <w:t xml:space="preserve"> выполнение обязательства, должен возвратить его должнику. При невозможности возврата долгового документа кредитор должен указать об этом в расписке, которую он выдает.</w:t>
      </w:r>
    </w:p>
    <w:p w:rsidR="00000000" w:rsidRDefault="007F1460">
      <w:pPr>
        <w:pStyle w:val="pj"/>
      </w:pPr>
      <w:r>
        <w:rPr>
          <w:rStyle w:val="s0"/>
        </w:rPr>
        <w:t>3. Наличие долгового документа у должника подтверждает исполнение им своей обязанности.</w:t>
      </w:r>
    </w:p>
    <w:p w:rsidR="00000000" w:rsidRDefault="007F1460">
      <w:pPr>
        <w:pStyle w:val="pj"/>
      </w:pPr>
      <w:r>
        <w:rPr>
          <w:rStyle w:val="s0"/>
        </w:rPr>
        <w:t>4. В случае отказа кредитора возвратить долговой документ или выдать расписку должник имеет право задержать выполнение обязательства. В этом случае наступает просрочка кредитора.</w:t>
      </w:r>
    </w:p>
    <w:p w:rsidR="00000000" w:rsidRDefault="007F1460">
      <w:pPr>
        <w:pStyle w:val="pj"/>
      </w:pPr>
      <w:r>
        <w:rPr>
          <w:rStyle w:val="s0"/>
        </w:rPr>
        <w:t> </w:t>
      </w:r>
    </w:p>
    <w:p w:rsidR="00000000" w:rsidRDefault="007F1460">
      <w:pPr>
        <w:pStyle w:val="pc"/>
      </w:pPr>
      <w:bookmarkStart w:id="554" w:name="SUB5460000"/>
      <w:bookmarkEnd w:id="554"/>
      <w:r>
        <w:rPr>
          <w:rStyle w:val="s1"/>
        </w:rPr>
        <w:t>Глава 49. Обеспечение выполнения обязательства</w:t>
      </w:r>
    </w:p>
    <w:p w:rsidR="00000000" w:rsidRDefault="007F1460">
      <w:pPr>
        <w:pStyle w:val="pj"/>
      </w:pPr>
      <w:r>
        <w:rPr>
          <w:rStyle w:val="s0"/>
        </w:rPr>
        <w:t> </w:t>
      </w:r>
    </w:p>
    <w:p w:rsidR="00000000" w:rsidRDefault="007F1460">
      <w:pPr>
        <w:pStyle w:val="pc"/>
      </w:pPr>
      <w:r>
        <w:rPr>
          <w:rStyle w:val="s1"/>
        </w:rPr>
        <w:t>1. Общие положения об обе</w:t>
      </w:r>
      <w:r>
        <w:rPr>
          <w:rStyle w:val="s1"/>
        </w:rPr>
        <w:t>спечении выполнения обязательства</w:t>
      </w:r>
    </w:p>
    <w:p w:rsidR="00000000" w:rsidRDefault="007F1460">
      <w:pPr>
        <w:pStyle w:val="pj"/>
      </w:pPr>
      <w:r>
        <w:rPr>
          <w:rStyle w:val="s0"/>
        </w:rPr>
        <w:t> </w:t>
      </w:r>
    </w:p>
    <w:p w:rsidR="00000000" w:rsidRDefault="007F1460">
      <w:pPr>
        <w:pStyle w:val="pj"/>
        <w:ind w:left="1200" w:hanging="800"/>
      </w:pPr>
      <w:r>
        <w:rPr>
          <w:rStyle w:val="s1"/>
        </w:rPr>
        <w:t xml:space="preserve">Статья 546. </w:t>
      </w:r>
      <w:r>
        <w:rPr>
          <w:rStyle w:val="s0"/>
        </w:rPr>
        <w:t>Виды обеспечения выполнения обязательства</w:t>
      </w:r>
    </w:p>
    <w:p w:rsidR="00000000" w:rsidRDefault="007F1460">
      <w:pPr>
        <w:pStyle w:val="pj"/>
      </w:pPr>
      <w:r>
        <w:rPr>
          <w:rStyle w:val="s0"/>
        </w:rPr>
        <w:t>1. Выполнение обязательства может обеспечиваться неустойкой, поручительством, гарантией, залогом, удержанием, задатком, правом доверительной собственности.</w:t>
      </w:r>
    </w:p>
    <w:p w:rsidR="00000000" w:rsidRDefault="007F1460">
      <w:pPr>
        <w:pStyle w:val="pj"/>
      </w:pPr>
      <w:r>
        <w:rPr>
          <w:rStyle w:val="s0"/>
        </w:rPr>
        <w:t>2. Договор</w:t>
      </w:r>
      <w:r>
        <w:rPr>
          <w:rStyle w:val="s0"/>
        </w:rPr>
        <w:t>ом или законом могут быть установлены другие виды обеспечения выполнения обязательства.</w:t>
      </w:r>
    </w:p>
    <w:p w:rsidR="00000000" w:rsidRDefault="007F1460">
      <w:pPr>
        <w:pStyle w:val="pj"/>
      </w:pPr>
      <w:r>
        <w:rPr>
          <w:rStyle w:val="s0"/>
        </w:rPr>
        <w:t> </w:t>
      </w:r>
    </w:p>
    <w:p w:rsidR="00000000" w:rsidRDefault="007F1460">
      <w:pPr>
        <w:pStyle w:val="pj"/>
        <w:ind w:left="1200" w:hanging="800"/>
      </w:pPr>
      <w:bookmarkStart w:id="555" w:name="SUB5470000"/>
      <w:bookmarkEnd w:id="555"/>
      <w:r>
        <w:rPr>
          <w:rStyle w:val="s1"/>
        </w:rPr>
        <w:t xml:space="preserve">Статья 547. </w:t>
      </w:r>
      <w:r>
        <w:rPr>
          <w:rStyle w:val="s0"/>
        </w:rPr>
        <w:t>Форма сделки по обеспечению выполнения обязательства</w:t>
      </w:r>
    </w:p>
    <w:p w:rsidR="00000000" w:rsidRDefault="007F1460">
      <w:pPr>
        <w:pStyle w:val="pj"/>
      </w:pPr>
      <w:r>
        <w:rPr>
          <w:rStyle w:val="s0"/>
        </w:rPr>
        <w:t>1. Сделка по обеспечению выполнения обязательства совершается в письменной форме.</w:t>
      </w:r>
    </w:p>
    <w:p w:rsidR="00000000" w:rsidRDefault="007F1460">
      <w:pPr>
        <w:pStyle w:val="pj"/>
      </w:pPr>
      <w:r>
        <w:rPr>
          <w:rStyle w:val="s0"/>
        </w:rPr>
        <w:t>2. Сделка по обеспе</w:t>
      </w:r>
      <w:r>
        <w:rPr>
          <w:rStyle w:val="s0"/>
        </w:rPr>
        <w:t>чению выполнения обязательства, совершенная с несоблюдением письменной формы, является ничтожной.</w:t>
      </w:r>
    </w:p>
    <w:p w:rsidR="00000000" w:rsidRDefault="007F1460">
      <w:pPr>
        <w:pStyle w:val="pj"/>
      </w:pPr>
      <w:r>
        <w:rPr>
          <w:rStyle w:val="s0"/>
        </w:rPr>
        <w:t> </w:t>
      </w:r>
    </w:p>
    <w:p w:rsidR="00000000" w:rsidRDefault="007F1460">
      <w:pPr>
        <w:pStyle w:val="pj"/>
        <w:ind w:left="1200" w:hanging="800"/>
      </w:pPr>
      <w:bookmarkStart w:id="556" w:name="SUB5480000"/>
      <w:bookmarkEnd w:id="556"/>
      <w:r>
        <w:rPr>
          <w:rStyle w:val="s1"/>
        </w:rPr>
        <w:t xml:space="preserve">Статья 548. </w:t>
      </w:r>
      <w:r>
        <w:rPr>
          <w:rStyle w:val="s0"/>
        </w:rPr>
        <w:t>Общие условия обеспечения выполнения обязательства</w:t>
      </w:r>
    </w:p>
    <w:p w:rsidR="00000000" w:rsidRDefault="007F1460">
      <w:pPr>
        <w:pStyle w:val="pj"/>
      </w:pPr>
      <w:r>
        <w:rPr>
          <w:rStyle w:val="s0"/>
        </w:rPr>
        <w:t>1. Выполнение обязательства (основного обязательства) обеспечивается, если это установлено до</w:t>
      </w:r>
      <w:r>
        <w:rPr>
          <w:rStyle w:val="s0"/>
        </w:rPr>
        <w:t>говором или законом.</w:t>
      </w:r>
    </w:p>
    <w:p w:rsidR="00000000" w:rsidRDefault="007F1460">
      <w:pPr>
        <w:pStyle w:val="pj"/>
      </w:pPr>
      <w:r>
        <w:rPr>
          <w:rStyle w:val="s0"/>
        </w:rPr>
        <w:t>2. Недействительное обязательство не подлежит обеспечению. Недействительность основного обязательства (требования) влечет недействительность сделки по ее обеспечению, если иное не установлено настоящим Кодексом.</w:t>
      </w:r>
    </w:p>
    <w:p w:rsidR="00000000" w:rsidRDefault="007F1460">
      <w:pPr>
        <w:pStyle w:val="pj"/>
      </w:pPr>
      <w:r>
        <w:rPr>
          <w:rStyle w:val="s0"/>
        </w:rPr>
        <w:t>3. Недействительность с</w:t>
      </w:r>
      <w:r>
        <w:rPr>
          <w:rStyle w:val="s0"/>
        </w:rPr>
        <w:t>делки по обеспечению выполнения обязательства не влечет недействительности основного обязательства.</w:t>
      </w:r>
    </w:p>
    <w:p w:rsidR="00000000" w:rsidRDefault="007F1460">
      <w:pPr>
        <w:pStyle w:val="pj"/>
      </w:pPr>
      <w:r>
        <w:rPr>
          <w:rStyle w:val="s0"/>
        </w:rPr>
        <w:t> </w:t>
      </w:r>
    </w:p>
    <w:p w:rsidR="00000000" w:rsidRDefault="007F1460">
      <w:pPr>
        <w:pStyle w:val="pc"/>
      </w:pPr>
      <w:bookmarkStart w:id="557" w:name="SUB5490000"/>
      <w:bookmarkEnd w:id="557"/>
      <w:r>
        <w:rPr>
          <w:rStyle w:val="s1"/>
        </w:rPr>
        <w:t>2. Неустойка</w:t>
      </w:r>
    </w:p>
    <w:p w:rsidR="00000000" w:rsidRDefault="007F1460">
      <w:pPr>
        <w:pStyle w:val="pj"/>
      </w:pPr>
      <w:r>
        <w:rPr>
          <w:rStyle w:val="s0"/>
        </w:rPr>
        <w:t> </w:t>
      </w:r>
    </w:p>
    <w:p w:rsidR="00000000" w:rsidRDefault="007F1460">
      <w:pPr>
        <w:pStyle w:val="pj"/>
        <w:ind w:left="1200" w:hanging="800"/>
      </w:pPr>
      <w:r>
        <w:rPr>
          <w:rStyle w:val="s1"/>
        </w:rPr>
        <w:t xml:space="preserve">Статья 549. </w:t>
      </w:r>
      <w:r>
        <w:rPr>
          <w:rStyle w:val="s0"/>
        </w:rPr>
        <w:t>Понятие неустойки</w:t>
      </w:r>
    </w:p>
    <w:p w:rsidR="00000000" w:rsidRDefault="007F1460">
      <w:pPr>
        <w:pStyle w:val="pj"/>
      </w:pPr>
      <w:r>
        <w:rPr>
          <w:rStyle w:val="s0"/>
        </w:rPr>
        <w:t>1. Неустойкой (штрафом, пеней) является денежная сумма или другое имущество, которое должник обязан передать кредитору в случае нарушения должником обязательства.</w:t>
      </w:r>
    </w:p>
    <w:p w:rsidR="00000000" w:rsidRDefault="007F1460">
      <w:pPr>
        <w:pStyle w:val="pj"/>
      </w:pPr>
      <w:r>
        <w:rPr>
          <w:rStyle w:val="s0"/>
        </w:rPr>
        <w:t>2. Штрафом является неустойка, исчисляемая в процентах от суммы невыполненного или ненадлежащ</w:t>
      </w:r>
      <w:r>
        <w:rPr>
          <w:rStyle w:val="s0"/>
        </w:rPr>
        <w:t>е выполненного обязательства.</w:t>
      </w:r>
    </w:p>
    <w:p w:rsidR="00000000" w:rsidRDefault="007F1460">
      <w:pPr>
        <w:pStyle w:val="pj"/>
      </w:pPr>
      <w:r>
        <w:rPr>
          <w:rStyle w:val="s0"/>
        </w:rPr>
        <w:t>3. Пеней является неустойка, исчисляемая в процентах от суммы несвоевременно выполненного денежного обязательства за каждый день просрочки выполнения.</w:t>
      </w:r>
    </w:p>
    <w:p w:rsidR="00000000" w:rsidRDefault="007F1460">
      <w:pPr>
        <w:pStyle w:val="pj"/>
      </w:pPr>
      <w:r>
        <w:rPr>
          <w:rStyle w:val="s0"/>
        </w:rPr>
        <w:t> </w:t>
      </w:r>
    </w:p>
    <w:p w:rsidR="00000000" w:rsidRDefault="007F1460">
      <w:pPr>
        <w:pStyle w:val="pj"/>
        <w:ind w:left="1200" w:hanging="800"/>
      </w:pPr>
      <w:bookmarkStart w:id="558" w:name="SUB5500000"/>
      <w:bookmarkEnd w:id="558"/>
      <w:r>
        <w:rPr>
          <w:rStyle w:val="s1"/>
        </w:rPr>
        <w:t xml:space="preserve">Статья 550. </w:t>
      </w:r>
      <w:r>
        <w:rPr>
          <w:rStyle w:val="s0"/>
        </w:rPr>
        <w:t>Основания возникновения права на неустойку</w:t>
      </w:r>
    </w:p>
    <w:p w:rsidR="00000000" w:rsidRDefault="007F1460">
      <w:pPr>
        <w:pStyle w:val="pj"/>
      </w:pPr>
      <w:r>
        <w:rPr>
          <w:rStyle w:val="s0"/>
        </w:rPr>
        <w:t>1. Право на неустойку возникает независимо от наличия у кредитора убытков, причиненных невыполнением или ненадлежащим выполнением обязательства.</w:t>
      </w:r>
    </w:p>
    <w:p w:rsidR="00000000" w:rsidRDefault="007F1460">
      <w:pPr>
        <w:pStyle w:val="pj"/>
      </w:pPr>
      <w:r>
        <w:rPr>
          <w:rStyle w:val="s0"/>
        </w:rPr>
        <w:t>2. Проценты на неустойку не начисляются.</w:t>
      </w:r>
    </w:p>
    <w:p w:rsidR="00000000" w:rsidRDefault="007F1460">
      <w:pPr>
        <w:pStyle w:val="pj"/>
      </w:pPr>
      <w:r>
        <w:rPr>
          <w:rStyle w:val="s0"/>
        </w:rPr>
        <w:t>3. Кредитор не имеет права на неустойку в случае, если должник не отве</w:t>
      </w:r>
      <w:r>
        <w:rPr>
          <w:rStyle w:val="s0"/>
        </w:rPr>
        <w:t>чает за нарушение обязательства (</w:t>
      </w:r>
      <w:hyperlink w:anchor="sub6170000" w:history="1">
        <w:r>
          <w:rPr>
            <w:rStyle w:val="a4"/>
          </w:rPr>
          <w:t>статья 617</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559" w:name="SUB5510000"/>
      <w:bookmarkEnd w:id="559"/>
      <w:r>
        <w:rPr>
          <w:rStyle w:val="s1"/>
        </w:rPr>
        <w:t xml:space="preserve">Статья 551. </w:t>
      </w:r>
      <w:r>
        <w:rPr>
          <w:rStyle w:val="s0"/>
        </w:rPr>
        <w:t>Предмет неустойки</w:t>
      </w:r>
    </w:p>
    <w:p w:rsidR="00000000" w:rsidRDefault="007F1460">
      <w:pPr>
        <w:pStyle w:val="pj"/>
      </w:pPr>
      <w:r>
        <w:rPr>
          <w:rStyle w:val="s0"/>
        </w:rPr>
        <w:t>1. Предметом неустойки может быть денежная сумма, движимое и недвижимое имущество.</w:t>
      </w:r>
    </w:p>
    <w:p w:rsidR="00000000" w:rsidRDefault="007F1460">
      <w:pPr>
        <w:pStyle w:val="pj"/>
      </w:pPr>
      <w:r>
        <w:rPr>
          <w:rStyle w:val="s0"/>
        </w:rPr>
        <w:t>2. Если предметом неустойки является денежн</w:t>
      </w:r>
      <w:r>
        <w:rPr>
          <w:rStyle w:val="s0"/>
        </w:rPr>
        <w:t>ая сумма, ее размер устанавливается договором или актом гражданского законодательства.</w:t>
      </w:r>
    </w:p>
    <w:p w:rsidR="00000000" w:rsidRDefault="007F1460">
      <w:pPr>
        <w:pStyle w:val="pj"/>
      </w:pPr>
      <w:r>
        <w:rPr>
          <w:rStyle w:val="s0"/>
        </w:rPr>
        <w:t>Размер неустойки, установленный законом, может быть увеличен в договоре, если такое увеличение не запрещено законом.</w:t>
      </w:r>
    </w:p>
    <w:p w:rsidR="00000000" w:rsidRDefault="007F1460">
      <w:pPr>
        <w:pStyle w:val="pj"/>
      </w:pPr>
      <w:r>
        <w:rPr>
          <w:rStyle w:val="s0"/>
        </w:rPr>
        <w:t>Стороны могут договориться об уменьшении размера неу</w:t>
      </w:r>
      <w:r>
        <w:rPr>
          <w:rStyle w:val="s0"/>
        </w:rPr>
        <w:t>стойки, установленного актом гражданского законодательства, кроме случаев, предусмотренных законом.</w:t>
      </w:r>
    </w:p>
    <w:p w:rsidR="00000000" w:rsidRDefault="007F1460">
      <w:pPr>
        <w:pStyle w:val="pj"/>
      </w:pPr>
      <w:r>
        <w:rPr>
          <w:rStyle w:val="s0"/>
        </w:rPr>
        <w:t>3. Размер неустойки может быть уменьшен по решению суда, если он значительно превышает размер убытков, и при наличии других обстоятельств, имеющих существен</w:t>
      </w:r>
      <w:r>
        <w:rPr>
          <w:rStyle w:val="s0"/>
        </w:rPr>
        <w:t>ное значение.</w:t>
      </w:r>
    </w:p>
    <w:p w:rsidR="00000000" w:rsidRDefault="007F1460">
      <w:pPr>
        <w:pStyle w:val="pj"/>
      </w:pPr>
      <w:r>
        <w:rPr>
          <w:rStyle w:val="s0"/>
        </w:rPr>
        <w:t> </w:t>
      </w:r>
    </w:p>
    <w:p w:rsidR="00000000" w:rsidRDefault="007F1460">
      <w:pPr>
        <w:pStyle w:val="pj"/>
        <w:ind w:left="1200" w:hanging="800"/>
      </w:pPr>
      <w:bookmarkStart w:id="560" w:name="SUB5520000"/>
      <w:bookmarkEnd w:id="560"/>
      <w:r>
        <w:rPr>
          <w:rStyle w:val="s1"/>
        </w:rPr>
        <w:t xml:space="preserve">Статья 552. </w:t>
      </w:r>
      <w:r>
        <w:rPr>
          <w:rStyle w:val="s0"/>
        </w:rPr>
        <w:t>Правовые последствия уплаты (передачи) неустойки</w:t>
      </w:r>
    </w:p>
    <w:p w:rsidR="00000000" w:rsidRDefault="007F1460">
      <w:pPr>
        <w:pStyle w:val="pj"/>
      </w:pPr>
      <w:r>
        <w:rPr>
          <w:rStyle w:val="s0"/>
        </w:rPr>
        <w:t>1. Уплата (передача) неустойки не освобождает должника от исполнения своей обязанности в натуре.</w:t>
      </w:r>
    </w:p>
    <w:p w:rsidR="00000000" w:rsidRDefault="007F1460">
      <w:pPr>
        <w:pStyle w:val="pj"/>
      </w:pPr>
      <w:r>
        <w:rPr>
          <w:rStyle w:val="s0"/>
        </w:rPr>
        <w:t>2. Уплата (передача) неустойки не лишает кредитора права на возмещение убытков, пр</w:t>
      </w:r>
      <w:r>
        <w:rPr>
          <w:rStyle w:val="s0"/>
        </w:rPr>
        <w:t>ичиненных невыполнением или ненадлежащим выполнением обязательства.</w:t>
      </w:r>
    </w:p>
    <w:p w:rsidR="00000000" w:rsidRDefault="007F1460">
      <w:pPr>
        <w:pStyle w:val="pj"/>
      </w:pPr>
      <w:r>
        <w:rPr>
          <w:rStyle w:val="s0"/>
        </w:rPr>
        <w:t> </w:t>
      </w:r>
    </w:p>
    <w:p w:rsidR="00000000" w:rsidRDefault="007F1460">
      <w:pPr>
        <w:pStyle w:val="pc"/>
      </w:pPr>
      <w:bookmarkStart w:id="561" w:name="SUB5530000"/>
      <w:bookmarkEnd w:id="561"/>
      <w:r>
        <w:rPr>
          <w:rStyle w:val="s1"/>
        </w:rPr>
        <w:t>3. Поручительство</w:t>
      </w:r>
    </w:p>
    <w:p w:rsidR="00000000" w:rsidRDefault="007F1460">
      <w:pPr>
        <w:pStyle w:val="pj"/>
      </w:pPr>
      <w:r>
        <w:rPr>
          <w:rStyle w:val="s0"/>
        </w:rPr>
        <w:t> </w:t>
      </w:r>
    </w:p>
    <w:p w:rsidR="00000000" w:rsidRDefault="007F1460">
      <w:pPr>
        <w:pStyle w:val="pj"/>
        <w:ind w:left="1200" w:hanging="800"/>
      </w:pPr>
      <w:r>
        <w:rPr>
          <w:rStyle w:val="s1"/>
        </w:rPr>
        <w:t xml:space="preserve">Статья 553. </w:t>
      </w:r>
      <w:r>
        <w:rPr>
          <w:rStyle w:val="s0"/>
        </w:rPr>
        <w:t>Договор поручительства</w:t>
      </w:r>
    </w:p>
    <w:p w:rsidR="00000000" w:rsidRDefault="007F1460">
      <w:pPr>
        <w:pStyle w:val="pj"/>
      </w:pPr>
      <w:r>
        <w:rPr>
          <w:rStyle w:val="s0"/>
        </w:rPr>
        <w:t>1. По договору поручительства поручитель ручается перед кредитором должника за исполнение им своей обязанности.</w:t>
      </w:r>
    </w:p>
    <w:p w:rsidR="00000000" w:rsidRDefault="007F1460">
      <w:pPr>
        <w:pStyle w:val="pj"/>
      </w:pPr>
      <w:r>
        <w:rPr>
          <w:rStyle w:val="s0"/>
        </w:rPr>
        <w:t>Поручитель отвечает</w:t>
      </w:r>
      <w:r>
        <w:rPr>
          <w:rStyle w:val="s0"/>
        </w:rPr>
        <w:t xml:space="preserve"> перед кредитором за нарушение обязательства должником.</w:t>
      </w:r>
    </w:p>
    <w:p w:rsidR="00000000" w:rsidRDefault="007F1460">
      <w:pPr>
        <w:pStyle w:val="pj"/>
      </w:pPr>
      <w:r>
        <w:rPr>
          <w:rStyle w:val="s0"/>
        </w:rPr>
        <w:t>2. Поручительством может обеспечиваться выполнение обязательства частично или в полном объеме.</w:t>
      </w:r>
    </w:p>
    <w:p w:rsidR="00000000" w:rsidRDefault="007F1460">
      <w:pPr>
        <w:pStyle w:val="pj"/>
      </w:pPr>
      <w:r>
        <w:rPr>
          <w:rStyle w:val="s0"/>
        </w:rPr>
        <w:t>3. Поручителем может быть одно лицо или несколько лиц.</w:t>
      </w:r>
    </w:p>
    <w:p w:rsidR="00000000" w:rsidRDefault="007F1460">
      <w:pPr>
        <w:pStyle w:val="pj"/>
      </w:pPr>
      <w:r>
        <w:rPr>
          <w:rStyle w:val="s0"/>
        </w:rPr>
        <w:t> </w:t>
      </w:r>
    </w:p>
    <w:p w:rsidR="00000000" w:rsidRDefault="007F1460">
      <w:pPr>
        <w:pStyle w:val="pj"/>
        <w:ind w:left="1200" w:hanging="800"/>
      </w:pPr>
      <w:bookmarkStart w:id="562" w:name="SUB5540000"/>
      <w:bookmarkEnd w:id="562"/>
      <w:r>
        <w:rPr>
          <w:rStyle w:val="s1"/>
        </w:rPr>
        <w:t xml:space="preserve">Статья 554. </w:t>
      </w:r>
      <w:r>
        <w:rPr>
          <w:rStyle w:val="s0"/>
        </w:rPr>
        <w:t>Правовые последствия нарушения обязательства, обеспеченного поручительством</w:t>
      </w:r>
    </w:p>
    <w:p w:rsidR="00000000" w:rsidRDefault="007F1460">
      <w:pPr>
        <w:pStyle w:val="pj"/>
      </w:pPr>
      <w:r>
        <w:rPr>
          <w:rStyle w:val="s0"/>
        </w:rPr>
        <w:t>1. При нарушении должником обязательства, обеспеченного поручительством, должник и поручитель отвечают перед кредитором как солидарные должники, если договором поручительства не ус</w:t>
      </w:r>
      <w:r>
        <w:rPr>
          <w:rStyle w:val="s0"/>
        </w:rPr>
        <w:t>тановлена дополнительная (субсидиарная) ответственность поручителя.</w:t>
      </w:r>
    </w:p>
    <w:p w:rsidR="00000000" w:rsidRDefault="007F1460">
      <w:pPr>
        <w:pStyle w:val="pj"/>
      </w:pPr>
      <w:r>
        <w:rPr>
          <w:rStyle w:val="s0"/>
        </w:rPr>
        <w:t>2. Поручитель отвечает перед кредитором в том же объеме, что и должник, включая уплату основного долга, процентов, неустойки, возмещение убытков, если иное не установлено договором поручит</w:t>
      </w:r>
      <w:r>
        <w:rPr>
          <w:rStyle w:val="s0"/>
        </w:rPr>
        <w:t>ельства.</w:t>
      </w:r>
    </w:p>
    <w:p w:rsidR="00000000" w:rsidRDefault="007F1460">
      <w:pPr>
        <w:pStyle w:val="pj"/>
      </w:pPr>
      <w:r>
        <w:rPr>
          <w:rStyle w:val="s0"/>
        </w:rPr>
        <w:t>3. Лица, по одному или по нескольким договорам поручительства поручились перед кредитором за исполнение должником одного и того же обязательства, являются солидарными должниками и отвечают перед кредитором солидарно, если иное не установлено догов</w:t>
      </w:r>
      <w:r>
        <w:rPr>
          <w:rStyle w:val="s0"/>
        </w:rPr>
        <w:t>ором поручительства.</w:t>
      </w:r>
    </w:p>
    <w:p w:rsidR="00000000" w:rsidRDefault="007F1460">
      <w:pPr>
        <w:pStyle w:val="pj"/>
      </w:pPr>
      <w:r>
        <w:rPr>
          <w:rStyle w:val="s0"/>
        </w:rPr>
        <w:t> </w:t>
      </w:r>
    </w:p>
    <w:p w:rsidR="00000000" w:rsidRDefault="007F1460">
      <w:pPr>
        <w:pStyle w:val="pj"/>
        <w:ind w:left="1200" w:hanging="800"/>
      </w:pPr>
      <w:bookmarkStart w:id="563" w:name="SUB5550000"/>
      <w:bookmarkEnd w:id="563"/>
      <w:r>
        <w:rPr>
          <w:rStyle w:val="s1"/>
        </w:rPr>
        <w:t xml:space="preserve">Статья 555. </w:t>
      </w:r>
      <w:r>
        <w:rPr>
          <w:rStyle w:val="s0"/>
        </w:rPr>
        <w:t>Права и обязанности поручителя при предъявлении ему требования</w:t>
      </w:r>
    </w:p>
    <w:p w:rsidR="00000000" w:rsidRDefault="007F1460">
      <w:pPr>
        <w:pStyle w:val="pj"/>
      </w:pPr>
      <w:r>
        <w:rPr>
          <w:rStyle w:val="s0"/>
        </w:rPr>
        <w:t>1. При получении требования кредитора поручитель обязан уведомить об этом должника, а при предъявлении ему иска подать ходатайство о привлечении должника к уч</w:t>
      </w:r>
      <w:r>
        <w:rPr>
          <w:rStyle w:val="s0"/>
        </w:rPr>
        <w:t>астию в деле.</w:t>
      </w:r>
    </w:p>
    <w:p w:rsidR="00000000" w:rsidRDefault="007F1460">
      <w:pPr>
        <w:pStyle w:val="pj"/>
      </w:pPr>
      <w:r>
        <w:rPr>
          <w:rStyle w:val="s0"/>
        </w:rPr>
        <w:t>Если поручитель не уведомит должника о требовании кредитора и сам выполнит обязательство, должник имеет право выдвинуть против требования поручителя все возражения, которые он имел против требования кредитора.</w:t>
      </w:r>
    </w:p>
    <w:p w:rsidR="00000000" w:rsidRDefault="007F1460">
      <w:pPr>
        <w:pStyle w:val="pj"/>
      </w:pPr>
      <w:r>
        <w:rPr>
          <w:rStyle w:val="s0"/>
        </w:rPr>
        <w:t>2. Поручитель имеет право выдвин</w:t>
      </w:r>
      <w:r>
        <w:rPr>
          <w:rStyle w:val="s0"/>
        </w:rPr>
        <w:t>уть против требования кредитора возражения, которые мог бы выдвинуть сам должник, при условии, что эти возражения не связаны с личностью должника. Поручитель имеет право выдвинуть эти возражения также в случае, если должник отказался от них или признал сво</w:t>
      </w:r>
      <w:r>
        <w:rPr>
          <w:rStyle w:val="s0"/>
        </w:rPr>
        <w:t>й долг.</w:t>
      </w:r>
    </w:p>
    <w:p w:rsidR="00000000" w:rsidRDefault="007F1460">
      <w:pPr>
        <w:pStyle w:val="pj"/>
      </w:pPr>
      <w:r>
        <w:rPr>
          <w:rStyle w:val="s0"/>
        </w:rPr>
        <w:t> </w:t>
      </w:r>
    </w:p>
    <w:p w:rsidR="00000000" w:rsidRDefault="007F1460">
      <w:pPr>
        <w:pStyle w:val="pj"/>
        <w:ind w:left="1200" w:hanging="800"/>
      </w:pPr>
      <w:bookmarkStart w:id="564" w:name="SUB5560000"/>
      <w:bookmarkEnd w:id="564"/>
      <w:r>
        <w:rPr>
          <w:rStyle w:val="s1"/>
        </w:rPr>
        <w:t xml:space="preserve">Статья 556. </w:t>
      </w:r>
      <w:r>
        <w:rPr>
          <w:rStyle w:val="s0"/>
        </w:rPr>
        <w:t xml:space="preserve">Права поручителя, выполнившего обязательство </w:t>
      </w:r>
    </w:p>
    <w:p w:rsidR="00000000" w:rsidRDefault="007F1460">
      <w:pPr>
        <w:pStyle w:val="pj"/>
      </w:pPr>
      <w:r>
        <w:rPr>
          <w:rStyle w:val="s0"/>
        </w:rPr>
        <w:t>1. После выполнения поручителем обязательства, обеспеченного поручительством, кредитор должен вручить ему документы, подтверждающие эту обязанность должника.</w:t>
      </w:r>
    </w:p>
    <w:p w:rsidR="00000000" w:rsidRDefault="007F1460">
      <w:pPr>
        <w:pStyle w:val="pj"/>
      </w:pPr>
      <w:r>
        <w:rPr>
          <w:rStyle w:val="s0"/>
        </w:rPr>
        <w:t xml:space="preserve">2. К поручителю, выполнившему </w:t>
      </w:r>
      <w:r>
        <w:rPr>
          <w:rStyle w:val="s0"/>
        </w:rPr>
        <w:t>обязательство, обеспеченное поручительством, переходят все права кредитора в этом обязательстве, в том числе и те, которые обеспечивали его выполнение.</w:t>
      </w:r>
    </w:p>
    <w:p w:rsidR="00000000" w:rsidRDefault="007F1460">
      <w:pPr>
        <w:pStyle w:val="pj"/>
      </w:pPr>
      <w:r>
        <w:rPr>
          <w:rStyle w:val="s0"/>
        </w:rPr>
        <w:t>3. К каждому из нескольких поручителей, выполнивших обязательство, обеспеченное поручительством, переход</w:t>
      </w:r>
      <w:r>
        <w:rPr>
          <w:rStyle w:val="s0"/>
        </w:rPr>
        <w:t>ят права кредитора в размере части обязанности, исполненной им.</w:t>
      </w:r>
    </w:p>
    <w:p w:rsidR="00000000" w:rsidRDefault="007F1460">
      <w:pPr>
        <w:pStyle w:val="pj"/>
      </w:pPr>
      <w:r>
        <w:rPr>
          <w:rStyle w:val="s0"/>
        </w:rPr>
        <w:t> </w:t>
      </w:r>
    </w:p>
    <w:p w:rsidR="00000000" w:rsidRDefault="007F1460">
      <w:pPr>
        <w:pStyle w:val="pj"/>
        <w:ind w:left="1200" w:hanging="800"/>
      </w:pPr>
      <w:bookmarkStart w:id="565" w:name="SUB5570000"/>
      <w:bookmarkEnd w:id="565"/>
      <w:r>
        <w:rPr>
          <w:rStyle w:val="s1"/>
        </w:rPr>
        <w:t xml:space="preserve">Статья 557. </w:t>
      </w:r>
      <w:r>
        <w:rPr>
          <w:rStyle w:val="s0"/>
        </w:rPr>
        <w:t>Уведомление поручителя о выполнении обязательства должником</w:t>
      </w:r>
    </w:p>
    <w:p w:rsidR="00000000" w:rsidRDefault="007F1460">
      <w:pPr>
        <w:pStyle w:val="pj"/>
      </w:pPr>
      <w:r>
        <w:rPr>
          <w:rStyle w:val="s0"/>
        </w:rPr>
        <w:t>1. Должник, выполнивший обязательство, обеспеченное поручительством, должен незамедлительно уведомить об этом поручителя.</w:t>
      </w:r>
    </w:p>
    <w:p w:rsidR="00000000" w:rsidRDefault="007F1460">
      <w:pPr>
        <w:pStyle w:val="pj"/>
      </w:pPr>
      <w:r>
        <w:rPr>
          <w:rStyle w:val="s0"/>
        </w:rPr>
        <w:t>2. Поручитель, выполнивший обязательство, обеспеченное поручительством, в связи с ненаправлением ему должником уведомления о выполнени</w:t>
      </w:r>
      <w:r>
        <w:rPr>
          <w:rStyle w:val="s0"/>
        </w:rPr>
        <w:t>и им своей обязанности, имеет право взыскать с кредитора безосновательно полученное или предъявить обратное требование к должнику.</w:t>
      </w:r>
    </w:p>
    <w:p w:rsidR="00000000" w:rsidRDefault="007F1460">
      <w:pPr>
        <w:pStyle w:val="pj"/>
      </w:pPr>
      <w:r>
        <w:rPr>
          <w:rStyle w:val="s0"/>
        </w:rPr>
        <w:t> </w:t>
      </w:r>
    </w:p>
    <w:p w:rsidR="00000000" w:rsidRDefault="007F1460">
      <w:pPr>
        <w:pStyle w:val="pj"/>
        <w:ind w:left="1200" w:hanging="800"/>
      </w:pPr>
      <w:bookmarkStart w:id="566" w:name="SUB5580000"/>
      <w:bookmarkEnd w:id="566"/>
      <w:r>
        <w:rPr>
          <w:rStyle w:val="s1"/>
        </w:rPr>
        <w:t xml:space="preserve">Статья 558. </w:t>
      </w:r>
      <w:r>
        <w:rPr>
          <w:rStyle w:val="s0"/>
        </w:rPr>
        <w:t>Оплата услуг поручителя</w:t>
      </w:r>
    </w:p>
    <w:p w:rsidR="00000000" w:rsidRDefault="007F1460">
      <w:pPr>
        <w:pStyle w:val="pj"/>
      </w:pPr>
      <w:r>
        <w:rPr>
          <w:rStyle w:val="s0"/>
        </w:rPr>
        <w:t>1. Поручитель имеет право на оплату услуг, оказанных им должнику.</w:t>
      </w:r>
    </w:p>
    <w:p w:rsidR="00000000" w:rsidRDefault="007F1460">
      <w:pPr>
        <w:pStyle w:val="pj"/>
      </w:pPr>
      <w:r>
        <w:rPr>
          <w:rStyle w:val="s0"/>
        </w:rPr>
        <w:t> </w:t>
      </w:r>
    </w:p>
    <w:p w:rsidR="00000000" w:rsidRDefault="007F1460">
      <w:pPr>
        <w:pStyle w:val="pj"/>
        <w:ind w:left="1200" w:hanging="800"/>
      </w:pPr>
      <w:bookmarkStart w:id="567" w:name="SUB5590000"/>
      <w:bookmarkEnd w:id="567"/>
      <w:r>
        <w:rPr>
          <w:rStyle w:val="s1"/>
        </w:rPr>
        <w:t xml:space="preserve">Статья 559. </w:t>
      </w:r>
      <w:r>
        <w:rPr>
          <w:rStyle w:val="s0"/>
        </w:rPr>
        <w:t>Прекращ</w:t>
      </w:r>
      <w:r>
        <w:rPr>
          <w:rStyle w:val="s0"/>
        </w:rPr>
        <w:t>ение поручительства</w:t>
      </w:r>
    </w:p>
    <w:p w:rsidR="00000000" w:rsidRDefault="007F1460">
      <w:pPr>
        <w:pStyle w:val="pj"/>
      </w:pPr>
      <w:r>
        <w:rPr>
          <w:rStyle w:val="s0"/>
        </w:rPr>
        <w:t>1. Поручительство прекращается с прекращением обеспеченного им обязательства. В случае изменения обязательства без согласия поручителя, вследствие чего увеличился объем ответственности должника, такой поручитель несет ответственность за</w:t>
      </w:r>
      <w:r>
        <w:rPr>
          <w:rStyle w:val="s0"/>
        </w:rPr>
        <w:t xml:space="preserve"> нарушение обязательства должником в объеме, который существовал до изменения обязательства.</w:t>
      </w:r>
    </w:p>
    <w:p w:rsidR="00000000" w:rsidRDefault="007F1460">
      <w:pPr>
        <w:pStyle w:val="pj"/>
      </w:pPr>
      <w:r>
        <w:rPr>
          <w:rStyle w:val="s0"/>
        </w:rPr>
        <w:t>2. Поручительство прекращается, если после наступления срока выполнения обязательства кредитор отказался принять причитающееся выполнение, предложенное должником и</w:t>
      </w:r>
      <w:r>
        <w:rPr>
          <w:rStyle w:val="s0"/>
        </w:rPr>
        <w:t>ли поручителем.</w:t>
      </w:r>
    </w:p>
    <w:p w:rsidR="00000000" w:rsidRDefault="007F1460">
      <w:pPr>
        <w:pStyle w:val="pj"/>
      </w:pPr>
      <w:r>
        <w:rPr>
          <w:rStyle w:val="s0"/>
        </w:rPr>
        <w:t>3. Поручительство прекращается при переводе долга на другое лицо, если поручитель не согласился обеспечивать выполнение обязательства другим должником в договоре поручительства или при переводе долга.</w:t>
      </w:r>
    </w:p>
    <w:p w:rsidR="00000000" w:rsidRDefault="007F1460">
      <w:pPr>
        <w:pStyle w:val="pj"/>
      </w:pPr>
      <w:r>
        <w:rPr>
          <w:rStyle w:val="s0"/>
        </w:rPr>
        <w:t>4. Поручительство прекращается по истеч</w:t>
      </w:r>
      <w:r>
        <w:rPr>
          <w:rStyle w:val="s0"/>
        </w:rPr>
        <w:t>ении срока поручительства, установленного договором поручительства. Если такой срок не установлен, поручительство прекращается в случае выполнения основного обязательства в полном объеме или если кредитор в течение трех лет со дня наступления срока (срока)</w:t>
      </w:r>
      <w:r>
        <w:rPr>
          <w:rStyle w:val="s0"/>
        </w:rPr>
        <w:t xml:space="preserve"> выполнения основного обязательства не предъявит иска к поручителю. если срок (период) выполнения основного обязательства не установлен или установлен моментом предъявления требования, поручительство прекращается, если кредитор в течение трех лет со дня за</w:t>
      </w:r>
      <w:r>
        <w:rPr>
          <w:rStyle w:val="s0"/>
        </w:rPr>
        <w:t>ключения договора поручительства н предъявит иска к поручителю. Для обязательств, выполнение которых осуществляется частями, срок поручительства исчисляется отдельно по каждой частью обязательства, начиная со дня окончания срока или наступления срока испол</w:t>
      </w:r>
      <w:r>
        <w:rPr>
          <w:rStyle w:val="s0"/>
        </w:rPr>
        <w:t>нения соответствующей части такого обязательства.</w:t>
      </w:r>
    </w:p>
    <w:p w:rsidR="00000000" w:rsidRDefault="007F1460">
      <w:pPr>
        <w:pStyle w:val="pj"/>
      </w:pPr>
      <w:r>
        <w:rPr>
          <w:rStyle w:val="s0"/>
        </w:rPr>
        <w:t>5. Ликвидация должника - юридического лица не прекращает поручительство, если ко дню внесения в Единый государственный реестр юридических лиц, физических лиц - предпринимателей и общественных формирований з</w:t>
      </w:r>
      <w:r>
        <w:rPr>
          <w:rStyle w:val="s0"/>
        </w:rPr>
        <w:t>аписи о прекращении должника - юридического лица кредитор обратился в суд с иском к поручителю в связи с нарушением таким должником обязательства.</w:t>
      </w:r>
    </w:p>
    <w:p w:rsidR="00000000" w:rsidRDefault="007F1460">
      <w:pPr>
        <w:pStyle w:val="pj"/>
      </w:pPr>
      <w:r>
        <w:rPr>
          <w:rStyle w:val="s0"/>
        </w:rPr>
        <w:t> </w:t>
      </w:r>
    </w:p>
    <w:p w:rsidR="00000000" w:rsidRDefault="007F1460">
      <w:pPr>
        <w:pStyle w:val="pc"/>
      </w:pPr>
      <w:bookmarkStart w:id="568" w:name="SUB5600000"/>
      <w:bookmarkEnd w:id="568"/>
      <w:r>
        <w:rPr>
          <w:rStyle w:val="s1"/>
        </w:rPr>
        <w:t>4. Гарантия</w:t>
      </w:r>
    </w:p>
    <w:p w:rsidR="00000000" w:rsidRDefault="007F1460">
      <w:pPr>
        <w:pStyle w:val="pj"/>
      </w:pPr>
      <w:r>
        <w:rPr>
          <w:rStyle w:val="s0"/>
        </w:rPr>
        <w:t> </w:t>
      </w:r>
    </w:p>
    <w:p w:rsidR="00000000" w:rsidRDefault="007F1460">
      <w:pPr>
        <w:pStyle w:val="pj"/>
        <w:ind w:left="1200" w:hanging="800"/>
      </w:pPr>
      <w:r>
        <w:rPr>
          <w:rStyle w:val="s1"/>
        </w:rPr>
        <w:t xml:space="preserve">Статья 560. </w:t>
      </w:r>
      <w:r>
        <w:rPr>
          <w:rStyle w:val="s0"/>
        </w:rPr>
        <w:t xml:space="preserve">Понятие гарантии </w:t>
      </w:r>
    </w:p>
    <w:p w:rsidR="00000000" w:rsidRDefault="007F1460">
      <w:pPr>
        <w:pStyle w:val="pj"/>
      </w:pPr>
      <w:r>
        <w:rPr>
          <w:rStyle w:val="s0"/>
        </w:rPr>
        <w:t>1. По гарантии банк, иное финансовое учреждение (гарант) гарантирует перед кредитором (бенефициаром) выполнение должником (принципалом) своей обязанности.</w:t>
      </w:r>
    </w:p>
    <w:p w:rsidR="00000000" w:rsidRDefault="007F1460">
      <w:pPr>
        <w:pStyle w:val="pj"/>
      </w:pPr>
      <w:r>
        <w:rPr>
          <w:rStyle w:val="s0"/>
        </w:rPr>
        <w:t>Гарант отвечает перед кредитором за нарушение обязательства должником.</w:t>
      </w:r>
    </w:p>
    <w:p w:rsidR="00000000" w:rsidRDefault="007F1460">
      <w:pPr>
        <w:pStyle w:val="pj"/>
      </w:pPr>
      <w:r>
        <w:rPr>
          <w:rStyle w:val="s0"/>
        </w:rPr>
        <w:t> </w:t>
      </w:r>
    </w:p>
    <w:p w:rsidR="00000000" w:rsidRDefault="007F1460">
      <w:pPr>
        <w:pStyle w:val="pj"/>
        <w:ind w:left="1200" w:hanging="800"/>
      </w:pPr>
      <w:bookmarkStart w:id="569" w:name="SUB5610000"/>
      <w:bookmarkEnd w:id="569"/>
      <w:r>
        <w:rPr>
          <w:rStyle w:val="s1"/>
        </w:rPr>
        <w:t xml:space="preserve">Статья 561. </w:t>
      </w:r>
      <w:r>
        <w:rPr>
          <w:rStyle w:val="s0"/>
        </w:rPr>
        <w:t>Срок действия га</w:t>
      </w:r>
      <w:r>
        <w:rPr>
          <w:rStyle w:val="s0"/>
        </w:rPr>
        <w:t xml:space="preserve">рантии </w:t>
      </w:r>
    </w:p>
    <w:p w:rsidR="00000000" w:rsidRDefault="007F1460">
      <w:pPr>
        <w:pStyle w:val="pj"/>
      </w:pPr>
      <w:r>
        <w:rPr>
          <w:rStyle w:val="s0"/>
        </w:rPr>
        <w:t>1. Гарантия действует в течение срока, на который она выдана.</w:t>
      </w:r>
    </w:p>
    <w:p w:rsidR="00000000" w:rsidRDefault="007F1460">
      <w:pPr>
        <w:pStyle w:val="pj"/>
      </w:pPr>
      <w:r>
        <w:rPr>
          <w:rStyle w:val="s0"/>
        </w:rPr>
        <w:t>2. Гарантия является действующей со дня ее выдачи, если в ней не установлено иное.</w:t>
      </w:r>
    </w:p>
    <w:p w:rsidR="00000000" w:rsidRDefault="007F1460">
      <w:pPr>
        <w:pStyle w:val="pj"/>
      </w:pPr>
      <w:r>
        <w:rPr>
          <w:rStyle w:val="s0"/>
        </w:rPr>
        <w:t>3. Гарантия не может быть отозвана гарантом, если в ней не установлено иное.</w:t>
      </w:r>
    </w:p>
    <w:p w:rsidR="00000000" w:rsidRDefault="007F1460">
      <w:pPr>
        <w:pStyle w:val="pj"/>
      </w:pPr>
      <w:r>
        <w:rPr>
          <w:rStyle w:val="s0"/>
        </w:rPr>
        <w:t> </w:t>
      </w:r>
    </w:p>
    <w:p w:rsidR="00000000" w:rsidRDefault="007F1460">
      <w:pPr>
        <w:pStyle w:val="pj"/>
        <w:ind w:left="1200" w:hanging="800"/>
      </w:pPr>
      <w:bookmarkStart w:id="570" w:name="SUB5620000"/>
      <w:bookmarkEnd w:id="570"/>
      <w:r>
        <w:rPr>
          <w:rStyle w:val="s1"/>
        </w:rPr>
        <w:t xml:space="preserve">Статья 562. </w:t>
      </w:r>
      <w:r>
        <w:rPr>
          <w:rStyle w:val="s0"/>
        </w:rPr>
        <w:t>Независимост</w:t>
      </w:r>
      <w:r>
        <w:rPr>
          <w:rStyle w:val="s0"/>
        </w:rPr>
        <w:t>ь гарантии от основного обязательства</w:t>
      </w:r>
    </w:p>
    <w:p w:rsidR="00000000" w:rsidRDefault="007F1460">
      <w:pPr>
        <w:pStyle w:val="pj"/>
      </w:pPr>
      <w:r>
        <w:rPr>
          <w:rStyle w:val="s0"/>
        </w:rPr>
        <w:t>1. Обязательство гаранта перед кредитором не зависит от основного обязательства (его прекращения или недействительности), в частности и тогда, когда в гарантии имеется ссылка на основное обязательство.</w:t>
      </w:r>
    </w:p>
    <w:p w:rsidR="00000000" w:rsidRDefault="007F1460">
      <w:pPr>
        <w:pStyle w:val="pj"/>
      </w:pPr>
      <w:r>
        <w:rPr>
          <w:rStyle w:val="s0"/>
        </w:rPr>
        <w:t> </w:t>
      </w:r>
    </w:p>
    <w:p w:rsidR="00000000" w:rsidRDefault="007F1460">
      <w:pPr>
        <w:pStyle w:val="pj"/>
        <w:ind w:left="1200" w:hanging="800"/>
      </w:pPr>
      <w:bookmarkStart w:id="571" w:name="SUB5630000"/>
      <w:bookmarkEnd w:id="571"/>
      <w:r>
        <w:rPr>
          <w:rStyle w:val="s1"/>
        </w:rPr>
        <w:t xml:space="preserve">Статья 563. </w:t>
      </w:r>
      <w:r>
        <w:rPr>
          <w:rStyle w:val="s0"/>
        </w:rPr>
        <w:t>Пр</w:t>
      </w:r>
      <w:r>
        <w:rPr>
          <w:rStyle w:val="s0"/>
        </w:rPr>
        <w:t>авовые последствия нарушения должником обязательства, обеспеченного гарантией</w:t>
      </w:r>
    </w:p>
    <w:p w:rsidR="00000000" w:rsidRDefault="007F1460">
      <w:pPr>
        <w:pStyle w:val="pj"/>
      </w:pPr>
      <w:r>
        <w:rPr>
          <w:rStyle w:val="s0"/>
        </w:rPr>
        <w:t>1. При нарушении должником обязательства, обеспеченного гарантией, гарант обязан уплатить кредитору денежную сумму в соответствии с условиями гарантии.</w:t>
      </w:r>
    </w:p>
    <w:p w:rsidR="00000000" w:rsidRDefault="007F1460">
      <w:pPr>
        <w:pStyle w:val="pj"/>
      </w:pPr>
      <w:r>
        <w:rPr>
          <w:rStyle w:val="s0"/>
        </w:rPr>
        <w:t xml:space="preserve">2. Требование кредитора к </w:t>
      </w:r>
      <w:r>
        <w:rPr>
          <w:rStyle w:val="s0"/>
        </w:rPr>
        <w:t>гаранту об уплате денежной суммы в соответствии с выданной им гарантией предъявляется в письменной форме. К требованию прилагаются документы, указанные в гарантии.</w:t>
      </w:r>
    </w:p>
    <w:p w:rsidR="00000000" w:rsidRDefault="007F1460">
      <w:pPr>
        <w:pStyle w:val="pj"/>
      </w:pPr>
      <w:r>
        <w:rPr>
          <w:rStyle w:val="s0"/>
        </w:rPr>
        <w:t>3. В требовании к гаранту или в приложенных к нему документах кредитор должен указать, в чем</w:t>
      </w:r>
      <w:r>
        <w:rPr>
          <w:rStyle w:val="s0"/>
        </w:rPr>
        <w:t xml:space="preserve"> заключается нарушение должником основного обязательства, обеспеченного гарантией.</w:t>
      </w:r>
    </w:p>
    <w:p w:rsidR="00000000" w:rsidRDefault="007F1460">
      <w:pPr>
        <w:pStyle w:val="pj"/>
      </w:pPr>
      <w:r>
        <w:rPr>
          <w:rStyle w:val="s0"/>
        </w:rPr>
        <w:t>4. Кредитор может предъявить требование к гаранту в пределах срока, установленного в гарантии, на который она выдана.</w:t>
      </w:r>
    </w:p>
    <w:p w:rsidR="00000000" w:rsidRDefault="007F1460">
      <w:pPr>
        <w:pStyle w:val="pj"/>
      </w:pPr>
      <w:r>
        <w:rPr>
          <w:rStyle w:val="s0"/>
        </w:rPr>
        <w:t>5. Кредитор не может передавать другому лицу право треб</w:t>
      </w:r>
      <w:r>
        <w:rPr>
          <w:rStyle w:val="s0"/>
        </w:rPr>
        <w:t>ования к гаранту, если иное не установлено гарантией.</w:t>
      </w:r>
    </w:p>
    <w:p w:rsidR="00000000" w:rsidRDefault="007F1460">
      <w:pPr>
        <w:pStyle w:val="pj"/>
      </w:pPr>
      <w:r>
        <w:rPr>
          <w:rStyle w:val="s0"/>
        </w:rPr>
        <w:t> </w:t>
      </w:r>
    </w:p>
    <w:p w:rsidR="00000000" w:rsidRDefault="007F1460">
      <w:pPr>
        <w:pStyle w:val="pj"/>
        <w:ind w:left="1200" w:hanging="800"/>
      </w:pPr>
      <w:bookmarkStart w:id="572" w:name="SUB5640000"/>
      <w:bookmarkEnd w:id="572"/>
      <w:r>
        <w:rPr>
          <w:rStyle w:val="s1"/>
        </w:rPr>
        <w:t xml:space="preserve">Статья 564. </w:t>
      </w:r>
      <w:r>
        <w:rPr>
          <w:rStyle w:val="s0"/>
        </w:rPr>
        <w:t>Обязанности гаранта при рассмотрении требования кредитора</w:t>
      </w:r>
    </w:p>
    <w:p w:rsidR="00000000" w:rsidRDefault="007F1460">
      <w:pPr>
        <w:pStyle w:val="pj"/>
      </w:pPr>
      <w:r>
        <w:rPr>
          <w:rStyle w:val="s0"/>
        </w:rPr>
        <w:t>1. После получения требования кредитора гарант должен незамедлительно уведомить об этом должника и передать ему копии требования в</w:t>
      </w:r>
      <w:r>
        <w:rPr>
          <w:rStyle w:val="s0"/>
        </w:rPr>
        <w:t>месте с приложенными к нему документами.</w:t>
      </w:r>
    </w:p>
    <w:p w:rsidR="00000000" w:rsidRDefault="007F1460">
      <w:pPr>
        <w:pStyle w:val="pj"/>
      </w:pPr>
      <w:r>
        <w:rPr>
          <w:rStyle w:val="s0"/>
        </w:rPr>
        <w:t>2. Гарант должен рассмотреть требование кредитора вместе с приложенными к нему документами в установленный в гарантии срок, а в случае его отсутствия - в разумный срок и установить соответствие требования и приложен</w:t>
      </w:r>
      <w:r>
        <w:rPr>
          <w:rStyle w:val="s0"/>
        </w:rPr>
        <w:t>ных к нему документов условиям гарантии.</w:t>
      </w:r>
    </w:p>
    <w:p w:rsidR="00000000" w:rsidRDefault="007F1460">
      <w:pPr>
        <w:pStyle w:val="pj"/>
      </w:pPr>
      <w:r>
        <w:rPr>
          <w:rStyle w:val="s0"/>
        </w:rPr>
        <w:t> </w:t>
      </w:r>
    </w:p>
    <w:p w:rsidR="00000000" w:rsidRDefault="007F1460">
      <w:pPr>
        <w:pStyle w:val="pj"/>
        <w:ind w:left="1200" w:hanging="800"/>
      </w:pPr>
      <w:bookmarkStart w:id="573" w:name="SUB5650000"/>
      <w:bookmarkEnd w:id="573"/>
      <w:r>
        <w:rPr>
          <w:rStyle w:val="s1"/>
        </w:rPr>
        <w:t xml:space="preserve">Статья 565. </w:t>
      </w:r>
      <w:r>
        <w:rPr>
          <w:rStyle w:val="s0"/>
        </w:rPr>
        <w:t>Право гаранта на отказ в удовлетворении требования кредитора</w:t>
      </w:r>
    </w:p>
    <w:p w:rsidR="00000000" w:rsidRDefault="007F1460">
      <w:pPr>
        <w:pStyle w:val="pj"/>
      </w:pPr>
      <w:r>
        <w:rPr>
          <w:rStyle w:val="s0"/>
        </w:rPr>
        <w:t>1. Гарант имеет право отказаться от удовлетворения требования кредитора, если требование или приложенные к нему документы не соответствуют у</w:t>
      </w:r>
      <w:r>
        <w:rPr>
          <w:rStyle w:val="s0"/>
        </w:rPr>
        <w:t>словиям гарантии или если они представлены гаранту по истечении срока действия гарантии.</w:t>
      </w:r>
    </w:p>
    <w:p w:rsidR="00000000" w:rsidRDefault="007F1460">
      <w:pPr>
        <w:pStyle w:val="pj"/>
      </w:pPr>
      <w:r>
        <w:rPr>
          <w:rStyle w:val="s0"/>
        </w:rPr>
        <w:t>2. Гарант должен незамедлительно уведомить кредитора об отказе от удовлетворения его требования.</w:t>
      </w:r>
    </w:p>
    <w:p w:rsidR="00000000" w:rsidRDefault="007F1460">
      <w:pPr>
        <w:pStyle w:val="pj"/>
      </w:pPr>
      <w:r>
        <w:rPr>
          <w:rStyle w:val="s0"/>
        </w:rPr>
        <w:t>3. Если гарант после предъявления ему требования кредитора узнал о недействительности основного обязательства или о его прекращении, он должен незамедлительно уведомить об этом кредитора и должника.</w:t>
      </w:r>
    </w:p>
    <w:p w:rsidR="00000000" w:rsidRDefault="007F1460">
      <w:pPr>
        <w:pStyle w:val="pj"/>
      </w:pPr>
      <w:r>
        <w:rPr>
          <w:rStyle w:val="s0"/>
        </w:rPr>
        <w:t>Повторное требование кредитора, полученное гарантом после</w:t>
      </w:r>
      <w:r>
        <w:rPr>
          <w:rStyle w:val="s0"/>
        </w:rPr>
        <w:t xml:space="preserve"> такого уведомления, подлежит удовлетворению.</w:t>
      </w:r>
    </w:p>
    <w:p w:rsidR="00000000" w:rsidRDefault="007F1460">
      <w:pPr>
        <w:pStyle w:val="pj"/>
      </w:pPr>
      <w:r>
        <w:rPr>
          <w:rStyle w:val="s0"/>
        </w:rPr>
        <w:t> </w:t>
      </w:r>
    </w:p>
    <w:p w:rsidR="00000000" w:rsidRDefault="007F1460">
      <w:pPr>
        <w:pStyle w:val="pj"/>
        <w:ind w:left="1200" w:hanging="800"/>
      </w:pPr>
      <w:bookmarkStart w:id="574" w:name="SUB5660000"/>
      <w:bookmarkEnd w:id="574"/>
      <w:r>
        <w:rPr>
          <w:rStyle w:val="s1"/>
        </w:rPr>
        <w:t xml:space="preserve">Статья 566. </w:t>
      </w:r>
      <w:r>
        <w:rPr>
          <w:rStyle w:val="s0"/>
        </w:rPr>
        <w:t xml:space="preserve">Обязанность гаранта </w:t>
      </w:r>
    </w:p>
    <w:p w:rsidR="00000000" w:rsidRDefault="007F1460">
      <w:pPr>
        <w:pStyle w:val="pj"/>
      </w:pPr>
      <w:r>
        <w:rPr>
          <w:rStyle w:val="s0"/>
        </w:rPr>
        <w:t>1. Обязанность гаранта перед кредитором ограничивается уплатой суммы, на которую выдана гарантия.</w:t>
      </w:r>
    </w:p>
    <w:p w:rsidR="00000000" w:rsidRDefault="007F1460">
      <w:pPr>
        <w:pStyle w:val="pj"/>
      </w:pPr>
      <w:r>
        <w:rPr>
          <w:rStyle w:val="s0"/>
        </w:rPr>
        <w:t>В случае нарушения гарантом своей обязанности его ответственность перед кредитором не ограничивается суммой, на которую выдана гарантия, если иное не установлено в гарантии.</w:t>
      </w:r>
    </w:p>
    <w:p w:rsidR="00000000" w:rsidRDefault="007F1460">
      <w:pPr>
        <w:pStyle w:val="pj"/>
      </w:pPr>
      <w:r>
        <w:rPr>
          <w:rStyle w:val="s0"/>
        </w:rPr>
        <w:t> </w:t>
      </w:r>
    </w:p>
    <w:p w:rsidR="00000000" w:rsidRDefault="007F1460">
      <w:pPr>
        <w:pStyle w:val="pj"/>
        <w:ind w:left="1200" w:hanging="800"/>
      </w:pPr>
      <w:bookmarkStart w:id="575" w:name="SUB5670000"/>
      <w:bookmarkEnd w:id="575"/>
      <w:r>
        <w:rPr>
          <w:rStyle w:val="s1"/>
        </w:rPr>
        <w:t xml:space="preserve">Статья 567. </w:t>
      </w:r>
      <w:r>
        <w:rPr>
          <w:rStyle w:val="s0"/>
        </w:rPr>
        <w:t>Оплата услуг гаранта</w:t>
      </w:r>
    </w:p>
    <w:p w:rsidR="00000000" w:rsidRDefault="007F1460">
      <w:pPr>
        <w:pStyle w:val="pj"/>
      </w:pPr>
      <w:r>
        <w:rPr>
          <w:rStyle w:val="s0"/>
        </w:rPr>
        <w:t>1. Гарант имеет право на оплату услуг, оказанны</w:t>
      </w:r>
      <w:r>
        <w:rPr>
          <w:rStyle w:val="s0"/>
        </w:rPr>
        <w:t>х им должнику.</w:t>
      </w:r>
    </w:p>
    <w:p w:rsidR="00000000" w:rsidRDefault="007F1460">
      <w:pPr>
        <w:pStyle w:val="pj"/>
      </w:pPr>
      <w:r>
        <w:rPr>
          <w:rStyle w:val="s0"/>
        </w:rPr>
        <w:t> </w:t>
      </w:r>
    </w:p>
    <w:p w:rsidR="00000000" w:rsidRDefault="007F1460">
      <w:pPr>
        <w:pStyle w:val="pj"/>
        <w:ind w:left="1200" w:hanging="800"/>
      </w:pPr>
      <w:bookmarkStart w:id="576" w:name="SUB5680000"/>
      <w:bookmarkEnd w:id="576"/>
      <w:r>
        <w:rPr>
          <w:rStyle w:val="s1"/>
        </w:rPr>
        <w:t xml:space="preserve">Статья 568. </w:t>
      </w:r>
      <w:r>
        <w:rPr>
          <w:rStyle w:val="s0"/>
        </w:rPr>
        <w:t>Прекращение гарантии</w:t>
      </w:r>
    </w:p>
    <w:p w:rsidR="00000000" w:rsidRDefault="007F1460">
      <w:pPr>
        <w:pStyle w:val="pj"/>
      </w:pPr>
      <w:r>
        <w:rPr>
          <w:rStyle w:val="s0"/>
        </w:rPr>
        <w:t>1. Обязательство гаранта перед кредитором прекращается при:</w:t>
      </w:r>
    </w:p>
    <w:p w:rsidR="00000000" w:rsidRDefault="007F1460">
      <w:pPr>
        <w:pStyle w:val="pj"/>
      </w:pPr>
      <w:r>
        <w:rPr>
          <w:rStyle w:val="s0"/>
        </w:rPr>
        <w:t>1) уплате кредитору суммы, на которую выдана гарантия;</w:t>
      </w:r>
    </w:p>
    <w:p w:rsidR="00000000" w:rsidRDefault="007F1460">
      <w:pPr>
        <w:pStyle w:val="pj"/>
      </w:pPr>
      <w:r>
        <w:rPr>
          <w:rStyle w:val="s0"/>
        </w:rPr>
        <w:t>2) истечении срока действия гарантии;</w:t>
      </w:r>
    </w:p>
    <w:p w:rsidR="00000000" w:rsidRDefault="007F1460">
      <w:pPr>
        <w:pStyle w:val="pj"/>
      </w:pPr>
      <w:r>
        <w:rPr>
          <w:rStyle w:val="s0"/>
        </w:rPr>
        <w:t>3) отказе кредитора от своих прав по гарантии путем в</w:t>
      </w:r>
      <w:r>
        <w:rPr>
          <w:rStyle w:val="s0"/>
        </w:rPr>
        <w:t>озвращения ее гаранту или путем подачи гаранту письменного заявления об освобождении его от обязанностей по гарантии.</w:t>
      </w:r>
    </w:p>
    <w:p w:rsidR="00000000" w:rsidRDefault="007F1460">
      <w:pPr>
        <w:pStyle w:val="pj"/>
      </w:pPr>
      <w:r>
        <w:rPr>
          <w:rStyle w:val="s0"/>
        </w:rPr>
        <w:t>2. Гарант, которому стало известно о прекращении гарантии, должен незамедлительно уведомить об этом должника.</w:t>
      </w:r>
    </w:p>
    <w:p w:rsidR="00000000" w:rsidRDefault="007F1460">
      <w:pPr>
        <w:pStyle w:val="pj"/>
      </w:pPr>
      <w:r>
        <w:rPr>
          <w:rStyle w:val="s0"/>
        </w:rPr>
        <w:t> </w:t>
      </w:r>
    </w:p>
    <w:p w:rsidR="00000000" w:rsidRDefault="007F1460">
      <w:pPr>
        <w:pStyle w:val="pj"/>
        <w:ind w:left="1200" w:hanging="800"/>
      </w:pPr>
      <w:bookmarkStart w:id="577" w:name="SUB5690000"/>
      <w:bookmarkEnd w:id="577"/>
      <w:r>
        <w:rPr>
          <w:rStyle w:val="s1"/>
        </w:rPr>
        <w:t xml:space="preserve">Статья 569. </w:t>
      </w:r>
      <w:r>
        <w:rPr>
          <w:rStyle w:val="s0"/>
        </w:rPr>
        <w:t xml:space="preserve">Право гаранта </w:t>
      </w:r>
      <w:r>
        <w:rPr>
          <w:rStyle w:val="s0"/>
        </w:rPr>
        <w:t>на обратное требование к должнику</w:t>
      </w:r>
    </w:p>
    <w:p w:rsidR="00000000" w:rsidRDefault="007F1460">
      <w:pPr>
        <w:pStyle w:val="pj"/>
      </w:pPr>
      <w:r>
        <w:rPr>
          <w:rStyle w:val="s0"/>
        </w:rPr>
        <w:t>1. Гарант имеет право на обратное требование (регресс) к должнику в пределах суммы, уплаченной им по гарантии кредитору, если иное не установлено договором между гарантом и должником.</w:t>
      </w:r>
    </w:p>
    <w:p w:rsidR="00000000" w:rsidRDefault="007F1460">
      <w:pPr>
        <w:pStyle w:val="pj"/>
      </w:pPr>
      <w:r>
        <w:rPr>
          <w:rStyle w:val="s0"/>
        </w:rPr>
        <w:t>2. Гарант не имеет права на обратное т</w:t>
      </w:r>
      <w:r>
        <w:rPr>
          <w:rStyle w:val="s0"/>
        </w:rPr>
        <w:t>ребование (регресс) к должнику в случае, если сумма, уплаченная гарантом кредитору, не соответствует условиям гарантии, если иное не установлено договором между гарантом и должником.</w:t>
      </w:r>
    </w:p>
    <w:p w:rsidR="00000000" w:rsidRDefault="007F1460">
      <w:pPr>
        <w:pStyle w:val="pj"/>
      </w:pPr>
      <w:r>
        <w:rPr>
          <w:rStyle w:val="s0"/>
        </w:rPr>
        <w:t> </w:t>
      </w:r>
    </w:p>
    <w:p w:rsidR="00000000" w:rsidRDefault="007F1460">
      <w:pPr>
        <w:pStyle w:val="pc"/>
      </w:pPr>
      <w:bookmarkStart w:id="578" w:name="SUB5700000"/>
      <w:bookmarkEnd w:id="578"/>
      <w:r>
        <w:rPr>
          <w:rStyle w:val="s1"/>
        </w:rPr>
        <w:t>5. Задаток</w:t>
      </w:r>
    </w:p>
    <w:p w:rsidR="00000000" w:rsidRDefault="007F1460">
      <w:pPr>
        <w:pStyle w:val="pj"/>
      </w:pPr>
      <w:r>
        <w:rPr>
          <w:rStyle w:val="s0"/>
        </w:rPr>
        <w:t> </w:t>
      </w:r>
    </w:p>
    <w:p w:rsidR="00000000" w:rsidRDefault="007F1460">
      <w:pPr>
        <w:pStyle w:val="pj"/>
        <w:ind w:left="1200" w:hanging="800"/>
      </w:pPr>
      <w:r>
        <w:rPr>
          <w:rStyle w:val="s1"/>
        </w:rPr>
        <w:t xml:space="preserve">Статья 570. </w:t>
      </w:r>
      <w:r>
        <w:rPr>
          <w:rStyle w:val="s0"/>
        </w:rPr>
        <w:t>Понятие задатка</w:t>
      </w:r>
    </w:p>
    <w:p w:rsidR="00000000" w:rsidRDefault="007F1460">
      <w:pPr>
        <w:pStyle w:val="pj"/>
      </w:pPr>
      <w:r>
        <w:rPr>
          <w:rStyle w:val="s0"/>
        </w:rPr>
        <w:t xml:space="preserve">1. Задатком является денежная </w:t>
      </w:r>
      <w:r>
        <w:rPr>
          <w:rStyle w:val="s0"/>
        </w:rPr>
        <w:t>сумма или движимое имущество, выдаваемая кредитору должником в счет причитающихся с него по договору платежей, в подтверждение обязательства и на обеспечение его выполнения.</w:t>
      </w:r>
    </w:p>
    <w:p w:rsidR="00000000" w:rsidRDefault="007F1460">
      <w:pPr>
        <w:pStyle w:val="pj"/>
      </w:pPr>
      <w:r>
        <w:rPr>
          <w:rStyle w:val="s0"/>
        </w:rPr>
        <w:t>2. Если не будет установлено, что сумма, уплаченная в счет причитающихся с должник</w:t>
      </w:r>
      <w:r>
        <w:rPr>
          <w:rStyle w:val="s0"/>
        </w:rPr>
        <w:t>а платежей, является задатком, она считается авансом.</w:t>
      </w:r>
    </w:p>
    <w:p w:rsidR="00000000" w:rsidRDefault="007F1460">
      <w:pPr>
        <w:pStyle w:val="pj"/>
      </w:pPr>
      <w:r>
        <w:rPr>
          <w:rStyle w:val="s0"/>
        </w:rPr>
        <w:t> </w:t>
      </w:r>
    </w:p>
    <w:p w:rsidR="00000000" w:rsidRDefault="007F1460">
      <w:pPr>
        <w:pStyle w:val="pj"/>
        <w:ind w:left="1200" w:hanging="800"/>
      </w:pPr>
      <w:bookmarkStart w:id="579" w:name="SUB5710000"/>
      <w:bookmarkEnd w:id="579"/>
      <w:r>
        <w:rPr>
          <w:rStyle w:val="s1"/>
        </w:rPr>
        <w:t xml:space="preserve">Статья 571. </w:t>
      </w:r>
      <w:r>
        <w:rPr>
          <w:rStyle w:val="s0"/>
        </w:rPr>
        <w:t>Правовые последствия нарушения или прекращения обязательства, обеспеченного задатком</w:t>
      </w:r>
    </w:p>
    <w:p w:rsidR="00000000" w:rsidRDefault="007F1460">
      <w:pPr>
        <w:pStyle w:val="pj"/>
      </w:pPr>
      <w:r>
        <w:rPr>
          <w:rStyle w:val="s0"/>
        </w:rPr>
        <w:t>1. Если нарушение обязательства произошло по вине должника, задаток остается у кредитора.</w:t>
      </w:r>
    </w:p>
    <w:p w:rsidR="00000000" w:rsidRDefault="007F1460">
      <w:pPr>
        <w:pStyle w:val="pj"/>
      </w:pPr>
      <w:r>
        <w:rPr>
          <w:rStyle w:val="s0"/>
        </w:rPr>
        <w:t>Если нарушение обязательства произошло по вине кредитора, он обязан возвратить должнику задаток и дополнительно уплатить сумму в размере задатка или его стоимости.</w:t>
      </w:r>
    </w:p>
    <w:p w:rsidR="00000000" w:rsidRDefault="007F1460">
      <w:pPr>
        <w:pStyle w:val="pj"/>
      </w:pPr>
      <w:r>
        <w:rPr>
          <w:rStyle w:val="s0"/>
        </w:rPr>
        <w:t>2. Сторона, виновная в нарушении обязательства, должна возместить другой стороне убытки в су</w:t>
      </w:r>
      <w:r>
        <w:rPr>
          <w:rStyle w:val="s0"/>
        </w:rPr>
        <w:t>мме, на которую они превышают размер (стоимость) задатка, если иное не установлено договором.</w:t>
      </w:r>
    </w:p>
    <w:p w:rsidR="00000000" w:rsidRDefault="007F1460">
      <w:pPr>
        <w:pStyle w:val="pj"/>
      </w:pPr>
      <w:r>
        <w:rPr>
          <w:rStyle w:val="s0"/>
        </w:rPr>
        <w:t>3. При прекращении обязательства до начала его выполнения или вследствие невозможности его выполнения задаток подлежит возврату.</w:t>
      </w:r>
    </w:p>
    <w:p w:rsidR="00000000" w:rsidRDefault="007F1460">
      <w:pPr>
        <w:pStyle w:val="pj"/>
      </w:pPr>
      <w:r>
        <w:rPr>
          <w:rStyle w:val="s0"/>
        </w:rPr>
        <w:t> </w:t>
      </w:r>
    </w:p>
    <w:p w:rsidR="00000000" w:rsidRDefault="007F1460">
      <w:pPr>
        <w:pStyle w:val="pc"/>
      </w:pPr>
      <w:bookmarkStart w:id="580" w:name="SUB5720000"/>
      <w:bookmarkEnd w:id="580"/>
      <w:r>
        <w:rPr>
          <w:rStyle w:val="s1"/>
        </w:rPr>
        <w:t>6. Залог</w:t>
      </w:r>
    </w:p>
    <w:p w:rsidR="00000000" w:rsidRDefault="007F1460">
      <w:pPr>
        <w:pStyle w:val="pj"/>
      </w:pPr>
      <w:r>
        <w:rPr>
          <w:rStyle w:val="s0"/>
        </w:rPr>
        <w:t> </w:t>
      </w:r>
    </w:p>
    <w:p w:rsidR="00000000" w:rsidRDefault="007F1460">
      <w:pPr>
        <w:pStyle w:val="pj"/>
        <w:ind w:left="1200" w:hanging="800"/>
      </w:pPr>
      <w:r>
        <w:rPr>
          <w:rStyle w:val="s1"/>
        </w:rPr>
        <w:t xml:space="preserve">Статья 572. </w:t>
      </w:r>
      <w:r>
        <w:rPr>
          <w:rStyle w:val="s0"/>
        </w:rPr>
        <w:t xml:space="preserve">Понятие </w:t>
      </w:r>
      <w:r>
        <w:rPr>
          <w:rStyle w:val="s0"/>
        </w:rPr>
        <w:t xml:space="preserve">залога </w:t>
      </w:r>
    </w:p>
    <w:p w:rsidR="00000000" w:rsidRDefault="007F1460">
      <w:pPr>
        <w:pStyle w:val="pj"/>
      </w:pPr>
      <w:r>
        <w:rPr>
          <w:rStyle w:val="s0"/>
        </w:rPr>
        <w:t xml:space="preserve">1. В силу залога кредитор (залогодержатель) имеет право в случае невыполнения должником (залогодателем) обязательства, обеспеченного залогом, </w:t>
      </w:r>
      <w:r>
        <w:rPr>
          <w:rStyle w:val="s192"/>
        </w:rPr>
        <w:t>а также в других случаях, установленных законом</w:t>
      </w:r>
      <w:r>
        <w:rPr>
          <w:rStyle w:val="s0"/>
        </w:rPr>
        <w:t>, получить удовлетворение за счет заложенного имущества пре</w:t>
      </w:r>
      <w:r>
        <w:rPr>
          <w:rStyle w:val="s0"/>
        </w:rPr>
        <w:t>имущественно перед другими кредиторами этого должника, если иное не установлено законом (право залога).</w:t>
      </w:r>
    </w:p>
    <w:p w:rsidR="00000000" w:rsidRDefault="007F1460">
      <w:pPr>
        <w:pStyle w:val="pj"/>
      </w:pPr>
      <w:r>
        <w:rPr>
          <w:rStyle w:val="s0"/>
        </w:rPr>
        <w:t> </w:t>
      </w:r>
    </w:p>
    <w:p w:rsidR="00000000" w:rsidRDefault="007F1460">
      <w:pPr>
        <w:pStyle w:val="pj"/>
        <w:ind w:left="1200" w:hanging="800"/>
      </w:pPr>
      <w:bookmarkStart w:id="581" w:name="SUB5730000"/>
      <w:bookmarkEnd w:id="581"/>
      <w:r>
        <w:rPr>
          <w:rStyle w:val="s1"/>
        </w:rPr>
        <w:t xml:space="preserve">Статья 573. </w:t>
      </w:r>
      <w:r>
        <w:rPr>
          <w:rStyle w:val="s0"/>
        </w:rPr>
        <w:t xml:space="preserve">Обеспечение будущего требования </w:t>
      </w:r>
    </w:p>
    <w:p w:rsidR="00000000" w:rsidRDefault="007F1460">
      <w:pPr>
        <w:pStyle w:val="pj"/>
      </w:pPr>
      <w:r>
        <w:rPr>
          <w:rStyle w:val="s0"/>
        </w:rPr>
        <w:t>1. Залогом может быть обеспечено требование, которое может возникнуть в будущем.</w:t>
      </w:r>
    </w:p>
    <w:p w:rsidR="00000000" w:rsidRDefault="007F1460">
      <w:pPr>
        <w:pStyle w:val="pj"/>
      </w:pPr>
      <w:r>
        <w:rPr>
          <w:rStyle w:val="s0"/>
        </w:rPr>
        <w:t> </w:t>
      </w:r>
    </w:p>
    <w:p w:rsidR="00000000" w:rsidRDefault="007F1460">
      <w:pPr>
        <w:pStyle w:val="pj"/>
        <w:ind w:left="1200" w:hanging="800"/>
      </w:pPr>
      <w:bookmarkStart w:id="582" w:name="SUB5740000"/>
      <w:bookmarkEnd w:id="582"/>
      <w:r>
        <w:rPr>
          <w:rStyle w:val="s1"/>
        </w:rPr>
        <w:t xml:space="preserve">Статья 574. </w:t>
      </w:r>
      <w:r>
        <w:rPr>
          <w:rStyle w:val="s0"/>
        </w:rPr>
        <w:t xml:space="preserve">Основания </w:t>
      </w:r>
      <w:r>
        <w:rPr>
          <w:rStyle w:val="s0"/>
        </w:rPr>
        <w:t xml:space="preserve">возникновения залога </w:t>
      </w:r>
    </w:p>
    <w:p w:rsidR="00000000" w:rsidRDefault="007F1460">
      <w:pPr>
        <w:pStyle w:val="pj"/>
      </w:pPr>
      <w:r>
        <w:rPr>
          <w:rStyle w:val="s0"/>
        </w:rPr>
        <w:t>1. Залог возникает на основании договора, закона или решения суда.</w:t>
      </w:r>
    </w:p>
    <w:p w:rsidR="00000000" w:rsidRDefault="007F1460">
      <w:pPr>
        <w:pStyle w:val="pj"/>
      </w:pPr>
      <w:r>
        <w:rPr>
          <w:rStyle w:val="s0"/>
        </w:rPr>
        <w:t>2. К залогу, возникающему на основании закона, применяются положения настоящего Кодекса по залогу, возникающему на основании договора, если иное не установлено законом</w:t>
      </w:r>
      <w:r>
        <w:rPr>
          <w:rStyle w:val="s0"/>
        </w:rPr>
        <w:t>.</w:t>
      </w:r>
    </w:p>
    <w:p w:rsidR="00000000" w:rsidRDefault="007F1460">
      <w:pPr>
        <w:pStyle w:val="pj"/>
      </w:pPr>
      <w:r>
        <w:rPr>
          <w:rStyle w:val="s0"/>
        </w:rPr>
        <w:t> </w:t>
      </w:r>
    </w:p>
    <w:p w:rsidR="00000000" w:rsidRDefault="007F1460">
      <w:pPr>
        <w:pStyle w:val="pj"/>
        <w:ind w:left="1200" w:hanging="800"/>
      </w:pPr>
      <w:bookmarkStart w:id="583" w:name="SUB5750000"/>
      <w:bookmarkEnd w:id="583"/>
      <w:r>
        <w:rPr>
          <w:rStyle w:val="s1"/>
        </w:rPr>
        <w:t xml:space="preserve">Статья 575. </w:t>
      </w:r>
      <w:r>
        <w:rPr>
          <w:rStyle w:val="s0"/>
        </w:rPr>
        <w:t xml:space="preserve">Отдельные виды залогов </w:t>
      </w:r>
    </w:p>
    <w:p w:rsidR="00000000" w:rsidRDefault="007F1460">
      <w:pPr>
        <w:pStyle w:val="pj"/>
      </w:pPr>
      <w:r>
        <w:rPr>
          <w:rStyle w:val="s0"/>
        </w:rPr>
        <w:t>1. Ипотекой является залог недвижимого имущества, остающегося во владении залогодателя или третьего лица, а также залог объекта незавершенного строительства, будущего объекта недвижимости. Делимый объект незавершенного строительства может быть передан в ип</w:t>
      </w:r>
      <w:r>
        <w:rPr>
          <w:rStyle w:val="s0"/>
        </w:rPr>
        <w:t>отеку только в случаях, определенных законом.</w:t>
      </w:r>
    </w:p>
    <w:p w:rsidR="00000000" w:rsidRDefault="007F1460">
      <w:pPr>
        <w:pStyle w:val="pj"/>
      </w:pPr>
      <w:r>
        <w:rPr>
          <w:rStyle w:val="s0"/>
        </w:rPr>
        <w:t>2. Закладом является залог движимого имущества, которое передается во владение залогодержателя или по его приказу - во владение третьему лицу.</w:t>
      </w:r>
    </w:p>
    <w:p w:rsidR="00000000" w:rsidRDefault="007F1460">
      <w:pPr>
        <w:pStyle w:val="pj"/>
      </w:pPr>
      <w:r>
        <w:rPr>
          <w:rStyle w:val="s0"/>
        </w:rPr>
        <w:t>3. Правила об ипотеке земли и других отдельных видах залогов устана</w:t>
      </w:r>
      <w:r>
        <w:rPr>
          <w:rStyle w:val="s0"/>
        </w:rPr>
        <w:t>вливаются законом.</w:t>
      </w:r>
    </w:p>
    <w:p w:rsidR="00000000" w:rsidRDefault="007F1460">
      <w:pPr>
        <w:pStyle w:val="pj"/>
      </w:pPr>
      <w:r>
        <w:rPr>
          <w:rStyle w:val="s0"/>
        </w:rPr>
        <w:t> </w:t>
      </w:r>
    </w:p>
    <w:p w:rsidR="00000000" w:rsidRDefault="007F1460">
      <w:pPr>
        <w:pStyle w:val="pj"/>
        <w:ind w:left="1200" w:hanging="800"/>
      </w:pPr>
      <w:bookmarkStart w:id="584" w:name="SUB5760000"/>
      <w:bookmarkEnd w:id="584"/>
      <w:r>
        <w:rPr>
          <w:rStyle w:val="s1"/>
        </w:rPr>
        <w:t xml:space="preserve">Статья 576. </w:t>
      </w:r>
      <w:r>
        <w:rPr>
          <w:rStyle w:val="s0"/>
        </w:rPr>
        <w:t>Предмет залога</w:t>
      </w:r>
    </w:p>
    <w:p w:rsidR="00000000" w:rsidRDefault="007F1460">
      <w:pPr>
        <w:pStyle w:val="pj"/>
      </w:pPr>
      <w:r>
        <w:rPr>
          <w:rStyle w:val="s0"/>
        </w:rPr>
        <w:t>1. Предметом залога может быть любое имущество (в частности вещь, ценные бумаги, имущественные права), которое может быть отчуждено залогодателем и на которое может быть обращено взыскание.</w:t>
      </w:r>
    </w:p>
    <w:p w:rsidR="00000000" w:rsidRDefault="007F1460">
      <w:pPr>
        <w:pStyle w:val="pj"/>
      </w:pPr>
      <w:r>
        <w:rPr>
          <w:rStyle w:val="s0"/>
        </w:rPr>
        <w:t>2. Предметом залог</w:t>
      </w:r>
      <w:r>
        <w:rPr>
          <w:rStyle w:val="s0"/>
        </w:rPr>
        <w:t xml:space="preserve">а может быть имущество, которое залогодатель приобретет </w:t>
      </w:r>
      <w:r>
        <w:rPr>
          <w:rStyle w:val="s192"/>
        </w:rPr>
        <w:t>и / или может приобрести</w:t>
      </w:r>
      <w:r>
        <w:rPr>
          <w:rStyle w:val="s0"/>
        </w:rPr>
        <w:t xml:space="preserve"> после возникновения залога (будущий урожай, приплод скота и т. п.).</w:t>
      </w:r>
    </w:p>
    <w:p w:rsidR="00000000" w:rsidRDefault="007F1460">
      <w:pPr>
        <w:pStyle w:val="pj"/>
      </w:pPr>
      <w:r>
        <w:rPr>
          <w:rStyle w:val="s0"/>
        </w:rPr>
        <w:t>3. Права залогодержателя (право залога) на вещь, являющуюся предметом залога, распространяются на ее принад</w:t>
      </w:r>
      <w:r>
        <w:rPr>
          <w:rStyle w:val="s0"/>
        </w:rPr>
        <w:t>лежности, если иное не установлено договором. Право залога распространяется на плоды, продукцию и доходы, полученные от использования заложенного имущества, в случаях, установленных договором.</w:t>
      </w:r>
    </w:p>
    <w:p w:rsidR="00000000" w:rsidRDefault="007F1460">
      <w:pPr>
        <w:pStyle w:val="pj"/>
      </w:pPr>
      <w:r>
        <w:rPr>
          <w:rStyle w:val="s0"/>
        </w:rPr>
        <w:t xml:space="preserve">4. Предметом залога не могут быть: </w:t>
      </w:r>
    </w:p>
    <w:p w:rsidR="00000000" w:rsidRDefault="007F1460">
      <w:pPr>
        <w:pStyle w:val="pj"/>
      </w:pPr>
      <w:r>
        <w:rPr>
          <w:rStyle w:val="s0"/>
        </w:rPr>
        <w:t xml:space="preserve">культурные ценности, являющиеся объектами права государственной или коммунальной собственности и занесенные или подлежащие занесению в Государственный реестр национального культурного достояния; </w:t>
      </w:r>
    </w:p>
    <w:p w:rsidR="00000000" w:rsidRDefault="007F1460">
      <w:pPr>
        <w:pStyle w:val="pj"/>
      </w:pPr>
      <w:r>
        <w:rPr>
          <w:rStyle w:val="s0"/>
        </w:rPr>
        <w:t>памятники культурного наследия, занесенные в Перечень памятн</w:t>
      </w:r>
      <w:r>
        <w:rPr>
          <w:rStyle w:val="s0"/>
        </w:rPr>
        <w:t>иков культурного наследия, которые не подлежат приватизации.</w:t>
      </w:r>
    </w:p>
    <w:p w:rsidR="00000000" w:rsidRDefault="007F1460">
      <w:pPr>
        <w:pStyle w:val="pj"/>
      </w:pPr>
      <w:r>
        <w:rPr>
          <w:rStyle w:val="s0"/>
        </w:rPr>
        <w:t>5. Предметом залога не могут быть требования, которые имеют личный характер, а также другие требования, залог которых запрещен законом.</w:t>
      </w:r>
    </w:p>
    <w:p w:rsidR="00000000" w:rsidRDefault="007F1460">
      <w:pPr>
        <w:pStyle w:val="pj"/>
      </w:pPr>
      <w:r>
        <w:rPr>
          <w:rStyle w:val="s0"/>
        </w:rPr>
        <w:t>6. Предмет залога остается у залогодателя, если иное не уст</w:t>
      </w:r>
      <w:r>
        <w:rPr>
          <w:rStyle w:val="s0"/>
        </w:rPr>
        <w:t>ановлено договором или законом.</w:t>
      </w:r>
    </w:p>
    <w:p w:rsidR="00000000" w:rsidRDefault="007F1460">
      <w:pPr>
        <w:pStyle w:val="pj"/>
      </w:pPr>
      <w:r>
        <w:rPr>
          <w:rStyle w:val="s0"/>
        </w:rPr>
        <w:t>7. Залог отдельных видов имущества может быть запрещен или ограничен законом.</w:t>
      </w:r>
    </w:p>
    <w:p w:rsidR="00000000" w:rsidRDefault="007F1460">
      <w:pPr>
        <w:pStyle w:val="pj"/>
      </w:pPr>
      <w:r>
        <w:rPr>
          <w:rStyle w:val="s0"/>
        </w:rPr>
        <w:t> </w:t>
      </w:r>
    </w:p>
    <w:p w:rsidR="00000000" w:rsidRDefault="007F1460">
      <w:pPr>
        <w:pStyle w:val="pj"/>
        <w:ind w:left="1200" w:hanging="800"/>
      </w:pPr>
      <w:bookmarkStart w:id="585" w:name="SUB5770000"/>
      <w:bookmarkEnd w:id="585"/>
      <w:r>
        <w:rPr>
          <w:rStyle w:val="s1"/>
        </w:rPr>
        <w:t xml:space="preserve">Статья 577. </w:t>
      </w:r>
      <w:r>
        <w:rPr>
          <w:rStyle w:val="s0"/>
        </w:rPr>
        <w:t>Нотариальное удостоверение договора залога и регистрация залога</w:t>
      </w:r>
    </w:p>
    <w:p w:rsidR="00000000" w:rsidRDefault="007F1460">
      <w:pPr>
        <w:pStyle w:val="pj"/>
      </w:pPr>
      <w:r>
        <w:rPr>
          <w:rStyle w:val="s0"/>
        </w:rPr>
        <w:t>1. Если предметом залога есть недвижимое имущество, объект незаверше</w:t>
      </w:r>
      <w:r>
        <w:rPr>
          <w:rStyle w:val="s0"/>
        </w:rPr>
        <w:t>нного строительства, будущий объект недвижимости, а также в других случаях, установленных законом, договор залога подлежит нотариальному удостоверению, кроме случаев, установленных законом.</w:t>
      </w:r>
    </w:p>
    <w:p w:rsidR="00000000" w:rsidRDefault="007F1460">
      <w:pPr>
        <w:pStyle w:val="pj"/>
      </w:pPr>
      <w:r>
        <w:rPr>
          <w:rStyle w:val="s0"/>
        </w:rPr>
        <w:t>2. Залог недвижимого имущества, объекта незавершенного строительст</w:t>
      </w:r>
      <w:r>
        <w:rPr>
          <w:rStyle w:val="s0"/>
        </w:rPr>
        <w:t>ва, будущего объекта недвижимости подлежит государственной регистрации в случаях и порядке, установленных законом.</w:t>
      </w:r>
    </w:p>
    <w:p w:rsidR="00000000" w:rsidRDefault="007F1460">
      <w:pPr>
        <w:pStyle w:val="pj"/>
      </w:pPr>
      <w:r>
        <w:rPr>
          <w:rStyle w:val="s0"/>
        </w:rPr>
        <w:t>3. Залог движимого имущества может быть зарегистрирован на основании заявления залогодержателя или залогодателя с внесением записи в Государс</w:t>
      </w:r>
      <w:r>
        <w:rPr>
          <w:rStyle w:val="s0"/>
        </w:rPr>
        <w:t>твенный реестр отягощений движимого имущества.</w:t>
      </w:r>
    </w:p>
    <w:p w:rsidR="00000000" w:rsidRDefault="007F1460">
      <w:pPr>
        <w:pStyle w:val="pj"/>
      </w:pPr>
      <w:r>
        <w:rPr>
          <w:rStyle w:val="s0"/>
        </w:rPr>
        <w:t>4. Моментом регистрации залога движимого имущества есть дата и время внесения соответствующей записи в Государственный реестр обременений движимого имущества.</w:t>
      </w:r>
    </w:p>
    <w:p w:rsidR="00000000" w:rsidRDefault="007F1460">
      <w:pPr>
        <w:pStyle w:val="pj"/>
      </w:pPr>
      <w:r>
        <w:rPr>
          <w:rStyle w:val="s0"/>
        </w:rPr>
        <w:t> </w:t>
      </w:r>
    </w:p>
    <w:p w:rsidR="00000000" w:rsidRDefault="007F1460">
      <w:pPr>
        <w:pStyle w:val="pj"/>
        <w:ind w:left="1200" w:hanging="800"/>
      </w:pPr>
      <w:bookmarkStart w:id="586" w:name="SUB5780000"/>
      <w:bookmarkEnd w:id="586"/>
      <w:r>
        <w:rPr>
          <w:rStyle w:val="s1"/>
        </w:rPr>
        <w:t xml:space="preserve">Статья 578. </w:t>
      </w:r>
      <w:r>
        <w:rPr>
          <w:rStyle w:val="s0"/>
        </w:rPr>
        <w:t>Залог имущества, находящегося в совм</w:t>
      </w:r>
      <w:r>
        <w:rPr>
          <w:rStyle w:val="s0"/>
        </w:rPr>
        <w:t>естной собственности</w:t>
      </w:r>
    </w:p>
    <w:p w:rsidR="00000000" w:rsidRDefault="007F1460">
      <w:pPr>
        <w:pStyle w:val="pj"/>
      </w:pPr>
      <w:r>
        <w:rPr>
          <w:rStyle w:val="s0"/>
        </w:rPr>
        <w:t>1. Имущество, находящееся в совместной собственности, может быть передано в залог лишь с согласия всех совладельцев.</w:t>
      </w:r>
    </w:p>
    <w:p w:rsidR="00000000" w:rsidRDefault="007F1460">
      <w:pPr>
        <w:pStyle w:val="pj"/>
      </w:pPr>
      <w:r>
        <w:rPr>
          <w:rStyle w:val="s0"/>
        </w:rPr>
        <w:t> </w:t>
      </w:r>
    </w:p>
    <w:p w:rsidR="00000000" w:rsidRDefault="007F1460">
      <w:pPr>
        <w:pStyle w:val="pj"/>
        <w:ind w:left="1200" w:hanging="800"/>
      </w:pPr>
      <w:bookmarkStart w:id="587" w:name="SUB5790000"/>
      <w:bookmarkEnd w:id="587"/>
      <w:r>
        <w:rPr>
          <w:rStyle w:val="s1"/>
        </w:rPr>
        <w:t xml:space="preserve">Статья 579. </w:t>
      </w:r>
      <w:r>
        <w:rPr>
          <w:rStyle w:val="s0"/>
        </w:rPr>
        <w:t>Замена предмета залога</w:t>
      </w:r>
    </w:p>
    <w:p w:rsidR="00000000" w:rsidRDefault="007F1460">
      <w:pPr>
        <w:pStyle w:val="pj"/>
      </w:pPr>
      <w:r>
        <w:rPr>
          <w:rStyle w:val="s0"/>
        </w:rPr>
        <w:t>1. Предмет залога может быть заменен лишь с согласия залогодержателя, если иное н</w:t>
      </w:r>
      <w:r>
        <w:rPr>
          <w:rStyle w:val="s0"/>
        </w:rPr>
        <w:t>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588" w:name="SUB5800000"/>
      <w:bookmarkEnd w:id="588"/>
      <w:r>
        <w:rPr>
          <w:rStyle w:val="s1"/>
        </w:rPr>
        <w:t xml:space="preserve">Статья 580. </w:t>
      </w:r>
      <w:r>
        <w:rPr>
          <w:rStyle w:val="s0"/>
        </w:rPr>
        <w:t>Риск случайного уничтожения или случайного повреждения предмета залога</w:t>
      </w:r>
    </w:p>
    <w:p w:rsidR="00000000" w:rsidRDefault="007F1460">
      <w:pPr>
        <w:pStyle w:val="pj"/>
      </w:pPr>
      <w:r>
        <w:rPr>
          <w:rStyle w:val="s0"/>
        </w:rPr>
        <w:t>1. Риск случайного уничтожения или случайного повреждения предмета залога несет собственник заложенного имущества, если иное не устано</w:t>
      </w:r>
      <w:r>
        <w:rPr>
          <w:rStyle w:val="s0"/>
        </w:rPr>
        <w:t>влено договором или законом.</w:t>
      </w:r>
    </w:p>
    <w:p w:rsidR="00000000" w:rsidRDefault="007F1460">
      <w:pPr>
        <w:pStyle w:val="pj"/>
      </w:pPr>
      <w:r>
        <w:rPr>
          <w:rStyle w:val="s0"/>
        </w:rPr>
        <w:t>2. В случае случайного уничтожения или случайного повреждения предмета залога залогодатель по требованию залогодержателя обязан предоставить равноценный предмет или, если это возможно, восстановить уничтоженный или поврежденный</w:t>
      </w:r>
      <w:r>
        <w:rPr>
          <w:rStyle w:val="s0"/>
        </w:rPr>
        <w:t xml:space="preserve"> предмет залога.</w:t>
      </w:r>
    </w:p>
    <w:p w:rsidR="00000000" w:rsidRDefault="007F1460">
      <w:pPr>
        <w:pStyle w:val="pj"/>
      </w:pPr>
      <w:r>
        <w:rPr>
          <w:rStyle w:val="s0"/>
        </w:rPr>
        <w:t> </w:t>
      </w:r>
    </w:p>
    <w:p w:rsidR="00000000" w:rsidRDefault="007F1460">
      <w:pPr>
        <w:pStyle w:val="pj"/>
        <w:ind w:left="1200" w:hanging="800"/>
      </w:pPr>
      <w:bookmarkStart w:id="589" w:name="SUB5810000"/>
      <w:bookmarkEnd w:id="589"/>
      <w:r>
        <w:rPr>
          <w:rStyle w:val="s1"/>
        </w:rPr>
        <w:t xml:space="preserve">Статья 581. </w:t>
      </w:r>
      <w:r>
        <w:rPr>
          <w:rStyle w:val="s0"/>
        </w:rPr>
        <w:t xml:space="preserve">Страхование предмета залога </w:t>
      </w:r>
    </w:p>
    <w:p w:rsidR="00000000" w:rsidRDefault="007F1460">
      <w:pPr>
        <w:pStyle w:val="pj"/>
      </w:pPr>
      <w:r>
        <w:rPr>
          <w:rStyle w:val="s0"/>
        </w:rPr>
        <w:t>1. Если предмет залога не подлежит страхованию, он может быть застрахован по соглашению сторон на согласованную сумму, если иное не предусмотрено законом.</w:t>
      </w:r>
    </w:p>
    <w:p w:rsidR="00000000" w:rsidRDefault="007F1460">
      <w:pPr>
        <w:pStyle w:val="pj"/>
      </w:pPr>
      <w:r>
        <w:rPr>
          <w:rStyle w:val="s0"/>
        </w:rPr>
        <w:t>В случае наступления страхового случая пр</w:t>
      </w:r>
      <w:r>
        <w:rPr>
          <w:rStyle w:val="s0"/>
        </w:rPr>
        <w:t>едметом залога становится право требования к страховщику.</w:t>
      </w:r>
    </w:p>
    <w:p w:rsidR="00000000" w:rsidRDefault="007F1460">
      <w:pPr>
        <w:pStyle w:val="pj"/>
      </w:pPr>
      <w:r>
        <w:rPr>
          <w:rStyle w:val="s0"/>
        </w:rPr>
        <w:t> </w:t>
      </w:r>
    </w:p>
    <w:p w:rsidR="00000000" w:rsidRDefault="007F1460">
      <w:pPr>
        <w:pStyle w:val="pj"/>
        <w:ind w:left="1200" w:hanging="800"/>
      </w:pPr>
      <w:bookmarkStart w:id="590" w:name="SUB5820000"/>
      <w:bookmarkEnd w:id="590"/>
      <w:r>
        <w:rPr>
          <w:rStyle w:val="s1"/>
        </w:rPr>
        <w:t xml:space="preserve">Статья 582. </w:t>
      </w:r>
      <w:r>
        <w:rPr>
          <w:rStyle w:val="s0"/>
        </w:rPr>
        <w:t xml:space="preserve">Оценка предмета залога </w:t>
      </w:r>
    </w:p>
    <w:p w:rsidR="00000000" w:rsidRDefault="007F1460">
      <w:pPr>
        <w:pStyle w:val="pj"/>
      </w:pPr>
      <w:r>
        <w:rPr>
          <w:rStyle w:val="s0"/>
        </w:rPr>
        <w:t>1. Оценка предмета залога осуществляется в случаях, установленных договором или законом.</w:t>
      </w:r>
    </w:p>
    <w:p w:rsidR="00000000" w:rsidRDefault="007F1460">
      <w:pPr>
        <w:pStyle w:val="pj"/>
      </w:pPr>
      <w:r>
        <w:rPr>
          <w:rStyle w:val="s0"/>
        </w:rPr>
        <w:t>2. Оценка предмета залога осуществляется залогодателем вместе с залогодержателем в соответствии с обычными ценами, сложившимися на момент возникновения права залога, если иной порядок оценки предмета залога не установлен договором или законом.</w:t>
      </w:r>
    </w:p>
    <w:p w:rsidR="00000000" w:rsidRDefault="007F1460">
      <w:pPr>
        <w:pStyle w:val="pj"/>
      </w:pPr>
      <w:r>
        <w:rPr>
          <w:rStyle w:val="s0"/>
        </w:rPr>
        <w:t> </w:t>
      </w:r>
    </w:p>
    <w:p w:rsidR="00000000" w:rsidRDefault="007F1460">
      <w:pPr>
        <w:pStyle w:val="pj"/>
        <w:ind w:left="1200" w:hanging="800"/>
      </w:pPr>
      <w:bookmarkStart w:id="591" w:name="SUB5830000"/>
      <w:bookmarkEnd w:id="591"/>
      <w:r>
        <w:rPr>
          <w:rStyle w:val="s1"/>
        </w:rPr>
        <w:t>Статья 583</w:t>
      </w:r>
      <w:r>
        <w:rPr>
          <w:rStyle w:val="s1"/>
        </w:rPr>
        <w:t xml:space="preserve">. </w:t>
      </w:r>
      <w:r>
        <w:rPr>
          <w:rStyle w:val="s0"/>
        </w:rPr>
        <w:t xml:space="preserve">Стороны в договоре залога </w:t>
      </w:r>
    </w:p>
    <w:p w:rsidR="00000000" w:rsidRDefault="007F1460">
      <w:pPr>
        <w:pStyle w:val="pj"/>
      </w:pPr>
      <w:r>
        <w:rPr>
          <w:rStyle w:val="s0"/>
        </w:rPr>
        <w:t>1. Залогодателем может быть должник или третье лицо (имущественный поручитель).</w:t>
      </w:r>
    </w:p>
    <w:p w:rsidR="00000000" w:rsidRDefault="007F1460">
      <w:pPr>
        <w:pStyle w:val="pj"/>
      </w:pPr>
      <w:r>
        <w:rPr>
          <w:rStyle w:val="s0"/>
        </w:rPr>
        <w:t xml:space="preserve">2. Залогодателем может быть собственник вещи или лицо, которому принадлежит имущественное право, а также лицо, которому собственник вещи или лицо, </w:t>
      </w:r>
      <w:r>
        <w:rPr>
          <w:rStyle w:val="s0"/>
        </w:rPr>
        <w:t>которому принадлежит имущественное право, передали вещь или имущественное право с правом их залога.</w:t>
      </w:r>
    </w:p>
    <w:p w:rsidR="00000000" w:rsidRDefault="007F1460">
      <w:pPr>
        <w:pStyle w:val="pj"/>
      </w:pPr>
      <w:r>
        <w:rPr>
          <w:rStyle w:val="s0"/>
        </w:rPr>
        <w:t>3. Залог права на чужую вещь осуществляется с согласия собственника этой вещи, если для отчуждения этого права в соответствии с договором или законом необхо</w:t>
      </w:r>
      <w:r>
        <w:rPr>
          <w:rStyle w:val="s0"/>
        </w:rPr>
        <w:t>димо согласие собственника.</w:t>
      </w:r>
    </w:p>
    <w:p w:rsidR="00000000" w:rsidRDefault="007F1460">
      <w:pPr>
        <w:pStyle w:val="pj"/>
      </w:pPr>
      <w:r>
        <w:rPr>
          <w:rStyle w:val="s0"/>
        </w:rPr>
        <w:t> </w:t>
      </w:r>
    </w:p>
    <w:p w:rsidR="00000000" w:rsidRDefault="007F1460">
      <w:pPr>
        <w:pStyle w:val="pj"/>
        <w:ind w:left="1200" w:hanging="800"/>
      </w:pPr>
      <w:bookmarkStart w:id="592" w:name="SUB5840000"/>
      <w:bookmarkEnd w:id="592"/>
      <w:r>
        <w:rPr>
          <w:rStyle w:val="s1"/>
        </w:rPr>
        <w:t xml:space="preserve">Статья 584. </w:t>
      </w:r>
      <w:r>
        <w:rPr>
          <w:rStyle w:val="s0"/>
        </w:rPr>
        <w:t xml:space="preserve">Содержание договора залога </w:t>
      </w:r>
    </w:p>
    <w:p w:rsidR="00000000" w:rsidRDefault="007F1460">
      <w:pPr>
        <w:pStyle w:val="pj"/>
      </w:pPr>
      <w:r>
        <w:rPr>
          <w:rStyle w:val="s0"/>
        </w:rPr>
        <w:t>1. В договоре залога определяются существо, размер и срок (дата) исполнения обязательства, обеспеченного залогом, и (или) ссылка на договор или иной сделка, которым установлено основное обязательство, дается описание предмета залога, а также определяются д</w:t>
      </w:r>
      <w:r>
        <w:rPr>
          <w:rStyle w:val="s0"/>
        </w:rPr>
        <w:t>ругие условия, согласованные сторонами договора.</w:t>
      </w:r>
    </w:p>
    <w:p w:rsidR="00000000" w:rsidRDefault="007F1460">
      <w:pPr>
        <w:pStyle w:val="pj"/>
      </w:pPr>
      <w:r>
        <w:rPr>
          <w:rStyle w:val="s0"/>
        </w:rPr>
        <w:t>2. Описание предмета залога в договоре залога может быть представлено в общей форме (указание на вид заложенного имущества и т. п.).</w:t>
      </w:r>
    </w:p>
    <w:p w:rsidR="00000000" w:rsidRDefault="007F1460">
      <w:pPr>
        <w:pStyle w:val="pj"/>
      </w:pPr>
      <w:r>
        <w:rPr>
          <w:rStyle w:val="s0"/>
        </w:rPr>
        <w:t> </w:t>
      </w:r>
    </w:p>
    <w:p w:rsidR="00000000" w:rsidRDefault="007F1460">
      <w:pPr>
        <w:pStyle w:val="pj"/>
        <w:ind w:left="1200" w:hanging="800"/>
      </w:pPr>
      <w:bookmarkStart w:id="593" w:name="SUB5850000"/>
      <w:bookmarkEnd w:id="593"/>
      <w:r>
        <w:rPr>
          <w:rStyle w:val="s1"/>
        </w:rPr>
        <w:t xml:space="preserve">Статья 585. </w:t>
      </w:r>
      <w:r>
        <w:rPr>
          <w:rStyle w:val="s0"/>
        </w:rPr>
        <w:t xml:space="preserve">Момент возникновения права залога </w:t>
      </w:r>
    </w:p>
    <w:p w:rsidR="00000000" w:rsidRDefault="007F1460">
      <w:pPr>
        <w:pStyle w:val="pj"/>
      </w:pPr>
      <w:r>
        <w:rPr>
          <w:rStyle w:val="s0"/>
        </w:rPr>
        <w:t>1. Право залога возникает</w:t>
      </w:r>
      <w:r>
        <w:rPr>
          <w:rStyle w:val="s0"/>
        </w:rPr>
        <w:t xml:space="preserve"> с момента заключения договора залога, а в случаях, когда договор подлежит нотариальному удостоверению, - с момента его нотариального удостоверения кроме случаев, установленных законом.</w:t>
      </w:r>
    </w:p>
    <w:p w:rsidR="00000000" w:rsidRDefault="007F1460">
      <w:pPr>
        <w:pStyle w:val="pj"/>
      </w:pPr>
      <w:r>
        <w:rPr>
          <w:rStyle w:val="s0"/>
        </w:rPr>
        <w:t>2. Если предмет залога в соответствии с договором или законом должен н</w:t>
      </w:r>
      <w:r>
        <w:rPr>
          <w:rStyle w:val="s0"/>
        </w:rPr>
        <w:t>аходиться во владении залогодержателя, право залога возникает в момент передачи ему предмета залога. Если такая передача была осуществлена до заключения договора залога, право залога возникает с момента его заключения.</w:t>
      </w:r>
    </w:p>
    <w:p w:rsidR="00000000" w:rsidRDefault="007F1460">
      <w:pPr>
        <w:pStyle w:val="pj"/>
      </w:pPr>
      <w:r>
        <w:rPr>
          <w:rStyle w:val="s0"/>
        </w:rPr>
        <w:t> </w:t>
      </w:r>
    </w:p>
    <w:p w:rsidR="00000000" w:rsidRDefault="007F1460">
      <w:pPr>
        <w:pStyle w:val="pj"/>
        <w:ind w:left="1200" w:hanging="800"/>
      </w:pPr>
      <w:bookmarkStart w:id="594" w:name="SUB5860000"/>
      <w:bookmarkEnd w:id="594"/>
      <w:r>
        <w:rPr>
          <w:rStyle w:val="s1"/>
        </w:rPr>
        <w:t xml:space="preserve">Статья 586. </w:t>
      </w:r>
      <w:r>
        <w:rPr>
          <w:rStyle w:val="s0"/>
        </w:rPr>
        <w:t>Пользование и распоряже</w:t>
      </w:r>
      <w:r>
        <w:rPr>
          <w:rStyle w:val="s0"/>
        </w:rPr>
        <w:t>ние предметом залога</w:t>
      </w:r>
    </w:p>
    <w:p w:rsidR="00000000" w:rsidRDefault="007F1460">
      <w:pPr>
        <w:pStyle w:val="pj"/>
      </w:pPr>
      <w:r>
        <w:rPr>
          <w:rStyle w:val="s0"/>
        </w:rPr>
        <w:t>1. Залогодатель имеет право пользоваться предметом залога в соответствии с его назначением, в том числе извлекать из него плоды и доходы, если иное не установлено договором и если это вытекает из существа залога.</w:t>
      </w:r>
    </w:p>
    <w:p w:rsidR="00000000" w:rsidRDefault="007F1460">
      <w:pPr>
        <w:pStyle w:val="pj"/>
      </w:pPr>
      <w:r>
        <w:rPr>
          <w:rStyle w:val="s0"/>
        </w:rPr>
        <w:t xml:space="preserve">2. Залогодатель имеет </w:t>
      </w:r>
      <w:r>
        <w:rPr>
          <w:rStyle w:val="s0"/>
        </w:rPr>
        <w:t>право отчуждать предмет залога, передавать его в пользование другому лицу или иным образом распоряжаться им только с согласия залогодержателя, если иное не установлено договором или законом.</w:t>
      </w:r>
    </w:p>
    <w:p w:rsidR="00000000" w:rsidRDefault="007F1460">
      <w:pPr>
        <w:pStyle w:val="pj"/>
      </w:pPr>
      <w:r>
        <w:rPr>
          <w:rStyle w:val="s0"/>
        </w:rPr>
        <w:t>3. Залогодатель имеет право завещать заложенное имущество. Сделка</w:t>
      </w:r>
      <w:r>
        <w:rPr>
          <w:rStyle w:val="s0"/>
        </w:rPr>
        <w:t>, ограничивающая право залогодателя завещать заставленное имущество, является ничтожной.</w:t>
      </w:r>
    </w:p>
    <w:p w:rsidR="00000000" w:rsidRDefault="007F1460">
      <w:pPr>
        <w:pStyle w:val="pj"/>
      </w:pPr>
      <w:r>
        <w:rPr>
          <w:rStyle w:val="s0"/>
        </w:rPr>
        <w:t>4. Залогодержатель имеет право пользоваться переданным ему предметом залога лишь в случаях, установленных договором. По договору на залогодержателя может быть возложен</w:t>
      </w:r>
      <w:r>
        <w:rPr>
          <w:rStyle w:val="s0"/>
        </w:rPr>
        <w:t>а обязанность извлекать из предмета залога плоды и доходы.</w:t>
      </w:r>
    </w:p>
    <w:p w:rsidR="00000000" w:rsidRDefault="007F1460">
      <w:pPr>
        <w:pStyle w:val="pj"/>
      </w:pPr>
      <w:r>
        <w:rPr>
          <w:rStyle w:val="s0"/>
        </w:rPr>
        <w:t> </w:t>
      </w:r>
    </w:p>
    <w:p w:rsidR="00000000" w:rsidRDefault="007F1460">
      <w:pPr>
        <w:pStyle w:val="pj"/>
        <w:ind w:left="1200" w:hanging="800"/>
      </w:pPr>
      <w:bookmarkStart w:id="595" w:name="SUB5870000"/>
      <w:bookmarkEnd w:id="595"/>
      <w:r>
        <w:rPr>
          <w:rStyle w:val="s1"/>
        </w:rPr>
        <w:t xml:space="preserve">Статья 587. </w:t>
      </w:r>
      <w:r>
        <w:rPr>
          <w:rStyle w:val="s0"/>
        </w:rPr>
        <w:t>Обязанности владельца предмета залога</w:t>
      </w:r>
    </w:p>
    <w:p w:rsidR="00000000" w:rsidRDefault="007F1460">
      <w:pPr>
        <w:pStyle w:val="pj"/>
      </w:pPr>
      <w:r>
        <w:rPr>
          <w:rStyle w:val="s0"/>
        </w:rPr>
        <w:t>1. Лицо, владеющее предметом залога, обязано, если иное не установлено договором:</w:t>
      </w:r>
    </w:p>
    <w:p w:rsidR="00000000" w:rsidRDefault="007F1460">
      <w:pPr>
        <w:pStyle w:val="pj"/>
      </w:pPr>
      <w:r>
        <w:rPr>
          <w:rStyle w:val="s0"/>
        </w:rPr>
        <w:t>1) принимать меры, необходимые для сохранности предмета залога;</w:t>
      </w:r>
    </w:p>
    <w:p w:rsidR="00000000" w:rsidRDefault="007F1460">
      <w:pPr>
        <w:pStyle w:val="pj"/>
      </w:pPr>
      <w:r>
        <w:rPr>
          <w:rStyle w:val="s0"/>
        </w:rPr>
        <w:t>2) содержать предмет залога надлежащим образом;</w:t>
      </w:r>
    </w:p>
    <w:p w:rsidR="00000000" w:rsidRDefault="007F1460">
      <w:pPr>
        <w:pStyle w:val="pj"/>
      </w:pPr>
      <w:r>
        <w:rPr>
          <w:rStyle w:val="s0"/>
        </w:rPr>
        <w:t>3) незамедлительно уведомлять другую сторону договора залога о возникновении угрозы уничтожения или повреждения предмета залога.</w:t>
      </w:r>
    </w:p>
    <w:p w:rsidR="00000000" w:rsidRDefault="007F1460">
      <w:pPr>
        <w:pStyle w:val="pj"/>
      </w:pPr>
      <w:r>
        <w:rPr>
          <w:rStyle w:val="s0"/>
        </w:rPr>
        <w:t>2. Залогодатель, владеющий предметом залога, в случае утраты, порчи, поврежден</w:t>
      </w:r>
      <w:r>
        <w:rPr>
          <w:rStyle w:val="s0"/>
        </w:rPr>
        <w:t>ия или уничтожения заложенного имущества по его вине обязан заменить или восстановить это имущество, если иное не установлено договором.</w:t>
      </w:r>
    </w:p>
    <w:p w:rsidR="00000000" w:rsidRDefault="007F1460">
      <w:pPr>
        <w:pStyle w:val="pj"/>
      </w:pPr>
      <w:r>
        <w:rPr>
          <w:rStyle w:val="s0"/>
        </w:rPr>
        <w:t>3. Залогодержатель, владеющий предметом залога, в случае утраты, порчи, повреждения или уничтожения заложенного имущест</w:t>
      </w:r>
      <w:r>
        <w:rPr>
          <w:rStyle w:val="s0"/>
        </w:rPr>
        <w:t>ва по его вине обязан возместить залогодателю причиненные убытки.</w:t>
      </w:r>
    </w:p>
    <w:p w:rsidR="00000000" w:rsidRDefault="007F1460">
      <w:pPr>
        <w:pStyle w:val="pj"/>
      </w:pPr>
      <w:r>
        <w:rPr>
          <w:rStyle w:val="s0"/>
        </w:rPr>
        <w:t> </w:t>
      </w:r>
    </w:p>
    <w:p w:rsidR="00000000" w:rsidRDefault="007F1460">
      <w:pPr>
        <w:pStyle w:val="pj"/>
        <w:ind w:left="1200" w:hanging="800"/>
      </w:pPr>
      <w:bookmarkStart w:id="596" w:name="SUB5880000"/>
      <w:bookmarkEnd w:id="596"/>
      <w:r>
        <w:rPr>
          <w:rStyle w:val="s1"/>
        </w:rPr>
        <w:t xml:space="preserve">Статья 588. </w:t>
      </w:r>
      <w:r>
        <w:rPr>
          <w:rStyle w:val="s0"/>
        </w:rPr>
        <w:t>Последующий залог</w:t>
      </w:r>
    </w:p>
    <w:p w:rsidR="00000000" w:rsidRDefault="007F1460">
      <w:pPr>
        <w:pStyle w:val="pj"/>
      </w:pPr>
      <w:r>
        <w:rPr>
          <w:rStyle w:val="s0"/>
        </w:rPr>
        <w:t>1. Последующий залог уже заложенного имущества допускается, если иное не установлено предыдущим договором залога или законом.</w:t>
      </w:r>
    </w:p>
    <w:p w:rsidR="00000000" w:rsidRDefault="007F1460">
      <w:pPr>
        <w:pStyle w:val="pj"/>
      </w:pPr>
      <w:r>
        <w:rPr>
          <w:rStyle w:val="s0"/>
        </w:rPr>
        <w:t>2. Последующий залог имущества не прекращает право залога предыдущего залогодержателя.</w:t>
      </w:r>
    </w:p>
    <w:p w:rsidR="00000000" w:rsidRDefault="007F1460">
      <w:pPr>
        <w:pStyle w:val="pj"/>
      </w:pPr>
      <w:r>
        <w:rPr>
          <w:rStyle w:val="s0"/>
        </w:rPr>
        <w:t xml:space="preserve">3. Первый залогодержатель имеет преимущественное право перед последующими залогодержателями на удовлетворение своих требований за счет заложенного имущества. Требования </w:t>
      </w:r>
      <w:r>
        <w:rPr>
          <w:rStyle w:val="s0"/>
        </w:rPr>
        <w:t>последующих залогодержателей удовлетворяются в порядке очередности возникновения права залога, кроме случая, предусмотренного частью четвертой настоящей статьи.</w:t>
      </w:r>
    </w:p>
    <w:p w:rsidR="00000000" w:rsidRDefault="007F1460">
      <w:pPr>
        <w:pStyle w:val="pj"/>
      </w:pPr>
      <w:r>
        <w:rPr>
          <w:rStyle w:val="s0"/>
        </w:rPr>
        <w:t>4. Если предметом залога является движимое имущество, залогодержатель зарегистрированного залог</w:t>
      </w:r>
      <w:r>
        <w:rPr>
          <w:rStyle w:val="s0"/>
        </w:rPr>
        <w:t>а имеет преимущественное право на удовлетворение требований по заложенному имуществу перед залогодержателями незарегистрированных залогов и залогов, зарегистрированных позднее.</w:t>
      </w:r>
    </w:p>
    <w:p w:rsidR="00000000" w:rsidRDefault="007F1460">
      <w:pPr>
        <w:pStyle w:val="pj"/>
      </w:pPr>
      <w:r>
        <w:rPr>
          <w:rStyle w:val="s0"/>
        </w:rPr>
        <w:t>5. Залогодатель незарегистрированного залога обязан представить каждому из зало</w:t>
      </w:r>
      <w:r>
        <w:rPr>
          <w:rStyle w:val="s0"/>
        </w:rPr>
        <w:t xml:space="preserve">годержателей информацию обо всех предыдущих залогах имущества в объеме, установленном </w:t>
      </w:r>
      <w:hyperlink w:anchor="sub5840000" w:history="1">
        <w:r>
          <w:rPr>
            <w:rStyle w:val="a4"/>
          </w:rPr>
          <w:t>статьей 584</w:t>
        </w:r>
      </w:hyperlink>
      <w:r>
        <w:rPr>
          <w:rStyle w:val="s0"/>
        </w:rPr>
        <w:t xml:space="preserve"> настоящего Кодекса. Залогодатель обязан возместить убытки, возникшие у кого-либо из залогодержателей вследствие неисполнения </w:t>
      </w:r>
      <w:r>
        <w:rPr>
          <w:rStyle w:val="s0"/>
        </w:rPr>
        <w:t>им этой обязанности.</w:t>
      </w:r>
    </w:p>
    <w:p w:rsidR="00000000" w:rsidRDefault="007F1460">
      <w:pPr>
        <w:pStyle w:val="pj"/>
      </w:pPr>
      <w:r>
        <w:rPr>
          <w:rStyle w:val="s0"/>
        </w:rPr>
        <w:t> </w:t>
      </w:r>
    </w:p>
    <w:p w:rsidR="00000000" w:rsidRDefault="007F1460">
      <w:pPr>
        <w:pStyle w:val="pj"/>
        <w:ind w:left="1200" w:hanging="800"/>
      </w:pPr>
      <w:bookmarkStart w:id="597" w:name="SUB5890000"/>
      <w:bookmarkEnd w:id="597"/>
      <w:r>
        <w:rPr>
          <w:rStyle w:val="s1"/>
        </w:rPr>
        <w:t xml:space="preserve">Статья 589. </w:t>
      </w:r>
      <w:r>
        <w:rPr>
          <w:rStyle w:val="s0"/>
        </w:rPr>
        <w:t>Правовые последствия невыполнения обязательства, обеспеченного залогом</w:t>
      </w:r>
    </w:p>
    <w:p w:rsidR="00000000" w:rsidRDefault="007F1460">
      <w:pPr>
        <w:pStyle w:val="pj"/>
      </w:pPr>
      <w:r>
        <w:rPr>
          <w:rStyle w:val="s0"/>
        </w:rPr>
        <w:t xml:space="preserve">1. При невыполнении обязательства, обеспеченного залогом, </w:t>
      </w:r>
      <w:r>
        <w:rPr>
          <w:rStyle w:val="s192"/>
        </w:rPr>
        <w:t>а также в других случаях, установленных законом</w:t>
      </w:r>
      <w:r>
        <w:rPr>
          <w:rStyle w:val="s0"/>
        </w:rPr>
        <w:t>, залогодержатель приобретает право обращения</w:t>
      </w:r>
      <w:r>
        <w:rPr>
          <w:rStyle w:val="s0"/>
        </w:rPr>
        <w:t xml:space="preserve"> взыскания на предмет залога.</w:t>
      </w:r>
    </w:p>
    <w:p w:rsidR="00000000" w:rsidRDefault="007F1460">
      <w:pPr>
        <w:pStyle w:val="pj"/>
      </w:pPr>
      <w:r>
        <w:rPr>
          <w:rStyle w:val="s0"/>
        </w:rPr>
        <w:t>2. За счет предмета залога залогодержатель имеет право удовлетворить в полном объеме свое требование, определенное на момент фактического удовлетворения, включая уплату процентов, неустойки, возмещение убытков, причиненных нар</w:t>
      </w:r>
      <w:r>
        <w:rPr>
          <w:rStyle w:val="s0"/>
        </w:rPr>
        <w:t>ушением обязательства, необходимых расходов на содержание заложенного имущества, а также расходов, понесенных в связи с предъявлением требования,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598" w:name="SUB5900000"/>
      <w:bookmarkEnd w:id="598"/>
      <w:r>
        <w:rPr>
          <w:rStyle w:val="s1"/>
        </w:rPr>
        <w:t xml:space="preserve">Статья 590. </w:t>
      </w:r>
      <w:r>
        <w:rPr>
          <w:rStyle w:val="s0"/>
        </w:rPr>
        <w:t>Обращение взыскания на предмет залога</w:t>
      </w:r>
    </w:p>
    <w:p w:rsidR="00000000" w:rsidRDefault="007F1460">
      <w:pPr>
        <w:pStyle w:val="pj"/>
      </w:pPr>
      <w:r>
        <w:rPr>
          <w:rStyle w:val="s0"/>
        </w:rPr>
        <w:t>1. Обращение взыскания</w:t>
      </w:r>
      <w:r>
        <w:rPr>
          <w:rStyle w:val="s0"/>
        </w:rPr>
        <w:t xml:space="preserve"> на предмет залога осуществляется по решению суда, если иное не установлено договором или законом.</w:t>
      </w:r>
    </w:p>
    <w:p w:rsidR="00000000" w:rsidRDefault="007F1460">
      <w:pPr>
        <w:pStyle w:val="pj"/>
      </w:pPr>
      <w:r>
        <w:rPr>
          <w:rStyle w:val="s0"/>
        </w:rPr>
        <w:t xml:space="preserve">2. Залогодержатель приобретает право обращения взыскания на предмет залога в случае, если обязательство не будет выполнено в установленный срок (дату), если </w:t>
      </w:r>
      <w:r>
        <w:rPr>
          <w:rStyle w:val="s0"/>
        </w:rPr>
        <w:t>иное не установлено договором или законом.</w:t>
      </w:r>
    </w:p>
    <w:p w:rsidR="00000000" w:rsidRDefault="007F1460">
      <w:pPr>
        <w:pStyle w:val="pj"/>
      </w:pPr>
      <w:r>
        <w:rPr>
          <w:rStyle w:val="s0"/>
        </w:rPr>
        <w:t>3. При ликвидации юридического лица-залогодателя залогодержатель приобретает право обращения взыскания на заложенное имущество независимо от наступления срока выполнения обязательства, обеспеченного залогом.</w:t>
      </w:r>
    </w:p>
    <w:p w:rsidR="00000000" w:rsidRDefault="007F1460">
      <w:pPr>
        <w:pStyle w:val="pj"/>
      </w:pPr>
      <w:r>
        <w:rPr>
          <w:rStyle w:val="s0"/>
        </w:rPr>
        <w:t xml:space="preserve">4. В </w:t>
      </w:r>
      <w:r>
        <w:rPr>
          <w:rStyle w:val="s0"/>
        </w:rPr>
        <w:t>случае одобрения судом в соответствии с законодательством о банкротстве плана санации или реструктуризации долгов должника по основному обязательству, если он отличается от залогодателя, залогодержатель, голосовал против принятия плана санации юридического</w:t>
      </w:r>
      <w:r>
        <w:rPr>
          <w:rStyle w:val="s0"/>
        </w:rPr>
        <w:t xml:space="preserve"> лица или плана реструктуризации долгов должника - физического лица, приобретает право обращения взыскания на заложенное имущество независимо от наступления срока исполнения обязательства, обеспеченного залогом.</w:t>
      </w:r>
    </w:p>
    <w:p w:rsidR="00000000" w:rsidRDefault="007F1460">
      <w:pPr>
        <w:pStyle w:val="pj"/>
      </w:pPr>
      <w:r>
        <w:rPr>
          <w:rStyle w:val="s0"/>
        </w:rPr>
        <w:t>5. При частичном выполнении должником обязат</w:t>
      </w:r>
      <w:r>
        <w:rPr>
          <w:rStyle w:val="s0"/>
        </w:rPr>
        <w:t>ельства, обеспеченного залогом, право обращения на предмет залога сохраняется в первоначальном объеме.</w:t>
      </w:r>
    </w:p>
    <w:p w:rsidR="00000000" w:rsidRDefault="007F1460">
      <w:pPr>
        <w:pStyle w:val="pj"/>
      </w:pPr>
      <w:r>
        <w:rPr>
          <w:rStyle w:val="s0"/>
        </w:rPr>
        <w:t>6. Если предметом залога являются две или более вещей (два или более прав), взыскание может быть обращено на все эти вещи (права) или на любую из вещей (</w:t>
      </w:r>
      <w:r>
        <w:rPr>
          <w:rStyle w:val="s0"/>
        </w:rPr>
        <w:t>прав) по выбору залогодержателя.</w:t>
      </w:r>
    </w:p>
    <w:p w:rsidR="00000000" w:rsidRDefault="007F1460">
      <w:pPr>
        <w:pStyle w:val="pj"/>
      </w:pPr>
      <w:r>
        <w:rPr>
          <w:rStyle w:val="s0"/>
        </w:rPr>
        <w:t>Если залогодержатель обратит взыскание на одну вещь (одно право), но его требование не будет удовлетворено в полном объеме, он сохраняет право залога на другие вещи (права), являющиеся предметом залога.</w:t>
      </w:r>
    </w:p>
    <w:p w:rsidR="00000000" w:rsidRDefault="007F1460">
      <w:pPr>
        <w:pStyle w:val="pj"/>
      </w:pPr>
      <w:r>
        <w:rPr>
          <w:rStyle w:val="s0"/>
        </w:rPr>
        <w:t> </w:t>
      </w:r>
    </w:p>
    <w:p w:rsidR="00000000" w:rsidRDefault="007F1460">
      <w:pPr>
        <w:pStyle w:val="pj"/>
        <w:ind w:left="1200" w:hanging="800"/>
      </w:pPr>
      <w:bookmarkStart w:id="599" w:name="SUB5910000"/>
      <w:bookmarkEnd w:id="599"/>
      <w:r>
        <w:rPr>
          <w:rStyle w:val="s1"/>
        </w:rPr>
        <w:t xml:space="preserve">Статья 591. </w:t>
      </w:r>
      <w:r>
        <w:rPr>
          <w:rStyle w:val="s0"/>
        </w:rPr>
        <w:t>Реализация предмета залога</w:t>
      </w:r>
    </w:p>
    <w:p w:rsidR="00000000" w:rsidRDefault="007F1460">
      <w:pPr>
        <w:pStyle w:val="pj"/>
      </w:pPr>
      <w:r>
        <w:rPr>
          <w:rStyle w:val="s0"/>
        </w:rPr>
        <w:t xml:space="preserve">1. Реализация предмета залога, на который обращено взыскание, проводится путем его продажи с публичных торгов, если иное не установлено договором или законом. Порядок реализации предмета залога с публичных торгов устанавливается </w:t>
      </w:r>
      <w:r>
        <w:rPr>
          <w:rStyle w:val="s0"/>
        </w:rPr>
        <w:t>законом.</w:t>
      </w:r>
    </w:p>
    <w:p w:rsidR="00000000" w:rsidRDefault="007F1460">
      <w:pPr>
        <w:pStyle w:val="pj"/>
      </w:pPr>
      <w:r>
        <w:rPr>
          <w:rStyle w:val="s0"/>
        </w:rPr>
        <w:t>2. Начальная цена предмета залога для его продажи с публичных торгов определяется в порядке, установленном договором или законом. Если обращение взыскания осуществляется по решению суда, суд в своем решении может определить начальную цену предмета</w:t>
      </w:r>
      <w:r>
        <w:rPr>
          <w:rStyle w:val="s0"/>
        </w:rPr>
        <w:t xml:space="preserve"> залога.</w:t>
      </w:r>
    </w:p>
    <w:p w:rsidR="00000000" w:rsidRDefault="007F1460">
      <w:pPr>
        <w:pStyle w:val="pj"/>
      </w:pPr>
      <w:r>
        <w:rPr>
          <w:rStyle w:val="s0"/>
        </w:rPr>
        <w:t>3. Если публичные торги объявлены не состоявшимися предмет залога может быть по соглашению залогодержателя и залогодателя передан в собственность залогодержателя по начальной цене, если иное не установлено договором или законом.</w:t>
      </w:r>
    </w:p>
    <w:p w:rsidR="00000000" w:rsidRDefault="007F1460">
      <w:pPr>
        <w:pStyle w:val="pj"/>
      </w:pPr>
      <w:r>
        <w:rPr>
          <w:rStyle w:val="s0"/>
        </w:rPr>
        <w:t>4. Если сумма, пол</w:t>
      </w:r>
      <w:r>
        <w:rPr>
          <w:rStyle w:val="s0"/>
        </w:rPr>
        <w:t xml:space="preserve">ученная от реализации предмета залога, не покрывает требования залогодержателя, он имеет право получить недостающую сумму из другого имущества должника в порядке очередности в соответствии со </w:t>
      </w:r>
      <w:hyperlink w:anchor="sub1120000" w:history="1">
        <w:r>
          <w:rPr>
            <w:rStyle w:val="a4"/>
          </w:rPr>
          <w:t>статьей 112</w:t>
        </w:r>
      </w:hyperlink>
      <w:r>
        <w:rPr>
          <w:rStyle w:val="s0"/>
        </w:rPr>
        <w:t xml:space="preserve"> настоящего Кодекса,</w:t>
      </w:r>
      <w:r>
        <w:rPr>
          <w:rStyle w:val="s0"/>
        </w:rPr>
        <w:t xml:space="preserve">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600" w:name="SUB5920000"/>
      <w:bookmarkEnd w:id="600"/>
      <w:r>
        <w:rPr>
          <w:rStyle w:val="s1"/>
        </w:rPr>
        <w:t xml:space="preserve">Статья 592. </w:t>
      </w:r>
      <w:r>
        <w:rPr>
          <w:rStyle w:val="s0"/>
        </w:rPr>
        <w:t>Досрочное выполнение обязательства, обеспеченного залогом</w:t>
      </w:r>
    </w:p>
    <w:p w:rsidR="00000000" w:rsidRDefault="007F1460">
      <w:pPr>
        <w:pStyle w:val="pj"/>
      </w:pPr>
      <w:r>
        <w:rPr>
          <w:rStyle w:val="s0"/>
        </w:rPr>
        <w:t>1. Залогодержатель имеет право требовать досрочного выполнения обеспеченного залогом обязательства в случае:</w:t>
      </w:r>
    </w:p>
    <w:p w:rsidR="00000000" w:rsidRDefault="007F1460">
      <w:pPr>
        <w:pStyle w:val="pj"/>
      </w:pPr>
      <w:r>
        <w:rPr>
          <w:rStyle w:val="s0"/>
        </w:rPr>
        <w:t>1) передачи залогодателем предмета залога другому лицу без согласия залогодержателя, если получение такого согласия было необходимо;</w:t>
      </w:r>
    </w:p>
    <w:p w:rsidR="00000000" w:rsidRDefault="007F1460">
      <w:pPr>
        <w:pStyle w:val="pj"/>
      </w:pPr>
      <w:r>
        <w:rPr>
          <w:rStyle w:val="s0"/>
        </w:rPr>
        <w:t>2) нарушения залогодателем правил о замене предмета залога;</w:t>
      </w:r>
    </w:p>
    <w:p w:rsidR="00000000" w:rsidRDefault="007F1460">
      <w:pPr>
        <w:pStyle w:val="pj"/>
      </w:pPr>
      <w:r>
        <w:rPr>
          <w:rStyle w:val="s0"/>
        </w:rPr>
        <w:t>3) утраты предмета залога при обстоятельствах, за которые залог</w:t>
      </w:r>
      <w:r>
        <w:rPr>
          <w:rStyle w:val="s0"/>
        </w:rPr>
        <w:t>одержатель не отвечает, если залогодатель не заменил или не восстановил предмет залога.</w:t>
      </w:r>
    </w:p>
    <w:p w:rsidR="00000000" w:rsidRDefault="007F1460">
      <w:pPr>
        <w:pStyle w:val="pj"/>
      </w:pPr>
      <w:r>
        <w:rPr>
          <w:rStyle w:val="s0"/>
        </w:rPr>
        <w:t xml:space="preserve">2. Залогодержатель имеет право требовать досрочного выполнения обязательства, обеспеченного залогом, а если его требование не будет удовлетворено, - обратить взыскание </w:t>
      </w:r>
      <w:r>
        <w:rPr>
          <w:rStyle w:val="s0"/>
        </w:rPr>
        <w:t>на предмет залога:</w:t>
      </w:r>
    </w:p>
    <w:p w:rsidR="00000000" w:rsidRDefault="007F1460">
      <w:pPr>
        <w:pStyle w:val="pj"/>
      </w:pPr>
      <w:r>
        <w:rPr>
          <w:rStyle w:val="s0"/>
        </w:rPr>
        <w:t>1) в случае нарушения залогодателем правил о последующем залоге;</w:t>
      </w:r>
    </w:p>
    <w:p w:rsidR="00000000" w:rsidRDefault="007F1460">
      <w:pPr>
        <w:pStyle w:val="pj"/>
      </w:pPr>
      <w:r>
        <w:rPr>
          <w:rStyle w:val="s0"/>
        </w:rPr>
        <w:t>2) в случае нарушения залогодателем правил о распоряжении предметом залога;</w:t>
      </w:r>
    </w:p>
    <w:p w:rsidR="00000000" w:rsidRDefault="007F1460">
      <w:pPr>
        <w:pStyle w:val="pj"/>
      </w:pPr>
      <w:r>
        <w:rPr>
          <w:rStyle w:val="s192"/>
        </w:rPr>
        <w:t>3) в других случаях, установленных законом или договором</w:t>
      </w:r>
      <w:r>
        <w:rPr>
          <w:rStyle w:val="s0"/>
        </w:rPr>
        <w:t>.</w:t>
      </w:r>
    </w:p>
    <w:p w:rsidR="00000000" w:rsidRDefault="007F1460">
      <w:pPr>
        <w:pStyle w:val="pj"/>
      </w:pPr>
      <w:r>
        <w:rPr>
          <w:rStyle w:val="s0"/>
        </w:rPr>
        <w:t> </w:t>
      </w:r>
    </w:p>
    <w:p w:rsidR="00000000" w:rsidRDefault="007F1460">
      <w:pPr>
        <w:pStyle w:val="pj"/>
        <w:ind w:left="1200" w:hanging="800"/>
      </w:pPr>
      <w:bookmarkStart w:id="601" w:name="SUB5930000"/>
      <w:bookmarkEnd w:id="601"/>
      <w:r>
        <w:rPr>
          <w:rStyle w:val="s1"/>
        </w:rPr>
        <w:t xml:space="preserve">Статья 593. </w:t>
      </w:r>
      <w:r>
        <w:rPr>
          <w:rStyle w:val="s0"/>
        </w:rPr>
        <w:t>Прекращение права залога</w:t>
      </w:r>
    </w:p>
    <w:p w:rsidR="00000000" w:rsidRDefault="007F1460">
      <w:pPr>
        <w:pStyle w:val="pj"/>
      </w:pPr>
      <w:r>
        <w:rPr>
          <w:rStyle w:val="s0"/>
        </w:rPr>
        <w:t>1. Право залога прекращается при:</w:t>
      </w:r>
    </w:p>
    <w:p w:rsidR="00000000" w:rsidRDefault="007F1460">
      <w:pPr>
        <w:pStyle w:val="pj"/>
      </w:pPr>
      <w:r>
        <w:rPr>
          <w:rStyle w:val="s0"/>
        </w:rPr>
        <w:t>1) прекращении обязательства, обеспеченного залогом;</w:t>
      </w:r>
    </w:p>
    <w:p w:rsidR="00000000" w:rsidRDefault="007F1460">
      <w:pPr>
        <w:pStyle w:val="pj"/>
      </w:pPr>
      <w:r>
        <w:rPr>
          <w:rStyle w:val="s0"/>
        </w:rPr>
        <w:t>2) утрате предмета залога, если залогодатель не заменил предмет залога;</w:t>
      </w:r>
    </w:p>
    <w:p w:rsidR="00000000" w:rsidRDefault="007F1460">
      <w:pPr>
        <w:pStyle w:val="pj"/>
      </w:pPr>
      <w:r>
        <w:rPr>
          <w:rStyle w:val="s0"/>
        </w:rPr>
        <w:t>3) реализации предмета залога;</w:t>
      </w:r>
    </w:p>
    <w:p w:rsidR="00000000" w:rsidRDefault="007F1460">
      <w:pPr>
        <w:pStyle w:val="pj"/>
      </w:pPr>
      <w:r>
        <w:rPr>
          <w:rStyle w:val="s0"/>
        </w:rPr>
        <w:t>4) приобретении залогодержателем права собственности на предмет з</w:t>
      </w:r>
      <w:r>
        <w:rPr>
          <w:rStyle w:val="s0"/>
        </w:rPr>
        <w:t>алога. Право залога прекращается также в других случаях, установленных законом.</w:t>
      </w:r>
    </w:p>
    <w:p w:rsidR="00000000" w:rsidRDefault="007F1460">
      <w:pPr>
        <w:pStyle w:val="pj"/>
      </w:pPr>
      <w:r>
        <w:rPr>
          <w:rStyle w:val="s0"/>
        </w:rPr>
        <w:t>2. При прекращении права залога на недвижимое имущество в государственный реестр вносятся соответствующие данные.</w:t>
      </w:r>
    </w:p>
    <w:p w:rsidR="00000000" w:rsidRDefault="007F1460">
      <w:pPr>
        <w:pStyle w:val="pj"/>
      </w:pPr>
      <w:r>
        <w:rPr>
          <w:rStyle w:val="s0"/>
        </w:rPr>
        <w:t>3. При прекращении права залога вследствие выполнения обеспече</w:t>
      </w:r>
      <w:r>
        <w:rPr>
          <w:rStyle w:val="s0"/>
        </w:rPr>
        <w:t>нного залогом обязательства залогодержатель, во владении которого находилось заложенное имущество, обязан незамедлительно возвратить его залогодателю.</w:t>
      </w:r>
    </w:p>
    <w:p w:rsidR="00000000" w:rsidRDefault="007F1460">
      <w:pPr>
        <w:pStyle w:val="pj"/>
      </w:pPr>
      <w:r>
        <w:rPr>
          <w:rStyle w:val="s0"/>
        </w:rPr>
        <w:t>4. Прекращение основного обязательства вследствие ликвидации должника - юридического лица, выступающего д</w:t>
      </w:r>
      <w:r>
        <w:rPr>
          <w:rStyle w:val="s0"/>
        </w:rPr>
        <w:t>олжником в таком обязательстве, не прекращает права залога (ипотеки) на имущество, переданное в залог должником и / или имущественным поручителем такого должника, если залогодержатель к ликвидации должника - юридического лица реализовал свое право относите</w:t>
      </w:r>
      <w:r>
        <w:rPr>
          <w:rStyle w:val="s0"/>
        </w:rPr>
        <w:t>льно обращения взыскания на предмет залога (ипотеки) путем подачи иска или предъявлении требования.</w:t>
      </w:r>
    </w:p>
    <w:p w:rsidR="00000000" w:rsidRDefault="007F1460">
      <w:pPr>
        <w:pStyle w:val="pj"/>
      </w:pPr>
      <w:r>
        <w:rPr>
          <w:rStyle w:val="s0"/>
        </w:rPr>
        <w:t> </w:t>
      </w:r>
    </w:p>
    <w:p w:rsidR="00000000" w:rsidRDefault="007F1460">
      <w:pPr>
        <w:pStyle w:val="pc"/>
      </w:pPr>
      <w:bookmarkStart w:id="602" w:name="SUB5940000"/>
      <w:bookmarkEnd w:id="602"/>
      <w:r>
        <w:rPr>
          <w:rStyle w:val="s1"/>
        </w:rPr>
        <w:t>7. Удержание</w:t>
      </w:r>
    </w:p>
    <w:p w:rsidR="00000000" w:rsidRDefault="007F1460">
      <w:pPr>
        <w:pStyle w:val="pj"/>
      </w:pPr>
      <w:r>
        <w:rPr>
          <w:rStyle w:val="s0"/>
        </w:rPr>
        <w:t> </w:t>
      </w:r>
    </w:p>
    <w:p w:rsidR="00000000" w:rsidRDefault="007F1460">
      <w:pPr>
        <w:pStyle w:val="pj"/>
        <w:ind w:left="1200" w:hanging="800"/>
      </w:pPr>
      <w:r>
        <w:rPr>
          <w:rStyle w:val="s1"/>
        </w:rPr>
        <w:t xml:space="preserve">Статья 594. </w:t>
      </w:r>
      <w:r>
        <w:rPr>
          <w:rStyle w:val="s0"/>
        </w:rPr>
        <w:t>Право удержания</w:t>
      </w:r>
    </w:p>
    <w:p w:rsidR="00000000" w:rsidRDefault="007F1460">
      <w:pPr>
        <w:pStyle w:val="pj"/>
      </w:pPr>
      <w:r>
        <w:rPr>
          <w:rStyle w:val="s0"/>
        </w:rPr>
        <w:t>1. Кредитор, правомерно владеющий вещью, которая подлежит передаче должнику или лицу, указанному должником, в с</w:t>
      </w:r>
      <w:r>
        <w:rPr>
          <w:rStyle w:val="s0"/>
        </w:rPr>
        <w:t>лучае невыполнения им в срок обязательства по оплате этой вещи или возмещению кредитору связанных с ней расходов и других убытков имеет право удерживать ее у себя до выполнения должником обязательства.</w:t>
      </w:r>
    </w:p>
    <w:p w:rsidR="00000000" w:rsidRDefault="007F1460">
      <w:pPr>
        <w:pStyle w:val="pj"/>
      </w:pPr>
      <w:r>
        <w:rPr>
          <w:rStyle w:val="s0"/>
        </w:rPr>
        <w:t>2. Удержанием вещи могут обеспечиваться другие требова</w:t>
      </w:r>
      <w:r>
        <w:rPr>
          <w:rStyle w:val="s0"/>
        </w:rPr>
        <w:t>ния кредитора, если иное не установлено договором или законом.</w:t>
      </w:r>
    </w:p>
    <w:p w:rsidR="00000000" w:rsidRDefault="007F1460">
      <w:pPr>
        <w:pStyle w:val="pj"/>
      </w:pPr>
      <w:r>
        <w:rPr>
          <w:rStyle w:val="s0"/>
        </w:rPr>
        <w:t>3. Кредитор имеет право удерживать вещь у себя также в случае, если права на нее, возникшие после передачи вещи во владение кредитора, приобрело третье лицо.</w:t>
      </w:r>
    </w:p>
    <w:p w:rsidR="00000000" w:rsidRDefault="007F1460">
      <w:pPr>
        <w:pStyle w:val="pj"/>
      </w:pPr>
      <w:r>
        <w:rPr>
          <w:rStyle w:val="s0"/>
        </w:rPr>
        <w:t xml:space="preserve">4. Риск случайного уничтожения или </w:t>
      </w:r>
      <w:r>
        <w:rPr>
          <w:rStyle w:val="s0"/>
        </w:rPr>
        <w:t>случайного повреждения удерживаемой вещи несет кредитор,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603" w:name="SUB5950000"/>
      <w:bookmarkEnd w:id="603"/>
      <w:r>
        <w:rPr>
          <w:rStyle w:val="s1"/>
        </w:rPr>
        <w:t xml:space="preserve">Статья 595. </w:t>
      </w:r>
      <w:r>
        <w:rPr>
          <w:rStyle w:val="s0"/>
        </w:rPr>
        <w:t>Обязанности кредитора, удерживающего вещь у себя</w:t>
      </w:r>
    </w:p>
    <w:p w:rsidR="00000000" w:rsidRDefault="007F1460">
      <w:pPr>
        <w:pStyle w:val="pj"/>
      </w:pPr>
      <w:r>
        <w:rPr>
          <w:rStyle w:val="s0"/>
        </w:rPr>
        <w:t>1. Кредитор, удерживающий вещь у себя, обязан незамедлительно уведомить об этом должника.</w:t>
      </w:r>
    </w:p>
    <w:p w:rsidR="00000000" w:rsidRDefault="007F1460">
      <w:pPr>
        <w:pStyle w:val="pj"/>
      </w:pPr>
      <w:r>
        <w:rPr>
          <w:rStyle w:val="s0"/>
        </w:rPr>
        <w:t>2. Кредитор отвечает за утрату, порчу или повреждение вещи, которую он удерживает у себя, если утрата, порча или повреждение произошли по его вине.</w:t>
      </w:r>
    </w:p>
    <w:p w:rsidR="00000000" w:rsidRDefault="007F1460">
      <w:pPr>
        <w:pStyle w:val="pj"/>
      </w:pPr>
      <w:r>
        <w:rPr>
          <w:rStyle w:val="s0"/>
        </w:rPr>
        <w:t>3. Кредитор не имеет права пользоваться вещью, которую он удерживает у себя.</w:t>
      </w:r>
    </w:p>
    <w:p w:rsidR="00000000" w:rsidRDefault="007F1460">
      <w:pPr>
        <w:pStyle w:val="pj"/>
      </w:pPr>
      <w:r>
        <w:t> </w:t>
      </w:r>
    </w:p>
    <w:p w:rsidR="00000000" w:rsidRDefault="007F1460">
      <w:pPr>
        <w:pStyle w:val="pj"/>
        <w:ind w:left="1200" w:hanging="800"/>
      </w:pPr>
      <w:bookmarkStart w:id="604" w:name="SUB5960000"/>
      <w:bookmarkEnd w:id="604"/>
      <w:r>
        <w:rPr>
          <w:rStyle w:val="s1"/>
        </w:rPr>
        <w:t xml:space="preserve">Статья 596. </w:t>
      </w:r>
      <w:r>
        <w:rPr>
          <w:rStyle w:val="s0"/>
        </w:rPr>
        <w:t>Распоряжение вещь</w:t>
      </w:r>
      <w:r>
        <w:rPr>
          <w:rStyle w:val="s0"/>
        </w:rPr>
        <w:t>ю, которую удерживает кредитор</w:t>
      </w:r>
    </w:p>
    <w:p w:rsidR="00000000" w:rsidRDefault="007F1460">
      <w:pPr>
        <w:pStyle w:val="pj"/>
      </w:pPr>
      <w:r>
        <w:rPr>
          <w:rStyle w:val="s0"/>
        </w:rPr>
        <w:t>1. К кредитору, который удерживает у себя вещь должника, не переходит право собственности на нее.</w:t>
      </w:r>
    </w:p>
    <w:p w:rsidR="00000000" w:rsidRDefault="007F1460">
      <w:pPr>
        <w:pStyle w:val="pj"/>
      </w:pPr>
      <w:r>
        <w:rPr>
          <w:rStyle w:val="s0"/>
        </w:rPr>
        <w:t>2. Должник, вещь которого кредитор удерживает, имеет право распорядиться ею, уведомив приобретателя об удержании вещи и правах кредитора.</w:t>
      </w:r>
    </w:p>
    <w:p w:rsidR="00000000" w:rsidRDefault="007F1460">
      <w:pPr>
        <w:pStyle w:val="pj"/>
      </w:pPr>
      <w:r>
        <w:t> </w:t>
      </w:r>
    </w:p>
    <w:p w:rsidR="00000000" w:rsidRDefault="007F1460">
      <w:pPr>
        <w:pStyle w:val="pj"/>
        <w:ind w:left="1200" w:hanging="800"/>
      </w:pPr>
      <w:bookmarkStart w:id="605" w:name="SUB5970000"/>
      <w:bookmarkEnd w:id="605"/>
      <w:r>
        <w:rPr>
          <w:rStyle w:val="s1"/>
        </w:rPr>
        <w:t xml:space="preserve">Статья 597. </w:t>
      </w:r>
      <w:r>
        <w:rPr>
          <w:rStyle w:val="s0"/>
        </w:rPr>
        <w:t>Удовлетворение требований за счет вещи, которую удерживает кредитор</w:t>
      </w:r>
    </w:p>
    <w:p w:rsidR="00000000" w:rsidRDefault="007F1460">
      <w:pPr>
        <w:pStyle w:val="pj"/>
      </w:pPr>
      <w:r>
        <w:rPr>
          <w:rStyle w:val="s0"/>
        </w:rPr>
        <w:t>1. Требования кредитора, удерживающе</w:t>
      </w:r>
      <w:r>
        <w:rPr>
          <w:rStyle w:val="s0"/>
        </w:rPr>
        <w:t xml:space="preserve">го вещь у себя, удовлетворяются из ее стоимости в соответствии со </w:t>
      </w:r>
      <w:hyperlink w:anchor="sub5910000" w:history="1">
        <w:r>
          <w:rPr>
            <w:rStyle w:val="a4"/>
          </w:rPr>
          <w:t>статьей 591</w:t>
        </w:r>
      </w:hyperlink>
      <w:r>
        <w:rPr>
          <w:rStyle w:val="s0"/>
        </w:rPr>
        <w:t xml:space="preserve"> настоящего Кодекса.</w:t>
      </w:r>
    </w:p>
    <w:p w:rsidR="00000000" w:rsidRDefault="007F1460">
      <w:pPr>
        <w:pStyle w:val="pj"/>
      </w:pPr>
      <w:r>
        <w:rPr>
          <w:rStyle w:val="s0"/>
        </w:rPr>
        <w:t> </w:t>
      </w:r>
    </w:p>
    <w:p w:rsidR="00000000" w:rsidRDefault="007F1460">
      <w:pPr>
        <w:pStyle w:val="pc"/>
      </w:pPr>
      <w:bookmarkStart w:id="606" w:name="SUB597010000"/>
      <w:bookmarkEnd w:id="606"/>
      <w:r>
        <w:rPr>
          <w:rStyle w:val="s1"/>
        </w:rPr>
        <w:t>8. Доверительная собственность</w:t>
      </w:r>
    </w:p>
    <w:p w:rsidR="00000000" w:rsidRDefault="007F1460">
      <w:pPr>
        <w:pStyle w:val="pj"/>
      </w:pPr>
      <w:r>
        <w:rPr>
          <w:rStyle w:val="s0"/>
        </w:rPr>
        <w:t> </w:t>
      </w:r>
    </w:p>
    <w:p w:rsidR="00000000" w:rsidRDefault="007F1460">
      <w:pPr>
        <w:pStyle w:val="pj"/>
        <w:ind w:left="1200" w:hanging="800"/>
      </w:pPr>
      <w:r>
        <w:rPr>
          <w:rStyle w:val="s1"/>
        </w:rPr>
        <w:t xml:space="preserve">Статья 597-1. </w:t>
      </w:r>
      <w:r>
        <w:rPr>
          <w:rStyle w:val="s0"/>
        </w:rPr>
        <w:t>Право доверительной собственности как способ обеспечения исполнения обязател</w:t>
      </w:r>
      <w:r>
        <w:rPr>
          <w:rStyle w:val="s0"/>
        </w:rPr>
        <w:t>ьства по кредитному договору</w:t>
      </w:r>
    </w:p>
    <w:p w:rsidR="00000000" w:rsidRDefault="007F1460">
      <w:pPr>
        <w:pStyle w:val="pj"/>
      </w:pPr>
      <w:r>
        <w:rPr>
          <w:rStyle w:val="s0"/>
        </w:rPr>
        <w:t>1. По договору об установлении доверительной собственности одна сторона (доверительный учредитель) передает имущество другой стороне (доверительному собственнику) на праве доверительной собственности для обеспечения обязательст</w:t>
      </w:r>
      <w:r>
        <w:rPr>
          <w:rStyle w:val="s0"/>
        </w:rPr>
        <w:t>ва должника по кредитному договору, договору займа.</w:t>
      </w:r>
    </w:p>
    <w:p w:rsidR="00000000" w:rsidRDefault="007F1460">
      <w:pPr>
        <w:pStyle w:val="pj"/>
      </w:pPr>
      <w:r>
        <w:rPr>
          <w:rStyle w:val="s0"/>
        </w:rPr>
        <w:t>2. Право доверительной собственности как способ обеспечения исполнения обязательств (далее - доверительная собственность) является разновидностью права собственности на имущество, по которому кредитор, по</w:t>
      </w:r>
      <w:r>
        <w:rPr>
          <w:rStyle w:val="s0"/>
        </w:rPr>
        <w:t>лучивший имущество в доверительную собственность (доверительный собственник), не имеет права самостоятельно отчуждать такое имущество, кроме как для обращения взыскания на него, а также выкупа его для общественных нужд в порядке, установленном законом.</w:t>
      </w:r>
    </w:p>
    <w:p w:rsidR="00000000" w:rsidRDefault="007F1460">
      <w:pPr>
        <w:pStyle w:val="pj"/>
      </w:pPr>
      <w:r>
        <w:rPr>
          <w:rStyle w:val="s0"/>
        </w:rPr>
        <w:t xml:space="preserve">3. </w:t>
      </w:r>
      <w:r>
        <w:rPr>
          <w:rStyle w:val="s0"/>
        </w:rPr>
        <w:t>С момента установления доверительной собственности право собственности лица, передала свое имущество в доверительную собственность, прекращается.</w:t>
      </w:r>
    </w:p>
    <w:p w:rsidR="00000000" w:rsidRDefault="007F1460">
      <w:pPr>
        <w:pStyle w:val="pj"/>
      </w:pPr>
      <w:r>
        <w:rPr>
          <w:rStyle w:val="s0"/>
        </w:rPr>
        <w:t>4. До предоставления кредита или займа, который обеспечивается передачей недвижимого имущества, объекта незаве</w:t>
      </w:r>
      <w:r>
        <w:rPr>
          <w:rStyle w:val="s0"/>
        </w:rPr>
        <w:t>ршенного строительства и будущего объекта недвижимости в доверительную собственность, кредитор обязан предложить должнику предоставления такого кредита, займа, возможность обеспечить выполнение этих обязательств иным образом. Условия кредитного договора, д</w:t>
      </w:r>
      <w:r>
        <w:rPr>
          <w:rStyle w:val="s0"/>
        </w:rPr>
        <w:t>оговора займа, что обеспечивается передачей имущества в доверительную собственность, могут отличаться от условий кредитного договора, договора займа, который обеспечивается в другой способ.</w:t>
      </w:r>
    </w:p>
    <w:p w:rsidR="00000000" w:rsidRDefault="007F1460">
      <w:pPr>
        <w:pStyle w:val="pj"/>
      </w:pPr>
      <w:r>
        <w:rPr>
          <w:rStyle w:val="s0"/>
        </w:rPr>
        <w:t> </w:t>
      </w:r>
    </w:p>
    <w:p w:rsidR="00000000" w:rsidRDefault="007F1460">
      <w:pPr>
        <w:pStyle w:val="pj"/>
        <w:ind w:left="1200" w:hanging="800"/>
      </w:pPr>
      <w:bookmarkStart w:id="607" w:name="SUB597020000"/>
      <w:bookmarkEnd w:id="607"/>
      <w:r>
        <w:rPr>
          <w:rStyle w:val="s1"/>
        </w:rPr>
        <w:t xml:space="preserve">Статья 597-2. </w:t>
      </w:r>
      <w:r>
        <w:rPr>
          <w:rStyle w:val="s0"/>
        </w:rPr>
        <w:t>Объект доверительной собственности</w:t>
      </w:r>
    </w:p>
    <w:p w:rsidR="00000000" w:rsidRDefault="007F1460">
      <w:pPr>
        <w:pStyle w:val="pj"/>
      </w:pPr>
      <w:r>
        <w:rPr>
          <w:rStyle w:val="s0"/>
        </w:rPr>
        <w:t>1. Объектом дов</w:t>
      </w:r>
      <w:r>
        <w:rPr>
          <w:rStyle w:val="s0"/>
        </w:rPr>
        <w:t>ерительной собственности может быть имущество, которое может быть отчуждено и на которое может быть обращено взыскание.</w:t>
      </w:r>
    </w:p>
    <w:p w:rsidR="00000000" w:rsidRDefault="007F1460">
      <w:pPr>
        <w:pStyle w:val="pj"/>
      </w:pPr>
      <w:r>
        <w:rPr>
          <w:rStyle w:val="s0"/>
        </w:rPr>
        <w:t>2. Если законом не установлено иное, объектом доверительной собственности не могут быть корпоративные права. Объектом доверительной собс</w:t>
      </w:r>
      <w:r>
        <w:rPr>
          <w:rStyle w:val="s0"/>
        </w:rPr>
        <w:t>твенности не могут быть делимые объекты незавершенного строительства.</w:t>
      </w:r>
    </w:p>
    <w:p w:rsidR="00000000" w:rsidRDefault="007F1460">
      <w:pPr>
        <w:pStyle w:val="pj"/>
      </w:pPr>
      <w:r>
        <w:rPr>
          <w:rStyle w:val="s0"/>
        </w:rPr>
        <w:t>3. Режим доверительной собственности не распространяется на плоды, продукцию и доходы, полученные от использования объекта доверительной собственности, если иное не указано в договоре об</w:t>
      </w:r>
      <w:r>
        <w:rPr>
          <w:rStyle w:val="s0"/>
        </w:rPr>
        <w:t xml:space="preserve"> установлении доверительной собственности.</w:t>
      </w:r>
    </w:p>
    <w:p w:rsidR="00000000" w:rsidRDefault="007F1460">
      <w:pPr>
        <w:pStyle w:val="pj"/>
      </w:pPr>
      <w:r>
        <w:rPr>
          <w:rStyle w:val="s0"/>
        </w:rPr>
        <w:t> </w:t>
      </w:r>
    </w:p>
    <w:p w:rsidR="00000000" w:rsidRDefault="007F1460">
      <w:pPr>
        <w:pStyle w:val="pj"/>
        <w:ind w:left="1200" w:hanging="800"/>
      </w:pPr>
      <w:bookmarkStart w:id="608" w:name="SUB597030000"/>
      <w:bookmarkEnd w:id="608"/>
      <w:r>
        <w:rPr>
          <w:rStyle w:val="s1"/>
        </w:rPr>
        <w:t xml:space="preserve">Статья 597-3. </w:t>
      </w:r>
      <w:r>
        <w:rPr>
          <w:rStyle w:val="s0"/>
        </w:rPr>
        <w:t>Возникновение доверительной собственности</w:t>
      </w:r>
    </w:p>
    <w:p w:rsidR="00000000" w:rsidRDefault="007F1460">
      <w:pPr>
        <w:pStyle w:val="pj"/>
      </w:pPr>
      <w:r>
        <w:rPr>
          <w:rStyle w:val="s0"/>
        </w:rPr>
        <w:t>1. Доверительная собственность возникает на основании договора, заключенного в письменной форме.</w:t>
      </w:r>
    </w:p>
    <w:p w:rsidR="00000000" w:rsidRDefault="007F1460">
      <w:pPr>
        <w:pStyle w:val="pj"/>
      </w:pPr>
      <w:r>
        <w:rPr>
          <w:rStyle w:val="s0"/>
        </w:rPr>
        <w:t>2. Доверительным основателем может быть должник по основно</w:t>
      </w:r>
      <w:r>
        <w:rPr>
          <w:rStyle w:val="s0"/>
        </w:rPr>
        <w:t>му обязательству и / или иное лицо, передает свое имущество в доверительную собственность с целью обеспечения исполнения обязательств должника.</w:t>
      </w:r>
    </w:p>
    <w:p w:rsidR="00000000" w:rsidRDefault="007F1460">
      <w:pPr>
        <w:pStyle w:val="pj"/>
      </w:pPr>
      <w:r>
        <w:rPr>
          <w:rStyle w:val="s0"/>
        </w:rPr>
        <w:t>3. Доверительным собственником является кредитор по основному обязательству.</w:t>
      </w:r>
    </w:p>
    <w:p w:rsidR="00000000" w:rsidRDefault="007F1460">
      <w:pPr>
        <w:pStyle w:val="pj"/>
      </w:pPr>
      <w:r>
        <w:rPr>
          <w:rStyle w:val="s0"/>
        </w:rPr>
        <w:t>4. Договор об установлении доверительной собственности на недвижимое имущество, неделимый объект незавершенного строительства, будущий объект недвижимости заключается в письменной форме и подлежит нотариальному удостоверению.</w:t>
      </w:r>
    </w:p>
    <w:p w:rsidR="00000000" w:rsidRDefault="007F1460">
      <w:pPr>
        <w:pStyle w:val="pj"/>
      </w:pPr>
      <w:r>
        <w:rPr>
          <w:rStyle w:val="s0"/>
        </w:rPr>
        <w:t>5. Доверительная собственность</w:t>
      </w:r>
      <w:r>
        <w:rPr>
          <w:rStyle w:val="s0"/>
        </w:rPr>
        <w:t xml:space="preserve"> на недвижимое имущество, неделимый объект незавершенного строительства, будущий объект недвижимости возникает с момента ее регистрации в Государственном реестре прав на недвижимое имущество.</w:t>
      </w:r>
    </w:p>
    <w:p w:rsidR="00000000" w:rsidRDefault="007F1460">
      <w:pPr>
        <w:pStyle w:val="pj"/>
      </w:pPr>
      <w:r>
        <w:rPr>
          <w:rStyle w:val="s0"/>
        </w:rPr>
        <w:t>6. Доверительная собственность на движимое имущество возникает с</w:t>
      </w:r>
      <w:r>
        <w:rPr>
          <w:rStyle w:val="s0"/>
        </w:rPr>
        <w:t xml:space="preserve"> момента заключения договора об установлении доверительной собственности, если таким договором не установлено иное.</w:t>
      </w:r>
    </w:p>
    <w:p w:rsidR="00000000" w:rsidRDefault="007F1460">
      <w:pPr>
        <w:pStyle w:val="pj"/>
      </w:pPr>
      <w:r>
        <w:rPr>
          <w:rStyle w:val="s0"/>
        </w:rPr>
        <w:t> </w:t>
      </w:r>
    </w:p>
    <w:p w:rsidR="00000000" w:rsidRDefault="007F1460">
      <w:pPr>
        <w:pStyle w:val="pj"/>
        <w:ind w:left="1200" w:hanging="800"/>
      </w:pPr>
      <w:bookmarkStart w:id="609" w:name="SUB597040000"/>
      <w:bookmarkEnd w:id="609"/>
      <w:r>
        <w:rPr>
          <w:rStyle w:val="s1"/>
        </w:rPr>
        <w:t xml:space="preserve">Статья 597-4. </w:t>
      </w:r>
      <w:r>
        <w:rPr>
          <w:rStyle w:val="s0"/>
        </w:rPr>
        <w:t>Пользование объектом доверительной собственности</w:t>
      </w:r>
    </w:p>
    <w:p w:rsidR="00000000" w:rsidRDefault="007F1460">
      <w:pPr>
        <w:pStyle w:val="pj"/>
      </w:pPr>
      <w:r>
        <w:rPr>
          <w:rStyle w:val="s0"/>
        </w:rPr>
        <w:t>1. Объектом доверительной собственности вправе пользоваться доверительный о</w:t>
      </w:r>
      <w:r>
        <w:rPr>
          <w:rStyle w:val="s0"/>
        </w:rPr>
        <w:t>снователь (далее - пользователь). Пользователем также может быть другое лицо, определенное договором об установлении доверительной собственности. Если объектом доверительной собственности есть земельный участок, передача ее в пользование другим лицам осуще</w:t>
      </w:r>
      <w:r>
        <w:rPr>
          <w:rStyle w:val="s0"/>
        </w:rPr>
        <w:t xml:space="preserve">ствляется в порядке, определенном </w:t>
      </w:r>
      <w:hyperlink r:id="rId61" w:history="1">
        <w:r>
          <w:rPr>
            <w:rStyle w:val="a4"/>
          </w:rPr>
          <w:t>Земельным кодексом</w:t>
        </w:r>
      </w:hyperlink>
      <w:r>
        <w:rPr>
          <w:rStyle w:val="s0"/>
        </w:rPr>
        <w:t xml:space="preserve"> Украины.</w:t>
      </w:r>
    </w:p>
    <w:p w:rsidR="00000000" w:rsidRDefault="007F1460">
      <w:pPr>
        <w:pStyle w:val="pj"/>
      </w:pPr>
      <w:r>
        <w:rPr>
          <w:rStyle w:val="s0"/>
        </w:rPr>
        <w:t>2. Договор об установлении доверительной собственности может предусматривать право пользователя передавать объект доверительной с</w:t>
      </w:r>
      <w:r>
        <w:rPr>
          <w:rStyle w:val="s0"/>
        </w:rPr>
        <w:t>обственности во временное пользование третьим лицам.</w:t>
      </w:r>
    </w:p>
    <w:p w:rsidR="00000000" w:rsidRDefault="007F1460">
      <w:pPr>
        <w:pStyle w:val="pj"/>
      </w:pPr>
      <w:r>
        <w:rPr>
          <w:rStyle w:val="s0"/>
        </w:rPr>
        <w:t>3. Пользователь, который не является доверительным собственником, теряет право пользования объектом доверительной собственности со дня получения им уведомления о принятии доверительным собственником реше</w:t>
      </w:r>
      <w:r>
        <w:rPr>
          <w:rStyle w:val="s0"/>
        </w:rPr>
        <w:t xml:space="preserve">ния об обращении взыскания на такой объект. Право пользования объектом доверительной собственности, который является жилым помещением, теряется в порядке, установленном </w:t>
      </w:r>
      <w:hyperlink w:anchor="sub597090000" w:history="1">
        <w:r>
          <w:rPr>
            <w:rStyle w:val="a4"/>
          </w:rPr>
          <w:t>статьей 597 - 9</w:t>
        </w:r>
      </w:hyperlink>
      <w:r>
        <w:rPr>
          <w:rStyle w:val="s0"/>
        </w:rPr>
        <w:t xml:space="preserve"> настоящего Кодекса.</w:t>
      </w:r>
    </w:p>
    <w:p w:rsidR="00000000" w:rsidRDefault="007F1460">
      <w:pPr>
        <w:pStyle w:val="pj"/>
      </w:pPr>
      <w:r>
        <w:rPr>
          <w:rStyle w:val="s0"/>
        </w:rPr>
        <w:t>4. Доверительный</w:t>
      </w:r>
      <w:r>
        <w:rPr>
          <w:rStyle w:val="s0"/>
        </w:rPr>
        <w:t xml:space="preserve"> собственник имеет право в любое время в течение срока действия доверительной собственности и при условии предварительного уведомления пользователя проверять наличие, состояние, условия хранения и использования объекта доверительной собственности. Договоро</w:t>
      </w:r>
      <w:r>
        <w:rPr>
          <w:rStyle w:val="s0"/>
        </w:rPr>
        <w:t>м может быть предусмотрено периодичность таких проверок, их продолжительность, обязательность предупреждения пользователя о проверке, а также другие условия осуществления проверки объекта доверительной собственности.</w:t>
      </w:r>
    </w:p>
    <w:p w:rsidR="00000000" w:rsidRDefault="007F1460">
      <w:pPr>
        <w:pStyle w:val="pj"/>
      </w:pPr>
      <w:r>
        <w:rPr>
          <w:rStyle w:val="s0"/>
        </w:rPr>
        <w:t>5. Периодичность проверок объекта довер</w:t>
      </w:r>
      <w:r>
        <w:rPr>
          <w:rStyle w:val="s0"/>
        </w:rPr>
        <w:t>ительной собственности, является жилым помещением, не может превышать одного раза в месяц, а продолжительность одной проверки - двух часов.</w:t>
      </w:r>
    </w:p>
    <w:p w:rsidR="00000000" w:rsidRDefault="007F1460">
      <w:pPr>
        <w:pStyle w:val="pj"/>
      </w:pPr>
      <w:r>
        <w:rPr>
          <w:rStyle w:val="s0"/>
        </w:rPr>
        <w:t> </w:t>
      </w:r>
    </w:p>
    <w:p w:rsidR="00000000" w:rsidRDefault="007F1460">
      <w:pPr>
        <w:pStyle w:val="pj"/>
        <w:ind w:left="1200" w:hanging="800"/>
      </w:pPr>
      <w:bookmarkStart w:id="610" w:name="SUB597050000"/>
      <w:bookmarkEnd w:id="610"/>
      <w:r>
        <w:rPr>
          <w:rStyle w:val="s1"/>
        </w:rPr>
        <w:t xml:space="preserve">Статья 597-5. </w:t>
      </w:r>
      <w:r>
        <w:rPr>
          <w:rStyle w:val="s0"/>
        </w:rPr>
        <w:t>Обязанности пользователя</w:t>
      </w:r>
    </w:p>
    <w:p w:rsidR="00000000" w:rsidRDefault="007F1460">
      <w:pPr>
        <w:pStyle w:val="pj"/>
      </w:pPr>
      <w:r>
        <w:rPr>
          <w:rStyle w:val="s0"/>
        </w:rPr>
        <w:t>1. Пользователь обязан воздерживаться от действий, которые выходят за пределы нормального износа объекта доверительной собственности и могут существенно снизить его стоимость или нанести другой вред.</w:t>
      </w:r>
    </w:p>
    <w:p w:rsidR="00000000" w:rsidRDefault="007F1460">
      <w:pPr>
        <w:pStyle w:val="pj"/>
      </w:pPr>
      <w:r>
        <w:rPr>
          <w:rStyle w:val="s0"/>
        </w:rPr>
        <w:t>2. Пользователь несет расходы на содержание объекта дове</w:t>
      </w:r>
      <w:r>
        <w:rPr>
          <w:rStyle w:val="s0"/>
        </w:rPr>
        <w:t>рительной собственности, если иное не установлено договором.</w:t>
      </w:r>
    </w:p>
    <w:p w:rsidR="00000000" w:rsidRDefault="007F1460">
      <w:pPr>
        <w:pStyle w:val="pj"/>
      </w:pPr>
      <w:r>
        <w:rPr>
          <w:rStyle w:val="s0"/>
        </w:rPr>
        <w:t>3. Договором могут быть установлены иные обязанности пользователя.</w:t>
      </w:r>
    </w:p>
    <w:p w:rsidR="00000000" w:rsidRDefault="007F1460">
      <w:pPr>
        <w:pStyle w:val="pj"/>
      </w:pPr>
      <w:r>
        <w:rPr>
          <w:rStyle w:val="s0"/>
        </w:rPr>
        <w:t> </w:t>
      </w:r>
    </w:p>
    <w:p w:rsidR="00000000" w:rsidRDefault="007F1460">
      <w:pPr>
        <w:pStyle w:val="pj"/>
        <w:ind w:left="1200" w:hanging="800"/>
      </w:pPr>
      <w:bookmarkStart w:id="611" w:name="SUB597060000"/>
      <w:bookmarkEnd w:id="611"/>
      <w:r>
        <w:rPr>
          <w:rStyle w:val="s1"/>
        </w:rPr>
        <w:t xml:space="preserve">Статья 597-6. </w:t>
      </w:r>
      <w:r>
        <w:rPr>
          <w:rStyle w:val="s0"/>
        </w:rPr>
        <w:t>Правовые последствия нарушения обязательства должником</w:t>
      </w:r>
    </w:p>
    <w:p w:rsidR="00000000" w:rsidRDefault="007F1460">
      <w:pPr>
        <w:pStyle w:val="pj"/>
      </w:pPr>
      <w:r>
        <w:rPr>
          <w:rStyle w:val="s0"/>
        </w:rPr>
        <w:t>1. В случае просрочки исполнения должником основного обяз</w:t>
      </w:r>
      <w:r>
        <w:rPr>
          <w:rStyle w:val="s0"/>
        </w:rPr>
        <w:t>ательства доверительный собственник вправе обратить взыскание на объект доверительной собственности при условии, что срок просрочки превышает 20 календарных дней. В случае просрочки должником выполнения части основного обязательства доверительный собственн</w:t>
      </w:r>
      <w:r>
        <w:rPr>
          <w:rStyle w:val="s0"/>
        </w:rPr>
        <w:t>ик вправе обратить взыскание на объект доверительной собственности, если просрочка исполнения должником основного обязательства длится более 30 календарных дней.</w:t>
      </w:r>
    </w:p>
    <w:p w:rsidR="00000000" w:rsidRDefault="007F1460">
      <w:pPr>
        <w:pStyle w:val="pj"/>
      </w:pPr>
      <w:r>
        <w:rPr>
          <w:rStyle w:val="s0"/>
        </w:rPr>
        <w:t>2. Договором, которым установлена доверительная собственность или на основании которого возник</w:t>
      </w:r>
      <w:r>
        <w:rPr>
          <w:rStyle w:val="s0"/>
        </w:rPr>
        <w:t>ло основное обязательство, могут быть установлены иные основания, с наступлением которых у доверительного собственника возникает право обратить взыскание на объект доверительной собственности.</w:t>
      </w:r>
    </w:p>
    <w:p w:rsidR="00000000" w:rsidRDefault="007F1460">
      <w:pPr>
        <w:pStyle w:val="pj"/>
      </w:pPr>
      <w:r>
        <w:rPr>
          <w:rStyle w:val="s0"/>
        </w:rPr>
        <w:t>3. В случае нарушения должником обязательств, указанных в догов</w:t>
      </w:r>
      <w:r>
        <w:rPr>
          <w:rStyle w:val="s0"/>
        </w:rPr>
        <w:t>оре об установлении доверительной собственности (кроме основного обязательства), доверительный собственник вправе принять решение о необходимости досрочного исполнения основного обязательства и сообщить о таком решении должника. Если должник не выполняет р</w:t>
      </w:r>
      <w:r>
        <w:rPr>
          <w:rStyle w:val="s0"/>
        </w:rPr>
        <w:t>ешение доверительного собственника о досрочном выполнении основного обязательства в течение 30 календарных дней с момента получения уведомления (если иной срок не установлен договором), доверительный собственник вправе обратить взыскание на объект доверите</w:t>
      </w:r>
      <w:r>
        <w:rPr>
          <w:rStyle w:val="s0"/>
        </w:rPr>
        <w:t>льной собственности.</w:t>
      </w:r>
    </w:p>
    <w:p w:rsidR="00000000" w:rsidRDefault="007F1460">
      <w:pPr>
        <w:pStyle w:val="pj"/>
      </w:pPr>
      <w:r>
        <w:rPr>
          <w:rStyle w:val="s0"/>
        </w:rPr>
        <w:t xml:space="preserve">4. В случае нарушения пользователем обязанностей по сохранению или пользования объектом доверительной собственности доверительный собственник может воспользоваться правами, определенными частью второй настоящей статьи, и / или принять </w:t>
      </w:r>
      <w:r>
        <w:rPr>
          <w:rStyle w:val="s0"/>
        </w:rPr>
        <w:t>меры для сохранения или страхования объекта доверительной собственности в своих интересах и за свой счет. Пользователь обязан по требованию доверительного собственника немедленно возместить последнему все расходы, понесенные в связи с принятием мер по сохр</w:t>
      </w:r>
      <w:r>
        <w:rPr>
          <w:rStyle w:val="s0"/>
        </w:rPr>
        <w:t>анению и страхование объекта доверительной собственности.</w:t>
      </w:r>
    </w:p>
    <w:p w:rsidR="00000000" w:rsidRDefault="007F1460">
      <w:pPr>
        <w:pStyle w:val="pj"/>
      </w:pPr>
      <w:r>
        <w:rPr>
          <w:rStyle w:val="s0"/>
        </w:rPr>
        <w:t> </w:t>
      </w:r>
    </w:p>
    <w:p w:rsidR="00000000" w:rsidRDefault="007F1460">
      <w:pPr>
        <w:pStyle w:val="pj"/>
        <w:ind w:left="1200" w:hanging="800"/>
      </w:pPr>
      <w:bookmarkStart w:id="612" w:name="SUB597070000"/>
      <w:bookmarkEnd w:id="612"/>
      <w:r>
        <w:rPr>
          <w:rStyle w:val="s1"/>
        </w:rPr>
        <w:t xml:space="preserve">Статья 597-7. </w:t>
      </w:r>
      <w:r>
        <w:rPr>
          <w:rStyle w:val="s0"/>
        </w:rPr>
        <w:t>Обязательное обращение взыскания на объект доверительной собственности</w:t>
      </w:r>
    </w:p>
    <w:p w:rsidR="00000000" w:rsidRDefault="007F1460">
      <w:pPr>
        <w:pStyle w:val="pj"/>
      </w:pPr>
      <w:r>
        <w:rPr>
          <w:rStyle w:val="s0"/>
        </w:rPr>
        <w:t xml:space="preserve">1. Если иное не предусмотрено договором об установлении доверительной собственности, доверительный собственник </w:t>
      </w:r>
      <w:r>
        <w:rPr>
          <w:rStyle w:val="s0"/>
        </w:rPr>
        <w:t>обязан обратить взыскание на объект доверительной собственности в случае наступлении одного из следующих обстоятельств:</w:t>
      </w:r>
    </w:p>
    <w:p w:rsidR="00000000" w:rsidRDefault="007F1460">
      <w:pPr>
        <w:pStyle w:val="pj"/>
      </w:pPr>
      <w:r>
        <w:rPr>
          <w:rStyle w:val="s0"/>
        </w:rPr>
        <w:t>1) государственной регистрации решения о прекращении юридического лица - должника по основному обязательству или доверительного собствен</w:t>
      </w:r>
      <w:r>
        <w:rPr>
          <w:rStyle w:val="s0"/>
        </w:rPr>
        <w:t>ника;</w:t>
      </w:r>
    </w:p>
    <w:p w:rsidR="00000000" w:rsidRDefault="007F1460">
      <w:pPr>
        <w:pStyle w:val="pj"/>
      </w:pPr>
      <w:r>
        <w:rPr>
          <w:rStyle w:val="s0"/>
        </w:rPr>
        <w:t>2) принятие судом решения о признании должника по основному обязательству или доверительного собственника банкротом и открытия ликвидационной процедуры;</w:t>
      </w:r>
    </w:p>
    <w:p w:rsidR="00000000" w:rsidRDefault="007F1460">
      <w:pPr>
        <w:pStyle w:val="pj"/>
      </w:pPr>
      <w:r>
        <w:rPr>
          <w:rStyle w:val="s0"/>
        </w:rPr>
        <w:t>3) смерти должника по основному обязательству, признания его недееспособным или умершим.</w:t>
      </w:r>
    </w:p>
    <w:p w:rsidR="00000000" w:rsidRDefault="007F1460">
      <w:pPr>
        <w:pStyle w:val="pj"/>
      </w:pPr>
      <w:r>
        <w:rPr>
          <w:rStyle w:val="s0"/>
        </w:rPr>
        <w:t>2. При о</w:t>
      </w:r>
      <w:r>
        <w:rPr>
          <w:rStyle w:val="s0"/>
        </w:rPr>
        <w:t xml:space="preserve">бращении взыскания на объект доверительной собственности в случае, предусмотренном пунктом 3 части первой настоящей статьи, сообщения, которые в соответствии с настоящим Кодексом должны быть направлены доверительном основателю, направляются соответственно </w:t>
      </w:r>
      <w:r>
        <w:rPr>
          <w:rStyle w:val="s0"/>
        </w:rPr>
        <w:t>опекуну, наследникам доверительного основателя, исполнителю завещания или лицу, которое управляет наследством.</w:t>
      </w:r>
    </w:p>
    <w:p w:rsidR="00000000" w:rsidRDefault="007F1460">
      <w:pPr>
        <w:pStyle w:val="pj"/>
      </w:pPr>
      <w:r>
        <w:rPr>
          <w:rStyle w:val="s0"/>
        </w:rPr>
        <w:t> </w:t>
      </w:r>
    </w:p>
    <w:p w:rsidR="00000000" w:rsidRDefault="007F1460">
      <w:pPr>
        <w:pStyle w:val="pj"/>
        <w:ind w:left="1200" w:hanging="800"/>
      </w:pPr>
      <w:bookmarkStart w:id="613" w:name="SUB597080000"/>
      <w:bookmarkEnd w:id="613"/>
      <w:r>
        <w:rPr>
          <w:rStyle w:val="s1"/>
        </w:rPr>
        <w:t xml:space="preserve">Статья 597-8. </w:t>
      </w:r>
      <w:r>
        <w:rPr>
          <w:rStyle w:val="s0"/>
        </w:rPr>
        <w:t>Порядок обращения взыскания на объект доверительной собственности</w:t>
      </w:r>
    </w:p>
    <w:p w:rsidR="00000000" w:rsidRDefault="007F1460">
      <w:pPr>
        <w:pStyle w:val="pj"/>
      </w:pPr>
      <w:r>
        <w:rPr>
          <w:rStyle w:val="s0"/>
        </w:rPr>
        <w:t>1. Если иное не определено договором об установлении доверительной собственности, обращение взыскания на объект доверительной собственности происходит путем его продажи доверительным собственником любому лицу-покупателю. Доверительный собственник обязан не</w:t>
      </w:r>
      <w:r>
        <w:rPr>
          <w:rStyle w:val="s0"/>
        </w:rPr>
        <w:t xml:space="preserve"> позднее чем за 30 дней до заключения договора купли-продажи письменно уведомить должника, пользователя и доверительного учредителя о своем намерении заключить этот договор и минимальную цену продажи. В случае невыполнения указанного требования доверительн</w:t>
      </w:r>
      <w:r>
        <w:rPr>
          <w:rStyle w:val="s0"/>
        </w:rPr>
        <w:t>ый собственник обязан возместить таким лицам нанесенный ущерб.</w:t>
      </w:r>
    </w:p>
    <w:p w:rsidR="00000000" w:rsidRDefault="007F1460">
      <w:pPr>
        <w:pStyle w:val="pj"/>
      </w:pPr>
      <w:r>
        <w:rPr>
          <w:rStyle w:val="s0"/>
        </w:rPr>
        <w:t>2. В течение пятидневного срока со дня получения уведомления, указанного в части первой настоящей статьи, должник (пользователь, доверительный учредитель) вправе письменно сообщить доверительно</w:t>
      </w:r>
      <w:r>
        <w:rPr>
          <w:rStyle w:val="s0"/>
        </w:rPr>
        <w:t>го собственника о своем намерении приобрести объект доверительной собственности и внести денежную сумму в размере минимальной цены продажи объекта доверительной собственности, сообщенной доверительным собственником, на депозит нотариуса. Со дня получения д</w:t>
      </w:r>
      <w:r>
        <w:rPr>
          <w:rStyle w:val="s0"/>
        </w:rPr>
        <w:t>оверительным собственником указанного сообщения и внесения соответствующей денежной суммы на депозит нотариуса должник (пользователь, доверительный учредитель) приобретает преимущественное право на приобретение объекта доверительной собственности в доверит</w:t>
      </w:r>
      <w:r>
        <w:rPr>
          <w:rStyle w:val="s0"/>
        </w:rPr>
        <w:t>ельного собственника.</w:t>
      </w:r>
    </w:p>
    <w:p w:rsidR="00000000" w:rsidRDefault="007F1460">
      <w:pPr>
        <w:pStyle w:val="pj"/>
      </w:pPr>
      <w:r>
        <w:rPr>
          <w:rStyle w:val="s0"/>
        </w:rPr>
        <w:t>3. Цена продажи объекта доверительной собственности устанавливается доверительным собственником единолично и не может быть меньше минимальной цене, сообщенную должнику (пользователю, доверительном основателю).</w:t>
      </w:r>
    </w:p>
    <w:p w:rsidR="00000000" w:rsidRDefault="007F1460">
      <w:pPr>
        <w:pStyle w:val="pj"/>
      </w:pPr>
      <w:r>
        <w:rPr>
          <w:rStyle w:val="s0"/>
        </w:rPr>
        <w:t>4. Сумма превышения цены</w:t>
      </w:r>
      <w:r>
        <w:rPr>
          <w:rStyle w:val="s0"/>
        </w:rPr>
        <w:t xml:space="preserve"> продажи объекта доверительной собственности над размером задолженности должника перед доверительным собственником уплачивается доверительным собственником доверительном основателю, если иное не предусмотрено договором об установлении права доверительной с</w:t>
      </w:r>
      <w:r>
        <w:rPr>
          <w:rStyle w:val="s0"/>
        </w:rPr>
        <w:t>обственности.</w:t>
      </w:r>
    </w:p>
    <w:p w:rsidR="00000000" w:rsidRDefault="007F1460">
      <w:pPr>
        <w:pStyle w:val="pj"/>
      </w:pPr>
      <w:r>
        <w:rPr>
          <w:rStyle w:val="s0"/>
        </w:rPr>
        <w:t>5. Доверительный собственник, обратил взыскание на объект доверительной собственности, направляет доверительном основателю и должнику, если он не является доверительным основателем, отчет о распределении средств от продажи объекта доверительн</w:t>
      </w:r>
      <w:r>
        <w:rPr>
          <w:rStyle w:val="s0"/>
        </w:rPr>
        <w:t>ой собственности.</w:t>
      </w:r>
    </w:p>
    <w:p w:rsidR="00000000" w:rsidRDefault="007F1460">
      <w:pPr>
        <w:pStyle w:val="pj"/>
      </w:pPr>
      <w:r>
        <w:rPr>
          <w:rStyle w:val="s0"/>
        </w:rPr>
        <w:t>6. Договором об установлении доверительной собственности может быть предусмотрен иной порядок обращения взыскания на объект доверительной собственности, минимальная цена продажи такого объекта доверительным собственником или право доверит</w:t>
      </w:r>
      <w:r>
        <w:rPr>
          <w:rStyle w:val="s0"/>
        </w:rPr>
        <w:t>ельного собственника получить объект доверительной собственности в свою собственность (без ограничений на пользование и распоряжения) в счет исполнения обязательств должника.</w:t>
      </w:r>
    </w:p>
    <w:p w:rsidR="00000000" w:rsidRDefault="007F1460">
      <w:pPr>
        <w:pStyle w:val="pj"/>
      </w:pPr>
      <w:r>
        <w:rPr>
          <w:rStyle w:val="s0"/>
        </w:rPr>
        <w:t>7. За счет объекта доверительной собственности доверительный собственник вправе у</w:t>
      </w:r>
      <w:r>
        <w:rPr>
          <w:rStyle w:val="s0"/>
        </w:rPr>
        <w:t>довлетворить в полном объеме свое требование, размер которой определяется на момент фактического удовлетворения, включая уплату процентов, неустойки, возмещение убытков, причиненных нарушением обязательства, и необходимых затрат на содержание объекта довер</w:t>
      </w:r>
      <w:r>
        <w:rPr>
          <w:rStyle w:val="s0"/>
        </w:rPr>
        <w:t>ительной собственности,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614" w:name="SUB597090000"/>
      <w:bookmarkEnd w:id="614"/>
      <w:r>
        <w:rPr>
          <w:rStyle w:val="s1"/>
        </w:rPr>
        <w:t xml:space="preserve">Статья 597-9. </w:t>
      </w:r>
      <w:r>
        <w:rPr>
          <w:rStyle w:val="s0"/>
        </w:rPr>
        <w:t>Особенности обращения взыскания на жилые помещения</w:t>
      </w:r>
    </w:p>
    <w:p w:rsidR="00000000" w:rsidRDefault="007F1460">
      <w:pPr>
        <w:pStyle w:val="pj"/>
      </w:pPr>
      <w:r>
        <w:rPr>
          <w:rStyle w:val="s0"/>
        </w:rPr>
        <w:t xml:space="preserve">1. После принятия решения об обращении взыскания на жилое помещение, являющееся объектом доверительной собственности, все жители </w:t>
      </w:r>
      <w:r>
        <w:rPr>
          <w:rStyle w:val="s0"/>
        </w:rPr>
        <w:t xml:space="preserve">такого помещения обязаны по письменному требованию доверительного собственника или лица, получившего право собственности на помещение от доверительного собственника, освободить жилое помещение в течение десяти дней со дня получения такого требования. Если </w:t>
      </w:r>
      <w:r>
        <w:rPr>
          <w:rStyle w:val="s0"/>
        </w:rPr>
        <w:t>жители не освобождают жилое помещение в установленный настоящим Кодексом или другой согласованный сторонами срок, их принудительное выселение осуществляется на основании решения суда.</w:t>
      </w:r>
    </w:p>
    <w:p w:rsidR="00000000" w:rsidRDefault="007F1460">
      <w:pPr>
        <w:pStyle w:val="pj"/>
      </w:pPr>
      <w:r>
        <w:rPr>
          <w:rStyle w:val="s0"/>
        </w:rPr>
        <w:t> </w:t>
      </w:r>
    </w:p>
    <w:p w:rsidR="00000000" w:rsidRDefault="007F1460">
      <w:pPr>
        <w:pStyle w:val="pj"/>
        <w:ind w:left="1200" w:hanging="800"/>
      </w:pPr>
      <w:bookmarkStart w:id="615" w:name="SUB597100000"/>
      <w:bookmarkEnd w:id="615"/>
      <w:r>
        <w:rPr>
          <w:rStyle w:val="s1"/>
        </w:rPr>
        <w:t xml:space="preserve">Статья 597-10. </w:t>
      </w:r>
      <w:r>
        <w:rPr>
          <w:rStyle w:val="s0"/>
        </w:rPr>
        <w:t>Обращение взыскания на объект доверительной собственнос</w:t>
      </w:r>
      <w:r>
        <w:rPr>
          <w:rStyle w:val="s0"/>
        </w:rPr>
        <w:t>ти по требованию третьих лиц</w:t>
      </w:r>
    </w:p>
    <w:p w:rsidR="00000000" w:rsidRDefault="007F1460">
      <w:pPr>
        <w:pStyle w:val="pj"/>
      </w:pPr>
      <w:r>
        <w:rPr>
          <w:rStyle w:val="s0"/>
        </w:rPr>
        <w:t>1. Обращение взыскания на объект доверительной собственности по обязательствам доверительного собственника не допускается.</w:t>
      </w:r>
    </w:p>
    <w:p w:rsidR="00000000" w:rsidRDefault="007F1460">
      <w:pPr>
        <w:pStyle w:val="pj"/>
      </w:pPr>
      <w:r>
        <w:rPr>
          <w:rStyle w:val="s0"/>
        </w:rPr>
        <w:t>2. Кредитор должника, который полностью выполнил основное обязательство должника перед доверительным соб</w:t>
      </w:r>
      <w:r>
        <w:rPr>
          <w:rStyle w:val="s0"/>
        </w:rPr>
        <w:t>ственником, может требовать обращения взыскания на объект доверительной собственности по обязательствам доверительного основателя.</w:t>
      </w:r>
    </w:p>
    <w:p w:rsidR="00000000" w:rsidRDefault="007F1460">
      <w:pPr>
        <w:pStyle w:val="pj"/>
      </w:pPr>
      <w:r>
        <w:rPr>
          <w:rStyle w:val="s0"/>
        </w:rPr>
        <w:t> </w:t>
      </w:r>
    </w:p>
    <w:p w:rsidR="00000000" w:rsidRDefault="007F1460">
      <w:pPr>
        <w:pStyle w:val="pj"/>
        <w:ind w:left="1200" w:hanging="800"/>
      </w:pPr>
      <w:bookmarkStart w:id="616" w:name="SUB597110000"/>
      <w:bookmarkEnd w:id="616"/>
      <w:r>
        <w:rPr>
          <w:rStyle w:val="s1"/>
        </w:rPr>
        <w:t xml:space="preserve">Статья 597-11. </w:t>
      </w:r>
      <w:r>
        <w:rPr>
          <w:rStyle w:val="s0"/>
        </w:rPr>
        <w:t>Прекращение доверительной собственности</w:t>
      </w:r>
    </w:p>
    <w:p w:rsidR="00000000" w:rsidRDefault="007F1460">
      <w:pPr>
        <w:pStyle w:val="pj"/>
      </w:pPr>
      <w:r>
        <w:rPr>
          <w:rStyle w:val="s0"/>
        </w:rPr>
        <w:t>1. В течение пяти рабочих дней со дня прекращения (в том числе в свя</w:t>
      </w:r>
      <w:r>
        <w:rPr>
          <w:rStyle w:val="s0"/>
        </w:rPr>
        <w:t>зи с его полным выполнением) основного обязательства доверительный собственник обязан передать право собственности на объект доверительной собственности доверительном основателю, если иное не определено договором об установлении доверительной собственности</w:t>
      </w:r>
      <w:r>
        <w:rPr>
          <w:rStyle w:val="s0"/>
        </w:rPr>
        <w:t>.</w:t>
      </w:r>
    </w:p>
    <w:p w:rsidR="00000000" w:rsidRDefault="007F1460">
      <w:pPr>
        <w:pStyle w:val="pj"/>
      </w:pPr>
      <w:r>
        <w:rPr>
          <w:rStyle w:val="s0"/>
        </w:rPr>
        <w:t>2. Передача права собственности на объект доверительной собственности в случае, установленном частью первой настоящей статьи, осуществляется в соответствии с актом приема-передачи, который подписывается доверительным собственником и лицом, которому перед</w:t>
      </w:r>
      <w:r>
        <w:rPr>
          <w:rStyle w:val="s0"/>
        </w:rPr>
        <w:t>ается объект доверительной собственности. Акт приема-передачи недвижимого объекта доверительной собственности подлежит нотариальному удостоверению.</w:t>
      </w:r>
    </w:p>
    <w:p w:rsidR="00000000" w:rsidRDefault="007F1460">
      <w:pPr>
        <w:pStyle w:val="pj"/>
      </w:pPr>
      <w:r>
        <w:rPr>
          <w:rStyle w:val="s0"/>
        </w:rPr>
        <w:t xml:space="preserve">3. Если, несмотря на полное выполнение должником своего обязательства, доверительный собственник уклоняется </w:t>
      </w:r>
      <w:r>
        <w:rPr>
          <w:rStyle w:val="s0"/>
        </w:rPr>
        <w:t xml:space="preserve">от заключения и нотариального удостоверения акта приема-передачи, должник или иное лицо, имеющее право на получение права собственности на объект доверительной собственности, вправе обратиться в суд с иском о признании своего права собственности на объект </w:t>
      </w:r>
      <w:r>
        <w:rPr>
          <w:rStyle w:val="s0"/>
        </w:rPr>
        <w:t>доверительной собственности или к нотариусу за совершением исполнительной надписи об истребовании объекта доверительной собственности в доверительного собственника.</w:t>
      </w:r>
    </w:p>
    <w:p w:rsidR="00000000" w:rsidRDefault="007F1460">
      <w:pPr>
        <w:pStyle w:val="pj"/>
      </w:pPr>
      <w:r>
        <w:rPr>
          <w:rStyle w:val="s0"/>
        </w:rPr>
        <w:t>4. По результатам отчуждения доверительным собственником объекта доверительной собственност</w:t>
      </w:r>
      <w:r>
        <w:rPr>
          <w:rStyle w:val="s0"/>
        </w:rPr>
        <w:t xml:space="preserve">и (в результате обращения взыскания на такой объект или вследствие его передачи по акту приема-передачи доверительном основателю или иному лицу) у приобретателя возникает право собственности на такой объект, если иное не установлено законом или договором. </w:t>
      </w:r>
      <w:r>
        <w:rPr>
          <w:rStyle w:val="s0"/>
        </w:rPr>
        <w:t>Право собственности нового владельца на недвижимое имущество возникает с момента регистрации такого права в Государственном реестре прав на недвижимое имущество.</w:t>
      </w:r>
    </w:p>
    <w:p w:rsidR="00000000" w:rsidRDefault="007F1460">
      <w:pPr>
        <w:pStyle w:val="pj"/>
      </w:pPr>
      <w:r>
        <w:rPr>
          <w:rStyle w:val="s0"/>
        </w:rPr>
        <w:t>По результатам отчуждения доверительным собственником объекта доверительной собственности-неде</w:t>
      </w:r>
      <w:r>
        <w:rPr>
          <w:rStyle w:val="s0"/>
        </w:rPr>
        <w:t>лимого объекта незавершенного строительства, будущего объекта недвижимости, в отношении которых за доверительным собственником зарегистрировано специальное имущественное право (вследствие обращения взыскания на такой объект или вследствие его передачи по а</w:t>
      </w:r>
      <w:r>
        <w:rPr>
          <w:rStyle w:val="s0"/>
        </w:rPr>
        <w:t>кту приема-передачи доверительному учредителю или другому лицу), у приобретателя возникает специальное имущественное право на такой объект, если иное не установлено законом или договором. Специальное имущественное право приобретателя на неделимый объект не</w:t>
      </w:r>
      <w:r>
        <w:rPr>
          <w:rStyle w:val="s0"/>
        </w:rPr>
        <w:t>завершенного строительства, будущий объект недвижимости возникает с момента регистрации такого права в Государственном реестре вещных прав на недвижимое имущество.</w:t>
      </w:r>
    </w:p>
    <w:p w:rsidR="00000000" w:rsidRDefault="007F1460">
      <w:pPr>
        <w:pStyle w:val="pj"/>
      </w:pPr>
      <w:r>
        <w:rPr>
          <w:rStyle w:val="s0"/>
        </w:rPr>
        <w:t> </w:t>
      </w:r>
    </w:p>
    <w:p w:rsidR="00000000" w:rsidRDefault="007F1460">
      <w:pPr>
        <w:pStyle w:val="pj"/>
        <w:ind w:left="1200" w:hanging="800"/>
      </w:pPr>
      <w:bookmarkStart w:id="617" w:name="SUB597120000"/>
      <w:bookmarkEnd w:id="617"/>
      <w:r>
        <w:rPr>
          <w:rStyle w:val="s1"/>
        </w:rPr>
        <w:t xml:space="preserve">Статья 597-12. </w:t>
      </w:r>
      <w:r>
        <w:rPr>
          <w:rStyle w:val="s0"/>
        </w:rPr>
        <w:t>Уступка прав доверительного собственника</w:t>
      </w:r>
    </w:p>
    <w:p w:rsidR="00000000" w:rsidRDefault="007F1460">
      <w:pPr>
        <w:pStyle w:val="pj"/>
      </w:pPr>
      <w:r>
        <w:rPr>
          <w:rStyle w:val="s0"/>
        </w:rPr>
        <w:t xml:space="preserve">1. В случае уступки доверительным </w:t>
      </w:r>
      <w:r>
        <w:rPr>
          <w:rStyle w:val="s0"/>
        </w:rPr>
        <w:t>собственником своих прав по основному обязательству третьему лицу в такой третьего лица переходят права и обязанности доверительного собственника по договору об установлении доверительной собственности, если доверительный основатель дал согласие на такой п</w:t>
      </w:r>
      <w:r>
        <w:rPr>
          <w:rStyle w:val="s0"/>
        </w:rPr>
        <w:t>ереход и иное не указано в договоре о установление доверительной собственности. Подпись доверительного учредителя на заявлении о предоставлении согласия на переход права доверительной собственности подлежит нотариальному удостоверению.</w:t>
      </w:r>
    </w:p>
    <w:p w:rsidR="00000000" w:rsidRDefault="007F1460">
      <w:pPr>
        <w:pStyle w:val="pj"/>
      </w:pPr>
      <w:r>
        <w:rPr>
          <w:rStyle w:val="s0"/>
        </w:rPr>
        <w:t>2. Доверительная соб</w:t>
      </w:r>
      <w:r>
        <w:rPr>
          <w:rStyle w:val="s0"/>
        </w:rPr>
        <w:t>ственность у третьего лица (нового кредитора по основному обязательству) на недвижимое имущество, неделимый объект незавершенного строительства, будущий объект недвижимости возникает с момента государственной регистрации в Государственном реестре прав на н</w:t>
      </w:r>
      <w:r>
        <w:rPr>
          <w:rStyle w:val="s0"/>
        </w:rPr>
        <w:t>едвижимое имущество.</w:t>
      </w:r>
    </w:p>
    <w:p w:rsidR="00000000" w:rsidRDefault="007F1460">
      <w:pPr>
        <w:pStyle w:val="pj"/>
      </w:pPr>
      <w:r>
        <w:rPr>
          <w:rStyle w:val="s0"/>
        </w:rPr>
        <w:t> </w:t>
      </w:r>
    </w:p>
    <w:p w:rsidR="00000000" w:rsidRDefault="007F1460">
      <w:pPr>
        <w:pStyle w:val="pj"/>
        <w:ind w:left="1200" w:hanging="800"/>
      </w:pPr>
      <w:bookmarkStart w:id="618" w:name="SUB597130000"/>
      <w:bookmarkEnd w:id="618"/>
      <w:r>
        <w:rPr>
          <w:rStyle w:val="s1"/>
        </w:rPr>
        <w:t xml:space="preserve">Статья 597-13. </w:t>
      </w:r>
      <w:r>
        <w:rPr>
          <w:rStyle w:val="s0"/>
        </w:rPr>
        <w:t>Приобретение имущества в доверительную собственность в интересах другого лица</w:t>
      </w:r>
    </w:p>
    <w:p w:rsidR="00000000" w:rsidRDefault="007F1460">
      <w:pPr>
        <w:pStyle w:val="pj"/>
      </w:pPr>
      <w:r>
        <w:rPr>
          <w:rStyle w:val="s0"/>
        </w:rPr>
        <w:t xml:space="preserve">1. Доверительная собственность может возникнуть на основании договора, согласно которому одна сторона за свой счет, но во благо и по рекомендации другой стороны приобретает у третьего лица имущество в доверительную собственность. При этом сторона, которая </w:t>
      </w:r>
      <w:r>
        <w:rPr>
          <w:rStyle w:val="s0"/>
        </w:rPr>
        <w:t>приобрела имущество в доверительную собственность, получает право требования к лицу, по рекомендации которой состоялось приобретение, по уплате компенсации стоимости такого имущества и / или процентов за пользование чужими денежными средствами.</w:t>
      </w:r>
    </w:p>
    <w:p w:rsidR="00000000" w:rsidRDefault="007F1460">
      <w:pPr>
        <w:pStyle w:val="pj"/>
      </w:pPr>
      <w:r>
        <w:rPr>
          <w:rStyle w:val="s0"/>
        </w:rPr>
        <w:t>2. В случае, указанном в части первой этой статьи, лицо, которое приобрело имущество, приобретает права и обязанности доверительного собственника, а лицо, в интересах и по рекомендации которой было приобретено имущество, - доверительного основателя.</w:t>
      </w:r>
    </w:p>
    <w:p w:rsidR="00000000" w:rsidRDefault="007F1460">
      <w:pPr>
        <w:pStyle w:val="pj"/>
      </w:pPr>
      <w:r>
        <w:t> </w:t>
      </w:r>
    </w:p>
    <w:p w:rsidR="00000000" w:rsidRDefault="007F1460">
      <w:pPr>
        <w:pStyle w:val="pc"/>
      </w:pPr>
      <w:bookmarkStart w:id="619" w:name="SUB5980000"/>
      <w:bookmarkEnd w:id="619"/>
      <w:r>
        <w:rPr>
          <w:rStyle w:val="s1"/>
        </w:rPr>
        <w:t>Глав</w:t>
      </w:r>
      <w:r>
        <w:rPr>
          <w:rStyle w:val="s1"/>
        </w:rPr>
        <w:t>а 50. Прекращение обязательства</w:t>
      </w:r>
    </w:p>
    <w:p w:rsidR="00000000" w:rsidRDefault="007F1460">
      <w:pPr>
        <w:pStyle w:val="pj"/>
      </w:pPr>
      <w:r>
        <w:t> </w:t>
      </w:r>
    </w:p>
    <w:p w:rsidR="00000000" w:rsidRDefault="007F1460">
      <w:pPr>
        <w:pStyle w:val="pj"/>
        <w:ind w:left="1200" w:hanging="800"/>
      </w:pPr>
      <w:r>
        <w:rPr>
          <w:rStyle w:val="s1"/>
        </w:rPr>
        <w:t xml:space="preserve">Статья 598. </w:t>
      </w:r>
      <w:r>
        <w:rPr>
          <w:rStyle w:val="s0"/>
        </w:rPr>
        <w:t>Основания прекращения обязательства</w:t>
      </w:r>
    </w:p>
    <w:p w:rsidR="00000000" w:rsidRDefault="007F1460">
      <w:pPr>
        <w:pStyle w:val="pj"/>
      </w:pPr>
      <w:r>
        <w:rPr>
          <w:rStyle w:val="s0"/>
        </w:rPr>
        <w:t>1. Обязательство прекращается частично или в полном объеме по основаниям, установленным договором или законом.</w:t>
      </w:r>
    </w:p>
    <w:p w:rsidR="00000000" w:rsidRDefault="007F1460">
      <w:pPr>
        <w:pStyle w:val="pj"/>
      </w:pPr>
      <w:r>
        <w:rPr>
          <w:rStyle w:val="s0"/>
        </w:rPr>
        <w:t>2. Прекращение обязательства по требованию одной из сторон допу</w:t>
      </w:r>
      <w:r>
        <w:rPr>
          <w:rStyle w:val="s0"/>
        </w:rPr>
        <w:t>скается лишь в случаях, установленных договором или законом.</w:t>
      </w:r>
    </w:p>
    <w:p w:rsidR="00000000" w:rsidRDefault="007F1460">
      <w:pPr>
        <w:pStyle w:val="pj"/>
      </w:pPr>
      <w:r>
        <w:rPr>
          <w:rStyle w:val="s192"/>
        </w:rPr>
        <w:t>3. Особенности прекращения обязательств по сделкам с финансовыми инструментами, совершенными на организованном рынке капитала и вне его, устанавливаются законодательством</w:t>
      </w:r>
      <w:r>
        <w:rPr>
          <w:rStyle w:val="s0"/>
        </w:rPr>
        <w:t>.</w:t>
      </w:r>
    </w:p>
    <w:p w:rsidR="00000000" w:rsidRDefault="007F1460">
      <w:pPr>
        <w:pStyle w:val="pj"/>
      </w:pPr>
      <w:r>
        <w:rPr>
          <w:rStyle w:val="s0"/>
        </w:rPr>
        <w:t>4. Законом могут быть у</w:t>
      </w:r>
      <w:r>
        <w:rPr>
          <w:rStyle w:val="s0"/>
        </w:rPr>
        <w:t>становленные случаи, когда прекращения обязательств на определенных основаниях не допускается.</w:t>
      </w:r>
    </w:p>
    <w:p w:rsidR="00000000" w:rsidRDefault="007F1460">
      <w:pPr>
        <w:pStyle w:val="pj"/>
      </w:pPr>
      <w:r>
        <w:t> </w:t>
      </w:r>
    </w:p>
    <w:p w:rsidR="00000000" w:rsidRDefault="007F1460">
      <w:pPr>
        <w:pStyle w:val="pj"/>
        <w:ind w:left="1200" w:hanging="800"/>
      </w:pPr>
      <w:bookmarkStart w:id="620" w:name="SUB5990000"/>
      <w:bookmarkEnd w:id="620"/>
      <w:r>
        <w:rPr>
          <w:rStyle w:val="s1"/>
        </w:rPr>
        <w:t xml:space="preserve">Статья 599. </w:t>
      </w:r>
      <w:r>
        <w:rPr>
          <w:rStyle w:val="s0"/>
        </w:rPr>
        <w:t>Прекращение обязательства выполнением</w:t>
      </w:r>
    </w:p>
    <w:p w:rsidR="00000000" w:rsidRDefault="007F1460">
      <w:pPr>
        <w:pStyle w:val="pj"/>
      </w:pPr>
      <w:r>
        <w:rPr>
          <w:rStyle w:val="s0"/>
        </w:rPr>
        <w:t>1. Обязательство прекращается выполнением, проведенным надлежащим образом.</w:t>
      </w:r>
    </w:p>
    <w:p w:rsidR="00000000" w:rsidRDefault="007F1460">
      <w:pPr>
        <w:pStyle w:val="pj"/>
      </w:pPr>
      <w:r>
        <w:t> </w:t>
      </w:r>
    </w:p>
    <w:p w:rsidR="00000000" w:rsidRDefault="007F1460">
      <w:pPr>
        <w:pStyle w:val="pj"/>
        <w:ind w:left="1200" w:hanging="800"/>
      </w:pPr>
      <w:bookmarkStart w:id="621" w:name="SUB6000000"/>
      <w:bookmarkEnd w:id="621"/>
      <w:r>
        <w:rPr>
          <w:rStyle w:val="s1"/>
        </w:rPr>
        <w:t xml:space="preserve">Статья 600. </w:t>
      </w:r>
      <w:r>
        <w:rPr>
          <w:rStyle w:val="s0"/>
        </w:rPr>
        <w:t>Прекращение обязател</w:t>
      </w:r>
      <w:r>
        <w:rPr>
          <w:rStyle w:val="s0"/>
        </w:rPr>
        <w:t>ьства передачей отступного</w:t>
      </w:r>
    </w:p>
    <w:p w:rsidR="00000000" w:rsidRDefault="007F1460">
      <w:pPr>
        <w:pStyle w:val="pj"/>
      </w:pPr>
      <w:r>
        <w:rPr>
          <w:rStyle w:val="s0"/>
        </w:rPr>
        <w:t>1. Обязательство прекращается по соглашению сторон вследствие передачи должником кредитору отступного (денег, другого имущества и т. п.). Размер, сроки и порядок передачи отступного устанавливаются сторонами.</w:t>
      </w:r>
    </w:p>
    <w:p w:rsidR="00000000" w:rsidRDefault="007F1460">
      <w:pPr>
        <w:pStyle w:val="pj"/>
      </w:pPr>
      <w:r>
        <w:rPr>
          <w:rStyle w:val="s0"/>
        </w:rPr>
        <w:t> </w:t>
      </w:r>
    </w:p>
    <w:p w:rsidR="00000000" w:rsidRDefault="007F1460">
      <w:pPr>
        <w:pStyle w:val="pj"/>
        <w:ind w:left="1200" w:hanging="800"/>
      </w:pPr>
      <w:bookmarkStart w:id="622" w:name="SUB6010000"/>
      <w:bookmarkEnd w:id="622"/>
      <w:r>
        <w:rPr>
          <w:rStyle w:val="s1"/>
        </w:rPr>
        <w:t xml:space="preserve">Статья 601. </w:t>
      </w:r>
      <w:r>
        <w:rPr>
          <w:rStyle w:val="s0"/>
        </w:rPr>
        <w:t>Прекра</w:t>
      </w:r>
      <w:r>
        <w:rPr>
          <w:rStyle w:val="s0"/>
        </w:rPr>
        <w:t>щение обязательства зачетом</w:t>
      </w:r>
    </w:p>
    <w:p w:rsidR="00000000" w:rsidRDefault="007F1460">
      <w:pPr>
        <w:pStyle w:val="pj"/>
      </w:pPr>
      <w:r>
        <w:rPr>
          <w:rStyle w:val="s0"/>
        </w:rPr>
        <w:t>1. Обязательство прекращается зачетом встречных однородных требований, срок выполнения которых наступил, а также требований, срок выполнения которых не установлен или определен моментом предъявления требования.</w:t>
      </w:r>
    </w:p>
    <w:p w:rsidR="00000000" w:rsidRDefault="007F1460">
      <w:pPr>
        <w:pStyle w:val="pj"/>
      </w:pPr>
      <w:r>
        <w:rPr>
          <w:rStyle w:val="s0"/>
        </w:rPr>
        <w:t>2. Зачет встречны</w:t>
      </w:r>
      <w:r>
        <w:rPr>
          <w:rStyle w:val="s0"/>
        </w:rPr>
        <w:t>х требований может осуществляться по заявлению одной из сторон.</w:t>
      </w:r>
    </w:p>
    <w:p w:rsidR="00000000" w:rsidRDefault="007F1460">
      <w:pPr>
        <w:pStyle w:val="pj"/>
      </w:pPr>
      <w:r>
        <w:t> </w:t>
      </w:r>
    </w:p>
    <w:p w:rsidR="00000000" w:rsidRDefault="007F1460">
      <w:pPr>
        <w:pStyle w:val="pj"/>
        <w:ind w:left="1200" w:hanging="800"/>
      </w:pPr>
      <w:bookmarkStart w:id="623" w:name="SUB6020000"/>
      <w:bookmarkEnd w:id="623"/>
      <w:r>
        <w:rPr>
          <w:rStyle w:val="s1"/>
        </w:rPr>
        <w:t xml:space="preserve">Статья 602. </w:t>
      </w:r>
      <w:r>
        <w:rPr>
          <w:rStyle w:val="s0"/>
        </w:rPr>
        <w:t>Недопустимость зачета встречных требований</w:t>
      </w:r>
    </w:p>
    <w:p w:rsidR="00000000" w:rsidRDefault="007F1460">
      <w:pPr>
        <w:pStyle w:val="pj"/>
      </w:pPr>
      <w:r>
        <w:rPr>
          <w:rStyle w:val="s0"/>
        </w:rPr>
        <w:t>1. Не допускается зачет встречных требований:</w:t>
      </w:r>
    </w:p>
    <w:p w:rsidR="00000000" w:rsidRDefault="007F1460">
      <w:pPr>
        <w:pStyle w:val="pj"/>
      </w:pPr>
      <w:r>
        <w:rPr>
          <w:rStyle w:val="s0"/>
        </w:rPr>
        <w:t>1) о возмещении вреда, причиненного увечьем, иным повреждением здоровья или смертью;</w:t>
      </w:r>
    </w:p>
    <w:p w:rsidR="00000000" w:rsidRDefault="007F1460">
      <w:pPr>
        <w:pStyle w:val="pj"/>
      </w:pPr>
      <w:r>
        <w:rPr>
          <w:rStyle w:val="s0"/>
        </w:rPr>
        <w:t>2) о</w:t>
      </w:r>
      <w:r>
        <w:rPr>
          <w:rStyle w:val="s0"/>
        </w:rPr>
        <w:t xml:space="preserve"> взыскании алиментов;</w:t>
      </w:r>
    </w:p>
    <w:p w:rsidR="00000000" w:rsidRDefault="007F1460">
      <w:pPr>
        <w:pStyle w:val="pj"/>
      </w:pPr>
      <w:r>
        <w:rPr>
          <w:rStyle w:val="s0"/>
        </w:rPr>
        <w:t>3) о пожизненном содержании (уходе);</w:t>
      </w:r>
    </w:p>
    <w:p w:rsidR="00000000" w:rsidRDefault="007F1460">
      <w:pPr>
        <w:pStyle w:val="pj"/>
      </w:pPr>
      <w:r>
        <w:rPr>
          <w:rStyle w:val="s0"/>
        </w:rPr>
        <w:t>4) при истечении исковой давности;</w:t>
      </w:r>
    </w:p>
    <w:p w:rsidR="00000000" w:rsidRDefault="007F1460">
      <w:pPr>
        <w:pStyle w:val="pj"/>
      </w:pPr>
      <w:r>
        <w:rPr>
          <w:rStyle w:val="s0"/>
        </w:rPr>
        <w:t>4.1) за обязательствами, стороной которых является неплатежеспособный банк, кроме случаев, установленных законом;</w:t>
      </w:r>
    </w:p>
    <w:p w:rsidR="00000000" w:rsidRDefault="007F1460">
      <w:pPr>
        <w:pStyle w:val="pj"/>
      </w:pPr>
      <w:r>
        <w:rPr>
          <w:rStyle w:val="s0"/>
        </w:rPr>
        <w:t>5) в других случаях, установленных договором или законом.</w:t>
      </w:r>
    </w:p>
    <w:p w:rsidR="00000000" w:rsidRDefault="007F1460">
      <w:pPr>
        <w:pStyle w:val="pj"/>
      </w:pPr>
      <w:r>
        <w:t> </w:t>
      </w:r>
    </w:p>
    <w:p w:rsidR="00000000" w:rsidRDefault="007F1460">
      <w:pPr>
        <w:pStyle w:val="pj"/>
        <w:ind w:left="1200" w:hanging="800"/>
      </w:pPr>
      <w:bookmarkStart w:id="624" w:name="SUB6030000"/>
      <w:bookmarkEnd w:id="624"/>
      <w:r>
        <w:rPr>
          <w:rStyle w:val="s1"/>
        </w:rPr>
        <w:t xml:space="preserve">Статья 603. </w:t>
      </w:r>
      <w:r>
        <w:rPr>
          <w:rStyle w:val="s0"/>
        </w:rPr>
        <w:t>Зачет при замене кредитора</w:t>
      </w:r>
    </w:p>
    <w:p w:rsidR="00000000" w:rsidRDefault="007F1460">
      <w:pPr>
        <w:pStyle w:val="pj"/>
      </w:pPr>
      <w:r>
        <w:rPr>
          <w:rStyle w:val="s0"/>
        </w:rPr>
        <w:t>1. При замене кредитора должник имеет право предъявить против требования нового кредитора свое встречное требование к первоначальному кредитору.</w:t>
      </w:r>
    </w:p>
    <w:p w:rsidR="00000000" w:rsidRDefault="007F1460">
      <w:pPr>
        <w:pStyle w:val="pj"/>
      </w:pPr>
      <w:r>
        <w:rPr>
          <w:rStyle w:val="s0"/>
        </w:rPr>
        <w:t>2. При замен</w:t>
      </w:r>
      <w:r>
        <w:rPr>
          <w:rStyle w:val="s0"/>
        </w:rPr>
        <w:t>е кредитора зачет производится, если требование возникло по основанию, существовавшему на момент получения должником письменного уведомления о замене кредитора, и срок требования наступил до его получения или этот срок не установлен либо определен моментом</w:t>
      </w:r>
      <w:r>
        <w:rPr>
          <w:rStyle w:val="s0"/>
        </w:rPr>
        <w:t xml:space="preserve"> предъявления требования.</w:t>
      </w:r>
    </w:p>
    <w:p w:rsidR="00000000" w:rsidRDefault="007F1460">
      <w:pPr>
        <w:pStyle w:val="pj"/>
      </w:pPr>
      <w:r>
        <w:rPr>
          <w:rStyle w:val="s0"/>
        </w:rPr>
        <w:t>Если должник не был письменно уведомлен о замене кредитора, зачет производится, если требование возникло по основанию, существовавшему на момент предъявления должнику требования новым кредитором или, если должник исполнил свою обя</w:t>
      </w:r>
      <w:r>
        <w:rPr>
          <w:rStyle w:val="s0"/>
        </w:rPr>
        <w:t>занность до предъявления ему требования новым кредитором, - на момент ее исполнения.</w:t>
      </w:r>
    </w:p>
    <w:p w:rsidR="00000000" w:rsidRDefault="007F1460">
      <w:pPr>
        <w:pStyle w:val="pj"/>
      </w:pPr>
      <w:r>
        <w:t> </w:t>
      </w:r>
    </w:p>
    <w:p w:rsidR="00000000" w:rsidRDefault="007F1460">
      <w:pPr>
        <w:pStyle w:val="pj"/>
        <w:ind w:left="1200" w:hanging="800"/>
      </w:pPr>
      <w:bookmarkStart w:id="625" w:name="SUB6040000"/>
      <w:bookmarkEnd w:id="625"/>
      <w:r>
        <w:rPr>
          <w:rStyle w:val="s1"/>
        </w:rPr>
        <w:t xml:space="preserve">Статья 604. </w:t>
      </w:r>
      <w:r>
        <w:rPr>
          <w:rStyle w:val="s0"/>
        </w:rPr>
        <w:t>Прекращение обязательства по договоренности сторон</w:t>
      </w:r>
    </w:p>
    <w:p w:rsidR="00000000" w:rsidRDefault="007F1460">
      <w:pPr>
        <w:pStyle w:val="pj"/>
      </w:pPr>
      <w:r>
        <w:rPr>
          <w:rStyle w:val="s0"/>
        </w:rPr>
        <w:t>1. Обязательство прекращается по договоренности сторон.</w:t>
      </w:r>
    </w:p>
    <w:p w:rsidR="00000000" w:rsidRDefault="007F1460">
      <w:pPr>
        <w:pStyle w:val="pj"/>
      </w:pPr>
      <w:r>
        <w:rPr>
          <w:rStyle w:val="s0"/>
        </w:rPr>
        <w:t>2. Обязательство прекращается по договоренности ст</w:t>
      </w:r>
      <w:r>
        <w:rPr>
          <w:rStyle w:val="s0"/>
        </w:rPr>
        <w:t>орон о замене первоначального обязательства новым обязательством между теми же сторонами (новация).</w:t>
      </w:r>
    </w:p>
    <w:p w:rsidR="00000000" w:rsidRDefault="007F1460">
      <w:pPr>
        <w:pStyle w:val="pj"/>
      </w:pPr>
      <w:r>
        <w:rPr>
          <w:rStyle w:val="s192"/>
        </w:rPr>
        <w:t>В случаях, предусмотренных законом или договором, новация может осуществляться по нескольким первобытных обязательств.</w:t>
      </w:r>
    </w:p>
    <w:p w:rsidR="00000000" w:rsidRDefault="007F1460">
      <w:pPr>
        <w:pStyle w:val="pj"/>
      </w:pPr>
      <w:r>
        <w:rPr>
          <w:rStyle w:val="s0"/>
        </w:rPr>
        <w:t>3. Новация не допускается по обязател</w:t>
      </w:r>
      <w:r>
        <w:rPr>
          <w:rStyle w:val="s0"/>
        </w:rPr>
        <w:t>ьствам о возмещении вреда, причиненного увечьем, иным повреждением здоровья или смертью, об уплате алиментов и в других случаях, установленных законом.</w:t>
      </w:r>
    </w:p>
    <w:p w:rsidR="00000000" w:rsidRDefault="007F1460">
      <w:pPr>
        <w:pStyle w:val="pj"/>
      </w:pPr>
      <w:r>
        <w:rPr>
          <w:rStyle w:val="s0"/>
        </w:rPr>
        <w:t>4. Новация прекращает дополнительные обязательства, связанные с первоначальным обязательством, если иное</w:t>
      </w:r>
      <w:r>
        <w:rPr>
          <w:rStyle w:val="s0"/>
        </w:rPr>
        <w:t xml:space="preserve"> не установлено договоромкроме случаев, когда первоначальное обязательство изменено планом санации или реструктуризации согласно </w:t>
      </w:r>
      <w:hyperlink r:id="rId62" w:history="1">
        <w:r>
          <w:rPr>
            <w:rStyle w:val="a4"/>
          </w:rPr>
          <w:t>Кодексу</w:t>
        </w:r>
      </w:hyperlink>
      <w:r>
        <w:rPr>
          <w:rStyle w:val="s0"/>
        </w:rPr>
        <w:t xml:space="preserve"> Украины из процедур банкротства и залогодержатель прог</w:t>
      </w:r>
      <w:r>
        <w:rPr>
          <w:rStyle w:val="s0"/>
        </w:rPr>
        <w:t>олосовал против такого плана.</w:t>
      </w:r>
    </w:p>
    <w:p w:rsidR="00000000" w:rsidRDefault="007F1460">
      <w:pPr>
        <w:pStyle w:val="pj"/>
      </w:pPr>
      <w:r>
        <w:t> </w:t>
      </w:r>
    </w:p>
    <w:p w:rsidR="00000000" w:rsidRDefault="007F1460">
      <w:pPr>
        <w:pStyle w:val="pj"/>
        <w:ind w:left="1200" w:hanging="800"/>
      </w:pPr>
      <w:bookmarkStart w:id="626" w:name="SUB6050000"/>
      <w:bookmarkEnd w:id="626"/>
      <w:r>
        <w:rPr>
          <w:rStyle w:val="s1"/>
        </w:rPr>
        <w:t xml:space="preserve">Статья 605. </w:t>
      </w:r>
      <w:r>
        <w:rPr>
          <w:rStyle w:val="s0"/>
        </w:rPr>
        <w:t>Прекращение обязательства прощением долга</w:t>
      </w:r>
    </w:p>
    <w:p w:rsidR="00000000" w:rsidRDefault="007F1460">
      <w:pPr>
        <w:pStyle w:val="pj"/>
      </w:pPr>
      <w:r>
        <w:rPr>
          <w:rStyle w:val="s0"/>
        </w:rPr>
        <w:t>1. Обязательство прекращается вследствие освобождения (прощения долга) кредитором должника от его обязанностей, если это не нарушает прав третьих лиц в отношении имуществ</w:t>
      </w:r>
      <w:r>
        <w:rPr>
          <w:rStyle w:val="s0"/>
        </w:rPr>
        <w:t>а кредитора.</w:t>
      </w:r>
    </w:p>
    <w:p w:rsidR="00000000" w:rsidRDefault="007F1460">
      <w:pPr>
        <w:pStyle w:val="pj"/>
      </w:pPr>
      <w:r>
        <w:t> </w:t>
      </w:r>
    </w:p>
    <w:p w:rsidR="00000000" w:rsidRDefault="007F1460">
      <w:pPr>
        <w:pStyle w:val="pj"/>
        <w:ind w:left="1200" w:hanging="800"/>
      </w:pPr>
      <w:bookmarkStart w:id="627" w:name="SUB6060000"/>
      <w:bookmarkEnd w:id="627"/>
      <w:r>
        <w:rPr>
          <w:rStyle w:val="s1"/>
        </w:rPr>
        <w:t xml:space="preserve">Статья 606. </w:t>
      </w:r>
      <w:r>
        <w:rPr>
          <w:rStyle w:val="s0"/>
        </w:rPr>
        <w:t>Прекращение обязательства объединением должника и кредитора в одном лице</w:t>
      </w:r>
    </w:p>
    <w:p w:rsidR="00000000" w:rsidRDefault="007F1460">
      <w:pPr>
        <w:pStyle w:val="pj"/>
      </w:pPr>
      <w:r>
        <w:rPr>
          <w:rStyle w:val="s0"/>
        </w:rPr>
        <w:t>1. Обязательство прекращается объединением должника и кредитора в одном лице.</w:t>
      </w:r>
    </w:p>
    <w:p w:rsidR="00000000" w:rsidRDefault="007F1460">
      <w:pPr>
        <w:pStyle w:val="pj"/>
      </w:pPr>
      <w:r>
        <w:t> </w:t>
      </w:r>
    </w:p>
    <w:p w:rsidR="00000000" w:rsidRDefault="007F1460">
      <w:pPr>
        <w:pStyle w:val="pj"/>
        <w:ind w:left="1200" w:hanging="800"/>
      </w:pPr>
      <w:bookmarkStart w:id="628" w:name="SUB6070000"/>
      <w:bookmarkEnd w:id="628"/>
      <w:r>
        <w:rPr>
          <w:rStyle w:val="s1"/>
        </w:rPr>
        <w:t xml:space="preserve">Статья 607. </w:t>
      </w:r>
      <w:r>
        <w:rPr>
          <w:rStyle w:val="s0"/>
        </w:rPr>
        <w:t>Прекращение обязательства невозможностью его выполнения</w:t>
      </w:r>
    </w:p>
    <w:p w:rsidR="00000000" w:rsidRDefault="007F1460">
      <w:pPr>
        <w:pStyle w:val="pj"/>
      </w:pPr>
      <w:r>
        <w:rPr>
          <w:rStyle w:val="s0"/>
        </w:rPr>
        <w:t>1. Обязательство прекращается невозможностью его выполнения в связи с обстоятельством, за которое ни одна из сторон не отвечает.</w:t>
      </w:r>
    </w:p>
    <w:p w:rsidR="00000000" w:rsidRDefault="007F1460">
      <w:pPr>
        <w:pStyle w:val="pj"/>
      </w:pPr>
      <w:r>
        <w:rPr>
          <w:rStyle w:val="s0"/>
        </w:rPr>
        <w:t> </w:t>
      </w:r>
    </w:p>
    <w:p w:rsidR="00000000" w:rsidRDefault="007F1460">
      <w:pPr>
        <w:pStyle w:val="pj"/>
        <w:ind w:left="1200" w:hanging="800"/>
      </w:pPr>
      <w:bookmarkStart w:id="629" w:name="SUB6080000"/>
      <w:bookmarkEnd w:id="629"/>
      <w:r>
        <w:rPr>
          <w:rStyle w:val="s1"/>
        </w:rPr>
        <w:t xml:space="preserve">Статья 608. </w:t>
      </w:r>
      <w:r>
        <w:rPr>
          <w:rStyle w:val="s0"/>
        </w:rPr>
        <w:t>Прекращение обязательства смертью физического лица</w:t>
      </w:r>
    </w:p>
    <w:p w:rsidR="00000000" w:rsidRDefault="007F1460">
      <w:pPr>
        <w:pStyle w:val="pj"/>
      </w:pPr>
      <w:r>
        <w:rPr>
          <w:rStyle w:val="s0"/>
        </w:rPr>
        <w:t>1. Обязательство прекращается смертью должника, если оно нераз</w:t>
      </w:r>
      <w:r>
        <w:rPr>
          <w:rStyle w:val="s0"/>
        </w:rPr>
        <w:t>рывно связано с его личностью и в связи с этим не может быть выполнено другим лицом.</w:t>
      </w:r>
    </w:p>
    <w:p w:rsidR="00000000" w:rsidRDefault="007F1460">
      <w:pPr>
        <w:pStyle w:val="pj"/>
      </w:pPr>
      <w:r>
        <w:rPr>
          <w:rStyle w:val="s0"/>
        </w:rPr>
        <w:t>2. Обязательство прекращается смертью кредитора, если оно неразрывно связано с личностью кредитора.</w:t>
      </w:r>
    </w:p>
    <w:p w:rsidR="00000000" w:rsidRDefault="007F1460">
      <w:pPr>
        <w:pStyle w:val="pj"/>
      </w:pPr>
      <w:r>
        <w:rPr>
          <w:rStyle w:val="s0"/>
        </w:rPr>
        <w:t> </w:t>
      </w:r>
    </w:p>
    <w:p w:rsidR="00000000" w:rsidRDefault="007F1460">
      <w:pPr>
        <w:pStyle w:val="pj"/>
        <w:ind w:left="1200" w:hanging="800"/>
      </w:pPr>
      <w:bookmarkStart w:id="630" w:name="SUB6090000"/>
      <w:bookmarkEnd w:id="630"/>
      <w:r>
        <w:rPr>
          <w:rStyle w:val="s1"/>
        </w:rPr>
        <w:t xml:space="preserve">Статья 609. </w:t>
      </w:r>
      <w:r>
        <w:rPr>
          <w:rStyle w:val="s0"/>
        </w:rPr>
        <w:t>Прекращение обязательства ликвидацией юридического лица</w:t>
      </w:r>
    </w:p>
    <w:p w:rsidR="00000000" w:rsidRDefault="007F1460">
      <w:pPr>
        <w:pStyle w:val="pj"/>
      </w:pPr>
      <w:r>
        <w:rPr>
          <w:rStyle w:val="s0"/>
        </w:rPr>
        <w:t>1. Обязательство прекращается ликвидацией юридического лица (должника или кредитора), кроме случаев, когда законом или иными нормативно-правовыми актами выполнение обязательства ликвидированного юридического лица возлагается на другое юридическое лицо, в ч</w:t>
      </w:r>
      <w:r>
        <w:rPr>
          <w:rStyle w:val="s0"/>
        </w:rPr>
        <w:t>астности по обязательствам о возмещении вреда, причиненного увечьем, иным повреждением здоровья или смертью.</w:t>
      </w:r>
    </w:p>
    <w:p w:rsidR="00000000" w:rsidRDefault="007F1460">
      <w:pPr>
        <w:pStyle w:val="pj"/>
      </w:pPr>
      <w:r>
        <w:rPr>
          <w:rStyle w:val="s0"/>
        </w:rPr>
        <w:t> </w:t>
      </w:r>
    </w:p>
    <w:p w:rsidR="00000000" w:rsidRDefault="007F1460">
      <w:pPr>
        <w:pStyle w:val="pc"/>
      </w:pPr>
      <w:bookmarkStart w:id="631" w:name="SUB6100000"/>
      <w:bookmarkEnd w:id="631"/>
      <w:r>
        <w:rPr>
          <w:rStyle w:val="s1"/>
        </w:rPr>
        <w:t>Глава 51. Правовые последствия нарушения обязательства. Ответственность за нарушение обязательства</w:t>
      </w:r>
    </w:p>
    <w:p w:rsidR="00000000" w:rsidRDefault="007F1460">
      <w:pPr>
        <w:pStyle w:val="pj"/>
      </w:pPr>
      <w:r>
        <w:rPr>
          <w:rStyle w:val="s0"/>
        </w:rPr>
        <w:t> </w:t>
      </w:r>
    </w:p>
    <w:p w:rsidR="00000000" w:rsidRDefault="007F1460">
      <w:pPr>
        <w:pStyle w:val="pj"/>
        <w:ind w:left="1200" w:hanging="800"/>
      </w:pPr>
      <w:r>
        <w:rPr>
          <w:rStyle w:val="s1"/>
        </w:rPr>
        <w:t xml:space="preserve">Статья 610. </w:t>
      </w:r>
      <w:r>
        <w:rPr>
          <w:rStyle w:val="s0"/>
        </w:rPr>
        <w:t>Нарушение обязательства</w:t>
      </w:r>
    </w:p>
    <w:p w:rsidR="00000000" w:rsidRDefault="007F1460">
      <w:pPr>
        <w:pStyle w:val="pj"/>
      </w:pPr>
      <w:r>
        <w:rPr>
          <w:rStyle w:val="s0"/>
        </w:rPr>
        <w:t>1. Наруш</w:t>
      </w:r>
      <w:r>
        <w:rPr>
          <w:rStyle w:val="s0"/>
        </w:rPr>
        <w:t>ением обязательства является его невыполнение или выполнение с нарушением условий, определенных содержанием обязательства (ненадлежащее выполнение).</w:t>
      </w:r>
    </w:p>
    <w:p w:rsidR="00000000" w:rsidRDefault="007F1460">
      <w:pPr>
        <w:pStyle w:val="pj"/>
      </w:pPr>
      <w:r>
        <w:rPr>
          <w:rStyle w:val="s0"/>
        </w:rPr>
        <w:t> </w:t>
      </w:r>
    </w:p>
    <w:p w:rsidR="00000000" w:rsidRDefault="007F1460">
      <w:pPr>
        <w:pStyle w:val="pj"/>
        <w:ind w:left="1200" w:hanging="800"/>
      </w:pPr>
      <w:bookmarkStart w:id="632" w:name="SUB6110000"/>
      <w:bookmarkEnd w:id="632"/>
      <w:r>
        <w:rPr>
          <w:rStyle w:val="s1"/>
        </w:rPr>
        <w:t xml:space="preserve">Статья 611. </w:t>
      </w:r>
      <w:r>
        <w:rPr>
          <w:rStyle w:val="s0"/>
        </w:rPr>
        <w:t>Правовые последствия нарушения обязательства</w:t>
      </w:r>
    </w:p>
    <w:p w:rsidR="00000000" w:rsidRDefault="007F1460">
      <w:pPr>
        <w:pStyle w:val="pj"/>
      </w:pPr>
      <w:r>
        <w:rPr>
          <w:rStyle w:val="s0"/>
        </w:rPr>
        <w:t>1. При нарушении обязательства наступают правовы</w:t>
      </w:r>
      <w:r>
        <w:rPr>
          <w:rStyle w:val="s0"/>
        </w:rPr>
        <w:t>е последствия, установленные договором или законом, в частности:</w:t>
      </w:r>
    </w:p>
    <w:p w:rsidR="00000000" w:rsidRDefault="007F1460">
      <w:pPr>
        <w:pStyle w:val="pj"/>
      </w:pPr>
      <w:r>
        <w:rPr>
          <w:rStyle w:val="s0"/>
        </w:rPr>
        <w:t>1) прекращение обязательства вследствие одностороннего отказа от обязательства, если это установлено договором или законом, или расторжение договора;</w:t>
      </w:r>
    </w:p>
    <w:p w:rsidR="00000000" w:rsidRDefault="007F1460">
      <w:pPr>
        <w:pStyle w:val="pj"/>
      </w:pPr>
      <w:r>
        <w:rPr>
          <w:rStyle w:val="s0"/>
        </w:rPr>
        <w:t>2) изменение условий обязательства;</w:t>
      </w:r>
    </w:p>
    <w:p w:rsidR="00000000" w:rsidRDefault="007F1460">
      <w:pPr>
        <w:pStyle w:val="pj"/>
      </w:pPr>
      <w:r>
        <w:rPr>
          <w:rStyle w:val="s0"/>
        </w:rPr>
        <w:t>3) уп</w:t>
      </w:r>
      <w:r>
        <w:rPr>
          <w:rStyle w:val="s0"/>
        </w:rPr>
        <w:t>лата неустойки;</w:t>
      </w:r>
    </w:p>
    <w:p w:rsidR="00000000" w:rsidRDefault="007F1460">
      <w:pPr>
        <w:pStyle w:val="pj"/>
      </w:pPr>
      <w:r>
        <w:rPr>
          <w:rStyle w:val="s0"/>
        </w:rPr>
        <w:t>4) возмещение убытков и морального вреда.</w:t>
      </w:r>
    </w:p>
    <w:p w:rsidR="00000000" w:rsidRDefault="007F1460">
      <w:pPr>
        <w:pStyle w:val="pj"/>
      </w:pPr>
      <w:r>
        <w:t>2. В случае нарушения должником негативного обязательства кредитор независимо от уплаты неустойки и (или) возмещения убытков и морального вреда имеет право требовать прекращения действия, совершения</w:t>
      </w:r>
      <w:r>
        <w:t xml:space="preserve"> которой должник обязался воздержаться, если это не противоречит содержанию обязательства. Такая требование может быть предъявлено кредитором и в случае возникновения реальной угрозы нарушения такого обязательства</w:t>
      </w:r>
    </w:p>
    <w:p w:rsidR="00000000" w:rsidRDefault="007F1460">
      <w:pPr>
        <w:pStyle w:val="pj"/>
      </w:pPr>
      <w:r>
        <w:rPr>
          <w:rStyle w:val="s0"/>
        </w:rPr>
        <w:t> </w:t>
      </w:r>
    </w:p>
    <w:p w:rsidR="00000000" w:rsidRDefault="007F1460">
      <w:pPr>
        <w:pStyle w:val="pj"/>
        <w:ind w:left="1200" w:hanging="800"/>
      </w:pPr>
      <w:bookmarkStart w:id="633" w:name="SUB6120000"/>
      <w:bookmarkEnd w:id="633"/>
      <w:r>
        <w:rPr>
          <w:rStyle w:val="s1"/>
        </w:rPr>
        <w:t xml:space="preserve">Статья 612. </w:t>
      </w:r>
      <w:r>
        <w:rPr>
          <w:rStyle w:val="s0"/>
        </w:rPr>
        <w:t>Просрочка должника</w:t>
      </w:r>
    </w:p>
    <w:p w:rsidR="00000000" w:rsidRDefault="007F1460">
      <w:pPr>
        <w:pStyle w:val="pj"/>
      </w:pPr>
      <w:r>
        <w:rPr>
          <w:rStyle w:val="s0"/>
        </w:rPr>
        <w:t>1. Должни</w:t>
      </w:r>
      <w:r>
        <w:rPr>
          <w:rStyle w:val="s0"/>
        </w:rPr>
        <w:t>к считается просрочившим, если он не приступил к выполнению обязательства или не выполнил его в срок, установленный договором или законом.</w:t>
      </w:r>
    </w:p>
    <w:p w:rsidR="00000000" w:rsidRDefault="007F1460">
      <w:pPr>
        <w:pStyle w:val="pj"/>
      </w:pPr>
      <w:r>
        <w:rPr>
          <w:rStyle w:val="s0"/>
        </w:rPr>
        <w:t>2. Должник, просрочивший выполнение обязательства, отвечает перед кредитором за причиненные просрочкой убытки и за не</w:t>
      </w:r>
      <w:r>
        <w:rPr>
          <w:rStyle w:val="s0"/>
        </w:rPr>
        <w:t>возможность выполнения, случайно наступившую после просрочки.</w:t>
      </w:r>
    </w:p>
    <w:p w:rsidR="00000000" w:rsidRDefault="007F1460">
      <w:pPr>
        <w:pStyle w:val="pj"/>
      </w:pPr>
      <w:r>
        <w:rPr>
          <w:rStyle w:val="s0"/>
        </w:rPr>
        <w:t>3. Если вследствие просрочки должника выполнение обязательства утратило интерес для кредитора, он может отказаться от принятия выполнения и требовать возмещения убытков.</w:t>
      </w:r>
    </w:p>
    <w:p w:rsidR="00000000" w:rsidRDefault="007F1460">
      <w:pPr>
        <w:pStyle w:val="pj"/>
      </w:pPr>
      <w:r>
        <w:rPr>
          <w:rStyle w:val="s0"/>
        </w:rPr>
        <w:t>4. Просрочка должника не</w:t>
      </w:r>
      <w:r>
        <w:rPr>
          <w:rStyle w:val="s0"/>
        </w:rPr>
        <w:t xml:space="preserve"> наступает, если обязательство не может быть выполнено вследствие просрочки кредитора.</w:t>
      </w:r>
    </w:p>
    <w:p w:rsidR="00000000" w:rsidRDefault="007F1460">
      <w:pPr>
        <w:pStyle w:val="pj"/>
      </w:pPr>
      <w:r>
        <w:rPr>
          <w:rStyle w:val="s0"/>
        </w:rPr>
        <w:t> </w:t>
      </w:r>
    </w:p>
    <w:p w:rsidR="00000000" w:rsidRDefault="007F1460">
      <w:pPr>
        <w:pStyle w:val="pj"/>
        <w:ind w:left="1200" w:hanging="800"/>
      </w:pPr>
      <w:bookmarkStart w:id="634" w:name="SUB6130000"/>
      <w:bookmarkEnd w:id="634"/>
      <w:r>
        <w:rPr>
          <w:rStyle w:val="s1"/>
        </w:rPr>
        <w:t xml:space="preserve">Статья 613. </w:t>
      </w:r>
      <w:r>
        <w:rPr>
          <w:rStyle w:val="s0"/>
        </w:rPr>
        <w:t>Просрочка кредитора</w:t>
      </w:r>
    </w:p>
    <w:p w:rsidR="00000000" w:rsidRDefault="007F1460">
      <w:pPr>
        <w:pStyle w:val="pj"/>
      </w:pPr>
      <w:r>
        <w:rPr>
          <w:rStyle w:val="s0"/>
        </w:rPr>
        <w:t xml:space="preserve">1. Кредитор считается просрочившим, если он отказался принять надлежащее исполнение, предложенное должником, или не совершил действий, </w:t>
      </w:r>
      <w:r>
        <w:rPr>
          <w:rStyle w:val="s0"/>
        </w:rPr>
        <w:t>установленных договором, актами гражданского законодательства либо вытекающих из существа обязательства или обычаев делового оборота, до совершения которых должник не мог исполнить своей обязанности.</w:t>
      </w:r>
    </w:p>
    <w:p w:rsidR="00000000" w:rsidRDefault="007F1460">
      <w:pPr>
        <w:pStyle w:val="pj"/>
      </w:pPr>
      <w:r>
        <w:rPr>
          <w:rStyle w:val="s0"/>
        </w:rPr>
        <w:t>Кредитор также считается просрочившим в случаях, установ</w:t>
      </w:r>
      <w:r>
        <w:rPr>
          <w:rStyle w:val="s0"/>
        </w:rPr>
        <w:t xml:space="preserve">ленных </w:t>
      </w:r>
      <w:hyperlink w:anchor="sub5450000" w:history="1">
        <w:r>
          <w:rPr>
            <w:rStyle w:val="a4"/>
          </w:rPr>
          <w:t>частью четвертой статьи 545</w:t>
        </w:r>
      </w:hyperlink>
      <w:r>
        <w:rPr>
          <w:rStyle w:val="s0"/>
        </w:rPr>
        <w:t xml:space="preserve"> настоящего Кодекса.</w:t>
      </w:r>
    </w:p>
    <w:p w:rsidR="00000000" w:rsidRDefault="007F1460">
      <w:pPr>
        <w:pStyle w:val="pj"/>
      </w:pPr>
      <w:r>
        <w:rPr>
          <w:rStyle w:val="s0"/>
        </w:rPr>
        <w:t>2. Если кредитор не совершил действий, до совершения которых должник не мог исполнить свою обязанность, выполнение обязательства может быть отсрочено на время просрочки</w:t>
      </w:r>
      <w:r>
        <w:rPr>
          <w:rStyle w:val="s0"/>
        </w:rPr>
        <w:t xml:space="preserve"> кредитора.</w:t>
      </w:r>
    </w:p>
    <w:p w:rsidR="00000000" w:rsidRDefault="007F1460">
      <w:pPr>
        <w:pStyle w:val="pj"/>
      </w:pPr>
      <w:r>
        <w:rPr>
          <w:rStyle w:val="s0"/>
        </w:rPr>
        <w:t>3. Должник не имеет права на возмещение убытков, причиненных просрочкой кредитора, если кредитор докажет, что просрочка не является следствием его вины или лиц, на которых по закону либо поручению кредитора было возложено принятие выполнения.</w:t>
      </w:r>
    </w:p>
    <w:p w:rsidR="00000000" w:rsidRDefault="007F1460">
      <w:pPr>
        <w:pStyle w:val="pj"/>
      </w:pPr>
      <w:r>
        <w:rPr>
          <w:rStyle w:val="s0"/>
        </w:rPr>
        <w:t>4</w:t>
      </w:r>
      <w:r>
        <w:rPr>
          <w:rStyle w:val="s0"/>
        </w:rPr>
        <w:t>. Должник по денежному обязательству не уплачивает проценты за время просрочки кредитора.</w:t>
      </w:r>
    </w:p>
    <w:p w:rsidR="00000000" w:rsidRDefault="007F1460">
      <w:pPr>
        <w:pStyle w:val="pj"/>
      </w:pPr>
      <w:r>
        <w:rPr>
          <w:rStyle w:val="s0"/>
        </w:rPr>
        <w:t> </w:t>
      </w:r>
    </w:p>
    <w:p w:rsidR="00000000" w:rsidRDefault="007F1460">
      <w:pPr>
        <w:pStyle w:val="pj"/>
        <w:ind w:left="1200" w:hanging="800"/>
      </w:pPr>
      <w:bookmarkStart w:id="635" w:name="SUB6140000"/>
      <w:bookmarkEnd w:id="635"/>
      <w:r>
        <w:rPr>
          <w:rStyle w:val="s1"/>
        </w:rPr>
        <w:t xml:space="preserve">Статья 614. </w:t>
      </w:r>
      <w:r>
        <w:rPr>
          <w:rStyle w:val="s0"/>
        </w:rPr>
        <w:t>Вина как основание ответственности за нарушение обязательства</w:t>
      </w:r>
    </w:p>
    <w:p w:rsidR="00000000" w:rsidRDefault="007F1460">
      <w:pPr>
        <w:pStyle w:val="pj"/>
      </w:pPr>
      <w:r>
        <w:rPr>
          <w:rStyle w:val="s0"/>
        </w:rPr>
        <w:t>1. Лицо, нарушившее обязательство, несет ответственность при наличии его вины (умысла или неосторожности), если иное не установлено договором или законом.</w:t>
      </w:r>
    </w:p>
    <w:p w:rsidR="00000000" w:rsidRDefault="007F1460">
      <w:pPr>
        <w:pStyle w:val="pj"/>
      </w:pPr>
      <w:r>
        <w:rPr>
          <w:rStyle w:val="s0"/>
        </w:rPr>
        <w:t>Лицо является невиновным, если оно докажет, что приняло все зависящие от него меры по надлежащему вып</w:t>
      </w:r>
      <w:r>
        <w:rPr>
          <w:rStyle w:val="s0"/>
        </w:rPr>
        <w:t>олнению обязательства.</w:t>
      </w:r>
    </w:p>
    <w:p w:rsidR="00000000" w:rsidRDefault="007F1460">
      <w:pPr>
        <w:pStyle w:val="pj"/>
      </w:pPr>
      <w:r>
        <w:rPr>
          <w:rStyle w:val="s0"/>
        </w:rPr>
        <w:t>2. Отсутствие своей вины доказывает лицо, нарушившее обязательство.</w:t>
      </w:r>
    </w:p>
    <w:p w:rsidR="00000000" w:rsidRDefault="007F1460">
      <w:pPr>
        <w:pStyle w:val="pj"/>
      </w:pPr>
      <w:r>
        <w:rPr>
          <w:rStyle w:val="s0"/>
        </w:rPr>
        <w:t>3. Сделка, отменяющая либо ограничивающая ответственность за умышленное нарушение обязательства, является ничтожной.</w:t>
      </w:r>
    </w:p>
    <w:p w:rsidR="00000000" w:rsidRDefault="007F1460">
      <w:pPr>
        <w:pStyle w:val="pj"/>
      </w:pPr>
      <w:r>
        <w:rPr>
          <w:rStyle w:val="s0"/>
        </w:rPr>
        <w:t> </w:t>
      </w:r>
    </w:p>
    <w:p w:rsidR="00000000" w:rsidRDefault="007F1460">
      <w:pPr>
        <w:pStyle w:val="pj"/>
        <w:ind w:left="1200" w:hanging="800"/>
      </w:pPr>
      <w:bookmarkStart w:id="636" w:name="SUB6150000"/>
      <w:bookmarkEnd w:id="636"/>
      <w:r>
        <w:rPr>
          <w:rStyle w:val="s1"/>
        </w:rPr>
        <w:t xml:space="preserve">Статья 615. </w:t>
      </w:r>
      <w:r>
        <w:rPr>
          <w:rStyle w:val="s0"/>
        </w:rPr>
        <w:t>Односторонний отказ от обязательства</w:t>
      </w:r>
    </w:p>
    <w:p w:rsidR="00000000" w:rsidRDefault="007F1460">
      <w:pPr>
        <w:pStyle w:val="pj"/>
      </w:pPr>
      <w:r>
        <w:rPr>
          <w:rStyle w:val="s0"/>
        </w:rPr>
        <w:t>1. В случае нарушения обязательства одной стороной другая сторона имеет право частично или в полном объеме отказаться от обязательства, если это установлено договором или законом.</w:t>
      </w:r>
    </w:p>
    <w:p w:rsidR="00000000" w:rsidRDefault="007F1460">
      <w:pPr>
        <w:pStyle w:val="pj"/>
      </w:pPr>
      <w:r>
        <w:rPr>
          <w:rStyle w:val="s0"/>
        </w:rPr>
        <w:t>2. Односторонний отказ от обязательства</w:t>
      </w:r>
      <w:r>
        <w:rPr>
          <w:rStyle w:val="s0"/>
        </w:rPr>
        <w:t xml:space="preserve"> не освобождает виновную сторону от ответственности за нарушение обязательства.</w:t>
      </w:r>
    </w:p>
    <w:p w:rsidR="00000000" w:rsidRDefault="007F1460">
      <w:pPr>
        <w:pStyle w:val="pj"/>
      </w:pPr>
      <w:r>
        <w:rPr>
          <w:rStyle w:val="s0"/>
        </w:rPr>
        <w:t>3. Вследствие одностороннего отказа от обязательства частично или в полном объеме соответственно изменяются условия обязательства или оно прекращается.</w:t>
      </w:r>
    </w:p>
    <w:p w:rsidR="00000000" w:rsidRDefault="007F1460">
      <w:pPr>
        <w:pStyle w:val="pj"/>
      </w:pPr>
      <w:r>
        <w:rPr>
          <w:rStyle w:val="s0"/>
        </w:rPr>
        <w:t> </w:t>
      </w:r>
    </w:p>
    <w:p w:rsidR="00000000" w:rsidRDefault="007F1460">
      <w:pPr>
        <w:pStyle w:val="pj"/>
        <w:ind w:left="1200" w:hanging="800"/>
      </w:pPr>
      <w:bookmarkStart w:id="637" w:name="SUB6160000"/>
      <w:bookmarkEnd w:id="637"/>
      <w:r>
        <w:rPr>
          <w:rStyle w:val="s1"/>
        </w:rPr>
        <w:t xml:space="preserve">Статья 616. </w:t>
      </w:r>
      <w:r>
        <w:rPr>
          <w:rStyle w:val="s0"/>
        </w:rPr>
        <w:t>Правовые п</w:t>
      </w:r>
      <w:r>
        <w:rPr>
          <w:rStyle w:val="s0"/>
        </w:rPr>
        <w:t>оследствия нарушения обязательства по вине кредитора</w:t>
      </w:r>
    </w:p>
    <w:p w:rsidR="00000000" w:rsidRDefault="007F1460">
      <w:pPr>
        <w:pStyle w:val="pj"/>
      </w:pPr>
      <w:r>
        <w:rPr>
          <w:rStyle w:val="s0"/>
        </w:rPr>
        <w:t>1. Если нарушение обязательства произошло по вине кредитора, суд соответственно уменьшает размер убытков и неустойки, взыскиваемых с должника.</w:t>
      </w:r>
    </w:p>
    <w:p w:rsidR="00000000" w:rsidRDefault="007F1460">
      <w:pPr>
        <w:pStyle w:val="pj"/>
      </w:pPr>
      <w:r>
        <w:rPr>
          <w:rStyle w:val="s0"/>
        </w:rPr>
        <w:t>2. Суд имеет право уменьшить размер убытков и неустойки, взы</w:t>
      </w:r>
      <w:r>
        <w:rPr>
          <w:rStyle w:val="s0"/>
        </w:rPr>
        <w:t>скиваемых с должника, если кредитор умышленно или по неосторожности способствовал увеличению размера убытков, причиненных нарушением обязательства, или не принял меры к их уменьшению.</w:t>
      </w:r>
    </w:p>
    <w:p w:rsidR="00000000" w:rsidRDefault="007F1460">
      <w:pPr>
        <w:pStyle w:val="pj"/>
      </w:pPr>
      <w:r>
        <w:rPr>
          <w:rStyle w:val="s0"/>
        </w:rPr>
        <w:t> </w:t>
      </w:r>
    </w:p>
    <w:p w:rsidR="00000000" w:rsidRDefault="007F1460">
      <w:pPr>
        <w:pStyle w:val="pj"/>
        <w:ind w:left="1200" w:hanging="800"/>
      </w:pPr>
      <w:bookmarkStart w:id="638" w:name="SUB6170000"/>
      <w:bookmarkEnd w:id="638"/>
      <w:r>
        <w:rPr>
          <w:rStyle w:val="s1"/>
        </w:rPr>
        <w:t xml:space="preserve">Статья 617. </w:t>
      </w:r>
      <w:r>
        <w:rPr>
          <w:rStyle w:val="s0"/>
        </w:rPr>
        <w:t>Основания освобождения от ответственности за нарушение обя</w:t>
      </w:r>
      <w:r>
        <w:rPr>
          <w:rStyle w:val="s0"/>
        </w:rPr>
        <w:t>зательства</w:t>
      </w:r>
    </w:p>
    <w:p w:rsidR="00000000" w:rsidRDefault="007F1460">
      <w:pPr>
        <w:pStyle w:val="pj"/>
      </w:pPr>
      <w:r>
        <w:rPr>
          <w:rStyle w:val="s0"/>
        </w:rPr>
        <w:t>1. Лицо, нарушившее обязательство, освобождается от ответственности за нарушение обязательства, если оно докажет, что это нарушение произошло вследствие случая или непреодолимой силы.</w:t>
      </w:r>
    </w:p>
    <w:p w:rsidR="00000000" w:rsidRDefault="007F1460">
      <w:pPr>
        <w:pStyle w:val="pj"/>
      </w:pPr>
      <w:r>
        <w:rPr>
          <w:rStyle w:val="s0"/>
        </w:rPr>
        <w:t>Не считается случаем, в частности, несоблюдение своих обязанн</w:t>
      </w:r>
      <w:r>
        <w:rPr>
          <w:rStyle w:val="s0"/>
        </w:rPr>
        <w:t>остей контрагентом должника, отсутствие на рынке товаров, необходимых для выполнения обязательства, отсутствие у должника необходимых средств.</w:t>
      </w:r>
    </w:p>
    <w:p w:rsidR="00000000" w:rsidRDefault="007F1460">
      <w:pPr>
        <w:pStyle w:val="pj"/>
      </w:pPr>
      <w:r>
        <w:t> </w:t>
      </w:r>
    </w:p>
    <w:p w:rsidR="00000000" w:rsidRDefault="007F1460">
      <w:pPr>
        <w:pStyle w:val="pj"/>
        <w:ind w:left="1200" w:hanging="800"/>
      </w:pPr>
      <w:bookmarkStart w:id="639" w:name="SUB6180000"/>
      <w:bookmarkEnd w:id="639"/>
      <w:r>
        <w:rPr>
          <w:rStyle w:val="s1"/>
        </w:rPr>
        <w:t xml:space="preserve">Статья 618. </w:t>
      </w:r>
      <w:r>
        <w:rPr>
          <w:rStyle w:val="s0"/>
        </w:rPr>
        <w:t>Ответственность должника за действия других лиц</w:t>
      </w:r>
    </w:p>
    <w:p w:rsidR="00000000" w:rsidRDefault="007F1460">
      <w:pPr>
        <w:pStyle w:val="pj"/>
      </w:pPr>
      <w:r>
        <w:rPr>
          <w:rStyle w:val="s0"/>
        </w:rPr>
        <w:t>1. Должник отвечает за нарушение обязательства друг</w:t>
      </w:r>
      <w:r>
        <w:rPr>
          <w:rStyle w:val="s0"/>
        </w:rPr>
        <w:t>ими лицами, на которых было возложено его выполнение (</w:t>
      </w:r>
      <w:hyperlink w:anchor="sub5280000" w:history="1">
        <w:r>
          <w:rPr>
            <w:rStyle w:val="a4"/>
          </w:rPr>
          <w:t>статья 528</w:t>
        </w:r>
      </w:hyperlink>
      <w:r>
        <w:rPr>
          <w:rStyle w:val="s0"/>
        </w:rPr>
        <w:t xml:space="preserve"> настоящего Кодекса), если договором или законом не установлена ответственность непосредственного исполнителя.</w:t>
      </w:r>
    </w:p>
    <w:p w:rsidR="00000000" w:rsidRDefault="007F1460">
      <w:pPr>
        <w:pStyle w:val="pj"/>
      </w:pPr>
      <w:r>
        <w:t> </w:t>
      </w:r>
    </w:p>
    <w:p w:rsidR="00000000" w:rsidRDefault="007F1460">
      <w:pPr>
        <w:pStyle w:val="pj"/>
        <w:ind w:left="1200" w:hanging="800"/>
      </w:pPr>
      <w:bookmarkStart w:id="640" w:name="SUB6190000"/>
      <w:bookmarkEnd w:id="640"/>
      <w:r>
        <w:rPr>
          <w:rStyle w:val="s1"/>
        </w:rPr>
        <w:t xml:space="preserve">Статья 619. </w:t>
      </w:r>
      <w:r>
        <w:rPr>
          <w:rStyle w:val="s0"/>
        </w:rPr>
        <w:t>Субсидиарная ответственность</w:t>
      </w:r>
    </w:p>
    <w:p w:rsidR="00000000" w:rsidRDefault="007F1460">
      <w:pPr>
        <w:pStyle w:val="pj"/>
      </w:pPr>
      <w:r>
        <w:rPr>
          <w:rStyle w:val="s0"/>
        </w:rPr>
        <w:t>1. До</w:t>
      </w:r>
      <w:r>
        <w:rPr>
          <w:rStyle w:val="s0"/>
        </w:rPr>
        <w:t>говором или законом может быть предусмотрена наряду с ответственностью должника дополнительная (субсидиарная) ответственность другого лица.</w:t>
      </w:r>
    </w:p>
    <w:p w:rsidR="00000000" w:rsidRDefault="007F1460">
      <w:pPr>
        <w:pStyle w:val="pj"/>
      </w:pPr>
      <w:r>
        <w:rPr>
          <w:rStyle w:val="s0"/>
        </w:rPr>
        <w:t>2. До предъявления требования лицу, несущему субсидиарную ответственность, кредитор должен предъявить требование к о</w:t>
      </w:r>
      <w:r>
        <w:rPr>
          <w:rStyle w:val="s0"/>
        </w:rPr>
        <w:t>сновному должнику.</w:t>
      </w:r>
    </w:p>
    <w:p w:rsidR="00000000" w:rsidRDefault="007F1460">
      <w:pPr>
        <w:pStyle w:val="pj"/>
      </w:pPr>
      <w:r>
        <w:rPr>
          <w:rStyle w:val="s0"/>
        </w:rPr>
        <w:t>Если основной должник отказался удовлетворить требование кредитора или кредитор не получил от него в разумный срок ответа на предъявленное требование, кредитор может предъявить требование в полном объеме к лицу, несущему субсидиарную отв</w:t>
      </w:r>
      <w:r>
        <w:rPr>
          <w:rStyle w:val="s0"/>
        </w:rPr>
        <w:t>етственность.</w:t>
      </w:r>
    </w:p>
    <w:p w:rsidR="00000000" w:rsidRDefault="007F1460">
      <w:pPr>
        <w:pStyle w:val="pj"/>
      </w:pPr>
      <w:r>
        <w:rPr>
          <w:rStyle w:val="s0"/>
        </w:rPr>
        <w:t>3. Кредитор не может требовать удовлетворения своего требования от лица, несущего субсидиарную ответственность, если это требование может быть удовлетворено путем зачета встречного требования к основному должнику.</w:t>
      </w:r>
    </w:p>
    <w:p w:rsidR="00000000" w:rsidRDefault="007F1460">
      <w:pPr>
        <w:pStyle w:val="pj"/>
      </w:pPr>
      <w:r>
        <w:rPr>
          <w:rStyle w:val="s0"/>
        </w:rPr>
        <w:t>4. Лицо, несущее субсидиарную ответственность, должно до удовлетворения требования, предъявленного ему кредитором, уведомить об этом основного должника, а в случае предъявления иска, - подать ходатайство о привлечении основного должника к участию в деле.</w:t>
      </w:r>
    </w:p>
    <w:p w:rsidR="00000000" w:rsidRDefault="007F1460">
      <w:pPr>
        <w:pStyle w:val="pj"/>
      </w:pPr>
      <w:r>
        <w:rPr>
          <w:rStyle w:val="s0"/>
        </w:rPr>
        <w:t>П</w:t>
      </w:r>
      <w:r>
        <w:rPr>
          <w:rStyle w:val="s0"/>
        </w:rPr>
        <w:t>ри несоблюдении этих требований лицом, несущим субсидиарную ответственность, основной должник имеет право выдвинуть против регрессного требования лица, несущего субсидиарную ответственность, возражения, которые он имел против кредитора.</w:t>
      </w:r>
    </w:p>
    <w:p w:rsidR="00000000" w:rsidRDefault="007F1460">
      <w:pPr>
        <w:pStyle w:val="pj"/>
      </w:pPr>
      <w:r>
        <w:t> </w:t>
      </w:r>
    </w:p>
    <w:p w:rsidR="00000000" w:rsidRDefault="007F1460">
      <w:pPr>
        <w:pStyle w:val="pj"/>
        <w:ind w:left="1200" w:hanging="800"/>
      </w:pPr>
      <w:bookmarkStart w:id="641" w:name="SUB6200000"/>
      <w:bookmarkEnd w:id="641"/>
      <w:r>
        <w:rPr>
          <w:rStyle w:val="s1"/>
        </w:rPr>
        <w:t xml:space="preserve">Статья 620. </w:t>
      </w:r>
      <w:r>
        <w:rPr>
          <w:rStyle w:val="s0"/>
        </w:rPr>
        <w:t>Право</w:t>
      </w:r>
      <w:r>
        <w:rPr>
          <w:rStyle w:val="s0"/>
        </w:rPr>
        <w:t>вые последствия неисполнения обязанности передать вещь, определенную индивидуальными признаками</w:t>
      </w:r>
    </w:p>
    <w:p w:rsidR="00000000" w:rsidRDefault="007F1460">
      <w:pPr>
        <w:pStyle w:val="pj"/>
      </w:pPr>
      <w:r>
        <w:rPr>
          <w:rStyle w:val="s0"/>
        </w:rPr>
        <w:t>1. В случае неисполнения должником обязанности передать кредитору в собственность или в пользование вещь, определенную индивидуальными признаками, кредитор имее</w:t>
      </w:r>
      <w:r>
        <w:rPr>
          <w:rStyle w:val="s0"/>
        </w:rPr>
        <w:t>т право истребовать эту вещь у должника и требовать ее передачи в соответствии с условиями обязательства.</w:t>
      </w:r>
    </w:p>
    <w:p w:rsidR="00000000" w:rsidRDefault="007F1460">
      <w:pPr>
        <w:pStyle w:val="pj"/>
      </w:pPr>
      <w:r>
        <w:rPr>
          <w:rStyle w:val="s0"/>
        </w:rPr>
        <w:t>2. Кредитор утрачивает право на истребование у должника вещи, определенной индивидуальными признаками, в случае, если эта вещь уже передана третьему л</w:t>
      </w:r>
      <w:r>
        <w:rPr>
          <w:rStyle w:val="s0"/>
        </w:rPr>
        <w:t>ицу в собственность или в пользование.</w:t>
      </w:r>
    </w:p>
    <w:p w:rsidR="00000000" w:rsidRDefault="007F1460">
      <w:pPr>
        <w:pStyle w:val="pj"/>
      </w:pPr>
      <w:r>
        <w:rPr>
          <w:rStyle w:val="s0"/>
        </w:rPr>
        <w:t>Если вещь, определенная индивидуальными признаками, еще не передана, преимущественное право на ее получение имеет тот из кредиторов, обязательство в пользу которого возникло раньше, а если это невозможно определить, -</w:t>
      </w:r>
      <w:r>
        <w:rPr>
          <w:rStyle w:val="s0"/>
        </w:rPr>
        <w:t xml:space="preserve"> кредитор, первым предъявивший иск.</w:t>
      </w:r>
    </w:p>
    <w:p w:rsidR="00000000" w:rsidRDefault="007F1460">
      <w:pPr>
        <w:pStyle w:val="pj"/>
      </w:pPr>
      <w:r>
        <w:t> </w:t>
      </w:r>
    </w:p>
    <w:p w:rsidR="00000000" w:rsidRDefault="007F1460">
      <w:pPr>
        <w:pStyle w:val="pj"/>
        <w:ind w:left="1200" w:hanging="800"/>
      </w:pPr>
      <w:bookmarkStart w:id="642" w:name="SUB6210000"/>
      <w:bookmarkEnd w:id="642"/>
      <w:r>
        <w:rPr>
          <w:rStyle w:val="s1"/>
        </w:rPr>
        <w:t xml:space="preserve">Статья 621. </w:t>
      </w:r>
      <w:r>
        <w:rPr>
          <w:rStyle w:val="s0"/>
        </w:rPr>
        <w:t>Выполнение обязательства за счет должника</w:t>
      </w:r>
    </w:p>
    <w:p w:rsidR="00000000" w:rsidRDefault="007F1460">
      <w:pPr>
        <w:pStyle w:val="pj"/>
      </w:pPr>
      <w:r>
        <w:rPr>
          <w:rStyle w:val="s0"/>
        </w:rPr>
        <w:t>1. В случае невыполнения должником для кредитора определенной работы либо неоказания ему услуги кредитор имеет право выполнить эту работу собственными силами или по</w:t>
      </w:r>
      <w:r>
        <w:rPr>
          <w:rStyle w:val="s0"/>
        </w:rPr>
        <w:t>ручить ее выполнение либо оказание услуги третьему лицу и требовать от должника возмещения убытков, если иное не установлено договором, актами гражданского законодательства или не вытекает из существа обязательства.</w:t>
      </w:r>
    </w:p>
    <w:p w:rsidR="00000000" w:rsidRDefault="007F1460">
      <w:pPr>
        <w:pStyle w:val="pj"/>
      </w:pPr>
      <w:r>
        <w:rPr>
          <w:rStyle w:val="s0"/>
        </w:rPr>
        <w:t> </w:t>
      </w:r>
    </w:p>
    <w:p w:rsidR="00000000" w:rsidRDefault="007F1460">
      <w:pPr>
        <w:pStyle w:val="pj"/>
        <w:ind w:left="1200" w:hanging="800"/>
      </w:pPr>
      <w:bookmarkStart w:id="643" w:name="SUB6220000"/>
      <w:bookmarkEnd w:id="643"/>
      <w:r>
        <w:rPr>
          <w:rStyle w:val="s1"/>
        </w:rPr>
        <w:t xml:space="preserve">Статья 622. </w:t>
      </w:r>
      <w:r>
        <w:rPr>
          <w:rStyle w:val="s0"/>
        </w:rPr>
        <w:t>Ответственность и выполнен</w:t>
      </w:r>
      <w:r>
        <w:rPr>
          <w:rStyle w:val="s0"/>
        </w:rPr>
        <w:t>ие обязательства в натуре</w:t>
      </w:r>
    </w:p>
    <w:p w:rsidR="00000000" w:rsidRDefault="007F1460">
      <w:pPr>
        <w:pStyle w:val="pj"/>
      </w:pPr>
      <w:r>
        <w:rPr>
          <w:rStyle w:val="s0"/>
        </w:rPr>
        <w:t>1. Должник, уплативший неустойку и возместивший убытки, причиненные нарушением обязательства, не освобождается от обязанности выполнить обязательство в натуре, если иное не установлено договором или законом.</w:t>
      </w:r>
    </w:p>
    <w:p w:rsidR="00000000" w:rsidRDefault="007F1460">
      <w:pPr>
        <w:pStyle w:val="pj"/>
      </w:pPr>
      <w:r>
        <w:rPr>
          <w:rStyle w:val="s0"/>
        </w:rPr>
        <w:t>2. В случае отказа кре</w:t>
      </w:r>
      <w:r>
        <w:rPr>
          <w:rStyle w:val="s0"/>
        </w:rPr>
        <w:t>дитора от принятия выполнения, которое вследствие просрочки утратило для него интерес (</w:t>
      </w:r>
      <w:hyperlink w:anchor="sub6120000" w:history="1">
        <w:r>
          <w:rPr>
            <w:rStyle w:val="a4"/>
          </w:rPr>
          <w:t>статья 612</w:t>
        </w:r>
      </w:hyperlink>
      <w:r>
        <w:rPr>
          <w:rStyle w:val="s0"/>
        </w:rPr>
        <w:t xml:space="preserve"> настоящего Кодекса), или передачи отступного (</w:t>
      </w:r>
      <w:hyperlink w:anchor="sub6000000" w:history="1">
        <w:r>
          <w:rPr>
            <w:rStyle w:val="a4"/>
          </w:rPr>
          <w:t>статья 600</w:t>
        </w:r>
      </w:hyperlink>
      <w:r>
        <w:rPr>
          <w:rStyle w:val="s0"/>
        </w:rPr>
        <w:t xml:space="preserve"> настоящего Кодекса) должник освобож</w:t>
      </w:r>
      <w:r>
        <w:rPr>
          <w:rStyle w:val="s0"/>
        </w:rPr>
        <w:t>дается от обязанности выполнить обязательство в натуре.</w:t>
      </w:r>
    </w:p>
    <w:p w:rsidR="00000000" w:rsidRDefault="007F1460">
      <w:pPr>
        <w:pStyle w:val="pj"/>
      </w:pPr>
      <w:r>
        <w:rPr>
          <w:rStyle w:val="s0"/>
        </w:rPr>
        <w:t>3. В случае отказа кредитора от договора (</w:t>
      </w:r>
      <w:hyperlink w:anchor="sub6150000" w:history="1">
        <w:r>
          <w:rPr>
            <w:rStyle w:val="a4"/>
          </w:rPr>
          <w:t>статья 615</w:t>
        </w:r>
      </w:hyperlink>
      <w:r>
        <w:rPr>
          <w:rStyle w:val="s0"/>
        </w:rPr>
        <w:t xml:space="preserve"> настоящего Кодекса) должник освобождается от обязанности выполнить обязательство в натуре.</w:t>
      </w:r>
    </w:p>
    <w:p w:rsidR="00000000" w:rsidRDefault="007F1460">
      <w:pPr>
        <w:pStyle w:val="pj"/>
      </w:pPr>
      <w:r>
        <w:rPr>
          <w:rStyle w:val="s0"/>
        </w:rPr>
        <w:t> </w:t>
      </w:r>
    </w:p>
    <w:p w:rsidR="00000000" w:rsidRDefault="007F1460">
      <w:pPr>
        <w:pStyle w:val="pj"/>
        <w:ind w:left="1200" w:hanging="800"/>
      </w:pPr>
      <w:bookmarkStart w:id="644" w:name="SUB6230000"/>
      <w:bookmarkEnd w:id="644"/>
      <w:r>
        <w:rPr>
          <w:rStyle w:val="s1"/>
        </w:rPr>
        <w:t xml:space="preserve">Статья 623. </w:t>
      </w:r>
      <w:r>
        <w:rPr>
          <w:rStyle w:val="s0"/>
        </w:rPr>
        <w:t>Возмещени</w:t>
      </w:r>
      <w:r>
        <w:rPr>
          <w:rStyle w:val="s0"/>
        </w:rPr>
        <w:t>е убытков, причиненных нарушением обязательства</w:t>
      </w:r>
    </w:p>
    <w:p w:rsidR="00000000" w:rsidRDefault="007F1460">
      <w:pPr>
        <w:pStyle w:val="pj"/>
      </w:pPr>
      <w:r>
        <w:rPr>
          <w:rStyle w:val="s0"/>
        </w:rPr>
        <w:t>1. Должник, нарушивший обязательство, должен возместить кредитору причиненные этим убытки.</w:t>
      </w:r>
    </w:p>
    <w:p w:rsidR="00000000" w:rsidRDefault="007F1460">
      <w:pPr>
        <w:pStyle w:val="pj"/>
      </w:pPr>
      <w:r>
        <w:rPr>
          <w:rStyle w:val="s0"/>
        </w:rPr>
        <w:t>2. Размер убытков, причиненных нарушением обязательства, доказывается кредитором.</w:t>
      </w:r>
    </w:p>
    <w:p w:rsidR="00000000" w:rsidRDefault="007F1460">
      <w:pPr>
        <w:pStyle w:val="pj"/>
      </w:pPr>
      <w:r>
        <w:rPr>
          <w:rStyle w:val="s0"/>
        </w:rPr>
        <w:t>3. Убытки определяются с учетом рыночных цен, существовавших на день добровольного удовлетворения должником требования кредитора в месте, где обязательство должно быть выполнено, а если требование не было удовлетворено добровольно, - в день предъявления ис</w:t>
      </w:r>
      <w:r>
        <w:rPr>
          <w:rStyle w:val="s0"/>
        </w:rPr>
        <w:t>ка, если иное не установлено договором или законом. Суд может удовлетворить требование о возмещении убытков, принимая во внимание рыночные цены, существовавшие на день принятия решения.</w:t>
      </w:r>
    </w:p>
    <w:p w:rsidR="00000000" w:rsidRDefault="007F1460">
      <w:pPr>
        <w:pStyle w:val="pj"/>
      </w:pPr>
      <w:r>
        <w:rPr>
          <w:rStyle w:val="s0"/>
        </w:rPr>
        <w:t>4. При определении неполученных доходов (упущенной выгоды) учитываются</w:t>
      </w:r>
      <w:r>
        <w:rPr>
          <w:rStyle w:val="s0"/>
        </w:rPr>
        <w:t xml:space="preserve"> меры, принятые кредитором по их получению.</w:t>
      </w:r>
    </w:p>
    <w:p w:rsidR="00000000" w:rsidRDefault="007F1460">
      <w:pPr>
        <w:pStyle w:val="pj"/>
      </w:pPr>
      <w:r>
        <w:rPr>
          <w:rStyle w:val="s0"/>
        </w:rPr>
        <w:t> </w:t>
      </w:r>
    </w:p>
    <w:p w:rsidR="00000000" w:rsidRDefault="007F1460">
      <w:pPr>
        <w:pStyle w:val="pj"/>
        <w:ind w:left="1200" w:hanging="800"/>
      </w:pPr>
      <w:bookmarkStart w:id="645" w:name="SUB6240000"/>
      <w:bookmarkEnd w:id="645"/>
      <w:r>
        <w:rPr>
          <w:rStyle w:val="s1"/>
        </w:rPr>
        <w:t xml:space="preserve">Статья 624. </w:t>
      </w:r>
      <w:r>
        <w:rPr>
          <w:rStyle w:val="s0"/>
        </w:rPr>
        <w:t xml:space="preserve">Убытки и неустойка </w:t>
      </w:r>
    </w:p>
    <w:p w:rsidR="00000000" w:rsidRDefault="007F1460">
      <w:pPr>
        <w:pStyle w:val="pj"/>
      </w:pPr>
      <w:r>
        <w:rPr>
          <w:rStyle w:val="s0"/>
        </w:rPr>
        <w:t>1. Если за нарушение обязательства установлена неустойка, то она подлежит взысканию в полном размере, независимо от возмещения убытков.</w:t>
      </w:r>
    </w:p>
    <w:p w:rsidR="00000000" w:rsidRDefault="007F1460">
      <w:pPr>
        <w:pStyle w:val="pj"/>
      </w:pPr>
      <w:r>
        <w:rPr>
          <w:rStyle w:val="s0"/>
        </w:rPr>
        <w:t>2. Договором может быть установлена обязан</w:t>
      </w:r>
      <w:r>
        <w:rPr>
          <w:rStyle w:val="s0"/>
        </w:rPr>
        <w:t>ность возместить убытки лишь в той части, в которой они не покрыты неустойкой.</w:t>
      </w:r>
    </w:p>
    <w:p w:rsidR="00000000" w:rsidRDefault="007F1460">
      <w:pPr>
        <w:pStyle w:val="pj"/>
      </w:pPr>
      <w:r>
        <w:rPr>
          <w:rStyle w:val="s0"/>
        </w:rPr>
        <w:t>3. Договором может быть установлено взыскание неустойки без права на возмещение убытков или возможность по выбору кредитора взыскания неустойки либо возмещения убытков.</w:t>
      </w:r>
    </w:p>
    <w:p w:rsidR="00000000" w:rsidRDefault="007F1460">
      <w:pPr>
        <w:pStyle w:val="pj"/>
      </w:pPr>
      <w:r>
        <w:rPr>
          <w:rStyle w:val="s0"/>
        </w:rPr>
        <w:t> </w:t>
      </w:r>
    </w:p>
    <w:p w:rsidR="00000000" w:rsidRDefault="007F1460">
      <w:pPr>
        <w:pStyle w:val="pj"/>
        <w:ind w:left="1200" w:hanging="800"/>
      </w:pPr>
      <w:bookmarkStart w:id="646" w:name="SUB6250000"/>
      <w:bookmarkEnd w:id="646"/>
      <w:r>
        <w:rPr>
          <w:rStyle w:val="s1"/>
        </w:rPr>
        <w:t>Статья</w:t>
      </w:r>
      <w:r>
        <w:rPr>
          <w:rStyle w:val="s1"/>
        </w:rPr>
        <w:t xml:space="preserve"> 625. </w:t>
      </w:r>
      <w:r>
        <w:rPr>
          <w:rStyle w:val="s0"/>
        </w:rPr>
        <w:t xml:space="preserve">Ответственность за нарушение денежного обязательства </w:t>
      </w:r>
    </w:p>
    <w:p w:rsidR="00000000" w:rsidRDefault="007F1460">
      <w:pPr>
        <w:pStyle w:val="pj"/>
      </w:pPr>
      <w:r>
        <w:rPr>
          <w:rStyle w:val="s0"/>
        </w:rPr>
        <w:t>1. Должник не освобождается от ответственности за невозможность выполнения им денежного обязательства.</w:t>
      </w:r>
    </w:p>
    <w:p w:rsidR="00000000" w:rsidRDefault="007F1460">
      <w:pPr>
        <w:pStyle w:val="pj"/>
      </w:pPr>
      <w:r>
        <w:rPr>
          <w:rStyle w:val="s0"/>
        </w:rPr>
        <w:t>2. Должник, просрочивший выполнение денежного обязательства, по требованию кредитора обязан уплатить сумму долга с учетом установленного индекса инфляции за все время просрочки, а также три процента годовых от просроченной суммы, если иной размер процентов</w:t>
      </w:r>
      <w:r>
        <w:rPr>
          <w:rStyle w:val="s0"/>
        </w:rPr>
        <w:t xml:space="preserve"> не установлен договором или законом.</w:t>
      </w:r>
    </w:p>
    <w:p w:rsidR="00000000" w:rsidRDefault="007F1460">
      <w:pPr>
        <w:pStyle w:val="pj"/>
      </w:pPr>
      <w:r>
        <w:t> </w:t>
      </w:r>
    </w:p>
    <w:p w:rsidR="00000000" w:rsidRDefault="007F1460">
      <w:pPr>
        <w:pStyle w:val="pc"/>
      </w:pPr>
      <w:bookmarkStart w:id="647" w:name="SUB6260000"/>
      <w:bookmarkEnd w:id="647"/>
      <w:r>
        <w:rPr>
          <w:rStyle w:val="s1"/>
        </w:rPr>
        <w:t>Раздел II. Общие положения о договоре</w:t>
      </w:r>
    </w:p>
    <w:p w:rsidR="00000000" w:rsidRDefault="007F1460">
      <w:pPr>
        <w:pStyle w:val="pc"/>
      </w:pPr>
      <w:r>
        <w:rPr>
          <w:rStyle w:val="s1"/>
        </w:rPr>
        <w:t> </w:t>
      </w:r>
    </w:p>
    <w:p w:rsidR="00000000" w:rsidRDefault="007F1460">
      <w:pPr>
        <w:pStyle w:val="pc"/>
      </w:pPr>
      <w:r>
        <w:rPr>
          <w:rStyle w:val="s1"/>
        </w:rPr>
        <w:t>Глава 52. Понятие и условия договора</w:t>
      </w:r>
    </w:p>
    <w:p w:rsidR="00000000" w:rsidRDefault="007F1460">
      <w:pPr>
        <w:pStyle w:val="pj"/>
      </w:pPr>
      <w:r>
        <w:t> </w:t>
      </w:r>
    </w:p>
    <w:p w:rsidR="00000000" w:rsidRDefault="007F1460">
      <w:pPr>
        <w:pStyle w:val="pj"/>
        <w:ind w:left="1200" w:hanging="800"/>
      </w:pPr>
      <w:r>
        <w:rPr>
          <w:rStyle w:val="s1"/>
        </w:rPr>
        <w:t xml:space="preserve">Статья 626. </w:t>
      </w:r>
      <w:r>
        <w:rPr>
          <w:rStyle w:val="s0"/>
        </w:rPr>
        <w:t>Понятие и виды договора</w:t>
      </w:r>
    </w:p>
    <w:p w:rsidR="00000000" w:rsidRDefault="007F1460">
      <w:pPr>
        <w:pStyle w:val="pj"/>
      </w:pPr>
      <w:r>
        <w:rPr>
          <w:rStyle w:val="s0"/>
        </w:rPr>
        <w:t>1. Договором является договоренность двух или более сторон, направленная на установление, изменение и</w:t>
      </w:r>
      <w:r>
        <w:rPr>
          <w:rStyle w:val="s0"/>
        </w:rPr>
        <w:t>ли прекращение гражданских прав и обязанностей.</w:t>
      </w:r>
    </w:p>
    <w:p w:rsidR="00000000" w:rsidRDefault="007F1460">
      <w:pPr>
        <w:pStyle w:val="pj"/>
      </w:pPr>
      <w:r>
        <w:rPr>
          <w:rStyle w:val="s0"/>
        </w:rPr>
        <w:t>2. Договор является односторонним, если одна сторона принимает на себя обязанность перед другой стороной совершить определенные действия или воздержаться от них, а другая сторона наделяется лишь правом требов</w:t>
      </w:r>
      <w:r>
        <w:rPr>
          <w:rStyle w:val="s0"/>
        </w:rPr>
        <w:t>ания, без возникновения встречной обязанности относительно первой стороны.</w:t>
      </w:r>
    </w:p>
    <w:p w:rsidR="00000000" w:rsidRDefault="007F1460">
      <w:pPr>
        <w:pStyle w:val="pj"/>
      </w:pPr>
      <w:r>
        <w:rPr>
          <w:rStyle w:val="s0"/>
        </w:rPr>
        <w:t>3. Договор является двухсторонним, если правами и обязанностями наделены обе стороны договора.</w:t>
      </w:r>
    </w:p>
    <w:p w:rsidR="00000000" w:rsidRDefault="007F1460">
      <w:pPr>
        <w:pStyle w:val="pj"/>
      </w:pPr>
      <w:r>
        <w:rPr>
          <w:rStyle w:val="s0"/>
        </w:rPr>
        <w:t>4. К договорам, заключаемым более чем двумя сторонами (многосторонние договоры), приме</w:t>
      </w:r>
      <w:r>
        <w:rPr>
          <w:rStyle w:val="s0"/>
        </w:rPr>
        <w:t>няются общие положения о договоре, если это не противоречит многостороннему характеру этих договоров.</w:t>
      </w:r>
    </w:p>
    <w:p w:rsidR="00000000" w:rsidRDefault="007F1460">
      <w:pPr>
        <w:pStyle w:val="pj"/>
      </w:pPr>
      <w:r>
        <w:rPr>
          <w:rStyle w:val="s0"/>
        </w:rPr>
        <w:t>5. Договор является возмездным, если иное не установлено договором, законом или не вытекает из существа договора.</w:t>
      </w:r>
    </w:p>
    <w:p w:rsidR="00000000" w:rsidRDefault="007F1460">
      <w:pPr>
        <w:pStyle w:val="pj"/>
      </w:pPr>
      <w:r>
        <w:t> </w:t>
      </w:r>
    </w:p>
    <w:p w:rsidR="00000000" w:rsidRDefault="007F1460">
      <w:pPr>
        <w:pStyle w:val="pj"/>
        <w:ind w:left="1200" w:hanging="800"/>
      </w:pPr>
      <w:bookmarkStart w:id="648" w:name="SUB6270000"/>
      <w:bookmarkEnd w:id="648"/>
      <w:r>
        <w:rPr>
          <w:rStyle w:val="s1"/>
        </w:rPr>
        <w:t xml:space="preserve">Статья 627. </w:t>
      </w:r>
      <w:r>
        <w:rPr>
          <w:rStyle w:val="s0"/>
        </w:rPr>
        <w:t>Свобода договора</w:t>
      </w:r>
    </w:p>
    <w:p w:rsidR="00000000" w:rsidRDefault="007F1460">
      <w:pPr>
        <w:pStyle w:val="pj"/>
      </w:pPr>
      <w:r>
        <w:rPr>
          <w:rStyle w:val="s0"/>
        </w:rPr>
        <w:t>1. В соот</w:t>
      </w:r>
      <w:r>
        <w:rPr>
          <w:rStyle w:val="s0"/>
        </w:rPr>
        <w:t xml:space="preserve">ветствии со </w:t>
      </w:r>
      <w:hyperlink w:anchor="sub60000" w:history="1">
        <w:r>
          <w:rPr>
            <w:rStyle w:val="a4"/>
          </w:rPr>
          <w:t>статьей 6</w:t>
        </w:r>
      </w:hyperlink>
      <w:r>
        <w:rPr>
          <w:rStyle w:val="s0"/>
        </w:rPr>
        <w:t xml:space="preserve"> настоящего Кодекса стороны свободны в заключении договора, выборе контрагента и определении условий договора с учетом требований настоящего Кодекса, других актов гражданского законодательства, обычаев де</w:t>
      </w:r>
      <w:r>
        <w:rPr>
          <w:rStyle w:val="s0"/>
        </w:rPr>
        <w:t>лового оборота, требований разумности и справедливости.</w:t>
      </w:r>
    </w:p>
    <w:p w:rsidR="00000000" w:rsidRDefault="007F1460">
      <w:pPr>
        <w:pStyle w:val="pj"/>
      </w:pPr>
      <w:r>
        <w:rPr>
          <w:rStyle w:val="s0"/>
        </w:rPr>
        <w:t xml:space="preserve">2. В договорах с участием физического лица - потребителя учитываются требования </w:t>
      </w:r>
      <w:hyperlink r:id="rId63" w:history="1">
        <w:r>
          <w:rPr>
            <w:rStyle w:val="a4"/>
          </w:rPr>
          <w:t>законодательства</w:t>
        </w:r>
      </w:hyperlink>
      <w:r>
        <w:rPr>
          <w:rStyle w:val="s0"/>
        </w:rPr>
        <w:t xml:space="preserve"> о защите прав потребителей.</w:t>
      </w:r>
    </w:p>
    <w:p w:rsidR="00000000" w:rsidRDefault="007F1460">
      <w:pPr>
        <w:pStyle w:val="pj"/>
      </w:pPr>
      <w:r>
        <w:t> </w:t>
      </w:r>
    </w:p>
    <w:p w:rsidR="00000000" w:rsidRDefault="007F1460">
      <w:pPr>
        <w:pStyle w:val="pj"/>
        <w:ind w:left="1200" w:hanging="800"/>
      </w:pPr>
      <w:bookmarkStart w:id="649" w:name="SUB6280000"/>
      <w:bookmarkEnd w:id="649"/>
      <w:r>
        <w:rPr>
          <w:rStyle w:val="s1"/>
        </w:rPr>
        <w:t>Статья 6</w:t>
      </w:r>
      <w:r>
        <w:rPr>
          <w:rStyle w:val="s1"/>
        </w:rPr>
        <w:t xml:space="preserve">28. </w:t>
      </w:r>
      <w:r>
        <w:rPr>
          <w:rStyle w:val="s0"/>
        </w:rPr>
        <w:t>Содержание договора</w:t>
      </w:r>
    </w:p>
    <w:p w:rsidR="00000000" w:rsidRDefault="007F1460">
      <w:pPr>
        <w:pStyle w:val="pj"/>
      </w:pPr>
      <w:r>
        <w:rPr>
          <w:rStyle w:val="s0"/>
        </w:rPr>
        <w:t>1. Содержание договора составляют условия (пункты), определенные по усмотрению сторон и согласованные ими, и условия, являющиеся обязательными в соответствии с актами гражданского законодательства.</w:t>
      </w:r>
    </w:p>
    <w:p w:rsidR="00000000" w:rsidRDefault="007F1460">
      <w:pPr>
        <w:pStyle w:val="pj"/>
      </w:pPr>
      <w:r>
        <w:rPr>
          <w:rStyle w:val="s0"/>
        </w:rPr>
        <w:t>2. Стороны имеют право заключить д</w:t>
      </w:r>
      <w:r>
        <w:rPr>
          <w:rStyle w:val="s0"/>
        </w:rPr>
        <w:t>оговор, в котором содержатся элементы разных договоров (смешанный договор). К отношениям сторон в смешанном договоре применяются в соответствующих частях положения актов гражданского законодательства о договорах, элементы которых содержатся в смешанном дог</w:t>
      </w:r>
      <w:r>
        <w:rPr>
          <w:rStyle w:val="s0"/>
        </w:rPr>
        <w:t>оворе, если иное не установлено договором или не вытекает из существа смешанного договора.</w:t>
      </w:r>
    </w:p>
    <w:p w:rsidR="00000000" w:rsidRDefault="007F1460">
      <w:pPr>
        <w:pStyle w:val="pj"/>
      </w:pPr>
      <w:r>
        <w:t> </w:t>
      </w:r>
    </w:p>
    <w:p w:rsidR="00000000" w:rsidRDefault="007F1460">
      <w:pPr>
        <w:pStyle w:val="pj"/>
        <w:ind w:left="1200" w:hanging="800"/>
      </w:pPr>
      <w:bookmarkStart w:id="650" w:name="SUB6290000"/>
      <w:bookmarkEnd w:id="650"/>
      <w:r>
        <w:rPr>
          <w:rStyle w:val="s1"/>
        </w:rPr>
        <w:t xml:space="preserve">Статья 629. </w:t>
      </w:r>
      <w:r>
        <w:rPr>
          <w:rStyle w:val="s0"/>
        </w:rPr>
        <w:t>Обязательность договора</w:t>
      </w:r>
    </w:p>
    <w:p w:rsidR="00000000" w:rsidRDefault="007F1460">
      <w:pPr>
        <w:pStyle w:val="pj"/>
      </w:pPr>
      <w:r>
        <w:rPr>
          <w:rStyle w:val="s0"/>
        </w:rPr>
        <w:t>1. Договор является обязательным для выполнения сторонами.</w:t>
      </w:r>
    </w:p>
    <w:p w:rsidR="00000000" w:rsidRDefault="007F1460">
      <w:pPr>
        <w:pStyle w:val="pj"/>
      </w:pPr>
      <w:r>
        <w:t> </w:t>
      </w:r>
    </w:p>
    <w:p w:rsidR="00000000" w:rsidRDefault="007F1460">
      <w:pPr>
        <w:pStyle w:val="pj"/>
        <w:ind w:left="1200" w:hanging="800"/>
      </w:pPr>
      <w:bookmarkStart w:id="651" w:name="SUB6300000"/>
      <w:bookmarkEnd w:id="651"/>
      <w:r>
        <w:rPr>
          <w:rStyle w:val="s1"/>
        </w:rPr>
        <w:t xml:space="preserve">Статья 630. </w:t>
      </w:r>
      <w:r>
        <w:rPr>
          <w:rStyle w:val="s0"/>
        </w:rPr>
        <w:t>Типовые условия договора</w:t>
      </w:r>
    </w:p>
    <w:p w:rsidR="00000000" w:rsidRDefault="007F1460">
      <w:pPr>
        <w:pStyle w:val="pj"/>
      </w:pPr>
      <w:r>
        <w:rPr>
          <w:rStyle w:val="s0"/>
        </w:rPr>
        <w:t>1. Договором может быть устан</w:t>
      </w:r>
      <w:r>
        <w:rPr>
          <w:rStyle w:val="s0"/>
        </w:rPr>
        <w:t>овлено, что его отдельные условия определяются в соответствии с типовыми условиями договоров определенного вида.</w:t>
      </w:r>
    </w:p>
    <w:p w:rsidR="00000000" w:rsidRDefault="007F1460">
      <w:pPr>
        <w:pStyle w:val="pj"/>
      </w:pPr>
      <w:r>
        <w:rPr>
          <w:rStyle w:val="s0"/>
        </w:rPr>
        <w:t>2. Если в договоре не содержится ссылка на типовые условия, такие типовые условия могут применяться как обычай делового оборота, если они отвеч</w:t>
      </w:r>
      <w:r>
        <w:rPr>
          <w:rStyle w:val="s0"/>
        </w:rPr>
        <w:t xml:space="preserve">ают требованиям </w:t>
      </w:r>
      <w:hyperlink w:anchor="sub70000" w:history="1">
        <w:r>
          <w:rPr>
            <w:rStyle w:val="a4"/>
          </w:rPr>
          <w:t>статьи 7</w:t>
        </w:r>
      </w:hyperlink>
      <w:r>
        <w:rPr>
          <w:rStyle w:val="s0"/>
        </w:rPr>
        <w:t xml:space="preserve"> настоящего Кодекса.</w:t>
      </w:r>
    </w:p>
    <w:p w:rsidR="00000000" w:rsidRDefault="007F1460">
      <w:pPr>
        <w:pStyle w:val="pj"/>
      </w:pPr>
      <w:r>
        <w:t> </w:t>
      </w:r>
    </w:p>
    <w:p w:rsidR="00000000" w:rsidRDefault="007F1460">
      <w:pPr>
        <w:pStyle w:val="pj"/>
        <w:ind w:left="1200" w:hanging="800"/>
      </w:pPr>
      <w:bookmarkStart w:id="652" w:name="SUB6310000"/>
      <w:bookmarkEnd w:id="652"/>
      <w:r>
        <w:rPr>
          <w:rStyle w:val="s1"/>
        </w:rPr>
        <w:t xml:space="preserve">Статья 631. </w:t>
      </w:r>
      <w:r>
        <w:rPr>
          <w:rStyle w:val="s0"/>
        </w:rPr>
        <w:t>Срок договора</w:t>
      </w:r>
    </w:p>
    <w:p w:rsidR="00000000" w:rsidRDefault="007F1460">
      <w:pPr>
        <w:pStyle w:val="pj"/>
      </w:pPr>
      <w:r>
        <w:rPr>
          <w:rStyle w:val="s0"/>
        </w:rPr>
        <w:t>1. Сроком договора является время, в течение которого стороны могут осуществить свои права и исполнить свои обязанности в соответствии с договором.</w:t>
      </w:r>
    </w:p>
    <w:p w:rsidR="00000000" w:rsidRDefault="007F1460">
      <w:pPr>
        <w:pStyle w:val="pj"/>
      </w:pPr>
      <w:r>
        <w:rPr>
          <w:rStyle w:val="s0"/>
        </w:rPr>
        <w:t>2. Договор вступает в силу с его заключения, если иное не определено законом или договором.</w:t>
      </w:r>
    </w:p>
    <w:p w:rsidR="00000000" w:rsidRDefault="007F1460">
      <w:pPr>
        <w:pStyle w:val="pj"/>
      </w:pPr>
      <w:r>
        <w:rPr>
          <w:rStyle w:val="s0"/>
        </w:rPr>
        <w:t>3. Стороны могут установить, что условия договора применяются к отношениям между ними, возникшим до его заключения.</w:t>
      </w:r>
    </w:p>
    <w:p w:rsidR="00000000" w:rsidRDefault="007F1460">
      <w:pPr>
        <w:pStyle w:val="pj"/>
      </w:pPr>
      <w:r>
        <w:rPr>
          <w:rStyle w:val="s0"/>
        </w:rPr>
        <w:t>4. Истечение срока договора не освобождает стороны от ответственности за его нарушение, имевшее место во время действия договора.</w:t>
      </w:r>
    </w:p>
    <w:p w:rsidR="00000000" w:rsidRDefault="007F1460">
      <w:pPr>
        <w:pStyle w:val="pj"/>
      </w:pPr>
      <w:r>
        <w:rPr>
          <w:rStyle w:val="s0"/>
        </w:rPr>
        <w:t> </w:t>
      </w:r>
    </w:p>
    <w:p w:rsidR="00000000" w:rsidRDefault="007F1460">
      <w:pPr>
        <w:pStyle w:val="pj"/>
        <w:ind w:left="1200" w:hanging="800"/>
      </w:pPr>
      <w:bookmarkStart w:id="653" w:name="SUB6320000"/>
      <w:bookmarkEnd w:id="653"/>
      <w:r>
        <w:rPr>
          <w:rStyle w:val="s1"/>
        </w:rPr>
        <w:t xml:space="preserve">Статья 632. </w:t>
      </w:r>
      <w:r>
        <w:rPr>
          <w:rStyle w:val="s0"/>
        </w:rPr>
        <w:t>Цена</w:t>
      </w:r>
    </w:p>
    <w:p w:rsidR="00000000" w:rsidRDefault="007F1460">
      <w:pPr>
        <w:pStyle w:val="pj"/>
      </w:pPr>
      <w:r>
        <w:rPr>
          <w:rStyle w:val="s0"/>
        </w:rPr>
        <w:t>1. Цена в договоре устанавливается по договоренности сторон.</w:t>
      </w:r>
    </w:p>
    <w:p w:rsidR="00000000" w:rsidRDefault="007F1460">
      <w:pPr>
        <w:pStyle w:val="pj"/>
      </w:pPr>
      <w:r>
        <w:rPr>
          <w:rStyle w:val="s0"/>
        </w:rPr>
        <w:t xml:space="preserve">В случаях, установленных законом, применяются </w:t>
      </w:r>
      <w:r>
        <w:rPr>
          <w:rStyle w:val="s0"/>
        </w:rPr>
        <w:t>цены (тарифы, ставки и т. п.), устанавливаемые или регулируемые уполномоченными органами государственной власти или органами местного самоуправления.</w:t>
      </w:r>
    </w:p>
    <w:p w:rsidR="00000000" w:rsidRDefault="007F1460">
      <w:pPr>
        <w:pStyle w:val="pj"/>
      </w:pPr>
      <w:r>
        <w:rPr>
          <w:rStyle w:val="s0"/>
        </w:rPr>
        <w:t>2. Изменение цены после заключения договора допускается лишь в случаях и на условиях, установленных догово</w:t>
      </w:r>
      <w:r>
        <w:rPr>
          <w:rStyle w:val="s0"/>
        </w:rPr>
        <w:t>ром или законом.</w:t>
      </w:r>
    </w:p>
    <w:p w:rsidR="00000000" w:rsidRDefault="007F1460">
      <w:pPr>
        <w:pStyle w:val="pj"/>
      </w:pPr>
      <w:r>
        <w:rPr>
          <w:rStyle w:val="s0"/>
        </w:rPr>
        <w:t>3. Изменение цены в договоре после его выполнения не допускается.</w:t>
      </w:r>
    </w:p>
    <w:p w:rsidR="00000000" w:rsidRDefault="007F1460">
      <w:pPr>
        <w:pStyle w:val="pj"/>
      </w:pPr>
      <w:r>
        <w:rPr>
          <w:rStyle w:val="s0"/>
        </w:rPr>
        <w:t>4. Если цена в договоре не установлена и не может быть определена исходя из его условий, она определяется исходя из обычных цен, сложившихся на аналогичные товары, работы ил</w:t>
      </w:r>
      <w:r>
        <w:rPr>
          <w:rStyle w:val="s0"/>
        </w:rPr>
        <w:t>и услуги на момент заключения договора.</w:t>
      </w:r>
    </w:p>
    <w:p w:rsidR="00000000" w:rsidRDefault="007F1460">
      <w:pPr>
        <w:pStyle w:val="pj"/>
      </w:pPr>
      <w:r>
        <w:rPr>
          <w:rStyle w:val="s0"/>
        </w:rPr>
        <w:t> </w:t>
      </w:r>
    </w:p>
    <w:p w:rsidR="00000000" w:rsidRDefault="007F1460">
      <w:pPr>
        <w:pStyle w:val="pj"/>
        <w:ind w:left="1200" w:hanging="800"/>
      </w:pPr>
      <w:bookmarkStart w:id="654" w:name="SUB6330000"/>
      <w:bookmarkEnd w:id="654"/>
      <w:r>
        <w:rPr>
          <w:rStyle w:val="s1"/>
        </w:rPr>
        <w:t xml:space="preserve">Статья 633. </w:t>
      </w:r>
      <w:r>
        <w:rPr>
          <w:rStyle w:val="s0"/>
        </w:rPr>
        <w:t>Публичный договор</w:t>
      </w:r>
    </w:p>
    <w:p w:rsidR="00000000" w:rsidRDefault="007F1460">
      <w:pPr>
        <w:pStyle w:val="pj"/>
      </w:pPr>
      <w:r>
        <w:rPr>
          <w:rStyle w:val="s0"/>
        </w:rPr>
        <w:t>1. Публичным является договор, в котором одна сторона предприниматель взяла на себя обязанность осуществлять продажу товаров, выполнение работ или оказание услуг каждому, кто к ней обр</w:t>
      </w:r>
      <w:r>
        <w:rPr>
          <w:rStyle w:val="s0"/>
        </w:rPr>
        <w:t>атится (розничная торговля, перевозка транспортом общего пользования, услуги связи, медицинское, гостиничное, банковское обслуживание и т. п.).</w:t>
      </w:r>
    </w:p>
    <w:p w:rsidR="00000000" w:rsidRDefault="007F1460">
      <w:pPr>
        <w:pStyle w:val="pj"/>
      </w:pPr>
      <w:r>
        <w:rPr>
          <w:rStyle w:val="s0"/>
        </w:rPr>
        <w:t>2. Условия публичного договора устанавливаются одинаковыми для всех потребителей, кроме тех, кому по закону пред</w:t>
      </w:r>
      <w:r>
        <w:rPr>
          <w:rStyle w:val="s0"/>
        </w:rPr>
        <w:t>оставлены соответствующие льготы.</w:t>
      </w:r>
    </w:p>
    <w:p w:rsidR="00000000" w:rsidRDefault="007F1460">
      <w:pPr>
        <w:pStyle w:val="pj"/>
      </w:pPr>
      <w:r>
        <w:rPr>
          <w:rStyle w:val="s0"/>
        </w:rPr>
        <w:t>3. Предприниматель не имеет права оказывать предпочтение одному потребителю перед другим по заключению публичного договора, если иное не установлено законом.</w:t>
      </w:r>
    </w:p>
    <w:p w:rsidR="00000000" w:rsidRDefault="007F1460">
      <w:pPr>
        <w:pStyle w:val="pj"/>
      </w:pPr>
      <w:r>
        <w:rPr>
          <w:rStyle w:val="s0"/>
        </w:rPr>
        <w:t>4. Предприниматель не имеет права отказаться от заключения публи</w:t>
      </w:r>
      <w:r>
        <w:rPr>
          <w:rStyle w:val="s0"/>
        </w:rPr>
        <w:t>чного договора при наличии у него возможностей предоставления потребителю соответствующих товаров (работ, услуг).</w:t>
      </w:r>
    </w:p>
    <w:p w:rsidR="00000000" w:rsidRDefault="007F1460">
      <w:pPr>
        <w:pStyle w:val="pj"/>
      </w:pPr>
      <w:r>
        <w:rPr>
          <w:rStyle w:val="s0"/>
        </w:rPr>
        <w:t>В случае необоснованного отказа предпринимателя от заключения публичного договора он должен возместить убытки, причиненные потребителю таким о</w:t>
      </w:r>
      <w:r>
        <w:rPr>
          <w:rStyle w:val="s0"/>
        </w:rPr>
        <w:t>тказом.</w:t>
      </w:r>
    </w:p>
    <w:p w:rsidR="00000000" w:rsidRDefault="007F1460">
      <w:pPr>
        <w:pStyle w:val="pj"/>
      </w:pPr>
      <w:r>
        <w:rPr>
          <w:rStyle w:val="s0"/>
        </w:rPr>
        <w:t>5. Актами гражданского законодательства могут быть установлены правила, обязательные для сторон при заключении и выполнении публичного договора.</w:t>
      </w:r>
    </w:p>
    <w:p w:rsidR="00000000" w:rsidRDefault="007F1460">
      <w:pPr>
        <w:pStyle w:val="pj"/>
      </w:pPr>
      <w:r>
        <w:rPr>
          <w:rStyle w:val="s0"/>
        </w:rPr>
        <w:t>6. Условия публичного договора, противоречащие части второй настоящей статьи и правилам, обязательным д</w:t>
      </w:r>
      <w:r>
        <w:rPr>
          <w:rStyle w:val="s0"/>
        </w:rPr>
        <w:t>ля сторон при заключении и выполнении публичного договора, ничтожны.</w:t>
      </w:r>
    </w:p>
    <w:p w:rsidR="00000000" w:rsidRDefault="007F1460">
      <w:pPr>
        <w:pStyle w:val="pj"/>
      </w:pPr>
      <w:r>
        <w:rPr>
          <w:rStyle w:val="s0"/>
        </w:rPr>
        <w:t> </w:t>
      </w:r>
    </w:p>
    <w:p w:rsidR="00000000" w:rsidRDefault="007F1460">
      <w:pPr>
        <w:pStyle w:val="pj"/>
        <w:ind w:left="1200" w:hanging="800"/>
      </w:pPr>
      <w:bookmarkStart w:id="655" w:name="SUB6340000"/>
      <w:bookmarkEnd w:id="655"/>
      <w:r>
        <w:rPr>
          <w:rStyle w:val="s1"/>
        </w:rPr>
        <w:t xml:space="preserve">Статья 634. </w:t>
      </w:r>
      <w:r>
        <w:rPr>
          <w:rStyle w:val="s0"/>
        </w:rPr>
        <w:t>Договор присоединения</w:t>
      </w:r>
    </w:p>
    <w:p w:rsidR="00000000" w:rsidRDefault="007F1460">
      <w:pPr>
        <w:pStyle w:val="pj"/>
      </w:pPr>
      <w:r>
        <w:rPr>
          <w:rStyle w:val="s0"/>
        </w:rPr>
        <w:t>1. Договором присоединения является договор, условия которого установлены одной из сторон в формулярах или других стандартных формах, который может быт</w:t>
      </w:r>
      <w:r>
        <w:rPr>
          <w:rStyle w:val="s0"/>
        </w:rPr>
        <w:t>ь заключен лишь путем присоединения другой стороны к предложенному договору в целом. Другая сторона не может предложить свои условия договора.</w:t>
      </w:r>
    </w:p>
    <w:p w:rsidR="00000000" w:rsidRDefault="007F1460">
      <w:pPr>
        <w:pStyle w:val="pj"/>
      </w:pPr>
      <w:r>
        <w:rPr>
          <w:rStyle w:val="s0"/>
        </w:rPr>
        <w:t>2. Договор присоединения может быть изменен или расторгнут по требованию присоединившейся стороны, если она лишае</w:t>
      </w:r>
      <w:r>
        <w:rPr>
          <w:rStyle w:val="s0"/>
        </w:rPr>
        <w:t>тся прав, которые обычно имела, а также если договор исключает либо ограничивает ответственность другой стороны за нарушение обязательства или содержит иные условия, явно обременительные для присоединившейся стороны. Присоединившаяся сторона должна доказат</w:t>
      </w:r>
      <w:r>
        <w:rPr>
          <w:rStyle w:val="s0"/>
        </w:rPr>
        <w:t>ь, что она, исходя из своих интересов, не приняла бы этих условий при наличии у нее возможности принимать участие в определении условий договора.</w:t>
      </w:r>
    </w:p>
    <w:p w:rsidR="00000000" w:rsidRDefault="007F1460">
      <w:pPr>
        <w:pStyle w:val="pj"/>
      </w:pPr>
      <w:r>
        <w:rPr>
          <w:rStyle w:val="s0"/>
        </w:rPr>
        <w:t>3. Если требование об изменении или расторжении договора предъявлено стороной, присоединившейся к нему в связи</w:t>
      </w:r>
      <w:r>
        <w:rPr>
          <w:rStyle w:val="s0"/>
        </w:rPr>
        <w:t xml:space="preserve"> с осуществлением ею предпринимательской деятельности, сторона, предоставившая договор для присоединения, может отказать в удовлетворении этих требований, если докажет, что присоединившаяся сторона знала или могла знать, на каких условиях она присоединилас</w:t>
      </w:r>
      <w:r>
        <w:rPr>
          <w:rStyle w:val="s0"/>
        </w:rPr>
        <w:t>ь к договору.</w:t>
      </w:r>
    </w:p>
    <w:p w:rsidR="00000000" w:rsidRDefault="007F1460">
      <w:pPr>
        <w:pStyle w:val="pj"/>
      </w:pPr>
      <w:r>
        <w:rPr>
          <w:rStyle w:val="s0"/>
        </w:rPr>
        <w:t> </w:t>
      </w:r>
    </w:p>
    <w:p w:rsidR="00000000" w:rsidRDefault="007F1460">
      <w:pPr>
        <w:pStyle w:val="pj"/>
        <w:ind w:left="1200" w:hanging="800"/>
      </w:pPr>
      <w:bookmarkStart w:id="656" w:name="SUB6350000"/>
      <w:bookmarkEnd w:id="656"/>
      <w:r>
        <w:rPr>
          <w:rStyle w:val="s1"/>
        </w:rPr>
        <w:t xml:space="preserve">Статья 635. </w:t>
      </w:r>
      <w:r>
        <w:rPr>
          <w:rStyle w:val="s0"/>
        </w:rPr>
        <w:t>Предварительный договор</w:t>
      </w:r>
    </w:p>
    <w:p w:rsidR="00000000" w:rsidRDefault="007F1460">
      <w:pPr>
        <w:pStyle w:val="pj"/>
      </w:pPr>
      <w:r>
        <w:rPr>
          <w:rStyle w:val="s0"/>
        </w:rPr>
        <w:t>1. Предварительным является договор, стороны которого обязуются в течение определенного срока (в определенный срок) заключить договор в будущем (основной договор) на условиях, установленных предварительным договором.</w:t>
      </w:r>
    </w:p>
    <w:p w:rsidR="00000000" w:rsidRDefault="007F1460">
      <w:pPr>
        <w:pStyle w:val="pj"/>
      </w:pPr>
      <w:r>
        <w:rPr>
          <w:rStyle w:val="s0"/>
        </w:rPr>
        <w:t>Законом может быть установлено ограниче</w:t>
      </w:r>
      <w:r>
        <w:rPr>
          <w:rStyle w:val="s0"/>
        </w:rPr>
        <w:t>ние относительно срока (даты), в который должен быть заключен основной договор на основании предварительного договора.</w:t>
      </w:r>
    </w:p>
    <w:p w:rsidR="00000000" w:rsidRDefault="007F1460">
      <w:pPr>
        <w:pStyle w:val="pj"/>
      </w:pPr>
      <w:r>
        <w:rPr>
          <w:rStyle w:val="s0"/>
        </w:rPr>
        <w:t>Существенные условия основного договора, не установленные предварительным договором, согласуются в порядке, установленном сторонами в пре</w:t>
      </w:r>
      <w:r>
        <w:rPr>
          <w:rStyle w:val="s0"/>
        </w:rPr>
        <w:t>дварительном договоре, если такой порядок не установлен актами гражданского законодательства.</w:t>
      </w:r>
    </w:p>
    <w:p w:rsidR="00000000" w:rsidRDefault="007F1460">
      <w:pPr>
        <w:pStyle w:val="pj"/>
      </w:pPr>
      <w:r>
        <w:rPr>
          <w:rStyle w:val="s0"/>
        </w:rPr>
        <w:t>Предварительный договор заключается в форме, установленной для основного договора, а если форма основного договора не установлена, в письменной форме.</w:t>
      </w:r>
    </w:p>
    <w:p w:rsidR="00000000" w:rsidRDefault="007F1460">
      <w:pPr>
        <w:pStyle w:val="pj"/>
      </w:pPr>
      <w:r>
        <w:rPr>
          <w:rStyle w:val="s0"/>
        </w:rPr>
        <w:t>Предварител</w:t>
      </w:r>
      <w:r>
        <w:rPr>
          <w:rStyle w:val="s0"/>
        </w:rPr>
        <w:t>ьный договор о купле-продаже объекта незавершенного строительства или будущего объекта недвижимости подлежит нотариальному удостоверению.</w:t>
      </w:r>
    </w:p>
    <w:p w:rsidR="00000000" w:rsidRDefault="007F1460">
      <w:pPr>
        <w:pStyle w:val="pj"/>
      </w:pPr>
      <w:r>
        <w:rPr>
          <w:rStyle w:val="s0"/>
        </w:rPr>
        <w:t>2. Сторона, необоснованно уклоняющаяся от заключения договора, предусмотренного предварительным договором, должна возм</w:t>
      </w:r>
      <w:r>
        <w:rPr>
          <w:rStyle w:val="s0"/>
        </w:rPr>
        <w:t>естить другой стороне убытки, причиненные просрочкой, если иное не установлено предварительным договором или актами гражданского законодательства.</w:t>
      </w:r>
    </w:p>
    <w:p w:rsidR="00000000" w:rsidRDefault="007F1460">
      <w:pPr>
        <w:pStyle w:val="pj"/>
      </w:pPr>
      <w:r>
        <w:rPr>
          <w:rStyle w:val="s0"/>
        </w:rPr>
        <w:t xml:space="preserve">3. Обязательство, установленное предварительным договором, прекращается, если основной договор не заключен в </w:t>
      </w:r>
      <w:r>
        <w:rPr>
          <w:rStyle w:val="s0"/>
        </w:rPr>
        <w:t>течение срока (даты), установленного предварительным договором, или если ни одна из сторон не направит другой стороне предложение о его заключении.</w:t>
      </w:r>
    </w:p>
    <w:p w:rsidR="00000000" w:rsidRDefault="007F1460">
      <w:pPr>
        <w:pStyle w:val="pj"/>
      </w:pPr>
      <w:r>
        <w:rPr>
          <w:rStyle w:val="s0"/>
        </w:rPr>
        <w:t>4. Договор о намерениях (протокол о намерениях и т. п.), если в нем нет волеизъявления сторон относительно п</w:t>
      </w:r>
      <w:r>
        <w:rPr>
          <w:rStyle w:val="s0"/>
        </w:rPr>
        <w:t>редоставления ему силы предварительного договора, не считается предварительным договором.</w:t>
      </w:r>
    </w:p>
    <w:p w:rsidR="00000000" w:rsidRDefault="007F1460">
      <w:pPr>
        <w:pStyle w:val="pj"/>
      </w:pPr>
      <w:r>
        <w:rPr>
          <w:rStyle w:val="s0"/>
        </w:rPr>
        <w:t>5. Любые платежи в подтверждение обязательства по предварительному договору купли-продажи объекта незавершенного строительства или будущего объекта недвижимости, а та</w:t>
      </w:r>
      <w:r>
        <w:rPr>
          <w:rStyle w:val="s0"/>
        </w:rPr>
        <w:t>кже установление других финансовых обязательств сторон, кроме штрафных санкций, по предварительному договору купли-продажи объекта незавершенного строительства или будущего объекта недвижимости не допускаются.</w:t>
      </w:r>
    </w:p>
    <w:p w:rsidR="00000000" w:rsidRDefault="007F1460">
      <w:pPr>
        <w:pStyle w:val="pj"/>
      </w:pPr>
      <w:r>
        <w:rPr>
          <w:rStyle w:val="s0"/>
        </w:rPr>
        <w:t> </w:t>
      </w:r>
    </w:p>
    <w:p w:rsidR="00000000" w:rsidRDefault="007F1460">
      <w:pPr>
        <w:pStyle w:val="pj"/>
        <w:ind w:left="1200" w:hanging="800"/>
      </w:pPr>
      <w:bookmarkStart w:id="657" w:name="SUB6360000"/>
      <w:bookmarkEnd w:id="657"/>
      <w:r>
        <w:rPr>
          <w:rStyle w:val="s1"/>
        </w:rPr>
        <w:t xml:space="preserve">Статья 636. </w:t>
      </w:r>
      <w:r>
        <w:rPr>
          <w:rStyle w:val="s0"/>
        </w:rPr>
        <w:t>Договор в пользу третьего лица</w:t>
      </w:r>
    </w:p>
    <w:p w:rsidR="00000000" w:rsidRDefault="007F1460">
      <w:pPr>
        <w:pStyle w:val="pj"/>
      </w:pPr>
      <w:r>
        <w:rPr>
          <w:rStyle w:val="s0"/>
        </w:rPr>
        <w:t>1</w:t>
      </w:r>
      <w:r>
        <w:rPr>
          <w:rStyle w:val="s0"/>
        </w:rPr>
        <w:t>. Договором в пользу третьего лица является договор, в котором должник обязан исполнить свою обязанность в пользу третьего лица, которое установлено или не установлено в договоре.</w:t>
      </w:r>
    </w:p>
    <w:p w:rsidR="00000000" w:rsidRDefault="007F1460">
      <w:pPr>
        <w:pStyle w:val="pj"/>
      </w:pPr>
      <w:r>
        <w:rPr>
          <w:rStyle w:val="s0"/>
        </w:rPr>
        <w:t>2. Выполнение договора в пользу третьего лица может требовать как лицо, закл</w:t>
      </w:r>
      <w:r>
        <w:rPr>
          <w:rStyle w:val="s0"/>
        </w:rPr>
        <w:t>ючившее договор, так и третье лицо, в пользу которого предусмотрено выполнение, если иное не установлено договором или законом либо не вытекает из существа договора.</w:t>
      </w:r>
    </w:p>
    <w:p w:rsidR="00000000" w:rsidRDefault="007F1460">
      <w:pPr>
        <w:pStyle w:val="pj"/>
      </w:pPr>
      <w:r>
        <w:rPr>
          <w:rStyle w:val="s0"/>
        </w:rPr>
        <w:t>3. С момента выражения третьим лицом намерения воспользоваться своим правом стороны не мог</w:t>
      </w:r>
      <w:r>
        <w:rPr>
          <w:rStyle w:val="s0"/>
        </w:rPr>
        <w:t>ут расторгнуть или изменить договор без согласия третьего лица, если иное не установлено договором или законом.</w:t>
      </w:r>
    </w:p>
    <w:p w:rsidR="00000000" w:rsidRDefault="007F1460">
      <w:pPr>
        <w:pStyle w:val="pj"/>
      </w:pPr>
      <w:r>
        <w:rPr>
          <w:rStyle w:val="s0"/>
        </w:rPr>
        <w:t xml:space="preserve">4. Если третье лицо отказалось от права, предоставленного ему на основании договора, сторона, заключившая договор в пользу третьего лица, может </w:t>
      </w:r>
      <w:r>
        <w:rPr>
          <w:rStyle w:val="s0"/>
        </w:rPr>
        <w:t>сама воспользоваться этим правом, если иное не вытекает из существа договора.</w:t>
      </w:r>
    </w:p>
    <w:p w:rsidR="00000000" w:rsidRDefault="007F1460">
      <w:pPr>
        <w:pStyle w:val="pj"/>
      </w:pPr>
      <w:r>
        <w:rPr>
          <w:rStyle w:val="s0"/>
        </w:rPr>
        <w:t> </w:t>
      </w:r>
    </w:p>
    <w:p w:rsidR="00000000" w:rsidRDefault="007F1460">
      <w:pPr>
        <w:pStyle w:val="pj"/>
        <w:ind w:left="1200" w:hanging="800"/>
      </w:pPr>
      <w:bookmarkStart w:id="658" w:name="SUB6370000"/>
      <w:bookmarkEnd w:id="658"/>
      <w:r>
        <w:rPr>
          <w:rStyle w:val="s1"/>
        </w:rPr>
        <w:t xml:space="preserve">Статья 637. </w:t>
      </w:r>
      <w:r>
        <w:rPr>
          <w:rStyle w:val="s0"/>
        </w:rPr>
        <w:t>Толкование условий договора</w:t>
      </w:r>
    </w:p>
    <w:p w:rsidR="00000000" w:rsidRDefault="007F1460">
      <w:pPr>
        <w:pStyle w:val="pj"/>
      </w:pPr>
      <w:r>
        <w:rPr>
          <w:rStyle w:val="s0"/>
        </w:rPr>
        <w:t xml:space="preserve">1. Толкование условий договора осуществляется в соответствии со </w:t>
      </w:r>
      <w:hyperlink w:anchor="sub2130000" w:history="1">
        <w:r>
          <w:rPr>
            <w:rStyle w:val="a4"/>
          </w:rPr>
          <w:t>статьей 213</w:t>
        </w:r>
      </w:hyperlink>
      <w:r>
        <w:rPr>
          <w:rStyle w:val="s0"/>
        </w:rPr>
        <w:t xml:space="preserve"> настоящего Кодекса.</w:t>
      </w:r>
    </w:p>
    <w:p w:rsidR="00000000" w:rsidRDefault="007F1460">
      <w:pPr>
        <w:pStyle w:val="pj"/>
      </w:pPr>
      <w:r>
        <w:rPr>
          <w:rStyle w:val="s0"/>
        </w:rPr>
        <w:t>2. При толковании условий договора могут учитываться также типовые условия (типовые договоры), даже если в договоре нет ссылки на эти условия.</w:t>
      </w:r>
    </w:p>
    <w:p w:rsidR="00000000" w:rsidRDefault="007F1460">
      <w:pPr>
        <w:pStyle w:val="pj"/>
      </w:pPr>
      <w:r>
        <w:rPr>
          <w:rStyle w:val="s0"/>
        </w:rPr>
        <w:t> </w:t>
      </w:r>
    </w:p>
    <w:p w:rsidR="00000000" w:rsidRDefault="007F1460">
      <w:pPr>
        <w:pStyle w:val="pc"/>
      </w:pPr>
      <w:bookmarkStart w:id="659" w:name="SUB6380000"/>
      <w:bookmarkEnd w:id="659"/>
      <w:r>
        <w:rPr>
          <w:rStyle w:val="s1"/>
        </w:rPr>
        <w:t>Глава 53. Заключение, изменение и расторжение договора</w:t>
      </w:r>
    </w:p>
    <w:p w:rsidR="00000000" w:rsidRDefault="007F1460">
      <w:pPr>
        <w:pStyle w:val="pj"/>
      </w:pPr>
      <w:r>
        <w:rPr>
          <w:rStyle w:val="s0"/>
        </w:rPr>
        <w:t> </w:t>
      </w:r>
    </w:p>
    <w:p w:rsidR="00000000" w:rsidRDefault="007F1460">
      <w:pPr>
        <w:pStyle w:val="pj"/>
        <w:ind w:left="1200" w:hanging="800"/>
      </w:pPr>
      <w:r>
        <w:rPr>
          <w:rStyle w:val="s1"/>
        </w:rPr>
        <w:t xml:space="preserve">Статья 638. </w:t>
      </w:r>
      <w:r>
        <w:rPr>
          <w:rStyle w:val="s0"/>
        </w:rPr>
        <w:t xml:space="preserve">Заключение договора </w:t>
      </w:r>
    </w:p>
    <w:p w:rsidR="00000000" w:rsidRDefault="007F1460">
      <w:pPr>
        <w:pStyle w:val="pj"/>
      </w:pPr>
      <w:r>
        <w:rPr>
          <w:rStyle w:val="s0"/>
        </w:rPr>
        <w:t xml:space="preserve">1. Договор считается </w:t>
      </w:r>
      <w:r>
        <w:rPr>
          <w:rStyle w:val="s0"/>
        </w:rPr>
        <w:t>заключенным, если стороны достигли согласия по всем существенным условиям договора.</w:t>
      </w:r>
    </w:p>
    <w:p w:rsidR="00000000" w:rsidRDefault="007F1460">
      <w:pPr>
        <w:pStyle w:val="pj"/>
      </w:pPr>
      <w:r>
        <w:rPr>
          <w:rStyle w:val="s0"/>
        </w:rPr>
        <w:t>Существенными условиями договора являются условия о предмете договора, условия, определенные законом как существенные или являющиеся необходимыми для договоров данного вида</w:t>
      </w:r>
      <w:r>
        <w:rPr>
          <w:rStyle w:val="s0"/>
        </w:rPr>
        <w:t>, а также все те условия, относительно которых по заявлению хотя бы одной из сторон должно быть достигнуто соглашение.</w:t>
      </w:r>
    </w:p>
    <w:p w:rsidR="00000000" w:rsidRDefault="007F1460">
      <w:pPr>
        <w:pStyle w:val="pj"/>
      </w:pPr>
      <w:r>
        <w:rPr>
          <w:rStyle w:val="s0"/>
        </w:rPr>
        <w:t>2. Договор заключается путем предложения одной стороны заключить договор (оферты) и принятия предложения (акцепта) другой стороной.</w:t>
      </w:r>
    </w:p>
    <w:p w:rsidR="00000000" w:rsidRDefault="007F1460">
      <w:pPr>
        <w:pStyle w:val="pj"/>
      </w:pPr>
      <w:r>
        <w:rPr>
          <w:rStyle w:val="s0"/>
        </w:rPr>
        <w:t> </w:t>
      </w:r>
    </w:p>
    <w:p w:rsidR="00000000" w:rsidRDefault="007F1460">
      <w:pPr>
        <w:pStyle w:val="pj"/>
        <w:ind w:left="1200" w:hanging="800"/>
      </w:pPr>
      <w:bookmarkStart w:id="660" w:name="SUB6390000"/>
      <w:bookmarkEnd w:id="660"/>
      <w:r>
        <w:rPr>
          <w:rStyle w:val="s1"/>
        </w:rPr>
        <w:t xml:space="preserve">Статья 639. </w:t>
      </w:r>
      <w:r>
        <w:rPr>
          <w:rStyle w:val="s0"/>
        </w:rPr>
        <w:t xml:space="preserve">Форма договора </w:t>
      </w:r>
    </w:p>
    <w:p w:rsidR="00000000" w:rsidRDefault="007F1460">
      <w:pPr>
        <w:pStyle w:val="pj"/>
      </w:pPr>
      <w:r>
        <w:rPr>
          <w:rStyle w:val="s0"/>
        </w:rPr>
        <w:t>1. Договор может быть заключен в любой форме, если требования относительно формы договора не установлены законом.</w:t>
      </w:r>
    </w:p>
    <w:p w:rsidR="00000000" w:rsidRDefault="007F1460">
      <w:pPr>
        <w:pStyle w:val="pj"/>
      </w:pPr>
      <w:r>
        <w:rPr>
          <w:rStyle w:val="s0"/>
        </w:rPr>
        <w:t>2. Если стороны договорились заключить договор в определенной форме, он считается заключенным с момента придания е</w:t>
      </w:r>
      <w:r>
        <w:rPr>
          <w:rStyle w:val="s0"/>
        </w:rPr>
        <w:t>му этой формы, даже если законом эта форма для данного вида договоров не требовалась.</w:t>
      </w:r>
    </w:p>
    <w:p w:rsidR="00000000" w:rsidRDefault="007F1460">
      <w:pPr>
        <w:pStyle w:val="pj"/>
      </w:pPr>
      <w:r>
        <w:rPr>
          <w:rStyle w:val="s0"/>
        </w:rPr>
        <w:t>Если стороны договорились заключить договор с помощью информационно-коммуникационных систем, он считается заключенным в письменной форме.</w:t>
      </w:r>
    </w:p>
    <w:p w:rsidR="00000000" w:rsidRDefault="007F1460">
      <w:pPr>
        <w:pStyle w:val="pj"/>
      </w:pPr>
      <w:r>
        <w:rPr>
          <w:rStyle w:val="s0"/>
        </w:rPr>
        <w:t>3. Если стороны договорились зак</w:t>
      </w:r>
      <w:r>
        <w:rPr>
          <w:rStyle w:val="s0"/>
        </w:rPr>
        <w:t>лючить в письменной форме договор, по которому законом не установлена письменная форма, такой договор является заключенным с момента его подписания сторонами.</w:t>
      </w:r>
    </w:p>
    <w:p w:rsidR="00000000" w:rsidRDefault="007F1460">
      <w:pPr>
        <w:pStyle w:val="pj"/>
      </w:pPr>
      <w:r>
        <w:rPr>
          <w:rStyle w:val="s0"/>
        </w:rPr>
        <w:t>4. Если стороны договорились о нотариальном удостоверении договора, по которому законом не требуе</w:t>
      </w:r>
      <w:r>
        <w:rPr>
          <w:rStyle w:val="s0"/>
        </w:rPr>
        <w:t xml:space="preserve">тся нотариальное удостоверение, такой договор является заключенным с момента его нотариального удостоверения. </w:t>
      </w:r>
    </w:p>
    <w:p w:rsidR="00000000" w:rsidRDefault="007F1460">
      <w:pPr>
        <w:pStyle w:val="pj"/>
      </w:pPr>
      <w:r>
        <w:rPr>
          <w:rStyle w:val="s0"/>
        </w:rPr>
        <w:t> </w:t>
      </w:r>
    </w:p>
    <w:p w:rsidR="00000000" w:rsidRDefault="007F1460">
      <w:pPr>
        <w:pStyle w:val="pj"/>
        <w:ind w:left="1200" w:hanging="800"/>
      </w:pPr>
      <w:bookmarkStart w:id="661" w:name="SUB6400000"/>
      <w:bookmarkEnd w:id="661"/>
      <w:r>
        <w:rPr>
          <w:rStyle w:val="s1"/>
        </w:rPr>
        <w:t xml:space="preserve">Статья 640. </w:t>
      </w:r>
      <w:r>
        <w:rPr>
          <w:rStyle w:val="s0"/>
        </w:rPr>
        <w:t xml:space="preserve">Момент заключения договора </w:t>
      </w:r>
    </w:p>
    <w:p w:rsidR="00000000" w:rsidRDefault="007F1460">
      <w:pPr>
        <w:pStyle w:val="pj"/>
      </w:pPr>
      <w:r>
        <w:rPr>
          <w:rStyle w:val="s0"/>
        </w:rPr>
        <w:t>1. Договор является заключенным с момента получения лицом, направившим предложение заключить договор, о</w:t>
      </w:r>
      <w:r>
        <w:rPr>
          <w:rStyle w:val="s0"/>
        </w:rPr>
        <w:t>твета о принятии этого предложения.</w:t>
      </w:r>
    </w:p>
    <w:p w:rsidR="00000000" w:rsidRDefault="007F1460">
      <w:pPr>
        <w:pStyle w:val="pj"/>
      </w:pPr>
      <w:r>
        <w:rPr>
          <w:rStyle w:val="s0"/>
        </w:rPr>
        <w:t>2. Если в соответствии с актом гражданского законодательства для заключения договора необходимы также передача имущества или совершение другого действия, договор является заключенным с момента передачи соответствующего и</w:t>
      </w:r>
      <w:r>
        <w:rPr>
          <w:rStyle w:val="s0"/>
        </w:rPr>
        <w:t>мущества или совершения определенного действия.</w:t>
      </w:r>
    </w:p>
    <w:p w:rsidR="00000000" w:rsidRDefault="007F1460">
      <w:pPr>
        <w:pStyle w:val="pj"/>
      </w:pPr>
      <w:r>
        <w:rPr>
          <w:rStyle w:val="s0"/>
        </w:rPr>
        <w:t>3. Договор, подлежащий нотариальному удостоверению, является заключенным со дня такого удостоверения.</w:t>
      </w:r>
    </w:p>
    <w:p w:rsidR="00000000" w:rsidRDefault="007F1460">
      <w:pPr>
        <w:pStyle w:val="pj"/>
      </w:pPr>
      <w:r>
        <w:rPr>
          <w:rStyle w:val="s0"/>
        </w:rPr>
        <w:t> </w:t>
      </w:r>
    </w:p>
    <w:p w:rsidR="00000000" w:rsidRDefault="007F1460">
      <w:pPr>
        <w:pStyle w:val="pj"/>
        <w:ind w:left="1200" w:hanging="800"/>
      </w:pPr>
      <w:bookmarkStart w:id="662" w:name="SUB6410000"/>
      <w:bookmarkEnd w:id="662"/>
      <w:r>
        <w:rPr>
          <w:rStyle w:val="s1"/>
        </w:rPr>
        <w:t xml:space="preserve">Статья 641. </w:t>
      </w:r>
      <w:r>
        <w:rPr>
          <w:rStyle w:val="s0"/>
        </w:rPr>
        <w:t xml:space="preserve">Предложение заключить договор </w:t>
      </w:r>
    </w:p>
    <w:p w:rsidR="00000000" w:rsidRDefault="007F1460">
      <w:pPr>
        <w:pStyle w:val="pj"/>
      </w:pPr>
      <w:r>
        <w:rPr>
          <w:rStyle w:val="s0"/>
        </w:rPr>
        <w:t>1. Предложение заключить договор (оферту) может сделать кажда</w:t>
      </w:r>
      <w:r>
        <w:rPr>
          <w:rStyle w:val="s0"/>
        </w:rPr>
        <w:t>я из сторон будущего договора.</w:t>
      </w:r>
    </w:p>
    <w:p w:rsidR="00000000" w:rsidRDefault="007F1460">
      <w:pPr>
        <w:pStyle w:val="pj"/>
      </w:pPr>
      <w:r>
        <w:rPr>
          <w:rStyle w:val="s0"/>
        </w:rPr>
        <w:t>Предложение заключить договор должно содержать существенные условия договора и выражать намерение лица, сделавшего его, считать себя обязанным при его принятии.</w:t>
      </w:r>
    </w:p>
    <w:p w:rsidR="00000000" w:rsidRDefault="007F1460">
      <w:pPr>
        <w:pStyle w:val="pj"/>
      </w:pPr>
      <w:r>
        <w:rPr>
          <w:rStyle w:val="s0"/>
        </w:rPr>
        <w:t xml:space="preserve">Предложением заключить договор является, в частности, документы </w:t>
      </w:r>
      <w:r>
        <w:rPr>
          <w:rStyle w:val="s0"/>
        </w:rPr>
        <w:t>(информация), размещенные в открытом доступе в сети Интернет, которые содержат существенные условия договора и предложение заключить договор на указанных условиях с любым, кто обратится, независимо от наличия в таких документах (информации) электронной под</w:t>
      </w:r>
      <w:r>
        <w:rPr>
          <w:rStyle w:val="s0"/>
        </w:rPr>
        <w:t>писи.</w:t>
      </w:r>
    </w:p>
    <w:p w:rsidR="00000000" w:rsidRDefault="007F1460">
      <w:pPr>
        <w:pStyle w:val="pj"/>
      </w:pPr>
      <w:r>
        <w:rPr>
          <w:rStyle w:val="s0"/>
        </w:rPr>
        <w:t>2. Реклама или другие предложения, адресованные неопределенному кругу лиц, является приглашением делать предложения заключить договор, если иное не указано в рекламе или других предложениях.</w:t>
      </w:r>
    </w:p>
    <w:p w:rsidR="00000000" w:rsidRDefault="007F1460">
      <w:pPr>
        <w:pStyle w:val="pj"/>
      </w:pPr>
      <w:r>
        <w:rPr>
          <w:rStyle w:val="s0"/>
        </w:rPr>
        <w:t>3. Предложение заключить договор может быть отозвано до мом</w:t>
      </w:r>
      <w:r>
        <w:rPr>
          <w:rStyle w:val="s0"/>
        </w:rPr>
        <w:t>ента или в момент его получения адресатом. Предложение заключить договор, полученное адресатом, не может быть отозвано в течение срока для ответа, если иное не указано в предложении или не вытекает из его существа либо обстоятельств, при которых оно было с</w:t>
      </w:r>
      <w:r>
        <w:rPr>
          <w:rStyle w:val="s0"/>
        </w:rPr>
        <w:t>делано.</w:t>
      </w:r>
    </w:p>
    <w:p w:rsidR="00000000" w:rsidRDefault="007F1460">
      <w:pPr>
        <w:pStyle w:val="pj"/>
      </w:pPr>
      <w:r>
        <w:t> </w:t>
      </w:r>
    </w:p>
    <w:p w:rsidR="00000000" w:rsidRDefault="007F1460">
      <w:pPr>
        <w:pStyle w:val="pj"/>
        <w:ind w:left="1200" w:hanging="800"/>
      </w:pPr>
      <w:bookmarkStart w:id="663" w:name="SUB6420000"/>
      <w:bookmarkEnd w:id="663"/>
      <w:r>
        <w:rPr>
          <w:rStyle w:val="s1"/>
        </w:rPr>
        <w:t xml:space="preserve">Статья 642. </w:t>
      </w:r>
      <w:r>
        <w:rPr>
          <w:rStyle w:val="s0"/>
        </w:rPr>
        <w:t xml:space="preserve">Принятие предложения </w:t>
      </w:r>
    </w:p>
    <w:p w:rsidR="00000000" w:rsidRDefault="007F1460">
      <w:pPr>
        <w:pStyle w:val="pj"/>
      </w:pPr>
      <w:r>
        <w:rPr>
          <w:rStyle w:val="s0"/>
        </w:rPr>
        <w:t>1. Ответ лица, которому адресовано предложение заключить договор, о его принятии (акцепт) должен быть полным и безусловным.</w:t>
      </w:r>
    </w:p>
    <w:p w:rsidR="00000000" w:rsidRDefault="007F1460">
      <w:pPr>
        <w:pStyle w:val="pj"/>
      </w:pPr>
      <w:r>
        <w:rPr>
          <w:rStyle w:val="s0"/>
        </w:rPr>
        <w:t>2. Если лицо, получившее предложение заключить договор, в пределах срока для ответа сове</w:t>
      </w:r>
      <w:r>
        <w:rPr>
          <w:rStyle w:val="s0"/>
        </w:rPr>
        <w:t>ршило действие в соответствии с указанными в предложении условиями договора (отгрузило товары, оказало услуги, выполнило работы, уплатило соответствующую сумму денег и т. п.), удостоверяющее его желание заключить договор, это действие является принятием пр</w:t>
      </w:r>
      <w:r>
        <w:rPr>
          <w:rStyle w:val="s0"/>
        </w:rPr>
        <w:t>едложения, если иное не указано в предложении заключить договор или не установлено законом.</w:t>
      </w:r>
    </w:p>
    <w:p w:rsidR="00000000" w:rsidRDefault="007F1460">
      <w:pPr>
        <w:pStyle w:val="pj"/>
      </w:pPr>
      <w:r>
        <w:rPr>
          <w:rStyle w:val="s0"/>
        </w:rPr>
        <w:t>3. Лицо, принявшее предложение, может отозвать свой ответ о его принятии, уведомив об этом лицо, сделавшее предложение заключить договор, до момента или в момент по</w:t>
      </w:r>
      <w:r>
        <w:rPr>
          <w:rStyle w:val="s0"/>
        </w:rPr>
        <w:t>лучения им ответа о принятии предложения.</w:t>
      </w:r>
    </w:p>
    <w:p w:rsidR="00000000" w:rsidRDefault="007F1460">
      <w:pPr>
        <w:pStyle w:val="pj"/>
      </w:pPr>
      <w:r>
        <w:t> </w:t>
      </w:r>
    </w:p>
    <w:p w:rsidR="00000000" w:rsidRDefault="007F1460">
      <w:pPr>
        <w:pStyle w:val="pj"/>
        <w:ind w:left="1200" w:hanging="800"/>
      </w:pPr>
      <w:bookmarkStart w:id="664" w:name="SUB6430000"/>
      <w:bookmarkEnd w:id="664"/>
      <w:r>
        <w:rPr>
          <w:rStyle w:val="s1"/>
        </w:rPr>
        <w:t xml:space="preserve">Статья 643. </w:t>
      </w:r>
      <w:r>
        <w:rPr>
          <w:rStyle w:val="s0"/>
        </w:rPr>
        <w:t xml:space="preserve">Заключение договора по предложению, в котором указан срок для ответа </w:t>
      </w:r>
    </w:p>
    <w:p w:rsidR="00000000" w:rsidRDefault="007F1460">
      <w:pPr>
        <w:pStyle w:val="pj"/>
      </w:pPr>
      <w:r>
        <w:rPr>
          <w:rStyle w:val="s0"/>
        </w:rPr>
        <w:t>1. Если в предложении заключить договор указан срок для ответа, договор является заключенным, если лицо, сделавшее предложение, по</w:t>
      </w:r>
      <w:r>
        <w:rPr>
          <w:rStyle w:val="s0"/>
        </w:rPr>
        <w:t>лучило ответ о принятии предложения в течение этого срока.</w:t>
      </w:r>
    </w:p>
    <w:p w:rsidR="00000000" w:rsidRDefault="007F1460">
      <w:pPr>
        <w:pStyle w:val="pj"/>
      </w:pPr>
      <w:r>
        <w:t> </w:t>
      </w:r>
    </w:p>
    <w:p w:rsidR="00000000" w:rsidRDefault="007F1460">
      <w:pPr>
        <w:pStyle w:val="pj"/>
        <w:ind w:left="1200" w:hanging="800"/>
      </w:pPr>
      <w:bookmarkStart w:id="665" w:name="SUB6440000"/>
      <w:bookmarkEnd w:id="665"/>
      <w:r>
        <w:rPr>
          <w:rStyle w:val="s1"/>
        </w:rPr>
        <w:t xml:space="preserve">Статья 644. </w:t>
      </w:r>
      <w:r>
        <w:rPr>
          <w:rStyle w:val="s0"/>
        </w:rPr>
        <w:t xml:space="preserve">Заключение договора по предложению, в котором не указан срок для ответа </w:t>
      </w:r>
    </w:p>
    <w:p w:rsidR="00000000" w:rsidRDefault="007F1460">
      <w:pPr>
        <w:pStyle w:val="pj"/>
      </w:pPr>
      <w:r>
        <w:rPr>
          <w:rStyle w:val="s0"/>
        </w:rPr>
        <w:t>1. Если предложение заключить договор сделано устно и в нем не указан срок для ответа, договор является заключенным, если лицо, которому было сделано предложение, незамедлительно заявило о его принятии.</w:t>
      </w:r>
    </w:p>
    <w:p w:rsidR="00000000" w:rsidRDefault="007F1460">
      <w:pPr>
        <w:pStyle w:val="pj"/>
      </w:pPr>
      <w:r>
        <w:rPr>
          <w:rStyle w:val="s0"/>
        </w:rPr>
        <w:t>2. Если предложение заключить договор, в котором не у</w:t>
      </w:r>
      <w:r>
        <w:rPr>
          <w:rStyle w:val="s0"/>
        </w:rPr>
        <w:t>казан срок для ответа, сделано в письменной форме, договор является заключенным, если лицо, сделавшее предложение, получило ответ в течение срока, установленного актом гражданского законодательства, а если этот срок не установлен, - в течение нормально нео</w:t>
      </w:r>
      <w:r>
        <w:rPr>
          <w:rStyle w:val="s0"/>
        </w:rPr>
        <w:t>бходимого для этого времени.</w:t>
      </w:r>
    </w:p>
    <w:p w:rsidR="00000000" w:rsidRDefault="007F1460">
      <w:pPr>
        <w:pStyle w:val="pj"/>
      </w:pPr>
      <w:r>
        <w:t> </w:t>
      </w:r>
    </w:p>
    <w:p w:rsidR="00000000" w:rsidRDefault="007F1460">
      <w:pPr>
        <w:pStyle w:val="pj"/>
        <w:ind w:left="1200" w:hanging="800"/>
      </w:pPr>
      <w:bookmarkStart w:id="666" w:name="SUB6450000"/>
      <w:bookmarkEnd w:id="666"/>
      <w:r>
        <w:rPr>
          <w:rStyle w:val="s1"/>
        </w:rPr>
        <w:t xml:space="preserve">Статья 645. </w:t>
      </w:r>
      <w:r>
        <w:rPr>
          <w:rStyle w:val="s0"/>
        </w:rPr>
        <w:t xml:space="preserve">Ответ о принятии предложения, полученный с опозданием </w:t>
      </w:r>
    </w:p>
    <w:p w:rsidR="00000000" w:rsidRDefault="007F1460">
      <w:pPr>
        <w:pStyle w:val="pj"/>
      </w:pPr>
      <w:r>
        <w:rPr>
          <w:rStyle w:val="s0"/>
        </w:rPr>
        <w:t>1. Если ответ о принятии предложения заключить договор получен с опозданием, лицо, сделавшее предложение, освобождается от соответствующих обязательств.</w:t>
      </w:r>
    </w:p>
    <w:p w:rsidR="00000000" w:rsidRDefault="007F1460">
      <w:pPr>
        <w:pStyle w:val="pj"/>
      </w:pPr>
      <w:r>
        <w:rPr>
          <w:rStyle w:val="s0"/>
        </w:rPr>
        <w:t>2. Ес</w:t>
      </w:r>
      <w:r>
        <w:rPr>
          <w:rStyle w:val="s0"/>
        </w:rPr>
        <w:t>ли ответ о принятии предложения заключить договор был отправлен своевременно, но получен с опозданием, лицо, сделавшее предложение заключить договор, освобождается от соответствующих обязательств, если оно незамедлительно уведомило лицо, которому было напр</w:t>
      </w:r>
      <w:r>
        <w:rPr>
          <w:rStyle w:val="s0"/>
        </w:rPr>
        <w:t>авлено предложение, о получении ответа с опозданием.</w:t>
      </w:r>
    </w:p>
    <w:p w:rsidR="00000000" w:rsidRDefault="007F1460">
      <w:pPr>
        <w:pStyle w:val="pj"/>
      </w:pPr>
      <w:r>
        <w:rPr>
          <w:rStyle w:val="s0"/>
        </w:rPr>
        <w:t>Ответ, полученный с опозданием, является новым предложением.</w:t>
      </w:r>
    </w:p>
    <w:p w:rsidR="00000000" w:rsidRDefault="007F1460">
      <w:pPr>
        <w:pStyle w:val="pj"/>
      </w:pPr>
      <w:r>
        <w:rPr>
          <w:rStyle w:val="s0"/>
        </w:rPr>
        <w:t>3. С согласия лица, сделавшего предложение, договор может считаться заключенным независимо от того, что ответ о принятии предложения заключить</w:t>
      </w:r>
      <w:r>
        <w:rPr>
          <w:rStyle w:val="s0"/>
        </w:rPr>
        <w:t xml:space="preserve"> договор был отправлен и (или) получен с опозданием.</w:t>
      </w:r>
    </w:p>
    <w:p w:rsidR="00000000" w:rsidRDefault="007F1460">
      <w:pPr>
        <w:pStyle w:val="pj"/>
      </w:pPr>
      <w:r>
        <w:t> </w:t>
      </w:r>
    </w:p>
    <w:p w:rsidR="00000000" w:rsidRDefault="007F1460">
      <w:pPr>
        <w:pStyle w:val="pj"/>
        <w:ind w:left="1200" w:hanging="800"/>
      </w:pPr>
      <w:bookmarkStart w:id="667" w:name="SUB6460000"/>
      <w:bookmarkEnd w:id="667"/>
      <w:r>
        <w:rPr>
          <w:rStyle w:val="s1"/>
        </w:rPr>
        <w:t xml:space="preserve">Статья 646. </w:t>
      </w:r>
      <w:r>
        <w:rPr>
          <w:rStyle w:val="s0"/>
        </w:rPr>
        <w:t xml:space="preserve">Ответ о согласии заключить договор на иных условиях </w:t>
      </w:r>
    </w:p>
    <w:p w:rsidR="00000000" w:rsidRDefault="007F1460">
      <w:pPr>
        <w:pStyle w:val="pj"/>
      </w:pPr>
      <w:r>
        <w:rPr>
          <w:rStyle w:val="s0"/>
        </w:rPr>
        <w:t xml:space="preserve">1. Ответ о согласии заключить договор на иных, чем было предложено, условиях является отказом от полученного предложения и одновременно </w:t>
      </w:r>
      <w:r>
        <w:rPr>
          <w:rStyle w:val="s0"/>
        </w:rPr>
        <w:t>новым предложением лицу, сделавшему предыдущее предложение.</w:t>
      </w:r>
    </w:p>
    <w:p w:rsidR="00000000" w:rsidRDefault="007F1460">
      <w:pPr>
        <w:pStyle w:val="pj"/>
      </w:pPr>
      <w:r>
        <w:t> </w:t>
      </w:r>
    </w:p>
    <w:p w:rsidR="00000000" w:rsidRDefault="007F1460">
      <w:pPr>
        <w:pStyle w:val="pj"/>
        <w:ind w:left="1200" w:hanging="800"/>
      </w:pPr>
      <w:bookmarkStart w:id="668" w:name="SUB6470000"/>
      <w:bookmarkEnd w:id="668"/>
      <w:r>
        <w:rPr>
          <w:rStyle w:val="s1"/>
        </w:rPr>
        <w:t xml:space="preserve">Статья 647. </w:t>
      </w:r>
      <w:r>
        <w:rPr>
          <w:rStyle w:val="s0"/>
        </w:rPr>
        <w:t>Место заключения договора</w:t>
      </w:r>
    </w:p>
    <w:p w:rsidR="00000000" w:rsidRDefault="007F1460">
      <w:pPr>
        <w:pStyle w:val="pj"/>
      </w:pPr>
      <w:r>
        <w:rPr>
          <w:rStyle w:val="s0"/>
        </w:rPr>
        <w:t>1. Договор является заключенным по месту жительства физического лица или по местонахождению юридического лица, сделавшего предложение заключить договор, если иное не установлено договором.</w:t>
      </w:r>
    </w:p>
    <w:p w:rsidR="00000000" w:rsidRDefault="007F1460">
      <w:pPr>
        <w:pStyle w:val="pj"/>
      </w:pPr>
      <w:r>
        <w:t> </w:t>
      </w:r>
    </w:p>
    <w:p w:rsidR="00000000" w:rsidRDefault="007F1460">
      <w:pPr>
        <w:pStyle w:val="pj"/>
        <w:ind w:left="1200" w:hanging="800"/>
      </w:pPr>
      <w:bookmarkStart w:id="669" w:name="SUB6480000"/>
      <w:bookmarkEnd w:id="669"/>
      <w:r>
        <w:rPr>
          <w:rStyle w:val="s1"/>
        </w:rPr>
        <w:t xml:space="preserve">Статья 648. </w:t>
      </w:r>
      <w:r>
        <w:rPr>
          <w:rStyle w:val="s0"/>
        </w:rPr>
        <w:t>Договор и правовые акты органов государственной власт</w:t>
      </w:r>
      <w:r>
        <w:rPr>
          <w:rStyle w:val="s0"/>
        </w:rPr>
        <w:t xml:space="preserve">и, органов власти Автономной Республики Крым, органов местного самоуправления </w:t>
      </w:r>
    </w:p>
    <w:p w:rsidR="00000000" w:rsidRDefault="007F1460">
      <w:pPr>
        <w:pStyle w:val="pj"/>
      </w:pPr>
      <w:r>
        <w:rPr>
          <w:rStyle w:val="s0"/>
        </w:rPr>
        <w:t>1. Содержание договора, заключенного на основании правового акта органа государственной власти, органа власти Автономной Республики Крым, органа местного самоуправления, обязате</w:t>
      </w:r>
      <w:r>
        <w:rPr>
          <w:rStyle w:val="s0"/>
        </w:rPr>
        <w:t>льного для сторон (стороны) договора, должно соответствовать этому акту.</w:t>
      </w:r>
    </w:p>
    <w:p w:rsidR="00000000" w:rsidRDefault="007F1460">
      <w:pPr>
        <w:pStyle w:val="pj"/>
      </w:pPr>
      <w:r>
        <w:rPr>
          <w:rStyle w:val="s0"/>
        </w:rPr>
        <w:t xml:space="preserve">2. Особенности заключения договора на основании правового акта органа государственной власти, органа власти Автономной Республики Крым, органа местного самоуправления устанавливаются </w:t>
      </w:r>
      <w:r>
        <w:rPr>
          <w:rStyle w:val="s0"/>
        </w:rPr>
        <w:t>актами гражданского законодательства.</w:t>
      </w:r>
    </w:p>
    <w:p w:rsidR="00000000" w:rsidRDefault="007F1460">
      <w:pPr>
        <w:pStyle w:val="pj"/>
      </w:pPr>
      <w:r>
        <w:t> </w:t>
      </w:r>
    </w:p>
    <w:p w:rsidR="00000000" w:rsidRDefault="007F1460">
      <w:pPr>
        <w:pStyle w:val="pj"/>
        <w:ind w:left="1200" w:hanging="800"/>
      </w:pPr>
      <w:bookmarkStart w:id="670" w:name="SUB6490000"/>
      <w:bookmarkEnd w:id="670"/>
      <w:r>
        <w:rPr>
          <w:rStyle w:val="s1"/>
        </w:rPr>
        <w:t xml:space="preserve">Статья 649. </w:t>
      </w:r>
      <w:r>
        <w:rPr>
          <w:rStyle w:val="s0"/>
        </w:rPr>
        <w:t>Разрешение преддоговорных споров</w:t>
      </w:r>
    </w:p>
    <w:p w:rsidR="00000000" w:rsidRDefault="007F1460">
      <w:pPr>
        <w:pStyle w:val="pj"/>
      </w:pPr>
      <w:r>
        <w:rPr>
          <w:rStyle w:val="s0"/>
        </w:rPr>
        <w:t>1. Разногласия, возникшие между сторонами при заключении договора на основании правового акта органа государственной власти, органа власти Автономной Республики Крым, орга</w:t>
      </w:r>
      <w:r>
        <w:rPr>
          <w:rStyle w:val="s0"/>
        </w:rPr>
        <w:t>на местного самоуправления и в других случаях, установленных законом, разрешаются судом.</w:t>
      </w:r>
    </w:p>
    <w:p w:rsidR="00000000" w:rsidRDefault="007F1460">
      <w:pPr>
        <w:pStyle w:val="pj"/>
      </w:pPr>
      <w:r>
        <w:rPr>
          <w:rStyle w:val="s0"/>
        </w:rPr>
        <w:t>2. Разногласия, возникшие между сторонами при заключении договора не на основании правового акта органа государственной власти, органа власти Автономной Республики Кры</w:t>
      </w:r>
      <w:r>
        <w:rPr>
          <w:rStyle w:val="s0"/>
        </w:rPr>
        <w:t>м, органа местного самоуправления, могут быть разрешены судом в случаях, установленных по договоренности сторон или законом.</w:t>
      </w:r>
    </w:p>
    <w:p w:rsidR="00000000" w:rsidRDefault="007F1460">
      <w:pPr>
        <w:pStyle w:val="pj"/>
      </w:pPr>
      <w:r>
        <w:t> </w:t>
      </w:r>
    </w:p>
    <w:p w:rsidR="00000000" w:rsidRDefault="007F1460">
      <w:pPr>
        <w:pStyle w:val="pj"/>
        <w:ind w:left="1200" w:hanging="800"/>
      </w:pPr>
      <w:bookmarkStart w:id="671" w:name="SUB6500000"/>
      <w:bookmarkEnd w:id="671"/>
      <w:r>
        <w:rPr>
          <w:rStyle w:val="s1"/>
        </w:rPr>
        <w:t xml:space="preserve">Статья 650. </w:t>
      </w:r>
      <w:r>
        <w:rPr>
          <w:rStyle w:val="s0"/>
        </w:rPr>
        <w:t xml:space="preserve">Заключение договоров на </w:t>
      </w:r>
      <w:r>
        <w:rPr>
          <w:rStyle w:val="s192"/>
        </w:rPr>
        <w:t>организованных рынках капитала и организованных товарных рынках</w:t>
      </w:r>
      <w:r>
        <w:rPr>
          <w:rStyle w:val="s0"/>
        </w:rPr>
        <w:t>, аукционах (публичных торгах)</w:t>
      </w:r>
      <w:r>
        <w:rPr>
          <w:rStyle w:val="s0"/>
        </w:rPr>
        <w:t>, конкурсах</w:t>
      </w:r>
    </w:p>
    <w:p w:rsidR="00000000" w:rsidRDefault="007F1460">
      <w:pPr>
        <w:pStyle w:val="pj"/>
      </w:pPr>
      <w:r>
        <w:rPr>
          <w:rStyle w:val="s192"/>
        </w:rPr>
        <w:t xml:space="preserve">1. Особенности заключения договоров на организованных рынках капитала, организованных товарных рынках, аукционах </w:t>
      </w:r>
      <w:r>
        <w:rPr>
          <w:rStyle w:val="s0"/>
        </w:rPr>
        <w:t>(публичных торгах)</w:t>
      </w:r>
      <w:r>
        <w:rPr>
          <w:rStyle w:val="s192"/>
        </w:rPr>
        <w:t>, конкурсах и т.п. устанавливаются соответствующими актами законодательства</w:t>
      </w:r>
      <w:r>
        <w:rPr>
          <w:rStyle w:val="s0"/>
        </w:rPr>
        <w:t>.</w:t>
      </w:r>
    </w:p>
    <w:p w:rsidR="00000000" w:rsidRDefault="007F1460">
      <w:pPr>
        <w:pStyle w:val="pj"/>
      </w:pPr>
      <w:r>
        <w:rPr>
          <w:rStyle w:val="s0"/>
        </w:rPr>
        <w:t> </w:t>
      </w:r>
    </w:p>
    <w:p w:rsidR="00000000" w:rsidRDefault="007F1460">
      <w:pPr>
        <w:pStyle w:val="pj"/>
      </w:pPr>
      <w:bookmarkStart w:id="672" w:name="SUB650010000"/>
      <w:bookmarkEnd w:id="672"/>
      <w:r>
        <w:rPr>
          <w:rStyle w:val="s1"/>
        </w:rPr>
        <w:t xml:space="preserve">Статья 650-1. </w:t>
      </w:r>
      <w:r>
        <w:rPr>
          <w:rStyle w:val="s0"/>
        </w:rPr>
        <w:t>Заверения по договор</w:t>
      </w:r>
      <w:r>
        <w:rPr>
          <w:rStyle w:val="s0"/>
        </w:rPr>
        <w:t>у</w:t>
      </w:r>
    </w:p>
    <w:p w:rsidR="00000000" w:rsidRDefault="007F1460">
      <w:pPr>
        <w:pStyle w:val="pj"/>
      </w:pPr>
      <w:r>
        <w:rPr>
          <w:rStyle w:val="s0"/>
        </w:rPr>
        <w:t>1. Стороны договора могут согласовать перечень заверений, предоставляемых стороной или сторонами относительно обстоятельств, имеющих значение для заключения, исполнения или прекращения такого договора.</w:t>
      </w:r>
    </w:p>
    <w:p w:rsidR="00000000" w:rsidRDefault="007F1460">
      <w:pPr>
        <w:pStyle w:val="pj"/>
      </w:pPr>
      <w:r>
        <w:rPr>
          <w:rStyle w:val="s0"/>
        </w:rPr>
        <w:t>2. Сторона, умышленно или по неосторожности предоставила другой стороне ложные заверения об обстоятельствах, имеющих значение для заключения, исполнения или прекращения договора, обязана возместить стороне, возлагаемой на такие заверения, убытки, причиненн</w:t>
      </w:r>
      <w:r>
        <w:rPr>
          <w:rStyle w:val="s0"/>
        </w:rPr>
        <w:t>ые в связи с неправдивостью таких заверений, если иное не предусмотрено договором.</w:t>
      </w:r>
    </w:p>
    <w:p w:rsidR="00000000" w:rsidRDefault="007F1460">
      <w:pPr>
        <w:pStyle w:val="pj"/>
      </w:pPr>
      <w:r>
        <w:rPr>
          <w:rStyle w:val="s0"/>
        </w:rPr>
        <w:t> </w:t>
      </w:r>
    </w:p>
    <w:p w:rsidR="00000000" w:rsidRDefault="007F1460">
      <w:pPr>
        <w:pStyle w:val="pj"/>
        <w:ind w:left="1200" w:hanging="800"/>
      </w:pPr>
      <w:bookmarkStart w:id="673" w:name="SUB6510000"/>
      <w:bookmarkEnd w:id="673"/>
      <w:r>
        <w:rPr>
          <w:rStyle w:val="s1"/>
        </w:rPr>
        <w:t xml:space="preserve">Статья 651. </w:t>
      </w:r>
      <w:r>
        <w:rPr>
          <w:rStyle w:val="s0"/>
        </w:rPr>
        <w:t>Основания для изменения или расторжения договора</w:t>
      </w:r>
    </w:p>
    <w:p w:rsidR="00000000" w:rsidRDefault="007F1460">
      <w:pPr>
        <w:pStyle w:val="pj"/>
      </w:pPr>
      <w:r>
        <w:rPr>
          <w:rStyle w:val="s0"/>
        </w:rPr>
        <w:t>1. Изменение или расторжение договора допускается лишь с согласия сторон, если иное не установлено договором и</w:t>
      </w:r>
      <w:r>
        <w:rPr>
          <w:rStyle w:val="s0"/>
        </w:rPr>
        <w:t>ли законом.</w:t>
      </w:r>
    </w:p>
    <w:p w:rsidR="00000000" w:rsidRDefault="007F1460">
      <w:pPr>
        <w:pStyle w:val="pj"/>
      </w:pPr>
      <w:r>
        <w:rPr>
          <w:rStyle w:val="s0"/>
        </w:rPr>
        <w:t>2. Договор может быть изменен или расторгнут по решению суда по требованию одной из сторон при существенном нарушении договора другой стороной и в иных случаях, установленных договором или законом.</w:t>
      </w:r>
    </w:p>
    <w:p w:rsidR="00000000" w:rsidRDefault="007F1460">
      <w:pPr>
        <w:pStyle w:val="pj"/>
      </w:pPr>
      <w:r>
        <w:rPr>
          <w:rStyle w:val="s0"/>
        </w:rPr>
        <w:t>Существенным является такое нарушение стороной</w:t>
      </w:r>
      <w:r>
        <w:rPr>
          <w:rStyle w:val="s0"/>
        </w:rPr>
        <w:t xml:space="preserve"> договора, если вследствие причиненного этим вреда другая сторона в значительной мере лишается того, на что она рассчитывала при заключении договора.</w:t>
      </w:r>
    </w:p>
    <w:p w:rsidR="00000000" w:rsidRDefault="007F1460">
      <w:pPr>
        <w:pStyle w:val="pj"/>
      </w:pPr>
      <w:r>
        <w:rPr>
          <w:rStyle w:val="s0"/>
        </w:rPr>
        <w:t>3. В случае одностороннего отказа от договора в полном объеме или частично, если право на такой отказ уста</w:t>
      </w:r>
      <w:r>
        <w:rPr>
          <w:rStyle w:val="s0"/>
        </w:rPr>
        <w:t>новлено договором или законом, договор является соответственно расторгнутым или измененным.</w:t>
      </w:r>
    </w:p>
    <w:p w:rsidR="00000000" w:rsidRDefault="007F1460">
      <w:pPr>
        <w:pStyle w:val="pj"/>
      </w:pPr>
      <w:r>
        <w:rPr>
          <w:rStyle w:val="s0"/>
        </w:rPr>
        <w:t> </w:t>
      </w:r>
    </w:p>
    <w:p w:rsidR="00000000" w:rsidRDefault="007F1460">
      <w:pPr>
        <w:pStyle w:val="pj"/>
        <w:ind w:left="1200" w:hanging="800"/>
      </w:pPr>
      <w:bookmarkStart w:id="674" w:name="SUB6520000"/>
      <w:bookmarkEnd w:id="674"/>
      <w:r>
        <w:rPr>
          <w:rStyle w:val="s1"/>
        </w:rPr>
        <w:t xml:space="preserve">Статья 652. </w:t>
      </w:r>
      <w:r>
        <w:rPr>
          <w:rStyle w:val="s0"/>
        </w:rPr>
        <w:t>Изменение или расторжение договора в связи с существенным изменением обстоятельств</w:t>
      </w:r>
    </w:p>
    <w:p w:rsidR="00000000" w:rsidRDefault="007F1460">
      <w:pPr>
        <w:pStyle w:val="pj"/>
      </w:pPr>
      <w:r>
        <w:rPr>
          <w:rStyle w:val="s0"/>
        </w:rPr>
        <w:t>1. В случае существенного изменения обстоятельств, которыми стороны</w:t>
      </w:r>
      <w:r>
        <w:rPr>
          <w:rStyle w:val="s0"/>
        </w:rPr>
        <w:t xml:space="preserve"> руководствовались при заключении договора, договор может быть изменен или расторгнут с согласия сторон, если иное не установлено договором или не вытекает из существа обязательства.</w:t>
      </w:r>
    </w:p>
    <w:p w:rsidR="00000000" w:rsidRDefault="007F1460">
      <w:pPr>
        <w:pStyle w:val="pj"/>
      </w:pPr>
      <w:r>
        <w:rPr>
          <w:rStyle w:val="s0"/>
        </w:rPr>
        <w:t>Изменение обстоятельств является существенным, если они изменились настол</w:t>
      </w:r>
      <w:r>
        <w:rPr>
          <w:rStyle w:val="s0"/>
        </w:rPr>
        <w:t>ько, что, если бы стороны могли это предвидеть, они не заключили бы договор или заключили бы его на других условиях.</w:t>
      </w:r>
    </w:p>
    <w:p w:rsidR="00000000" w:rsidRDefault="007F1460">
      <w:pPr>
        <w:pStyle w:val="pj"/>
      </w:pPr>
      <w:r>
        <w:rPr>
          <w:rStyle w:val="s0"/>
        </w:rPr>
        <w:t>2. Если стороны не достигли согласия о приведении договора в соответствие с обстоятельствами, которые существенно изменились, или о его рас</w:t>
      </w:r>
      <w:r>
        <w:rPr>
          <w:rStyle w:val="s0"/>
        </w:rPr>
        <w:t>торжении, договор может быть расторгнут, а по основаниям, установленным частью четвертой настоящей статьи, - изменен по решению суда по требованию заинтересованной стороны при наличии одновременно следующих условий:</w:t>
      </w:r>
    </w:p>
    <w:p w:rsidR="00000000" w:rsidRDefault="007F1460">
      <w:pPr>
        <w:pStyle w:val="pj"/>
      </w:pPr>
      <w:r>
        <w:rPr>
          <w:rStyle w:val="s0"/>
        </w:rPr>
        <w:t xml:space="preserve">1) в момент заключения договора стороны </w:t>
      </w:r>
      <w:r>
        <w:rPr>
          <w:rStyle w:val="s0"/>
        </w:rPr>
        <w:t>исходили из того, что такое изменение обстоятельств не наступит;</w:t>
      </w:r>
    </w:p>
    <w:p w:rsidR="00000000" w:rsidRDefault="007F1460">
      <w:pPr>
        <w:pStyle w:val="pj"/>
      </w:pPr>
      <w:r>
        <w:rPr>
          <w:rStyle w:val="s0"/>
        </w:rPr>
        <w:t>2) изменение обстоятельств обусловлено причинами, которые заинтересованная сторона не могла устранить после их возникновения при всей заботе и осмотрительности, которые от нее требовались;</w:t>
      </w:r>
    </w:p>
    <w:p w:rsidR="00000000" w:rsidRDefault="007F1460">
      <w:pPr>
        <w:pStyle w:val="pj"/>
      </w:pPr>
      <w:r>
        <w:rPr>
          <w:rStyle w:val="s0"/>
        </w:rPr>
        <w:t>3)</w:t>
      </w:r>
      <w:r>
        <w:rPr>
          <w:rStyle w:val="s0"/>
        </w:rPr>
        <w:t xml:space="preserve"> выполнение договора нарушило бы соотношение имущественных интересов сторон и лишило бы заинтересованную сторону того, на что она рассчитывала при заключении договора;</w:t>
      </w:r>
    </w:p>
    <w:p w:rsidR="00000000" w:rsidRDefault="007F1460">
      <w:pPr>
        <w:pStyle w:val="pj"/>
      </w:pPr>
      <w:r>
        <w:rPr>
          <w:rStyle w:val="s0"/>
        </w:rPr>
        <w:t>4) из существа договора или обычаев делового оборота не вытекает, что риск изменения обс</w:t>
      </w:r>
      <w:r>
        <w:rPr>
          <w:rStyle w:val="s0"/>
        </w:rPr>
        <w:t>тоятельств несет заинтересованная сторона.</w:t>
      </w:r>
    </w:p>
    <w:p w:rsidR="00000000" w:rsidRDefault="007F1460">
      <w:pPr>
        <w:pStyle w:val="pj"/>
      </w:pPr>
      <w:r>
        <w:rPr>
          <w:rStyle w:val="s0"/>
        </w:rPr>
        <w:t>3. При расторжении договора вследствие существенного изменения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w:t>
      </w:r>
      <w:r>
        <w:rPr>
          <w:rStyle w:val="s0"/>
        </w:rPr>
        <w:t>у сторонами расходов, понесенных ими в связи с выполнением этого договора.</w:t>
      </w:r>
    </w:p>
    <w:p w:rsidR="00000000" w:rsidRDefault="007F1460">
      <w:pPr>
        <w:pStyle w:val="pj"/>
      </w:pPr>
      <w:r>
        <w:rPr>
          <w:rStyle w:val="s0"/>
        </w:rPr>
        <w:t>4. Изменение договора в связи с существенным изменением обстоятельств допускается по решению суда в исключительных случаях, если расторжение договора противоречит общественным интер</w:t>
      </w:r>
      <w:r>
        <w:rPr>
          <w:rStyle w:val="s0"/>
        </w:rPr>
        <w:t>есам или повлечет для сторон вред, значительно превышающий затраты, необходимые для выполнения договора на условиях, измененных судом.</w:t>
      </w:r>
    </w:p>
    <w:p w:rsidR="00000000" w:rsidRDefault="007F1460">
      <w:pPr>
        <w:pStyle w:val="pj"/>
      </w:pPr>
      <w:r>
        <w:rPr>
          <w:rStyle w:val="s0"/>
        </w:rPr>
        <w:t> </w:t>
      </w:r>
    </w:p>
    <w:p w:rsidR="00000000" w:rsidRDefault="007F1460">
      <w:pPr>
        <w:pStyle w:val="pj"/>
        <w:ind w:left="1200" w:hanging="800"/>
      </w:pPr>
      <w:bookmarkStart w:id="675" w:name="SUB6530000"/>
      <w:bookmarkEnd w:id="675"/>
      <w:r>
        <w:rPr>
          <w:rStyle w:val="s1"/>
        </w:rPr>
        <w:t xml:space="preserve">Статья 653. </w:t>
      </w:r>
      <w:r>
        <w:rPr>
          <w:rStyle w:val="s0"/>
        </w:rPr>
        <w:t>Правовые последствия изменения или расторжения договора</w:t>
      </w:r>
    </w:p>
    <w:p w:rsidR="00000000" w:rsidRDefault="007F1460">
      <w:pPr>
        <w:pStyle w:val="pj"/>
      </w:pPr>
      <w:r>
        <w:rPr>
          <w:rStyle w:val="s0"/>
        </w:rPr>
        <w:t>1. При изменении договора обязательства сторон изме</w:t>
      </w:r>
      <w:r>
        <w:rPr>
          <w:rStyle w:val="s0"/>
        </w:rPr>
        <w:t>няются в соответствии с измененными условиями относительно предмета, места, сроков выполнения и т. п.</w:t>
      </w:r>
    </w:p>
    <w:p w:rsidR="00000000" w:rsidRDefault="007F1460">
      <w:pPr>
        <w:pStyle w:val="pj"/>
      </w:pPr>
      <w:r>
        <w:rPr>
          <w:rStyle w:val="s0"/>
        </w:rPr>
        <w:t>2. При расторжении договора обязательства сторон прекращаются.</w:t>
      </w:r>
    </w:p>
    <w:p w:rsidR="00000000" w:rsidRDefault="007F1460">
      <w:pPr>
        <w:pStyle w:val="pj"/>
      </w:pPr>
      <w:r>
        <w:rPr>
          <w:rStyle w:val="s0"/>
        </w:rPr>
        <w:t>3. При изменении или расторжении договора обязательство изменяется или прекращается с момен</w:t>
      </w:r>
      <w:r>
        <w:rPr>
          <w:rStyle w:val="s0"/>
        </w:rPr>
        <w:t>та достижения договоренности об изменении или расторжении договора, если иное не установлено договором либо не обусловлено характером его изменения. Если договор изменяется или расторгается в судебном порядке, обязательство изменяется или прекращается с мо</w:t>
      </w:r>
      <w:r>
        <w:rPr>
          <w:rStyle w:val="s0"/>
        </w:rPr>
        <w:t>мента вступления решения суда об изменении или расторжении договора в законную силу.</w:t>
      </w:r>
    </w:p>
    <w:p w:rsidR="00000000" w:rsidRDefault="007F1460">
      <w:pPr>
        <w:pStyle w:val="pj"/>
      </w:pPr>
      <w:r>
        <w:rPr>
          <w:rStyle w:val="s0"/>
        </w:rPr>
        <w:t>4. Стороны не имеют права требовать возврата того, что было выполнено ими по обязательству до момента изменения или расторжения договора, если иное не установлено договоро</w:t>
      </w:r>
      <w:r>
        <w:rPr>
          <w:rStyle w:val="s0"/>
        </w:rPr>
        <w:t>м или законом.</w:t>
      </w:r>
    </w:p>
    <w:p w:rsidR="00000000" w:rsidRDefault="007F1460">
      <w:pPr>
        <w:pStyle w:val="pj"/>
      </w:pPr>
      <w:r>
        <w:rPr>
          <w:rStyle w:val="s0"/>
        </w:rPr>
        <w:t>5. Если договор изменен или расторгнут в связи с существенным нарушением договора одной из сторон, другая сторона может требовать возмещения убытков, причиненных изменением или расторжением договора.</w:t>
      </w:r>
    </w:p>
    <w:p w:rsidR="00000000" w:rsidRDefault="007F1460">
      <w:pPr>
        <w:pStyle w:val="pj"/>
      </w:pPr>
      <w:r>
        <w:rPr>
          <w:rStyle w:val="s0"/>
        </w:rPr>
        <w:t> </w:t>
      </w:r>
    </w:p>
    <w:p w:rsidR="00000000" w:rsidRDefault="007F1460">
      <w:pPr>
        <w:pStyle w:val="pj"/>
        <w:ind w:left="1200" w:hanging="800"/>
      </w:pPr>
      <w:bookmarkStart w:id="676" w:name="SUB6540000"/>
      <w:bookmarkEnd w:id="676"/>
      <w:r>
        <w:rPr>
          <w:rStyle w:val="s1"/>
        </w:rPr>
        <w:t xml:space="preserve">Статья 654. </w:t>
      </w:r>
      <w:r>
        <w:rPr>
          <w:rStyle w:val="s0"/>
        </w:rPr>
        <w:t>Форма изменения или расторж</w:t>
      </w:r>
      <w:r>
        <w:rPr>
          <w:rStyle w:val="s0"/>
        </w:rPr>
        <w:t>ения договора</w:t>
      </w:r>
    </w:p>
    <w:p w:rsidR="00000000" w:rsidRDefault="007F1460">
      <w:pPr>
        <w:pStyle w:val="pj"/>
      </w:pPr>
      <w:r>
        <w:rPr>
          <w:rStyle w:val="s0"/>
        </w:rPr>
        <w:t>1. Изменение или расторжение договора совершается в такой же форме, как и договор, который изменяется или расторгается, если иное не установлено договором или законом либо не вытекает из обычаев делового оборота.</w:t>
      </w:r>
    </w:p>
    <w:p w:rsidR="00000000" w:rsidRDefault="007F1460">
      <w:pPr>
        <w:pStyle w:val="pj"/>
      </w:pPr>
      <w:r>
        <w:rPr>
          <w:rStyle w:val="s0"/>
        </w:rPr>
        <w:t> </w:t>
      </w:r>
    </w:p>
    <w:p w:rsidR="00000000" w:rsidRDefault="007F1460">
      <w:pPr>
        <w:pStyle w:val="pc"/>
      </w:pPr>
      <w:bookmarkStart w:id="677" w:name="SUB6550000"/>
      <w:bookmarkEnd w:id="677"/>
      <w:r>
        <w:rPr>
          <w:rStyle w:val="s1"/>
        </w:rPr>
        <w:t>Раздел III. Отдельные виды обязательств</w:t>
      </w:r>
    </w:p>
    <w:p w:rsidR="00000000" w:rsidRDefault="007F1460">
      <w:pPr>
        <w:pStyle w:val="pc"/>
      </w:pPr>
      <w:r>
        <w:rPr>
          <w:rStyle w:val="s1"/>
        </w:rPr>
        <w:t> </w:t>
      </w:r>
    </w:p>
    <w:p w:rsidR="00000000" w:rsidRDefault="007F1460">
      <w:pPr>
        <w:pStyle w:val="pc"/>
      </w:pPr>
      <w:r>
        <w:rPr>
          <w:rStyle w:val="s1"/>
        </w:rPr>
        <w:t>Подраздел 1. Договорные обязательства</w:t>
      </w:r>
    </w:p>
    <w:p w:rsidR="00000000" w:rsidRDefault="007F1460">
      <w:pPr>
        <w:pStyle w:val="pc"/>
      </w:pPr>
      <w:r>
        <w:rPr>
          <w:rStyle w:val="s1"/>
        </w:rPr>
        <w:t> </w:t>
      </w:r>
    </w:p>
    <w:p w:rsidR="00000000" w:rsidRDefault="007F1460">
      <w:pPr>
        <w:pStyle w:val="pc"/>
      </w:pPr>
      <w:r>
        <w:rPr>
          <w:rStyle w:val="s1"/>
        </w:rPr>
        <w:t>Глава 54. Купля-продажа</w:t>
      </w:r>
    </w:p>
    <w:p w:rsidR="00000000" w:rsidRDefault="007F1460">
      <w:pPr>
        <w:pStyle w:val="pc"/>
      </w:pPr>
      <w:r>
        <w:rPr>
          <w:rStyle w:val="s1"/>
        </w:rPr>
        <w:t> </w:t>
      </w:r>
    </w:p>
    <w:p w:rsidR="00000000" w:rsidRDefault="007F1460">
      <w:pPr>
        <w:pStyle w:val="pc"/>
      </w:pPr>
      <w:r>
        <w:rPr>
          <w:rStyle w:val="s1"/>
        </w:rPr>
        <w:t>1. Общие положения о купле-продаже</w:t>
      </w:r>
    </w:p>
    <w:p w:rsidR="00000000" w:rsidRDefault="007F1460">
      <w:pPr>
        <w:pStyle w:val="pj"/>
      </w:pPr>
      <w:r>
        <w:rPr>
          <w:rStyle w:val="s0"/>
        </w:rPr>
        <w:t> </w:t>
      </w:r>
    </w:p>
    <w:p w:rsidR="00000000" w:rsidRDefault="007F1460">
      <w:pPr>
        <w:pStyle w:val="pj"/>
        <w:ind w:left="1200" w:hanging="800"/>
      </w:pPr>
      <w:r>
        <w:rPr>
          <w:rStyle w:val="s1"/>
        </w:rPr>
        <w:t xml:space="preserve">Статья 655. </w:t>
      </w:r>
      <w:r>
        <w:rPr>
          <w:rStyle w:val="s0"/>
        </w:rPr>
        <w:t>Договор купли-продажи</w:t>
      </w:r>
    </w:p>
    <w:p w:rsidR="00000000" w:rsidRDefault="007F1460">
      <w:pPr>
        <w:pStyle w:val="pj"/>
      </w:pPr>
      <w:r>
        <w:rPr>
          <w:rStyle w:val="s0"/>
        </w:rPr>
        <w:t>1. По договору купли-продажи одна сторона (продавец) передает или обязуется передать имущество (товар) в собственность другой стороне (покупателю), а покупатель принимает или обязуется принять имущество (товар) и уплатить за него определенную денежную сумм</w:t>
      </w:r>
      <w:r>
        <w:rPr>
          <w:rStyle w:val="s0"/>
        </w:rPr>
        <w:t>у.</w:t>
      </w:r>
    </w:p>
    <w:p w:rsidR="00000000" w:rsidRDefault="007F1460">
      <w:pPr>
        <w:pStyle w:val="pj"/>
      </w:pPr>
      <w:r>
        <w:rPr>
          <w:rStyle w:val="s0"/>
        </w:rPr>
        <w:t> </w:t>
      </w:r>
    </w:p>
    <w:p w:rsidR="00000000" w:rsidRDefault="007F1460">
      <w:pPr>
        <w:pStyle w:val="pj"/>
        <w:ind w:left="1200" w:hanging="800"/>
      </w:pPr>
      <w:bookmarkStart w:id="678" w:name="SUB6560000"/>
      <w:bookmarkEnd w:id="678"/>
      <w:r>
        <w:rPr>
          <w:rStyle w:val="s1"/>
        </w:rPr>
        <w:t xml:space="preserve">Статья 656. </w:t>
      </w:r>
      <w:r>
        <w:rPr>
          <w:rStyle w:val="s0"/>
        </w:rPr>
        <w:t>Предмет договора купли-продажи</w:t>
      </w:r>
    </w:p>
    <w:p w:rsidR="00000000" w:rsidRDefault="007F1460">
      <w:pPr>
        <w:pStyle w:val="pj"/>
      </w:pPr>
      <w:r>
        <w:rPr>
          <w:rStyle w:val="s0"/>
        </w:rPr>
        <w:t>1. Предметом договора купли-продажи может быть имущество (товар), которое есть у продавца на момент заключения договора или будет создано (приобретено, приобретено) продавцом в будущем.</w:t>
      </w:r>
    </w:p>
    <w:p w:rsidR="00000000" w:rsidRDefault="007F1460">
      <w:pPr>
        <w:pStyle w:val="pj"/>
      </w:pPr>
      <w:r>
        <w:rPr>
          <w:rStyle w:val="s0"/>
        </w:rPr>
        <w:t>Особенности купли-прод</w:t>
      </w:r>
      <w:r>
        <w:rPr>
          <w:rStyle w:val="s0"/>
        </w:rPr>
        <w:t>ажи объектов незавершенного строительства и будущих объектов недвижимости определяются законом.</w:t>
      </w:r>
    </w:p>
    <w:p w:rsidR="00000000" w:rsidRDefault="007F1460">
      <w:pPr>
        <w:pStyle w:val="pj"/>
      </w:pPr>
      <w:r>
        <w:rPr>
          <w:rStyle w:val="s0"/>
        </w:rPr>
        <w:t>2. Предметом договора купли-продажи могут быть имущественные права. К договору купли-продажи имущественных прав применяются общие положения о купле-продаже, есл</w:t>
      </w:r>
      <w:r>
        <w:rPr>
          <w:rStyle w:val="s0"/>
        </w:rPr>
        <w:t>и иное не вытекает из содержания или характера этих прав.</w:t>
      </w:r>
    </w:p>
    <w:p w:rsidR="00000000" w:rsidRDefault="007F1460">
      <w:pPr>
        <w:pStyle w:val="pj"/>
      </w:pPr>
      <w:r>
        <w:rPr>
          <w:rStyle w:val="s0"/>
        </w:rPr>
        <w:t>3. Предметом договора купли-продажи может быть право требования, если требование не имеет личного характера. К договору купли-продажи права требования применяются положения об уступке права требован</w:t>
      </w:r>
      <w:r>
        <w:rPr>
          <w:rStyle w:val="s0"/>
        </w:rPr>
        <w:t>ия, если иное не установлено договором или законом.</w:t>
      </w:r>
    </w:p>
    <w:p w:rsidR="00000000" w:rsidRDefault="007F1460">
      <w:pPr>
        <w:pStyle w:val="pj"/>
      </w:pPr>
      <w:r>
        <w:rPr>
          <w:rStyle w:val="s192"/>
        </w:rPr>
        <w:t>4. К договору купли-продажи, заключаемого на организованных рынках капитала и организованных товарных рынках, конкурсах, аукционах (публичных торгах), договора купли-продажи валютных ценностей и договоров</w:t>
      </w:r>
      <w:r>
        <w:rPr>
          <w:rStyle w:val="s192"/>
        </w:rPr>
        <w:t xml:space="preserve"> купли-продажи финансовых инструментов, заключенных вне организованного рынка, применяются общие положения о купле-продаже, если иное не установлено законом об этих видах договоров купли-продажи и не вытекает из их сути</w:t>
      </w:r>
      <w:r>
        <w:rPr>
          <w:rStyle w:val="s0"/>
        </w:rPr>
        <w:t>.</w:t>
      </w:r>
    </w:p>
    <w:p w:rsidR="00000000" w:rsidRDefault="007F1460">
      <w:pPr>
        <w:pStyle w:val="pj"/>
      </w:pPr>
      <w:r>
        <w:rPr>
          <w:rStyle w:val="s0"/>
        </w:rPr>
        <w:t>5. Особенности договора купли-прода</w:t>
      </w:r>
      <w:r>
        <w:rPr>
          <w:rStyle w:val="s0"/>
        </w:rPr>
        <w:t>жи отдельных видов имущества могут устанавливаться законом.</w:t>
      </w:r>
    </w:p>
    <w:p w:rsidR="00000000" w:rsidRDefault="007F1460">
      <w:pPr>
        <w:pStyle w:val="pj"/>
      </w:pPr>
      <w:r>
        <w:t> </w:t>
      </w:r>
    </w:p>
    <w:p w:rsidR="00000000" w:rsidRDefault="007F1460">
      <w:pPr>
        <w:pStyle w:val="pj"/>
        <w:ind w:left="1200" w:hanging="800"/>
      </w:pPr>
      <w:bookmarkStart w:id="679" w:name="SUB6570000"/>
      <w:bookmarkEnd w:id="679"/>
      <w:r>
        <w:rPr>
          <w:rStyle w:val="s1"/>
        </w:rPr>
        <w:t xml:space="preserve">Статья 657. </w:t>
      </w:r>
      <w:r>
        <w:rPr>
          <w:rStyle w:val="s0"/>
        </w:rPr>
        <w:t>Форма отдельных видов договоров купли-продажи</w:t>
      </w:r>
    </w:p>
    <w:p w:rsidR="00000000" w:rsidRDefault="007F1460">
      <w:pPr>
        <w:pStyle w:val="pj"/>
      </w:pPr>
      <w:r>
        <w:rPr>
          <w:rStyle w:val="s0"/>
        </w:rPr>
        <w:t xml:space="preserve">1. Договор купли-продажи земельного участка, единого имущественного комплекса, жилого дома (квартиры) или другого недвижимого имущества </w:t>
      </w:r>
      <w:r>
        <w:rPr>
          <w:rStyle w:val="s0"/>
        </w:rPr>
        <w:t>заключается в письменной форме и подлежит нотариальному удостоверению кроме договоров купли-продажи имущества, находящегося в налоговом залоге.</w:t>
      </w:r>
    </w:p>
    <w:p w:rsidR="00000000" w:rsidRDefault="007F1460">
      <w:pPr>
        <w:pStyle w:val="pj"/>
      </w:pPr>
      <w:r>
        <w:t> </w:t>
      </w:r>
    </w:p>
    <w:p w:rsidR="00000000" w:rsidRDefault="007F1460">
      <w:pPr>
        <w:pStyle w:val="pj"/>
        <w:ind w:left="1200" w:hanging="800"/>
      </w:pPr>
      <w:bookmarkStart w:id="680" w:name="SUB6580000"/>
      <w:bookmarkEnd w:id="680"/>
      <w:r>
        <w:rPr>
          <w:rStyle w:val="s1"/>
        </w:rPr>
        <w:t xml:space="preserve">Статья 658. </w:t>
      </w:r>
      <w:r>
        <w:rPr>
          <w:rStyle w:val="s0"/>
        </w:rPr>
        <w:t>Право продажи товара</w:t>
      </w:r>
    </w:p>
    <w:p w:rsidR="00000000" w:rsidRDefault="007F1460">
      <w:pPr>
        <w:pStyle w:val="pj"/>
      </w:pPr>
      <w:r>
        <w:rPr>
          <w:rStyle w:val="s0"/>
        </w:rPr>
        <w:t>1. Право продажи товара, кроме случаев принудительной продажи и других случае</w:t>
      </w:r>
      <w:r>
        <w:rPr>
          <w:rStyle w:val="s0"/>
        </w:rPr>
        <w:t>в, установленных законом, принадлежит собственнику товара. Если продавец товара не является его собственником, покупатель приобретает право собственности лишь в случае, если собственник не имеет права требовать его возврата.</w:t>
      </w:r>
    </w:p>
    <w:p w:rsidR="00000000" w:rsidRDefault="007F1460">
      <w:pPr>
        <w:pStyle w:val="pj"/>
      </w:pPr>
      <w:r>
        <w:rPr>
          <w:rStyle w:val="s0"/>
        </w:rPr>
        <w:t> </w:t>
      </w:r>
    </w:p>
    <w:p w:rsidR="00000000" w:rsidRDefault="007F1460">
      <w:pPr>
        <w:pStyle w:val="pj"/>
      </w:pPr>
      <w:bookmarkStart w:id="681" w:name="SUB658010000"/>
      <w:bookmarkEnd w:id="681"/>
      <w:r>
        <w:rPr>
          <w:rStyle w:val="s0"/>
          <w:b/>
          <w:bCs/>
        </w:rPr>
        <w:t>Статья 658-1</w:t>
      </w:r>
      <w:r>
        <w:rPr>
          <w:rStyle w:val="s0"/>
          <w:b/>
          <w:bCs/>
          <w:vertAlign w:val="superscript"/>
        </w:rPr>
        <w:t xml:space="preserve"> </w:t>
      </w:r>
      <w:r>
        <w:rPr>
          <w:rStyle w:val="s0"/>
          <w:b/>
          <w:bCs/>
        </w:rPr>
        <w:t xml:space="preserve">. </w:t>
      </w:r>
      <w:r>
        <w:rPr>
          <w:rStyle w:val="s0"/>
        </w:rPr>
        <w:t>Приобретение п</w:t>
      </w:r>
      <w:r>
        <w:rPr>
          <w:rStyle w:val="s0"/>
        </w:rPr>
        <w:t>рава на одностороннее расторжение договора</w:t>
      </w:r>
    </w:p>
    <w:p w:rsidR="00000000" w:rsidRDefault="007F1460">
      <w:pPr>
        <w:pStyle w:val="pj"/>
      </w:pPr>
      <w:r>
        <w:rPr>
          <w:rStyle w:val="s0"/>
        </w:rPr>
        <w:t>1. Стороны договора купли-продажи могут договориться, что одна сторона приобретет у другой право расторгнуть настоящий договор в одностороннем порядке.</w:t>
      </w:r>
    </w:p>
    <w:p w:rsidR="00000000" w:rsidRDefault="007F1460">
      <w:pPr>
        <w:pStyle w:val="pj"/>
      </w:pPr>
      <w:r>
        <w:rPr>
          <w:rStyle w:val="s0"/>
        </w:rPr>
        <w:t xml:space="preserve">2. Договор купли-продажи является расторгнутым, если сторона, приобрела в соответствии с частью первой настоящей статьи право расторгнуть договор в течение определенного срока не заявит требование о выполнении договора. Стороны могут оговорить расторжении </w:t>
      </w:r>
      <w:r>
        <w:rPr>
          <w:rStyle w:val="s0"/>
        </w:rPr>
        <w:t>договора купли-продажи совершением этой стороной определенных действий или наступлением определенных обстоятельств в течение определенного срока или в определенное время</w:t>
      </w:r>
    </w:p>
    <w:p w:rsidR="00000000" w:rsidRDefault="007F1460">
      <w:pPr>
        <w:pStyle w:val="pj"/>
      </w:pPr>
      <w:r>
        <w:rPr>
          <w:rStyle w:val="s0"/>
        </w:rPr>
        <w:t> </w:t>
      </w:r>
    </w:p>
    <w:p w:rsidR="00000000" w:rsidRDefault="007F1460">
      <w:pPr>
        <w:pStyle w:val="pj"/>
        <w:ind w:left="1200" w:hanging="800"/>
      </w:pPr>
      <w:bookmarkStart w:id="682" w:name="SUB6590000"/>
      <w:bookmarkEnd w:id="682"/>
      <w:r>
        <w:rPr>
          <w:rStyle w:val="s1"/>
        </w:rPr>
        <w:t xml:space="preserve">Статья 659. </w:t>
      </w:r>
      <w:r>
        <w:rPr>
          <w:rStyle w:val="s0"/>
        </w:rPr>
        <w:t>Обязанность продавца предупредить покупателя о правах третьих лиц на тов</w:t>
      </w:r>
      <w:r>
        <w:rPr>
          <w:rStyle w:val="s0"/>
        </w:rPr>
        <w:t>ар</w:t>
      </w:r>
    </w:p>
    <w:p w:rsidR="00000000" w:rsidRDefault="007F1460">
      <w:pPr>
        <w:pStyle w:val="pj"/>
      </w:pPr>
      <w:r>
        <w:rPr>
          <w:rStyle w:val="s0"/>
        </w:rPr>
        <w:t>1. Продавец обязан предупредить покупателя о всех правах третьих лиц на продаваемый товар (права нанимателя, право залога, право пожизненного пользования и т. п.). В случае невыполнения этого требования покупатель имеет право требовать снижения цены или</w:t>
      </w:r>
      <w:r>
        <w:rPr>
          <w:rStyle w:val="s0"/>
        </w:rPr>
        <w:t xml:space="preserve"> расторжения договора купли-продажи, если он не знал и не мог знать о правах третьих лиц на товар.</w:t>
      </w:r>
    </w:p>
    <w:p w:rsidR="00000000" w:rsidRDefault="007F1460">
      <w:pPr>
        <w:pStyle w:val="pj"/>
      </w:pPr>
      <w:r>
        <w:rPr>
          <w:rStyle w:val="s0"/>
        </w:rPr>
        <w:t> </w:t>
      </w:r>
    </w:p>
    <w:p w:rsidR="00000000" w:rsidRDefault="007F1460">
      <w:pPr>
        <w:pStyle w:val="pj"/>
        <w:ind w:left="1200" w:hanging="800"/>
      </w:pPr>
      <w:bookmarkStart w:id="683" w:name="SUB6600000"/>
      <w:bookmarkEnd w:id="683"/>
      <w:r>
        <w:rPr>
          <w:rStyle w:val="s1"/>
        </w:rPr>
        <w:t xml:space="preserve">Статья 660. </w:t>
      </w:r>
      <w:r>
        <w:rPr>
          <w:rStyle w:val="s0"/>
        </w:rPr>
        <w:t>Обязанности покупателя и продавца в случае предъявления третьим лицом иска об истребовании товара</w:t>
      </w:r>
    </w:p>
    <w:p w:rsidR="00000000" w:rsidRDefault="007F1460">
      <w:pPr>
        <w:pStyle w:val="pj"/>
      </w:pPr>
      <w:r>
        <w:rPr>
          <w:rStyle w:val="s0"/>
        </w:rPr>
        <w:t xml:space="preserve">1. Если третье лицо по основаниям, возникшим </w:t>
      </w:r>
      <w:r>
        <w:rPr>
          <w:rStyle w:val="s0"/>
        </w:rPr>
        <w:t>до продажи товара, предъявит к покупателю иск об истребовании товара, покупатель должен уведомить об этом продавца и подать ходатайство о привлечении его к участию в деле. Продавец должен вступить в дело на стороне покупателя.</w:t>
      </w:r>
    </w:p>
    <w:p w:rsidR="00000000" w:rsidRDefault="007F1460">
      <w:pPr>
        <w:pStyle w:val="pj"/>
      </w:pPr>
      <w:r>
        <w:rPr>
          <w:rStyle w:val="s0"/>
        </w:rPr>
        <w:t>2. Если покупатель не уведоми</w:t>
      </w:r>
      <w:r>
        <w:rPr>
          <w:rStyle w:val="s0"/>
        </w:rPr>
        <w:t>л продавца о предъявлении третьим лицом иска об истребовании товара и не подал ходатайство о привлечении продавца к участию в деле, продавец не отвечает перед покупателем, если продавец докажет, что, приняв участие в деле, он мог бы предотвратить изъятие п</w:t>
      </w:r>
      <w:r>
        <w:rPr>
          <w:rStyle w:val="s0"/>
        </w:rPr>
        <w:t>роданного товара у покупателя.</w:t>
      </w:r>
    </w:p>
    <w:p w:rsidR="00000000" w:rsidRDefault="007F1460">
      <w:pPr>
        <w:pStyle w:val="pj"/>
      </w:pPr>
      <w:r>
        <w:rPr>
          <w:rStyle w:val="s0"/>
        </w:rPr>
        <w:t>3. Если продавец был привлечен к участию в деле, но уклонился от участия в его рассмотрении, он не имеет права доказывать неправильность ведения дела покупателем.</w:t>
      </w:r>
    </w:p>
    <w:p w:rsidR="00000000" w:rsidRDefault="007F1460">
      <w:pPr>
        <w:pStyle w:val="pj"/>
      </w:pPr>
      <w:r>
        <w:rPr>
          <w:rStyle w:val="s0"/>
        </w:rPr>
        <w:t> </w:t>
      </w:r>
    </w:p>
    <w:p w:rsidR="00000000" w:rsidRDefault="007F1460">
      <w:pPr>
        <w:pStyle w:val="pj"/>
        <w:ind w:left="1200" w:hanging="800"/>
      </w:pPr>
      <w:bookmarkStart w:id="684" w:name="SUB6610000"/>
      <w:bookmarkEnd w:id="684"/>
      <w:r>
        <w:rPr>
          <w:rStyle w:val="s1"/>
        </w:rPr>
        <w:t xml:space="preserve">Статья 661. </w:t>
      </w:r>
      <w:r>
        <w:rPr>
          <w:rStyle w:val="s0"/>
        </w:rPr>
        <w:t>Ответственность продавца в случае отсуждения тов</w:t>
      </w:r>
      <w:r>
        <w:rPr>
          <w:rStyle w:val="s0"/>
        </w:rPr>
        <w:t>ара у покупателя</w:t>
      </w:r>
    </w:p>
    <w:p w:rsidR="00000000" w:rsidRDefault="007F1460">
      <w:pPr>
        <w:pStyle w:val="pj"/>
      </w:pPr>
      <w:r>
        <w:rPr>
          <w:rStyle w:val="s0"/>
        </w:rPr>
        <w:t>1. При изъятии по решению суда товара у покупателя в пользу третьего лица по основаниям, возникшим до продажи товара, продавец должен возместить покупателю причиненные ему убытки, если покупатель не знал или не мог знать о наличии этих осн</w:t>
      </w:r>
      <w:r>
        <w:rPr>
          <w:rStyle w:val="s0"/>
        </w:rPr>
        <w:t>ований.</w:t>
      </w:r>
    </w:p>
    <w:p w:rsidR="00000000" w:rsidRDefault="007F1460">
      <w:pPr>
        <w:pStyle w:val="pj"/>
      </w:pPr>
      <w:r>
        <w:rPr>
          <w:rStyle w:val="s0"/>
        </w:rPr>
        <w:t>2. Соглашение об освобождении продавца от ответственности или о ее ограничении в случае истребования товара у покупателя третьим лицом является ничтожным.</w:t>
      </w:r>
    </w:p>
    <w:p w:rsidR="00000000" w:rsidRDefault="007F1460">
      <w:pPr>
        <w:pStyle w:val="pj"/>
      </w:pPr>
      <w:r>
        <w:rPr>
          <w:rStyle w:val="s0"/>
        </w:rPr>
        <w:t> </w:t>
      </w:r>
    </w:p>
    <w:p w:rsidR="00000000" w:rsidRDefault="007F1460">
      <w:pPr>
        <w:pStyle w:val="pj"/>
        <w:ind w:left="1200" w:hanging="800"/>
      </w:pPr>
      <w:bookmarkStart w:id="685" w:name="SUB6620000"/>
      <w:bookmarkEnd w:id="685"/>
      <w:r>
        <w:rPr>
          <w:rStyle w:val="s1"/>
        </w:rPr>
        <w:t xml:space="preserve">Статья 662. </w:t>
      </w:r>
      <w:r>
        <w:rPr>
          <w:rStyle w:val="s0"/>
        </w:rPr>
        <w:t>Обязанность продавца передать товар покупателю</w:t>
      </w:r>
    </w:p>
    <w:p w:rsidR="00000000" w:rsidRDefault="007F1460">
      <w:pPr>
        <w:pStyle w:val="pj"/>
      </w:pPr>
      <w:r>
        <w:rPr>
          <w:rStyle w:val="s0"/>
        </w:rPr>
        <w:t>1. Продавец обязан передать поку</w:t>
      </w:r>
      <w:r>
        <w:rPr>
          <w:rStyle w:val="s0"/>
        </w:rPr>
        <w:t>пателю товар, определенный договором купли-продажи.</w:t>
      </w:r>
    </w:p>
    <w:p w:rsidR="00000000" w:rsidRDefault="007F1460">
      <w:pPr>
        <w:pStyle w:val="pj"/>
      </w:pPr>
      <w:r>
        <w:rPr>
          <w:rStyle w:val="s0"/>
        </w:rPr>
        <w:t>2. Продавец должен одновременно с товаром передать покупателю его принадлежности и документы (технический паспорт, сертификат качества и т. п.), касающиеся товара и подлежащие передаче вместе с товаром в соответствии с договором или актами гражданского зак</w:t>
      </w:r>
      <w:r>
        <w:rPr>
          <w:rStyle w:val="s0"/>
        </w:rPr>
        <w:t>онодательства.</w:t>
      </w:r>
    </w:p>
    <w:p w:rsidR="00000000" w:rsidRDefault="007F1460">
      <w:pPr>
        <w:pStyle w:val="pj"/>
      </w:pPr>
      <w:r>
        <w:rPr>
          <w:rStyle w:val="s0"/>
        </w:rPr>
        <w:t> </w:t>
      </w:r>
    </w:p>
    <w:p w:rsidR="00000000" w:rsidRDefault="007F1460">
      <w:pPr>
        <w:pStyle w:val="pj"/>
        <w:ind w:left="1200" w:hanging="800"/>
      </w:pPr>
      <w:bookmarkStart w:id="686" w:name="SUB6630000"/>
      <w:bookmarkEnd w:id="686"/>
      <w:r>
        <w:rPr>
          <w:rStyle w:val="s1"/>
        </w:rPr>
        <w:t xml:space="preserve">Статья 663. </w:t>
      </w:r>
      <w:r>
        <w:rPr>
          <w:rStyle w:val="s0"/>
        </w:rPr>
        <w:t>Срок исполнения обязанности передать товар</w:t>
      </w:r>
    </w:p>
    <w:p w:rsidR="00000000" w:rsidRDefault="007F1460">
      <w:pPr>
        <w:pStyle w:val="pj"/>
      </w:pPr>
      <w:r>
        <w:rPr>
          <w:rStyle w:val="s0"/>
        </w:rPr>
        <w:t>1. Продавец обязан передать товар покупателю в срок, установленный договором купли-продажи, а если содержание договора не позволяет определить этот срок, - в соответствии с положениями</w:t>
      </w:r>
      <w:r>
        <w:rPr>
          <w:rStyle w:val="s0"/>
        </w:rPr>
        <w:t xml:space="preserve"> </w:t>
      </w:r>
      <w:hyperlink w:anchor="sub5300000" w:history="1">
        <w:r>
          <w:rPr>
            <w:rStyle w:val="a4"/>
          </w:rPr>
          <w:t>статьи 530</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687" w:name="SUB6640000"/>
      <w:bookmarkEnd w:id="687"/>
      <w:r>
        <w:rPr>
          <w:rStyle w:val="s1"/>
        </w:rPr>
        <w:t xml:space="preserve">Статья 664. </w:t>
      </w:r>
      <w:r>
        <w:rPr>
          <w:rStyle w:val="s0"/>
        </w:rPr>
        <w:t>Момент исполнения обязанности продавца передать товар</w:t>
      </w:r>
    </w:p>
    <w:p w:rsidR="00000000" w:rsidRDefault="007F1460">
      <w:pPr>
        <w:pStyle w:val="pj"/>
      </w:pPr>
      <w:r>
        <w:rPr>
          <w:rStyle w:val="s0"/>
        </w:rPr>
        <w:t>1. Обязанность продавца передать товар покупателю считается исполненной в момент:</w:t>
      </w:r>
    </w:p>
    <w:p w:rsidR="00000000" w:rsidRDefault="007F1460">
      <w:pPr>
        <w:pStyle w:val="pj"/>
      </w:pPr>
      <w:r>
        <w:rPr>
          <w:rStyle w:val="s0"/>
        </w:rPr>
        <w:t>1) вручения товара покупателю, если догов</w:t>
      </w:r>
      <w:r>
        <w:rPr>
          <w:rStyle w:val="s0"/>
        </w:rPr>
        <w:t>ором установлена обязанность продавца доставить товар;</w:t>
      </w:r>
    </w:p>
    <w:p w:rsidR="00000000" w:rsidRDefault="007F1460">
      <w:pPr>
        <w:pStyle w:val="pj"/>
      </w:pPr>
      <w:r>
        <w:rPr>
          <w:rStyle w:val="s0"/>
        </w:rPr>
        <w:t>2) предоставления товара в распоряжение покупателя, если товар должен быть передан покупателю по местонахождению товара.</w:t>
      </w:r>
    </w:p>
    <w:p w:rsidR="00000000" w:rsidRDefault="007F1460">
      <w:pPr>
        <w:pStyle w:val="pj"/>
      </w:pPr>
      <w:r>
        <w:rPr>
          <w:rStyle w:val="s0"/>
        </w:rPr>
        <w:t>Договором купли-продажи может быть установлен другой момент исполнения продавцом</w:t>
      </w:r>
      <w:r>
        <w:rPr>
          <w:rStyle w:val="s0"/>
        </w:rPr>
        <w:t xml:space="preserve"> обязанности передать товар.</w:t>
      </w:r>
    </w:p>
    <w:p w:rsidR="00000000" w:rsidRDefault="007F1460">
      <w:pPr>
        <w:pStyle w:val="pj"/>
      </w:pPr>
      <w:r>
        <w:rPr>
          <w:rStyle w:val="s0"/>
        </w:rPr>
        <w:t>Товар считается предоставленным в распоряжение покупателя, если в срок, установленный договором, он готов к передаче покупателю в надлежащем месте и покупатель проинформирован об этом. Готовый к передаче товар должен быть соотв</w:t>
      </w:r>
      <w:r>
        <w:rPr>
          <w:rStyle w:val="s0"/>
        </w:rPr>
        <w:t>етствующим образом идентифицирован для целей этого договора, в частности путем маркировки.</w:t>
      </w:r>
    </w:p>
    <w:p w:rsidR="00000000" w:rsidRDefault="007F1460">
      <w:pPr>
        <w:pStyle w:val="pj"/>
      </w:pPr>
      <w:r>
        <w:rPr>
          <w:rStyle w:val="s0"/>
        </w:rPr>
        <w:t>2. Если из договора купли-продажи не вытекает обязанность продавца доставить товар или передать товар в его местонахождении, обязанность продавца передать товар поку</w:t>
      </w:r>
      <w:r>
        <w:rPr>
          <w:rStyle w:val="s0"/>
        </w:rPr>
        <w:t>пателю считается исполненной в момент сдачи товара перевозчику или организации связи для доставки покупателю.</w:t>
      </w:r>
    </w:p>
    <w:p w:rsidR="00000000" w:rsidRDefault="007F1460">
      <w:pPr>
        <w:pStyle w:val="pj"/>
      </w:pPr>
      <w:r>
        <w:t> </w:t>
      </w:r>
    </w:p>
    <w:p w:rsidR="00000000" w:rsidRDefault="007F1460">
      <w:pPr>
        <w:pStyle w:val="pj"/>
        <w:ind w:left="1200" w:hanging="800"/>
      </w:pPr>
      <w:bookmarkStart w:id="688" w:name="SUB6650000"/>
      <w:bookmarkEnd w:id="688"/>
      <w:r>
        <w:rPr>
          <w:rStyle w:val="s1"/>
        </w:rPr>
        <w:t xml:space="preserve">Статья 665. </w:t>
      </w:r>
      <w:r>
        <w:rPr>
          <w:rStyle w:val="s0"/>
        </w:rPr>
        <w:t>Правовые последствия отказа продавца передать товар</w:t>
      </w:r>
    </w:p>
    <w:p w:rsidR="00000000" w:rsidRDefault="007F1460">
      <w:pPr>
        <w:pStyle w:val="pj"/>
      </w:pPr>
      <w:r>
        <w:rPr>
          <w:rStyle w:val="s0"/>
        </w:rPr>
        <w:t>1. При отказе продавца передать проданный товар покупатель имеет право отказаться от договора купли-продажи.</w:t>
      </w:r>
    </w:p>
    <w:p w:rsidR="00000000" w:rsidRDefault="007F1460">
      <w:pPr>
        <w:pStyle w:val="pj"/>
      </w:pPr>
      <w:r>
        <w:rPr>
          <w:rStyle w:val="s0"/>
        </w:rPr>
        <w:t>2. Если продавец отказался передать вещь, определенную индивидуальными признаками, покупатель имеет право предъявить продавцу требования в соответс</w:t>
      </w:r>
      <w:r>
        <w:rPr>
          <w:rStyle w:val="s0"/>
        </w:rPr>
        <w:t xml:space="preserve">твии со </w:t>
      </w:r>
      <w:hyperlink w:anchor="sub6200000" w:history="1">
        <w:r>
          <w:rPr>
            <w:rStyle w:val="a4"/>
          </w:rPr>
          <w:t>статьей 620</w:t>
        </w:r>
      </w:hyperlink>
      <w:r>
        <w:rPr>
          <w:rStyle w:val="s0"/>
        </w:rPr>
        <w:t xml:space="preserve"> настоящего Кодекса.</w:t>
      </w:r>
    </w:p>
    <w:p w:rsidR="00000000" w:rsidRDefault="007F1460">
      <w:pPr>
        <w:pStyle w:val="pj"/>
      </w:pPr>
      <w:r>
        <w:t> </w:t>
      </w:r>
    </w:p>
    <w:p w:rsidR="00000000" w:rsidRDefault="007F1460">
      <w:pPr>
        <w:pStyle w:val="pj"/>
        <w:ind w:left="1200" w:hanging="800"/>
      </w:pPr>
      <w:bookmarkStart w:id="689" w:name="SUB6660000"/>
      <w:bookmarkEnd w:id="689"/>
      <w:r>
        <w:rPr>
          <w:rStyle w:val="s1"/>
        </w:rPr>
        <w:t xml:space="preserve">Статья 666. </w:t>
      </w:r>
      <w:r>
        <w:rPr>
          <w:rStyle w:val="s0"/>
        </w:rPr>
        <w:t xml:space="preserve">Правовые последствия неисполнения продавцом обязанности передать принадлежности товара и документы, касающиеся товара </w:t>
      </w:r>
    </w:p>
    <w:p w:rsidR="00000000" w:rsidRDefault="007F1460">
      <w:pPr>
        <w:pStyle w:val="pj"/>
      </w:pPr>
      <w:r>
        <w:rPr>
          <w:rStyle w:val="s0"/>
        </w:rPr>
        <w:t>1. Если продавец не передает покупателю принадлежн</w:t>
      </w:r>
      <w:r>
        <w:rPr>
          <w:rStyle w:val="s0"/>
        </w:rPr>
        <w:t>ости товара и документы, касающиеся товара и подлежащие передаче вместе с товаром в соответствии с договором купли-продажи или актами гражданского законодательства, покупатель имеет право установить разумный срок для их передачи.</w:t>
      </w:r>
    </w:p>
    <w:p w:rsidR="00000000" w:rsidRDefault="007F1460">
      <w:pPr>
        <w:pStyle w:val="pj"/>
      </w:pPr>
      <w:r>
        <w:rPr>
          <w:rStyle w:val="s0"/>
        </w:rPr>
        <w:t>2. Если принадлежности тов</w:t>
      </w:r>
      <w:r>
        <w:rPr>
          <w:rStyle w:val="s0"/>
        </w:rPr>
        <w:t>ара или документы, касающиеся товара, не переданы продавцом в установленный срок, покупатель имеет право отказаться от договора купли-продажи и возвратить товар продавцу.</w:t>
      </w:r>
    </w:p>
    <w:p w:rsidR="00000000" w:rsidRDefault="007F1460">
      <w:pPr>
        <w:pStyle w:val="pj"/>
      </w:pPr>
      <w:r>
        <w:t> </w:t>
      </w:r>
    </w:p>
    <w:p w:rsidR="00000000" w:rsidRDefault="007F1460">
      <w:pPr>
        <w:pStyle w:val="pj"/>
        <w:ind w:left="1200" w:hanging="800"/>
      </w:pPr>
      <w:bookmarkStart w:id="690" w:name="SUB6670000"/>
      <w:bookmarkEnd w:id="690"/>
      <w:r>
        <w:rPr>
          <w:rStyle w:val="s1"/>
        </w:rPr>
        <w:t xml:space="preserve">Статья 667. </w:t>
      </w:r>
      <w:r>
        <w:rPr>
          <w:rStyle w:val="s0"/>
        </w:rPr>
        <w:t>Обязанность продавца хранить проданный товар</w:t>
      </w:r>
    </w:p>
    <w:p w:rsidR="00000000" w:rsidRDefault="007F1460">
      <w:pPr>
        <w:pStyle w:val="pj"/>
      </w:pPr>
      <w:r>
        <w:rPr>
          <w:rStyle w:val="s0"/>
        </w:rPr>
        <w:t>1. Если право собственност</w:t>
      </w:r>
      <w:r>
        <w:rPr>
          <w:rStyle w:val="s0"/>
        </w:rPr>
        <w:t>и переходит к покупателю раньше передачи товара, продавец обязан до передачи хранить товар, не допуская его ухудшения. Необходимые для этого расходы покупатель обязан возместить продавцу, если иное не установлено договором.</w:t>
      </w:r>
    </w:p>
    <w:p w:rsidR="00000000" w:rsidRDefault="007F1460">
      <w:pPr>
        <w:pStyle w:val="pj"/>
      </w:pPr>
      <w:r>
        <w:t> </w:t>
      </w:r>
    </w:p>
    <w:p w:rsidR="00000000" w:rsidRDefault="007F1460">
      <w:pPr>
        <w:pStyle w:val="pj"/>
        <w:ind w:left="1200" w:hanging="800"/>
      </w:pPr>
      <w:bookmarkStart w:id="691" w:name="SUB6680000"/>
      <w:bookmarkEnd w:id="691"/>
      <w:r>
        <w:rPr>
          <w:rStyle w:val="s1"/>
        </w:rPr>
        <w:t xml:space="preserve">Статья 668. </w:t>
      </w:r>
      <w:r>
        <w:rPr>
          <w:rStyle w:val="s0"/>
        </w:rPr>
        <w:t>Переход риска случ</w:t>
      </w:r>
      <w:r>
        <w:rPr>
          <w:rStyle w:val="s0"/>
        </w:rPr>
        <w:t>айного уничтожения или случайного повреждения товара</w:t>
      </w:r>
    </w:p>
    <w:p w:rsidR="00000000" w:rsidRDefault="007F1460">
      <w:pPr>
        <w:pStyle w:val="pj"/>
      </w:pPr>
      <w:r>
        <w:rPr>
          <w:rStyle w:val="s0"/>
        </w:rPr>
        <w:t>1. Риск случайного уничтожения или случайного повреждения товара переходит к покупателю с момента передачи ему товара, если иное не установлено договором или законом.</w:t>
      </w:r>
    </w:p>
    <w:p w:rsidR="00000000" w:rsidRDefault="007F1460">
      <w:pPr>
        <w:pStyle w:val="pj"/>
      </w:pPr>
      <w:r>
        <w:rPr>
          <w:rStyle w:val="s0"/>
        </w:rPr>
        <w:t>2. Риск случайного уничтожения или с</w:t>
      </w:r>
      <w:r>
        <w:rPr>
          <w:rStyle w:val="s0"/>
        </w:rPr>
        <w:t>лучайного повреждения товара, проданного при его транспортировке, переходит к покупателю с момента заключения договора купли-продажи, если иное не установлено договором или обычаями делового оборота.</w:t>
      </w:r>
    </w:p>
    <w:p w:rsidR="00000000" w:rsidRDefault="007F1460">
      <w:pPr>
        <w:pStyle w:val="pj"/>
      </w:pPr>
      <w:r>
        <w:rPr>
          <w:rStyle w:val="s0"/>
        </w:rPr>
        <w:t>3. Условие договора купли-продажи о том, что риск случай</w:t>
      </w:r>
      <w:r>
        <w:rPr>
          <w:rStyle w:val="s0"/>
        </w:rPr>
        <w:t>ного уничтожения или случайного повреждения товара переходит к покупателю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мог знать, что то</w:t>
      </w:r>
      <w:r>
        <w:rPr>
          <w:rStyle w:val="s0"/>
        </w:rPr>
        <w:t>вар утрачен или поврежден, но не сообщил об этом покупателю.</w:t>
      </w:r>
    </w:p>
    <w:p w:rsidR="00000000" w:rsidRDefault="007F1460">
      <w:pPr>
        <w:pStyle w:val="pj"/>
      </w:pPr>
      <w:r>
        <w:rPr>
          <w:rStyle w:val="s0"/>
        </w:rPr>
        <w:t> </w:t>
      </w:r>
    </w:p>
    <w:p w:rsidR="00000000" w:rsidRDefault="007F1460">
      <w:pPr>
        <w:pStyle w:val="pj"/>
        <w:ind w:left="1200" w:hanging="800"/>
      </w:pPr>
      <w:bookmarkStart w:id="692" w:name="SUB6690000"/>
      <w:bookmarkEnd w:id="692"/>
      <w:r>
        <w:rPr>
          <w:rStyle w:val="s1"/>
        </w:rPr>
        <w:t xml:space="preserve">Статья 669. </w:t>
      </w:r>
      <w:r>
        <w:rPr>
          <w:rStyle w:val="s0"/>
        </w:rPr>
        <w:t>Количество товара</w:t>
      </w:r>
    </w:p>
    <w:p w:rsidR="00000000" w:rsidRDefault="007F1460">
      <w:pPr>
        <w:pStyle w:val="pj"/>
      </w:pPr>
      <w:r>
        <w:rPr>
          <w:rStyle w:val="s0"/>
        </w:rPr>
        <w:t>1. Количество продаваемого товара устанавливается в договоре купли-продажи в соответствующих единицах измерения или денежном выражении.</w:t>
      </w:r>
    </w:p>
    <w:p w:rsidR="00000000" w:rsidRDefault="007F1460">
      <w:pPr>
        <w:pStyle w:val="pj"/>
      </w:pPr>
      <w:r>
        <w:rPr>
          <w:rStyle w:val="s0"/>
        </w:rPr>
        <w:t>2. Условие о количестве тов</w:t>
      </w:r>
      <w:r>
        <w:rPr>
          <w:rStyle w:val="s0"/>
        </w:rPr>
        <w:t>ара может быть согласовано путем установления в договоре купли-продажи порядка определения этого количества.</w:t>
      </w:r>
    </w:p>
    <w:p w:rsidR="00000000" w:rsidRDefault="007F1460">
      <w:pPr>
        <w:pStyle w:val="pj"/>
      </w:pPr>
      <w:r>
        <w:rPr>
          <w:rStyle w:val="s0"/>
        </w:rPr>
        <w:t> </w:t>
      </w:r>
    </w:p>
    <w:p w:rsidR="00000000" w:rsidRDefault="007F1460">
      <w:pPr>
        <w:pStyle w:val="pj"/>
        <w:ind w:left="1200" w:hanging="800"/>
      </w:pPr>
      <w:bookmarkStart w:id="693" w:name="SUB6700000"/>
      <w:bookmarkEnd w:id="693"/>
      <w:r>
        <w:rPr>
          <w:rStyle w:val="s1"/>
        </w:rPr>
        <w:t xml:space="preserve">Статья 670. </w:t>
      </w:r>
      <w:r>
        <w:rPr>
          <w:rStyle w:val="s0"/>
        </w:rPr>
        <w:t>Правовые последствия нарушения условия договора о количестве товара</w:t>
      </w:r>
    </w:p>
    <w:p w:rsidR="00000000" w:rsidRDefault="007F1460">
      <w:pPr>
        <w:pStyle w:val="pj"/>
      </w:pPr>
      <w:r>
        <w:rPr>
          <w:rStyle w:val="s0"/>
        </w:rPr>
        <w:t>1. Если продавец передал покупателю меньшее количество товара, че</w:t>
      </w:r>
      <w:r>
        <w:rPr>
          <w:rStyle w:val="s0"/>
        </w:rPr>
        <w:t>м это установлено договором купли-продажи, покупатель имеет право потребовать передачи недостающего количества товара или отказаться от переданного товара и его оплаты, а если он оплачен, - потребовать возврата уплаченной за него денежной суммы.</w:t>
      </w:r>
    </w:p>
    <w:p w:rsidR="00000000" w:rsidRDefault="007F1460">
      <w:pPr>
        <w:pStyle w:val="pj"/>
      </w:pPr>
      <w:r>
        <w:rPr>
          <w:rStyle w:val="s0"/>
        </w:rPr>
        <w:t>2. Если пр</w:t>
      </w:r>
      <w:r>
        <w:rPr>
          <w:rStyle w:val="s0"/>
        </w:rPr>
        <w:t>одавец передал покупателю большее количество товара, чем это установлено договором купли-продажи, покупатель обязан известить об этом продавца. Если в разумный срок после получения такого сообщения продавец не распорядится товаром, покупатель имеет право п</w:t>
      </w:r>
      <w:r>
        <w:rPr>
          <w:rStyle w:val="s0"/>
        </w:rPr>
        <w:t>ринять весь товар, если иное не установлено договором.</w:t>
      </w:r>
    </w:p>
    <w:p w:rsidR="00000000" w:rsidRDefault="007F1460">
      <w:pPr>
        <w:pStyle w:val="pj"/>
      </w:pPr>
      <w:r>
        <w:rPr>
          <w:rStyle w:val="s0"/>
        </w:rPr>
        <w:t>3. Если покупатель принял большее количество товара, чем это установлено договором купли-продажи, он обязан оплатить дополнительно принятый товар по цене, установленной для товара, принятого в соответс</w:t>
      </w:r>
      <w:r>
        <w:rPr>
          <w:rStyle w:val="s0"/>
        </w:rPr>
        <w:t>твии с договором, если другая цена не установлена по договоренности сторон.</w:t>
      </w:r>
    </w:p>
    <w:p w:rsidR="00000000" w:rsidRDefault="007F1460">
      <w:pPr>
        <w:pStyle w:val="pj"/>
      </w:pPr>
      <w:r>
        <w:rPr>
          <w:rStyle w:val="s0"/>
        </w:rPr>
        <w:t> </w:t>
      </w:r>
    </w:p>
    <w:p w:rsidR="00000000" w:rsidRDefault="007F1460">
      <w:pPr>
        <w:pStyle w:val="pj"/>
        <w:ind w:left="1200" w:hanging="800"/>
      </w:pPr>
      <w:bookmarkStart w:id="694" w:name="SUB6710000"/>
      <w:bookmarkEnd w:id="694"/>
      <w:r>
        <w:rPr>
          <w:rStyle w:val="s1"/>
        </w:rPr>
        <w:t xml:space="preserve">Статья 671. </w:t>
      </w:r>
      <w:r>
        <w:rPr>
          <w:rStyle w:val="s0"/>
        </w:rPr>
        <w:t xml:space="preserve">Ассортимент товара </w:t>
      </w:r>
    </w:p>
    <w:p w:rsidR="00000000" w:rsidRDefault="007F1460">
      <w:pPr>
        <w:pStyle w:val="pj"/>
      </w:pPr>
      <w:r>
        <w:rPr>
          <w:rStyle w:val="s0"/>
        </w:rPr>
        <w:t>1. Если по договору купли-продажи передаче подлежит товар в определенном соотношении по видам, моделям, размерам, цветам или иным признакам (ассор</w:t>
      </w:r>
      <w:r>
        <w:rPr>
          <w:rStyle w:val="s0"/>
        </w:rPr>
        <w:t>тимент), продавец обязан передать покупателю товар в ассортименте, согласованном сторонами.</w:t>
      </w:r>
    </w:p>
    <w:p w:rsidR="00000000" w:rsidRDefault="007F1460">
      <w:pPr>
        <w:pStyle w:val="pj"/>
      </w:pPr>
      <w:r>
        <w:rPr>
          <w:rStyle w:val="s0"/>
        </w:rPr>
        <w:t>2. Если договором купли-продажи ассортимент товара не установлен или ассортимент не был определен в порядке, установленном договором, но из существа обязательства вытекает, что товар подлежит передаче покупателю в ассортименте, продавец имеет право передат</w:t>
      </w:r>
      <w:r>
        <w:rPr>
          <w:rStyle w:val="s0"/>
        </w:rPr>
        <w:t>ь покупателю товар в ассортименте исходя из потребностей покупателя, которые были известны продавцу на момент заключения договора, или отказаться от договора.</w:t>
      </w:r>
    </w:p>
    <w:p w:rsidR="00000000" w:rsidRDefault="007F1460">
      <w:pPr>
        <w:pStyle w:val="pj"/>
      </w:pPr>
      <w:r>
        <w:t> </w:t>
      </w:r>
    </w:p>
    <w:p w:rsidR="00000000" w:rsidRDefault="007F1460">
      <w:pPr>
        <w:pStyle w:val="pj"/>
        <w:ind w:left="1200" w:hanging="800"/>
      </w:pPr>
      <w:bookmarkStart w:id="695" w:name="SUB6720000"/>
      <w:bookmarkEnd w:id="695"/>
      <w:r>
        <w:rPr>
          <w:rStyle w:val="s1"/>
        </w:rPr>
        <w:t xml:space="preserve">Статья 672. </w:t>
      </w:r>
      <w:r>
        <w:rPr>
          <w:rStyle w:val="s0"/>
        </w:rPr>
        <w:t>Правовые последствия нарушения условия договора об ассортименте товара</w:t>
      </w:r>
    </w:p>
    <w:p w:rsidR="00000000" w:rsidRDefault="007F1460">
      <w:pPr>
        <w:pStyle w:val="pj"/>
      </w:pPr>
      <w:r>
        <w:rPr>
          <w:rStyle w:val="s0"/>
        </w:rPr>
        <w:t>1. Если продавец передал товар в ассортименте, не соответствующем условиям договора купли-продажи, покупатель имеет право отказаться от его принятия и оплаты, а если он уже оплачен, потребовать возврата уплаченной за него денежной суммы.</w:t>
      </w:r>
    </w:p>
    <w:p w:rsidR="00000000" w:rsidRDefault="007F1460">
      <w:pPr>
        <w:pStyle w:val="pj"/>
      </w:pPr>
      <w:r>
        <w:rPr>
          <w:rStyle w:val="s0"/>
        </w:rPr>
        <w:t>2. Если продавец п</w:t>
      </w:r>
      <w:r>
        <w:rPr>
          <w:rStyle w:val="s0"/>
        </w:rPr>
        <w:t>ередал покупателю часть товара, ассортимент которого соответствует условиям договора купли-продажи, и часть товара с нарушением ассортимента, покупатель имеет право по своему выбору:</w:t>
      </w:r>
    </w:p>
    <w:p w:rsidR="00000000" w:rsidRDefault="007F1460">
      <w:pPr>
        <w:pStyle w:val="pj"/>
      </w:pPr>
      <w:r>
        <w:rPr>
          <w:rStyle w:val="s0"/>
        </w:rPr>
        <w:t>1) принять часть товара, соответствующего условиям договора, и отказаться</w:t>
      </w:r>
      <w:r>
        <w:rPr>
          <w:rStyle w:val="s0"/>
        </w:rPr>
        <w:t xml:space="preserve"> от остального товара;</w:t>
      </w:r>
    </w:p>
    <w:p w:rsidR="00000000" w:rsidRDefault="007F1460">
      <w:pPr>
        <w:pStyle w:val="pj"/>
      </w:pPr>
      <w:r>
        <w:rPr>
          <w:rStyle w:val="s0"/>
        </w:rPr>
        <w:t>2) отказаться от всего товара;</w:t>
      </w:r>
    </w:p>
    <w:p w:rsidR="00000000" w:rsidRDefault="007F1460">
      <w:pPr>
        <w:pStyle w:val="pj"/>
      </w:pPr>
      <w:r>
        <w:rPr>
          <w:rStyle w:val="s0"/>
        </w:rPr>
        <w:t>3) потребовать замены части товара, не соответствующего ассортименту, товаром в ассортименте, установленном договором;</w:t>
      </w:r>
    </w:p>
    <w:p w:rsidR="00000000" w:rsidRDefault="007F1460">
      <w:pPr>
        <w:pStyle w:val="pj"/>
      </w:pPr>
      <w:r>
        <w:rPr>
          <w:rStyle w:val="s0"/>
        </w:rPr>
        <w:t>4) принять весь товар.</w:t>
      </w:r>
    </w:p>
    <w:p w:rsidR="00000000" w:rsidRDefault="007F1460">
      <w:pPr>
        <w:pStyle w:val="pj"/>
      </w:pPr>
      <w:r>
        <w:rPr>
          <w:rStyle w:val="s0"/>
        </w:rPr>
        <w:t>3. При отказе от товара, ассортимент которого не соответству</w:t>
      </w:r>
      <w:r>
        <w:rPr>
          <w:rStyle w:val="s0"/>
        </w:rPr>
        <w:t>ет условиям договора купли-продажи, или предъявлении требования о замене этого товара покупатель имеет право отказаться от оплаты этого товара, а если он уже оплачен, - потребовать возврата уплаченной за него денежной суммы.</w:t>
      </w:r>
    </w:p>
    <w:p w:rsidR="00000000" w:rsidRDefault="007F1460">
      <w:pPr>
        <w:pStyle w:val="pj"/>
      </w:pPr>
      <w:r>
        <w:rPr>
          <w:rStyle w:val="s0"/>
        </w:rPr>
        <w:t xml:space="preserve">4. Товар, ассортимент которого </w:t>
      </w:r>
      <w:r>
        <w:rPr>
          <w:rStyle w:val="s0"/>
        </w:rPr>
        <w:t>не соответствует условиям договора купли-продажи, является принятым, если покупатель в разумный срок после его получения не сообщил продавцу о своем отказе от него.</w:t>
      </w:r>
    </w:p>
    <w:p w:rsidR="00000000" w:rsidRDefault="007F1460">
      <w:pPr>
        <w:pStyle w:val="pj"/>
      </w:pPr>
      <w:r>
        <w:rPr>
          <w:rStyle w:val="s0"/>
        </w:rPr>
        <w:t>5. Если покупатель не отказался от товара, ассортимент которого не соответствует условиям д</w:t>
      </w:r>
      <w:r>
        <w:rPr>
          <w:rStyle w:val="s0"/>
        </w:rPr>
        <w:t>оговора купли-продажи, он обязан оплатить его по цене, согласованной с продавцом.</w:t>
      </w:r>
    </w:p>
    <w:p w:rsidR="00000000" w:rsidRDefault="007F1460">
      <w:pPr>
        <w:pStyle w:val="pj"/>
      </w:pPr>
      <w:r>
        <w:rPr>
          <w:rStyle w:val="s0"/>
        </w:rPr>
        <w:t>Если продавец не принял необходимые меры по согласованию цены в разумный срок, покупатель оплачивает товар по цене, которая на момент заключения договора купли-продажи примен</w:t>
      </w:r>
      <w:r>
        <w:rPr>
          <w:rStyle w:val="s0"/>
        </w:rPr>
        <w:t>ялась к аналогичному товару.</w:t>
      </w:r>
    </w:p>
    <w:p w:rsidR="00000000" w:rsidRDefault="007F1460">
      <w:pPr>
        <w:pStyle w:val="pj"/>
      </w:pPr>
      <w:r>
        <w:t> </w:t>
      </w:r>
    </w:p>
    <w:p w:rsidR="00000000" w:rsidRDefault="007F1460">
      <w:pPr>
        <w:pStyle w:val="pj"/>
        <w:ind w:left="1200" w:hanging="800"/>
      </w:pPr>
      <w:bookmarkStart w:id="696" w:name="SUB6730000"/>
      <w:bookmarkEnd w:id="696"/>
      <w:r>
        <w:rPr>
          <w:rStyle w:val="s1"/>
        </w:rPr>
        <w:t xml:space="preserve">Статья 673. </w:t>
      </w:r>
      <w:r>
        <w:rPr>
          <w:rStyle w:val="s0"/>
        </w:rPr>
        <w:t>Качество товара</w:t>
      </w:r>
    </w:p>
    <w:p w:rsidR="00000000" w:rsidRDefault="007F1460">
      <w:pPr>
        <w:pStyle w:val="pj"/>
      </w:pPr>
      <w:r>
        <w:rPr>
          <w:rStyle w:val="s0"/>
        </w:rPr>
        <w:t>1. Продавец должен передать покупателю товар, качество которого соответствует условиям договора купли-продажи.</w:t>
      </w:r>
    </w:p>
    <w:p w:rsidR="00000000" w:rsidRDefault="007F1460">
      <w:pPr>
        <w:pStyle w:val="pj"/>
      </w:pPr>
      <w:r>
        <w:rPr>
          <w:rStyle w:val="s0"/>
        </w:rPr>
        <w:t>2. При отсутствии в договоре купли-продажи условий о качестве товара продавец обязан п</w:t>
      </w:r>
      <w:r>
        <w:rPr>
          <w:rStyle w:val="s0"/>
        </w:rPr>
        <w:t>ередать покупателю товар, пригодный для цели, с которой товар такого рода обычно используется.</w:t>
      </w:r>
    </w:p>
    <w:p w:rsidR="00000000" w:rsidRDefault="007F1460">
      <w:pPr>
        <w:pStyle w:val="pj"/>
      </w:pPr>
      <w:r>
        <w:rPr>
          <w:rStyle w:val="s0"/>
        </w:rPr>
        <w:t>Если продавец при заключении договора купли-продажи был поставлен в известность покупателем о конкретной цели приобретения товара, продавец должен передать покуп</w:t>
      </w:r>
      <w:r>
        <w:rPr>
          <w:rStyle w:val="s0"/>
        </w:rPr>
        <w:t>ателю товар, пригодный для использования в соответствии с этой целью.</w:t>
      </w:r>
    </w:p>
    <w:p w:rsidR="00000000" w:rsidRDefault="007F1460">
      <w:pPr>
        <w:pStyle w:val="pj"/>
      </w:pPr>
      <w:r>
        <w:rPr>
          <w:rStyle w:val="s0"/>
        </w:rPr>
        <w:t>3. При продаже товара по образцу и (или) по описанию продавец должен передать покупателю товар, который соответствует образцу и (или) описанию.</w:t>
      </w:r>
    </w:p>
    <w:p w:rsidR="00000000" w:rsidRDefault="007F1460">
      <w:pPr>
        <w:pStyle w:val="pj"/>
      </w:pPr>
      <w:r>
        <w:rPr>
          <w:rStyle w:val="s0"/>
        </w:rPr>
        <w:t>4. Если законом установлены требования к к</w:t>
      </w:r>
      <w:r>
        <w:rPr>
          <w:rStyle w:val="s0"/>
        </w:rPr>
        <w:t>ачеству товара, продавец обязан передать покупателю товар, соответствующий этим требованиям.</w:t>
      </w:r>
    </w:p>
    <w:p w:rsidR="00000000" w:rsidRDefault="007F1460">
      <w:pPr>
        <w:pStyle w:val="pj"/>
      </w:pPr>
      <w:r>
        <w:rPr>
          <w:rStyle w:val="s0"/>
        </w:rPr>
        <w:t>Продавец и покупатель могут договориться о передаче товара повышенного качества по сравнению с требованиями, установленными законом.</w:t>
      </w:r>
    </w:p>
    <w:p w:rsidR="00000000" w:rsidRDefault="007F1460">
      <w:pPr>
        <w:pStyle w:val="pj"/>
      </w:pPr>
      <w:r>
        <w:rPr>
          <w:rStyle w:val="s0"/>
        </w:rPr>
        <w:t> </w:t>
      </w:r>
    </w:p>
    <w:p w:rsidR="00000000" w:rsidRDefault="007F1460">
      <w:pPr>
        <w:pStyle w:val="pj"/>
        <w:ind w:left="1200" w:hanging="800"/>
      </w:pPr>
      <w:bookmarkStart w:id="697" w:name="SUB6740000"/>
      <w:bookmarkEnd w:id="697"/>
      <w:r>
        <w:rPr>
          <w:rStyle w:val="s1"/>
        </w:rPr>
        <w:t xml:space="preserve">Статья 674. </w:t>
      </w:r>
      <w:r>
        <w:rPr>
          <w:rStyle w:val="s0"/>
        </w:rPr>
        <w:t>Подтверждение со</w:t>
      </w:r>
      <w:r>
        <w:rPr>
          <w:rStyle w:val="s0"/>
        </w:rPr>
        <w:t>ответствия товара требованиям законодательства</w:t>
      </w:r>
    </w:p>
    <w:p w:rsidR="00000000" w:rsidRDefault="007F1460">
      <w:pPr>
        <w:pStyle w:val="pj"/>
      </w:pPr>
      <w:r>
        <w:rPr>
          <w:rStyle w:val="s0"/>
        </w:rPr>
        <w:t>1. Соответствие товара требованиям законодательства подтверждается способом и в порядке, установленными законом и иными нормативно-правовыми актами.</w:t>
      </w:r>
    </w:p>
    <w:p w:rsidR="00000000" w:rsidRDefault="007F1460">
      <w:pPr>
        <w:pStyle w:val="pj"/>
      </w:pPr>
      <w:r>
        <w:rPr>
          <w:rStyle w:val="s0"/>
        </w:rPr>
        <w:t> </w:t>
      </w:r>
    </w:p>
    <w:p w:rsidR="00000000" w:rsidRDefault="007F1460">
      <w:pPr>
        <w:pStyle w:val="pj"/>
        <w:ind w:left="1200" w:hanging="800"/>
      </w:pPr>
      <w:bookmarkStart w:id="698" w:name="SUB6750000"/>
      <w:bookmarkEnd w:id="698"/>
      <w:r>
        <w:rPr>
          <w:rStyle w:val="s1"/>
        </w:rPr>
        <w:t xml:space="preserve">Статья 675. </w:t>
      </w:r>
      <w:r>
        <w:rPr>
          <w:rStyle w:val="s0"/>
        </w:rPr>
        <w:t xml:space="preserve">Гарантии качества товара </w:t>
      </w:r>
    </w:p>
    <w:p w:rsidR="00000000" w:rsidRDefault="007F1460">
      <w:pPr>
        <w:pStyle w:val="pj"/>
      </w:pPr>
      <w:r>
        <w:rPr>
          <w:rStyle w:val="s0"/>
        </w:rPr>
        <w:t>1. Товар, который пр</w:t>
      </w:r>
      <w:r>
        <w:rPr>
          <w:rStyle w:val="s0"/>
        </w:rPr>
        <w:t>одавец передает или обязан передать покупателю, должен соответствовать требованиям к его качеству в момент его передачи покупателю, если иной момент определения соответствия товара этим требованиям не установлен договором купли-продажи.</w:t>
      </w:r>
    </w:p>
    <w:p w:rsidR="00000000" w:rsidRDefault="007F1460">
      <w:pPr>
        <w:pStyle w:val="pj"/>
      </w:pPr>
      <w:r>
        <w:rPr>
          <w:rStyle w:val="s0"/>
        </w:rPr>
        <w:t>2. Договором или за</w:t>
      </w:r>
      <w:r>
        <w:rPr>
          <w:rStyle w:val="s0"/>
        </w:rPr>
        <w:t>коном может быть установлен срок, в течение которого продавец гарантирует качество товара (гарантийный срок).</w:t>
      </w:r>
    </w:p>
    <w:p w:rsidR="00000000" w:rsidRDefault="007F1460">
      <w:pPr>
        <w:pStyle w:val="pj"/>
      </w:pPr>
      <w:r>
        <w:rPr>
          <w:rStyle w:val="s0"/>
        </w:rPr>
        <w:t>3. Гарантия качества товара распространяется на все комплектующие изделия,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699" w:name="SUB6760000"/>
      <w:bookmarkEnd w:id="699"/>
      <w:r>
        <w:rPr>
          <w:rStyle w:val="s1"/>
        </w:rPr>
        <w:t xml:space="preserve">Статья 676. </w:t>
      </w:r>
      <w:r>
        <w:rPr>
          <w:rStyle w:val="s0"/>
        </w:rPr>
        <w:t>Исчисление гарантийного срока</w:t>
      </w:r>
    </w:p>
    <w:p w:rsidR="00000000" w:rsidRDefault="007F1460">
      <w:pPr>
        <w:pStyle w:val="pj"/>
      </w:pPr>
      <w:r>
        <w:rPr>
          <w:rStyle w:val="s0"/>
        </w:rPr>
        <w:t>1. Гарантийный срок начинается с момента передачи товара покупателю, если иное не установлено договором купли-продажи.</w:t>
      </w:r>
    </w:p>
    <w:p w:rsidR="00000000" w:rsidRDefault="007F1460">
      <w:pPr>
        <w:pStyle w:val="pj"/>
      </w:pPr>
      <w:r>
        <w:rPr>
          <w:rStyle w:val="s0"/>
        </w:rPr>
        <w:t>2. Гарантийный срок, установленный договором купли-продажи, продлевается на время, в течение которого покуп</w:t>
      </w:r>
      <w:r>
        <w:rPr>
          <w:rStyle w:val="s0"/>
        </w:rPr>
        <w:t>атель не мог использовать товар в связи с обстоятельствами, зависящими от продавца, до устранения их продавцом.</w:t>
      </w:r>
    </w:p>
    <w:p w:rsidR="00000000" w:rsidRDefault="007F1460">
      <w:pPr>
        <w:pStyle w:val="pj"/>
      </w:pPr>
      <w:r>
        <w:rPr>
          <w:rStyle w:val="s0"/>
        </w:rPr>
        <w:t>Гарантийный срок продлевается на время, в течение которого товар не мог использоваться в связи с обнаруженными в нем недостатками, при условии и</w:t>
      </w:r>
      <w:r>
        <w:rPr>
          <w:rStyle w:val="s0"/>
        </w:rPr>
        <w:t xml:space="preserve">звещения об этом продавца в порядке, установленном </w:t>
      </w:r>
      <w:hyperlink w:anchor="sub6880000" w:history="1">
        <w:r>
          <w:rPr>
            <w:rStyle w:val="a4"/>
          </w:rPr>
          <w:t>статьей 688</w:t>
        </w:r>
      </w:hyperlink>
      <w:r>
        <w:rPr>
          <w:rStyle w:val="s0"/>
        </w:rPr>
        <w:t xml:space="preserve"> настоящего Кодекса.</w:t>
      </w:r>
    </w:p>
    <w:p w:rsidR="00000000" w:rsidRDefault="007F1460">
      <w:pPr>
        <w:pStyle w:val="pj"/>
      </w:pPr>
      <w:r>
        <w:rPr>
          <w:rStyle w:val="s0"/>
        </w:rPr>
        <w:t>3. Гарантийный срок на комплектующее изделие равен гарантийному сроку на основное изделие и начинается одновременно с ним.</w:t>
      </w:r>
    </w:p>
    <w:p w:rsidR="00000000" w:rsidRDefault="007F1460">
      <w:pPr>
        <w:pStyle w:val="pj"/>
      </w:pPr>
      <w:r>
        <w:rPr>
          <w:rStyle w:val="s0"/>
        </w:rPr>
        <w:t>4. В случае замен</w:t>
      </w:r>
      <w:r>
        <w:rPr>
          <w:rStyle w:val="s0"/>
        </w:rPr>
        <w:t>ы товара (комплектующего изделия) ненадлежащего качества на товар (комплектующее изделие), соответствующий условиям договора купли-продажи, гарантийный срок на него начинается с момента замены.</w:t>
      </w:r>
    </w:p>
    <w:p w:rsidR="00000000" w:rsidRDefault="007F1460">
      <w:pPr>
        <w:pStyle w:val="pj"/>
      </w:pPr>
      <w:r>
        <w:rPr>
          <w:rStyle w:val="s0"/>
        </w:rPr>
        <w:t> </w:t>
      </w:r>
    </w:p>
    <w:p w:rsidR="00000000" w:rsidRDefault="007F1460">
      <w:pPr>
        <w:pStyle w:val="pj"/>
        <w:ind w:left="1200" w:hanging="800"/>
      </w:pPr>
      <w:bookmarkStart w:id="700" w:name="SUB6770000"/>
      <w:bookmarkEnd w:id="700"/>
      <w:r>
        <w:rPr>
          <w:rStyle w:val="s1"/>
        </w:rPr>
        <w:t xml:space="preserve">Статья 677. </w:t>
      </w:r>
      <w:r>
        <w:rPr>
          <w:rStyle w:val="s0"/>
        </w:rPr>
        <w:t>Срок годности товара</w:t>
      </w:r>
    </w:p>
    <w:p w:rsidR="00000000" w:rsidRDefault="007F1460">
      <w:pPr>
        <w:pStyle w:val="pj"/>
      </w:pPr>
      <w:r>
        <w:rPr>
          <w:rStyle w:val="s0"/>
        </w:rPr>
        <w:t>1. Законом или иными нормат</w:t>
      </w:r>
      <w:r>
        <w:rPr>
          <w:rStyle w:val="s0"/>
        </w:rPr>
        <w:t>ивно-правовыми актами может быть установлен срок, по истечении которого товар считается непригодным для использования по назначению (срок годности).</w:t>
      </w:r>
    </w:p>
    <w:p w:rsidR="00000000" w:rsidRDefault="007F1460">
      <w:pPr>
        <w:pStyle w:val="pj"/>
      </w:pPr>
      <w:r>
        <w:rPr>
          <w:rStyle w:val="s0"/>
        </w:rPr>
        <w:t>2. Срок годности товара определяется периодом времени, исчисляемым со дня его изготовления и в течение кото</w:t>
      </w:r>
      <w:r>
        <w:rPr>
          <w:rStyle w:val="s0"/>
        </w:rPr>
        <w:t>рого товар пригоден для использования, или сроком (датой), до наступления которого товар пригоден для использования.</w:t>
      </w:r>
    </w:p>
    <w:p w:rsidR="00000000" w:rsidRDefault="007F1460">
      <w:pPr>
        <w:pStyle w:val="pj"/>
      </w:pPr>
      <w:r>
        <w:rPr>
          <w:rStyle w:val="s0"/>
        </w:rPr>
        <w:t>3. Продавец обязан передать покупателю товар, на который установлен срок годности, с таким расчетом, чтобы он мог быть использован по назна</w:t>
      </w:r>
      <w:r>
        <w:rPr>
          <w:rStyle w:val="s0"/>
        </w:rPr>
        <w:t>чению до истечения этого срока.</w:t>
      </w:r>
    </w:p>
    <w:p w:rsidR="00000000" w:rsidRDefault="007F1460">
      <w:pPr>
        <w:pStyle w:val="pj"/>
      </w:pPr>
      <w:r>
        <w:rPr>
          <w:rStyle w:val="s0"/>
        </w:rPr>
        <w:t> </w:t>
      </w:r>
    </w:p>
    <w:p w:rsidR="00000000" w:rsidRDefault="007F1460">
      <w:pPr>
        <w:pStyle w:val="pj"/>
        <w:ind w:left="1200" w:hanging="800"/>
      </w:pPr>
      <w:bookmarkStart w:id="701" w:name="SUB6780000"/>
      <w:bookmarkEnd w:id="701"/>
      <w:r>
        <w:rPr>
          <w:rStyle w:val="s1"/>
        </w:rPr>
        <w:t xml:space="preserve">Статья 678. </w:t>
      </w:r>
      <w:r>
        <w:rPr>
          <w:rStyle w:val="s0"/>
        </w:rPr>
        <w:t>Правовые последствия передачи товара ненадлежащего качества</w:t>
      </w:r>
    </w:p>
    <w:p w:rsidR="00000000" w:rsidRDefault="007F1460">
      <w:pPr>
        <w:pStyle w:val="pj"/>
      </w:pPr>
      <w:r>
        <w:rPr>
          <w:rStyle w:val="s0"/>
        </w:rPr>
        <w:t>1. Покупатель, которому передан товар ненадлежащего качества, имеет право, независимо от возможности использования товара по назначению, потребовать о</w:t>
      </w:r>
      <w:r>
        <w:rPr>
          <w:rStyle w:val="s0"/>
        </w:rPr>
        <w:t>т продавца по своему выбору:</w:t>
      </w:r>
    </w:p>
    <w:p w:rsidR="00000000" w:rsidRDefault="007F1460">
      <w:pPr>
        <w:pStyle w:val="pj"/>
      </w:pPr>
      <w:r>
        <w:rPr>
          <w:rStyle w:val="s0"/>
        </w:rPr>
        <w:t>1) соразмерного уменьшения цены;</w:t>
      </w:r>
    </w:p>
    <w:p w:rsidR="00000000" w:rsidRDefault="007F1460">
      <w:pPr>
        <w:pStyle w:val="pj"/>
      </w:pPr>
      <w:r>
        <w:rPr>
          <w:rStyle w:val="s0"/>
        </w:rPr>
        <w:t>2) безвозмездного устранения недостатков товара в разумный срок;</w:t>
      </w:r>
    </w:p>
    <w:p w:rsidR="00000000" w:rsidRDefault="007F1460">
      <w:pPr>
        <w:pStyle w:val="pj"/>
      </w:pPr>
      <w:r>
        <w:rPr>
          <w:rStyle w:val="s0"/>
        </w:rPr>
        <w:t>3) возмещения расходов на устранение недостатков товара.</w:t>
      </w:r>
    </w:p>
    <w:p w:rsidR="00000000" w:rsidRDefault="007F1460">
      <w:pPr>
        <w:pStyle w:val="pj"/>
      </w:pPr>
      <w:r>
        <w:rPr>
          <w:rStyle w:val="s0"/>
        </w:rPr>
        <w:t>2. В случае существенного нарушения требований к качеству товара (обнаружения неустранимых недостатков, недостатков, устранение которых связано с несоразмерными расходами или затратами времени, недостатков, которые выявлялись неоднократно либо появились вн</w:t>
      </w:r>
      <w:r>
        <w:rPr>
          <w:rStyle w:val="s0"/>
        </w:rPr>
        <w:t>овь после их устранения) покупатель имеет право по своему выбору:</w:t>
      </w:r>
    </w:p>
    <w:p w:rsidR="00000000" w:rsidRDefault="007F1460">
      <w:pPr>
        <w:pStyle w:val="pj"/>
      </w:pPr>
      <w:r>
        <w:rPr>
          <w:rStyle w:val="s0"/>
        </w:rPr>
        <w:t>1) отказаться от договора и потребовать возврата уплаченной за товар денежной суммы;</w:t>
      </w:r>
    </w:p>
    <w:p w:rsidR="00000000" w:rsidRDefault="007F1460">
      <w:pPr>
        <w:pStyle w:val="pj"/>
      </w:pPr>
      <w:r>
        <w:rPr>
          <w:rStyle w:val="s0"/>
        </w:rPr>
        <w:t>2) потребовать замены товара.</w:t>
      </w:r>
    </w:p>
    <w:p w:rsidR="00000000" w:rsidRDefault="007F1460">
      <w:pPr>
        <w:pStyle w:val="pj"/>
      </w:pPr>
      <w:r>
        <w:rPr>
          <w:rStyle w:val="s0"/>
        </w:rPr>
        <w:t>3. Если продавец товара ненадлежащего качества не является его изготовителе</w:t>
      </w:r>
      <w:r>
        <w:rPr>
          <w:rStyle w:val="s0"/>
        </w:rPr>
        <w:t>м, требования по замене, безвозмездному устранению недостатков товара и возмещению убытков могут быть предъявлены продавцу или изготовителю товара.</w:t>
      </w:r>
    </w:p>
    <w:p w:rsidR="00000000" w:rsidRDefault="007F1460">
      <w:pPr>
        <w:pStyle w:val="pj"/>
      </w:pPr>
      <w:r>
        <w:rPr>
          <w:rStyle w:val="s0"/>
        </w:rPr>
        <w:t>4. Положения настоящей статьи применяются, если иное не установлено настоящим Кодексом или другим законом.</w:t>
      </w:r>
    </w:p>
    <w:p w:rsidR="00000000" w:rsidRDefault="007F1460">
      <w:pPr>
        <w:pStyle w:val="pj"/>
      </w:pPr>
      <w:r>
        <w:t> </w:t>
      </w:r>
    </w:p>
    <w:p w:rsidR="00000000" w:rsidRDefault="007F1460">
      <w:pPr>
        <w:pStyle w:val="pj"/>
        <w:ind w:left="1200" w:hanging="800"/>
      </w:pPr>
      <w:bookmarkStart w:id="702" w:name="SUB6790000"/>
      <w:bookmarkEnd w:id="702"/>
      <w:r>
        <w:rPr>
          <w:rStyle w:val="s1"/>
        </w:rPr>
        <w:t xml:space="preserve">Статья 679. </w:t>
      </w:r>
      <w:r>
        <w:rPr>
          <w:rStyle w:val="s0"/>
        </w:rPr>
        <w:t xml:space="preserve">Недостатки товара, за которые отвечает продавец </w:t>
      </w:r>
    </w:p>
    <w:p w:rsidR="00000000" w:rsidRDefault="007F1460">
      <w:pPr>
        <w:pStyle w:val="pj"/>
      </w:pPr>
      <w:r>
        <w:rPr>
          <w:rStyle w:val="s0"/>
        </w:rPr>
        <w:t>1. Продавец отвечает за недостатки товара, если покупатель докажет, что они возникли до передачи товара покупателю или по причинам, существовавшим до этого момента.</w:t>
      </w:r>
    </w:p>
    <w:p w:rsidR="00000000" w:rsidRDefault="007F1460">
      <w:pPr>
        <w:pStyle w:val="pj"/>
      </w:pPr>
      <w:r>
        <w:rPr>
          <w:rStyle w:val="s0"/>
        </w:rPr>
        <w:t>2. Если продавцом предоставле</w:t>
      </w:r>
      <w:r>
        <w:rPr>
          <w:rStyle w:val="s0"/>
        </w:rPr>
        <w:t>ны гарантии относительно качества товара, продавец отвечает за его недостатки, если он не докажет, что они возникли после его передачи покупателю вследствие нарушения покупателем правил пользования либо хранения товара, действий третьих лиц, случая или неп</w:t>
      </w:r>
      <w:r>
        <w:rPr>
          <w:rStyle w:val="s0"/>
        </w:rPr>
        <w:t>реодолимой силы.</w:t>
      </w:r>
    </w:p>
    <w:p w:rsidR="00000000" w:rsidRDefault="007F1460">
      <w:pPr>
        <w:pStyle w:val="pj"/>
      </w:pPr>
      <w:r>
        <w:t> </w:t>
      </w:r>
    </w:p>
    <w:p w:rsidR="00000000" w:rsidRDefault="007F1460">
      <w:pPr>
        <w:pStyle w:val="pj"/>
        <w:ind w:left="1200" w:hanging="800"/>
      </w:pPr>
      <w:bookmarkStart w:id="703" w:name="SUB6800000"/>
      <w:bookmarkEnd w:id="703"/>
      <w:r>
        <w:rPr>
          <w:rStyle w:val="s1"/>
        </w:rPr>
        <w:t xml:space="preserve">Статья 680. </w:t>
      </w:r>
      <w:r>
        <w:rPr>
          <w:rStyle w:val="s0"/>
        </w:rPr>
        <w:t>Сроки обнаружения недостатков и предъявления требования в связи с недостатками проданного товара</w:t>
      </w:r>
    </w:p>
    <w:p w:rsidR="00000000" w:rsidRDefault="007F1460">
      <w:pPr>
        <w:pStyle w:val="pj"/>
      </w:pPr>
      <w:r>
        <w:rPr>
          <w:rStyle w:val="s0"/>
        </w:rPr>
        <w:t>1. Покупатель имеет право предъявить требование в связи с недостатками товара при условии, что недостатки обнаружены в сроки, установленные настоящей статьей, если иное не установлено договором или законом.</w:t>
      </w:r>
    </w:p>
    <w:p w:rsidR="00000000" w:rsidRDefault="007F1460">
      <w:pPr>
        <w:pStyle w:val="pj"/>
      </w:pPr>
      <w:r>
        <w:rPr>
          <w:rStyle w:val="s0"/>
        </w:rPr>
        <w:t>2. Если на товар не установлен гарантийный срок и</w:t>
      </w:r>
      <w:r>
        <w:rPr>
          <w:rStyle w:val="s0"/>
        </w:rPr>
        <w:t>ли срок годности, требование в связи с его недостатками может быть предъявлено покупателем при условии, что недостатки были обнаружены в течение разумного срока, но в пределах двух лет, а в отношении недвижимого имущества - в пределах трех лет со дня перед</w:t>
      </w:r>
      <w:r>
        <w:rPr>
          <w:rStyle w:val="s0"/>
        </w:rPr>
        <w:t>ачи товара покупателю, если договором или законом не установлен больший срок.</w:t>
      </w:r>
    </w:p>
    <w:p w:rsidR="00000000" w:rsidRDefault="007F1460">
      <w:pPr>
        <w:pStyle w:val="pj"/>
      </w:pPr>
      <w:r>
        <w:rPr>
          <w:rStyle w:val="s0"/>
        </w:rPr>
        <w:t>Если установить день передачи недвижимого имущества невозможно или если покупатель владел недвижимым имуществом до заключения договора, указанные сроки исчисляются со дня заключе</w:t>
      </w:r>
      <w:r>
        <w:rPr>
          <w:rStyle w:val="s0"/>
        </w:rPr>
        <w:t>ния договора.</w:t>
      </w:r>
    </w:p>
    <w:p w:rsidR="00000000" w:rsidRDefault="007F1460">
      <w:pPr>
        <w:pStyle w:val="pj"/>
      </w:pPr>
      <w:r>
        <w:rPr>
          <w:rStyle w:val="s0"/>
        </w:rPr>
        <w:t>Срок для обнаружения недостатков товара, который перевозился или был отправлен по почте, исчисляется со дня получения товара в месте назначения.</w:t>
      </w:r>
    </w:p>
    <w:p w:rsidR="00000000" w:rsidRDefault="007F1460">
      <w:pPr>
        <w:pStyle w:val="pj"/>
      </w:pPr>
      <w:r>
        <w:rPr>
          <w:rStyle w:val="s0"/>
        </w:rPr>
        <w:t>3. Если на товар установлен гарантийный срок, покупатель имеет право предъявить требование в связ</w:t>
      </w:r>
      <w:r>
        <w:rPr>
          <w:rStyle w:val="s0"/>
        </w:rPr>
        <w:t>и с недостатками товара, которые были обнаружены в течение этого срока.</w:t>
      </w:r>
    </w:p>
    <w:p w:rsidR="00000000" w:rsidRDefault="007F1460">
      <w:pPr>
        <w:pStyle w:val="pj"/>
      </w:pPr>
      <w:r>
        <w:rPr>
          <w:rStyle w:val="s0"/>
        </w:rPr>
        <w:t>Если на комплектующее изделие установлен гарантийный срок меньшей продолжительности, чем на основное изделие, покупатель имеет право предъявить требование в связи с недостатками компле</w:t>
      </w:r>
      <w:r>
        <w:rPr>
          <w:rStyle w:val="s0"/>
        </w:rPr>
        <w:t>ктующего изделия, если эти недостатки были обнаружены в течение гарантийного срока на основное изделие.</w:t>
      </w:r>
    </w:p>
    <w:p w:rsidR="00000000" w:rsidRDefault="007F1460">
      <w:pPr>
        <w:pStyle w:val="pj"/>
      </w:pPr>
      <w:r>
        <w:rPr>
          <w:rStyle w:val="s0"/>
        </w:rPr>
        <w:t>Если на комплектующее изделие установлен гарантийный срок большей продолжительности, чем гарантийный срок на основное изделие, покупатель имеет право пр</w:t>
      </w:r>
      <w:r>
        <w:rPr>
          <w:rStyle w:val="s0"/>
        </w:rPr>
        <w:t>едъявить требование в связи с недостатками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w:t>
      </w:r>
    </w:p>
    <w:p w:rsidR="00000000" w:rsidRDefault="007F1460">
      <w:pPr>
        <w:pStyle w:val="pj"/>
      </w:pPr>
      <w:r>
        <w:rPr>
          <w:rStyle w:val="s0"/>
        </w:rPr>
        <w:t>4. Покупатель имеет право предъявить требование в св</w:t>
      </w:r>
      <w:r>
        <w:rPr>
          <w:rStyle w:val="s0"/>
        </w:rPr>
        <w:t>язи с недостатками товара, на который установлен срок годности, если они обнаружены в течение срока годности товара.</w:t>
      </w:r>
    </w:p>
    <w:p w:rsidR="00000000" w:rsidRDefault="007F1460">
      <w:pPr>
        <w:pStyle w:val="pj"/>
      </w:pPr>
      <w:r>
        <w:rPr>
          <w:rStyle w:val="s0"/>
        </w:rPr>
        <w:t>5. Если недостатки товара обнаружены покупателем по истечении гарантийного срока или срока годности, продавец несет ответственность, если п</w:t>
      </w:r>
      <w:r>
        <w:rPr>
          <w:rStyle w:val="s0"/>
        </w:rPr>
        <w:t>окупатель докажет, что недостатки товара возникли до передачи ему товара или по причинам, существовавшим до этого момента.</w:t>
      </w:r>
    </w:p>
    <w:p w:rsidR="00000000" w:rsidRDefault="007F1460">
      <w:pPr>
        <w:pStyle w:val="pj"/>
      </w:pPr>
      <w:r>
        <w:t> </w:t>
      </w:r>
    </w:p>
    <w:p w:rsidR="00000000" w:rsidRDefault="007F1460">
      <w:pPr>
        <w:pStyle w:val="pj"/>
        <w:ind w:left="1200" w:hanging="800"/>
      </w:pPr>
      <w:bookmarkStart w:id="704" w:name="SUB6810000"/>
      <w:bookmarkEnd w:id="704"/>
      <w:r>
        <w:rPr>
          <w:rStyle w:val="s1"/>
        </w:rPr>
        <w:t xml:space="preserve">Статья 681. </w:t>
      </w:r>
      <w:r>
        <w:rPr>
          <w:rStyle w:val="s0"/>
        </w:rPr>
        <w:t>Исковая давность, применяемая к требованиям в связи с недостатками проданного товара</w:t>
      </w:r>
    </w:p>
    <w:p w:rsidR="00000000" w:rsidRDefault="007F1460">
      <w:pPr>
        <w:pStyle w:val="pj"/>
      </w:pPr>
      <w:r>
        <w:rPr>
          <w:rStyle w:val="s0"/>
        </w:rPr>
        <w:t>1. К требованиям в связи с недоста</w:t>
      </w:r>
      <w:r>
        <w:rPr>
          <w:rStyle w:val="s0"/>
        </w:rPr>
        <w:t xml:space="preserve">тками проданного товара применяется исковая давность в один год, исчисляемая со дня обнаружения недостатков в пределах сроков, установленных </w:t>
      </w:r>
      <w:hyperlink w:anchor="sub6800000" w:history="1">
        <w:r>
          <w:rPr>
            <w:rStyle w:val="a4"/>
          </w:rPr>
          <w:t>статьей 680</w:t>
        </w:r>
      </w:hyperlink>
      <w:r>
        <w:rPr>
          <w:rStyle w:val="s0"/>
        </w:rPr>
        <w:t xml:space="preserve"> настоящего Кодекса, а если на товар установлен гарантийный срок (срок </w:t>
      </w:r>
      <w:r>
        <w:rPr>
          <w:rStyle w:val="s0"/>
        </w:rPr>
        <w:t>годности), - со дня обнаружения недостатков в пределах гарантийного срока (срока годности).</w:t>
      </w:r>
    </w:p>
    <w:p w:rsidR="00000000" w:rsidRDefault="007F1460">
      <w:pPr>
        <w:pStyle w:val="pj"/>
      </w:pPr>
      <w:r>
        <w:rPr>
          <w:rStyle w:val="s0"/>
        </w:rPr>
        <w:t> </w:t>
      </w:r>
    </w:p>
    <w:p w:rsidR="00000000" w:rsidRDefault="007F1460">
      <w:pPr>
        <w:pStyle w:val="pj"/>
      </w:pPr>
      <w:bookmarkStart w:id="705" w:name="SUB681010000"/>
      <w:bookmarkEnd w:id="705"/>
      <w:r>
        <w:rPr>
          <w:rStyle w:val="s1"/>
        </w:rPr>
        <w:t xml:space="preserve">Статья 681-1. </w:t>
      </w:r>
      <w:r>
        <w:rPr>
          <w:rStyle w:val="s0"/>
        </w:rPr>
        <w:t>Правовые последствия отзыва товара у покупателя</w:t>
      </w:r>
    </w:p>
    <w:p w:rsidR="00000000" w:rsidRDefault="007F1460">
      <w:pPr>
        <w:pStyle w:val="pj"/>
      </w:pPr>
      <w:r>
        <w:rPr>
          <w:rStyle w:val="s0"/>
        </w:rPr>
        <w:t xml:space="preserve">1. В случае если изготовитель товара в соответствии с законом отзывает его в покупателя, покупатель </w:t>
      </w:r>
      <w:r>
        <w:rPr>
          <w:rStyle w:val="s0"/>
        </w:rPr>
        <w:t>имеет право требовать от продавца или изготовителя по своему выбору:</w:t>
      </w:r>
    </w:p>
    <w:p w:rsidR="00000000" w:rsidRDefault="007F1460">
      <w:pPr>
        <w:pStyle w:val="pj"/>
      </w:pPr>
      <w:r>
        <w:rPr>
          <w:rStyle w:val="s0"/>
        </w:rPr>
        <w:t>1) безвозмездного устранения недостатков товара в разумный срок;</w:t>
      </w:r>
    </w:p>
    <w:p w:rsidR="00000000" w:rsidRDefault="007F1460">
      <w:pPr>
        <w:pStyle w:val="pj"/>
      </w:pPr>
      <w:r>
        <w:rPr>
          <w:rStyle w:val="s0"/>
        </w:rPr>
        <w:t>2) возврата уплаченной за товар денежной суммы;</w:t>
      </w:r>
    </w:p>
    <w:p w:rsidR="00000000" w:rsidRDefault="007F1460">
      <w:pPr>
        <w:pStyle w:val="pj"/>
      </w:pPr>
      <w:r>
        <w:rPr>
          <w:rStyle w:val="s0"/>
        </w:rPr>
        <w:t>3) замены товара на такой же товар или на аналогичный товар из числа имеющ</w:t>
      </w:r>
      <w:r>
        <w:rPr>
          <w:rStyle w:val="s0"/>
        </w:rPr>
        <w:t>ихся у продавца (изготовителя).</w:t>
      </w:r>
    </w:p>
    <w:p w:rsidR="00000000" w:rsidRDefault="007F1460">
      <w:pPr>
        <w:pStyle w:val="pj"/>
      </w:pPr>
      <w:r>
        <w:rPr>
          <w:rStyle w:val="s0"/>
        </w:rPr>
        <w:t>2. Уплаченная за товар денежная сумма, подлежащая возврату покупателю в случае отзыва товара, определяется исходя из цены такого товара на время отзыва, а в случае снижения цены - исходя из цены товара на момент его приобрет</w:t>
      </w:r>
      <w:r>
        <w:rPr>
          <w:rStyle w:val="s0"/>
        </w:rPr>
        <w:t>ения покупателем.</w:t>
      </w:r>
    </w:p>
    <w:p w:rsidR="00000000" w:rsidRDefault="007F1460">
      <w:pPr>
        <w:pStyle w:val="pj"/>
      </w:pPr>
      <w:r>
        <w:rPr>
          <w:rStyle w:val="s0"/>
        </w:rPr>
        <w:t>3. Изготовитель возвращает покупателю денежную сумму, уплаченную им за товар, в момент фактического возврата покупателем такого товара изготовителю или иному лицу, уполномоченному изготовителем, либо в иной срок по договоренности с покупа</w:t>
      </w:r>
      <w:r>
        <w:rPr>
          <w:rStyle w:val="s0"/>
        </w:rPr>
        <w:t>телем.</w:t>
      </w:r>
    </w:p>
    <w:p w:rsidR="00000000" w:rsidRDefault="007F1460">
      <w:pPr>
        <w:pStyle w:val="pj"/>
      </w:pPr>
      <w:r>
        <w:rPr>
          <w:rStyle w:val="s0"/>
        </w:rPr>
        <w:t>4. К отношениям, связанным с правовыми последствиями отзыве товара у покупателя, не урегулированным настоящей статьей, применяются положения настоящего пункта и законодательства о защите прав потребителей.</w:t>
      </w:r>
    </w:p>
    <w:p w:rsidR="00000000" w:rsidRDefault="007F1460">
      <w:pPr>
        <w:pStyle w:val="pj"/>
      </w:pPr>
      <w:r>
        <w:rPr>
          <w:rStyle w:val="s0"/>
        </w:rPr>
        <w:t> </w:t>
      </w:r>
    </w:p>
    <w:p w:rsidR="00000000" w:rsidRDefault="007F1460">
      <w:pPr>
        <w:pStyle w:val="pj"/>
        <w:ind w:left="1200" w:hanging="800"/>
      </w:pPr>
      <w:bookmarkStart w:id="706" w:name="SUB6820000"/>
      <w:bookmarkEnd w:id="706"/>
      <w:r>
        <w:rPr>
          <w:rStyle w:val="s1"/>
        </w:rPr>
        <w:t xml:space="preserve">Статья 682. </w:t>
      </w:r>
      <w:r>
        <w:rPr>
          <w:rStyle w:val="s0"/>
        </w:rPr>
        <w:t>Комплектность товара</w:t>
      </w:r>
    </w:p>
    <w:p w:rsidR="00000000" w:rsidRDefault="007F1460">
      <w:pPr>
        <w:pStyle w:val="pj"/>
      </w:pPr>
      <w:r>
        <w:rPr>
          <w:rStyle w:val="s0"/>
        </w:rPr>
        <w:t>1. Прода</w:t>
      </w:r>
      <w:r>
        <w:rPr>
          <w:rStyle w:val="s0"/>
        </w:rPr>
        <w:t>вец обязан передать покупателю товар, соответствующий условию договора купли-продажи о комплектности.</w:t>
      </w:r>
    </w:p>
    <w:p w:rsidR="00000000" w:rsidRDefault="007F1460">
      <w:pPr>
        <w:pStyle w:val="pj"/>
      </w:pPr>
      <w:r>
        <w:rPr>
          <w:rStyle w:val="s0"/>
        </w:rPr>
        <w:t>2. Если договором купли-продажи не установлены условия о комплектности товара, продавец обязан передать покупателю товар, комплектность которого определяе</w:t>
      </w:r>
      <w:r>
        <w:rPr>
          <w:rStyle w:val="s0"/>
        </w:rPr>
        <w:t>тся обычаями делового оборота или иными обычно предъявляемыми требованиями.</w:t>
      </w:r>
    </w:p>
    <w:p w:rsidR="00000000" w:rsidRDefault="007F1460">
      <w:pPr>
        <w:pStyle w:val="pj"/>
      </w:pPr>
      <w:r>
        <w:rPr>
          <w:rStyle w:val="s0"/>
        </w:rPr>
        <w:t> </w:t>
      </w:r>
    </w:p>
    <w:p w:rsidR="00000000" w:rsidRDefault="007F1460">
      <w:pPr>
        <w:pStyle w:val="pj"/>
        <w:ind w:left="1200" w:hanging="800"/>
      </w:pPr>
      <w:bookmarkStart w:id="707" w:name="SUB6830000"/>
      <w:bookmarkEnd w:id="707"/>
      <w:r>
        <w:rPr>
          <w:rStyle w:val="s1"/>
        </w:rPr>
        <w:t xml:space="preserve">Статья 683. </w:t>
      </w:r>
      <w:r>
        <w:rPr>
          <w:rStyle w:val="s0"/>
        </w:rPr>
        <w:t>Комплект товара</w:t>
      </w:r>
    </w:p>
    <w:p w:rsidR="00000000" w:rsidRDefault="007F1460">
      <w:pPr>
        <w:pStyle w:val="pj"/>
      </w:pPr>
      <w:r>
        <w:rPr>
          <w:rStyle w:val="s0"/>
        </w:rPr>
        <w:t>1. Если договором купли-продажи установлена обязанность продавца передать покупателю определенный набор товара в комплекте (комплект товара), обязательство является выполненным с момента передачи продавцом всего товара, включенного в комплект.</w:t>
      </w:r>
    </w:p>
    <w:p w:rsidR="00000000" w:rsidRDefault="007F1460">
      <w:pPr>
        <w:pStyle w:val="pj"/>
      </w:pPr>
      <w:r>
        <w:rPr>
          <w:rStyle w:val="s0"/>
        </w:rPr>
        <w:t xml:space="preserve">2. Продавец </w:t>
      </w:r>
      <w:r>
        <w:rPr>
          <w:rStyle w:val="s0"/>
        </w:rPr>
        <w:t>обязан передать весь товар, входящий в комплект, одновременно, если иное не установлено договором или не вытекает из существа обязательства.</w:t>
      </w:r>
    </w:p>
    <w:p w:rsidR="00000000" w:rsidRDefault="007F1460">
      <w:pPr>
        <w:pStyle w:val="pj"/>
      </w:pPr>
      <w:r>
        <w:rPr>
          <w:rStyle w:val="s0"/>
        </w:rPr>
        <w:t> </w:t>
      </w:r>
    </w:p>
    <w:p w:rsidR="00000000" w:rsidRDefault="007F1460">
      <w:pPr>
        <w:pStyle w:val="pj"/>
        <w:ind w:left="1200" w:hanging="800"/>
      </w:pPr>
      <w:bookmarkStart w:id="708" w:name="SUB6840000"/>
      <w:bookmarkEnd w:id="708"/>
      <w:r>
        <w:rPr>
          <w:rStyle w:val="s1"/>
        </w:rPr>
        <w:t xml:space="preserve">Статья 684. </w:t>
      </w:r>
      <w:r>
        <w:rPr>
          <w:rStyle w:val="s0"/>
        </w:rPr>
        <w:t>Правовые последствия передачи некомплектного товара</w:t>
      </w:r>
    </w:p>
    <w:p w:rsidR="00000000" w:rsidRDefault="007F1460">
      <w:pPr>
        <w:pStyle w:val="pj"/>
      </w:pPr>
      <w:r>
        <w:rPr>
          <w:rStyle w:val="s0"/>
        </w:rPr>
        <w:t>1. В случае передачи некомплектного товара покупа</w:t>
      </w:r>
      <w:r>
        <w:rPr>
          <w:rStyle w:val="s0"/>
        </w:rPr>
        <w:t>тель имеет право потребовать от продавца по своему выбору:</w:t>
      </w:r>
    </w:p>
    <w:p w:rsidR="00000000" w:rsidRDefault="007F1460">
      <w:pPr>
        <w:pStyle w:val="pj"/>
      </w:pPr>
      <w:r>
        <w:rPr>
          <w:rStyle w:val="s0"/>
        </w:rPr>
        <w:t>1) соразмерного уменьшения цены;</w:t>
      </w:r>
    </w:p>
    <w:p w:rsidR="00000000" w:rsidRDefault="007F1460">
      <w:pPr>
        <w:pStyle w:val="pj"/>
      </w:pPr>
      <w:r>
        <w:rPr>
          <w:rStyle w:val="s0"/>
        </w:rPr>
        <w:t>2) доукомплектования товара в разумный срок.</w:t>
      </w:r>
    </w:p>
    <w:p w:rsidR="00000000" w:rsidRDefault="007F1460">
      <w:pPr>
        <w:pStyle w:val="pj"/>
      </w:pPr>
      <w:r>
        <w:rPr>
          <w:rStyle w:val="s0"/>
        </w:rPr>
        <w:t>2. Если продавец в разумный срок не доукомплектовал товар, покупатель имеет право по своему выбору:</w:t>
      </w:r>
    </w:p>
    <w:p w:rsidR="00000000" w:rsidRDefault="007F1460">
      <w:pPr>
        <w:pStyle w:val="pj"/>
      </w:pPr>
      <w:r>
        <w:rPr>
          <w:rStyle w:val="s0"/>
        </w:rPr>
        <w:t>1) потребовать замены некомплектного товара на комплектный;</w:t>
      </w:r>
    </w:p>
    <w:p w:rsidR="00000000" w:rsidRDefault="007F1460">
      <w:pPr>
        <w:pStyle w:val="pj"/>
      </w:pPr>
      <w:r>
        <w:rPr>
          <w:rStyle w:val="s0"/>
        </w:rPr>
        <w:t>2) отказаться от договора и потребовать возврата уплаченной денежной суммы.</w:t>
      </w:r>
    </w:p>
    <w:p w:rsidR="00000000" w:rsidRDefault="007F1460">
      <w:pPr>
        <w:pStyle w:val="pj"/>
      </w:pPr>
      <w:r>
        <w:rPr>
          <w:rStyle w:val="s0"/>
        </w:rPr>
        <w:t>3. Последствия, предусмотренные частями первой и второй настоящей статьи, применяются также в случае нарушения продавцом</w:t>
      </w:r>
      <w:r>
        <w:rPr>
          <w:rStyle w:val="s0"/>
        </w:rPr>
        <w:t xml:space="preserve"> обязанности передать покупателю комплект товара (</w:t>
      </w:r>
      <w:hyperlink w:anchor="sub6830000" w:history="1">
        <w:r>
          <w:rPr>
            <w:rStyle w:val="a4"/>
          </w:rPr>
          <w:t>статья 683</w:t>
        </w:r>
      </w:hyperlink>
      <w:r>
        <w:rPr>
          <w:rStyle w:val="s0"/>
        </w:rPr>
        <w:t xml:space="preserve"> настоящего Кодекса), если иное не установлено договором или не вытекает из существа обязательства.</w:t>
      </w:r>
    </w:p>
    <w:p w:rsidR="00000000" w:rsidRDefault="007F1460">
      <w:pPr>
        <w:pStyle w:val="pj"/>
      </w:pPr>
      <w:r>
        <w:rPr>
          <w:rStyle w:val="s0"/>
        </w:rPr>
        <w:t> </w:t>
      </w:r>
    </w:p>
    <w:p w:rsidR="00000000" w:rsidRDefault="007F1460">
      <w:pPr>
        <w:pStyle w:val="pj"/>
        <w:ind w:left="1200" w:hanging="800"/>
      </w:pPr>
      <w:bookmarkStart w:id="709" w:name="SUB6850000"/>
      <w:bookmarkEnd w:id="709"/>
      <w:r>
        <w:rPr>
          <w:rStyle w:val="s1"/>
        </w:rPr>
        <w:t xml:space="preserve">Статья 685. </w:t>
      </w:r>
      <w:r>
        <w:rPr>
          <w:rStyle w:val="s0"/>
        </w:rPr>
        <w:t>Тара и упаковка по договору купли-продажи</w:t>
      </w:r>
    </w:p>
    <w:p w:rsidR="00000000" w:rsidRDefault="007F1460">
      <w:pPr>
        <w:pStyle w:val="pj"/>
      </w:pPr>
      <w:r>
        <w:rPr>
          <w:rStyle w:val="s0"/>
        </w:rPr>
        <w:t>1. Прод</w:t>
      </w:r>
      <w:r>
        <w:rPr>
          <w:rStyle w:val="s0"/>
        </w:rPr>
        <w:t>авец обязан передать покупателю товар в таре и (или) в упаковке, если иное не установлено договором купли-продажи или не вытекает из существа обязательства.</w:t>
      </w:r>
    </w:p>
    <w:p w:rsidR="00000000" w:rsidRDefault="007F1460">
      <w:pPr>
        <w:pStyle w:val="pj"/>
      </w:pPr>
      <w:r>
        <w:rPr>
          <w:rStyle w:val="s0"/>
        </w:rPr>
        <w:t>Обязанность передачи товара в таре и (или) в упаковке не распространяется на товары, которые по сво</w:t>
      </w:r>
      <w:r>
        <w:rPr>
          <w:rStyle w:val="s0"/>
        </w:rPr>
        <w:t>ему характеру не нуждаются в применении тары и (или) упаковки.</w:t>
      </w:r>
    </w:p>
    <w:p w:rsidR="00000000" w:rsidRDefault="007F1460">
      <w:pPr>
        <w:pStyle w:val="pj"/>
      </w:pPr>
      <w:r>
        <w:rPr>
          <w:rStyle w:val="s0"/>
        </w:rPr>
        <w:t>2. Товар должен быть передан в таре и (или) упакован обычным для него способом в упаковку, а при их отсутствии - способом, обеспечивающим сохранность товара этого рода при обычных условиях хран</w:t>
      </w:r>
      <w:r>
        <w:rPr>
          <w:rStyle w:val="s0"/>
        </w:rPr>
        <w:t>ения и транспортировки, если договором купли-продажи не установлены требования относительно тары и (или) упаковки.</w:t>
      </w:r>
    </w:p>
    <w:p w:rsidR="00000000" w:rsidRDefault="007F1460">
      <w:pPr>
        <w:pStyle w:val="pj"/>
      </w:pPr>
      <w:r>
        <w:rPr>
          <w:rStyle w:val="s0"/>
        </w:rPr>
        <w:t>3. Продавец, осуществляющий предпринимательскую деятельность, обязан передать покупателю товар в таре и (или) в упаковке, соответствующих тре</w:t>
      </w:r>
      <w:r>
        <w:rPr>
          <w:rStyle w:val="s0"/>
        </w:rPr>
        <w:t>бованиям, установленным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710" w:name="SUB6860000"/>
      <w:bookmarkEnd w:id="710"/>
      <w:r>
        <w:rPr>
          <w:rStyle w:val="s1"/>
        </w:rPr>
        <w:t xml:space="preserve">Статья 686. </w:t>
      </w:r>
      <w:r>
        <w:rPr>
          <w:rStyle w:val="s0"/>
        </w:rPr>
        <w:t>Правовые последствия передачи товара с нарушением требования о таре и (или) упаковке</w:t>
      </w:r>
    </w:p>
    <w:p w:rsidR="00000000" w:rsidRDefault="007F1460">
      <w:pPr>
        <w:pStyle w:val="pj"/>
      </w:pPr>
      <w:r>
        <w:rPr>
          <w:rStyle w:val="s0"/>
        </w:rPr>
        <w:t xml:space="preserve">1. Если продавец передал покупателю товар без тары и (или) упаковки либо в ненадлежащих таре и </w:t>
      </w:r>
      <w:r>
        <w:rPr>
          <w:rStyle w:val="s0"/>
        </w:rPr>
        <w:t>(или) упаковке, покупатель имеет право потребовать от продавца передачи товара в надлежащих таре и (или) упаковке или замены ненадлежащих тары и (или) упаковки, если иное не вытекает из существа обязательства либо характера товара, или предъявить к нему др</w:t>
      </w:r>
      <w:r>
        <w:rPr>
          <w:rStyle w:val="s0"/>
        </w:rPr>
        <w:t>угие требования, вытекающие из передачи товара ненадлежащего качества (</w:t>
      </w:r>
      <w:hyperlink w:anchor="sub6780000" w:history="1">
        <w:r>
          <w:rPr>
            <w:rStyle w:val="a4"/>
          </w:rPr>
          <w:t>статья 678</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711" w:name="SUB6870000"/>
      <w:bookmarkEnd w:id="711"/>
      <w:r>
        <w:rPr>
          <w:rStyle w:val="s1"/>
        </w:rPr>
        <w:t xml:space="preserve">Статья 687. </w:t>
      </w:r>
      <w:r>
        <w:rPr>
          <w:rStyle w:val="s0"/>
        </w:rPr>
        <w:t>Проверка соблюдения продавцом условий договора купли-продажи</w:t>
      </w:r>
    </w:p>
    <w:p w:rsidR="00000000" w:rsidRDefault="007F1460">
      <w:pPr>
        <w:pStyle w:val="pj"/>
      </w:pPr>
      <w:r>
        <w:rPr>
          <w:rStyle w:val="s0"/>
        </w:rPr>
        <w:t>1. Проверка соблюдения продавцом условий дого</w:t>
      </w:r>
      <w:r>
        <w:rPr>
          <w:rStyle w:val="s0"/>
        </w:rPr>
        <w:t>вора купли-продажи о количестве, ассортименте, качестве, комплектности, таре и (или) упаковке товара и других условий осуществляется в случаях и в порядке, установленных договором или актами гражданского законодательства.</w:t>
      </w:r>
    </w:p>
    <w:p w:rsidR="00000000" w:rsidRDefault="007F1460">
      <w:pPr>
        <w:pStyle w:val="pj"/>
      </w:pPr>
      <w:r>
        <w:rPr>
          <w:rStyle w:val="s0"/>
        </w:rPr>
        <w:t>Если нормативно-правовыми актами у</w:t>
      </w:r>
      <w:r>
        <w:rPr>
          <w:rStyle w:val="s0"/>
        </w:rPr>
        <w:t>становлены требования о порядке проверки количества, ассортимента, качества, комплектности, тары и (или) упаковки товара, порядок проверки, определенный договором, должен соответствовать этим требованиям.</w:t>
      </w:r>
    </w:p>
    <w:p w:rsidR="00000000" w:rsidRDefault="007F1460">
      <w:pPr>
        <w:pStyle w:val="pj"/>
      </w:pPr>
      <w:r>
        <w:rPr>
          <w:rStyle w:val="s0"/>
        </w:rPr>
        <w:t>2. Если порядок проверки соблюдения продавцом услов</w:t>
      </w:r>
      <w:r>
        <w:rPr>
          <w:rStyle w:val="s0"/>
        </w:rPr>
        <w:t>ий договора купли-продажи не установлен в соответствии с частью первой настоящей статьи, проверка осуществляется в соответствии с обычаями делового оборота или требованиями, обычно предъявляемыми в таких случаях.</w:t>
      </w:r>
    </w:p>
    <w:p w:rsidR="00000000" w:rsidRDefault="007F1460">
      <w:pPr>
        <w:pStyle w:val="pj"/>
      </w:pPr>
      <w:r>
        <w:rPr>
          <w:rStyle w:val="s0"/>
        </w:rPr>
        <w:t>3. Обязанность проверять количество, ассорт</w:t>
      </w:r>
      <w:r>
        <w:rPr>
          <w:rStyle w:val="s0"/>
        </w:rPr>
        <w:t>имент, качество, комплектность, тару и (или) упаковку товара (испытание, анализ, осмотр и т. п.) может быть возложена на продавца в соответствии с договором купли-продажи, актами гражданского законодательства и нормативно-правовыми актами. В этом случае пр</w:t>
      </w:r>
      <w:r>
        <w:rPr>
          <w:rStyle w:val="s0"/>
        </w:rPr>
        <w:t>одавец должен по требованию покупателя предоставить ему доказательства проведения такой проверки.</w:t>
      </w:r>
    </w:p>
    <w:p w:rsidR="00000000" w:rsidRDefault="007F1460">
      <w:pPr>
        <w:pStyle w:val="pj"/>
      </w:pPr>
      <w:r>
        <w:rPr>
          <w:rStyle w:val="s0"/>
        </w:rPr>
        <w:t>4. Проверка соблюдения условий договора купли-продажи о предмете договора продавцом и покупателем должна осуществляться на одних и тех же условиях.</w:t>
      </w:r>
    </w:p>
    <w:p w:rsidR="00000000" w:rsidRDefault="007F1460">
      <w:pPr>
        <w:pStyle w:val="pj"/>
      </w:pPr>
      <w:r>
        <w:rPr>
          <w:rStyle w:val="s0"/>
        </w:rPr>
        <w:t> </w:t>
      </w:r>
    </w:p>
    <w:p w:rsidR="00000000" w:rsidRDefault="007F1460">
      <w:pPr>
        <w:pStyle w:val="pj"/>
        <w:ind w:left="1200" w:hanging="800"/>
      </w:pPr>
      <w:bookmarkStart w:id="712" w:name="SUB6880000"/>
      <w:bookmarkEnd w:id="712"/>
      <w:r>
        <w:rPr>
          <w:rStyle w:val="s1"/>
        </w:rPr>
        <w:t xml:space="preserve">Статья 688. </w:t>
      </w:r>
      <w:r>
        <w:rPr>
          <w:rStyle w:val="s0"/>
        </w:rPr>
        <w:t>Извещение продавца о нарушении условий договора купли-продажи</w:t>
      </w:r>
    </w:p>
    <w:p w:rsidR="00000000" w:rsidRDefault="007F1460">
      <w:pPr>
        <w:pStyle w:val="pj"/>
      </w:pPr>
      <w:r>
        <w:rPr>
          <w:rStyle w:val="s0"/>
        </w:rPr>
        <w:t>1. Покупатель обязан известить продавца о нарушении условий договора купли-продажи о количестве, ассортименте, качестве, комплектности, таре и (или) упаковке товара в срок, установле</w:t>
      </w:r>
      <w:r>
        <w:rPr>
          <w:rStyle w:val="s0"/>
        </w:rPr>
        <w:t>нный договором или актами гражданского законодательства, а если такой срок не установлен, - в разумный срок после того, как нарушение могло быть обнаружено в соответствии с характером и назначением товара.</w:t>
      </w:r>
    </w:p>
    <w:p w:rsidR="00000000" w:rsidRDefault="007F1460">
      <w:pPr>
        <w:pStyle w:val="pj"/>
      </w:pPr>
      <w:r>
        <w:rPr>
          <w:rStyle w:val="s0"/>
        </w:rPr>
        <w:t>В случае неисполнения покупателем этой обязанности</w:t>
      </w:r>
      <w:r>
        <w:rPr>
          <w:rStyle w:val="s0"/>
        </w:rPr>
        <w:t xml:space="preserve"> продавец имеет право частично или в полном объеме отказаться от удовлетворения соответствующих требований покупателя, если продавец докажет, что неисполнение покупателем обязанности известить продавца о нарушении условий договора купли-продажи повлекло не</w:t>
      </w:r>
      <w:r>
        <w:rPr>
          <w:rStyle w:val="s0"/>
        </w:rPr>
        <w:t>возможность удовлетворения его требований или повлечет для продавца расходы, превышающие его расходы в случае своевременного извещения о нарушении условий договора.</w:t>
      </w:r>
    </w:p>
    <w:p w:rsidR="00000000" w:rsidRDefault="007F1460">
      <w:pPr>
        <w:pStyle w:val="pj"/>
      </w:pPr>
      <w:r>
        <w:rPr>
          <w:rStyle w:val="s0"/>
        </w:rPr>
        <w:t>2. Если продавец знал или мог знать о том, что переданный покупателю товар не соответствует</w:t>
      </w:r>
      <w:r>
        <w:rPr>
          <w:rStyle w:val="s0"/>
        </w:rPr>
        <w:t xml:space="preserve"> условиям договора купли-продажи, он не имеет права ссылаться на то, что не получил от покупателя извещения о нарушении условий договора, и на последствия неисполнения покупателем этой обязанности, установленные частью первой настоящей статьи.</w:t>
      </w:r>
    </w:p>
    <w:p w:rsidR="00000000" w:rsidRDefault="007F1460">
      <w:pPr>
        <w:pStyle w:val="pj"/>
      </w:pPr>
      <w:r>
        <w:rPr>
          <w:rStyle w:val="s0"/>
        </w:rPr>
        <w:t> </w:t>
      </w:r>
    </w:p>
    <w:p w:rsidR="00000000" w:rsidRDefault="007F1460">
      <w:pPr>
        <w:pStyle w:val="pj"/>
        <w:ind w:left="1200" w:hanging="800"/>
      </w:pPr>
      <w:bookmarkStart w:id="713" w:name="SUB6890000"/>
      <w:bookmarkEnd w:id="713"/>
      <w:r>
        <w:rPr>
          <w:rStyle w:val="s1"/>
        </w:rPr>
        <w:t>Статья 689</w:t>
      </w:r>
      <w:r>
        <w:rPr>
          <w:rStyle w:val="s1"/>
        </w:rPr>
        <w:t xml:space="preserve">. </w:t>
      </w:r>
      <w:r>
        <w:rPr>
          <w:rStyle w:val="s0"/>
        </w:rPr>
        <w:t>Обязанность покупателя принять товар</w:t>
      </w:r>
    </w:p>
    <w:p w:rsidR="00000000" w:rsidRDefault="007F1460">
      <w:pPr>
        <w:pStyle w:val="pj"/>
      </w:pPr>
      <w:r>
        <w:rPr>
          <w:rStyle w:val="s0"/>
        </w:rPr>
        <w:t>1. Покупатель обязан принять товар, кроме случаев, когда он имеет право потребовать замены товара или имеет право отказаться от договора купли-продажи.</w:t>
      </w:r>
    </w:p>
    <w:p w:rsidR="00000000" w:rsidRDefault="007F1460">
      <w:pPr>
        <w:pStyle w:val="pj"/>
      </w:pPr>
      <w:r>
        <w:rPr>
          <w:rStyle w:val="s0"/>
        </w:rPr>
        <w:t>2. Покупатель обязан совершить действия, которые в соответствии с</w:t>
      </w:r>
      <w:r>
        <w:rPr>
          <w:rStyle w:val="s0"/>
        </w:rPr>
        <w:t xml:space="preserve"> обычно предъявляемыми требованиями необходимы с его стороны для обеспечения передачи и получения товара, если иное не установлено договором или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714" w:name="SUB6900000"/>
      <w:bookmarkEnd w:id="714"/>
      <w:r>
        <w:rPr>
          <w:rStyle w:val="s1"/>
        </w:rPr>
        <w:t xml:space="preserve">Статья 690. </w:t>
      </w:r>
      <w:r>
        <w:rPr>
          <w:rStyle w:val="s0"/>
        </w:rPr>
        <w:t>Хранение товара, не принятого покупателем</w:t>
      </w:r>
    </w:p>
    <w:p w:rsidR="00000000" w:rsidRDefault="007F1460">
      <w:pPr>
        <w:pStyle w:val="pj"/>
      </w:pPr>
      <w:r>
        <w:rPr>
          <w:rStyle w:val="s0"/>
        </w:rPr>
        <w:t>1. Если покупател</w:t>
      </w:r>
      <w:r>
        <w:rPr>
          <w:rStyle w:val="s0"/>
        </w:rPr>
        <w:t>ь (получатель) отказался от принятия товара, переданного продавцом, он обязан обеспечить сохранность этого товара, немедленно известив об этом продавца.</w:t>
      </w:r>
    </w:p>
    <w:p w:rsidR="00000000" w:rsidRDefault="007F1460">
      <w:pPr>
        <w:pStyle w:val="pj"/>
      </w:pPr>
      <w:r>
        <w:rPr>
          <w:rStyle w:val="s0"/>
        </w:rPr>
        <w:t>2. Продавец обязан забрать (вывезти) товар, не принятый покупателем (получателем), или распорядиться им</w:t>
      </w:r>
      <w:r>
        <w:rPr>
          <w:rStyle w:val="s0"/>
        </w:rPr>
        <w:t xml:space="preserve"> в разумный срок.</w:t>
      </w:r>
    </w:p>
    <w:p w:rsidR="00000000" w:rsidRDefault="007F1460">
      <w:pPr>
        <w:pStyle w:val="pj"/>
      </w:pPr>
      <w:r>
        <w:rPr>
          <w:rStyle w:val="s0"/>
        </w:rPr>
        <w:t>Если продавец в этот срок не распорядится товаром, покупатель имеет право реализовать товар или возвратить его продавцу.</w:t>
      </w:r>
    </w:p>
    <w:p w:rsidR="00000000" w:rsidRDefault="007F1460">
      <w:pPr>
        <w:pStyle w:val="pj"/>
      </w:pPr>
      <w:r>
        <w:rPr>
          <w:rStyle w:val="s0"/>
        </w:rPr>
        <w:t>3. Расходы покупателя в связи с хранением товара, его реализацией или возвратом продавцу подлежат возмещению продавцо</w:t>
      </w:r>
      <w:r>
        <w:rPr>
          <w:rStyle w:val="s0"/>
        </w:rPr>
        <w:t>м. При этом суммы, полученные от реализации товара, передаются продавцу за вычетом сумм, причитающихся покупателю.</w:t>
      </w:r>
    </w:p>
    <w:p w:rsidR="00000000" w:rsidRDefault="007F1460">
      <w:pPr>
        <w:pStyle w:val="pj"/>
      </w:pPr>
      <w:r>
        <w:rPr>
          <w:rStyle w:val="s0"/>
        </w:rPr>
        <w:t>4. Если покупатель без достаточных оснований медлит с принятием товара или отказался его принять, продавец имеет право потребовать от него пр</w:t>
      </w:r>
      <w:r>
        <w:rPr>
          <w:rStyle w:val="s0"/>
        </w:rPr>
        <w:t>инять и оплатить товар или имеет право отказаться от договора купли-продажи.</w:t>
      </w:r>
    </w:p>
    <w:p w:rsidR="00000000" w:rsidRDefault="007F1460">
      <w:pPr>
        <w:pStyle w:val="pj"/>
      </w:pPr>
      <w:r>
        <w:rPr>
          <w:rStyle w:val="s0"/>
        </w:rPr>
        <w:t> </w:t>
      </w:r>
    </w:p>
    <w:p w:rsidR="00000000" w:rsidRDefault="007F1460">
      <w:pPr>
        <w:pStyle w:val="pj"/>
        <w:ind w:left="1200" w:hanging="800"/>
      </w:pPr>
      <w:bookmarkStart w:id="715" w:name="SUB6910000"/>
      <w:bookmarkEnd w:id="715"/>
      <w:r>
        <w:rPr>
          <w:rStyle w:val="s1"/>
        </w:rPr>
        <w:t xml:space="preserve">Статья 691. </w:t>
      </w:r>
      <w:r>
        <w:rPr>
          <w:rStyle w:val="s0"/>
        </w:rPr>
        <w:t>Цена товара</w:t>
      </w:r>
    </w:p>
    <w:p w:rsidR="00000000" w:rsidRDefault="007F1460">
      <w:pPr>
        <w:pStyle w:val="pj"/>
      </w:pPr>
      <w:r>
        <w:rPr>
          <w:rStyle w:val="s0"/>
        </w:rPr>
        <w:t xml:space="preserve">1. Покупатель обязан оплатить товар по цене, установленной в договоре купли-продажи, или, если она не установлена в договоре и не может быть определена исходя из его условий, - по цене, определяемой в соответствии со </w:t>
      </w:r>
      <w:hyperlink w:anchor="sub6320000" w:history="1">
        <w:r>
          <w:rPr>
            <w:rStyle w:val="a4"/>
          </w:rPr>
          <w:t>статье</w:t>
        </w:r>
        <w:r>
          <w:rPr>
            <w:rStyle w:val="a4"/>
          </w:rPr>
          <w:t>й 632</w:t>
        </w:r>
      </w:hyperlink>
      <w:r>
        <w:rPr>
          <w:rStyle w:val="s0"/>
        </w:rPr>
        <w:t xml:space="preserve"> настоящего Кодекса, а также совершить за свой счет действия, которые в соответствии с договором, актами гражданского законодательства или обычно предъявляемыми требованиями, необходимы для осуществления платежа.</w:t>
      </w:r>
    </w:p>
    <w:p w:rsidR="00000000" w:rsidRDefault="007F1460">
      <w:pPr>
        <w:pStyle w:val="pj"/>
      </w:pPr>
      <w:r>
        <w:rPr>
          <w:rStyle w:val="s0"/>
        </w:rPr>
        <w:t>2. Если цена установлена в зависимости</w:t>
      </w:r>
      <w:r>
        <w:rPr>
          <w:rStyle w:val="s0"/>
        </w:rPr>
        <w:t xml:space="preserve"> от веса товара, она определяется по весу нетто, если иное не установлено договором купли-продажи.</w:t>
      </w:r>
    </w:p>
    <w:p w:rsidR="00000000" w:rsidRDefault="007F1460">
      <w:pPr>
        <w:pStyle w:val="pj"/>
      </w:pPr>
      <w:r>
        <w:rPr>
          <w:rStyle w:val="s0"/>
        </w:rPr>
        <w:t>3. Если договором купли-продажи установлено, что цена товара подлежит изменению в зависимости от показателей, обусловливающих цену товара (себестоимость, зат</w:t>
      </w:r>
      <w:r>
        <w:rPr>
          <w:rStyle w:val="s0"/>
        </w:rPr>
        <w:t>раты и т. п.), но при этом не определен способ ее пересмотра, цена определяется исходя из соотношения этих показателей на момент заключения договора и на момент передачи товара.</w:t>
      </w:r>
    </w:p>
    <w:p w:rsidR="00000000" w:rsidRDefault="007F1460">
      <w:pPr>
        <w:pStyle w:val="pj"/>
      </w:pPr>
      <w:r>
        <w:rPr>
          <w:rStyle w:val="s0"/>
        </w:rPr>
        <w:t>Если продавец просрочил исполнение обязанности по передаче товара, цена опреде</w:t>
      </w:r>
      <w:r>
        <w:rPr>
          <w:rStyle w:val="s0"/>
        </w:rPr>
        <w:t xml:space="preserve">ляется исходя из соотношения этих показателей на момент заключения договора и на день передачи товара, установленный в договоре, а если такой день не установлен договором, - на день, определенный в соответствии со </w:t>
      </w:r>
      <w:hyperlink w:anchor="sub5300000" w:history="1">
        <w:r>
          <w:rPr>
            <w:rStyle w:val="a4"/>
          </w:rPr>
          <w:t>статьей 5</w:t>
        </w:r>
        <w:r>
          <w:rPr>
            <w:rStyle w:val="a4"/>
          </w:rPr>
          <w:t>30</w:t>
        </w:r>
      </w:hyperlink>
      <w:r>
        <w:rPr>
          <w:rStyle w:val="s0"/>
        </w:rPr>
        <w:t xml:space="preserve"> настоящего Кодекса.</w:t>
      </w:r>
    </w:p>
    <w:p w:rsidR="00000000" w:rsidRDefault="007F1460">
      <w:pPr>
        <w:pStyle w:val="pj"/>
      </w:pPr>
      <w:r>
        <w:rPr>
          <w:rStyle w:val="s0"/>
        </w:rPr>
        <w:t>Положения настоящей части об определении цены товара применяются, если иное не установлено актами гражданского законодательства или не вытекает из существа обязательства.</w:t>
      </w:r>
    </w:p>
    <w:p w:rsidR="00000000" w:rsidRDefault="007F1460">
      <w:pPr>
        <w:pStyle w:val="pj"/>
      </w:pPr>
      <w:r>
        <w:rPr>
          <w:rStyle w:val="s0"/>
        </w:rPr>
        <w:t> </w:t>
      </w:r>
    </w:p>
    <w:p w:rsidR="00000000" w:rsidRDefault="007F1460">
      <w:pPr>
        <w:pStyle w:val="pj"/>
        <w:ind w:left="1200" w:hanging="800"/>
      </w:pPr>
      <w:bookmarkStart w:id="716" w:name="SUB6920000"/>
      <w:bookmarkEnd w:id="716"/>
      <w:r>
        <w:rPr>
          <w:rStyle w:val="s1"/>
        </w:rPr>
        <w:t xml:space="preserve">Статья 692. </w:t>
      </w:r>
      <w:r>
        <w:rPr>
          <w:rStyle w:val="s0"/>
        </w:rPr>
        <w:t>Оплата товара</w:t>
      </w:r>
    </w:p>
    <w:p w:rsidR="00000000" w:rsidRDefault="007F1460">
      <w:pPr>
        <w:pStyle w:val="pj"/>
      </w:pPr>
      <w:r>
        <w:rPr>
          <w:rStyle w:val="s0"/>
        </w:rPr>
        <w:t>1. Покупатель обязан оплатить това</w:t>
      </w:r>
      <w:r>
        <w:rPr>
          <w:rStyle w:val="s0"/>
        </w:rPr>
        <w:t>р после его принятия или принятия товарораспорядительных документов на него, если договором или актами гражданского законодательства не установлен другой срок оплаты товара.</w:t>
      </w:r>
    </w:p>
    <w:p w:rsidR="00000000" w:rsidRDefault="007F1460">
      <w:pPr>
        <w:pStyle w:val="pj"/>
      </w:pPr>
      <w:r>
        <w:rPr>
          <w:rStyle w:val="s0"/>
        </w:rPr>
        <w:t>2. Покупатель обязан уплатить продавцу полную цену переданного товара. Договором к</w:t>
      </w:r>
      <w:r>
        <w:rPr>
          <w:rStyle w:val="s0"/>
        </w:rPr>
        <w:t>упли-продажи может быть предусмотрена рассрочка платежа.</w:t>
      </w:r>
    </w:p>
    <w:p w:rsidR="00000000" w:rsidRDefault="007F1460">
      <w:pPr>
        <w:pStyle w:val="pj"/>
      </w:pPr>
      <w:r>
        <w:rPr>
          <w:rStyle w:val="s0"/>
        </w:rPr>
        <w:t>3. В случае просрочки оплаты товара продавец имеет право потребовать оплаты товара и уплаты процентов за пользование чужими денежными средствами.</w:t>
      </w:r>
    </w:p>
    <w:p w:rsidR="00000000" w:rsidRDefault="007F1460">
      <w:pPr>
        <w:pStyle w:val="pj"/>
      </w:pPr>
      <w:r>
        <w:rPr>
          <w:rStyle w:val="s0"/>
        </w:rPr>
        <w:t>4. Если покупатель отказался принять и оплатить товар, продавец имеет право по своему выбору потребовать оплаты товара или отказаться от договора купли-продажи.</w:t>
      </w:r>
    </w:p>
    <w:p w:rsidR="00000000" w:rsidRDefault="007F1460">
      <w:pPr>
        <w:pStyle w:val="pj"/>
      </w:pPr>
      <w:r>
        <w:rPr>
          <w:rStyle w:val="s0"/>
        </w:rPr>
        <w:t>5. Если продавец обязан передать покупателю кроме неоплаченного также другой товар, он имеет пр</w:t>
      </w:r>
      <w:r>
        <w:rPr>
          <w:rStyle w:val="s0"/>
        </w:rPr>
        <w:t>аво приостановить передачу этого товара до полной оплаты всего ранее переданного товара, если иное не установлено договором или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717" w:name="SUB6930000"/>
      <w:bookmarkEnd w:id="717"/>
      <w:r>
        <w:rPr>
          <w:rStyle w:val="s1"/>
        </w:rPr>
        <w:t xml:space="preserve">Статья 693. </w:t>
      </w:r>
      <w:r>
        <w:rPr>
          <w:rStyle w:val="s0"/>
        </w:rPr>
        <w:t>Предварительная оплата товара</w:t>
      </w:r>
    </w:p>
    <w:p w:rsidR="00000000" w:rsidRDefault="007F1460">
      <w:pPr>
        <w:pStyle w:val="pj"/>
      </w:pPr>
      <w:r>
        <w:rPr>
          <w:rStyle w:val="s0"/>
        </w:rPr>
        <w:t>1. Если договором установлена обязанность поку</w:t>
      </w:r>
      <w:r>
        <w:rPr>
          <w:rStyle w:val="s0"/>
        </w:rPr>
        <w:t>пателя частично или полностью оплатить товар до его передачи продавцом (предварительная оплата), покупатель должен произвести оплату в срок, установленный договором купли-продажи, а если такой срок не установлен договором,в срок, определенный в соответстви</w:t>
      </w:r>
      <w:r>
        <w:rPr>
          <w:rStyle w:val="s0"/>
        </w:rPr>
        <w:t xml:space="preserve">и со </w:t>
      </w:r>
      <w:hyperlink w:anchor="sub5300000" w:history="1">
        <w:r>
          <w:rPr>
            <w:rStyle w:val="a4"/>
          </w:rPr>
          <w:t>статьей 530</w:t>
        </w:r>
      </w:hyperlink>
      <w:r>
        <w:rPr>
          <w:rStyle w:val="s0"/>
        </w:rPr>
        <w:t xml:space="preserve"> настоящего Кодекса.</w:t>
      </w:r>
    </w:p>
    <w:p w:rsidR="00000000" w:rsidRDefault="007F1460">
      <w:pPr>
        <w:pStyle w:val="pj"/>
      </w:pPr>
      <w:r>
        <w:rPr>
          <w:rStyle w:val="s0"/>
        </w:rPr>
        <w:t xml:space="preserve">В случае неисполнения покупателем обязанности о предварительной оплате товара применяются положения </w:t>
      </w:r>
      <w:hyperlink w:anchor="sub5380000" w:history="1">
        <w:r>
          <w:rPr>
            <w:rStyle w:val="a4"/>
          </w:rPr>
          <w:t>статьи 538</w:t>
        </w:r>
      </w:hyperlink>
      <w:r>
        <w:rPr>
          <w:rStyle w:val="s0"/>
        </w:rPr>
        <w:t xml:space="preserve"> настоящего Кодекса.</w:t>
      </w:r>
    </w:p>
    <w:p w:rsidR="00000000" w:rsidRDefault="007F1460">
      <w:pPr>
        <w:pStyle w:val="pj"/>
      </w:pPr>
      <w:r>
        <w:rPr>
          <w:rStyle w:val="s0"/>
        </w:rPr>
        <w:t>2. Если продавец, полу</w:t>
      </w:r>
      <w:r>
        <w:rPr>
          <w:rStyle w:val="s0"/>
        </w:rPr>
        <w:t>чивший сумму предварительной оплаты товара, не передал товар в установленный срок, покупатель имеет право потребовать передачи оплаченного товара или возврата суммы предварительной оплаты.</w:t>
      </w:r>
    </w:p>
    <w:p w:rsidR="00000000" w:rsidRDefault="007F1460">
      <w:pPr>
        <w:pStyle w:val="pj"/>
      </w:pPr>
      <w:r>
        <w:rPr>
          <w:rStyle w:val="s0"/>
        </w:rPr>
        <w:t>3. На сумму предварительной оплаты начисляются проценты в соответст</w:t>
      </w:r>
      <w:r>
        <w:rPr>
          <w:rStyle w:val="s0"/>
        </w:rPr>
        <w:t xml:space="preserve">вии со </w:t>
      </w:r>
      <w:hyperlink w:anchor="sub5360000" w:history="1">
        <w:r>
          <w:rPr>
            <w:rStyle w:val="a4"/>
          </w:rPr>
          <w:t>статьей 536</w:t>
        </w:r>
      </w:hyperlink>
      <w:r>
        <w:rPr>
          <w:rStyle w:val="s0"/>
        </w:rPr>
        <w:t xml:space="preserve"> настоящего Кодекса со дня, когда товар должен был быть передан, до дня фактической передачи товара покупателю или возврата ему суммы предварительной оплаты. Договором может быть установлена обязанность пр</w:t>
      </w:r>
      <w:r>
        <w:rPr>
          <w:rStyle w:val="s0"/>
        </w:rPr>
        <w:t>одавца уплачивать проценты на сумму предварительной оплаты со дня получения этой суммы от покупателя.</w:t>
      </w:r>
    </w:p>
    <w:p w:rsidR="00000000" w:rsidRDefault="007F1460">
      <w:pPr>
        <w:pStyle w:val="pj"/>
      </w:pPr>
      <w:r>
        <w:rPr>
          <w:rStyle w:val="s0"/>
        </w:rPr>
        <w:t> </w:t>
      </w:r>
    </w:p>
    <w:p w:rsidR="00000000" w:rsidRDefault="007F1460">
      <w:pPr>
        <w:pStyle w:val="pj"/>
        <w:ind w:left="1200" w:hanging="800"/>
      </w:pPr>
      <w:bookmarkStart w:id="718" w:name="SUB6940000"/>
      <w:bookmarkEnd w:id="718"/>
      <w:r>
        <w:rPr>
          <w:rStyle w:val="s1"/>
        </w:rPr>
        <w:t xml:space="preserve">Статья 694. </w:t>
      </w:r>
      <w:r>
        <w:rPr>
          <w:rStyle w:val="s0"/>
        </w:rPr>
        <w:t>Продажа товара в кредит</w:t>
      </w:r>
    </w:p>
    <w:p w:rsidR="00000000" w:rsidRDefault="007F1460">
      <w:pPr>
        <w:pStyle w:val="pj"/>
      </w:pPr>
      <w:r>
        <w:rPr>
          <w:rStyle w:val="s0"/>
        </w:rPr>
        <w:t>1. Договором купли-продажи может быть предусмотрена продажа товара в кредит с отсрочкой или с рассрочкой платежа.</w:t>
      </w:r>
    </w:p>
    <w:p w:rsidR="00000000" w:rsidRDefault="007F1460">
      <w:pPr>
        <w:pStyle w:val="pj"/>
      </w:pPr>
      <w:r>
        <w:rPr>
          <w:rStyle w:val="s0"/>
        </w:rPr>
        <w:t>2.</w:t>
      </w:r>
      <w:r>
        <w:rPr>
          <w:rStyle w:val="s0"/>
        </w:rPr>
        <w:t xml:space="preserve"> Товар продается в кредит по ценам, действующим на день продажи. Изменение цены на товар, проданный в кредит, не является основанием для проведения перерасчета, если иное не установлено договором или законом.</w:t>
      </w:r>
    </w:p>
    <w:p w:rsidR="00000000" w:rsidRDefault="007F1460">
      <w:pPr>
        <w:pStyle w:val="pj"/>
      </w:pPr>
      <w:r>
        <w:rPr>
          <w:rStyle w:val="s0"/>
        </w:rPr>
        <w:t xml:space="preserve">3. В случае неисполнения продавцом обязанности </w:t>
      </w:r>
      <w:r>
        <w:rPr>
          <w:rStyle w:val="s0"/>
        </w:rPr>
        <w:t xml:space="preserve">по передаче товара, проданного в кредит, применяются положения </w:t>
      </w:r>
      <w:hyperlink w:anchor="sub6650000" w:history="1">
        <w:r>
          <w:rPr>
            <w:rStyle w:val="a4"/>
          </w:rPr>
          <w:t>статьи 665</w:t>
        </w:r>
      </w:hyperlink>
      <w:r>
        <w:rPr>
          <w:rStyle w:val="s0"/>
        </w:rPr>
        <w:t xml:space="preserve"> настоящего Кодекса.</w:t>
      </w:r>
    </w:p>
    <w:p w:rsidR="00000000" w:rsidRDefault="007F1460">
      <w:pPr>
        <w:pStyle w:val="pj"/>
      </w:pPr>
      <w:r>
        <w:rPr>
          <w:rStyle w:val="s0"/>
        </w:rPr>
        <w:t>4. Если покупатель просрочил оплату товара, проданного в кредит, продавец имеет право потребовать возврата неоплаченного товара.</w:t>
      </w:r>
    </w:p>
    <w:p w:rsidR="00000000" w:rsidRDefault="007F1460">
      <w:pPr>
        <w:pStyle w:val="pj"/>
      </w:pPr>
      <w:r>
        <w:rPr>
          <w:rStyle w:val="s0"/>
        </w:rPr>
        <w:t xml:space="preserve">5. Если покупатель просрочил оплату товара, на просроченную сумму начисляются проценты в соответствии со </w:t>
      </w:r>
      <w:hyperlink w:anchor="sub5360000" w:history="1">
        <w:r>
          <w:rPr>
            <w:rStyle w:val="a4"/>
          </w:rPr>
          <w:t>статьей 536</w:t>
        </w:r>
      </w:hyperlink>
      <w:r>
        <w:rPr>
          <w:rStyle w:val="s0"/>
        </w:rPr>
        <w:t xml:space="preserve"> настоящего Кодекса со дня, когда товар должен был быть оплачен, до дня его фактической оплаты.</w:t>
      </w:r>
    </w:p>
    <w:p w:rsidR="00000000" w:rsidRDefault="007F1460">
      <w:pPr>
        <w:pStyle w:val="pj"/>
      </w:pPr>
      <w:r>
        <w:rPr>
          <w:rStyle w:val="s0"/>
        </w:rPr>
        <w:t>Договором к</w:t>
      </w:r>
      <w:r>
        <w:rPr>
          <w:rStyle w:val="s0"/>
        </w:rPr>
        <w:t>упли-продажи может быть предусмотрена обязанность покупателя уплачивать проценты на сумму, соответствующую цене товара, проданного в кредит, начиная со дня передачи товара продавцом.</w:t>
      </w:r>
    </w:p>
    <w:p w:rsidR="00000000" w:rsidRDefault="007F1460">
      <w:pPr>
        <w:pStyle w:val="pj"/>
      </w:pPr>
      <w:r>
        <w:rPr>
          <w:rStyle w:val="s0"/>
        </w:rPr>
        <w:t>6. С момента передачи товара, проданного в кредит, и до его оплаты продав</w:t>
      </w:r>
      <w:r>
        <w:rPr>
          <w:rStyle w:val="s0"/>
        </w:rPr>
        <w:t>цу принадлежит право залога на этот товар.</w:t>
      </w:r>
    </w:p>
    <w:p w:rsidR="00000000" w:rsidRDefault="007F1460">
      <w:pPr>
        <w:pStyle w:val="pj"/>
      </w:pPr>
      <w:r>
        <w:rPr>
          <w:rStyle w:val="s0"/>
        </w:rPr>
        <w:t> </w:t>
      </w:r>
    </w:p>
    <w:p w:rsidR="00000000" w:rsidRDefault="007F1460">
      <w:pPr>
        <w:pStyle w:val="pj"/>
        <w:ind w:left="1200" w:hanging="800"/>
      </w:pPr>
      <w:bookmarkStart w:id="719" w:name="SUB6950000"/>
      <w:bookmarkEnd w:id="719"/>
      <w:r>
        <w:rPr>
          <w:rStyle w:val="s1"/>
        </w:rPr>
        <w:t xml:space="preserve">Статья 695. </w:t>
      </w:r>
      <w:r>
        <w:rPr>
          <w:rStyle w:val="s0"/>
        </w:rPr>
        <w:t>Особенности оплаты товара с рассрочкой платежа</w:t>
      </w:r>
    </w:p>
    <w:p w:rsidR="00000000" w:rsidRDefault="007F1460">
      <w:pPr>
        <w:pStyle w:val="pj"/>
      </w:pPr>
      <w:r>
        <w:rPr>
          <w:rStyle w:val="s0"/>
        </w:rPr>
        <w:t>1. Договором о продаже товара в кредит может быть предусмотрена оплата товара с рассрочкой платежа.</w:t>
      </w:r>
    </w:p>
    <w:p w:rsidR="00000000" w:rsidRDefault="007F1460">
      <w:pPr>
        <w:pStyle w:val="pj"/>
      </w:pPr>
      <w:r>
        <w:rPr>
          <w:rStyle w:val="s0"/>
        </w:rPr>
        <w:t>Существенными условиями договора о продаже товара в кредит с условием о рассрочке платежа является цена товара, порядок, сроки и размеры платежей.</w:t>
      </w:r>
    </w:p>
    <w:p w:rsidR="00000000" w:rsidRDefault="007F1460">
      <w:pPr>
        <w:pStyle w:val="pj"/>
      </w:pPr>
      <w:r>
        <w:rPr>
          <w:rStyle w:val="s0"/>
        </w:rPr>
        <w:t>2. Если покупатель не произвел в установленный договором срок очередного платежа за проданный с рассрочкой пл</w:t>
      </w:r>
      <w:r>
        <w:rPr>
          <w:rStyle w:val="s0"/>
        </w:rPr>
        <w:t>атежа и переданный ему товар, продавец имеет право отказаться от договора и потребовать возврата проданного товара.</w:t>
      </w:r>
    </w:p>
    <w:p w:rsidR="00000000" w:rsidRDefault="007F1460">
      <w:pPr>
        <w:pStyle w:val="pj"/>
      </w:pPr>
      <w:r>
        <w:rPr>
          <w:rStyle w:val="s0"/>
        </w:rPr>
        <w:t xml:space="preserve">3. К договору о продаже товара в кредит с условием о рассрочке платежа применяются положения частей третьей, пятой и шестой </w:t>
      </w:r>
      <w:hyperlink w:anchor="sub6940000" w:history="1">
        <w:r>
          <w:rPr>
            <w:rStyle w:val="a4"/>
          </w:rPr>
          <w:t>статьи 694</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720" w:name="SUB6960000"/>
      <w:bookmarkEnd w:id="720"/>
      <w:r>
        <w:rPr>
          <w:rStyle w:val="s1"/>
        </w:rPr>
        <w:t xml:space="preserve">Статья 696. </w:t>
      </w:r>
      <w:r>
        <w:rPr>
          <w:rStyle w:val="s0"/>
        </w:rPr>
        <w:t>Страхование товара</w:t>
      </w:r>
    </w:p>
    <w:p w:rsidR="00000000" w:rsidRDefault="007F1460">
      <w:pPr>
        <w:pStyle w:val="pj"/>
      </w:pPr>
      <w:r>
        <w:rPr>
          <w:rStyle w:val="s0"/>
        </w:rPr>
        <w:t>1. Договором может быть установлена обязанность продавца или покупателя страховать товар.</w:t>
      </w:r>
    </w:p>
    <w:p w:rsidR="00000000" w:rsidRDefault="007F1460">
      <w:pPr>
        <w:pStyle w:val="pj"/>
      </w:pPr>
      <w:r>
        <w:rPr>
          <w:rStyle w:val="s0"/>
        </w:rPr>
        <w:t>2. Если сторона, обязанная страховать товар, не застраховала его, другая сторона имее</w:t>
      </w:r>
      <w:r>
        <w:rPr>
          <w:rStyle w:val="s0"/>
        </w:rPr>
        <w:t>т право застраховать товар и потребовать возмещения расходов на страхование или отказаться от договора.</w:t>
      </w:r>
    </w:p>
    <w:p w:rsidR="00000000" w:rsidRDefault="007F1460">
      <w:pPr>
        <w:pStyle w:val="pj"/>
      </w:pPr>
      <w:r>
        <w:rPr>
          <w:rStyle w:val="s0"/>
        </w:rPr>
        <w:t> </w:t>
      </w:r>
    </w:p>
    <w:p w:rsidR="00000000" w:rsidRDefault="007F1460">
      <w:pPr>
        <w:pStyle w:val="pj"/>
        <w:ind w:left="1200" w:hanging="800"/>
      </w:pPr>
      <w:bookmarkStart w:id="721" w:name="SUB6970000"/>
      <w:bookmarkEnd w:id="721"/>
      <w:r>
        <w:rPr>
          <w:rStyle w:val="s1"/>
        </w:rPr>
        <w:t xml:space="preserve">Статья 697. </w:t>
      </w:r>
      <w:r>
        <w:rPr>
          <w:rStyle w:val="s0"/>
        </w:rPr>
        <w:t>Сохранение права собственности за продавцом</w:t>
      </w:r>
    </w:p>
    <w:p w:rsidR="00000000" w:rsidRDefault="007F1460">
      <w:pPr>
        <w:pStyle w:val="pj"/>
      </w:pPr>
      <w:r>
        <w:rPr>
          <w:rStyle w:val="s0"/>
        </w:rPr>
        <w:t xml:space="preserve">1. Договором может быть установлено, что право собственности </w:t>
      </w:r>
      <w:r>
        <w:rPr>
          <w:rStyle w:val="s0"/>
        </w:rPr>
        <w:t>на переданный покупателю товар сохраняется за продавцом до оплаты товара или наступления иных обстоятельств. В этом случае покупатель не имеет права до перехода к нему права собственности распоряжаться товаром, если иное не установлено договором, законом и</w:t>
      </w:r>
      <w:r>
        <w:rPr>
          <w:rStyle w:val="s0"/>
        </w:rPr>
        <w:t>ли не вытекает из назначения и свойств товара.</w:t>
      </w:r>
    </w:p>
    <w:p w:rsidR="00000000" w:rsidRDefault="007F1460">
      <w:pPr>
        <w:pStyle w:val="pj"/>
      </w:pPr>
      <w:r>
        <w:rPr>
          <w:rStyle w:val="s0"/>
        </w:rPr>
        <w:t>2. Если покупатель просрочил оплату товара, продавец имеет право потребовать от него возврата товара.</w:t>
      </w:r>
    </w:p>
    <w:p w:rsidR="00000000" w:rsidRDefault="007F1460">
      <w:pPr>
        <w:pStyle w:val="pj"/>
      </w:pPr>
      <w:r>
        <w:rPr>
          <w:rStyle w:val="s0"/>
        </w:rPr>
        <w:t xml:space="preserve">Продавец имеет право потребовать от покупателя возврата товара также в случае ненаступления обстоятельств, </w:t>
      </w:r>
      <w:r>
        <w:rPr>
          <w:rStyle w:val="s0"/>
        </w:rPr>
        <w:t>при которых право собственности на товар должно было перейти к покупателю.</w:t>
      </w:r>
    </w:p>
    <w:p w:rsidR="00000000" w:rsidRDefault="007F1460">
      <w:pPr>
        <w:pStyle w:val="pj"/>
      </w:pPr>
      <w:r>
        <w:rPr>
          <w:rStyle w:val="s0"/>
        </w:rPr>
        <w:t> </w:t>
      </w:r>
    </w:p>
    <w:p w:rsidR="00000000" w:rsidRDefault="007F1460">
      <w:pPr>
        <w:pStyle w:val="pc"/>
      </w:pPr>
      <w:bookmarkStart w:id="722" w:name="SUB6980000"/>
      <w:bookmarkEnd w:id="722"/>
      <w:r>
        <w:rPr>
          <w:rStyle w:val="s1"/>
        </w:rPr>
        <w:t>2. Розничная купля-продажа.</w:t>
      </w:r>
    </w:p>
    <w:p w:rsidR="00000000" w:rsidRDefault="007F1460">
      <w:pPr>
        <w:pStyle w:val="pj"/>
      </w:pPr>
      <w:r>
        <w:rPr>
          <w:rStyle w:val="s0"/>
        </w:rPr>
        <w:t> </w:t>
      </w:r>
    </w:p>
    <w:p w:rsidR="00000000" w:rsidRDefault="007F1460">
      <w:pPr>
        <w:pStyle w:val="pj"/>
        <w:ind w:left="1200" w:hanging="800"/>
      </w:pPr>
      <w:r>
        <w:rPr>
          <w:rStyle w:val="s1"/>
        </w:rPr>
        <w:t xml:space="preserve">Статья 698. </w:t>
      </w:r>
      <w:r>
        <w:rPr>
          <w:rStyle w:val="s0"/>
        </w:rPr>
        <w:t>Договор розничной купли-продажи</w:t>
      </w:r>
    </w:p>
    <w:p w:rsidR="00000000" w:rsidRDefault="007F1460">
      <w:pPr>
        <w:pStyle w:val="pj"/>
      </w:pPr>
      <w:r>
        <w:rPr>
          <w:rStyle w:val="s0"/>
        </w:rPr>
        <w:t>1. По договору розничной купли-продажи продавец, осуществляющий предпринимательскую деятельность по прода</w:t>
      </w:r>
      <w:r>
        <w:rPr>
          <w:rStyle w:val="s0"/>
        </w:rPr>
        <w:t>же товара, обязуется передать покупателю товар, который обычно предназначается для личного, домашнего или иного использования, не связанного с предпринимательской деятельностью, а покупатель обязуется принять товар и оплатить его.</w:t>
      </w:r>
    </w:p>
    <w:p w:rsidR="00000000" w:rsidRDefault="007F1460">
      <w:pPr>
        <w:pStyle w:val="pj"/>
      </w:pPr>
      <w:r>
        <w:rPr>
          <w:rStyle w:val="s0"/>
        </w:rPr>
        <w:t>2. Договор розничной купл</w:t>
      </w:r>
      <w:r>
        <w:rPr>
          <w:rStyle w:val="s0"/>
        </w:rPr>
        <w:t>и-продажи является публичным.</w:t>
      </w:r>
    </w:p>
    <w:p w:rsidR="00000000" w:rsidRDefault="007F1460">
      <w:pPr>
        <w:pStyle w:val="pj"/>
      </w:pPr>
      <w:r>
        <w:rPr>
          <w:rStyle w:val="s0"/>
        </w:rPr>
        <w:t>3. К отношениям по договору розничной купли-продажи с участием покупателя - физического лица, не урегулированным настоящим Кодексом, применяется законодательство о защите прав потребителей.</w:t>
      </w:r>
    </w:p>
    <w:p w:rsidR="00000000" w:rsidRDefault="007F1460">
      <w:pPr>
        <w:pStyle w:val="pj"/>
      </w:pPr>
      <w:r>
        <w:rPr>
          <w:rStyle w:val="s0"/>
        </w:rPr>
        <w:t xml:space="preserve">4. Условия договора, ограничивающие </w:t>
      </w:r>
      <w:r>
        <w:rPr>
          <w:rStyle w:val="s0"/>
        </w:rPr>
        <w:t>права покупателя физического лица по сравнению с правами, установленными настоящим Кодексом и законодательством о защите прав потребителей, являются ничтожными.</w:t>
      </w:r>
    </w:p>
    <w:p w:rsidR="00000000" w:rsidRDefault="007F1460">
      <w:pPr>
        <w:pStyle w:val="pj"/>
      </w:pPr>
      <w:r>
        <w:rPr>
          <w:rStyle w:val="s0"/>
        </w:rPr>
        <w:t>5. Покупатель имеет право на возмещение убытков, причиненных ему продавцом в результате использ</w:t>
      </w:r>
      <w:r>
        <w:rPr>
          <w:rStyle w:val="s0"/>
        </w:rPr>
        <w:t>ования им преимуществ своего положения в производственной или торговой деятельности.</w:t>
      </w:r>
    </w:p>
    <w:p w:rsidR="00000000" w:rsidRDefault="007F1460">
      <w:pPr>
        <w:pStyle w:val="pj"/>
      </w:pPr>
      <w:r>
        <w:rPr>
          <w:rStyle w:val="s0"/>
        </w:rPr>
        <w:t> </w:t>
      </w:r>
    </w:p>
    <w:p w:rsidR="00000000" w:rsidRDefault="007F1460">
      <w:pPr>
        <w:pStyle w:val="pj"/>
        <w:ind w:left="1200" w:hanging="800"/>
      </w:pPr>
      <w:bookmarkStart w:id="723" w:name="SUB6990000"/>
      <w:bookmarkEnd w:id="723"/>
      <w:r>
        <w:rPr>
          <w:rStyle w:val="s1"/>
        </w:rPr>
        <w:t xml:space="preserve">Статья 699. </w:t>
      </w:r>
      <w:r>
        <w:rPr>
          <w:rStyle w:val="s0"/>
        </w:rPr>
        <w:t>Публичное предложение заключить договор купли-продажи</w:t>
      </w:r>
    </w:p>
    <w:p w:rsidR="00000000" w:rsidRDefault="007F1460">
      <w:pPr>
        <w:pStyle w:val="pj"/>
      </w:pPr>
      <w:r>
        <w:rPr>
          <w:rStyle w:val="s0"/>
        </w:rPr>
        <w:t>1. Предложение товара в рекламе, каталогах, а также иных описаниях товара, обращенных к неопределенному</w:t>
      </w:r>
      <w:r>
        <w:rPr>
          <w:rStyle w:val="s0"/>
        </w:rPr>
        <w:t xml:space="preserve"> кругу лиц, является публичным предложением заключить договор, если оно содержит все существенные условия договора.</w:t>
      </w:r>
    </w:p>
    <w:p w:rsidR="00000000" w:rsidRDefault="007F1460">
      <w:pPr>
        <w:pStyle w:val="pj"/>
      </w:pPr>
      <w:r>
        <w:rPr>
          <w:rStyle w:val="s0"/>
        </w:rPr>
        <w:t>2. Выставление товара, демонстрация его образцов или предоставление сведений о товаре (описаний, каталогов, фотоснимков и т. п.) в местах ег</w:t>
      </w:r>
      <w:r>
        <w:rPr>
          <w:rStyle w:val="s0"/>
        </w:rPr>
        <w:t>о продажи является публичным предложением заключить договор независимо от того указаны ли цена и другие существенные условия договора купли-продажи, кроме случаев, когда продавец явно определил, что соответствующий товар не предназначен для продажи.</w:t>
      </w:r>
    </w:p>
    <w:p w:rsidR="00000000" w:rsidRDefault="007F1460">
      <w:pPr>
        <w:pStyle w:val="pj"/>
      </w:pPr>
      <w:r>
        <w:rPr>
          <w:rStyle w:val="s0"/>
        </w:rPr>
        <w:t> </w:t>
      </w:r>
    </w:p>
    <w:p w:rsidR="00000000" w:rsidRDefault="007F1460">
      <w:pPr>
        <w:pStyle w:val="pj"/>
        <w:ind w:left="1200" w:hanging="800"/>
      </w:pPr>
      <w:bookmarkStart w:id="724" w:name="SUB7000000"/>
      <w:bookmarkEnd w:id="724"/>
      <w:r>
        <w:rPr>
          <w:rStyle w:val="s1"/>
        </w:rPr>
        <w:t>Стат</w:t>
      </w:r>
      <w:r>
        <w:rPr>
          <w:rStyle w:val="s1"/>
        </w:rPr>
        <w:t xml:space="preserve">ья 700. </w:t>
      </w:r>
      <w:r>
        <w:rPr>
          <w:rStyle w:val="s0"/>
        </w:rPr>
        <w:t>Предоставление покупателю информации о товаре</w:t>
      </w:r>
    </w:p>
    <w:p w:rsidR="00000000" w:rsidRDefault="007F1460">
      <w:pPr>
        <w:pStyle w:val="pj"/>
      </w:pPr>
      <w:r>
        <w:rPr>
          <w:rStyle w:val="s0"/>
        </w:rPr>
        <w:t xml:space="preserve">1. Продавец обязан предоставить покупателю необходимую и достоверную информацию о товаре, предлагаемом к продаже. Информация должна соответствовать требованиям закона и правилам розничной торговли к ее </w:t>
      </w:r>
      <w:r>
        <w:rPr>
          <w:rStyle w:val="s0"/>
        </w:rPr>
        <w:t>содержанию и способам предоставления.</w:t>
      </w:r>
    </w:p>
    <w:p w:rsidR="00000000" w:rsidRDefault="007F1460">
      <w:pPr>
        <w:pStyle w:val="pj"/>
      </w:pPr>
      <w:r>
        <w:rPr>
          <w:rStyle w:val="s0"/>
        </w:rPr>
        <w:t>2. Покупатель имеет право до заключения договора купли-продажи осмотреть товар, потребовать проведения в его присутствии проверки свойств товара или демонстрации пользования товаром, если это не исключено характером то</w:t>
      </w:r>
      <w:r>
        <w:rPr>
          <w:rStyle w:val="s0"/>
        </w:rPr>
        <w:t>вара и не противоречит правилам розничной торговли.</w:t>
      </w:r>
    </w:p>
    <w:p w:rsidR="00000000" w:rsidRDefault="007F1460">
      <w:pPr>
        <w:pStyle w:val="pj"/>
      </w:pPr>
      <w:r>
        <w:rPr>
          <w:rStyle w:val="s0"/>
        </w:rPr>
        <w:t>3. Если покупателю не предоставлена возможность незамедлительно получить полную и достоверную информацию о товаре в месте его продажи, он имеет право потребовать возмещения убытков, причиненных необоснова</w:t>
      </w:r>
      <w:r>
        <w:rPr>
          <w:rStyle w:val="s0"/>
        </w:rPr>
        <w:t>нным уклонением от заключения договора, а если договор заключен, - в разумный срок отказаться от договора, потребовать возврата уплаченной за товар денежной суммы и возмещения убытков, а также морального вреда.</w:t>
      </w:r>
    </w:p>
    <w:p w:rsidR="00000000" w:rsidRDefault="007F1460">
      <w:pPr>
        <w:pStyle w:val="pj"/>
      </w:pPr>
      <w:r>
        <w:rPr>
          <w:rStyle w:val="s0"/>
        </w:rPr>
        <w:t>4. Продавец, не предоставивший покупателю воз</w:t>
      </w:r>
      <w:r>
        <w:rPr>
          <w:rStyle w:val="s0"/>
        </w:rPr>
        <w:t>можность получить полную и достоверную информацию о товаре, несет ответственность за недостатки товара, возникшие после передачи его покупателю, если покупатель докажет, что они возникли в связи с отсутствием у него такой информации.</w:t>
      </w:r>
    </w:p>
    <w:p w:rsidR="00000000" w:rsidRDefault="007F1460">
      <w:pPr>
        <w:pStyle w:val="pj"/>
      </w:pPr>
      <w:r>
        <w:rPr>
          <w:rStyle w:val="s0"/>
        </w:rPr>
        <w:t> </w:t>
      </w:r>
    </w:p>
    <w:p w:rsidR="00000000" w:rsidRDefault="007F1460">
      <w:pPr>
        <w:pStyle w:val="pj"/>
        <w:ind w:left="1200" w:hanging="800"/>
      </w:pPr>
      <w:bookmarkStart w:id="725" w:name="SUB7010000"/>
      <w:bookmarkEnd w:id="725"/>
      <w:r>
        <w:rPr>
          <w:rStyle w:val="s1"/>
        </w:rPr>
        <w:t xml:space="preserve">Статья 701. </w:t>
      </w:r>
      <w:r>
        <w:rPr>
          <w:rStyle w:val="s0"/>
        </w:rPr>
        <w:t xml:space="preserve">Договор </w:t>
      </w:r>
      <w:r>
        <w:rPr>
          <w:rStyle w:val="s0"/>
        </w:rPr>
        <w:t>с условием о принятии покупателем товара в установленный срок</w:t>
      </w:r>
    </w:p>
    <w:p w:rsidR="00000000" w:rsidRDefault="007F1460">
      <w:pPr>
        <w:pStyle w:val="pj"/>
      </w:pPr>
      <w:r>
        <w:rPr>
          <w:rStyle w:val="s0"/>
        </w:rPr>
        <w:t>1. Стороны могут заключить договор купли-продажи с условием о принятии покупателем товара в срок, установленный договором, и в течение этого срока товар не может быть продан продавцом другому по</w:t>
      </w:r>
      <w:r>
        <w:rPr>
          <w:rStyle w:val="s0"/>
        </w:rPr>
        <w:t>купателю.</w:t>
      </w:r>
    </w:p>
    <w:p w:rsidR="00000000" w:rsidRDefault="007F1460">
      <w:pPr>
        <w:pStyle w:val="pj"/>
      </w:pPr>
      <w:r>
        <w:rPr>
          <w:rStyle w:val="s0"/>
        </w:rPr>
        <w:t>2. Если покупатель не явился или не совершил иных необходимых действий для принятия товара в установленный срок, считается, что покупатель отказался от договора, если иное не установлено договором.</w:t>
      </w:r>
    </w:p>
    <w:p w:rsidR="00000000" w:rsidRDefault="007F1460">
      <w:pPr>
        <w:pStyle w:val="pj"/>
      </w:pPr>
      <w:r>
        <w:rPr>
          <w:rStyle w:val="s0"/>
        </w:rPr>
        <w:t>3. Дополнительные расходы продавца на обеспечени</w:t>
      </w:r>
      <w:r>
        <w:rPr>
          <w:rStyle w:val="s0"/>
        </w:rPr>
        <w:t>е передачи товара покупателю в установленный срок включаются в цену товара, если иное не установлено договором или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726" w:name="SUB7020000"/>
      <w:bookmarkEnd w:id="726"/>
      <w:r>
        <w:rPr>
          <w:rStyle w:val="s1"/>
        </w:rPr>
        <w:t xml:space="preserve">Статья 702. </w:t>
      </w:r>
      <w:r>
        <w:rPr>
          <w:rStyle w:val="s0"/>
        </w:rPr>
        <w:t>Продажа товара по образцам</w:t>
      </w:r>
    </w:p>
    <w:p w:rsidR="00000000" w:rsidRDefault="007F1460">
      <w:pPr>
        <w:pStyle w:val="pj"/>
      </w:pPr>
      <w:r>
        <w:rPr>
          <w:rStyle w:val="s0"/>
        </w:rPr>
        <w:t>1. Стороны могут заключить договор купли-продажи товара на основании ознакомления покупателя с образцом товара (по описанию, каталогу и т. п.).</w:t>
      </w:r>
    </w:p>
    <w:p w:rsidR="00000000" w:rsidRDefault="007F1460">
      <w:pPr>
        <w:pStyle w:val="pj"/>
      </w:pPr>
      <w:r>
        <w:rPr>
          <w:rStyle w:val="s0"/>
        </w:rPr>
        <w:t>2. Договор купли-продажи товара по образцу является выполненным с момента доставки товара в место, установленное</w:t>
      </w:r>
      <w:r>
        <w:rPr>
          <w:rStyle w:val="s0"/>
        </w:rPr>
        <w:t xml:space="preserve"> договором, а если место передачи товара не установлено договором, - с момента доставки товара по месту жительства физического лица покупателя или местонахождению юридического лица-покупателя, если иное не установлено договором или законом.</w:t>
      </w:r>
    </w:p>
    <w:p w:rsidR="00000000" w:rsidRDefault="007F1460">
      <w:pPr>
        <w:pStyle w:val="pj"/>
      </w:pPr>
      <w:r>
        <w:rPr>
          <w:rStyle w:val="s0"/>
        </w:rPr>
        <w:t>3. Покупатель д</w:t>
      </w:r>
      <w:r>
        <w:rPr>
          <w:rStyle w:val="s0"/>
        </w:rPr>
        <w:t>о передачи товара имеет право отказаться от договора при условии возмещения продавцу расходов, связанных с совершением действий по выполнению договора.</w:t>
      </w:r>
    </w:p>
    <w:p w:rsidR="00000000" w:rsidRDefault="007F1460">
      <w:pPr>
        <w:pStyle w:val="pj"/>
      </w:pPr>
      <w:r>
        <w:rPr>
          <w:rStyle w:val="s0"/>
        </w:rPr>
        <w:t> </w:t>
      </w:r>
    </w:p>
    <w:p w:rsidR="00000000" w:rsidRDefault="007F1460">
      <w:pPr>
        <w:pStyle w:val="pj"/>
        <w:ind w:left="1200" w:hanging="800"/>
      </w:pPr>
      <w:bookmarkStart w:id="727" w:name="SUB7030000"/>
      <w:bookmarkEnd w:id="727"/>
      <w:r>
        <w:rPr>
          <w:rStyle w:val="s1"/>
        </w:rPr>
        <w:t xml:space="preserve">Статья 703. </w:t>
      </w:r>
      <w:r>
        <w:rPr>
          <w:rStyle w:val="s0"/>
        </w:rPr>
        <w:t>Продажа товаров с использованием автоматов</w:t>
      </w:r>
    </w:p>
    <w:p w:rsidR="00000000" w:rsidRDefault="007F1460">
      <w:pPr>
        <w:pStyle w:val="pj"/>
      </w:pPr>
      <w:r>
        <w:rPr>
          <w:rStyle w:val="s0"/>
        </w:rPr>
        <w:t>1. Если продажа товара осуществляется с использ</w:t>
      </w:r>
      <w:r>
        <w:rPr>
          <w:rStyle w:val="s0"/>
        </w:rPr>
        <w:t>ованием автоматов, владелец автоматов обязан довести до покупателей информацию о продавце товара путем размещения на автомате или предоставления покупателям иным образом сведений о наименовании продавца, его местонахождении, режиме работы, а также о действ</w:t>
      </w:r>
      <w:r>
        <w:rPr>
          <w:rStyle w:val="s0"/>
        </w:rPr>
        <w:t>иях, которые необходимо совершить покупателю для получения товара.</w:t>
      </w:r>
    </w:p>
    <w:p w:rsidR="00000000" w:rsidRDefault="007F1460">
      <w:pPr>
        <w:pStyle w:val="pj"/>
      </w:pPr>
      <w:r>
        <w:rPr>
          <w:rStyle w:val="s0"/>
        </w:rPr>
        <w:t>2. Договор розничной купли-продажи с использованием автоматов является заключенным с момента совершения покупателем действий, необходимых для получения товара.</w:t>
      </w:r>
    </w:p>
    <w:p w:rsidR="00000000" w:rsidRDefault="007F1460">
      <w:pPr>
        <w:pStyle w:val="pj"/>
      </w:pPr>
      <w:r>
        <w:rPr>
          <w:rStyle w:val="s0"/>
        </w:rPr>
        <w:t>3. Если покупателю не предост</w:t>
      </w:r>
      <w:r>
        <w:rPr>
          <w:rStyle w:val="s0"/>
        </w:rPr>
        <w:t>авляется оплаченный товар, продавец должен по требованию покупателя незамедлительно предоставить покупателю товар или возвратить уплаченную им денежную сумму.</w:t>
      </w:r>
    </w:p>
    <w:p w:rsidR="00000000" w:rsidRDefault="007F1460">
      <w:pPr>
        <w:pStyle w:val="pj"/>
      </w:pPr>
      <w:r>
        <w:rPr>
          <w:rStyle w:val="s0"/>
        </w:rPr>
        <w:t>4. Если автомат используется для размена денег, приобретения платежных средств или обмена валюты,</w:t>
      </w:r>
      <w:r>
        <w:rPr>
          <w:rStyle w:val="s0"/>
        </w:rPr>
        <w:t xml:space="preserve"> применяются положения о розничной купле-продаже, если иное не вытекает из существа обязательства.</w:t>
      </w:r>
    </w:p>
    <w:p w:rsidR="00000000" w:rsidRDefault="007F1460">
      <w:pPr>
        <w:pStyle w:val="pj"/>
      </w:pPr>
      <w:r>
        <w:rPr>
          <w:rStyle w:val="s0"/>
        </w:rPr>
        <w:t> </w:t>
      </w:r>
    </w:p>
    <w:p w:rsidR="00000000" w:rsidRDefault="007F1460">
      <w:pPr>
        <w:pStyle w:val="pj"/>
        <w:ind w:left="1200" w:hanging="800"/>
      </w:pPr>
      <w:bookmarkStart w:id="728" w:name="SUB7040000"/>
      <w:bookmarkEnd w:id="728"/>
      <w:r>
        <w:rPr>
          <w:rStyle w:val="s1"/>
        </w:rPr>
        <w:t xml:space="preserve">Статья 704. </w:t>
      </w:r>
      <w:r>
        <w:rPr>
          <w:rStyle w:val="s0"/>
        </w:rPr>
        <w:t>Договор с условием о доставке товара покупателю</w:t>
      </w:r>
    </w:p>
    <w:p w:rsidR="00000000" w:rsidRDefault="007F1460">
      <w:pPr>
        <w:pStyle w:val="pj"/>
      </w:pPr>
      <w:r>
        <w:rPr>
          <w:rStyle w:val="s0"/>
        </w:rPr>
        <w:t>1. Если договор розничной купли-продажи заключен с условием о доставке товара покупателю, прода</w:t>
      </w:r>
      <w:r>
        <w:rPr>
          <w:rStyle w:val="s0"/>
        </w:rPr>
        <w:t>вец обязан в установленный договором срок доставить товар по месту, указанному покупателем, а если место передачи товара покупателем не указано, по месту жительства физического лица-покупателя или местонахождению юридического лица-покупателя.</w:t>
      </w:r>
    </w:p>
    <w:p w:rsidR="00000000" w:rsidRDefault="007F1460">
      <w:pPr>
        <w:pStyle w:val="pj"/>
      </w:pPr>
      <w:r>
        <w:rPr>
          <w:rStyle w:val="s0"/>
        </w:rPr>
        <w:t>2. Договор ро</w:t>
      </w:r>
      <w:r>
        <w:rPr>
          <w:rStyle w:val="s0"/>
        </w:rPr>
        <w:t>зничной купли-продажи с условием о доставке товара покупателю является выполненным с момента вручения товара покупателю, а при его отсутствии - лицу, предъявившему квитанцию или иной документ, свидетельствующий о заключении договора или оформлении доставки</w:t>
      </w:r>
      <w:r>
        <w:rPr>
          <w:rStyle w:val="s0"/>
        </w:rPr>
        <w:t xml:space="preserve"> товара, если иное не установлено договором, актами гражданского законодательства или не вытекает из существа обязательства.</w:t>
      </w:r>
    </w:p>
    <w:p w:rsidR="00000000" w:rsidRDefault="007F1460">
      <w:pPr>
        <w:pStyle w:val="pj"/>
      </w:pPr>
      <w:r>
        <w:rPr>
          <w:rStyle w:val="s0"/>
        </w:rPr>
        <w:t>3. Если договором не установлен срок доставки товара для вручения его покупателю, товар должен быть доставлен в разумный срок после</w:t>
      </w:r>
      <w:r>
        <w:rPr>
          <w:rStyle w:val="s0"/>
        </w:rPr>
        <w:t xml:space="preserve"> получения требования покупателя.</w:t>
      </w:r>
    </w:p>
    <w:p w:rsidR="00000000" w:rsidRDefault="007F1460">
      <w:pPr>
        <w:pStyle w:val="pj"/>
      </w:pPr>
      <w:r>
        <w:rPr>
          <w:rStyle w:val="s0"/>
        </w:rPr>
        <w:t> </w:t>
      </w:r>
    </w:p>
    <w:p w:rsidR="00000000" w:rsidRDefault="007F1460">
      <w:pPr>
        <w:pStyle w:val="pj"/>
        <w:ind w:left="1200" w:hanging="800"/>
      </w:pPr>
      <w:bookmarkStart w:id="729" w:name="SUB7050000"/>
      <w:bookmarkEnd w:id="729"/>
      <w:r>
        <w:rPr>
          <w:rStyle w:val="s1"/>
        </w:rPr>
        <w:t xml:space="preserve">Статья 705. </w:t>
      </w:r>
      <w:r>
        <w:rPr>
          <w:rStyle w:val="s0"/>
        </w:rPr>
        <w:t>Договор найма-продажи</w:t>
      </w:r>
    </w:p>
    <w:p w:rsidR="00000000" w:rsidRDefault="007F1460">
      <w:pPr>
        <w:pStyle w:val="pj"/>
      </w:pPr>
      <w:r>
        <w:rPr>
          <w:rStyle w:val="s0"/>
        </w:rPr>
        <w:t>1. По договору найма-продажи до перехода к покупателю права собственности на переданный ему продавцом товар покупатель является нанимателем (арендатором) этого товара.</w:t>
      </w:r>
    </w:p>
    <w:p w:rsidR="00000000" w:rsidRDefault="007F1460">
      <w:pPr>
        <w:pStyle w:val="pj"/>
      </w:pPr>
      <w:r>
        <w:rPr>
          <w:rStyle w:val="s0"/>
        </w:rPr>
        <w:t>2. Покупатель стан</w:t>
      </w:r>
      <w:r>
        <w:rPr>
          <w:rStyle w:val="s0"/>
        </w:rPr>
        <w:t>овится собственником товара, переданного ему по договору найма-продажи, с момента оплаты товара,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730" w:name="SUB7060000"/>
      <w:bookmarkEnd w:id="730"/>
      <w:r>
        <w:rPr>
          <w:rStyle w:val="s1"/>
        </w:rPr>
        <w:t xml:space="preserve">Статья 706. </w:t>
      </w:r>
      <w:r>
        <w:rPr>
          <w:rStyle w:val="s0"/>
        </w:rPr>
        <w:t>Цена и оплата товара</w:t>
      </w:r>
    </w:p>
    <w:p w:rsidR="00000000" w:rsidRDefault="007F1460">
      <w:pPr>
        <w:pStyle w:val="pj"/>
      </w:pPr>
      <w:r>
        <w:rPr>
          <w:rStyle w:val="s0"/>
        </w:rPr>
        <w:t>1. Покупатель обязан оплатить товар по цене, объявленной продавцом в момент заключения д</w:t>
      </w:r>
      <w:r>
        <w:rPr>
          <w:rStyle w:val="s0"/>
        </w:rPr>
        <w:t>оговора, если иное не установлено законом или не вытекает из существа обязательства.</w:t>
      </w:r>
    </w:p>
    <w:p w:rsidR="00000000" w:rsidRDefault="007F1460">
      <w:pPr>
        <w:pStyle w:val="pj"/>
      </w:pPr>
      <w:r>
        <w:rPr>
          <w:rStyle w:val="s0"/>
        </w:rPr>
        <w:t>2. Если договором установлена предварительная оплата товара (</w:t>
      </w:r>
      <w:hyperlink w:anchor="sub6930000" w:history="1">
        <w:r>
          <w:rPr>
            <w:rStyle w:val="a4"/>
          </w:rPr>
          <w:t>статья 693</w:t>
        </w:r>
      </w:hyperlink>
      <w:r>
        <w:rPr>
          <w:rStyle w:val="s0"/>
        </w:rPr>
        <w:t xml:space="preserve"> настоящего Кодекса), просрочка покупателем оплаты товара является </w:t>
      </w:r>
      <w:r>
        <w:rPr>
          <w:rStyle w:val="s0"/>
        </w:rPr>
        <w:t>отказом покупателя от договора, если иное не установлено договором.</w:t>
      </w:r>
    </w:p>
    <w:p w:rsidR="00000000" w:rsidRDefault="007F1460">
      <w:pPr>
        <w:pStyle w:val="pj"/>
      </w:pPr>
      <w:r>
        <w:rPr>
          <w:rStyle w:val="s0"/>
        </w:rPr>
        <w:t xml:space="preserve">3. К договору розничной купли-продажи товара в кредит, в том числе с рассрочкой платежа, не применяются положения </w:t>
      </w:r>
      <w:hyperlink w:anchor="sub6940000" w:history="1">
        <w:r>
          <w:rPr>
            <w:rStyle w:val="a4"/>
          </w:rPr>
          <w:t>абзаца первого части пятой статьи 694</w:t>
        </w:r>
      </w:hyperlink>
      <w:r>
        <w:rPr>
          <w:rStyle w:val="s0"/>
        </w:rPr>
        <w:t xml:space="preserve"> нас</w:t>
      </w:r>
      <w:r>
        <w:rPr>
          <w:rStyle w:val="s0"/>
        </w:rPr>
        <w:t>тоящего Кодекса.</w:t>
      </w:r>
    </w:p>
    <w:p w:rsidR="00000000" w:rsidRDefault="007F1460">
      <w:pPr>
        <w:pStyle w:val="pj"/>
      </w:pPr>
      <w:r>
        <w:rPr>
          <w:rStyle w:val="s0"/>
        </w:rPr>
        <w:t>4. Покупатель имеет право полностью оплатить товар в любое время в пределах установленного договором периода рассрочки его оплаты.</w:t>
      </w:r>
    </w:p>
    <w:p w:rsidR="00000000" w:rsidRDefault="007F1460">
      <w:pPr>
        <w:pStyle w:val="pj"/>
      </w:pPr>
      <w:r>
        <w:rPr>
          <w:rStyle w:val="s0"/>
        </w:rPr>
        <w:t> </w:t>
      </w:r>
    </w:p>
    <w:p w:rsidR="00000000" w:rsidRDefault="007F1460">
      <w:pPr>
        <w:pStyle w:val="pj"/>
        <w:ind w:left="1200" w:hanging="800"/>
      </w:pPr>
      <w:bookmarkStart w:id="731" w:name="SUB7070000"/>
      <w:bookmarkEnd w:id="731"/>
      <w:r>
        <w:rPr>
          <w:rStyle w:val="s1"/>
        </w:rPr>
        <w:t xml:space="preserve">Статья 707. </w:t>
      </w:r>
      <w:r>
        <w:rPr>
          <w:rStyle w:val="s0"/>
        </w:rPr>
        <w:t>Обмен товара</w:t>
      </w:r>
    </w:p>
    <w:p w:rsidR="00000000" w:rsidRDefault="007F1460">
      <w:pPr>
        <w:pStyle w:val="pj"/>
      </w:pPr>
      <w:r>
        <w:rPr>
          <w:rStyle w:val="s0"/>
        </w:rPr>
        <w:t>1. Покупатель имеет право в течение четырнадцати дней не считая дня покупки непродовольственного товара надлежащего качества, если более длительный срок не объявлен продавцом, обменять его в месте покупки или других местах, объявленных продавцом, на аналог</w:t>
      </w:r>
      <w:r>
        <w:rPr>
          <w:rStyle w:val="s0"/>
        </w:rPr>
        <w:t>ичный товар других размера, формы, габарита, фасона, комплектации и т.п. В случае выявления разницы в цене покупатель производит необходимый перерасчет с продавцом.</w:t>
      </w:r>
    </w:p>
    <w:p w:rsidR="00000000" w:rsidRDefault="007F1460">
      <w:pPr>
        <w:pStyle w:val="pj"/>
      </w:pPr>
      <w:r>
        <w:rPr>
          <w:rStyle w:val="s0"/>
        </w:rPr>
        <w:t>Если у продавца нет необходимого для обмена товара, покупатель имеет право возвратить приоб</w:t>
      </w:r>
      <w:r>
        <w:rPr>
          <w:rStyle w:val="s0"/>
        </w:rPr>
        <w:t>ретенный товар продавцу и получить уплаченную за него денежную сумму.</w:t>
      </w:r>
    </w:p>
    <w:p w:rsidR="00000000" w:rsidRDefault="007F1460">
      <w:pPr>
        <w:pStyle w:val="pj"/>
      </w:pPr>
      <w:r>
        <w:rPr>
          <w:rStyle w:val="s0"/>
        </w:rPr>
        <w:t>Требование покупателя об обмене или возврате товара подлежит удовлетворению, если товар не был в употреблении, сохранены его товарный вид, потребительские свойства и при наличии доказате</w:t>
      </w:r>
      <w:r>
        <w:rPr>
          <w:rStyle w:val="s0"/>
        </w:rPr>
        <w:t>льств приобретения товара у этого продавца.</w:t>
      </w:r>
    </w:p>
    <w:p w:rsidR="00000000" w:rsidRDefault="007F1460">
      <w:pPr>
        <w:pStyle w:val="pj"/>
      </w:pPr>
      <w:r>
        <w:rPr>
          <w:rStyle w:val="s0"/>
        </w:rPr>
        <w:t>2. Перечень товаров, которые не подлежат обмену или возврату по основаниям, предусмотренным настоящей статьей, устанавливается нормативно-правовыми актами.</w:t>
      </w:r>
    </w:p>
    <w:p w:rsidR="00000000" w:rsidRDefault="007F1460">
      <w:pPr>
        <w:pStyle w:val="pj"/>
      </w:pPr>
      <w:r>
        <w:rPr>
          <w:rStyle w:val="s0"/>
        </w:rPr>
        <w:t> </w:t>
      </w:r>
    </w:p>
    <w:p w:rsidR="00000000" w:rsidRDefault="007F1460">
      <w:pPr>
        <w:pStyle w:val="pj"/>
        <w:ind w:left="1200" w:hanging="800"/>
      </w:pPr>
      <w:bookmarkStart w:id="732" w:name="SUB7080000"/>
      <w:bookmarkEnd w:id="732"/>
      <w:r>
        <w:rPr>
          <w:rStyle w:val="s1"/>
        </w:rPr>
        <w:t xml:space="preserve">Статья 708. </w:t>
      </w:r>
      <w:r>
        <w:rPr>
          <w:rStyle w:val="s0"/>
        </w:rPr>
        <w:t>Права покупателя в случае продажи ему това</w:t>
      </w:r>
      <w:r>
        <w:rPr>
          <w:rStyle w:val="s0"/>
        </w:rPr>
        <w:t>ра ненадлежащего качества</w:t>
      </w:r>
    </w:p>
    <w:p w:rsidR="00000000" w:rsidRDefault="007F1460">
      <w:pPr>
        <w:pStyle w:val="pj"/>
      </w:pPr>
      <w:r>
        <w:rPr>
          <w:rStyle w:val="s0"/>
        </w:rPr>
        <w:t xml:space="preserve">1. В случае обнаружения покупателем в течение гарантийного или иных сроков, установленных обязательными для сторон правилами или договором, недостатков, не оговоренных продавцом, или фальсификации товара покупатель имеет право по </w:t>
      </w:r>
      <w:r>
        <w:rPr>
          <w:rStyle w:val="s0"/>
        </w:rPr>
        <w:t>своему выбору:</w:t>
      </w:r>
    </w:p>
    <w:p w:rsidR="00000000" w:rsidRDefault="007F1460">
      <w:pPr>
        <w:pStyle w:val="pj"/>
      </w:pPr>
      <w:r>
        <w:rPr>
          <w:rStyle w:val="s0"/>
        </w:rPr>
        <w:t>1) потребовать от продавца или изготовителя безвозмездного устранения недостатков товара или возмещения расходов, осуществленных покупателем либо третьим лицом, на их исправление;</w:t>
      </w:r>
    </w:p>
    <w:p w:rsidR="00000000" w:rsidRDefault="007F1460">
      <w:pPr>
        <w:pStyle w:val="pj"/>
      </w:pPr>
      <w:r>
        <w:rPr>
          <w:rStyle w:val="s0"/>
        </w:rPr>
        <w:t xml:space="preserve">2) потребовать от продавца или изготовителя замены товара на </w:t>
      </w:r>
      <w:r>
        <w:rPr>
          <w:rStyle w:val="s0"/>
        </w:rPr>
        <w:t>аналогичный товар надлежащего качества или на такой же товар другой модели с соответствующим перерасчетом в случае разницы в цене;</w:t>
      </w:r>
    </w:p>
    <w:p w:rsidR="00000000" w:rsidRDefault="007F1460">
      <w:pPr>
        <w:pStyle w:val="pj"/>
      </w:pPr>
      <w:r>
        <w:rPr>
          <w:rStyle w:val="s0"/>
        </w:rPr>
        <w:t>3) потребовать от продавца или изготовителя соответствующего уменьшения цены;</w:t>
      </w:r>
    </w:p>
    <w:p w:rsidR="00000000" w:rsidRDefault="007F1460">
      <w:pPr>
        <w:pStyle w:val="pj"/>
      </w:pPr>
      <w:r>
        <w:rPr>
          <w:rStyle w:val="s0"/>
        </w:rPr>
        <w:t>4) отказаться от договора и потребовать возврат</w:t>
      </w:r>
      <w:r>
        <w:rPr>
          <w:rStyle w:val="s0"/>
        </w:rPr>
        <w:t>а уплаченной за товар денежной суммы.</w:t>
      </w:r>
    </w:p>
    <w:p w:rsidR="00000000" w:rsidRDefault="007F1460">
      <w:pPr>
        <w:pStyle w:val="pj"/>
      </w:pPr>
      <w:r>
        <w:rPr>
          <w:rStyle w:val="s0"/>
        </w:rPr>
        <w:t>2. Покупатель, который приобрел непродовольственные товары, которые уже были в употреблении и реализованы через розничные комиссионные торговые предприятия, о чем он был проинформирован продавцом, имеет право предъявит</w:t>
      </w:r>
      <w:r>
        <w:rPr>
          <w:rStyle w:val="s0"/>
        </w:rPr>
        <w:t>ь требования, предусмотренные частью первой настоящей статьи, если приобретенные товары содержали существенные недостатки, не оговоренные продавцом.</w:t>
      </w:r>
    </w:p>
    <w:p w:rsidR="00000000" w:rsidRDefault="007F1460">
      <w:pPr>
        <w:pStyle w:val="pj"/>
      </w:pPr>
      <w:r>
        <w:rPr>
          <w:rStyle w:val="s0"/>
        </w:rPr>
        <w:t> </w:t>
      </w:r>
    </w:p>
    <w:p w:rsidR="00000000" w:rsidRDefault="007F1460">
      <w:pPr>
        <w:pStyle w:val="pj"/>
        <w:ind w:left="1200" w:hanging="800"/>
      </w:pPr>
      <w:bookmarkStart w:id="733" w:name="SUB7090000"/>
      <w:bookmarkEnd w:id="733"/>
      <w:r>
        <w:rPr>
          <w:rStyle w:val="s1"/>
        </w:rPr>
        <w:t xml:space="preserve">Статья 709. </w:t>
      </w:r>
      <w:r>
        <w:rPr>
          <w:rStyle w:val="s0"/>
        </w:rPr>
        <w:t>Порядок и сроки удовлетворения требований покупателя о замене товара или устранении недостатков</w:t>
      </w:r>
    </w:p>
    <w:p w:rsidR="00000000" w:rsidRDefault="007F1460">
      <w:pPr>
        <w:pStyle w:val="pj"/>
      </w:pPr>
      <w:r>
        <w:rPr>
          <w:rStyle w:val="s0"/>
        </w:rPr>
        <w:t>1. Продавец или изготовитель (либо уполномоченные ими представители) обязаны принять товар ненадлежащего качества от покупателя и удовлетворить его требования о</w:t>
      </w:r>
      <w:r>
        <w:rPr>
          <w:rStyle w:val="s0"/>
        </w:rPr>
        <w:t xml:space="preserve"> замене товара или устранении недостатков. Доставка товара продавцу и его возврат покупателю осуществляются продавцом или изготовителем, а в случае неисполнения ими этой обязанности или отсутствия продавца либо изготовителя в местонахождении покупателя воз</w:t>
      </w:r>
      <w:r>
        <w:rPr>
          <w:rStyle w:val="s0"/>
        </w:rPr>
        <w:t>врат товара может быть осуществлен покупателем за их счет.</w:t>
      </w:r>
    </w:p>
    <w:p w:rsidR="00000000" w:rsidRDefault="007F1460">
      <w:pPr>
        <w:pStyle w:val="pj"/>
      </w:pPr>
      <w:r>
        <w:rPr>
          <w:rStyle w:val="s0"/>
        </w:rPr>
        <w:t xml:space="preserve">2. Требование покупателя о замене товара подлежит незамедлительному удовлетворению, а в случае необходимости проверки качества товара - в течение четырнадцати дней или, по договоренности сторон, в </w:t>
      </w:r>
      <w:r>
        <w:rPr>
          <w:rStyle w:val="s0"/>
        </w:rPr>
        <w:t>иной срок.</w:t>
      </w:r>
    </w:p>
    <w:p w:rsidR="00000000" w:rsidRDefault="007F1460">
      <w:pPr>
        <w:pStyle w:val="pj"/>
      </w:pPr>
      <w:r>
        <w:rPr>
          <w:rStyle w:val="s0"/>
        </w:rPr>
        <w:t>В случае отсутствия необходимого товара требование покупателя о замене товара подлежит удовлетворению в двухмесячный срок с момента подачи соответствующего заявления.</w:t>
      </w:r>
    </w:p>
    <w:p w:rsidR="00000000" w:rsidRDefault="007F1460">
      <w:pPr>
        <w:pStyle w:val="pj"/>
      </w:pPr>
      <w:r>
        <w:rPr>
          <w:rStyle w:val="s0"/>
        </w:rPr>
        <w:t>Если удовлетворить требование покупателя о замене товара в установленные сроки</w:t>
      </w:r>
      <w:r>
        <w:rPr>
          <w:rStyle w:val="s0"/>
        </w:rPr>
        <w:t xml:space="preserve"> невозможно, покупатель по своему выбору имеет право предъявить продавцу или изготовителю другие требования в соответствии со </w:t>
      </w:r>
      <w:hyperlink w:anchor="sub7080000" w:history="1">
        <w:r>
          <w:rPr>
            <w:rStyle w:val="a4"/>
          </w:rPr>
          <w:t>статьей 708</w:t>
        </w:r>
      </w:hyperlink>
      <w:r>
        <w:rPr>
          <w:rStyle w:val="s0"/>
        </w:rPr>
        <w:t xml:space="preserve"> настоящего Кодекса.</w:t>
      </w:r>
    </w:p>
    <w:p w:rsidR="00000000" w:rsidRDefault="007F1460">
      <w:pPr>
        <w:pStyle w:val="pj"/>
      </w:pPr>
      <w:r>
        <w:rPr>
          <w:rStyle w:val="s0"/>
        </w:rPr>
        <w:t>3. Требование покупателя о безвозмездном устранении недостатков т</w:t>
      </w:r>
      <w:r>
        <w:rPr>
          <w:rStyle w:val="s0"/>
        </w:rPr>
        <w:t>овара подлежит удовлетворению продавцом или изготовителем в течение четырнадцати дней или, по договоренности сторон, в иной срок. По требованию покупателя на время ремонта ему может быть предоставлен в пользование аналогичный товар, независимо от модели, с</w:t>
      </w:r>
      <w:r>
        <w:rPr>
          <w:rStyle w:val="s0"/>
        </w:rPr>
        <w:t xml:space="preserve"> доставкой.</w:t>
      </w:r>
    </w:p>
    <w:p w:rsidR="00000000" w:rsidRDefault="007F1460">
      <w:pPr>
        <w:pStyle w:val="pj"/>
      </w:pPr>
      <w:r>
        <w:rPr>
          <w:rStyle w:val="s0"/>
        </w:rPr>
        <w:t>4. При устранении недостатков товара путем замены комплектующего изделия или составной части товара, на которые установлены гарантийные сроки, гарантийный срок на новое комплектующее изделие или составную часть исчисляется со дня выдачи покупат</w:t>
      </w:r>
      <w:r>
        <w:rPr>
          <w:rStyle w:val="s0"/>
        </w:rPr>
        <w:t>елю товара после устранения недостатков.</w:t>
      </w:r>
    </w:p>
    <w:p w:rsidR="00000000" w:rsidRDefault="007F1460">
      <w:pPr>
        <w:pStyle w:val="pj"/>
      </w:pPr>
      <w:r>
        <w:rPr>
          <w:rStyle w:val="s0"/>
        </w:rPr>
        <w:t xml:space="preserve">5. За каждый день просрочки продавцом или изготовителем устранения недостатков товара и невыполнения требования о предоставлении в пользование аналогичного товара на время устранения недостатков продавец уплачивает </w:t>
      </w:r>
      <w:r>
        <w:rPr>
          <w:rStyle w:val="s0"/>
        </w:rPr>
        <w:t>покупателю неустойку в размере одного процента стоимости товара.</w:t>
      </w:r>
    </w:p>
    <w:p w:rsidR="00000000" w:rsidRDefault="007F1460">
      <w:pPr>
        <w:pStyle w:val="pj"/>
      </w:pPr>
      <w:r>
        <w:rPr>
          <w:rStyle w:val="s0"/>
        </w:rPr>
        <w:t> </w:t>
      </w:r>
    </w:p>
    <w:p w:rsidR="00000000" w:rsidRDefault="007F1460">
      <w:pPr>
        <w:pStyle w:val="pj"/>
        <w:ind w:left="1200" w:hanging="800"/>
      </w:pPr>
      <w:bookmarkStart w:id="734" w:name="SUB7100000"/>
      <w:bookmarkEnd w:id="734"/>
      <w:r>
        <w:rPr>
          <w:rStyle w:val="s1"/>
        </w:rPr>
        <w:t xml:space="preserve">Статья 710. </w:t>
      </w:r>
      <w:r>
        <w:rPr>
          <w:rStyle w:val="s0"/>
        </w:rPr>
        <w:t>Возмещение разницы в цене при замене товара, уменьшении цены и возврате товара ненадлежащего качества</w:t>
      </w:r>
    </w:p>
    <w:p w:rsidR="00000000" w:rsidRDefault="007F1460">
      <w:pPr>
        <w:pStyle w:val="pj"/>
      </w:pPr>
      <w:r>
        <w:rPr>
          <w:rStyle w:val="s0"/>
        </w:rPr>
        <w:t xml:space="preserve">1. При замене товара с недостатками на товар надлежащего качества продавец </w:t>
      </w:r>
      <w:r>
        <w:rPr>
          <w:rStyle w:val="s0"/>
        </w:rPr>
        <w:t>не имеет права требовать возмещения разницы между ценой товара, установленной договором купли-продажи, и ценой товара, существующей в момент замены товара или постановления судом решения о замене товара.</w:t>
      </w:r>
    </w:p>
    <w:p w:rsidR="00000000" w:rsidRDefault="007F1460">
      <w:pPr>
        <w:pStyle w:val="pj"/>
      </w:pPr>
      <w:r>
        <w:rPr>
          <w:rStyle w:val="s0"/>
        </w:rPr>
        <w:t>2. При замене товара ненадлежащего качества на анало</w:t>
      </w:r>
      <w:r>
        <w:rPr>
          <w:rStyle w:val="s0"/>
        </w:rPr>
        <w:t>гичный, но иной по размеру, фасону, сорту и т. п. товар надлежащего качества возмещению подлежит разница между ценой замененного товара и ценой товара надлежащего качества, действующей на момент замены товара или постановления судом решения о замене товара</w:t>
      </w:r>
      <w:r>
        <w:rPr>
          <w:rStyle w:val="s0"/>
        </w:rPr>
        <w:t>.</w:t>
      </w:r>
    </w:p>
    <w:p w:rsidR="00000000" w:rsidRDefault="007F1460">
      <w:pPr>
        <w:pStyle w:val="pj"/>
      </w:pPr>
      <w:r>
        <w:rPr>
          <w:rStyle w:val="s0"/>
        </w:rPr>
        <w:t>3. В случае предъявления требования о соответствующем уменьшении цены товара для расчета принимается цена товара на момент предъявления требования об уменьшении цены, а если требование покупателя добровольно не удовлетворенно продавцом, - на момент поста</w:t>
      </w:r>
      <w:r>
        <w:rPr>
          <w:rStyle w:val="s0"/>
        </w:rPr>
        <w:t>новления судом решения о соответствующем уменьшении цены товара.</w:t>
      </w:r>
    </w:p>
    <w:p w:rsidR="00000000" w:rsidRDefault="007F1460">
      <w:pPr>
        <w:pStyle w:val="pj"/>
      </w:pPr>
      <w:r>
        <w:rPr>
          <w:rStyle w:val="s0"/>
        </w:rPr>
        <w:t xml:space="preserve">4. В случае отказа покупателя от договора и возврата продавцу товара ненадлежащего качества покупатель имеет право потребовать возмещения разницы между ценой товара, установленной договором, </w:t>
      </w:r>
      <w:r>
        <w:rPr>
          <w:rStyle w:val="s0"/>
        </w:rPr>
        <w:t>и ценой соответствующего товара на момент добровольного удовлетворения его требования, а если требование добровольно не удовлетворено продавцом, - на момент постановления судом решения.</w:t>
      </w:r>
    </w:p>
    <w:p w:rsidR="00000000" w:rsidRDefault="007F1460">
      <w:pPr>
        <w:pStyle w:val="pj"/>
      </w:pPr>
      <w:r>
        <w:rPr>
          <w:rStyle w:val="s0"/>
        </w:rPr>
        <w:t>5. Если на время исполнения решения суда о возмещении разницы в цене в</w:t>
      </w:r>
      <w:r>
        <w:rPr>
          <w:rStyle w:val="s0"/>
        </w:rPr>
        <w:t xml:space="preserve"> случае замены товара, уменьшения цены или возврата товара ненадлежащего качества повысились цены на этот товар, покупатель по этим основаниям может заявить дополнительные требования к продавцу.</w:t>
      </w:r>
    </w:p>
    <w:p w:rsidR="00000000" w:rsidRDefault="007F1460">
      <w:pPr>
        <w:pStyle w:val="pj"/>
      </w:pPr>
      <w:r>
        <w:rPr>
          <w:rStyle w:val="s0"/>
        </w:rPr>
        <w:t> </w:t>
      </w:r>
    </w:p>
    <w:p w:rsidR="00000000" w:rsidRDefault="007F1460">
      <w:pPr>
        <w:pStyle w:val="pj"/>
        <w:ind w:left="1200" w:hanging="800"/>
      </w:pPr>
      <w:bookmarkStart w:id="735" w:name="SUB7110000"/>
      <w:bookmarkEnd w:id="735"/>
      <w:r>
        <w:rPr>
          <w:rStyle w:val="s1"/>
        </w:rPr>
        <w:t xml:space="preserve">Статья 711. </w:t>
      </w:r>
      <w:r>
        <w:rPr>
          <w:rStyle w:val="s0"/>
        </w:rPr>
        <w:t>Ответственность за ущерб, нанесенный в результате недостатков товара</w:t>
      </w:r>
    </w:p>
    <w:p w:rsidR="00000000" w:rsidRDefault="007F1460">
      <w:pPr>
        <w:pStyle w:val="pj"/>
      </w:pPr>
      <w:r>
        <w:rPr>
          <w:rStyle w:val="s0"/>
        </w:rPr>
        <w:t>1. Ущерб, нанесенный имуществу покупателя, и ущерб, нанесенный увечьем, другим повреждением здоровья или смертью, в связи с приобретением товара, имеющим недостаток, возмещается в соответ</w:t>
      </w:r>
      <w:r>
        <w:rPr>
          <w:rStyle w:val="s0"/>
        </w:rPr>
        <w:t xml:space="preserve">ствии с положениями </w:t>
      </w:r>
      <w:hyperlink w:anchor="sub11660000" w:history="1">
        <w:r>
          <w:rPr>
            <w:rStyle w:val="a4"/>
          </w:rPr>
          <w:t>главы 82</w:t>
        </w:r>
      </w:hyperlink>
      <w:r>
        <w:rPr>
          <w:rStyle w:val="s0"/>
        </w:rPr>
        <w:t xml:space="preserve"> данного Кодекса.</w:t>
      </w:r>
    </w:p>
    <w:p w:rsidR="00000000" w:rsidRDefault="007F1460">
      <w:pPr>
        <w:pStyle w:val="pj"/>
      </w:pPr>
      <w:r>
        <w:rPr>
          <w:rStyle w:val="s0"/>
        </w:rPr>
        <w:t> </w:t>
      </w:r>
    </w:p>
    <w:p w:rsidR="00000000" w:rsidRDefault="007F1460">
      <w:pPr>
        <w:pStyle w:val="pc"/>
      </w:pPr>
      <w:bookmarkStart w:id="736" w:name="SUB7120000"/>
      <w:bookmarkEnd w:id="736"/>
      <w:r>
        <w:rPr>
          <w:rStyle w:val="s1"/>
        </w:rPr>
        <w:t>3. Поставка</w:t>
      </w:r>
    </w:p>
    <w:p w:rsidR="00000000" w:rsidRDefault="007F1460">
      <w:pPr>
        <w:pStyle w:val="pj"/>
      </w:pPr>
      <w:r>
        <w:rPr>
          <w:rStyle w:val="s0"/>
        </w:rPr>
        <w:t> </w:t>
      </w:r>
    </w:p>
    <w:p w:rsidR="00000000" w:rsidRDefault="007F1460">
      <w:pPr>
        <w:pStyle w:val="pj"/>
        <w:ind w:left="1200" w:hanging="800"/>
      </w:pPr>
      <w:r>
        <w:rPr>
          <w:rStyle w:val="s1"/>
        </w:rPr>
        <w:t xml:space="preserve">Статья 712. </w:t>
      </w:r>
      <w:r>
        <w:rPr>
          <w:rStyle w:val="s0"/>
        </w:rPr>
        <w:t>Договор поставки</w:t>
      </w:r>
    </w:p>
    <w:p w:rsidR="00000000" w:rsidRDefault="007F1460">
      <w:pPr>
        <w:pStyle w:val="pj"/>
      </w:pPr>
      <w:r>
        <w:rPr>
          <w:rStyle w:val="s0"/>
        </w:rPr>
        <w:t>1. По договору поставки продавец (поставщик), осуществляющий предпринимательскую деятельность, обязуется передать в установленный с</w:t>
      </w:r>
      <w:r>
        <w:rPr>
          <w:rStyle w:val="s0"/>
        </w:rPr>
        <w:t>рок (сроки) товар в собственность покупателя для использования его в предпринимательской деятельности или в иных целях, не связанных с личным, семейным, домашним или иным подобным использованием, а покупатель обязуется принять товар и уплатить за него опре</w:t>
      </w:r>
      <w:r>
        <w:rPr>
          <w:rStyle w:val="s0"/>
        </w:rPr>
        <w:t>деленную денежную сумму.</w:t>
      </w:r>
    </w:p>
    <w:p w:rsidR="00000000" w:rsidRDefault="007F1460">
      <w:pPr>
        <w:pStyle w:val="pj"/>
      </w:pPr>
      <w:r>
        <w:rPr>
          <w:rStyle w:val="s0"/>
        </w:rPr>
        <w:t>2. К договору поставки применяются общие положения о купле-продаже, если иное не установлено договором, законом или не вытекает из характера отношений сторон.</w:t>
      </w:r>
    </w:p>
    <w:p w:rsidR="00000000" w:rsidRDefault="007F1460">
      <w:pPr>
        <w:pStyle w:val="pj"/>
      </w:pPr>
      <w:r>
        <w:rPr>
          <w:rStyle w:val="s0"/>
        </w:rPr>
        <w:t>3. Законом могут быть предусмотрены особенности регулирования заключения</w:t>
      </w:r>
      <w:r>
        <w:rPr>
          <w:rStyle w:val="s0"/>
        </w:rPr>
        <w:t xml:space="preserve"> и выполнения договоров поставки, в том числе договора поставки товара для государственных нужд.</w:t>
      </w:r>
    </w:p>
    <w:p w:rsidR="00000000" w:rsidRDefault="007F1460">
      <w:pPr>
        <w:pStyle w:val="pj"/>
      </w:pPr>
      <w:r>
        <w:rPr>
          <w:rStyle w:val="s0"/>
        </w:rPr>
        <w:t> </w:t>
      </w:r>
    </w:p>
    <w:p w:rsidR="00000000" w:rsidRDefault="007F1460">
      <w:pPr>
        <w:pStyle w:val="pc"/>
      </w:pPr>
      <w:bookmarkStart w:id="737" w:name="SUB7130000"/>
      <w:bookmarkEnd w:id="737"/>
      <w:r>
        <w:rPr>
          <w:rStyle w:val="s1"/>
        </w:rPr>
        <w:t>4. Контрактация сельскохозяйственной продукции</w:t>
      </w:r>
    </w:p>
    <w:p w:rsidR="00000000" w:rsidRDefault="007F1460">
      <w:pPr>
        <w:pStyle w:val="pj"/>
      </w:pPr>
      <w:r>
        <w:rPr>
          <w:rStyle w:val="s0"/>
        </w:rPr>
        <w:t> </w:t>
      </w:r>
    </w:p>
    <w:p w:rsidR="00000000" w:rsidRDefault="007F1460">
      <w:pPr>
        <w:pStyle w:val="pj"/>
        <w:ind w:left="1200" w:hanging="800"/>
      </w:pPr>
      <w:r>
        <w:rPr>
          <w:rStyle w:val="s1"/>
        </w:rPr>
        <w:t xml:space="preserve">Статья 713. </w:t>
      </w:r>
      <w:r>
        <w:rPr>
          <w:rStyle w:val="s0"/>
        </w:rPr>
        <w:t>Договор контрактации сельскохозяйственной продукции</w:t>
      </w:r>
    </w:p>
    <w:p w:rsidR="00000000" w:rsidRDefault="007F1460">
      <w:pPr>
        <w:pStyle w:val="pj"/>
      </w:pPr>
      <w:r>
        <w:rPr>
          <w:rStyle w:val="s0"/>
        </w:rPr>
        <w:t>1. По договору контрактации сельскохозяйстве</w:t>
      </w:r>
      <w:r>
        <w:rPr>
          <w:rStyle w:val="s0"/>
        </w:rPr>
        <w:t>нной продукции производитель сельскохозяйственной продукции обязуется произвести определенную договором сельскохозяйственную продукцию и передать ее в собственность заготовителю (контрактанту) или определенному им получателю, а заготовитель обязуется приня</w:t>
      </w:r>
      <w:r>
        <w:rPr>
          <w:rStyle w:val="s0"/>
        </w:rPr>
        <w:t>ть эту продукцию и оплатить ее по установленным ценам в соответствии с условиями договора.</w:t>
      </w:r>
    </w:p>
    <w:p w:rsidR="00000000" w:rsidRDefault="007F1460">
      <w:pPr>
        <w:pStyle w:val="pj"/>
      </w:pPr>
      <w:r>
        <w:rPr>
          <w:rStyle w:val="s0"/>
        </w:rPr>
        <w:t>2. К договору контрактации применяются общие положения о купле-продаже и положения о договоре поставки, если иное не установлено договором или законом.</w:t>
      </w:r>
    </w:p>
    <w:p w:rsidR="00000000" w:rsidRDefault="007F1460">
      <w:pPr>
        <w:pStyle w:val="pj"/>
      </w:pPr>
      <w:r>
        <w:rPr>
          <w:rStyle w:val="s0"/>
        </w:rPr>
        <w:t>3. Законом мо</w:t>
      </w:r>
      <w:r>
        <w:rPr>
          <w:rStyle w:val="s0"/>
        </w:rPr>
        <w:t>гут быть предусмотрены особенности заключения и выполнения договоров контрактации сельскохозяйственной продукции.</w:t>
      </w:r>
    </w:p>
    <w:p w:rsidR="00000000" w:rsidRDefault="007F1460">
      <w:pPr>
        <w:pStyle w:val="pj"/>
      </w:pPr>
      <w:r>
        <w:rPr>
          <w:rStyle w:val="s0"/>
        </w:rPr>
        <w:t> </w:t>
      </w:r>
    </w:p>
    <w:p w:rsidR="00000000" w:rsidRDefault="007F1460">
      <w:pPr>
        <w:pStyle w:val="pc"/>
      </w:pPr>
      <w:bookmarkStart w:id="738" w:name="SUB7140000"/>
      <w:bookmarkEnd w:id="738"/>
      <w:r>
        <w:rPr>
          <w:rStyle w:val="s1"/>
        </w:rPr>
        <w:t>5. Снабжение энергетическими и другими ресурсами через присоединенную сеть</w:t>
      </w:r>
    </w:p>
    <w:p w:rsidR="00000000" w:rsidRDefault="007F1460">
      <w:pPr>
        <w:pStyle w:val="pj"/>
      </w:pPr>
      <w:r>
        <w:rPr>
          <w:rStyle w:val="s0"/>
        </w:rPr>
        <w:t> </w:t>
      </w:r>
    </w:p>
    <w:p w:rsidR="00000000" w:rsidRDefault="007F1460">
      <w:pPr>
        <w:pStyle w:val="pj"/>
        <w:ind w:left="1200" w:hanging="800"/>
      </w:pPr>
      <w:r>
        <w:rPr>
          <w:rStyle w:val="s1"/>
        </w:rPr>
        <w:t xml:space="preserve">Статья 714. </w:t>
      </w:r>
      <w:r>
        <w:rPr>
          <w:rStyle w:val="s0"/>
        </w:rPr>
        <w:t>Договор снабжения энергетическими и другими ресурса</w:t>
      </w:r>
      <w:r>
        <w:rPr>
          <w:rStyle w:val="s0"/>
        </w:rPr>
        <w:t>ми через присоединенную сеть</w:t>
      </w:r>
    </w:p>
    <w:p w:rsidR="00000000" w:rsidRDefault="007F1460">
      <w:pPr>
        <w:pStyle w:val="pj"/>
      </w:pPr>
      <w:r>
        <w:rPr>
          <w:rStyle w:val="s0"/>
        </w:rPr>
        <w:t>1. По договору снабжения энергетическими и другими ресурсами через присоединенную сеть одна сторона (поставщик) обязуется предоставлять другой стороне (потребителю, абоненту) энергетические и другие ресурсы, предусмотренные дог</w:t>
      </w:r>
      <w:r>
        <w:rPr>
          <w:rStyle w:val="s0"/>
        </w:rPr>
        <w:t>овором, а потребитель (абонент) обязуется оплачивать стоимость принятых ресурсов и соблюдать предусмотренный договором режим ее использования, а также обеспечить безопасную эксплуатацию энергетического и иного оборудования.</w:t>
      </w:r>
    </w:p>
    <w:p w:rsidR="00000000" w:rsidRDefault="007F1460">
      <w:pPr>
        <w:pStyle w:val="pj"/>
      </w:pPr>
      <w:r>
        <w:rPr>
          <w:rStyle w:val="s0"/>
        </w:rPr>
        <w:t>2. К договору снабжения энергети</w:t>
      </w:r>
      <w:r>
        <w:rPr>
          <w:rStyle w:val="s0"/>
        </w:rPr>
        <w:t>ческими и другими ресурсами через присоединенную сеть применяются общие положения о купле-продаже, положения о договоре поставки, если иное не установлено законом или не вытекает из существа отношений сторон.</w:t>
      </w:r>
    </w:p>
    <w:p w:rsidR="00000000" w:rsidRDefault="007F1460">
      <w:pPr>
        <w:pStyle w:val="pj"/>
      </w:pPr>
      <w:r>
        <w:rPr>
          <w:rStyle w:val="s0"/>
        </w:rPr>
        <w:t>3. Законом могут быть предусмотрены особенности</w:t>
      </w:r>
      <w:r>
        <w:rPr>
          <w:rStyle w:val="s0"/>
        </w:rPr>
        <w:t xml:space="preserve"> заключения и выполнения договора снабжения энергетическими и другими ресурсами.</w:t>
      </w:r>
    </w:p>
    <w:p w:rsidR="00000000" w:rsidRDefault="007F1460">
      <w:pPr>
        <w:pStyle w:val="pj"/>
      </w:pPr>
      <w:r>
        <w:rPr>
          <w:rStyle w:val="s0"/>
        </w:rPr>
        <w:t> </w:t>
      </w:r>
    </w:p>
    <w:p w:rsidR="00000000" w:rsidRDefault="007F1460">
      <w:pPr>
        <w:pStyle w:val="pc"/>
      </w:pPr>
      <w:bookmarkStart w:id="739" w:name="SUB7150000"/>
      <w:bookmarkEnd w:id="739"/>
      <w:r>
        <w:rPr>
          <w:rStyle w:val="s1"/>
        </w:rPr>
        <w:t>6. Мена</w:t>
      </w:r>
    </w:p>
    <w:p w:rsidR="00000000" w:rsidRDefault="007F1460">
      <w:pPr>
        <w:pStyle w:val="pj"/>
      </w:pPr>
      <w:r>
        <w:rPr>
          <w:rStyle w:val="s0"/>
        </w:rPr>
        <w:t> </w:t>
      </w:r>
    </w:p>
    <w:p w:rsidR="00000000" w:rsidRDefault="007F1460">
      <w:pPr>
        <w:pStyle w:val="pj"/>
        <w:ind w:left="1200" w:hanging="800"/>
      </w:pPr>
      <w:r>
        <w:rPr>
          <w:rStyle w:val="s1"/>
        </w:rPr>
        <w:t xml:space="preserve">Статья 715. </w:t>
      </w:r>
      <w:r>
        <w:rPr>
          <w:rStyle w:val="s0"/>
        </w:rPr>
        <w:t>Договор мены</w:t>
      </w:r>
    </w:p>
    <w:p w:rsidR="00000000" w:rsidRDefault="007F1460">
      <w:pPr>
        <w:pStyle w:val="pj"/>
      </w:pPr>
      <w:r>
        <w:rPr>
          <w:rStyle w:val="s0"/>
        </w:rPr>
        <w:t>1. По договору мены (бартера) каждая из сторон обязуется передать другой стороне в собственность один товар в обмен на другой товар.</w:t>
      </w:r>
    </w:p>
    <w:p w:rsidR="00000000" w:rsidRDefault="007F1460">
      <w:pPr>
        <w:pStyle w:val="pj"/>
      </w:pPr>
      <w:r>
        <w:rPr>
          <w:rStyle w:val="s0"/>
        </w:rPr>
        <w:t>2. Каждая из сторон договора мены является продавцом того товара, который он передает в обмен, и покупателем товара, который он получает взамен.</w:t>
      </w:r>
    </w:p>
    <w:p w:rsidR="00000000" w:rsidRDefault="007F1460">
      <w:pPr>
        <w:pStyle w:val="pj"/>
      </w:pPr>
      <w:r>
        <w:rPr>
          <w:rStyle w:val="s0"/>
        </w:rPr>
        <w:t>3. Договором может быть установлена доплата за товар большей стоимости, который обменивается на товар меньшей с</w:t>
      </w:r>
      <w:r>
        <w:rPr>
          <w:rStyle w:val="s0"/>
        </w:rPr>
        <w:t>тоимости.</w:t>
      </w:r>
    </w:p>
    <w:p w:rsidR="00000000" w:rsidRDefault="007F1460">
      <w:pPr>
        <w:pStyle w:val="pj"/>
      </w:pPr>
      <w:r>
        <w:rPr>
          <w:rStyle w:val="s0"/>
        </w:rPr>
        <w:t>4. Право собственности на обмениваемые товары переходит сторонам одновременно после выполнения обязательств о передаче имущества обеими сторонами, если иное не установлено договором или законом.</w:t>
      </w:r>
    </w:p>
    <w:p w:rsidR="00000000" w:rsidRDefault="007F1460">
      <w:pPr>
        <w:pStyle w:val="pj"/>
      </w:pPr>
      <w:r>
        <w:rPr>
          <w:rStyle w:val="s0"/>
        </w:rPr>
        <w:t xml:space="preserve">5. Договором может быть установлен обмен имущества </w:t>
      </w:r>
      <w:r>
        <w:rPr>
          <w:rStyle w:val="s0"/>
        </w:rPr>
        <w:t>на работы (услуги).</w:t>
      </w:r>
    </w:p>
    <w:p w:rsidR="00000000" w:rsidRDefault="007F1460">
      <w:pPr>
        <w:pStyle w:val="pj"/>
      </w:pPr>
      <w:r>
        <w:rPr>
          <w:rStyle w:val="s0"/>
        </w:rPr>
        <w:t>6. Законом могут быть предусмотрены особенности заключения и выполнения договора мены.</w:t>
      </w:r>
    </w:p>
    <w:p w:rsidR="00000000" w:rsidRDefault="007F1460">
      <w:pPr>
        <w:pStyle w:val="pj"/>
      </w:pPr>
      <w:r>
        <w:rPr>
          <w:rStyle w:val="s0"/>
        </w:rPr>
        <w:t> </w:t>
      </w:r>
    </w:p>
    <w:p w:rsidR="00000000" w:rsidRDefault="007F1460">
      <w:pPr>
        <w:pStyle w:val="pj"/>
        <w:ind w:left="1200" w:hanging="800"/>
      </w:pPr>
      <w:bookmarkStart w:id="740" w:name="SUB7160000"/>
      <w:bookmarkEnd w:id="740"/>
      <w:r>
        <w:rPr>
          <w:rStyle w:val="s1"/>
        </w:rPr>
        <w:t xml:space="preserve">Статья 716. </w:t>
      </w:r>
      <w:r>
        <w:rPr>
          <w:rStyle w:val="s0"/>
        </w:rPr>
        <w:t>Правовое регулирование мены</w:t>
      </w:r>
    </w:p>
    <w:p w:rsidR="00000000" w:rsidRDefault="007F1460">
      <w:pPr>
        <w:pStyle w:val="pj"/>
      </w:pPr>
      <w:r>
        <w:rPr>
          <w:rStyle w:val="s0"/>
        </w:rPr>
        <w:t>1. К договору мены применяются общие положения о купле-продаже, положения о договоре поставки, договоре кон</w:t>
      </w:r>
      <w:r>
        <w:rPr>
          <w:rStyle w:val="s0"/>
        </w:rPr>
        <w:t>трактации или других договорах, элементы которых содержатся в договоре мены, если это не противоречит существу обязательства.</w:t>
      </w:r>
    </w:p>
    <w:p w:rsidR="00000000" w:rsidRDefault="007F1460">
      <w:pPr>
        <w:pStyle w:val="pj"/>
      </w:pPr>
      <w:r>
        <w:rPr>
          <w:rStyle w:val="s0"/>
        </w:rPr>
        <w:t> </w:t>
      </w:r>
    </w:p>
    <w:p w:rsidR="00000000" w:rsidRDefault="007F1460">
      <w:pPr>
        <w:pStyle w:val="pc"/>
      </w:pPr>
      <w:bookmarkStart w:id="741" w:name="SUB7170000"/>
      <w:bookmarkEnd w:id="741"/>
      <w:r>
        <w:rPr>
          <w:rStyle w:val="s1"/>
        </w:rPr>
        <w:t>Глава 55. Дарение</w:t>
      </w:r>
    </w:p>
    <w:p w:rsidR="00000000" w:rsidRDefault="007F1460">
      <w:pPr>
        <w:pStyle w:val="pj"/>
      </w:pPr>
      <w:r>
        <w:rPr>
          <w:rStyle w:val="s0"/>
        </w:rPr>
        <w:t> </w:t>
      </w:r>
    </w:p>
    <w:p w:rsidR="00000000" w:rsidRDefault="007F1460">
      <w:pPr>
        <w:pStyle w:val="pj"/>
        <w:ind w:left="1200" w:hanging="800"/>
      </w:pPr>
      <w:r>
        <w:rPr>
          <w:rStyle w:val="s1"/>
        </w:rPr>
        <w:t xml:space="preserve">Статья 717. </w:t>
      </w:r>
      <w:r>
        <w:rPr>
          <w:rStyle w:val="s0"/>
        </w:rPr>
        <w:t>Договор дарения</w:t>
      </w:r>
    </w:p>
    <w:p w:rsidR="00000000" w:rsidRDefault="007F1460">
      <w:pPr>
        <w:pStyle w:val="pj"/>
      </w:pPr>
      <w:r>
        <w:rPr>
          <w:rStyle w:val="s0"/>
        </w:rPr>
        <w:t>1. По договору дарения одна сторона (даритель) передает или обязуется передать в</w:t>
      </w:r>
      <w:r>
        <w:rPr>
          <w:rStyle w:val="s0"/>
        </w:rPr>
        <w:t xml:space="preserve"> будущем другой стороне (одаряемому) безвозмездно имущество (дар) в собственность.</w:t>
      </w:r>
    </w:p>
    <w:p w:rsidR="00000000" w:rsidRDefault="007F1460">
      <w:pPr>
        <w:pStyle w:val="pj"/>
      </w:pPr>
      <w:r>
        <w:rPr>
          <w:rStyle w:val="s0"/>
        </w:rPr>
        <w:t>2. Договор, который устанавливает обязанность одаряемого совершить в пользу дарителя любое действие имущественного или неимущественного характера, не является договором даре</w:t>
      </w:r>
      <w:r>
        <w:rPr>
          <w:rStyle w:val="s0"/>
        </w:rPr>
        <w:t>ния.</w:t>
      </w:r>
    </w:p>
    <w:p w:rsidR="00000000" w:rsidRDefault="007F1460">
      <w:pPr>
        <w:pStyle w:val="pj"/>
      </w:pPr>
      <w:r>
        <w:rPr>
          <w:rStyle w:val="s0"/>
        </w:rPr>
        <w:t> </w:t>
      </w:r>
    </w:p>
    <w:p w:rsidR="00000000" w:rsidRDefault="007F1460">
      <w:pPr>
        <w:pStyle w:val="pj"/>
        <w:ind w:left="1200" w:hanging="800"/>
      </w:pPr>
      <w:bookmarkStart w:id="742" w:name="SUB7180000"/>
      <w:bookmarkEnd w:id="742"/>
      <w:r>
        <w:rPr>
          <w:rStyle w:val="s1"/>
        </w:rPr>
        <w:t xml:space="preserve">Статья 718. </w:t>
      </w:r>
      <w:r>
        <w:rPr>
          <w:rStyle w:val="s0"/>
        </w:rPr>
        <w:t>Предмет договора дарения</w:t>
      </w:r>
    </w:p>
    <w:p w:rsidR="00000000" w:rsidRDefault="007F1460">
      <w:pPr>
        <w:pStyle w:val="pj"/>
      </w:pPr>
      <w:r>
        <w:rPr>
          <w:rStyle w:val="s0"/>
        </w:rPr>
        <w:t>1. Даром могут быть движимые вещи, в том числе деньги и ценные бумаги, а также недвижимые вещи.</w:t>
      </w:r>
    </w:p>
    <w:p w:rsidR="00000000" w:rsidRDefault="007F1460">
      <w:pPr>
        <w:pStyle w:val="pj"/>
      </w:pPr>
      <w:r>
        <w:rPr>
          <w:rStyle w:val="s0"/>
        </w:rPr>
        <w:t>2. Даром могут быть имущественные права, которыми даритель владеет или которые могут возникнуть у него в будущем.</w:t>
      </w:r>
    </w:p>
    <w:p w:rsidR="00000000" w:rsidRDefault="007F1460">
      <w:pPr>
        <w:pStyle w:val="pj"/>
      </w:pPr>
      <w:r>
        <w:rPr>
          <w:rStyle w:val="s0"/>
        </w:rPr>
        <w:t> </w:t>
      </w:r>
    </w:p>
    <w:p w:rsidR="00000000" w:rsidRDefault="007F1460">
      <w:pPr>
        <w:pStyle w:val="pj"/>
        <w:ind w:left="1200" w:hanging="800"/>
      </w:pPr>
      <w:bookmarkStart w:id="743" w:name="SUB7190000"/>
      <w:bookmarkEnd w:id="743"/>
      <w:r>
        <w:rPr>
          <w:rStyle w:val="s1"/>
        </w:rPr>
        <w:t xml:space="preserve">Статья 719. </w:t>
      </w:r>
      <w:r>
        <w:rPr>
          <w:rStyle w:val="s0"/>
        </w:rPr>
        <w:t>Форма договора дарения</w:t>
      </w:r>
    </w:p>
    <w:p w:rsidR="00000000" w:rsidRDefault="007F1460">
      <w:pPr>
        <w:pStyle w:val="pj"/>
      </w:pPr>
      <w:r>
        <w:rPr>
          <w:rStyle w:val="s0"/>
        </w:rPr>
        <w:t>1. Договор дарения предметов личного пользования и бытового назначения может быть заключен устно.</w:t>
      </w:r>
    </w:p>
    <w:p w:rsidR="00000000" w:rsidRDefault="007F1460">
      <w:pPr>
        <w:pStyle w:val="pj"/>
      </w:pPr>
      <w:r>
        <w:rPr>
          <w:rStyle w:val="s0"/>
        </w:rPr>
        <w:t>2. Договор дарения недвижимой вещи заключается в письменной форме и подлежит нотариальному удостоверению.</w:t>
      </w:r>
    </w:p>
    <w:p w:rsidR="00000000" w:rsidRDefault="007F1460">
      <w:pPr>
        <w:pStyle w:val="pj"/>
      </w:pPr>
      <w:r>
        <w:rPr>
          <w:rStyle w:val="s0"/>
        </w:rPr>
        <w:t>3. Договор дарени</w:t>
      </w:r>
      <w:r>
        <w:rPr>
          <w:rStyle w:val="s0"/>
        </w:rPr>
        <w:t>я имущественного права и договор дарения с обязанностью передать дар в будущем заключается в письменной форме. При несоблюдении письменной формы этот договор является ничтожным.</w:t>
      </w:r>
    </w:p>
    <w:p w:rsidR="00000000" w:rsidRDefault="007F1460">
      <w:pPr>
        <w:pStyle w:val="pj"/>
      </w:pPr>
      <w:r>
        <w:rPr>
          <w:rStyle w:val="s0"/>
        </w:rPr>
        <w:t>4. Договор дарения движимых вещей, имеющих особую ценность, заключается в пись</w:t>
      </w:r>
      <w:r>
        <w:rPr>
          <w:rStyle w:val="s0"/>
        </w:rPr>
        <w:t>менной форме. Передача такой вещи по устному договору правомерна, если суд не установит, что одаряемый завладел ею незаконно.</w:t>
      </w:r>
    </w:p>
    <w:p w:rsidR="00000000" w:rsidRDefault="007F1460">
      <w:pPr>
        <w:pStyle w:val="pj"/>
      </w:pPr>
      <w:r>
        <w:rPr>
          <w:rStyle w:val="s0"/>
        </w:rPr>
        <w:t>5. Договор дарения валютных ценностей физических лиц между собой на сумму, превышающую пятидесятикратный размер не облагаемого нал</w:t>
      </w:r>
      <w:r>
        <w:rPr>
          <w:rStyle w:val="s0"/>
        </w:rPr>
        <w:t>огом минимума доходов граждан, заключается в письменной форме и подлежит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744" w:name="SUB7200000"/>
      <w:bookmarkEnd w:id="744"/>
      <w:r>
        <w:rPr>
          <w:rStyle w:val="s1"/>
        </w:rPr>
        <w:t xml:space="preserve">Статья 720. </w:t>
      </w:r>
      <w:r>
        <w:rPr>
          <w:rStyle w:val="s0"/>
        </w:rPr>
        <w:t>Стороны в договоре дарения</w:t>
      </w:r>
    </w:p>
    <w:p w:rsidR="00000000" w:rsidRDefault="007F1460">
      <w:pPr>
        <w:pStyle w:val="pj"/>
      </w:pPr>
      <w:r>
        <w:rPr>
          <w:rStyle w:val="s0"/>
        </w:rPr>
        <w:t>1. Сторонами в договоре дарения могут быть физические лица, юридические лица, государство Украина, Автономная Республика Крым, территориальная громада.</w:t>
      </w:r>
    </w:p>
    <w:p w:rsidR="00000000" w:rsidRDefault="007F1460">
      <w:pPr>
        <w:pStyle w:val="pj"/>
      </w:pPr>
      <w:r>
        <w:rPr>
          <w:rStyle w:val="s0"/>
        </w:rPr>
        <w:t>2. Родители (усыновители), опекуны не имеют права дарить имущество детей, подопечных.</w:t>
      </w:r>
    </w:p>
    <w:p w:rsidR="00000000" w:rsidRDefault="007F1460">
      <w:pPr>
        <w:pStyle w:val="pj"/>
      </w:pPr>
      <w:r>
        <w:rPr>
          <w:rStyle w:val="s0"/>
        </w:rPr>
        <w:t>3. Предприниматель</w:t>
      </w:r>
      <w:r>
        <w:rPr>
          <w:rStyle w:val="s0"/>
        </w:rPr>
        <w:t>ские общества могут заключать договор дарения между собой, если право осуществлять дарение прямо установлено учредительным документом дарителя. Это положение не распространяется на право юридического лица заключать договор пожертвования.</w:t>
      </w:r>
    </w:p>
    <w:p w:rsidR="00000000" w:rsidRDefault="007F1460">
      <w:pPr>
        <w:pStyle w:val="pj"/>
      </w:pPr>
      <w:r>
        <w:rPr>
          <w:rStyle w:val="s0"/>
        </w:rPr>
        <w:t>4. Договор дарения</w:t>
      </w:r>
      <w:r>
        <w:rPr>
          <w:rStyle w:val="s0"/>
        </w:rPr>
        <w:t xml:space="preserve"> от имени дарителя может заключить его представитель. Доверенность на заключение договора дарения, в котором не установлено имя одаряемого, является ничтожной.</w:t>
      </w:r>
    </w:p>
    <w:p w:rsidR="00000000" w:rsidRDefault="007F1460">
      <w:pPr>
        <w:pStyle w:val="pj"/>
      </w:pPr>
      <w:r>
        <w:rPr>
          <w:rStyle w:val="s0"/>
        </w:rPr>
        <w:t> </w:t>
      </w:r>
    </w:p>
    <w:p w:rsidR="00000000" w:rsidRDefault="007F1460">
      <w:pPr>
        <w:pStyle w:val="pj"/>
        <w:ind w:left="1200" w:hanging="800"/>
      </w:pPr>
      <w:bookmarkStart w:id="745" w:name="SUB7210000"/>
      <w:bookmarkEnd w:id="745"/>
      <w:r>
        <w:rPr>
          <w:rStyle w:val="s1"/>
        </w:rPr>
        <w:t xml:space="preserve">Статья 721. </w:t>
      </w:r>
      <w:r>
        <w:rPr>
          <w:rStyle w:val="s0"/>
        </w:rPr>
        <w:t>Обязанности дарителя</w:t>
      </w:r>
    </w:p>
    <w:p w:rsidR="00000000" w:rsidRDefault="007F1460">
      <w:pPr>
        <w:pStyle w:val="pj"/>
      </w:pPr>
      <w:r>
        <w:rPr>
          <w:rStyle w:val="s0"/>
        </w:rPr>
        <w:t>1. Если дарителю известно о недостатках вещи, являющейся даро</w:t>
      </w:r>
      <w:r>
        <w:rPr>
          <w:rStyle w:val="s0"/>
        </w:rPr>
        <w:t>м, или ее особых свойствах, которые могут быть опасны для жизни, здоровья, имущества одаряемого или других лиц, он обязан сообщить о них одаряемому.</w:t>
      </w:r>
    </w:p>
    <w:p w:rsidR="00000000" w:rsidRDefault="007F1460">
      <w:pPr>
        <w:pStyle w:val="pj"/>
      </w:pPr>
      <w:r>
        <w:rPr>
          <w:rStyle w:val="s0"/>
        </w:rPr>
        <w:t>2. Даритель, которому было известно о недостатках или особых свойствах подаренной вещи и который не сообщил</w:t>
      </w:r>
      <w:r>
        <w:rPr>
          <w:rStyle w:val="s0"/>
        </w:rPr>
        <w:t xml:space="preserve"> о них одаряемому, обязан возместить ущерб, причиненный имуществу, и вред, причиненный увечьем, иным повреждением здоровья или смертью в результате владения или пользования даром.</w:t>
      </w:r>
    </w:p>
    <w:p w:rsidR="00000000" w:rsidRDefault="007F1460">
      <w:pPr>
        <w:pStyle w:val="pj"/>
      </w:pPr>
      <w:r>
        <w:rPr>
          <w:rStyle w:val="s0"/>
        </w:rPr>
        <w:t> </w:t>
      </w:r>
    </w:p>
    <w:p w:rsidR="00000000" w:rsidRDefault="007F1460">
      <w:pPr>
        <w:pStyle w:val="pj"/>
        <w:ind w:left="1200" w:hanging="800"/>
      </w:pPr>
      <w:bookmarkStart w:id="746" w:name="SUB7220000"/>
      <w:bookmarkEnd w:id="746"/>
      <w:r>
        <w:rPr>
          <w:rStyle w:val="s1"/>
        </w:rPr>
        <w:t xml:space="preserve">Статья 722. </w:t>
      </w:r>
      <w:r>
        <w:rPr>
          <w:rStyle w:val="s0"/>
        </w:rPr>
        <w:t>Принятие дара</w:t>
      </w:r>
    </w:p>
    <w:p w:rsidR="00000000" w:rsidRDefault="007F1460">
      <w:pPr>
        <w:pStyle w:val="pj"/>
      </w:pPr>
      <w:r>
        <w:rPr>
          <w:rStyle w:val="s0"/>
        </w:rPr>
        <w:t>1. Право собственности одаряемого на дар возника</w:t>
      </w:r>
      <w:r>
        <w:rPr>
          <w:rStyle w:val="s0"/>
        </w:rPr>
        <w:t>ет с момента его принятия.</w:t>
      </w:r>
    </w:p>
    <w:p w:rsidR="00000000" w:rsidRDefault="007F1460">
      <w:pPr>
        <w:pStyle w:val="pj"/>
      </w:pPr>
      <w:r>
        <w:rPr>
          <w:rStyle w:val="s0"/>
        </w:rPr>
        <w:t>2. Даритель, передавший вещь предприятию, организации транспорта, связи или другому лицу для вручения ее одаряемому, имеет право отказаться от договора дарения до вручения вещи одаряемому.</w:t>
      </w:r>
    </w:p>
    <w:p w:rsidR="00000000" w:rsidRDefault="007F1460">
      <w:pPr>
        <w:pStyle w:val="pj"/>
      </w:pPr>
      <w:r>
        <w:rPr>
          <w:rStyle w:val="s0"/>
        </w:rPr>
        <w:t>3. Если дар направлен одаряемому без его</w:t>
      </w:r>
      <w:r>
        <w:rPr>
          <w:rStyle w:val="s0"/>
        </w:rPr>
        <w:t xml:space="preserve"> предварительного согласия, дар является принятым, если одаряемый незамедлительно не заявит об отказе от его принятия.</w:t>
      </w:r>
    </w:p>
    <w:p w:rsidR="00000000" w:rsidRDefault="007F1460">
      <w:pPr>
        <w:pStyle w:val="pj"/>
      </w:pPr>
      <w:r>
        <w:rPr>
          <w:rStyle w:val="s0"/>
        </w:rPr>
        <w:t>4. Принятие одаряемым документов, удостоверяющих право собственности на вещь, других документов, удостоверяющих принадлежность дарителю п</w:t>
      </w:r>
      <w:r>
        <w:rPr>
          <w:rStyle w:val="s0"/>
        </w:rPr>
        <w:t>редмета договора, или символов вещи (ключей, макетов и т. п.) является принятием дара.</w:t>
      </w:r>
    </w:p>
    <w:p w:rsidR="00000000" w:rsidRDefault="007F1460">
      <w:pPr>
        <w:pStyle w:val="pj"/>
      </w:pPr>
      <w:r>
        <w:rPr>
          <w:rStyle w:val="s0"/>
        </w:rPr>
        <w:t> </w:t>
      </w:r>
    </w:p>
    <w:p w:rsidR="00000000" w:rsidRDefault="007F1460">
      <w:pPr>
        <w:pStyle w:val="pj"/>
        <w:ind w:left="1200" w:hanging="800"/>
      </w:pPr>
      <w:bookmarkStart w:id="747" w:name="SUB7230000"/>
      <w:bookmarkEnd w:id="747"/>
      <w:r>
        <w:rPr>
          <w:rStyle w:val="s1"/>
        </w:rPr>
        <w:t xml:space="preserve">Статья 723. </w:t>
      </w:r>
      <w:r>
        <w:rPr>
          <w:rStyle w:val="s0"/>
        </w:rPr>
        <w:t>Договор дарения с обязанностью передать дар в будущем</w:t>
      </w:r>
    </w:p>
    <w:p w:rsidR="00000000" w:rsidRDefault="007F1460">
      <w:pPr>
        <w:pStyle w:val="pj"/>
      </w:pPr>
      <w:r>
        <w:rPr>
          <w:rStyle w:val="s0"/>
        </w:rPr>
        <w:t>1. Договором дарения может быть установлена обязанность дарителя передать дар одаряемому в будущем через определенный срок (в определенный срок) или при наступлении отлагательного обстоятельства.</w:t>
      </w:r>
    </w:p>
    <w:p w:rsidR="00000000" w:rsidRDefault="007F1460">
      <w:pPr>
        <w:pStyle w:val="pj"/>
      </w:pPr>
      <w:r>
        <w:rPr>
          <w:rStyle w:val="s0"/>
        </w:rPr>
        <w:t>2. В случае наступления срока (даты) или отлагательного обст</w:t>
      </w:r>
      <w:r>
        <w:rPr>
          <w:rStyle w:val="s0"/>
        </w:rPr>
        <w:t>оятельства, установленных договором дарения с обязанностью передать дар в будущем, одаряемый имеет право потребовать от дарителя передачи дара или возмещения его стоимости.</w:t>
      </w:r>
    </w:p>
    <w:p w:rsidR="00000000" w:rsidRDefault="007F1460">
      <w:pPr>
        <w:pStyle w:val="pj"/>
      </w:pPr>
      <w:r>
        <w:rPr>
          <w:rStyle w:val="s0"/>
        </w:rPr>
        <w:t>3. Если до наступления срока (даты) или отлагательного обстоятельства, установленно</w:t>
      </w:r>
      <w:r>
        <w:rPr>
          <w:rStyle w:val="s0"/>
        </w:rPr>
        <w:t>го договором дарения с обязанностью передать дар в будущем, даритель или одаряемый умрет, договор дарения прекращается.</w:t>
      </w:r>
    </w:p>
    <w:p w:rsidR="00000000" w:rsidRDefault="007F1460">
      <w:pPr>
        <w:pStyle w:val="pj"/>
      </w:pPr>
      <w:r>
        <w:rPr>
          <w:rStyle w:val="s0"/>
        </w:rPr>
        <w:t> </w:t>
      </w:r>
    </w:p>
    <w:p w:rsidR="00000000" w:rsidRDefault="007F1460">
      <w:pPr>
        <w:pStyle w:val="pj"/>
        <w:ind w:left="1200" w:hanging="800"/>
      </w:pPr>
      <w:bookmarkStart w:id="748" w:name="SUB7240000"/>
      <w:bookmarkEnd w:id="748"/>
      <w:r>
        <w:rPr>
          <w:rStyle w:val="s1"/>
        </w:rPr>
        <w:t xml:space="preserve">Статья 724. </w:t>
      </w:r>
      <w:r>
        <w:rPr>
          <w:rStyle w:val="s0"/>
        </w:rPr>
        <w:t>Односторонний отказ от договора дарения с обязанностью передать дар в будущем</w:t>
      </w:r>
    </w:p>
    <w:p w:rsidR="00000000" w:rsidRDefault="007F1460">
      <w:pPr>
        <w:pStyle w:val="pj"/>
      </w:pPr>
      <w:r>
        <w:rPr>
          <w:rStyle w:val="s0"/>
        </w:rPr>
        <w:t>1. Даритель имеет право отказаться от переда</w:t>
      </w:r>
      <w:r>
        <w:rPr>
          <w:rStyle w:val="s0"/>
        </w:rPr>
        <w:t>чи дара в будущем, если после заключения договора его имущественное положение существенно ухудшилось.</w:t>
      </w:r>
    </w:p>
    <w:p w:rsidR="00000000" w:rsidRDefault="007F1460">
      <w:pPr>
        <w:pStyle w:val="pj"/>
      </w:pPr>
      <w:r>
        <w:rPr>
          <w:rStyle w:val="s0"/>
        </w:rPr>
        <w:t>2. Одаряемый имеет право в любое время до принятия дара на основании договора дарения с обязанностью передать дар в будущем отказаться от него.</w:t>
      </w:r>
    </w:p>
    <w:p w:rsidR="00000000" w:rsidRDefault="007F1460">
      <w:pPr>
        <w:pStyle w:val="pj"/>
      </w:pPr>
      <w:r>
        <w:rPr>
          <w:rStyle w:val="s0"/>
        </w:rPr>
        <w:t> </w:t>
      </w:r>
    </w:p>
    <w:p w:rsidR="00000000" w:rsidRDefault="007F1460">
      <w:pPr>
        <w:pStyle w:val="pj"/>
        <w:ind w:left="1200" w:hanging="800"/>
      </w:pPr>
      <w:bookmarkStart w:id="749" w:name="SUB7250000"/>
      <w:bookmarkEnd w:id="749"/>
      <w:r>
        <w:rPr>
          <w:rStyle w:val="s1"/>
        </w:rPr>
        <w:t>Статья 7</w:t>
      </w:r>
      <w:r>
        <w:rPr>
          <w:rStyle w:val="s1"/>
        </w:rPr>
        <w:t xml:space="preserve">25. </w:t>
      </w:r>
      <w:r>
        <w:rPr>
          <w:rStyle w:val="s0"/>
        </w:rPr>
        <w:t>Обязанность одаряемого в пользу третьего лица</w:t>
      </w:r>
    </w:p>
    <w:p w:rsidR="00000000" w:rsidRDefault="007F1460">
      <w:pPr>
        <w:pStyle w:val="pj"/>
      </w:pPr>
      <w:r>
        <w:rPr>
          <w:rStyle w:val="s0"/>
        </w:rPr>
        <w:t>1. Договором дарения может быть установлена обязанность одаряемого совершить определенное действие имущественного характера в пользу третьего лица или воздержаться от его совершения (передать денежную сумму</w:t>
      </w:r>
      <w:r>
        <w:rPr>
          <w:rStyle w:val="s0"/>
        </w:rPr>
        <w:t xml:space="preserve"> либо иное имущество в собственность, выплачивать денежную ренту, предоставить право пожизненного пользования даром либо его частью, не предъявлять требований к третьему лицу о выселении и т. п.).</w:t>
      </w:r>
    </w:p>
    <w:p w:rsidR="00000000" w:rsidRDefault="007F1460">
      <w:pPr>
        <w:pStyle w:val="pj"/>
      </w:pPr>
      <w:r>
        <w:rPr>
          <w:rStyle w:val="s0"/>
        </w:rPr>
        <w:t>2. Даритель имеет право потребовать от одаряемого исполнени</w:t>
      </w:r>
      <w:r>
        <w:rPr>
          <w:rStyle w:val="s0"/>
        </w:rPr>
        <w:t>я возложенной на него обязанности в пользу третьего лица.</w:t>
      </w:r>
    </w:p>
    <w:p w:rsidR="00000000" w:rsidRDefault="007F1460">
      <w:pPr>
        <w:pStyle w:val="pj"/>
      </w:pPr>
      <w:r>
        <w:rPr>
          <w:rStyle w:val="s0"/>
        </w:rPr>
        <w:t>В случае смерти дарителя, объявления его умершим, признания безвестно отсутствующим либо недееспособным исполнение обязанности в пользу третьего лица имеет право потребовать от одаряемого лицо, в по</w:t>
      </w:r>
      <w:r>
        <w:rPr>
          <w:rStyle w:val="s0"/>
        </w:rPr>
        <w:t>льзу которого установлена эта обязанность.</w:t>
      </w:r>
    </w:p>
    <w:p w:rsidR="00000000" w:rsidRDefault="007F1460">
      <w:pPr>
        <w:pStyle w:val="pj"/>
      </w:pPr>
      <w:r>
        <w:rPr>
          <w:rStyle w:val="s0"/>
        </w:rPr>
        <w:t> </w:t>
      </w:r>
    </w:p>
    <w:p w:rsidR="00000000" w:rsidRDefault="007F1460">
      <w:pPr>
        <w:pStyle w:val="pj"/>
        <w:ind w:left="1200" w:hanging="800"/>
      </w:pPr>
      <w:bookmarkStart w:id="750" w:name="SUB7260000"/>
      <w:bookmarkEnd w:id="750"/>
      <w:r>
        <w:rPr>
          <w:rStyle w:val="s1"/>
        </w:rPr>
        <w:t xml:space="preserve">Статья 726. </w:t>
      </w:r>
      <w:r>
        <w:rPr>
          <w:rStyle w:val="s0"/>
        </w:rPr>
        <w:t>Правовые последствия нарушения одаряемым обязанности в пользу третьего лица</w:t>
      </w:r>
    </w:p>
    <w:p w:rsidR="00000000" w:rsidRDefault="007F1460">
      <w:pPr>
        <w:pStyle w:val="pj"/>
      </w:pPr>
      <w:r>
        <w:rPr>
          <w:rStyle w:val="s0"/>
        </w:rPr>
        <w:t>1. В случае нарушения одаряемым обязанности в пользу третьего лица даритель имеет право потребовать расторжения договора и возврата дара, а если такой возврат невозможен, возмещения его стоимости.</w:t>
      </w:r>
    </w:p>
    <w:p w:rsidR="00000000" w:rsidRDefault="007F1460">
      <w:pPr>
        <w:pStyle w:val="pj"/>
      </w:pPr>
      <w:r>
        <w:rPr>
          <w:rStyle w:val="s0"/>
        </w:rPr>
        <w:t> </w:t>
      </w:r>
    </w:p>
    <w:p w:rsidR="00000000" w:rsidRDefault="007F1460">
      <w:pPr>
        <w:pStyle w:val="pj"/>
        <w:ind w:left="1200" w:hanging="800"/>
      </w:pPr>
      <w:bookmarkStart w:id="751" w:name="SUB7270000"/>
      <w:bookmarkEnd w:id="751"/>
      <w:r>
        <w:rPr>
          <w:rStyle w:val="s1"/>
        </w:rPr>
        <w:t xml:space="preserve">Статья 727. </w:t>
      </w:r>
      <w:r>
        <w:rPr>
          <w:rStyle w:val="s0"/>
        </w:rPr>
        <w:t>Расторжение договора дарения по требованию да</w:t>
      </w:r>
      <w:r>
        <w:rPr>
          <w:rStyle w:val="s0"/>
        </w:rPr>
        <w:t>рителя</w:t>
      </w:r>
    </w:p>
    <w:p w:rsidR="00000000" w:rsidRDefault="007F1460">
      <w:pPr>
        <w:pStyle w:val="pj"/>
      </w:pPr>
      <w:r>
        <w:rPr>
          <w:rStyle w:val="s0"/>
        </w:rPr>
        <w:t xml:space="preserve">1. Даритель имеет право потребовать расторжения договора дарения недвижимых вещей или иного особо ценного имущества, если одаряемый умышленно совершил уголовное преступление против жизни, здоровья, собственности дарителя, его родителей, жены (мужа) </w:t>
      </w:r>
      <w:r>
        <w:rPr>
          <w:rStyle w:val="s0"/>
        </w:rPr>
        <w:t>или детей.</w:t>
      </w:r>
    </w:p>
    <w:p w:rsidR="00000000" w:rsidRDefault="007F1460">
      <w:pPr>
        <w:pStyle w:val="pj"/>
      </w:pPr>
      <w:r>
        <w:rPr>
          <w:rStyle w:val="s0"/>
        </w:rPr>
        <w:t>Если одаряемый совершил умышленное убийство дарителя, наследники дарителя имеют право потребовать расторжения договора дарения.</w:t>
      </w:r>
    </w:p>
    <w:p w:rsidR="00000000" w:rsidRDefault="007F1460">
      <w:pPr>
        <w:pStyle w:val="pj"/>
      </w:pPr>
      <w:r>
        <w:rPr>
          <w:rStyle w:val="s0"/>
        </w:rPr>
        <w:t>2. Даритель имеет право потребовать расторжения договора, дарения, если одаряемый создает угрозу безвозвратной утраты</w:t>
      </w:r>
      <w:r>
        <w:rPr>
          <w:rStyle w:val="s0"/>
        </w:rPr>
        <w:t xml:space="preserve"> дара, имеющего для дарителя большую неимущественную ценность.</w:t>
      </w:r>
    </w:p>
    <w:p w:rsidR="00000000" w:rsidRDefault="007F1460">
      <w:pPr>
        <w:pStyle w:val="pj"/>
      </w:pPr>
      <w:r>
        <w:rPr>
          <w:rStyle w:val="s0"/>
        </w:rPr>
        <w:t>3. Даритель имеет право потребовать расторжения договора дарения, если вследствие небрежного отношения одаряемого к вещи, составляющей культурную ценность, эта вещь может быть уничтожена или су</w:t>
      </w:r>
      <w:r>
        <w:rPr>
          <w:rStyle w:val="s0"/>
        </w:rPr>
        <w:t>щественно повреждена.</w:t>
      </w:r>
    </w:p>
    <w:p w:rsidR="00000000" w:rsidRDefault="007F1460">
      <w:pPr>
        <w:pStyle w:val="pj"/>
      </w:pPr>
      <w:r>
        <w:rPr>
          <w:rStyle w:val="s0"/>
        </w:rPr>
        <w:t>4. Даритель имеет право потребовать расторжения договора дарения, если на момент предъявления требования дар сохранен.</w:t>
      </w:r>
    </w:p>
    <w:p w:rsidR="00000000" w:rsidRDefault="007F1460">
      <w:pPr>
        <w:pStyle w:val="pj"/>
      </w:pPr>
      <w:r>
        <w:rPr>
          <w:rStyle w:val="s0"/>
        </w:rPr>
        <w:t>5. При расторжении договора дарения одаряемый обязан вернуть дар в натуре.</w:t>
      </w:r>
    </w:p>
    <w:p w:rsidR="00000000" w:rsidRDefault="007F1460">
      <w:pPr>
        <w:pStyle w:val="pj"/>
      </w:pPr>
      <w:r>
        <w:rPr>
          <w:rStyle w:val="s0"/>
        </w:rPr>
        <w:t> </w:t>
      </w:r>
    </w:p>
    <w:p w:rsidR="00000000" w:rsidRDefault="007F1460">
      <w:pPr>
        <w:pStyle w:val="pj"/>
        <w:ind w:left="1200" w:hanging="800"/>
      </w:pPr>
      <w:bookmarkStart w:id="752" w:name="SUB7280000"/>
      <w:bookmarkEnd w:id="752"/>
      <w:r>
        <w:rPr>
          <w:rStyle w:val="s1"/>
        </w:rPr>
        <w:t xml:space="preserve">Статья 728. </w:t>
      </w:r>
      <w:r>
        <w:rPr>
          <w:rStyle w:val="s0"/>
        </w:rPr>
        <w:t>Исковая давность, применяе</w:t>
      </w:r>
      <w:r>
        <w:rPr>
          <w:rStyle w:val="s0"/>
        </w:rPr>
        <w:t>мая к требованиям о расторжении договора дарения</w:t>
      </w:r>
    </w:p>
    <w:p w:rsidR="00000000" w:rsidRDefault="007F1460">
      <w:pPr>
        <w:pStyle w:val="pj"/>
      </w:pPr>
      <w:r>
        <w:rPr>
          <w:rStyle w:val="s0"/>
        </w:rPr>
        <w:t>1. К требованиям о расторжении договора дарения применяется исковая давность в один год.</w:t>
      </w:r>
    </w:p>
    <w:p w:rsidR="00000000" w:rsidRDefault="007F1460">
      <w:pPr>
        <w:pStyle w:val="pj"/>
      </w:pPr>
      <w:r>
        <w:rPr>
          <w:rStyle w:val="s0"/>
        </w:rPr>
        <w:t> </w:t>
      </w:r>
    </w:p>
    <w:p w:rsidR="00000000" w:rsidRDefault="007F1460">
      <w:pPr>
        <w:pStyle w:val="pj"/>
        <w:ind w:left="1200" w:hanging="800"/>
      </w:pPr>
      <w:bookmarkStart w:id="753" w:name="SUB7290000"/>
      <w:bookmarkEnd w:id="753"/>
      <w:r>
        <w:rPr>
          <w:rStyle w:val="s1"/>
        </w:rPr>
        <w:t xml:space="preserve">Статья 729. </w:t>
      </w:r>
      <w:r>
        <w:rPr>
          <w:rStyle w:val="s0"/>
        </w:rPr>
        <w:t>Пожертвование</w:t>
      </w:r>
    </w:p>
    <w:p w:rsidR="00000000" w:rsidRDefault="007F1460">
      <w:pPr>
        <w:pStyle w:val="pj"/>
      </w:pPr>
      <w:r>
        <w:rPr>
          <w:rStyle w:val="s0"/>
        </w:rPr>
        <w:t>1. Пожертвованием является дарение недвижимых и движимых вещей, в частности денег и ценных</w:t>
      </w:r>
      <w:r>
        <w:rPr>
          <w:rStyle w:val="s0"/>
        </w:rPr>
        <w:t xml:space="preserve"> бумаг, лицам, установленным </w:t>
      </w:r>
      <w:hyperlink w:anchor="sub7200000" w:history="1">
        <w:r>
          <w:rPr>
            <w:rStyle w:val="a4"/>
          </w:rPr>
          <w:t>частью первой статьи 720</w:t>
        </w:r>
      </w:hyperlink>
      <w:r>
        <w:rPr>
          <w:rStyle w:val="s0"/>
        </w:rPr>
        <w:t xml:space="preserve"> настоящего Кодекса, для достижения ими определенной, заранее обусловленной цели.</w:t>
      </w:r>
    </w:p>
    <w:p w:rsidR="00000000" w:rsidRDefault="007F1460">
      <w:pPr>
        <w:pStyle w:val="pj"/>
      </w:pPr>
      <w:r>
        <w:rPr>
          <w:rStyle w:val="s0"/>
        </w:rPr>
        <w:t>2. Договор о пожертвовании является заключенным с момента принятия пожертвования.</w:t>
      </w:r>
    </w:p>
    <w:p w:rsidR="00000000" w:rsidRDefault="007F1460">
      <w:pPr>
        <w:pStyle w:val="pj"/>
      </w:pPr>
      <w:r>
        <w:rPr>
          <w:rStyle w:val="s0"/>
        </w:rPr>
        <w:t>3. К д</w:t>
      </w:r>
      <w:r>
        <w:rPr>
          <w:rStyle w:val="s0"/>
        </w:rPr>
        <w:t>оговору о пожертвовании применяются положения о договоре дарения,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754" w:name="SUB7300000"/>
      <w:bookmarkEnd w:id="754"/>
      <w:r>
        <w:rPr>
          <w:rStyle w:val="s1"/>
        </w:rPr>
        <w:t xml:space="preserve">Статья 730. </w:t>
      </w:r>
      <w:r>
        <w:rPr>
          <w:rStyle w:val="s0"/>
        </w:rPr>
        <w:t>Права жертвователя</w:t>
      </w:r>
    </w:p>
    <w:p w:rsidR="00000000" w:rsidRDefault="007F1460">
      <w:pPr>
        <w:pStyle w:val="pj"/>
      </w:pPr>
      <w:r>
        <w:rPr>
          <w:rStyle w:val="s0"/>
        </w:rPr>
        <w:t>1. Жертвователь имеет право осуществлять контроль за использованием пожертвования в соответствии с целью, установленной дог</w:t>
      </w:r>
      <w:r>
        <w:rPr>
          <w:rStyle w:val="s0"/>
        </w:rPr>
        <w:t>овором о пожертвовании.</w:t>
      </w:r>
    </w:p>
    <w:p w:rsidR="00000000" w:rsidRDefault="007F1460">
      <w:pPr>
        <w:pStyle w:val="pj"/>
      </w:pPr>
      <w:r>
        <w:rPr>
          <w:rStyle w:val="s0"/>
        </w:rPr>
        <w:t>2. Если использование пожертвования по назначению оказалось невозможным, использование его по другому назначению возможно лишь с согласия жертвователя, а в случае его смерти либо ликвидации юридического лица - по решению суда.</w:t>
      </w:r>
    </w:p>
    <w:p w:rsidR="00000000" w:rsidRDefault="007F1460">
      <w:pPr>
        <w:pStyle w:val="pj"/>
      </w:pPr>
      <w:r>
        <w:rPr>
          <w:rStyle w:val="s0"/>
        </w:rPr>
        <w:t>3. Же</w:t>
      </w:r>
      <w:r>
        <w:rPr>
          <w:rStyle w:val="s0"/>
        </w:rPr>
        <w:t>ртвователь или его правопреемники имеют право потребовать расторжения договора о пожертвовании, если пожертвование используется не по назначению.</w:t>
      </w:r>
    </w:p>
    <w:p w:rsidR="00000000" w:rsidRDefault="007F1460">
      <w:pPr>
        <w:pStyle w:val="pj"/>
      </w:pPr>
      <w:r>
        <w:rPr>
          <w:rStyle w:val="s0"/>
        </w:rPr>
        <w:t> </w:t>
      </w:r>
    </w:p>
    <w:p w:rsidR="00000000" w:rsidRDefault="007F1460">
      <w:pPr>
        <w:pStyle w:val="pc"/>
      </w:pPr>
      <w:bookmarkStart w:id="755" w:name="SUB7310000"/>
      <w:bookmarkEnd w:id="755"/>
      <w:r>
        <w:rPr>
          <w:rStyle w:val="s1"/>
        </w:rPr>
        <w:t>Глава 56. Рента</w:t>
      </w:r>
    </w:p>
    <w:p w:rsidR="00000000" w:rsidRDefault="007F1460">
      <w:pPr>
        <w:pStyle w:val="pj"/>
      </w:pPr>
      <w:r>
        <w:rPr>
          <w:rStyle w:val="s0"/>
        </w:rPr>
        <w:t> </w:t>
      </w:r>
    </w:p>
    <w:p w:rsidR="00000000" w:rsidRDefault="007F1460">
      <w:pPr>
        <w:pStyle w:val="pj"/>
        <w:ind w:left="1200" w:hanging="800"/>
      </w:pPr>
      <w:r>
        <w:rPr>
          <w:rStyle w:val="s1"/>
        </w:rPr>
        <w:t xml:space="preserve">Статья 731. </w:t>
      </w:r>
      <w:r>
        <w:rPr>
          <w:rStyle w:val="s0"/>
        </w:rPr>
        <w:t>Договор ренты</w:t>
      </w:r>
    </w:p>
    <w:p w:rsidR="00000000" w:rsidRDefault="007F1460">
      <w:pPr>
        <w:pStyle w:val="pj"/>
      </w:pPr>
      <w:r>
        <w:rPr>
          <w:rStyle w:val="s0"/>
        </w:rPr>
        <w:t>1. По договору ренты одна сторона (получатель ренты) передает другой стороне (плательщику ренты) в собственность имущество, а плательщик ренты в обмен на это обязуется периодически выплачивать получателю ренту в форме определенной денежной суммы или в иной</w:t>
      </w:r>
      <w:r>
        <w:rPr>
          <w:rStyle w:val="s0"/>
        </w:rPr>
        <w:t xml:space="preserve"> форме.</w:t>
      </w:r>
    </w:p>
    <w:p w:rsidR="00000000" w:rsidRDefault="007F1460">
      <w:pPr>
        <w:pStyle w:val="pj"/>
      </w:pPr>
      <w:r>
        <w:rPr>
          <w:rStyle w:val="s0"/>
        </w:rPr>
        <w:t>2. Договором ренты может быть установлена обязанность выплачивать ренту бессрочно (бессрочная рента) или в течение определенного срока.</w:t>
      </w:r>
    </w:p>
    <w:p w:rsidR="00000000" w:rsidRDefault="007F1460">
      <w:pPr>
        <w:pStyle w:val="pj"/>
      </w:pPr>
      <w:r>
        <w:rPr>
          <w:rStyle w:val="s0"/>
        </w:rPr>
        <w:t> </w:t>
      </w:r>
    </w:p>
    <w:p w:rsidR="00000000" w:rsidRDefault="007F1460">
      <w:pPr>
        <w:pStyle w:val="pj"/>
        <w:ind w:left="1200" w:hanging="800"/>
      </w:pPr>
      <w:bookmarkStart w:id="756" w:name="SUB7320000"/>
      <w:bookmarkEnd w:id="756"/>
      <w:r>
        <w:rPr>
          <w:rStyle w:val="s1"/>
        </w:rPr>
        <w:t xml:space="preserve">Статья 732. </w:t>
      </w:r>
      <w:r>
        <w:rPr>
          <w:rStyle w:val="s0"/>
        </w:rPr>
        <w:t>Форма договора ренты</w:t>
      </w:r>
    </w:p>
    <w:p w:rsidR="00000000" w:rsidRDefault="007F1460">
      <w:pPr>
        <w:pStyle w:val="pj"/>
      </w:pPr>
      <w:r>
        <w:rPr>
          <w:rStyle w:val="s0"/>
        </w:rPr>
        <w:t>1. Договор ренты заключается в письменной форме.</w:t>
      </w:r>
    </w:p>
    <w:p w:rsidR="00000000" w:rsidRDefault="007F1460">
      <w:pPr>
        <w:pStyle w:val="pj"/>
      </w:pPr>
      <w:r>
        <w:rPr>
          <w:rStyle w:val="s0"/>
        </w:rPr>
        <w:t>2. Договор ренты и договор о</w:t>
      </w:r>
      <w:r>
        <w:rPr>
          <w:rStyle w:val="s0"/>
        </w:rPr>
        <w:t xml:space="preserve"> передаче недвижимого имущества под выплату ренты подлежат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757" w:name="SUB7330000"/>
      <w:bookmarkEnd w:id="757"/>
      <w:r>
        <w:rPr>
          <w:rStyle w:val="s1"/>
        </w:rPr>
        <w:t xml:space="preserve">Статья 733. </w:t>
      </w:r>
      <w:r>
        <w:rPr>
          <w:rStyle w:val="s0"/>
        </w:rPr>
        <w:t>Стороны в договоре ренты</w:t>
      </w:r>
    </w:p>
    <w:p w:rsidR="00000000" w:rsidRDefault="007F1460">
      <w:pPr>
        <w:pStyle w:val="pj"/>
      </w:pPr>
      <w:r>
        <w:rPr>
          <w:rStyle w:val="s0"/>
        </w:rPr>
        <w:t>1. Сторонами в договоре ренты могут быть физические или юридические лица.</w:t>
      </w:r>
    </w:p>
    <w:p w:rsidR="00000000" w:rsidRDefault="007F1460">
      <w:pPr>
        <w:pStyle w:val="pj"/>
      </w:pPr>
      <w:r>
        <w:rPr>
          <w:rStyle w:val="s0"/>
        </w:rPr>
        <w:t> </w:t>
      </w:r>
    </w:p>
    <w:p w:rsidR="00000000" w:rsidRDefault="007F1460">
      <w:pPr>
        <w:pStyle w:val="pj"/>
        <w:ind w:left="1200" w:hanging="800"/>
      </w:pPr>
      <w:bookmarkStart w:id="758" w:name="SUB7340000"/>
      <w:bookmarkEnd w:id="758"/>
      <w:r>
        <w:rPr>
          <w:rStyle w:val="s1"/>
        </w:rPr>
        <w:t xml:space="preserve">Статья 734. </w:t>
      </w:r>
      <w:r>
        <w:rPr>
          <w:rStyle w:val="s0"/>
        </w:rPr>
        <w:t>Передача имущества под выплату ренты</w:t>
      </w:r>
    </w:p>
    <w:p w:rsidR="00000000" w:rsidRDefault="007F1460">
      <w:pPr>
        <w:pStyle w:val="pj"/>
      </w:pPr>
      <w:r>
        <w:rPr>
          <w:rStyle w:val="s0"/>
        </w:rPr>
        <w:t>1. Д</w:t>
      </w:r>
      <w:r>
        <w:rPr>
          <w:rStyle w:val="s0"/>
        </w:rPr>
        <w:t>оговором ренты может быть установлено, что получатель ренты передает имущество в собственность плательщика ренты за плату или бесплатно.</w:t>
      </w:r>
    </w:p>
    <w:p w:rsidR="00000000" w:rsidRDefault="007F1460">
      <w:pPr>
        <w:pStyle w:val="pj"/>
      </w:pPr>
      <w:r>
        <w:rPr>
          <w:rStyle w:val="s0"/>
        </w:rPr>
        <w:t>2. Если договором ренты установлено, что получатель ренты передает имущество в собственность плательщика ренты за плату</w:t>
      </w:r>
      <w:r>
        <w:rPr>
          <w:rStyle w:val="s0"/>
        </w:rPr>
        <w:t>, к отношениям сторон по передаче имущества применяются общие положения о купле-продаже, а если имущество передается бесплатно, - положения о договоре дарения, если это не противоречит существу договора ренты.</w:t>
      </w:r>
    </w:p>
    <w:p w:rsidR="00000000" w:rsidRDefault="007F1460">
      <w:pPr>
        <w:pStyle w:val="pj"/>
      </w:pPr>
      <w:r>
        <w:rPr>
          <w:rStyle w:val="s0"/>
        </w:rPr>
        <w:t> </w:t>
      </w:r>
    </w:p>
    <w:p w:rsidR="00000000" w:rsidRDefault="007F1460">
      <w:pPr>
        <w:pStyle w:val="pj"/>
        <w:ind w:left="1200" w:hanging="800"/>
      </w:pPr>
      <w:bookmarkStart w:id="759" w:name="SUB7350000"/>
      <w:bookmarkEnd w:id="759"/>
      <w:r>
        <w:rPr>
          <w:rStyle w:val="s1"/>
        </w:rPr>
        <w:t xml:space="preserve">Статья 735. </w:t>
      </w:r>
      <w:r>
        <w:rPr>
          <w:rStyle w:val="s0"/>
        </w:rPr>
        <w:t>Обеспечение выплаты ренты</w:t>
      </w:r>
    </w:p>
    <w:p w:rsidR="00000000" w:rsidRDefault="007F1460">
      <w:pPr>
        <w:pStyle w:val="pj"/>
      </w:pPr>
      <w:r>
        <w:rPr>
          <w:rStyle w:val="s0"/>
        </w:rPr>
        <w:t>1. При</w:t>
      </w:r>
      <w:r>
        <w:rPr>
          <w:rStyle w:val="s0"/>
        </w:rPr>
        <w:t xml:space="preserve"> передаче под выплату ренты земельного участка или другого недвижимого имущества получатель ренты приобретает право залога на это имущество.</w:t>
      </w:r>
    </w:p>
    <w:p w:rsidR="00000000" w:rsidRDefault="007F1460">
      <w:pPr>
        <w:pStyle w:val="pj"/>
      </w:pPr>
      <w:r>
        <w:rPr>
          <w:rStyle w:val="s0"/>
        </w:rPr>
        <w:t>2. Плательщик ренты имеет право отчуждать имущество, переданное ему под выплату ренты, лишь с согласия получателя р</w:t>
      </w:r>
      <w:r>
        <w:rPr>
          <w:rStyle w:val="s0"/>
        </w:rPr>
        <w:t>енты.</w:t>
      </w:r>
    </w:p>
    <w:p w:rsidR="00000000" w:rsidRDefault="007F1460">
      <w:pPr>
        <w:pStyle w:val="pj"/>
      </w:pPr>
      <w:r>
        <w:rPr>
          <w:rStyle w:val="s0"/>
        </w:rPr>
        <w:t>При отчуждении недвижимого имущества другому лицу к нему переходят обязанности плательщика ренты.</w:t>
      </w:r>
    </w:p>
    <w:p w:rsidR="00000000" w:rsidRDefault="007F1460">
      <w:pPr>
        <w:pStyle w:val="pj"/>
      </w:pPr>
      <w:r>
        <w:rPr>
          <w:rStyle w:val="s0"/>
        </w:rPr>
        <w:t>3. Выплата ренты может быть обеспечена путем установления обязанности плательщика ренты застраховать риск неисполнения им своих обязанностей по договору</w:t>
      </w:r>
      <w:r>
        <w:rPr>
          <w:rStyle w:val="s0"/>
        </w:rPr>
        <w:t xml:space="preserve"> ренты.</w:t>
      </w:r>
    </w:p>
    <w:p w:rsidR="00000000" w:rsidRDefault="007F1460">
      <w:pPr>
        <w:pStyle w:val="pj"/>
      </w:pPr>
      <w:r>
        <w:rPr>
          <w:rStyle w:val="s0"/>
        </w:rPr>
        <w:t> </w:t>
      </w:r>
    </w:p>
    <w:p w:rsidR="00000000" w:rsidRDefault="007F1460">
      <w:pPr>
        <w:pStyle w:val="pj"/>
        <w:ind w:left="1200" w:hanging="800"/>
      </w:pPr>
      <w:bookmarkStart w:id="760" w:name="SUB7360000"/>
      <w:bookmarkEnd w:id="760"/>
      <w:r>
        <w:rPr>
          <w:rStyle w:val="s1"/>
        </w:rPr>
        <w:t xml:space="preserve">Статья 736. </w:t>
      </w:r>
      <w:r>
        <w:rPr>
          <w:rStyle w:val="s0"/>
        </w:rPr>
        <w:t>Ответственность за просрочку выплаты ренты</w:t>
      </w:r>
    </w:p>
    <w:p w:rsidR="00000000" w:rsidRDefault="007F1460">
      <w:pPr>
        <w:pStyle w:val="pj"/>
      </w:pPr>
      <w:r>
        <w:rPr>
          <w:rStyle w:val="s0"/>
        </w:rPr>
        <w:t>1. За просрочку выплаты ренты плательщик ренты уплачивает получателю ренты проценты.</w:t>
      </w:r>
    </w:p>
    <w:p w:rsidR="00000000" w:rsidRDefault="007F1460">
      <w:pPr>
        <w:pStyle w:val="pj"/>
      </w:pPr>
      <w:r>
        <w:rPr>
          <w:rStyle w:val="s0"/>
        </w:rPr>
        <w:t> </w:t>
      </w:r>
    </w:p>
    <w:p w:rsidR="00000000" w:rsidRDefault="007F1460">
      <w:pPr>
        <w:pStyle w:val="pj"/>
        <w:ind w:left="1200" w:hanging="800"/>
      </w:pPr>
      <w:bookmarkStart w:id="761" w:name="SUB7370000"/>
      <w:bookmarkEnd w:id="761"/>
      <w:r>
        <w:rPr>
          <w:rStyle w:val="s1"/>
        </w:rPr>
        <w:t xml:space="preserve">Статья 737. </w:t>
      </w:r>
      <w:r>
        <w:rPr>
          <w:rStyle w:val="s0"/>
        </w:rPr>
        <w:t>Форма и размер ренты</w:t>
      </w:r>
    </w:p>
    <w:p w:rsidR="00000000" w:rsidRDefault="007F1460">
      <w:pPr>
        <w:pStyle w:val="pj"/>
      </w:pPr>
      <w:r>
        <w:rPr>
          <w:rStyle w:val="s0"/>
        </w:rPr>
        <w:t>1. Рента может выплачиваться в денежной форме или путем передачи вещей,</w:t>
      </w:r>
      <w:r>
        <w:rPr>
          <w:rStyle w:val="s0"/>
        </w:rPr>
        <w:t xml:space="preserve"> выполнения работ или оказания услуг. Форма выплаты ренты устанавливается договором ренты.</w:t>
      </w:r>
    </w:p>
    <w:p w:rsidR="00000000" w:rsidRDefault="007F1460">
      <w:pPr>
        <w:pStyle w:val="pj"/>
      </w:pPr>
      <w:r>
        <w:rPr>
          <w:rStyle w:val="s0"/>
        </w:rPr>
        <w:t>2. Размер ренты устанавливается договором.</w:t>
      </w:r>
    </w:p>
    <w:p w:rsidR="00000000" w:rsidRDefault="007F1460">
      <w:pPr>
        <w:pStyle w:val="pj"/>
      </w:pPr>
      <w:r>
        <w:rPr>
          <w:rStyle w:val="s0"/>
        </w:rPr>
        <w:t>Если получатель ренты передал в собственность плательщика ренты денежную сумму, размер ренты устанавливается в размере уче</w:t>
      </w:r>
      <w:r>
        <w:rPr>
          <w:rStyle w:val="s0"/>
        </w:rPr>
        <w:t>тной ставки Национального банка Украины, если больший размер не установлен договором ренты.</w:t>
      </w:r>
    </w:p>
    <w:p w:rsidR="00000000" w:rsidRDefault="007F1460">
      <w:pPr>
        <w:pStyle w:val="pj"/>
      </w:pPr>
      <w:r>
        <w:rPr>
          <w:rStyle w:val="s0"/>
        </w:rPr>
        <w:t>Размер ренты изменяется в соответствии с изменением размера учетной ставки Национального банка Украины,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762" w:name="SUB7380000"/>
      <w:bookmarkEnd w:id="762"/>
      <w:r>
        <w:rPr>
          <w:rStyle w:val="s1"/>
        </w:rPr>
        <w:t xml:space="preserve">Статья 738. </w:t>
      </w:r>
      <w:r>
        <w:rPr>
          <w:rStyle w:val="s0"/>
        </w:rPr>
        <w:t>Срок выплаты ренты</w:t>
      </w:r>
    </w:p>
    <w:p w:rsidR="00000000" w:rsidRDefault="007F1460">
      <w:pPr>
        <w:pStyle w:val="pj"/>
      </w:pPr>
      <w:r>
        <w:rPr>
          <w:rStyle w:val="s0"/>
        </w:rPr>
        <w:t>1. Рента выплачивается по окончании каждого календарного квартала, если иное не установлено договором ренты.</w:t>
      </w:r>
    </w:p>
    <w:p w:rsidR="00000000" w:rsidRDefault="007F1460">
      <w:pPr>
        <w:pStyle w:val="pj"/>
      </w:pPr>
      <w:r>
        <w:rPr>
          <w:rStyle w:val="s0"/>
        </w:rPr>
        <w:t> </w:t>
      </w:r>
    </w:p>
    <w:p w:rsidR="00000000" w:rsidRDefault="007F1460">
      <w:pPr>
        <w:pStyle w:val="pj"/>
        <w:ind w:left="1200" w:hanging="800"/>
      </w:pPr>
      <w:bookmarkStart w:id="763" w:name="SUB7390000"/>
      <w:bookmarkEnd w:id="763"/>
      <w:r>
        <w:rPr>
          <w:rStyle w:val="s1"/>
        </w:rPr>
        <w:t xml:space="preserve">Статья 739. </w:t>
      </w:r>
      <w:r>
        <w:rPr>
          <w:rStyle w:val="s0"/>
        </w:rPr>
        <w:t>Право плательщика бессрочной ренты на отказ от договора ренты</w:t>
      </w:r>
    </w:p>
    <w:p w:rsidR="00000000" w:rsidRDefault="007F1460">
      <w:pPr>
        <w:pStyle w:val="pj"/>
      </w:pPr>
      <w:r>
        <w:rPr>
          <w:rStyle w:val="s0"/>
        </w:rPr>
        <w:t>1. Плательщик бессрочной ренты имеет право отказатьс</w:t>
      </w:r>
      <w:r>
        <w:rPr>
          <w:rStyle w:val="s0"/>
        </w:rPr>
        <w:t>я от договора ренты.</w:t>
      </w:r>
    </w:p>
    <w:p w:rsidR="00000000" w:rsidRDefault="007F1460">
      <w:pPr>
        <w:pStyle w:val="pj"/>
      </w:pPr>
      <w:r>
        <w:rPr>
          <w:rStyle w:val="s0"/>
        </w:rPr>
        <w:t>Условие договора, в соответствии с которым плательщик бессрочной ренты не может отказаться от договора ренты, является ничтожным.</w:t>
      </w:r>
    </w:p>
    <w:p w:rsidR="00000000" w:rsidRDefault="007F1460">
      <w:pPr>
        <w:pStyle w:val="pj"/>
      </w:pPr>
      <w:r>
        <w:rPr>
          <w:rStyle w:val="s0"/>
        </w:rPr>
        <w:t>2. Договором ренты могут быть установлены условия осуществления плательщиком бессрочной ренты отказа от д</w:t>
      </w:r>
      <w:r>
        <w:rPr>
          <w:rStyle w:val="s0"/>
        </w:rPr>
        <w:t>оговора ренты.</w:t>
      </w:r>
    </w:p>
    <w:p w:rsidR="00000000" w:rsidRDefault="007F1460">
      <w:pPr>
        <w:pStyle w:val="pj"/>
      </w:pPr>
      <w:r>
        <w:rPr>
          <w:rStyle w:val="s0"/>
        </w:rPr>
        <w:t>3. Договор ренты прекращается по истечению трех месяцев со дня получения получателем ренты письменного отказа плательщика бессрочной ренты от договора при условии полного расчета между ними.</w:t>
      </w:r>
    </w:p>
    <w:p w:rsidR="00000000" w:rsidRDefault="007F1460">
      <w:pPr>
        <w:pStyle w:val="pj"/>
      </w:pPr>
      <w:r>
        <w:rPr>
          <w:rStyle w:val="s0"/>
        </w:rPr>
        <w:t> </w:t>
      </w:r>
    </w:p>
    <w:p w:rsidR="00000000" w:rsidRDefault="007F1460">
      <w:pPr>
        <w:pStyle w:val="pj"/>
        <w:ind w:left="1200" w:hanging="800"/>
      </w:pPr>
      <w:bookmarkStart w:id="764" w:name="SUB7400000"/>
      <w:bookmarkEnd w:id="764"/>
      <w:r>
        <w:rPr>
          <w:rStyle w:val="s1"/>
        </w:rPr>
        <w:t xml:space="preserve">Статья 740. </w:t>
      </w:r>
      <w:r>
        <w:rPr>
          <w:rStyle w:val="s0"/>
        </w:rPr>
        <w:t>Право получателя бессрочной ренты на</w:t>
      </w:r>
      <w:r>
        <w:rPr>
          <w:rStyle w:val="s0"/>
        </w:rPr>
        <w:t xml:space="preserve"> расторжение договора ренты</w:t>
      </w:r>
    </w:p>
    <w:p w:rsidR="00000000" w:rsidRDefault="007F1460">
      <w:pPr>
        <w:pStyle w:val="pj"/>
      </w:pPr>
      <w:r>
        <w:rPr>
          <w:rStyle w:val="s0"/>
        </w:rPr>
        <w:t>1. Получатель бессрочной ренты имеет право потребовать расторжения договора ренты в случае, если:</w:t>
      </w:r>
    </w:p>
    <w:p w:rsidR="00000000" w:rsidRDefault="007F1460">
      <w:pPr>
        <w:pStyle w:val="pj"/>
      </w:pPr>
      <w:r>
        <w:rPr>
          <w:rStyle w:val="s0"/>
        </w:rPr>
        <w:t>1) плательщик бессрочной ренты просрочил ее выплату более чем на один год;</w:t>
      </w:r>
    </w:p>
    <w:p w:rsidR="00000000" w:rsidRDefault="007F1460">
      <w:pPr>
        <w:pStyle w:val="pj"/>
      </w:pPr>
      <w:r>
        <w:rPr>
          <w:rStyle w:val="s0"/>
        </w:rPr>
        <w:t>2) плательщик бессрочной ренты нарушил свои обязательст</w:t>
      </w:r>
      <w:r>
        <w:rPr>
          <w:rStyle w:val="s0"/>
        </w:rPr>
        <w:t>ва по обеспечению выплаты ренты;</w:t>
      </w:r>
    </w:p>
    <w:p w:rsidR="00000000" w:rsidRDefault="007F1460">
      <w:pPr>
        <w:pStyle w:val="pj"/>
      </w:pPr>
      <w:r>
        <w:rPr>
          <w:rStyle w:val="s0"/>
        </w:rPr>
        <w:t>3) плательщик бессрочной ренты признан неплатежеспособным или возникли иные обстоятельства, явно свидетельствующие о невозможности выплаты им ренты в размере и в сроки, установленные договором.</w:t>
      </w:r>
    </w:p>
    <w:p w:rsidR="00000000" w:rsidRDefault="007F1460">
      <w:pPr>
        <w:pStyle w:val="pj"/>
      </w:pPr>
      <w:r>
        <w:rPr>
          <w:rStyle w:val="s0"/>
        </w:rPr>
        <w:t>2. Получатель бессрочной рент</w:t>
      </w:r>
      <w:r>
        <w:rPr>
          <w:rStyle w:val="s0"/>
        </w:rPr>
        <w:t>ы имеет право потребовать расторжения договора ренты также в иных случаях, установленных договором ренты.</w:t>
      </w:r>
    </w:p>
    <w:p w:rsidR="00000000" w:rsidRDefault="007F1460">
      <w:pPr>
        <w:pStyle w:val="pj"/>
      </w:pPr>
      <w:r>
        <w:rPr>
          <w:rStyle w:val="s0"/>
        </w:rPr>
        <w:t> </w:t>
      </w:r>
    </w:p>
    <w:p w:rsidR="00000000" w:rsidRDefault="007F1460">
      <w:pPr>
        <w:pStyle w:val="pj"/>
        <w:ind w:left="1200" w:hanging="800"/>
      </w:pPr>
      <w:bookmarkStart w:id="765" w:name="SUB7410000"/>
      <w:bookmarkEnd w:id="765"/>
      <w:r>
        <w:rPr>
          <w:rStyle w:val="s1"/>
        </w:rPr>
        <w:t xml:space="preserve">Статья 741. </w:t>
      </w:r>
      <w:r>
        <w:rPr>
          <w:rStyle w:val="s0"/>
        </w:rPr>
        <w:t>Расчеты между сторонами при расторжении договора ренты</w:t>
      </w:r>
    </w:p>
    <w:p w:rsidR="00000000" w:rsidRDefault="007F1460">
      <w:pPr>
        <w:pStyle w:val="pj"/>
      </w:pPr>
      <w:r>
        <w:rPr>
          <w:rStyle w:val="s0"/>
        </w:rPr>
        <w:t>1. Если договором ренты не установлены правовые последствия расторжения договора ренты, расчеты производятся в зависимости от того, было ли имущество передано в собственность плательщика ренты за плату либо бесплатно.</w:t>
      </w:r>
    </w:p>
    <w:p w:rsidR="00000000" w:rsidRDefault="007F1460">
      <w:pPr>
        <w:pStyle w:val="pj"/>
      </w:pPr>
      <w:r>
        <w:rPr>
          <w:rStyle w:val="s0"/>
        </w:rPr>
        <w:t>2. Если имущество было передано в собс</w:t>
      </w:r>
      <w:r>
        <w:rPr>
          <w:rStyle w:val="s0"/>
        </w:rPr>
        <w:t>твенность плательщика ренты бесплатно, при расторжении договора ренты получатель ренты имеет право потребовать от плательщика ренты выплаты годовой суммы ренты.</w:t>
      </w:r>
    </w:p>
    <w:p w:rsidR="00000000" w:rsidRDefault="007F1460">
      <w:pPr>
        <w:pStyle w:val="pj"/>
      </w:pPr>
      <w:r>
        <w:rPr>
          <w:rStyle w:val="s0"/>
        </w:rPr>
        <w:t>3. Если имущество было передано в собственность плательщика ренты за плату, получатель ренты им</w:t>
      </w:r>
      <w:r>
        <w:rPr>
          <w:rStyle w:val="s0"/>
        </w:rPr>
        <w:t>еет право потребовать от плательщика ренты выплаты годовой суммы ренты и стоимости переданного имущества.</w:t>
      </w:r>
    </w:p>
    <w:p w:rsidR="00000000" w:rsidRDefault="007F1460">
      <w:pPr>
        <w:pStyle w:val="pj"/>
      </w:pPr>
      <w:r>
        <w:rPr>
          <w:rStyle w:val="s0"/>
        </w:rPr>
        <w:t> </w:t>
      </w:r>
    </w:p>
    <w:p w:rsidR="00000000" w:rsidRDefault="007F1460">
      <w:pPr>
        <w:pStyle w:val="pj"/>
        <w:ind w:left="1200" w:hanging="800"/>
      </w:pPr>
      <w:bookmarkStart w:id="766" w:name="SUB7420000"/>
      <w:bookmarkEnd w:id="766"/>
      <w:r>
        <w:rPr>
          <w:rStyle w:val="s1"/>
        </w:rPr>
        <w:t xml:space="preserve">Статья 742. </w:t>
      </w:r>
      <w:r>
        <w:rPr>
          <w:rStyle w:val="s0"/>
        </w:rPr>
        <w:t>Риск случайного уничтожения или случайного повреждения имущества, переданного под выплату бессрочной ренты</w:t>
      </w:r>
    </w:p>
    <w:p w:rsidR="00000000" w:rsidRDefault="007F1460">
      <w:pPr>
        <w:pStyle w:val="pj"/>
      </w:pPr>
      <w:r>
        <w:rPr>
          <w:rStyle w:val="s0"/>
        </w:rPr>
        <w:t>1. Риск случайного уничтожени</w:t>
      </w:r>
      <w:r>
        <w:rPr>
          <w:rStyle w:val="s0"/>
        </w:rPr>
        <w:t>я или случайного повреждения имущества, переданного бесплатно под выплату бессрочной ренты, несет плательщик ренты.</w:t>
      </w:r>
    </w:p>
    <w:p w:rsidR="00000000" w:rsidRDefault="007F1460">
      <w:pPr>
        <w:pStyle w:val="pj"/>
      </w:pPr>
      <w:r>
        <w:rPr>
          <w:rStyle w:val="s0"/>
        </w:rPr>
        <w:t xml:space="preserve">2. При случайном уничтожении или случайном повреждения имущества, переданного за плату под выплату бессрочной ренты, плательщик имеет право </w:t>
      </w:r>
      <w:r>
        <w:rPr>
          <w:rStyle w:val="s0"/>
        </w:rPr>
        <w:t>потребовать соответственно прекращения обязательства по выплате ренты или изменения условий ее выплаты.</w:t>
      </w:r>
    </w:p>
    <w:p w:rsidR="00000000" w:rsidRDefault="007F1460">
      <w:pPr>
        <w:pStyle w:val="pj"/>
      </w:pPr>
      <w:r>
        <w:rPr>
          <w:rStyle w:val="s0"/>
        </w:rPr>
        <w:t> </w:t>
      </w:r>
    </w:p>
    <w:p w:rsidR="00000000" w:rsidRDefault="007F1460">
      <w:pPr>
        <w:pStyle w:val="pj"/>
        <w:ind w:left="1200" w:hanging="800"/>
      </w:pPr>
      <w:bookmarkStart w:id="767" w:name="SUB7430000"/>
      <w:bookmarkEnd w:id="767"/>
      <w:r>
        <w:rPr>
          <w:rStyle w:val="s1"/>
        </w:rPr>
        <w:t xml:space="preserve">Статья 743. </w:t>
      </w:r>
      <w:r>
        <w:rPr>
          <w:rStyle w:val="s0"/>
        </w:rPr>
        <w:t>Риск случайного уничтожения или случайного повреждения имущества, переданного под выплату ренты на определенный срок</w:t>
      </w:r>
    </w:p>
    <w:p w:rsidR="00000000" w:rsidRDefault="007F1460">
      <w:pPr>
        <w:pStyle w:val="pj"/>
      </w:pPr>
      <w:r>
        <w:rPr>
          <w:rStyle w:val="s0"/>
        </w:rPr>
        <w:t>1. При случайном унич</w:t>
      </w:r>
      <w:r>
        <w:rPr>
          <w:rStyle w:val="s0"/>
        </w:rPr>
        <w:t>тожении или случайном повреждении имущества, переданного под выплату ренты на определенный срок, плательщик ренты не освобождается от обязанности выплачивать ее до истечения срока выплаты ренты на условиях, установленных договором ренты.</w:t>
      </w:r>
    </w:p>
    <w:p w:rsidR="00000000" w:rsidRDefault="007F1460">
      <w:pPr>
        <w:pStyle w:val="pj"/>
      </w:pPr>
      <w:r>
        <w:rPr>
          <w:rStyle w:val="s0"/>
        </w:rPr>
        <w:t> </w:t>
      </w:r>
    </w:p>
    <w:p w:rsidR="00000000" w:rsidRDefault="007F1460">
      <w:pPr>
        <w:pStyle w:val="pc"/>
      </w:pPr>
      <w:bookmarkStart w:id="768" w:name="SUB7440000"/>
      <w:bookmarkEnd w:id="768"/>
      <w:r>
        <w:rPr>
          <w:rStyle w:val="s1"/>
        </w:rPr>
        <w:t>Глава 57. Пожизненное содержание (уход)</w:t>
      </w:r>
    </w:p>
    <w:p w:rsidR="00000000" w:rsidRDefault="007F1460">
      <w:pPr>
        <w:pStyle w:val="pj"/>
      </w:pPr>
      <w:r>
        <w:rPr>
          <w:rStyle w:val="s0"/>
        </w:rPr>
        <w:t> </w:t>
      </w:r>
    </w:p>
    <w:p w:rsidR="00000000" w:rsidRDefault="007F1460">
      <w:pPr>
        <w:pStyle w:val="pj"/>
        <w:ind w:left="1200" w:hanging="800"/>
      </w:pPr>
      <w:r>
        <w:rPr>
          <w:rStyle w:val="s1"/>
        </w:rPr>
        <w:t xml:space="preserve">Статья 744. </w:t>
      </w:r>
      <w:r>
        <w:rPr>
          <w:rStyle w:val="s0"/>
        </w:rPr>
        <w:t>Понятие договора пожизненного содержания (ухода)</w:t>
      </w:r>
    </w:p>
    <w:p w:rsidR="00000000" w:rsidRDefault="007F1460">
      <w:pPr>
        <w:pStyle w:val="pj"/>
      </w:pPr>
      <w:r>
        <w:rPr>
          <w:rStyle w:val="s0"/>
        </w:rPr>
        <w:t>1. По договору пожизненного содержания (ухода) одна сторона (отчуждатель) передает другой стороне (приобретателю) в собственность жилой дом, квартиру или</w:t>
      </w:r>
      <w:r>
        <w:rPr>
          <w:rStyle w:val="s0"/>
        </w:rPr>
        <w:t xml:space="preserve"> их часть, другое недвижимое имущество или движимое имущество, имеющее значительную ценность, взамен чего приобретатель обязуется обеспечивать отчуждателя содержанием и (или) уходом пожизненно.</w:t>
      </w:r>
    </w:p>
    <w:p w:rsidR="00000000" w:rsidRDefault="007F1460">
      <w:pPr>
        <w:pStyle w:val="pj"/>
      </w:pPr>
      <w:r>
        <w:rPr>
          <w:rStyle w:val="s0"/>
        </w:rPr>
        <w:t> </w:t>
      </w:r>
    </w:p>
    <w:p w:rsidR="00000000" w:rsidRDefault="007F1460">
      <w:pPr>
        <w:pStyle w:val="pj"/>
        <w:ind w:left="1200" w:hanging="800"/>
      </w:pPr>
      <w:bookmarkStart w:id="769" w:name="SUB7450000"/>
      <w:bookmarkEnd w:id="769"/>
      <w:r>
        <w:rPr>
          <w:rStyle w:val="s1"/>
        </w:rPr>
        <w:t xml:space="preserve">Статья 745. </w:t>
      </w:r>
      <w:r>
        <w:rPr>
          <w:rStyle w:val="s0"/>
        </w:rPr>
        <w:t>Форма договора пожизненного содержания (ухода)</w:t>
      </w:r>
    </w:p>
    <w:p w:rsidR="00000000" w:rsidRDefault="007F1460">
      <w:pPr>
        <w:pStyle w:val="pj"/>
      </w:pPr>
      <w:r>
        <w:rPr>
          <w:rStyle w:val="s0"/>
        </w:rPr>
        <w:t>1</w:t>
      </w:r>
      <w:r>
        <w:rPr>
          <w:rStyle w:val="s0"/>
        </w:rPr>
        <w:t>. Договор пожизненного содержания (ухода) заключается в письменной форме и подлежит нотариальному удостоверению.</w:t>
      </w:r>
    </w:p>
    <w:p w:rsidR="00000000" w:rsidRDefault="007F1460">
      <w:pPr>
        <w:pStyle w:val="pj"/>
      </w:pPr>
      <w:r>
        <w:rPr>
          <w:rStyle w:val="s0"/>
        </w:rPr>
        <w:t>2. Исключена</w:t>
      </w:r>
    </w:p>
    <w:p w:rsidR="00000000" w:rsidRDefault="007F1460">
      <w:pPr>
        <w:pStyle w:val="pj"/>
      </w:pPr>
      <w:r>
        <w:rPr>
          <w:rStyle w:val="s0"/>
        </w:rPr>
        <w:t> </w:t>
      </w:r>
    </w:p>
    <w:p w:rsidR="00000000" w:rsidRDefault="007F1460">
      <w:pPr>
        <w:pStyle w:val="pj"/>
        <w:ind w:left="1200" w:hanging="800"/>
      </w:pPr>
      <w:bookmarkStart w:id="770" w:name="SUB7460000"/>
      <w:bookmarkEnd w:id="770"/>
      <w:r>
        <w:rPr>
          <w:rStyle w:val="s1"/>
        </w:rPr>
        <w:t xml:space="preserve">Статья 746. </w:t>
      </w:r>
      <w:r>
        <w:rPr>
          <w:rStyle w:val="s0"/>
        </w:rPr>
        <w:t>Стороны в договоре пожизненного содержания (ухода)</w:t>
      </w:r>
    </w:p>
    <w:p w:rsidR="00000000" w:rsidRDefault="007F1460">
      <w:pPr>
        <w:pStyle w:val="pj"/>
      </w:pPr>
      <w:r>
        <w:rPr>
          <w:rStyle w:val="s0"/>
        </w:rPr>
        <w:t xml:space="preserve">1. Отчуждателем в договоре пожизненного содержания (ухода) может </w:t>
      </w:r>
      <w:r>
        <w:rPr>
          <w:rStyle w:val="s0"/>
        </w:rPr>
        <w:t>быть физическое лицо независимо от его возраста и состояния здоровья.</w:t>
      </w:r>
    </w:p>
    <w:p w:rsidR="00000000" w:rsidRDefault="007F1460">
      <w:pPr>
        <w:pStyle w:val="pj"/>
      </w:pPr>
      <w:r>
        <w:rPr>
          <w:rStyle w:val="s0"/>
        </w:rPr>
        <w:t>2. Приобретателем в договоре пожизненного содержания (ухода) может быть совершеннолетнее дееспособное физическое лицо или юридическое лицо.</w:t>
      </w:r>
    </w:p>
    <w:p w:rsidR="00000000" w:rsidRDefault="007F1460">
      <w:pPr>
        <w:pStyle w:val="pj"/>
      </w:pPr>
      <w:r>
        <w:rPr>
          <w:rStyle w:val="s0"/>
        </w:rPr>
        <w:t>3. Если приобретателями являются несколько физ</w:t>
      </w:r>
      <w:r>
        <w:rPr>
          <w:rStyle w:val="s0"/>
        </w:rPr>
        <w:t>ических лиц, они становятся совладельцами имущества, переданного им по договору пожизненного содержания (ухода), на праве общей совместной собственности.</w:t>
      </w:r>
    </w:p>
    <w:p w:rsidR="00000000" w:rsidRDefault="007F1460">
      <w:pPr>
        <w:pStyle w:val="pj"/>
      </w:pPr>
      <w:r>
        <w:rPr>
          <w:rStyle w:val="s0"/>
        </w:rPr>
        <w:t>Если приобретателями являются несколько физических лиц, их обязанность перед отчуждателем солидарна.</w:t>
      </w:r>
    </w:p>
    <w:p w:rsidR="00000000" w:rsidRDefault="007F1460">
      <w:pPr>
        <w:pStyle w:val="pj"/>
      </w:pPr>
      <w:r>
        <w:rPr>
          <w:rStyle w:val="s0"/>
        </w:rPr>
        <w:t>4</w:t>
      </w:r>
      <w:r>
        <w:rPr>
          <w:rStyle w:val="s0"/>
        </w:rPr>
        <w:t>. Договор пожизненного содержания (ухода) может быть заключен отчуждателем в пользу третьего лица.</w:t>
      </w:r>
    </w:p>
    <w:p w:rsidR="00000000" w:rsidRDefault="007F1460">
      <w:pPr>
        <w:pStyle w:val="pj"/>
      </w:pPr>
      <w:r>
        <w:rPr>
          <w:rStyle w:val="s0"/>
        </w:rPr>
        <w:t> </w:t>
      </w:r>
    </w:p>
    <w:p w:rsidR="00000000" w:rsidRDefault="007F1460">
      <w:pPr>
        <w:pStyle w:val="pj"/>
        <w:ind w:left="1200" w:hanging="800"/>
      </w:pPr>
      <w:bookmarkStart w:id="771" w:name="SUB7470000"/>
      <w:bookmarkEnd w:id="771"/>
      <w:r>
        <w:rPr>
          <w:rStyle w:val="s1"/>
        </w:rPr>
        <w:t xml:space="preserve">Статья 747. </w:t>
      </w:r>
      <w:r>
        <w:rPr>
          <w:rStyle w:val="s0"/>
        </w:rPr>
        <w:t>Особенности заключения договора пожизненного содержания (ухода) относительно имущества, находящегося в общей совместной собственности</w:t>
      </w:r>
    </w:p>
    <w:p w:rsidR="00000000" w:rsidRDefault="007F1460">
      <w:pPr>
        <w:pStyle w:val="pj"/>
      </w:pPr>
      <w:r>
        <w:rPr>
          <w:rStyle w:val="s0"/>
        </w:rPr>
        <w:t>1. Имущес</w:t>
      </w:r>
      <w:r>
        <w:rPr>
          <w:rStyle w:val="s0"/>
        </w:rPr>
        <w:t>тво, принадлежащее совладельцам на праве общей совместной собственности, в частности имущество, принадлежащее супругам, может быть отчуждено ими на основании договора пожизненного содержания (ухода).</w:t>
      </w:r>
    </w:p>
    <w:p w:rsidR="00000000" w:rsidRDefault="007F1460">
      <w:pPr>
        <w:pStyle w:val="pj"/>
      </w:pPr>
      <w:r>
        <w:rPr>
          <w:rStyle w:val="s0"/>
        </w:rPr>
        <w:t>В случае смерти одного из совладельцев имущества, которо</w:t>
      </w:r>
      <w:r>
        <w:rPr>
          <w:rStyle w:val="s0"/>
        </w:rPr>
        <w:t>е было отчуждено ими на основании договора пожизненного содержания (ухода), объем обязательства приобретателя соответственно уменьшается.</w:t>
      </w:r>
    </w:p>
    <w:p w:rsidR="00000000" w:rsidRDefault="007F1460">
      <w:pPr>
        <w:pStyle w:val="pj"/>
      </w:pPr>
      <w:r>
        <w:rPr>
          <w:rStyle w:val="s0"/>
        </w:rPr>
        <w:t>2. Если отчуждателем является один из совладельцев имущества, принадлежащего им на праве общей совместной собственност</w:t>
      </w:r>
      <w:r>
        <w:rPr>
          <w:rStyle w:val="s0"/>
        </w:rPr>
        <w:t>и, договор пожизненного содержания (ухода) может быть заключен после определения доли этого совладельца в общем имуществе или определения между совладельцами порядка пользования этим имуществом.</w:t>
      </w:r>
    </w:p>
    <w:p w:rsidR="00000000" w:rsidRDefault="007F1460">
      <w:pPr>
        <w:pStyle w:val="pj"/>
      </w:pPr>
      <w:r>
        <w:rPr>
          <w:rStyle w:val="s0"/>
        </w:rPr>
        <w:t> </w:t>
      </w:r>
    </w:p>
    <w:p w:rsidR="00000000" w:rsidRDefault="007F1460">
      <w:pPr>
        <w:pStyle w:val="pj"/>
        <w:ind w:left="1200" w:hanging="800"/>
      </w:pPr>
      <w:bookmarkStart w:id="772" w:name="SUB7480000"/>
      <w:bookmarkEnd w:id="772"/>
      <w:r>
        <w:rPr>
          <w:rStyle w:val="s1"/>
        </w:rPr>
        <w:t xml:space="preserve">Статья 748. </w:t>
      </w:r>
      <w:r>
        <w:rPr>
          <w:rStyle w:val="s0"/>
        </w:rPr>
        <w:t>Момент возникновения у приобретателя права собс</w:t>
      </w:r>
      <w:r>
        <w:rPr>
          <w:rStyle w:val="s0"/>
        </w:rPr>
        <w:t>твенности на имущество, переданное по договору пожизненного содержания (ухода)</w:t>
      </w:r>
    </w:p>
    <w:p w:rsidR="00000000" w:rsidRDefault="007F1460">
      <w:pPr>
        <w:pStyle w:val="pj"/>
      </w:pPr>
      <w:r>
        <w:rPr>
          <w:rStyle w:val="s0"/>
        </w:rPr>
        <w:t xml:space="preserve">1. Приобретатель становится собственником имущества, переданного ему по договору пожизненного содержания (ухода), в соответствии со </w:t>
      </w:r>
      <w:hyperlink w:anchor="sub3340000" w:history="1">
        <w:r>
          <w:rPr>
            <w:rStyle w:val="a4"/>
          </w:rPr>
          <w:t>статьей 334</w:t>
        </w:r>
      </w:hyperlink>
      <w:r>
        <w:rPr>
          <w:rStyle w:val="s0"/>
        </w:rPr>
        <w:t xml:space="preserve"> </w:t>
      </w:r>
      <w:r>
        <w:rPr>
          <w:rStyle w:val="s0"/>
        </w:rPr>
        <w:t>настоящего Кодекса.</w:t>
      </w:r>
    </w:p>
    <w:p w:rsidR="00000000" w:rsidRDefault="007F1460">
      <w:pPr>
        <w:pStyle w:val="pj"/>
      </w:pPr>
      <w:r>
        <w:rPr>
          <w:rStyle w:val="s0"/>
        </w:rPr>
        <w:t> </w:t>
      </w:r>
    </w:p>
    <w:p w:rsidR="00000000" w:rsidRDefault="007F1460">
      <w:pPr>
        <w:pStyle w:val="pj"/>
        <w:ind w:left="1200" w:hanging="800"/>
      </w:pPr>
      <w:bookmarkStart w:id="773" w:name="SUB7490000"/>
      <w:bookmarkEnd w:id="773"/>
      <w:r>
        <w:rPr>
          <w:rStyle w:val="s1"/>
        </w:rPr>
        <w:t xml:space="preserve">Статья 749. </w:t>
      </w:r>
      <w:r>
        <w:rPr>
          <w:rStyle w:val="s0"/>
        </w:rPr>
        <w:t>Обязанности приобретателя по договору пожизненного содержания (ухода)</w:t>
      </w:r>
    </w:p>
    <w:p w:rsidR="00000000" w:rsidRDefault="007F1460">
      <w:pPr>
        <w:pStyle w:val="pj"/>
      </w:pPr>
      <w:r>
        <w:rPr>
          <w:rStyle w:val="s0"/>
        </w:rPr>
        <w:t>1. В договоре пожизненного содержания (ухода) могут быть определены все виды материального обеспечения, а также все виды ухода (попечения), которыми при</w:t>
      </w:r>
      <w:r>
        <w:rPr>
          <w:rStyle w:val="s0"/>
        </w:rPr>
        <w:t>обретатель может обеспечивать отчуждателя.</w:t>
      </w:r>
    </w:p>
    <w:p w:rsidR="00000000" w:rsidRDefault="007F1460">
      <w:pPr>
        <w:pStyle w:val="pj"/>
      </w:pPr>
      <w:r>
        <w:rPr>
          <w:rStyle w:val="s0"/>
        </w:rPr>
        <w:t>2. Если обязанности приобретателя не были конкретно определены или при возникновении потребности обеспечить отчуждателя другими видами материального обеспечения и ухода спор должен разрешаться в соответствии с при</w:t>
      </w:r>
      <w:r>
        <w:rPr>
          <w:rStyle w:val="s0"/>
        </w:rPr>
        <w:t>нципами справедливости и разумности.</w:t>
      </w:r>
    </w:p>
    <w:p w:rsidR="00000000" w:rsidRDefault="007F1460">
      <w:pPr>
        <w:pStyle w:val="pj"/>
      </w:pPr>
      <w:r>
        <w:rPr>
          <w:rStyle w:val="s0"/>
        </w:rPr>
        <w:t>3. Приобретатель обязан в случае смерти отчуждателя похоронить его, даже если это не было предусмотрено договором пожизненного содержания (ухода).</w:t>
      </w:r>
    </w:p>
    <w:p w:rsidR="00000000" w:rsidRDefault="007F1460">
      <w:pPr>
        <w:pStyle w:val="pj"/>
      </w:pPr>
      <w:r>
        <w:rPr>
          <w:rStyle w:val="s0"/>
        </w:rPr>
        <w:t>Если часть имущества отчуждателя перешла к его наследникам, расходы на его погребение должны быть справедливо распределены между ними и приобретателем.</w:t>
      </w:r>
    </w:p>
    <w:p w:rsidR="00000000" w:rsidRDefault="007F1460">
      <w:pPr>
        <w:pStyle w:val="pj"/>
      </w:pPr>
      <w:r>
        <w:rPr>
          <w:rStyle w:val="s0"/>
        </w:rPr>
        <w:t> </w:t>
      </w:r>
    </w:p>
    <w:p w:rsidR="00000000" w:rsidRDefault="007F1460">
      <w:pPr>
        <w:pStyle w:val="pj"/>
        <w:ind w:left="1200" w:hanging="800"/>
      </w:pPr>
      <w:bookmarkStart w:id="774" w:name="SUB7500000"/>
      <w:bookmarkEnd w:id="774"/>
      <w:r>
        <w:rPr>
          <w:rStyle w:val="s1"/>
        </w:rPr>
        <w:t xml:space="preserve">Статья 750. </w:t>
      </w:r>
      <w:r>
        <w:rPr>
          <w:rStyle w:val="s0"/>
        </w:rPr>
        <w:t>Обязанность приобретателя обеспечить отчуждателя жильем</w:t>
      </w:r>
    </w:p>
    <w:p w:rsidR="00000000" w:rsidRDefault="007F1460">
      <w:pPr>
        <w:pStyle w:val="pj"/>
      </w:pPr>
      <w:r>
        <w:rPr>
          <w:rStyle w:val="s0"/>
        </w:rPr>
        <w:t>1. Приобретатель может быть обязан</w:t>
      </w:r>
      <w:r>
        <w:rPr>
          <w:rStyle w:val="s0"/>
        </w:rPr>
        <w:t xml:space="preserve"> обеспечить отчуждателя или третье лицо жильем в доме (квартире), переданном ему по договору пожизненного содержания (ухода).</w:t>
      </w:r>
    </w:p>
    <w:p w:rsidR="00000000" w:rsidRDefault="007F1460">
      <w:pPr>
        <w:pStyle w:val="pj"/>
      </w:pPr>
      <w:r>
        <w:rPr>
          <w:rStyle w:val="s0"/>
        </w:rPr>
        <w:t>В этом случае в договоре должна быть конкретно определена та часть помещения, в которой отчуждатель имеет право проживать.</w:t>
      </w:r>
    </w:p>
    <w:p w:rsidR="00000000" w:rsidRDefault="007F1460">
      <w:pPr>
        <w:pStyle w:val="pj"/>
      </w:pPr>
      <w:r>
        <w:rPr>
          <w:rStyle w:val="s0"/>
        </w:rPr>
        <w:t> </w:t>
      </w:r>
    </w:p>
    <w:p w:rsidR="00000000" w:rsidRDefault="007F1460">
      <w:pPr>
        <w:pStyle w:val="pj"/>
        <w:ind w:left="1200" w:hanging="800"/>
      </w:pPr>
      <w:bookmarkStart w:id="775" w:name="SUB7510000"/>
      <w:bookmarkEnd w:id="775"/>
      <w:r>
        <w:rPr>
          <w:rStyle w:val="s1"/>
        </w:rPr>
        <w:t>Стать</w:t>
      </w:r>
      <w:r>
        <w:rPr>
          <w:rStyle w:val="s1"/>
        </w:rPr>
        <w:t xml:space="preserve">я 751. </w:t>
      </w:r>
      <w:r>
        <w:rPr>
          <w:rStyle w:val="s0"/>
        </w:rPr>
        <w:t>Денежная оценка материального обеспечения отчуждателя</w:t>
      </w:r>
    </w:p>
    <w:p w:rsidR="00000000" w:rsidRDefault="007F1460">
      <w:pPr>
        <w:pStyle w:val="pj"/>
      </w:pPr>
      <w:r>
        <w:rPr>
          <w:rStyle w:val="s0"/>
        </w:rPr>
        <w:t>1. Материальное обеспечение, которое ежемесячно должно предоставляться отчуждателю, подлежит денежной оценке. Такая оценка подлежит индексации в порядке, установленном законом.</w:t>
      </w:r>
    </w:p>
    <w:p w:rsidR="00000000" w:rsidRDefault="007F1460">
      <w:pPr>
        <w:pStyle w:val="pj"/>
      </w:pPr>
      <w:r>
        <w:rPr>
          <w:rStyle w:val="s0"/>
        </w:rPr>
        <w:t> </w:t>
      </w:r>
    </w:p>
    <w:p w:rsidR="00000000" w:rsidRDefault="007F1460">
      <w:pPr>
        <w:pStyle w:val="pj"/>
        <w:ind w:left="1200" w:hanging="800"/>
      </w:pPr>
      <w:bookmarkStart w:id="776" w:name="SUB7520000"/>
      <w:bookmarkEnd w:id="776"/>
      <w:r>
        <w:rPr>
          <w:rStyle w:val="s1"/>
        </w:rPr>
        <w:t xml:space="preserve">Статья 752. </w:t>
      </w:r>
      <w:r>
        <w:rPr>
          <w:rStyle w:val="s0"/>
        </w:rPr>
        <w:t>Заме</w:t>
      </w:r>
      <w:r>
        <w:rPr>
          <w:rStyle w:val="s0"/>
        </w:rPr>
        <w:t>на приобретателя по договору пожизненного содержания (ухода)</w:t>
      </w:r>
    </w:p>
    <w:p w:rsidR="00000000" w:rsidRDefault="007F1460">
      <w:pPr>
        <w:pStyle w:val="pj"/>
      </w:pPr>
      <w:r>
        <w:rPr>
          <w:rStyle w:val="s0"/>
        </w:rPr>
        <w:t>1. При невозможности дальнейшего исполнения физическим лицом обязанностей приобретателя по договору пожизненного содержания (ухода) по основаниям, которые имеют существенное значение, обязанности</w:t>
      </w:r>
      <w:r>
        <w:rPr>
          <w:rStyle w:val="s0"/>
        </w:rPr>
        <w:t xml:space="preserve"> приобретателя могут быть переданы с согласия отчуждателя члену семьи приобретателя или другому лицу с их согласия.</w:t>
      </w:r>
    </w:p>
    <w:p w:rsidR="00000000" w:rsidRDefault="007F1460">
      <w:pPr>
        <w:pStyle w:val="pj"/>
      </w:pPr>
      <w:r>
        <w:rPr>
          <w:rStyle w:val="s0"/>
        </w:rPr>
        <w:t>2. Отказ отчуждателя в даче согласия на передачу обязанностей приобретателя по договору пожизненного содержания (ухода) другому лицу может б</w:t>
      </w:r>
      <w:r>
        <w:rPr>
          <w:rStyle w:val="s0"/>
        </w:rPr>
        <w:t>ыть обжалован в суд. В этом случае суд принимает во внимание продолжительность выполнения договора и другие обстоятельства, которые имеют существенное значение.</w:t>
      </w:r>
    </w:p>
    <w:p w:rsidR="00000000" w:rsidRDefault="007F1460">
      <w:pPr>
        <w:pStyle w:val="pj"/>
      </w:pPr>
      <w:r>
        <w:rPr>
          <w:rStyle w:val="s0"/>
        </w:rPr>
        <w:t> </w:t>
      </w:r>
    </w:p>
    <w:p w:rsidR="00000000" w:rsidRDefault="007F1460">
      <w:pPr>
        <w:pStyle w:val="pj"/>
        <w:ind w:left="1200" w:hanging="800"/>
      </w:pPr>
      <w:bookmarkStart w:id="777" w:name="SUB7530000"/>
      <w:bookmarkEnd w:id="777"/>
      <w:r>
        <w:rPr>
          <w:rStyle w:val="s1"/>
        </w:rPr>
        <w:t xml:space="preserve">Статья 753. </w:t>
      </w:r>
      <w:r>
        <w:rPr>
          <w:rStyle w:val="s0"/>
        </w:rPr>
        <w:t>Замена имущества, переданного приобретателю по договору пожизненного содержания (</w:t>
      </w:r>
      <w:r>
        <w:rPr>
          <w:rStyle w:val="s0"/>
        </w:rPr>
        <w:t>ухода)</w:t>
      </w:r>
    </w:p>
    <w:p w:rsidR="00000000" w:rsidRDefault="007F1460">
      <w:pPr>
        <w:pStyle w:val="pj"/>
      </w:pPr>
      <w:r>
        <w:rPr>
          <w:rStyle w:val="s0"/>
        </w:rPr>
        <w:t>1. Приобретатель и отчуждатель могут договориться о замене вещи, которая была передана по договору пожизненного содержания (ухода), на другую вещь.</w:t>
      </w:r>
    </w:p>
    <w:p w:rsidR="00000000" w:rsidRDefault="007F1460">
      <w:pPr>
        <w:pStyle w:val="pj"/>
      </w:pPr>
      <w:r>
        <w:rPr>
          <w:rStyle w:val="s0"/>
        </w:rPr>
        <w:t>В этом случае объем обязанностей приобретателя может быть по договоренности сторон изменен или оставл</w:t>
      </w:r>
      <w:r>
        <w:rPr>
          <w:rStyle w:val="s0"/>
        </w:rPr>
        <w:t>ен без изменений.</w:t>
      </w:r>
    </w:p>
    <w:p w:rsidR="00000000" w:rsidRDefault="007F1460">
      <w:pPr>
        <w:pStyle w:val="pj"/>
      </w:pPr>
      <w:r>
        <w:rPr>
          <w:rStyle w:val="s0"/>
        </w:rPr>
        <w:t> </w:t>
      </w:r>
    </w:p>
    <w:p w:rsidR="00000000" w:rsidRDefault="007F1460">
      <w:pPr>
        <w:pStyle w:val="pj"/>
        <w:ind w:left="1200" w:hanging="800"/>
      </w:pPr>
      <w:bookmarkStart w:id="778" w:name="SUB7540000"/>
      <w:bookmarkEnd w:id="778"/>
      <w:r>
        <w:rPr>
          <w:rStyle w:val="s1"/>
        </w:rPr>
        <w:t xml:space="preserve">Статья 754. </w:t>
      </w:r>
      <w:r>
        <w:rPr>
          <w:rStyle w:val="s0"/>
        </w:rPr>
        <w:t>Обеспечение выполнения договора пожизненного содержания (ухода)</w:t>
      </w:r>
    </w:p>
    <w:p w:rsidR="00000000" w:rsidRDefault="007F1460">
      <w:pPr>
        <w:pStyle w:val="pj"/>
      </w:pPr>
      <w:r>
        <w:rPr>
          <w:rStyle w:val="s0"/>
        </w:rPr>
        <w:t>1. Приобретатель не имеет права до смерти отчуждателя продавать, дарить, менять имущество, переданное по договору пожизненного содержания (ухода), заключать отн</w:t>
      </w:r>
      <w:r>
        <w:rPr>
          <w:rStyle w:val="s0"/>
        </w:rPr>
        <w:t>осительно его договор залога, передавать его в собственность другому лицу на основании другой сделки.</w:t>
      </w:r>
    </w:p>
    <w:p w:rsidR="00000000" w:rsidRDefault="007F1460">
      <w:pPr>
        <w:pStyle w:val="pj"/>
      </w:pPr>
      <w:r>
        <w:rPr>
          <w:rStyle w:val="s0"/>
        </w:rPr>
        <w:t>2. На имущество, переданное приобретателю по договору пожизненного содержания (ухода), не может быть обращено взыскание в течение жизни отчуждателя.</w:t>
      </w:r>
    </w:p>
    <w:p w:rsidR="00000000" w:rsidRDefault="007F1460">
      <w:pPr>
        <w:pStyle w:val="pj"/>
      </w:pPr>
      <w:r>
        <w:rPr>
          <w:rStyle w:val="s0"/>
        </w:rPr>
        <w:t>3. Ут</w:t>
      </w:r>
      <w:r>
        <w:rPr>
          <w:rStyle w:val="s0"/>
        </w:rPr>
        <w:t>рата (уничтожение), повреждение имущества, которое было передано приобретателю, не является основанием для прекращения либо уменьшения объема его обязанностей перед отчуждателем.</w:t>
      </w:r>
    </w:p>
    <w:p w:rsidR="00000000" w:rsidRDefault="007F1460">
      <w:pPr>
        <w:pStyle w:val="pj"/>
      </w:pPr>
      <w:r>
        <w:rPr>
          <w:rStyle w:val="s0"/>
        </w:rPr>
        <w:t> </w:t>
      </w:r>
    </w:p>
    <w:p w:rsidR="00000000" w:rsidRDefault="007F1460">
      <w:pPr>
        <w:pStyle w:val="pj"/>
        <w:ind w:left="1200" w:hanging="800"/>
      </w:pPr>
      <w:bookmarkStart w:id="779" w:name="SUB7550000"/>
      <w:bookmarkEnd w:id="779"/>
      <w:r>
        <w:rPr>
          <w:rStyle w:val="s1"/>
        </w:rPr>
        <w:t xml:space="preserve">Статья 755. </w:t>
      </w:r>
      <w:r>
        <w:rPr>
          <w:rStyle w:val="s0"/>
        </w:rPr>
        <w:t>Прекращение договора пожизненного содержания (ухода)</w:t>
      </w:r>
    </w:p>
    <w:p w:rsidR="00000000" w:rsidRDefault="007F1460">
      <w:pPr>
        <w:pStyle w:val="pj"/>
      </w:pPr>
      <w:r>
        <w:rPr>
          <w:rStyle w:val="s0"/>
        </w:rPr>
        <w:t>1. Договор</w:t>
      </w:r>
      <w:r>
        <w:rPr>
          <w:rStyle w:val="s0"/>
        </w:rPr>
        <w:t xml:space="preserve"> пожизненного содержания (ухода) может быть расторгнут по решению суда:</w:t>
      </w:r>
    </w:p>
    <w:p w:rsidR="00000000" w:rsidRDefault="007F1460">
      <w:pPr>
        <w:pStyle w:val="pj"/>
      </w:pPr>
      <w:r>
        <w:rPr>
          <w:rStyle w:val="s0"/>
        </w:rPr>
        <w:t>1) по требованию отчуждателя или третьего лица, в пользу которого он был заключен, в случае неисполнения или ненадлежащего исполнения приобретателем своих обязанностей, независимо от е</w:t>
      </w:r>
      <w:r>
        <w:rPr>
          <w:rStyle w:val="s0"/>
        </w:rPr>
        <w:t>го вины;</w:t>
      </w:r>
    </w:p>
    <w:p w:rsidR="00000000" w:rsidRDefault="007F1460">
      <w:pPr>
        <w:pStyle w:val="pj"/>
      </w:pPr>
      <w:r>
        <w:rPr>
          <w:rStyle w:val="s0"/>
        </w:rPr>
        <w:t>2) по требованию приобретателя.</w:t>
      </w:r>
    </w:p>
    <w:p w:rsidR="00000000" w:rsidRDefault="007F1460">
      <w:pPr>
        <w:pStyle w:val="pj"/>
      </w:pPr>
      <w:r>
        <w:rPr>
          <w:rStyle w:val="s0"/>
        </w:rPr>
        <w:t>2. Договор пожизненного содержания (ухода) прекращается со смертью отчуждателя.</w:t>
      </w:r>
    </w:p>
    <w:p w:rsidR="00000000" w:rsidRDefault="007F1460">
      <w:pPr>
        <w:pStyle w:val="pj"/>
      </w:pPr>
      <w:r>
        <w:rPr>
          <w:rStyle w:val="s0"/>
        </w:rPr>
        <w:t> </w:t>
      </w:r>
    </w:p>
    <w:p w:rsidR="00000000" w:rsidRDefault="007F1460">
      <w:pPr>
        <w:pStyle w:val="pj"/>
        <w:ind w:left="1200" w:hanging="800"/>
      </w:pPr>
      <w:bookmarkStart w:id="780" w:name="SUB7560000"/>
      <w:bookmarkEnd w:id="780"/>
      <w:r>
        <w:rPr>
          <w:rStyle w:val="s1"/>
        </w:rPr>
        <w:t xml:space="preserve">Статья 756. </w:t>
      </w:r>
      <w:r>
        <w:rPr>
          <w:rStyle w:val="s0"/>
        </w:rPr>
        <w:t>Правовые последствия расторжения договора пожизненного содержания (ухода)</w:t>
      </w:r>
    </w:p>
    <w:p w:rsidR="00000000" w:rsidRDefault="007F1460">
      <w:pPr>
        <w:pStyle w:val="pj"/>
      </w:pPr>
      <w:r>
        <w:rPr>
          <w:rStyle w:val="s0"/>
        </w:rPr>
        <w:t>1. В случае расторжения договора пожизненного содержания (ухода) в связи с неисполнением или ненадлежащим исполнением приобретателем обязанностей по договору, отчуждатель приобретает право собственности на имущество, которое было им передано, и имеет право</w:t>
      </w:r>
      <w:r>
        <w:rPr>
          <w:rStyle w:val="s0"/>
        </w:rPr>
        <w:t xml:space="preserve"> потребовать его возврата.</w:t>
      </w:r>
    </w:p>
    <w:p w:rsidR="00000000" w:rsidRDefault="007F1460">
      <w:pPr>
        <w:pStyle w:val="pj"/>
      </w:pPr>
      <w:r>
        <w:rPr>
          <w:rStyle w:val="s0"/>
        </w:rPr>
        <w:t>В этом случае расходы, сделанные приобретателем на содержание и (или) уход отчуждателя, не подлежат возврату.</w:t>
      </w:r>
    </w:p>
    <w:p w:rsidR="00000000" w:rsidRDefault="007F1460">
      <w:pPr>
        <w:pStyle w:val="pj"/>
      </w:pPr>
      <w:r>
        <w:rPr>
          <w:rStyle w:val="s0"/>
        </w:rPr>
        <w:t>2. При расторжении договора в связи с невозможностью его дальнейшего выполнения приобретателем по основаниям, имеющим с</w:t>
      </w:r>
      <w:r>
        <w:rPr>
          <w:rStyle w:val="s0"/>
        </w:rPr>
        <w:t>ущественное значение, суд может оставить за приобретателем право собственности на часть имущества, с учетом продолжительности времени, в течение которого он надлежащим образом исполнял свои обязанности по договору.</w:t>
      </w:r>
    </w:p>
    <w:p w:rsidR="00000000" w:rsidRDefault="007F1460">
      <w:pPr>
        <w:pStyle w:val="pj"/>
      </w:pPr>
      <w:r>
        <w:rPr>
          <w:rStyle w:val="s0"/>
        </w:rPr>
        <w:t> </w:t>
      </w:r>
    </w:p>
    <w:p w:rsidR="00000000" w:rsidRDefault="007F1460">
      <w:pPr>
        <w:pStyle w:val="pj"/>
        <w:ind w:left="1200" w:hanging="800"/>
      </w:pPr>
      <w:bookmarkStart w:id="781" w:name="SUB7570000"/>
      <w:bookmarkEnd w:id="781"/>
      <w:r>
        <w:rPr>
          <w:rStyle w:val="s1"/>
        </w:rPr>
        <w:t xml:space="preserve">Статья 757. </w:t>
      </w:r>
      <w:r>
        <w:rPr>
          <w:rStyle w:val="s0"/>
        </w:rPr>
        <w:t>Правовые последствия смерти</w:t>
      </w:r>
      <w:r>
        <w:rPr>
          <w:rStyle w:val="s0"/>
        </w:rPr>
        <w:t xml:space="preserve"> приобретателя</w:t>
      </w:r>
    </w:p>
    <w:p w:rsidR="00000000" w:rsidRDefault="007F1460">
      <w:pPr>
        <w:pStyle w:val="pj"/>
      </w:pPr>
      <w:r>
        <w:rPr>
          <w:rStyle w:val="s0"/>
        </w:rPr>
        <w:t>1. Обязанности приобретателя по договору пожизненного содержания (ухода) переходят к тем наследникам, к которым перешло право собственности на имущество, которое было передано отчуждателем.</w:t>
      </w:r>
    </w:p>
    <w:p w:rsidR="00000000" w:rsidRDefault="007F1460">
      <w:pPr>
        <w:pStyle w:val="pj"/>
      </w:pPr>
      <w:r>
        <w:rPr>
          <w:rStyle w:val="s0"/>
        </w:rPr>
        <w:t>Если наследник по завещанию отказался от принятия и</w:t>
      </w:r>
      <w:r>
        <w:rPr>
          <w:rStyle w:val="s0"/>
        </w:rPr>
        <w:t>мущества, которое было передано отчуждателем, право собственности на это имущество может перейти к наследнику по закону.</w:t>
      </w:r>
    </w:p>
    <w:p w:rsidR="00000000" w:rsidRDefault="007F1460">
      <w:pPr>
        <w:pStyle w:val="pj"/>
      </w:pPr>
      <w:r>
        <w:rPr>
          <w:rStyle w:val="s0"/>
        </w:rPr>
        <w:t>2. Если у приобретателя нет наследников или они отказались от принятия имущества, переданного отчуждателем, отчуждатель приобретает пра</w:t>
      </w:r>
      <w:r>
        <w:rPr>
          <w:rStyle w:val="s0"/>
        </w:rPr>
        <w:t>во собственности на это имущество. В этом случае договор пожизненного содержания (ухода) прекращается.</w:t>
      </w:r>
    </w:p>
    <w:p w:rsidR="00000000" w:rsidRDefault="007F1460">
      <w:pPr>
        <w:pStyle w:val="pj"/>
      </w:pPr>
      <w:r>
        <w:rPr>
          <w:rStyle w:val="s0"/>
        </w:rPr>
        <w:t> </w:t>
      </w:r>
    </w:p>
    <w:p w:rsidR="00000000" w:rsidRDefault="007F1460">
      <w:pPr>
        <w:pStyle w:val="pj"/>
        <w:ind w:left="1200" w:hanging="800"/>
      </w:pPr>
      <w:bookmarkStart w:id="782" w:name="SUB7580000"/>
      <w:bookmarkEnd w:id="782"/>
      <w:r>
        <w:rPr>
          <w:rStyle w:val="s1"/>
        </w:rPr>
        <w:t xml:space="preserve">Статья 758. </w:t>
      </w:r>
      <w:r>
        <w:rPr>
          <w:rStyle w:val="s0"/>
        </w:rPr>
        <w:t>Правовые последствия прекращения юридического лица-приобретателя</w:t>
      </w:r>
    </w:p>
    <w:p w:rsidR="00000000" w:rsidRDefault="007F1460">
      <w:pPr>
        <w:pStyle w:val="pj"/>
      </w:pPr>
      <w:r>
        <w:rPr>
          <w:rStyle w:val="s0"/>
        </w:rPr>
        <w:t>1. При прекращении юридического лица-приобретателя с определением правопре</w:t>
      </w:r>
      <w:r>
        <w:rPr>
          <w:rStyle w:val="s0"/>
        </w:rPr>
        <w:t>емников к ним переходят права и обязанности по договору пожизненного содержания (ухода).</w:t>
      </w:r>
    </w:p>
    <w:p w:rsidR="00000000" w:rsidRDefault="007F1460">
      <w:pPr>
        <w:pStyle w:val="pj"/>
      </w:pPr>
      <w:r>
        <w:rPr>
          <w:rStyle w:val="s0"/>
        </w:rPr>
        <w:t>2. При ликвидации юридического лица-приобретателя право собственности на имущество, переданное по договору пожизненного содержания (ухода), переходит к отчуждателю.</w:t>
      </w:r>
    </w:p>
    <w:p w:rsidR="00000000" w:rsidRDefault="007F1460">
      <w:pPr>
        <w:pStyle w:val="pj"/>
      </w:pPr>
      <w:r>
        <w:rPr>
          <w:rStyle w:val="s0"/>
        </w:rPr>
        <w:t>Ес</w:t>
      </w:r>
      <w:r>
        <w:rPr>
          <w:rStyle w:val="s0"/>
        </w:rPr>
        <w:t>ли в результате ликвидации юридического лица-приобретателя имущество, которое было передано ему по договору пожизненного содержания (ухода), перешло к его учредителю (участнику), к нему переходят права и обязанности приобретателя по договору пожизненного с</w:t>
      </w:r>
      <w:r>
        <w:rPr>
          <w:rStyle w:val="s0"/>
        </w:rPr>
        <w:t>одержания (ухода).</w:t>
      </w:r>
    </w:p>
    <w:p w:rsidR="00000000" w:rsidRDefault="007F1460">
      <w:pPr>
        <w:pStyle w:val="pj"/>
      </w:pPr>
      <w:r>
        <w:rPr>
          <w:rStyle w:val="s0"/>
        </w:rPr>
        <w:t> </w:t>
      </w:r>
    </w:p>
    <w:p w:rsidR="00000000" w:rsidRDefault="007F1460">
      <w:pPr>
        <w:pStyle w:val="pc"/>
      </w:pPr>
      <w:bookmarkStart w:id="783" w:name="SUB7590000"/>
      <w:bookmarkEnd w:id="783"/>
      <w:r>
        <w:rPr>
          <w:rStyle w:val="s1"/>
        </w:rPr>
        <w:t>Глава 58. Найм (аренда)</w:t>
      </w:r>
    </w:p>
    <w:p w:rsidR="00000000" w:rsidRDefault="007F1460">
      <w:pPr>
        <w:pStyle w:val="pc"/>
      </w:pPr>
      <w:r>
        <w:rPr>
          <w:rStyle w:val="s1"/>
        </w:rPr>
        <w:t> </w:t>
      </w:r>
    </w:p>
    <w:p w:rsidR="00000000" w:rsidRDefault="007F1460">
      <w:pPr>
        <w:pStyle w:val="pc"/>
      </w:pPr>
      <w:r>
        <w:rPr>
          <w:rStyle w:val="s1"/>
        </w:rPr>
        <w:t>1. Общие положения о найме (аренде)</w:t>
      </w:r>
    </w:p>
    <w:p w:rsidR="00000000" w:rsidRDefault="007F1460">
      <w:pPr>
        <w:pStyle w:val="pj"/>
      </w:pPr>
      <w:r>
        <w:rPr>
          <w:rStyle w:val="s0"/>
        </w:rPr>
        <w:t> </w:t>
      </w:r>
    </w:p>
    <w:p w:rsidR="00000000" w:rsidRDefault="007F1460">
      <w:pPr>
        <w:pStyle w:val="pj"/>
        <w:ind w:left="1200" w:hanging="800"/>
      </w:pPr>
      <w:r>
        <w:rPr>
          <w:rStyle w:val="s1"/>
        </w:rPr>
        <w:t xml:space="preserve">Статья 759. </w:t>
      </w:r>
      <w:r>
        <w:rPr>
          <w:rStyle w:val="s0"/>
        </w:rPr>
        <w:t>Договор найма</w:t>
      </w:r>
    </w:p>
    <w:p w:rsidR="00000000" w:rsidRDefault="007F1460">
      <w:pPr>
        <w:pStyle w:val="pj"/>
      </w:pPr>
      <w:r>
        <w:rPr>
          <w:rStyle w:val="s0"/>
        </w:rPr>
        <w:t>1. По договору найма (аренды) наймодатель передает или обязуется передать нанимателю имущество во владение и пользование за плату на определенный срок.</w:t>
      </w:r>
    </w:p>
    <w:p w:rsidR="00000000" w:rsidRDefault="007F1460">
      <w:pPr>
        <w:pStyle w:val="pj"/>
      </w:pPr>
      <w:r>
        <w:rPr>
          <w:rStyle w:val="s0"/>
        </w:rPr>
        <w:t>2. Законом могут быть предусмотрены особенности заключения и выполнения договора найма (аренды).</w:t>
      </w:r>
    </w:p>
    <w:p w:rsidR="00000000" w:rsidRDefault="007F1460">
      <w:pPr>
        <w:pStyle w:val="pj"/>
      </w:pPr>
      <w:r>
        <w:rPr>
          <w:rStyle w:val="s0"/>
        </w:rPr>
        <w:t>3. Особ</w:t>
      </w:r>
      <w:r>
        <w:rPr>
          <w:rStyle w:val="s0"/>
        </w:rPr>
        <w:t xml:space="preserve">енности найма (аренды) государственного и коммунального имущества устанавливаются </w:t>
      </w:r>
      <w:hyperlink r:id="rId64" w:history="1">
        <w:r>
          <w:rPr>
            <w:rStyle w:val="a4"/>
          </w:rPr>
          <w:t>Законом</w:t>
        </w:r>
      </w:hyperlink>
      <w:r>
        <w:rPr>
          <w:rStyle w:val="s0"/>
        </w:rPr>
        <w:t xml:space="preserve"> Украины «Об аренде государственного и коммунального имущества».</w:t>
      </w:r>
    </w:p>
    <w:p w:rsidR="00000000" w:rsidRDefault="007F1460">
      <w:pPr>
        <w:pStyle w:val="pj"/>
      </w:pPr>
      <w:r>
        <w:rPr>
          <w:rStyle w:val="s0"/>
        </w:rPr>
        <w:t> </w:t>
      </w:r>
    </w:p>
    <w:p w:rsidR="00000000" w:rsidRDefault="007F1460">
      <w:pPr>
        <w:pStyle w:val="pj"/>
        <w:ind w:left="1200" w:hanging="800"/>
      </w:pPr>
      <w:bookmarkStart w:id="784" w:name="SUB7600000"/>
      <w:bookmarkEnd w:id="784"/>
      <w:r>
        <w:rPr>
          <w:rStyle w:val="s1"/>
        </w:rPr>
        <w:t xml:space="preserve">Статья 760. </w:t>
      </w:r>
      <w:r>
        <w:rPr>
          <w:rStyle w:val="s0"/>
        </w:rPr>
        <w:t>Предмет договора найма</w:t>
      </w:r>
    </w:p>
    <w:p w:rsidR="00000000" w:rsidRDefault="007F1460">
      <w:pPr>
        <w:pStyle w:val="pj"/>
      </w:pPr>
      <w:r>
        <w:rPr>
          <w:rStyle w:val="s0"/>
        </w:rPr>
        <w:t>1. Предметом договора найма может быть вещь, определенная индивидуальными признаками и сохраняющая свой первоначальный вид при неоднократном использовании (непотребляемая вещь).</w:t>
      </w:r>
    </w:p>
    <w:p w:rsidR="00000000" w:rsidRDefault="007F1460">
      <w:pPr>
        <w:pStyle w:val="pj"/>
      </w:pPr>
      <w:r>
        <w:rPr>
          <w:rStyle w:val="s0"/>
        </w:rPr>
        <w:t>Законом могут быть установлены виды имущества, которые не могут быть предметом</w:t>
      </w:r>
      <w:r>
        <w:rPr>
          <w:rStyle w:val="s0"/>
        </w:rPr>
        <w:t xml:space="preserve"> договора найма.</w:t>
      </w:r>
    </w:p>
    <w:p w:rsidR="00000000" w:rsidRDefault="007F1460">
      <w:pPr>
        <w:pStyle w:val="pj"/>
      </w:pPr>
      <w:r>
        <w:rPr>
          <w:rStyle w:val="s0"/>
        </w:rPr>
        <w:t>2. Предметом договора найма могут быть имущественные права.</w:t>
      </w:r>
    </w:p>
    <w:p w:rsidR="00000000" w:rsidRDefault="007F1460">
      <w:pPr>
        <w:pStyle w:val="pj"/>
      </w:pPr>
      <w:r>
        <w:rPr>
          <w:rStyle w:val="s0"/>
        </w:rPr>
        <w:t>3. Особенности найма отдельных видов имущества устанавливаются настоящим Кодексом и другим законом.</w:t>
      </w:r>
    </w:p>
    <w:p w:rsidR="00000000" w:rsidRDefault="007F1460">
      <w:pPr>
        <w:pStyle w:val="pj"/>
      </w:pPr>
      <w:r>
        <w:rPr>
          <w:rStyle w:val="s0"/>
        </w:rPr>
        <w:t> </w:t>
      </w:r>
    </w:p>
    <w:p w:rsidR="00000000" w:rsidRDefault="007F1460">
      <w:pPr>
        <w:pStyle w:val="pj"/>
        <w:ind w:left="1200" w:hanging="800"/>
      </w:pPr>
      <w:bookmarkStart w:id="785" w:name="SUB7610000"/>
      <w:bookmarkEnd w:id="785"/>
      <w:r>
        <w:rPr>
          <w:rStyle w:val="s1"/>
        </w:rPr>
        <w:t xml:space="preserve">Статья 761. </w:t>
      </w:r>
      <w:r>
        <w:rPr>
          <w:rStyle w:val="s0"/>
        </w:rPr>
        <w:t>Право передачи имущества в найм</w:t>
      </w:r>
    </w:p>
    <w:p w:rsidR="00000000" w:rsidRDefault="007F1460">
      <w:pPr>
        <w:pStyle w:val="pj"/>
      </w:pPr>
      <w:r>
        <w:rPr>
          <w:rStyle w:val="s0"/>
        </w:rPr>
        <w:t>1. Право передачи имущества в найм имеет собственник вещи или лицо, которому принадлежат имущественные права.</w:t>
      </w:r>
    </w:p>
    <w:p w:rsidR="00000000" w:rsidRDefault="007F1460">
      <w:pPr>
        <w:pStyle w:val="pj"/>
      </w:pPr>
      <w:r>
        <w:rPr>
          <w:rStyle w:val="s0"/>
        </w:rPr>
        <w:t>2. Наймодателем может быть также лицо, уполномоченное на заключение договора найма.</w:t>
      </w:r>
    </w:p>
    <w:p w:rsidR="00000000" w:rsidRDefault="007F1460">
      <w:pPr>
        <w:pStyle w:val="pj"/>
      </w:pPr>
      <w:r>
        <w:rPr>
          <w:rStyle w:val="s0"/>
        </w:rPr>
        <w:t> </w:t>
      </w:r>
    </w:p>
    <w:p w:rsidR="00000000" w:rsidRDefault="007F1460">
      <w:pPr>
        <w:pStyle w:val="pj"/>
      </w:pPr>
      <w:bookmarkStart w:id="786" w:name="SUB7620000"/>
      <w:bookmarkEnd w:id="786"/>
      <w:r>
        <w:rPr>
          <w:rStyle w:val="s1"/>
        </w:rPr>
        <w:t xml:space="preserve">Статья 762. </w:t>
      </w:r>
      <w:r>
        <w:rPr>
          <w:rStyle w:val="s0"/>
        </w:rPr>
        <w:t>Плата за наем (аренду) имущества</w:t>
      </w:r>
    </w:p>
    <w:p w:rsidR="00000000" w:rsidRDefault="007F1460">
      <w:pPr>
        <w:pStyle w:val="pj"/>
      </w:pPr>
      <w:r>
        <w:rPr>
          <w:rStyle w:val="s0"/>
        </w:rPr>
        <w:t>1. По наем (аре</w:t>
      </w:r>
      <w:r>
        <w:rPr>
          <w:rStyle w:val="s0"/>
        </w:rPr>
        <w:t>нду) имущества с нанимателя взимается плата, размер которой устанавливается договором найма.</w:t>
      </w:r>
    </w:p>
    <w:p w:rsidR="00000000" w:rsidRDefault="007F1460">
      <w:pPr>
        <w:pStyle w:val="pj"/>
      </w:pPr>
      <w:r>
        <w:rPr>
          <w:rStyle w:val="s0"/>
        </w:rPr>
        <w:t>Если размер платы не установлен договором, он определяется с учетом потребительского качества вещи и других обстоятельств, которые имеют существенное значение.</w:t>
      </w:r>
    </w:p>
    <w:p w:rsidR="00000000" w:rsidRDefault="007F1460">
      <w:pPr>
        <w:pStyle w:val="pj"/>
      </w:pPr>
      <w:r>
        <w:rPr>
          <w:rStyle w:val="s0"/>
        </w:rPr>
        <w:t xml:space="preserve">2. </w:t>
      </w:r>
      <w:r>
        <w:rPr>
          <w:rStyle w:val="s0"/>
        </w:rPr>
        <w:t>Плата за наем (аренду) имущества может вноситься по выбору сторон в денежной или натуральной форме. Форма платы за наем (аренду) имущества устанавливается договором найма.</w:t>
      </w:r>
    </w:p>
    <w:p w:rsidR="00000000" w:rsidRDefault="007F1460">
      <w:pPr>
        <w:pStyle w:val="pj"/>
      </w:pPr>
      <w:r>
        <w:rPr>
          <w:rStyle w:val="s0"/>
        </w:rPr>
        <w:t>3. Законом или договором может быть установлен периодический пересмотр, изменение (и</w:t>
      </w:r>
      <w:r>
        <w:rPr>
          <w:rStyle w:val="s0"/>
        </w:rPr>
        <w:t>ндексация) размера платы за наем (аренду) имущества.</w:t>
      </w:r>
    </w:p>
    <w:p w:rsidR="00000000" w:rsidRDefault="007F1460">
      <w:pPr>
        <w:pStyle w:val="pj"/>
      </w:pPr>
      <w:r>
        <w:rPr>
          <w:rStyle w:val="s0"/>
        </w:rPr>
        <w:t>4. Наниматель вправе требовать уменьшения платы, если в силу обстоятельств, за которые он не отвечает, возможность пользования имуществом существенно уменьшилась.</w:t>
      </w:r>
    </w:p>
    <w:p w:rsidR="00000000" w:rsidRDefault="007F1460">
      <w:pPr>
        <w:pStyle w:val="pj"/>
      </w:pPr>
      <w:r>
        <w:rPr>
          <w:rStyle w:val="s0"/>
        </w:rPr>
        <w:t>5. Плата за наем (аренду) имущества внос</w:t>
      </w:r>
      <w:r>
        <w:rPr>
          <w:rStyle w:val="s0"/>
        </w:rPr>
        <w:t>ится ежемесячно, если иное не установлено договором.</w:t>
      </w:r>
    </w:p>
    <w:p w:rsidR="00000000" w:rsidRDefault="007F1460">
      <w:pPr>
        <w:pStyle w:val="pj"/>
      </w:pPr>
      <w:r>
        <w:rPr>
          <w:rStyle w:val="s0"/>
        </w:rPr>
        <w:t>6. Наниматель освобождается от платы за все время, в течение которого имущество не могло быть использовано им в силу обстоятельств, за которые он не отвечает</w:t>
      </w:r>
    </w:p>
    <w:p w:rsidR="00000000" w:rsidRDefault="007F1460">
      <w:pPr>
        <w:pStyle w:val="pj"/>
      </w:pPr>
      <w:r>
        <w:rPr>
          <w:rStyle w:val="s0"/>
        </w:rPr>
        <w:t> </w:t>
      </w:r>
    </w:p>
    <w:p w:rsidR="00000000" w:rsidRDefault="007F1460">
      <w:pPr>
        <w:pStyle w:val="pj"/>
        <w:ind w:left="1200" w:hanging="800"/>
      </w:pPr>
      <w:bookmarkStart w:id="787" w:name="SUB7630000"/>
      <w:bookmarkEnd w:id="787"/>
      <w:r>
        <w:rPr>
          <w:rStyle w:val="s1"/>
        </w:rPr>
        <w:t xml:space="preserve">Статья 763. </w:t>
      </w:r>
      <w:r>
        <w:rPr>
          <w:rStyle w:val="s0"/>
        </w:rPr>
        <w:t>Срок договора найма</w:t>
      </w:r>
    </w:p>
    <w:p w:rsidR="00000000" w:rsidRDefault="007F1460">
      <w:pPr>
        <w:pStyle w:val="pj"/>
      </w:pPr>
      <w:r>
        <w:rPr>
          <w:rStyle w:val="s0"/>
        </w:rPr>
        <w:t xml:space="preserve">1. Договор </w:t>
      </w:r>
      <w:r>
        <w:rPr>
          <w:rStyle w:val="s0"/>
        </w:rPr>
        <w:t>найма заключается на срок, установленный договором.</w:t>
      </w:r>
    </w:p>
    <w:p w:rsidR="00000000" w:rsidRDefault="007F1460">
      <w:pPr>
        <w:pStyle w:val="pj"/>
      </w:pPr>
      <w:r>
        <w:rPr>
          <w:rStyle w:val="s0"/>
        </w:rPr>
        <w:t>2. Если срок найма не установлен, договор найма считается заключенным на неопределенный срок.</w:t>
      </w:r>
    </w:p>
    <w:p w:rsidR="00000000" w:rsidRDefault="007F1460">
      <w:pPr>
        <w:pStyle w:val="pj"/>
      </w:pPr>
      <w:r>
        <w:rPr>
          <w:rStyle w:val="s0"/>
        </w:rPr>
        <w:t>Каждая из сторон договора найма, заключенного на неопределенный срок, может отказаться от договора в любое вре</w:t>
      </w:r>
      <w:r>
        <w:rPr>
          <w:rStyle w:val="s0"/>
        </w:rPr>
        <w:t>мя, письменно предупредив об этом другую сторону за один месяц, а при найме недвижимого имущества - за три месяца. Договором или законом может быть установлен иной срок для предупреждения об отказе от договора найма, заключенного на неопределенный срок.</w:t>
      </w:r>
    </w:p>
    <w:p w:rsidR="00000000" w:rsidRDefault="007F1460">
      <w:pPr>
        <w:pStyle w:val="pj"/>
      </w:pPr>
      <w:r>
        <w:rPr>
          <w:rStyle w:val="s0"/>
        </w:rPr>
        <w:t>3.</w:t>
      </w:r>
      <w:r>
        <w:rPr>
          <w:rStyle w:val="s0"/>
        </w:rPr>
        <w:t xml:space="preserve"> Законом могут быть установлены максимальные (предельные) сроки договора найма отдельных видов имущества.</w:t>
      </w:r>
    </w:p>
    <w:p w:rsidR="00000000" w:rsidRDefault="007F1460">
      <w:pPr>
        <w:pStyle w:val="pj"/>
      </w:pPr>
      <w:r>
        <w:rPr>
          <w:rStyle w:val="s0"/>
        </w:rPr>
        <w:t>Если до истечения установленного законом максимального срока найма ни одна из сторон не отказалась от договора, заключенного на неопределенный срок, о</w:t>
      </w:r>
      <w:r>
        <w:rPr>
          <w:rStyle w:val="s0"/>
        </w:rPr>
        <w:t>н прекращается по истечении максимального срока договора.</w:t>
      </w:r>
    </w:p>
    <w:p w:rsidR="00000000" w:rsidRDefault="007F1460">
      <w:pPr>
        <w:pStyle w:val="pj"/>
      </w:pPr>
      <w:r>
        <w:rPr>
          <w:rStyle w:val="s0"/>
        </w:rPr>
        <w:t>Договор найма, срок которого превышает установленный законом максимальный срок, считается заключенным на срок, соответствующий максимальному сроку.</w:t>
      </w:r>
    </w:p>
    <w:p w:rsidR="00000000" w:rsidRDefault="007F1460">
      <w:pPr>
        <w:pStyle w:val="pj"/>
      </w:pPr>
      <w:r>
        <w:rPr>
          <w:rStyle w:val="s0"/>
        </w:rPr>
        <w:t> </w:t>
      </w:r>
    </w:p>
    <w:p w:rsidR="00000000" w:rsidRDefault="007F1460">
      <w:pPr>
        <w:pStyle w:val="pj"/>
        <w:ind w:left="1200" w:hanging="800"/>
      </w:pPr>
      <w:bookmarkStart w:id="788" w:name="SUB7640000"/>
      <w:bookmarkEnd w:id="788"/>
      <w:r>
        <w:rPr>
          <w:rStyle w:val="s1"/>
        </w:rPr>
        <w:t xml:space="preserve">Статья 764. </w:t>
      </w:r>
      <w:r>
        <w:rPr>
          <w:rStyle w:val="s0"/>
        </w:rPr>
        <w:t>Правовые последствия продолжения вла</w:t>
      </w:r>
      <w:r>
        <w:rPr>
          <w:rStyle w:val="s0"/>
        </w:rPr>
        <w:t>дения и / или пользования имуществом по истечении срока договора найма</w:t>
      </w:r>
    </w:p>
    <w:p w:rsidR="00000000" w:rsidRDefault="007F1460">
      <w:pPr>
        <w:pStyle w:val="pj"/>
      </w:pPr>
      <w:r>
        <w:rPr>
          <w:rStyle w:val="s0"/>
        </w:rPr>
        <w:t>1. Если наниматель продолжает владеть и / или пользоваться имуществом по истечении срока договора найма, то, при отсутствии возражений займодателя в течение одного месяца, договор счита</w:t>
      </w:r>
      <w:r>
        <w:rPr>
          <w:rStyle w:val="s0"/>
        </w:rPr>
        <w:t>ется возобновленным на срок, ранее установленный договором.</w:t>
      </w:r>
    </w:p>
    <w:p w:rsidR="00000000" w:rsidRDefault="007F1460">
      <w:pPr>
        <w:pStyle w:val="pj"/>
      </w:pPr>
      <w:r>
        <w:rPr>
          <w:rStyle w:val="s0"/>
        </w:rPr>
        <w:t> </w:t>
      </w:r>
    </w:p>
    <w:p w:rsidR="00000000" w:rsidRDefault="007F1460">
      <w:pPr>
        <w:pStyle w:val="pj"/>
        <w:ind w:left="1200" w:hanging="800"/>
      </w:pPr>
      <w:bookmarkStart w:id="789" w:name="SUB7650000"/>
      <w:bookmarkEnd w:id="789"/>
      <w:r>
        <w:rPr>
          <w:rStyle w:val="s1"/>
        </w:rPr>
        <w:t xml:space="preserve">Статья 765. </w:t>
      </w:r>
      <w:r>
        <w:rPr>
          <w:rStyle w:val="s0"/>
        </w:rPr>
        <w:t>Передача имущества нанимателю</w:t>
      </w:r>
    </w:p>
    <w:p w:rsidR="00000000" w:rsidRDefault="007F1460">
      <w:pPr>
        <w:pStyle w:val="pj"/>
      </w:pPr>
      <w:r>
        <w:rPr>
          <w:rStyle w:val="s0"/>
        </w:rPr>
        <w:t>1. Займодатель обязан передать нанимателю имущество незамедлительно или в срок, установленный договором найма.</w:t>
      </w:r>
    </w:p>
    <w:p w:rsidR="00000000" w:rsidRDefault="007F1460">
      <w:pPr>
        <w:pStyle w:val="pj"/>
      </w:pPr>
      <w:r>
        <w:rPr>
          <w:rStyle w:val="s0"/>
        </w:rPr>
        <w:t> </w:t>
      </w:r>
    </w:p>
    <w:p w:rsidR="00000000" w:rsidRDefault="007F1460">
      <w:pPr>
        <w:pStyle w:val="pj"/>
        <w:ind w:left="1200" w:hanging="800"/>
      </w:pPr>
      <w:bookmarkStart w:id="790" w:name="SUB7660000"/>
      <w:bookmarkEnd w:id="790"/>
      <w:r>
        <w:rPr>
          <w:rStyle w:val="s1"/>
        </w:rPr>
        <w:t xml:space="preserve">Статья 766. </w:t>
      </w:r>
      <w:r>
        <w:rPr>
          <w:rStyle w:val="s0"/>
        </w:rPr>
        <w:t>Правовые последствия не передачи имущества нанимателю</w:t>
      </w:r>
    </w:p>
    <w:p w:rsidR="00000000" w:rsidRDefault="007F1460">
      <w:pPr>
        <w:pStyle w:val="pj"/>
      </w:pPr>
      <w:r>
        <w:rPr>
          <w:rStyle w:val="s0"/>
        </w:rPr>
        <w:t>1. Если займодатель не передает нанимателю имущество, наниматель имеет право по своему выбору:</w:t>
      </w:r>
    </w:p>
    <w:p w:rsidR="00000000" w:rsidRDefault="007F1460">
      <w:pPr>
        <w:pStyle w:val="pj"/>
      </w:pPr>
      <w:r>
        <w:rPr>
          <w:rStyle w:val="s0"/>
        </w:rPr>
        <w:t>1) потребовать от займодателя передачи имущества и возмещения убытков, причиненных задержкой;</w:t>
      </w:r>
    </w:p>
    <w:p w:rsidR="00000000" w:rsidRDefault="007F1460">
      <w:pPr>
        <w:pStyle w:val="pj"/>
      </w:pPr>
      <w:r>
        <w:rPr>
          <w:rStyle w:val="s0"/>
        </w:rPr>
        <w:t>2) отказаться</w:t>
      </w:r>
      <w:r>
        <w:rPr>
          <w:rStyle w:val="s0"/>
        </w:rPr>
        <w:t xml:space="preserve"> от договора найма и потребовать возмещения причиненных ему убытков.</w:t>
      </w:r>
    </w:p>
    <w:p w:rsidR="00000000" w:rsidRDefault="007F1460">
      <w:pPr>
        <w:pStyle w:val="pj"/>
      </w:pPr>
      <w:r>
        <w:rPr>
          <w:rStyle w:val="s0"/>
        </w:rPr>
        <w:t> </w:t>
      </w:r>
    </w:p>
    <w:p w:rsidR="00000000" w:rsidRDefault="007F1460">
      <w:pPr>
        <w:pStyle w:val="pj"/>
        <w:ind w:left="1200" w:hanging="800"/>
      </w:pPr>
      <w:bookmarkStart w:id="791" w:name="SUB7670000"/>
      <w:bookmarkEnd w:id="791"/>
      <w:r>
        <w:rPr>
          <w:rStyle w:val="s1"/>
        </w:rPr>
        <w:t xml:space="preserve">Статья 767. </w:t>
      </w:r>
      <w:r>
        <w:rPr>
          <w:rStyle w:val="s0"/>
        </w:rPr>
        <w:t>Качество вещи, переданной в найм</w:t>
      </w:r>
    </w:p>
    <w:p w:rsidR="00000000" w:rsidRDefault="007F1460">
      <w:pPr>
        <w:pStyle w:val="pj"/>
      </w:pPr>
      <w:r>
        <w:rPr>
          <w:rStyle w:val="s0"/>
        </w:rPr>
        <w:t>1. Займодатель обязан передать нанимателю вещь в комплекте и в состоянии, соответствующем условиям договора найма и ее назначению.</w:t>
      </w:r>
    </w:p>
    <w:p w:rsidR="00000000" w:rsidRDefault="007F1460">
      <w:pPr>
        <w:pStyle w:val="pj"/>
      </w:pPr>
      <w:r>
        <w:rPr>
          <w:rStyle w:val="s0"/>
        </w:rPr>
        <w:t>2. Займод</w:t>
      </w:r>
      <w:r>
        <w:rPr>
          <w:rStyle w:val="s0"/>
        </w:rPr>
        <w:t>атель обязан предупредить нанимателя об особых свойствах и недостатках вещи, которые ему известны и которые могут быть опасны для жизни, здоровья, имущества нанимателя или других лиц или привести к повреждению самой вещи при владение и / или пользования ею</w:t>
      </w:r>
      <w:r>
        <w:rPr>
          <w:rStyle w:val="s0"/>
        </w:rPr>
        <w:t>.</w:t>
      </w:r>
    </w:p>
    <w:p w:rsidR="00000000" w:rsidRDefault="007F1460">
      <w:pPr>
        <w:pStyle w:val="pj"/>
      </w:pPr>
      <w:r>
        <w:rPr>
          <w:rStyle w:val="s0"/>
        </w:rPr>
        <w:t>3. Наниматель обязан в присутствии займодателя проверить исправность вещи. Если наниматель в момент передачи вещи в его владение не убедится в ее исправности, вещь считается переданной ему в надлежащем состоянии.</w:t>
      </w:r>
    </w:p>
    <w:p w:rsidR="00000000" w:rsidRDefault="007F1460">
      <w:pPr>
        <w:pStyle w:val="pj"/>
      </w:pPr>
      <w:r>
        <w:rPr>
          <w:rStyle w:val="s0"/>
        </w:rPr>
        <w:t> </w:t>
      </w:r>
    </w:p>
    <w:p w:rsidR="00000000" w:rsidRDefault="007F1460">
      <w:pPr>
        <w:pStyle w:val="pj"/>
        <w:ind w:left="1200" w:hanging="800"/>
      </w:pPr>
      <w:bookmarkStart w:id="792" w:name="SUB7680000"/>
      <w:bookmarkEnd w:id="792"/>
      <w:r>
        <w:rPr>
          <w:rStyle w:val="s1"/>
        </w:rPr>
        <w:t xml:space="preserve">Статья 768. </w:t>
      </w:r>
      <w:r>
        <w:rPr>
          <w:rStyle w:val="s0"/>
        </w:rPr>
        <w:t>Гарантия качества вещи, пер</w:t>
      </w:r>
      <w:r>
        <w:rPr>
          <w:rStyle w:val="s0"/>
        </w:rPr>
        <w:t>еданной в найм</w:t>
      </w:r>
    </w:p>
    <w:p w:rsidR="00000000" w:rsidRDefault="007F1460">
      <w:pPr>
        <w:pStyle w:val="pj"/>
      </w:pPr>
      <w:r>
        <w:rPr>
          <w:rStyle w:val="s0"/>
        </w:rPr>
        <w:t>1. Займодатель может гарантировать качество вещи в течение всего срока найма.</w:t>
      </w:r>
    </w:p>
    <w:p w:rsidR="00000000" w:rsidRDefault="007F1460">
      <w:pPr>
        <w:pStyle w:val="pj"/>
      </w:pPr>
      <w:r>
        <w:rPr>
          <w:rStyle w:val="s0"/>
        </w:rPr>
        <w:t>2. Если в вещи, которая была передана нанимателю с гарантией качества, обнаружатся недостатки, препятствующие ее использованию в соответствии с договором, нанимате</w:t>
      </w:r>
      <w:r>
        <w:rPr>
          <w:rStyle w:val="s0"/>
        </w:rPr>
        <w:t>ль имеет право по своему выбору потребовать:</w:t>
      </w:r>
    </w:p>
    <w:p w:rsidR="00000000" w:rsidRDefault="007F1460">
      <w:pPr>
        <w:pStyle w:val="pj"/>
      </w:pPr>
      <w:r>
        <w:rPr>
          <w:rStyle w:val="s0"/>
        </w:rPr>
        <w:t>1) замены вещи, если это возможно;</w:t>
      </w:r>
    </w:p>
    <w:p w:rsidR="00000000" w:rsidRDefault="007F1460">
      <w:pPr>
        <w:pStyle w:val="pj"/>
      </w:pPr>
      <w:r>
        <w:rPr>
          <w:rStyle w:val="s0"/>
        </w:rPr>
        <w:t>2) соответствующего уменьшения размера платы за наем вещи;</w:t>
      </w:r>
    </w:p>
    <w:p w:rsidR="00000000" w:rsidRDefault="007F1460">
      <w:pPr>
        <w:pStyle w:val="pj"/>
      </w:pPr>
      <w:r>
        <w:rPr>
          <w:rStyle w:val="s0"/>
        </w:rPr>
        <w:t>3) безвозмездного устранения недостатков вещи или возмещения расходов на их устранение;</w:t>
      </w:r>
    </w:p>
    <w:p w:rsidR="00000000" w:rsidRDefault="007F1460">
      <w:pPr>
        <w:pStyle w:val="pj"/>
      </w:pPr>
      <w:r>
        <w:rPr>
          <w:rStyle w:val="s0"/>
        </w:rPr>
        <w:t>4) расторжения договора и воз</w:t>
      </w:r>
      <w:r>
        <w:rPr>
          <w:rStyle w:val="s0"/>
        </w:rPr>
        <w:t>мещения убытков, которые были ему причинены.</w:t>
      </w:r>
    </w:p>
    <w:p w:rsidR="00000000" w:rsidRDefault="007F1460">
      <w:pPr>
        <w:pStyle w:val="pj"/>
      </w:pPr>
      <w:r>
        <w:rPr>
          <w:rStyle w:val="s0"/>
        </w:rPr>
        <w:t> </w:t>
      </w:r>
    </w:p>
    <w:p w:rsidR="00000000" w:rsidRDefault="007F1460">
      <w:pPr>
        <w:pStyle w:val="pj"/>
        <w:ind w:left="1200" w:hanging="800"/>
      </w:pPr>
      <w:bookmarkStart w:id="793" w:name="SUB7690000"/>
      <w:bookmarkEnd w:id="793"/>
      <w:r>
        <w:rPr>
          <w:rStyle w:val="s1"/>
        </w:rPr>
        <w:t xml:space="preserve">Статья 769. </w:t>
      </w:r>
      <w:r>
        <w:rPr>
          <w:rStyle w:val="s0"/>
        </w:rPr>
        <w:t>Права третьих лиц на вещь, переданную в найм</w:t>
      </w:r>
    </w:p>
    <w:p w:rsidR="00000000" w:rsidRDefault="007F1460">
      <w:pPr>
        <w:pStyle w:val="pj"/>
      </w:pPr>
      <w:r>
        <w:rPr>
          <w:rStyle w:val="s0"/>
        </w:rPr>
        <w:t>1. Передача вещи в найм не прекращает и не изменяет прав на нее третьих лиц, в частности права залога.</w:t>
      </w:r>
    </w:p>
    <w:p w:rsidR="00000000" w:rsidRDefault="007F1460">
      <w:pPr>
        <w:pStyle w:val="pj"/>
      </w:pPr>
      <w:r>
        <w:rPr>
          <w:rStyle w:val="s0"/>
        </w:rPr>
        <w:t>2. При заключении договора найма займодатель обяз</w:t>
      </w:r>
      <w:r>
        <w:rPr>
          <w:rStyle w:val="s0"/>
        </w:rPr>
        <w:t>ан уведомить нанимателя о всех правах третьих лиц на вещь, передаваемую в найм. Если займодатель не уведомил нанимателя о всех правах третьих лиц на вещь, передаваемую в найм, наниматель имеет право требовать уменьшения размера платы за наем вещи или расто</w:t>
      </w:r>
      <w:r>
        <w:rPr>
          <w:rStyle w:val="s0"/>
        </w:rPr>
        <w:t>ржения договора и возмещения убытков.</w:t>
      </w:r>
    </w:p>
    <w:p w:rsidR="00000000" w:rsidRDefault="007F1460">
      <w:pPr>
        <w:pStyle w:val="pj"/>
      </w:pPr>
      <w:r>
        <w:rPr>
          <w:rStyle w:val="s0"/>
        </w:rPr>
        <w:t> </w:t>
      </w:r>
    </w:p>
    <w:p w:rsidR="00000000" w:rsidRDefault="007F1460">
      <w:pPr>
        <w:pStyle w:val="pj"/>
        <w:ind w:left="1200" w:hanging="800"/>
      </w:pPr>
      <w:bookmarkStart w:id="794" w:name="SUB7700000"/>
      <w:bookmarkEnd w:id="794"/>
      <w:r>
        <w:rPr>
          <w:rStyle w:val="s1"/>
        </w:rPr>
        <w:t xml:space="preserve">Статья 770. </w:t>
      </w:r>
      <w:r>
        <w:rPr>
          <w:rStyle w:val="s0"/>
        </w:rPr>
        <w:t>Правопреемство при изменении собственника вещи, переданной в найм</w:t>
      </w:r>
    </w:p>
    <w:p w:rsidR="00000000" w:rsidRDefault="007F1460">
      <w:pPr>
        <w:pStyle w:val="pj"/>
      </w:pPr>
      <w:r>
        <w:rPr>
          <w:rStyle w:val="s0"/>
        </w:rPr>
        <w:t>1. При изменении собственника вещи, переданной в найм, к новому собственнику переходят права и обязанности займодателя.</w:t>
      </w:r>
    </w:p>
    <w:p w:rsidR="00000000" w:rsidRDefault="007F1460">
      <w:pPr>
        <w:pStyle w:val="pj"/>
      </w:pPr>
      <w:r>
        <w:rPr>
          <w:rStyle w:val="s0"/>
        </w:rPr>
        <w:t>2. Стороны могут у</w:t>
      </w:r>
      <w:r>
        <w:rPr>
          <w:rStyle w:val="s0"/>
        </w:rPr>
        <w:t>становить в договоре найма, что при отчуждении наймодателем вещи договор найма прекращается.</w:t>
      </w:r>
    </w:p>
    <w:p w:rsidR="00000000" w:rsidRDefault="007F1460">
      <w:pPr>
        <w:pStyle w:val="pj"/>
      </w:pPr>
      <w:r>
        <w:rPr>
          <w:rStyle w:val="s0"/>
        </w:rPr>
        <w:t> </w:t>
      </w:r>
    </w:p>
    <w:p w:rsidR="00000000" w:rsidRDefault="007F1460">
      <w:pPr>
        <w:pStyle w:val="pj"/>
        <w:ind w:left="1200" w:hanging="800"/>
      </w:pPr>
      <w:bookmarkStart w:id="795" w:name="SUB7710000"/>
      <w:bookmarkEnd w:id="795"/>
      <w:r>
        <w:rPr>
          <w:rStyle w:val="s1"/>
        </w:rPr>
        <w:t xml:space="preserve">Статья 771. </w:t>
      </w:r>
      <w:r>
        <w:rPr>
          <w:rStyle w:val="s0"/>
        </w:rPr>
        <w:t>Страхование вещи, переданной в найм</w:t>
      </w:r>
    </w:p>
    <w:p w:rsidR="00000000" w:rsidRDefault="007F1460">
      <w:pPr>
        <w:pStyle w:val="pj"/>
      </w:pPr>
      <w:r>
        <w:rPr>
          <w:rStyle w:val="s0"/>
        </w:rPr>
        <w:t>1. Передача в найм вещи, которая была застрахована наймодателем, не прекращает действия договора страхования.</w:t>
      </w:r>
    </w:p>
    <w:p w:rsidR="00000000" w:rsidRDefault="007F1460">
      <w:pPr>
        <w:pStyle w:val="pj"/>
      </w:pPr>
      <w:r>
        <w:rPr>
          <w:rStyle w:val="s0"/>
        </w:rPr>
        <w:t>2. Договором или законом может быть установлена обязанность нанимателя заключить договор страхования вещи, переданной в найм.</w:t>
      </w:r>
    </w:p>
    <w:p w:rsidR="00000000" w:rsidRDefault="007F1460">
      <w:pPr>
        <w:pStyle w:val="pj"/>
      </w:pPr>
      <w:r>
        <w:rPr>
          <w:rStyle w:val="s0"/>
        </w:rPr>
        <w:t> </w:t>
      </w:r>
    </w:p>
    <w:p w:rsidR="00000000" w:rsidRDefault="007F1460">
      <w:pPr>
        <w:pStyle w:val="pj"/>
        <w:ind w:left="1200" w:hanging="800"/>
      </w:pPr>
      <w:bookmarkStart w:id="796" w:name="SUB7720000"/>
      <w:bookmarkEnd w:id="796"/>
      <w:r>
        <w:rPr>
          <w:rStyle w:val="s1"/>
        </w:rPr>
        <w:t xml:space="preserve">Статья 772. </w:t>
      </w:r>
      <w:r>
        <w:rPr>
          <w:rStyle w:val="s0"/>
        </w:rPr>
        <w:t>Риск случайного уничтожения или случайного повреждения вещи</w:t>
      </w:r>
    </w:p>
    <w:p w:rsidR="00000000" w:rsidRDefault="007F1460">
      <w:pPr>
        <w:pStyle w:val="pj"/>
      </w:pPr>
      <w:r>
        <w:rPr>
          <w:rStyle w:val="s0"/>
        </w:rPr>
        <w:t>1. Наниматель, который задержал возврат вещи наймодателю</w:t>
      </w:r>
      <w:r>
        <w:rPr>
          <w:rStyle w:val="s0"/>
        </w:rPr>
        <w:t>, несет риск ее случайного уничтожения или случайного повреждения.</w:t>
      </w:r>
    </w:p>
    <w:p w:rsidR="00000000" w:rsidRDefault="007F1460">
      <w:pPr>
        <w:pStyle w:val="pj"/>
      </w:pPr>
      <w:r>
        <w:rPr>
          <w:rStyle w:val="s0"/>
        </w:rPr>
        <w:t> </w:t>
      </w:r>
    </w:p>
    <w:p w:rsidR="00000000" w:rsidRDefault="007F1460">
      <w:pPr>
        <w:pStyle w:val="pj"/>
        <w:ind w:left="1200" w:hanging="800"/>
      </w:pPr>
      <w:bookmarkStart w:id="797" w:name="SUB7730000"/>
      <w:bookmarkEnd w:id="797"/>
      <w:r>
        <w:rPr>
          <w:rStyle w:val="s1"/>
        </w:rPr>
        <w:t xml:space="preserve">Статья 773. </w:t>
      </w:r>
      <w:r>
        <w:rPr>
          <w:rStyle w:val="s0"/>
        </w:rPr>
        <w:t>Владение и / или пользование вещью, переданной в найм</w:t>
      </w:r>
    </w:p>
    <w:p w:rsidR="00000000" w:rsidRDefault="007F1460">
      <w:pPr>
        <w:pStyle w:val="pj"/>
      </w:pPr>
      <w:r>
        <w:rPr>
          <w:rStyle w:val="s0"/>
        </w:rPr>
        <w:t>1. Наниматель обязан владеть и / или пользоваться вещью в соответствии с ее назначением и условиями договора.</w:t>
      </w:r>
    </w:p>
    <w:p w:rsidR="00000000" w:rsidRDefault="007F1460">
      <w:pPr>
        <w:pStyle w:val="pj"/>
      </w:pPr>
      <w:r>
        <w:rPr>
          <w:rStyle w:val="s0"/>
        </w:rPr>
        <w:t>2. Если нан</w:t>
      </w:r>
      <w:r>
        <w:rPr>
          <w:rStyle w:val="s0"/>
        </w:rPr>
        <w:t>иматель владеет и / или пользуется вещью, переданной ему в найм, не по ее назначению или с нарушением условий договора найма, наймодатель имеет право потребовать расторжения договора и возмещения убытков.</w:t>
      </w:r>
    </w:p>
    <w:p w:rsidR="00000000" w:rsidRDefault="007F1460">
      <w:pPr>
        <w:pStyle w:val="pj"/>
      </w:pPr>
      <w:r>
        <w:rPr>
          <w:rStyle w:val="s0"/>
        </w:rPr>
        <w:t xml:space="preserve">3. Наниматель имеет право изменять состояние вещи, </w:t>
      </w:r>
      <w:r>
        <w:rPr>
          <w:rStyle w:val="s0"/>
        </w:rPr>
        <w:t>переданной ему в найм, лишь с согласия наймодателя.</w:t>
      </w:r>
    </w:p>
    <w:p w:rsidR="00000000" w:rsidRDefault="007F1460">
      <w:pPr>
        <w:pStyle w:val="pj"/>
      </w:pPr>
      <w:r>
        <w:rPr>
          <w:rStyle w:val="s0"/>
        </w:rPr>
        <w:t> </w:t>
      </w:r>
    </w:p>
    <w:p w:rsidR="00000000" w:rsidRDefault="007F1460">
      <w:pPr>
        <w:pStyle w:val="pj"/>
        <w:ind w:left="1200" w:hanging="800"/>
      </w:pPr>
      <w:bookmarkStart w:id="798" w:name="SUB7740000"/>
      <w:bookmarkEnd w:id="798"/>
      <w:r>
        <w:rPr>
          <w:rStyle w:val="s1"/>
        </w:rPr>
        <w:t xml:space="preserve">Статья 774. </w:t>
      </w:r>
      <w:r>
        <w:rPr>
          <w:rStyle w:val="s0"/>
        </w:rPr>
        <w:t>Поднаем</w:t>
      </w:r>
    </w:p>
    <w:p w:rsidR="00000000" w:rsidRDefault="007F1460">
      <w:pPr>
        <w:pStyle w:val="pj"/>
      </w:pPr>
      <w:r>
        <w:rPr>
          <w:rStyle w:val="s0"/>
        </w:rPr>
        <w:t>1. Передача нанимателем вещи в владение и пользование другому лицу (поднаем) возможна лишь с согласия наймодателя, если иное не установлено договором или законом.</w:t>
      </w:r>
    </w:p>
    <w:p w:rsidR="00000000" w:rsidRDefault="007F1460">
      <w:pPr>
        <w:pStyle w:val="pj"/>
      </w:pPr>
      <w:r>
        <w:rPr>
          <w:rStyle w:val="s0"/>
        </w:rPr>
        <w:t>2. Срок договора по</w:t>
      </w:r>
      <w:r>
        <w:rPr>
          <w:rStyle w:val="s0"/>
        </w:rPr>
        <w:t>днайма не может превышать срока договора найма.</w:t>
      </w:r>
    </w:p>
    <w:p w:rsidR="00000000" w:rsidRDefault="007F1460">
      <w:pPr>
        <w:pStyle w:val="pj"/>
      </w:pPr>
      <w:r>
        <w:rPr>
          <w:rStyle w:val="s0"/>
        </w:rPr>
        <w:t>3. К договору поднайма применяются положения о договоре найма.</w:t>
      </w:r>
    </w:p>
    <w:p w:rsidR="00000000" w:rsidRDefault="007F1460">
      <w:pPr>
        <w:pStyle w:val="pj"/>
      </w:pPr>
      <w:r>
        <w:rPr>
          <w:rStyle w:val="s0"/>
        </w:rPr>
        <w:t> </w:t>
      </w:r>
    </w:p>
    <w:p w:rsidR="00000000" w:rsidRDefault="007F1460">
      <w:pPr>
        <w:pStyle w:val="pj"/>
        <w:ind w:left="1200" w:hanging="800"/>
      </w:pPr>
      <w:bookmarkStart w:id="799" w:name="SUB7750000"/>
      <w:bookmarkEnd w:id="799"/>
      <w:r>
        <w:rPr>
          <w:rStyle w:val="s1"/>
        </w:rPr>
        <w:t xml:space="preserve">Статья 775. </w:t>
      </w:r>
      <w:r>
        <w:rPr>
          <w:rStyle w:val="s0"/>
        </w:rPr>
        <w:t>Право собственности на плоды, продукцию, доходы, полученные от пользования вещью, переданной в найм</w:t>
      </w:r>
    </w:p>
    <w:p w:rsidR="00000000" w:rsidRDefault="007F1460">
      <w:pPr>
        <w:pStyle w:val="pj"/>
      </w:pPr>
      <w:r>
        <w:rPr>
          <w:rStyle w:val="s0"/>
        </w:rPr>
        <w:t>1. Нанимателю принадлежит право</w:t>
      </w:r>
      <w:r>
        <w:rPr>
          <w:rStyle w:val="s0"/>
        </w:rPr>
        <w:t xml:space="preserve"> собственности на плоды, продукцию, доходы, полученные им в результате пользования вещью, переданной в найм.</w:t>
      </w:r>
    </w:p>
    <w:p w:rsidR="00000000" w:rsidRDefault="007F1460">
      <w:pPr>
        <w:pStyle w:val="pj"/>
      </w:pPr>
      <w:r>
        <w:rPr>
          <w:rStyle w:val="s0"/>
        </w:rPr>
        <w:t> </w:t>
      </w:r>
    </w:p>
    <w:p w:rsidR="00000000" w:rsidRDefault="007F1460">
      <w:pPr>
        <w:pStyle w:val="pj"/>
        <w:ind w:left="1200" w:hanging="800"/>
      </w:pPr>
      <w:bookmarkStart w:id="800" w:name="SUB7760000"/>
      <w:bookmarkEnd w:id="800"/>
      <w:r>
        <w:rPr>
          <w:rStyle w:val="s1"/>
        </w:rPr>
        <w:t xml:space="preserve">Статья 776. </w:t>
      </w:r>
      <w:r>
        <w:rPr>
          <w:rStyle w:val="s0"/>
        </w:rPr>
        <w:t>Ремонт вещи, переданной в найм</w:t>
      </w:r>
    </w:p>
    <w:p w:rsidR="00000000" w:rsidRDefault="007F1460">
      <w:pPr>
        <w:pStyle w:val="pj"/>
      </w:pPr>
      <w:r>
        <w:rPr>
          <w:rStyle w:val="s0"/>
        </w:rPr>
        <w:t>1. Текущий ремонт вещи, переданной в найм, производится нанимателем за его счет, если иное не установлено договором или законом.</w:t>
      </w:r>
    </w:p>
    <w:p w:rsidR="00000000" w:rsidRDefault="007F1460">
      <w:pPr>
        <w:pStyle w:val="pj"/>
      </w:pPr>
      <w:r>
        <w:rPr>
          <w:rStyle w:val="s0"/>
        </w:rPr>
        <w:t>2. Капитальный ремонт вещи, переданной в найм, производится наймодателем за его счет, если иное не установлено договором или за</w:t>
      </w:r>
      <w:r>
        <w:rPr>
          <w:rStyle w:val="s0"/>
        </w:rPr>
        <w:t>коном.</w:t>
      </w:r>
    </w:p>
    <w:p w:rsidR="00000000" w:rsidRDefault="007F1460">
      <w:pPr>
        <w:pStyle w:val="pj"/>
      </w:pPr>
      <w:r>
        <w:rPr>
          <w:rStyle w:val="s0"/>
        </w:rPr>
        <w:t>Капитальный ремонт производится в срок, установленный договором. Если срок не установлен договором или ремонт вызван неотложной необходимостью, капитальный ремонт должен быть произведен в разумный срок.</w:t>
      </w:r>
    </w:p>
    <w:p w:rsidR="00000000" w:rsidRDefault="007F1460">
      <w:pPr>
        <w:pStyle w:val="pj"/>
      </w:pPr>
      <w:r>
        <w:rPr>
          <w:rStyle w:val="s0"/>
        </w:rPr>
        <w:t>3. Если наймодатель не произвел капитального р</w:t>
      </w:r>
      <w:r>
        <w:rPr>
          <w:rStyle w:val="s0"/>
        </w:rPr>
        <w:t>емонта вещи, что препятствует ее использованию в соответствии с назначением и условиями договора, наниматель имеет право:</w:t>
      </w:r>
    </w:p>
    <w:p w:rsidR="00000000" w:rsidRDefault="007F1460">
      <w:pPr>
        <w:pStyle w:val="pj"/>
      </w:pPr>
      <w:r>
        <w:rPr>
          <w:rStyle w:val="s0"/>
        </w:rPr>
        <w:t>1) отремонтировать вещь, зачислив стоимость ремонта в счет платы за наем вещи, или потребовать возмещения стоимости ремонта;</w:t>
      </w:r>
    </w:p>
    <w:p w:rsidR="00000000" w:rsidRDefault="007F1460">
      <w:pPr>
        <w:pStyle w:val="pj"/>
      </w:pPr>
      <w:r>
        <w:rPr>
          <w:rStyle w:val="s0"/>
        </w:rPr>
        <w:t>2) потреб</w:t>
      </w:r>
      <w:r>
        <w:rPr>
          <w:rStyle w:val="s0"/>
        </w:rPr>
        <w:t>овать расторжения договора и возмещения убытков.</w:t>
      </w:r>
    </w:p>
    <w:p w:rsidR="00000000" w:rsidRDefault="007F1460">
      <w:pPr>
        <w:pStyle w:val="pj"/>
      </w:pPr>
      <w:r>
        <w:rPr>
          <w:rStyle w:val="s0"/>
        </w:rPr>
        <w:t> </w:t>
      </w:r>
    </w:p>
    <w:p w:rsidR="00000000" w:rsidRDefault="007F1460">
      <w:pPr>
        <w:pStyle w:val="pj"/>
        <w:ind w:left="1200" w:hanging="800"/>
      </w:pPr>
      <w:bookmarkStart w:id="801" w:name="SUB7770000"/>
      <w:bookmarkEnd w:id="801"/>
      <w:r>
        <w:rPr>
          <w:rStyle w:val="s1"/>
        </w:rPr>
        <w:t xml:space="preserve">Статья 777. </w:t>
      </w:r>
      <w:r>
        <w:rPr>
          <w:rStyle w:val="s0"/>
        </w:rPr>
        <w:t>Преимущественные права нанимателя</w:t>
      </w:r>
    </w:p>
    <w:p w:rsidR="00000000" w:rsidRDefault="007F1460">
      <w:pPr>
        <w:pStyle w:val="pj"/>
      </w:pPr>
      <w:r>
        <w:rPr>
          <w:rStyle w:val="s0"/>
        </w:rPr>
        <w:t>1. Наниматель, надлежащим образом исполняющий свои обязанности по договору найма, по истечении срока договора имеет преимущественное право перед другими лицами на заключение договора найма на новый срок.</w:t>
      </w:r>
    </w:p>
    <w:p w:rsidR="00000000" w:rsidRDefault="007F1460">
      <w:pPr>
        <w:pStyle w:val="pj"/>
      </w:pPr>
      <w:r>
        <w:rPr>
          <w:rStyle w:val="s0"/>
        </w:rPr>
        <w:t>Наниматель, который намеревается воспользоваться пре</w:t>
      </w:r>
      <w:r>
        <w:rPr>
          <w:rStyle w:val="s0"/>
        </w:rPr>
        <w:t>имущественным правом на заключение договора найма на новый срок, обязан уведомить об этом наймодателя до истечения срока договора найма в срок, установленный договором, а если он не установлен договором, - в разумный срок.</w:t>
      </w:r>
    </w:p>
    <w:p w:rsidR="00000000" w:rsidRDefault="007F1460">
      <w:pPr>
        <w:pStyle w:val="pj"/>
      </w:pPr>
      <w:r>
        <w:rPr>
          <w:rStyle w:val="s0"/>
        </w:rPr>
        <w:t>Условия договора найма на новый с</w:t>
      </w:r>
      <w:r>
        <w:rPr>
          <w:rStyle w:val="s0"/>
        </w:rPr>
        <w:t>рок устанавливаются по договоренности сторон. В случае недостижения договоренности относительно платы и других условий договора преимущественное право нанимателя на заключение договора прекращается.</w:t>
      </w:r>
    </w:p>
    <w:p w:rsidR="00000000" w:rsidRDefault="007F1460">
      <w:pPr>
        <w:pStyle w:val="pj"/>
      </w:pPr>
      <w:r>
        <w:rPr>
          <w:rStyle w:val="s0"/>
        </w:rPr>
        <w:t>2. Наниматель, надлежащим образом исполняющий свои обязан</w:t>
      </w:r>
      <w:r>
        <w:rPr>
          <w:rStyle w:val="s0"/>
        </w:rPr>
        <w:t>ности по договору найма, при продаже вещи, переданной в найм, имеет преимущественное право перед другими лицами на ее приобретение, кроме случаев, если предметом договора найма (аренды) есть государственное или коммунальное имущество.</w:t>
      </w:r>
    </w:p>
    <w:p w:rsidR="00000000" w:rsidRDefault="007F1460">
      <w:pPr>
        <w:pStyle w:val="pj"/>
      </w:pPr>
      <w:r>
        <w:rPr>
          <w:rStyle w:val="s0"/>
        </w:rPr>
        <w:t> </w:t>
      </w:r>
    </w:p>
    <w:p w:rsidR="00000000" w:rsidRDefault="007F1460">
      <w:pPr>
        <w:pStyle w:val="pj"/>
        <w:ind w:left="1200" w:hanging="800"/>
      </w:pPr>
      <w:bookmarkStart w:id="802" w:name="SUB7780000"/>
      <w:bookmarkEnd w:id="802"/>
      <w:r>
        <w:rPr>
          <w:rStyle w:val="s1"/>
        </w:rPr>
        <w:t xml:space="preserve">Статья 778. </w:t>
      </w:r>
      <w:r>
        <w:rPr>
          <w:rStyle w:val="s0"/>
        </w:rPr>
        <w:t>Улучшен</w:t>
      </w:r>
      <w:r>
        <w:rPr>
          <w:rStyle w:val="s0"/>
        </w:rPr>
        <w:t>ие нанимателем вещи, переданной в найм</w:t>
      </w:r>
    </w:p>
    <w:p w:rsidR="00000000" w:rsidRDefault="007F1460">
      <w:pPr>
        <w:pStyle w:val="pj"/>
      </w:pPr>
      <w:r>
        <w:rPr>
          <w:rStyle w:val="s0"/>
        </w:rPr>
        <w:t>1. Наниматель может улучшить вещь, являющуюся предметом договора найма, лишь с согласия займодателя.</w:t>
      </w:r>
    </w:p>
    <w:p w:rsidR="00000000" w:rsidRDefault="007F1460">
      <w:pPr>
        <w:pStyle w:val="pj"/>
      </w:pPr>
      <w:r>
        <w:rPr>
          <w:rStyle w:val="s0"/>
        </w:rPr>
        <w:t>2. Если улучшения могут быть отделены от вещи без ее повреждения, наниматель имеет право на их изъятие.</w:t>
      </w:r>
    </w:p>
    <w:p w:rsidR="00000000" w:rsidRDefault="007F1460">
      <w:pPr>
        <w:pStyle w:val="pj"/>
      </w:pPr>
      <w:r>
        <w:rPr>
          <w:rStyle w:val="s0"/>
        </w:rPr>
        <w:t>3. Если улуч</w:t>
      </w:r>
      <w:r>
        <w:rPr>
          <w:rStyle w:val="s0"/>
        </w:rPr>
        <w:t>шение вещи произведено с согласия займодателя, наниматель имеет право на возмещение стоимости необходимых расходов или на зачисление их стоимости в счет платы за наем вещи.</w:t>
      </w:r>
    </w:p>
    <w:p w:rsidR="00000000" w:rsidRDefault="007F1460">
      <w:pPr>
        <w:pStyle w:val="pj"/>
      </w:pPr>
      <w:r>
        <w:rPr>
          <w:rStyle w:val="s0"/>
        </w:rPr>
        <w:t>4. Если в результате улучшения, произведенного с согласия займодателя, создана нова</w:t>
      </w:r>
      <w:r>
        <w:rPr>
          <w:rStyle w:val="s0"/>
        </w:rPr>
        <w:t>я вещь, наниматель становится ее совладельцем. Доля нанимателя в праве собственности соответствует стоимости его расходов на улучшение вещи, если иное не установлено договором или законом.</w:t>
      </w:r>
    </w:p>
    <w:p w:rsidR="00000000" w:rsidRDefault="007F1460">
      <w:pPr>
        <w:pStyle w:val="pj"/>
      </w:pPr>
      <w:r>
        <w:rPr>
          <w:rStyle w:val="s0"/>
        </w:rPr>
        <w:t>5. Если наниматель без согласия займодателя произвел улучшения, кот</w:t>
      </w:r>
      <w:r>
        <w:rPr>
          <w:rStyle w:val="s0"/>
        </w:rPr>
        <w:t>орые нельзя отделить без вреда для вещи, он не имеет права на возмещение их стоимости.</w:t>
      </w:r>
    </w:p>
    <w:p w:rsidR="00000000" w:rsidRDefault="007F1460">
      <w:pPr>
        <w:pStyle w:val="pj"/>
      </w:pPr>
      <w:r>
        <w:rPr>
          <w:rStyle w:val="s0"/>
        </w:rPr>
        <w:t> </w:t>
      </w:r>
    </w:p>
    <w:p w:rsidR="00000000" w:rsidRDefault="007F1460">
      <w:pPr>
        <w:pStyle w:val="pj"/>
        <w:ind w:left="1200" w:hanging="800"/>
      </w:pPr>
      <w:bookmarkStart w:id="803" w:name="SUB7790000"/>
      <w:bookmarkEnd w:id="803"/>
      <w:r>
        <w:rPr>
          <w:rStyle w:val="s1"/>
        </w:rPr>
        <w:t xml:space="preserve">Статья 779. </w:t>
      </w:r>
      <w:r>
        <w:rPr>
          <w:rStyle w:val="s0"/>
        </w:rPr>
        <w:t>Последствия ухудшения вещи, переданной в найм</w:t>
      </w:r>
    </w:p>
    <w:p w:rsidR="00000000" w:rsidRDefault="007F1460">
      <w:pPr>
        <w:pStyle w:val="pj"/>
      </w:pPr>
      <w:r>
        <w:rPr>
          <w:rStyle w:val="s0"/>
        </w:rPr>
        <w:t>1. Наниматель обязан устранить ухудшения вещи, произошедшие по его вине.</w:t>
      </w:r>
    </w:p>
    <w:p w:rsidR="00000000" w:rsidRDefault="007F1460">
      <w:pPr>
        <w:pStyle w:val="pj"/>
      </w:pPr>
      <w:r>
        <w:rPr>
          <w:rStyle w:val="s0"/>
        </w:rPr>
        <w:t xml:space="preserve">2. При невозможности восстановления </w:t>
      </w:r>
      <w:r>
        <w:rPr>
          <w:rStyle w:val="s0"/>
        </w:rPr>
        <w:t>вещи займодатель имеет право потребовать возмещения причиненных ему убытков.</w:t>
      </w:r>
    </w:p>
    <w:p w:rsidR="00000000" w:rsidRDefault="007F1460">
      <w:pPr>
        <w:pStyle w:val="pj"/>
      </w:pPr>
      <w:r>
        <w:rPr>
          <w:rStyle w:val="s0"/>
        </w:rPr>
        <w:t>3. Наниматель не отвечает за ухудшение вещи, если это произошло вследствие нормального ее износа или упущений наймодателя.</w:t>
      </w:r>
    </w:p>
    <w:p w:rsidR="00000000" w:rsidRDefault="007F1460">
      <w:pPr>
        <w:pStyle w:val="pj"/>
      </w:pPr>
      <w:r>
        <w:rPr>
          <w:rStyle w:val="s0"/>
        </w:rPr>
        <w:t> </w:t>
      </w:r>
    </w:p>
    <w:p w:rsidR="00000000" w:rsidRDefault="007F1460">
      <w:pPr>
        <w:pStyle w:val="pj"/>
        <w:ind w:left="1200" w:hanging="800"/>
      </w:pPr>
      <w:bookmarkStart w:id="804" w:name="SUB7800000"/>
      <w:bookmarkEnd w:id="804"/>
      <w:r>
        <w:rPr>
          <w:rStyle w:val="s1"/>
        </w:rPr>
        <w:t xml:space="preserve">Статья 780. </w:t>
      </w:r>
      <w:r>
        <w:rPr>
          <w:rStyle w:val="s0"/>
        </w:rPr>
        <w:t>Ответственность за ущерб, причиненный в св</w:t>
      </w:r>
      <w:r>
        <w:rPr>
          <w:rStyle w:val="s0"/>
        </w:rPr>
        <w:t>язи с владением и / или использованием вещи, переданной в найм</w:t>
      </w:r>
    </w:p>
    <w:p w:rsidR="00000000" w:rsidRDefault="007F1460">
      <w:pPr>
        <w:pStyle w:val="pj"/>
      </w:pPr>
      <w:r>
        <w:rPr>
          <w:rStyle w:val="s0"/>
        </w:rPr>
        <w:t>1. Ущерб, причиненный третьим лицам в связи с владением и / или использованием вещи, переданной в найм, возмещается нанимателем на общих основаниях.</w:t>
      </w:r>
    </w:p>
    <w:p w:rsidR="00000000" w:rsidRDefault="007F1460">
      <w:pPr>
        <w:pStyle w:val="pj"/>
      </w:pPr>
      <w:r>
        <w:rPr>
          <w:rStyle w:val="s0"/>
        </w:rPr>
        <w:t xml:space="preserve">2. Ущерб, причиненный в связи с владением и </w:t>
      </w:r>
      <w:r>
        <w:rPr>
          <w:rStyle w:val="s0"/>
        </w:rPr>
        <w:t>/ или использованием вещи, возмещается наймодателем, если будет установлено, что это произошло вследствие особых свойств или недостатков вещи, о наличии которых наниматель не был предупрежден наймодателем и о которых он не знал и не мог знать.</w:t>
      </w:r>
    </w:p>
    <w:p w:rsidR="00000000" w:rsidRDefault="007F1460">
      <w:pPr>
        <w:pStyle w:val="pj"/>
      </w:pPr>
      <w:r>
        <w:rPr>
          <w:rStyle w:val="s0"/>
        </w:rPr>
        <w:t>Условие дого</w:t>
      </w:r>
      <w:r>
        <w:rPr>
          <w:rStyle w:val="s0"/>
        </w:rPr>
        <w:t>вора найма об освобождении займодателя от ответственности за ущерб, причиненный вследствие особых свойств либо недостатков вещи, о наличии которых наниматель не был предупрежден наймодателем и о которых он не знал и не мог знать, является ничтожным.</w:t>
      </w:r>
    </w:p>
    <w:p w:rsidR="00000000" w:rsidRDefault="007F1460">
      <w:pPr>
        <w:pStyle w:val="pj"/>
      </w:pPr>
      <w:r>
        <w:rPr>
          <w:rStyle w:val="s0"/>
        </w:rPr>
        <w:t> </w:t>
      </w:r>
    </w:p>
    <w:p w:rsidR="00000000" w:rsidRDefault="007F1460">
      <w:pPr>
        <w:pStyle w:val="pj"/>
        <w:ind w:left="1200" w:hanging="800"/>
      </w:pPr>
      <w:bookmarkStart w:id="805" w:name="SUB7810000"/>
      <w:bookmarkEnd w:id="805"/>
      <w:r>
        <w:rPr>
          <w:rStyle w:val="s1"/>
        </w:rPr>
        <w:t>Стат</w:t>
      </w:r>
      <w:r>
        <w:rPr>
          <w:rStyle w:val="s1"/>
        </w:rPr>
        <w:t xml:space="preserve">ья 781. </w:t>
      </w:r>
      <w:r>
        <w:rPr>
          <w:rStyle w:val="s0"/>
        </w:rPr>
        <w:t>Прекращение договора найма</w:t>
      </w:r>
    </w:p>
    <w:p w:rsidR="00000000" w:rsidRDefault="007F1460">
      <w:pPr>
        <w:pStyle w:val="pj"/>
      </w:pPr>
      <w:r>
        <w:rPr>
          <w:rStyle w:val="s0"/>
        </w:rPr>
        <w:t>1. Договор найма прекращается в случае смерти физического лица нанимателя, если иное не установлено договором или законом.</w:t>
      </w:r>
    </w:p>
    <w:p w:rsidR="00000000" w:rsidRDefault="007F1460">
      <w:pPr>
        <w:pStyle w:val="pj"/>
      </w:pPr>
      <w:r>
        <w:rPr>
          <w:rStyle w:val="s0"/>
        </w:rPr>
        <w:t xml:space="preserve">2. Договор найма прекращается в случае ликвидации юридического лица, которое было нанимателем или </w:t>
      </w:r>
      <w:r>
        <w:rPr>
          <w:rStyle w:val="s0"/>
        </w:rPr>
        <w:t>наймодателем.</w:t>
      </w:r>
    </w:p>
    <w:p w:rsidR="00000000" w:rsidRDefault="007F1460">
      <w:pPr>
        <w:pStyle w:val="pj"/>
      </w:pPr>
      <w:r>
        <w:rPr>
          <w:rStyle w:val="s0"/>
        </w:rPr>
        <w:t> </w:t>
      </w:r>
    </w:p>
    <w:p w:rsidR="00000000" w:rsidRDefault="007F1460">
      <w:pPr>
        <w:pStyle w:val="pj"/>
        <w:ind w:left="1200" w:hanging="800"/>
      </w:pPr>
      <w:bookmarkStart w:id="806" w:name="SUB7820000"/>
      <w:bookmarkEnd w:id="806"/>
      <w:r>
        <w:rPr>
          <w:rStyle w:val="s1"/>
        </w:rPr>
        <w:t xml:space="preserve">Статья 782. </w:t>
      </w:r>
      <w:r>
        <w:rPr>
          <w:rStyle w:val="s0"/>
        </w:rPr>
        <w:t>Право займодателя отказаться от договора найма</w:t>
      </w:r>
    </w:p>
    <w:p w:rsidR="00000000" w:rsidRDefault="007F1460">
      <w:pPr>
        <w:pStyle w:val="pj"/>
      </w:pPr>
      <w:r>
        <w:rPr>
          <w:rStyle w:val="s0"/>
        </w:rPr>
        <w:t>1. Займодатель имеет право отказаться от договора найма и потребовать возврата вещи, если наниматель не вносит плату за наем вещи в течение трех месяцев подряд.</w:t>
      </w:r>
    </w:p>
    <w:p w:rsidR="00000000" w:rsidRDefault="007F1460">
      <w:pPr>
        <w:pStyle w:val="pj"/>
      </w:pPr>
      <w:r>
        <w:rPr>
          <w:rStyle w:val="s0"/>
        </w:rPr>
        <w:t>2. При отказе займодателя от договора найма договор является расторгнутым с момента получения нанимателем уведомления наймодателя об отказе от договора.</w:t>
      </w:r>
    </w:p>
    <w:p w:rsidR="00000000" w:rsidRDefault="007F1460">
      <w:pPr>
        <w:pStyle w:val="pj"/>
      </w:pPr>
      <w:r>
        <w:rPr>
          <w:rStyle w:val="s0"/>
        </w:rPr>
        <w:t> </w:t>
      </w:r>
    </w:p>
    <w:p w:rsidR="00000000" w:rsidRDefault="007F1460">
      <w:pPr>
        <w:pStyle w:val="pj"/>
        <w:ind w:left="1200" w:hanging="800"/>
      </w:pPr>
      <w:bookmarkStart w:id="807" w:name="SUB7830000"/>
      <w:bookmarkEnd w:id="807"/>
      <w:r>
        <w:rPr>
          <w:rStyle w:val="s1"/>
        </w:rPr>
        <w:t xml:space="preserve">Статья 783. </w:t>
      </w:r>
      <w:r>
        <w:rPr>
          <w:rStyle w:val="s0"/>
        </w:rPr>
        <w:t>Расторжение договора найма по требованию займодателя</w:t>
      </w:r>
    </w:p>
    <w:p w:rsidR="00000000" w:rsidRDefault="007F1460">
      <w:pPr>
        <w:pStyle w:val="pj"/>
      </w:pPr>
      <w:r>
        <w:rPr>
          <w:rStyle w:val="s0"/>
        </w:rPr>
        <w:t>1. Займодатель имеет право потребова</w:t>
      </w:r>
      <w:r>
        <w:rPr>
          <w:rStyle w:val="s0"/>
        </w:rPr>
        <w:t>ть расторжения договора найма, если:</w:t>
      </w:r>
    </w:p>
    <w:p w:rsidR="00000000" w:rsidRDefault="007F1460">
      <w:pPr>
        <w:pStyle w:val="pj"/>
      </w:pPr>
      <w:r>
        <w:rPr>
          <w:rStyle w:val="s0"/>
        </w:rPr>
        <w:t>1) наниматель владеет и / или пользуется вещью вопреки договору или назначению вещи;</w:t>
      </w:r>
    </w:p>
    <w:p w:rsidR="00000000" w:rsidRDefault="007F1460">
      <w:pPr>
        <w:pStyle w:val="pj"/>
      </w:pPr>
      <w:r>
        <w:rPr>
          <w:rStyle w:val="s0"/>
        </w:rPr>
        <w:t>2) наниматель без разрешения займодателя передал вещь в владение и / или пользование другому лицу;</w:t>
      </w:r>
    </w:p>
    <w:p w:rsidR="00000000" w:rsidRDefault="007F1460">
      <w:pPr>
        <w:pStyle w:val="pj"/>
      </w:pPr>
      <w:r>
        <w:rPr>
          <w:rStyle w:val="s0"/>
        </w:rPr>
        <w:t>3) наниматель своим нерачительным п</w:t>
      </w:r>
      <w:r>
        <w:rPr>
          <w:rStyle w:val="s0"/>
        </w:rPr>
        <w:t>оведением создает угрозу повреждения вещи;</w:t>
      </w:r>
    </w:p>
    <w:p w:rsidR="00000000" w:rsidRDefault="007F1460">
      <w:pPr>
        <w:pStyle w:val="pj"/>
      </w:pPr>
      <w:r>
        <w:rPr>
          <w:rStyle w:val="s0"/>
        </w:rPr>
        <w:t>4) наниматель не приступил к проведению капитального ремонта вещи, если обязанность проведения капитального ремонта была возложена на нанимателя.</w:t>
      </w:r>
    </w:p>
    <w:p w:rsidR="00000000" w:rsidRDefault="007F1460">
      <w:pPr>
        <w:pStyle w:val="pj"/>
      </w:pPr>
      <w:r>
        <w:rPr>
          <w:rStyle w:val="s0"/>
        </w:rPr>
        <w:t> </w:t>
      </w:r>
    </w:p>
    <w:p w:rsidR="00000000" w:rsidRDefault="007F1460">
      <w:pPr>
        <w:pStyle w:val="pj"/>
        <w:ind w:left="1200" w:hanging="800"/>
      </w:pPr>
      <w:bookmarkStart w:id="808" w:name="SUB7840000"/>
      <w:bookmarkEnd w:id="808"/>
      <w:r>
        <w:rPr>
          <w:rStyle w:val="s1"/>
        </w:rPr>
        <w:t xml:space="preserve">Статья 784. </w:t>
      </w:r>
      <w:r>
        <w:rPr>
          <w:rStyle w:val="s0"/>
        </w:rPr>
        <w:t>Расторжение договора найма по требованию нанимателя</w:t>
      </w:r>
    </w:p>
    <w:p w:rsidR="00000000" w:rsidRDefault="007F1460">
      <w:pPr>
        <w:pStyle w:val="pj"/>
      </w:pPr>
      <w:r>
        <w:rPr>
          <w:rStyle w:val="s0"/>
        </w:rPr>
        <w:t>1. Наниматель имеет право потребовать расторжения договора найма, если:</w:t>
      </w:r>
    </w:p>
    <w:p w:rsidR="00000000" w:rsidRDefault="007F1460">
      <w:pPr>
        <w:pStyle w:val="pj"/>
      </w:pPr>
      <w:r>
        <w:rPr>
          <w:rStyle w:val="s0"/>
        </w:rPr>
        <w:t>1) наймодатель передал вещь, качество которой не соответствует условиям договора и назначению вещи;</w:t>
      </w:r>
    </w:p>
    <w:p w:rsidR="00000000" w:rsidRDefault="007F1460">
      <w:pPr>
        <w:pStyle w:val="pj"/>
      </w:pPr>
      <w:r>
        <w:rPr>
          <w:rStyle w:val="s0"/>
        </w:rPr>
        <w:t>2) наймодатель не исполняет своей обязанности по проведению капитального ремонта вещ</w:t>
      </w:r>
      <w:r>
        <w:rPr>
          <w:rStyle w:val="s0"/>
        </w:rPr>
        <w:t>и.</w:t>
      </w:r>
    </w:p>
    <w:p w:rsidR="00000000" w:rsidRDefault="007F1460">
      <w:pPr>
        <w:pStyle w:val="pj"/>
      </w:pPr>
      <w:r>
        <w:rPr>
          <w:rStyle w:val="s0"/>
        </w:rPr>
        <w:t> </w:t>
      </w:r>
    </w:p>
    <w:p w:rsidR="00000000" w:rsidRDefault="007F1460">
      <w:pPr>
        <w:pStyle w:val="pj"/>
        <w:ind w:left="1200" w:hanging="800"/>
      </w:pPr>
      <w:bookmarkStart w:id="809" w:name="SUB7850000"/>
      <w:bookmarkEnd w:id="809"/>
      <w:r>
        <w:rPr>
          <w:rStyle w:val="s1"/>
        </w:rPr>
        <w:t xml:space="preserve">Статья 785. </w:t>
      </w:r>
      <w:r>
        <w:rPr>
          <w:rStyle w:val="s0"/>
        </w:rPr>
        <w:t>Обязанности нанимателя при прекращении договора найма</w:t>
      </w:r>
    </w:p>
    <w:p w:rsidR="00000000" w:rsidRDefault="007F1460">
      <w:pPr>
        <w:pStyle w:val="pj"/>
      </w:pPr>
      <w:r>
        <w:rPr>
          <w:rStyle w:val="s0"/>
        </w:rPr>
        <w:t>1. При прекращении договора найма наниматель обязан незамедлительно вернуть наймодателю вещь в состоянии, в котором она была получена, с учетом нормального износа, или в состоянии, обус</w:t>
      </w:r>
      <w:r>
        <w:rPr>
          <w:rStyle w:val="s0"/>
        </w:rPr>
        <w:t>ловленном в договоре.</w:t>
      </w:r>
    </w:p>
    <w:p w:rsidR="00000000" w:rsidRDefault="007F1460">
      <w:pPr>
        <w:pStyle w:val="pj"/>
      </w:pPr>
      <w:r>
        <w:rPr>
          <w:rStyle w:val="s0"/>
        </w:rPr>
        <w:t>2. Если наниматель не исполняет обязанности по возврату вещи, наймодатель имеет право потребовать от нанимателя уплаты неустойки в размере двойной платы за наем вещи за время просрочки.</w:t>
      </w:r>
    </w:p>
    <w:p w:rsidR="00000000" w:rsidRDefault="007F1460">
      <w:pPr>
        <w:pStyle w:val="pj"/>
      </w:pPr>
      <w:r>
        <w:rPr>
          <w:rStyle w:val="s0"/>
        </w:rPr>
        <w:t> </w:t>
      </w:r>
    </w:p>
    <w:p w:rsidR="00000000" w:rsidRDefault="007F1460">
      <w:pPr>
        <w:pStyle w:val="pj"/>
        <w:ind w:left="1200" w:hanging="800"/>
      </w:pPr>
      <w:bookmarkStart w:id="810" w:name="SUB7860000"/>
      <w:bookmarkEnd w:id="810"/>
      <w:r>
        <w:rPr>
          <w:rStyle w:val="s1"/>
        </w:rPr>
        <w:t xml:space="preserve">Статья 786. </w:t>
      </w:r>
      <w:r>
        <w:rPr>
          <w:rStyle w:val="s0"/>
        </w:rPr>
        <w:t>Исковая давность, применяемая к тр</w:t>
      </w:r>
      <w:r>
        <w:rPr>
          <w:rStyle w:val="s0"/>
        </w:rPr>
        <w:t>ебованиям, которые вытекают из договора найма</w:t>
      </w:r>
    </w:p>
    <w:p w:rsidR="00000000" w:rsidRDefault="007F1460">
      <w:pPr>
        <w:pStyle w:val="pj"/>
      </w:pPr>
      <w:r>
        <w:rPr>
          <w:rStyle w:val="s0"/>
        </w:rPr>
        <w:t>1. К требованиям о возмещении убытков в связи с повреждением вещи, которая была передана нанимателю, а также к требованиям о возмещении расходов на улучшение вещи применяется исковая давность в один год.</w:t>
      </w:r>
    </w:p>
    <w:p w:rsidR="00000000" w:rsidRDefault="007F1460">
      <w:pPr>
        <w:pStyle w:val="pj"/>
      </w:pPr>
      <w:r>
        <w:rPr>
          <w:rStyle w:val="s0"/>
        </w:rPr>
        <w:t>2. Теч</w:t>
      </w:r>
      <w:r>
        <w:rPr>
          <w:rStyle w:val="s0"/>
        </w:rPr>
        <w:t>ение исковой давности по требованиям наймодателя начинается с момента возврата вещи нанимателем, а по требованиям нанимателя - с момента прекращения договора найма.</w:t>
      </w:r>
    </w:p>
    <w:p w:rsidR="00000000" w:rsidRDefault="007F1460">
      <w:pPr>
        <w:pStyle w:val="pj"/>
      </w:pPr>
      <w:r>
        <w:rPr>
          <w:rStyle w:val="s0"/>
        </w:rPr>
        <w:t> </w:t>
      </w:r>
    </w:p>
    <w:p w:rsidR="00000000" w:rsidRDefault="007F1460">
      <w:pPr>
        <w:pStyle w:val="pc"/>
      </w:pPr>
      <w:bookmarkStart w:id="811" w:name="SUB7870000"/>
      <w:bookmarkEnd w:id="811"/>
      <w:r>
        <w:rPr>
          <w:rStyle w:val="s1"/>
        </w:rPr>
        <w:t>2. Прокат</w:t>
      </w:r>
    </w:p>
    <w:p w:rsidR="00000000" w:rsidRDefault="007F1460">
      <w:pPr>
        <w:pStyle w:val="pj"/>
      </w:pPr>
      <w:r>
        <w:rPr>
          <w:rStyle w:val="s0"/>
        </w:rPr>
        <w:t> </w:t>
      </w:r>
    </w:p>
    <w:p w:rsidR="00000000" w:rsidRDefault="007F1460">
      <w:pPr>
        <w:pStyle w:val="pj"/>
        <w:ind w:left="1200" w:hanging="800"/>
      </w:pPr>
      <w:r>
        <w:rPr>
          <w:rStyle w:val="s1"/>
        </w:rPr>
        <w:t xml:space="preserve">Статья 787. </w:t>
      </w:r>
      <w:r>
        <w:rPr>
          <w:rStyle w:val="s0"/>
        </w:rPr>
        <w:t>Договор проката</w:t>
      </w:r>
    </w:p>
    <w:p w:rsidR="00000000" w:rsidRDefault="007F1460">
      <w:pPr>
        <w:pStyle w:val="pj"/>
      </w:pPr>
      <w:r>
        <w:rPr>
          <w:rStyle w:val="s0"/>
        </w:rPr>
        <w:t>1. По договору проката займодатель, осуществляющи</w:t>
      </w:r>
      <w:r>
        <w:rPr>
          <w:rStyle w:val="s0"/>
        </w:rPr>
        <w:t>й предпринимательскую деятельность по передаче вещей в найм, передает или обязуется передать движимую вещь нанимателю в владение и пользование за плату на определенный срок.</w:t>
      </w:r>
    </w:p>
    <w:p w:rsidR="00000000" w:rsidRDefault="007F1460">
      <w:pPr>
        <w:pStyle w:val="pj"/>
      </w:pPr>
      <w:r>
        <w:rPr>
          <w:rStyle w:val="s0"/>
        </w:rPr>
        <w:t>2. Договор проката является договором присоединения. Наймодатель может устанавлива</w:t>
      </w:r>
      <w:r>
        <w:rPr>
          <w:rStyle w:val="s0"/>
        </w:rPr>
        <w:t>ть типовые условия договора проката. Типовые условия договора проката не могут нарушать права нанимателей, установленные законом.</w:t>
      </w:r>
    </w:p>
    <w:p w:rsidR="00000000" w:rsidRDefault="007F1460">
      <w:pPr>
        <w:pStyle w:val="pj"/>
      </w:pPr>
      <w:r>
        <w:rPr>
          <w:rStyle w:val="s0"/>
        </w:rPr>
        <w:t>Условия договора проката, ухудшающие положение нанимателя по сравнению с тем, что установлено типовыми условиями договора, являются ничтожными.</w:t>
      </w:r>
    </w:p>
    <w:p w:rsidR="00000000" w:rsidRDefault="007F1460">
      <w:pPr>
        <w:pStyle w:val="pj"/>
      </w:pPr>
      <w:r>
        <w:rPr>
          <w:rStyle w:val="s0"/>
        </w:rPr>
        <w:t>3. Договор проката является публичным договором.</w:t>
      </w:r>
    </w:p>
    <w:p w:rsidR="00000000" w:rsidRDefault="007F1460">
      <w:pPr>
        <w:pStyle w:val="pj"/>
      </w:pPr>
      <w:r>
        <w:rPr>
          <w:rStyle w:val="s0"/>
        </w:rPr>
        <w:t> </w:t>
      </w:r>
    </w:p>
    <w:p w:rsidR="00000000" w:rsidRDefault="007F1460">
      <w:pPr>
        <w:pStyle w:val="pj"/>
        <w:ind w:left="1200" w:hanging="800"/>
      </w:pPr>
      <w:bookmarkStart w:id="812" w:name="SUB7880000"/>
      <w:bookmarkEnd w:id="812"/>
      <w:r>
        <w:rPr>
          <w:rStyle w:val="s1"/>
        </w:rPr>
        <w:t xml:space="preserve">Статья 788. </w:t>
      </w:r>
      <w:r>
        <w:rPr>
          <w:rStyle w:val="s0"/>
        </w:rPr>
        <w:t>Предмет договора проката</w:t>
      </w:r>
    </w:p>
    <w:p w:rsidR="00000000" w:rsidRDefault="007F1460">
      <w:pPr>
        <w:pStyle w:val="pj"/>
      </w:pPr>
      <w:r>
        <w:rPr>
          <w:rStyle w:val="s0"/>
        </w:rPr>
        <w:t>1. Предметом договора пр</w:t>
      </w:r>
      <w:r>
        <w:rPr>
          <w:rStyle w:val="s0"/>
        </w:rPr>
        <w:t>оката является движимая вещь, используемая для удовлетворения бытовых непроизводственных потребностей.</w:t>
      </w:r>
    </w:p>
    <w:p w:rsidR="00000000" w:rsidRDefault="007F1460">
      <w:pPr>
        <w:pStyle w:val="pj"/>
      </w:pPr>
      <w:r>
        <w:rPr>
          <w:rStyle w:val="s0"/>
        </w:rPr>
        <w:t>2. Предмет договора проката может использоваться для производственных потребностей, если это установлено договором.</w:t>
      </w:r>
    </w:p>
    <w:p w:rsidR="00000000" w:rsidRDefault="007F1460">
      <w:pPr>
        <w:pStyle w:val="pj"/>
      </w:pPr>
      <w:r>
        <w:rPr>
          <w:rStyle w:val="s0"/>
        </w:rPr>
        <w:t> </w:t>
      </w:r>
    </w:p>
    <w:p w:rsidR="00000000" w:rsidRDefault="007F1460">
      <w:pPr>
        <w:pStyle w:val="pj"/>
        <w:ind w:left="1200" w:hanging="800"/>
      </w:pPr>
      <w:bookmarkStart w:id="813" w:name="SUB7890000"/>
      <w:bookmarkEnd w:id="813"/>
      <w:r>
        <w:rPr>
          <w:rStyle w:val="s1"/>
        </w:rPr>
        <w:t xml:space="preserve">Статья 789. </w:t>
      </w:r>
      <w:r>
        <w:rPr>
          <w:rStyle w:val="s0"/>
        </w:rPr>
        <w:t>Плата за прокат вещи</w:t>
      </w:r>
    </w:p>
    <w:p w:rsidR="00000000" w:rsidRDefault="007F1460">
      <w:pPr>
        <w:pStyle w:val="pj"/>
      </w:pPr>
      <w:r>
        <w:rPr>
          <w:rStyle w:val="s0"/>
        </w:rPr>
        <w:t>1.</w:t>
      </w:r>
      <w:r>
        <w:rPr>
          <w:rStyle w:val="s0"/>
        </w:rPr>
        <w:t xml:space="preserve"> Плата за прокат вещи устанавливается по тарифам наймодателя.</w:t>
      </w:r>
    </w:p>
    <w:p w:rsidR="00000000" w:rsidRDefault="007F1460">
      <w:pPr>
        <w:pStyle w:val="pj"/>
      </w:pPr>
      <w:r>
        <w:rPr>
          <w:rStyle w:val="s0"/>
        </w:rPr>
        <w:t> </w:t>
      </w:r>
    </w:p>
    <w:p w:rsidR="00000000" w:rsidRDefault="007F1460">
      <w:pPr>
        <w:pStyle w:val="pj"/>
        <w:ind w:left="1200" w:hanging="800"/>
      </w:pPr>
      <w:bookmarkStart w:id="814" w:name="SUB7900000"/>
      <w:bookmarkEnd w:id="814"/>
      <w:r>
        <w:rPr>
          <w:rStyle w:val="s1"/>
        </w:rPr>
        <w:t xml:space="preserve">Статья 790. </w:t>
      </w:r>
      <w:r>
        <w:rPr>
          <w:rStyle w:val="s0"/>
        </w:rPr>
        <w:t>Право нанимателя на отказ от договора проката</w:t>
      </w:r>
    </w:p>
    <w:p w:rsidR="00000000" w:rsidRDefault="007F1460">
      <w:pPr>
        <w:pStyle w:val="pj"/>
      </w:pPr>
      <w:r>
        <w:rPr>
          <w:rStyle w:val="s0"/>
        </w:rPr>
        <w:t>1. Наниматель имеет право отказаться от договора проката и вернуть вещь наймодателю в любое время.</w:t>
      </w:r>
    </w:p>
    <w:p w:rsidR="00000000" w:rsidRDefault="007F1460">
      <w:pPr>
        <w:pStyle w:val="pj"/>
      </w:pPr>
      <w:r>
        <w:rPr>
          <w:rStyle w:val="s0"/>
        </w:rPr>
        <w:t>2. Плата за прокат вещи, уплаченная</w:t>
      </w:r>
      <w:r>
        <w:rPr>
          <w:rStyle w:val="s0"/>
        </w:rPr>
        <w:t xml:space="preserve"> нанимателем за весь срок договора, уменьшается в соответствии с продолжительностью фактического владения и / или пользования вещью.</w:t>
      </w:r>
    </w:p>
    <w:p w:rsidR="00000000" w:rsidRDefault="007F1460">
      <w:pPr>
        <w:pStyle w:val="pj"/>
      </w:pPr>
      <w:r>
        <w:rPr>
          <w:rStyle w:val="s0"/>
        </w:rPr>
        <w:t> </w:t>
      </w:r>
    </w:p>
    <w:p w:rsidR="00000000" w:rsidRDefault="007F1460">
      <w:pPr>
        <w:pStyle w:val="pj"/>
        <w:ind w:left="1200" w:hanging="800"/>
      </w:pPr>
      <w:bookmarkStart w:id="815" w:name="SUB7910000"/>
      <w:bookmarkEnd w:id="815"/>
      <w:r>
        <w:rPr>
          <w:rStyle w:val="s1"/>
        </w:rPr>
        <w:t xml:space="preserve">Статья 791. </w:t>
      </w:r>
      <w:r>
        <w:rPr>
          <w:rStyle w:val="s0"/>
        </w:rPr>
        <w:t>Особенности договора проката</w:t>
      </w:r>
    </w:p>
    <w:p w:rsidR="00000000" w:rsidRDefault="007F1460">
      <w:pPr>
        <w:pStyle w:val="pj"/>
      </w:pPr>
      <w:r>
        <w:rPr>
          <w:rStyle w:val="s0"/>
        </w:rPr>
        <w:t>1. Наниматель не имеет права на заключение договора поднайма.</w:t>
      </w:r>
    </w:p>
    <w:p w:rsidR="00000000" w:rsidRDefault="007F1460">
      <w:pPr>
        <w:pStyle w:val="pj"/>
      </w:pPr>
      <w:r>
        <w:rPr>
          <w:rStyle w:val="s0"/>
        </w:rPr>
        <w:t>2. Наниматель не и</w:t>
      </w:r>
      <w:r>
        <w:rPr>
          <w:rStyle w:val="s0"/>
        </w:rPr>
        <w:t>меет преимущественного права на покупку вещи при ее продаже наймодателем.</w:t>
      </w:r>
    </w:p>
    <w:p w:rsidR="00000000" w:rsidRDefault="007F1460">
      <w:pPr>
        <w:pStyle w:val="pj"/>
      </w:pPr>
      <w:r>
        <w:rPr>
          <w:rStyle w:val="s0"/>
        </w:rPr>
        <w:t>3. Капитальный и текущий ремонт вещи осуществляет наймодатель за свой счет, если он не докажет, что повреждение вещи произошло по вине нанимателя.</w:t>
      </w:r>
    </w:p>
    <w:p w:rsidR="00000000" w:rsidRDefault="007F1460">
      <w:pPr>
        <w:pStyle w:val="pj"/>
      </w:pPr>
      <w:r>
        <w:rPr>
          <w:rStyle w:val="s0"/>
        </w:rPr>
        <w:t> </w:t>
      </w:r>
    </w:p>
    <w:p w:rsidR="00000000" w:rsidRDefault="007F1460">
      <w:pPr>
        <w:pStyle w:val="pc"/>
      </w:pPr>
      <w:bookmarkStart w:id="816" w:name="SUB7920000"/>
      <w:bookmarkEnd w:id="816"/>
      <w:r>
        <w:rPr>
          <w:rStyle w:val="s1"/>
        </w:rPr>
        <w:t>3. Найм (аренда) земельного участ</w:t>
      </w:r>
      <w:r>
        <w:rPr>
          <w:rStyle w:val="s1"/>
        </w:rPr>
        <w:t>ка</w:t>
      </w:r>
    </w:p>
    <w:p w:rsidR="00000000" w:rsidRDefault="007F1460">
      <w:pPr>
        <w:pStyle w:val="pj"/>
      </w:pPr>
      <w:r>
        <w:rPr>
          <w:rStyle w:val="s0"/>
        </w:rPr>
        <w:t> </w:t>
      </w:r>
    </w:p>
    <w:p w:rsidR="00000000" w:rsidRDefault="007F1460">
      <w:pPr>
        <w:pStyle w:val="pj"/>
        <w:ind w:left="1200" w:hanging="800"/>
      </w:pPr>
      <w:r>
        <w:rPr>
          <w:rStyle w:val="s1"/>
        </w:rPr>
        <w:t xml:space="preserve">Статья 792. </w:t>
      </w:r>
      <w:r>
        <w:rPr>
          <w:rStyle w:val="s0"/>
        </w:rPr>
        <w:t>Договор найма земельного участка</w:t>
      </w:r>
    </w:p>
    <w:p w:rsidR="00000000" w:rsidRDefault="007F1460">
      <w:pPr>
        <w:pStyle w:val="pj"/>
      </w:pPr>
      <w:r>
        <w:rPr>
          <w:rStyle w:val="s0"/>
        </w:rPr>
        <w:t>1. По договору найма (аренды) земельного участка наймодатель обязуется передать нанимателю земельный участок на установленный договором срок во владение и пользование за плату.</w:t>
      </w:r>
    </w:p>
    <w:p w:rsidR="00000000" w:rsidRDefault="007F1460">
      <w:pPr>
        <w:pStyle w:val="pj"/>
      </w:pPr>
      <w:r>
        <w:rPr>
          <w:rStyle w:val="s0"/>
        </w:rPr>
        <w:t>Земельный участок может перед</w:t>
      </w:r>
      <w:r>
        <w:rPr>
          <w:rStyle w:val="s0"/>
        </w:rPr>
        <w:t>аваться в найм вместе с насаждениями, зданиями, сооружениями, водоемами, находящимися на нем, или без них.</w:t>
      </w:r>
    </w:p>
    <w:p w:rsidR="00000000" w:rsidRDefault="007F1460">
      <w:pPr>
        <w:pStyle w:val="pj"/>
      </w:pPr>
      <w:r>
        <w:rPr>
          <w:rStyle w:val="s0"/>
        </w:rPr>
        <w:t>2. Отношения по найму (аренде) земельного участка регулируются законом.</w:t>
      </w:r>
    </w:p>
    <w:p w:rsidR="00000000" w:rsidRDefault="007F1460">
      <w:pPr>
        <w:pStyle w:val="pj"/>
      </w:pPr>
      <w:r>
        <w:rPr>
          <w:rStyle w:val="s0"/>
        </w:rPr>
        <w:t> </w:t>
      </w:r>
    </w:p>
    <w:p w:rsidR="00000000" w:rsidRDefault="007F1460">
      <w:pPr>
        <w:pStyle w:val="pc"/>
      </w:pPr>
      <w:bookmarkStart w:id="817" w:name="SUB7930000"/>
      <w:bookmarkEnd w:id="817"/>
      <w:r>
        <w:rPr>
          <w:rStyle w:val="s1"/>
        </w:rPr>
        <w:t>4. Найм здания или другого капитального сооружения</w:t>
      </w:r>
    </w:p>
    <w:p w:rsidR="00000000" w:rsidRDefault="007F1460">
      <w:pPr>
        <w:pStyle w:val="pj"/>
      </w:pPr>
      <w:r>
        <w:rPr>
          <w:rStyle w:val="s0"/>
        </w:rPr>
        <w:t> </w:t>
      </w:r>
    </w:p>
    <w:p w:rsidR="00000000" w:rsidRDefault="007F1460">
      <w:pPr>
        <w:pStyle w:val="pj"/>
        <w:ind w:left="1200" w:hanging="800"/>
      </w:pPr>
      <w:r>
        <w:rPr>
          <w:rStyle w:val="s1"/>
        </w:rPr>
        <w:t xml:space="preserve">Статья 793. </w:t>
      </w:r>
      <w:r>
        <w:rPr>
          <w:rStyle w:val="s0"/>
        </w:rPr>
        <w:t>Форма договора найма здания или другого капитального сооружения</w:t>
      </w:r>
    </w:p>
    <w:p w:rsidR="00000000" w:rsidRDefault="007F1460">
      <w:pPr>
        <w:pStyle w:val="pj"/>
      </w:pPr>
      <w:r>
        <w:rPr>
          <w:rStyle w:val="s0"/>
        </w:rPr>
        <w:t>1. Договор найма здания или другого капитального сооружения (их отдельной части) заключается в письменной форме.</w:t>
      </w:r>
    </w:p>
    <w:p w:rsidR="00000000" w:rsidRDefault="007F1460">
      <w:pPr>
        <w:pStyle w:val="pj"/>
      </w:pPr>
      <w:r>
        <w:rPr>
          <w:rStyle w:val="s0"/>
        </w:rPr>
        <w:t>2. Договор найма здания или другого капитального сооружения (их отдельной части</w:t>
      </w:r>
      <w:r>
        <w:rPr>
          <w:rStyle w:val="s0"/>
        </w:rPr>
        <w:t xml:space="preserve">) сроком на три года и более подлежит нотариальному удостоверению, кроме договора, предметом которого является имущество государственной или коммунальной собственности, который подлежит нотариальному удостоверению в случае, если он заключен по результатам </w:t>
      </w:r>
      <w:r>
        <w:rPr>
          <w:rStyle w:val="s0"/>
        </w:rPr>
        <w:t>электронного аукциона сроком более пяти лет.</w:t>
      </w:r>
    </w:p>
    <w:p w:rsidR="00000000" w:rsidRDefault="007F1460">
      <w:pPr>
        <w:pStyle w:val="pj"/>
      </w:pPr>
      <w:r>
        <w:rPr>
          <w:rStyle w:val="s0"/>
        </w:rPr>
        <w:t> </w:t>
      </w:r>
    </w:p>
    <w:p w:rsidR="00000000" w:rsidRDefault="007F1460">
      <w:pPr>
        <w:pStyle w:val="pj"/>
        <w:ind w:left="1200" w:hanging="800"/>
      </w:pPr>
      <w:bookmarkStart w:id="818" w:name="SUB7940000"/>
      <w:bookmarkEnd w:id="818"/>
      <w:r>
        <w:rPr>
          <w:rStyle w:val="s1"/>
        </w:rPr>
        <w:t xml:space="preserve">Статья 794. </w:t>
      </w:r>
      <w:r>
        <w:rPr>
          <w:rStyle w:val="s0"/>
        </w:rPr>
        <w:t xml:space="preserve">Государственная регистрация права пользования недвижимым имуществом, возникающего на основании договора найма здания или другого капитального сооружения </w:t>
      </w:r>
    </w:p>
    <w:p w:rsidR="00000000" w:rsidRDefault="007F1460">
      <w:pPr>
        <w:pStyle w:val="pj"/>
      </w:pPr>
      <w:r>
        <w:rPr>
          <w:rStyle w:val="s0"/>
        </w:rPr>
        <w:t>1. Право пользования недвижимым имуществом,</w:t>
      </w:r>
      <w:r>
        <w:rPr>
          <w:rStyle w:val="s0"/>
        </w:rPr>
        <w:t xml:space="preserve"> которое возникает на основании договора найма здания или другого капитального сооружения (их отдельной части), заключенного на срок не менее трех лет, подлежит государственной регистрации в соответствии с законом, за исключением случая, предусмотренного ч</w:t>
      </w:r>
      <w:r>
        <w:rPr>
          <w:rStyle w:val="s0"/>
        </w:rPr>
        <w:t xml:space="preserve">астью второй </w:t>
      </w:r>
      <w:hyperlink w:anchor="sub7930000" w:history="1">
        <w:r>
          <w:rPr>
            <w:rStyle w:val="a4"/>
          </w:rPr>
          <w:t>статьи 793</w:t>
        </w:r>
      </w:hyperlink>
      <w:r>
        <w:rPr>
          <w:rStyle w:val="s0"/>
        </w:rPr>
        <w:t xml:space="preserve"> этого кодекса, если договор, заключенный по результатам электронного аукциона, предметом которого является имущество государственной или коммунальной собственности.</w:t>
      </w:r>
    </w:p>
    <w:p w:rsidR="00000000" w:rsidRDefault="007F1460">
      <w:pPr>
        <w:pStyle w:val="pj"/>
      </w:pPr>
      <w:r>
        <w:rPr>
          <w:rStyle w:val="s0"/>
        </w:rPr>
        <w:t> </w:t>
      </w:r>
    </w:p>
    <w:p w:rsidR="00000000" w:rsidRDefault="007F1460">
      <w:pPr>
        <w:pStyle w:val="pj"/>
        <w:ind w:left="1200" w:hanging="800"/>
      </w:pPr>
      <w:bookmarkStart w:id="819" w:name="SUB7950000"/>
      <w:bookmarkEnd w:id="819"/>
      <w:r>
        <w:rPr>
          <w:rStyle w:val="s1"/>
        </w:rPr>
        <w:t xml:space="preserve">Статья 795. </w:t>
      </w:r>
      <w:r>
        <w:rPr>
          <w:rStyle w:val="s0"/>
        </w:rPr>
        <w:t xml:space="preserve">Передача здания или </w:t>
      </w:r>
      <w:r>
        <w:rPr>
          <w:rStyle w:val="s0"/>
        </w:rPr>
        <w:t>другого капитального сооружения в найм</w:t>
      </w:r>
    </w:p>
    <w:p w:rsidR="00000000" w:rsidRDefault="007F1460">
      <w:pPr>
        <w:pStyle w:val="pj"/>
      </w:pPr>
      <w:r>
        <w:rPr>
          <w:rStyle w:val="s0"/>
        </w:rPr>
        <w:t>1. Передача нанимателю здания или другого капитального сооружения (их отдельной части) оформляется соответствующим документом (актом), который подписывается сторонами договора. С этого момента начинается исчисление ср</w:t>
      </w:r>
      <w:r>
        <w:rPr>
          <w:rStyle w:val="s0"/>
        </w:rPr>
        <w:t>ока договора найма, если иное не установлено договором.</w:t>
      </w:r>
    </w:p>
    <w:p w:rsidR="00000000" w:rsidRDefault="007F1460">
      <w:pPr>
        <w:pStyle w:val="pj"/>
      </w:pPr>
      <w:r>
        <w:rPr>
          <w:rStyle w:val="s0"/>
        </w:rPr>
        <w:t>2. Возврат нанимателем предмета договора найма оформляется соответствующим документом (актом), который подписывается сторонами договора. С этого момента договор найма прекращается.</w:t>
      </w:r>
    </w:p>
    <w:p w:rsidR="00000000" w:rsidRDefault="007F1460">
      <w:pPr>
        <w:pStyle w:val="pj"/>
      </w:pPr>
      <w:r>
        <w:rPr>
          <w:rStyle w:val="s0"/>
        </w:rPr>
        <w:t> </w:t>
      </w:r>
    </w:p>
    <w:p w:rsidR="00000000" w:rsidRDefault="007F1460">
      <w:pPr>
        <w:pStyle w:val="pj"/>
        <w:ind w:left="1200" w:hanging="800"/>
      </w:pPr>
      <w:bookmarkStart w:id="820" w:name="SUB7960000"/>
      <w:bookmarkEnd w:id="820"/>
      <w:r>
        <w:rPr>
          <w:rStyle w:val="s1"/>
        </w:rPr>
        <w:t xml:space="preserve">Статья 796. </w:t>
      </w:r>
      <w:r>
        <w:rPr>
          <w:rStyle w:val="s0"/>
        </w:rPr>
        <w:t>Предо</w:t>
      </w:r>
      <w:r>
        <w:rPr>
          <w:rStyle w:val="s0"/>
        </w:rPr>
        <w:t>ставление нанимателю права пользования земельным участком</w:t>
      </w:r>
    </w:p>
    <w:p w:rsidR="00000000" w:rsidRDefault="007F1460">
      <w:pPr>
        <w:pStyle w:val="pj"/>
      </w:pPr>
      <w:r>
        <w:rPr>
          <w:rStyle w:val="s0"/>
        </w:rPr>
        <w:t>1. Одновременно с правом найма здания или другого капитального сооружения (их отдельной части) нанимателю предоставляется право пользования земельным участком, на котором они находятся, а также прав</w:t>
      </w:r>
      <w:r>
        <w:rPr>
          <w:rStyle w:val="s0"/>
        </w:rPr>
        <w:t>о пользования земельным участком, прилегающим к зданию или сооружению, в размере, необходимом для достижения цели найма.</w:t>
      </w:r>
    </w:p>
    <w:p w:rsidR="00000000" w:rsidRDefault="007F1460">
      <w:pPr>
        <w:pStyle w:val="pj"/>
      </w:pPr>
      <w:r>
        <w:rPr>
          <w:rStyle w:val="s0"/>
        </w:rPr>
        <w:t>2. В договоре найма стороны могут определить размер земельного участка, который передается нанимателю. Если размер земельного участка в</w:t>
      </w:r>
      <w:r>
        <w:rPr>
          <w:rStyle w:val="s0"/>
        </w:rPr>
        <w:t xml:space="preserve"> договоре не определен, нанимателю предоставляется право пользования всем земельным участком, которым владел наймодатель.</w:t>
      </w:r>
    </w:p>
    <w:p w:rsidR="00000000" w:rsidRDefault="007F1460">
      <w:pPr>
        <w:pStyle w:val="pj"/>
      </w:pPr>
      <w:r>
        <w:rPr>
          <w:rStyle w:val="s0"/>
        </w:rPr>
        <w:t>3. Если наймодатель не является собственником земельного участка, считается, что собственник земельного участка соглашается на предост</w:t>
      </w:r>
      <w:r>
        <w:rPr>
          <w:rStyle w:val="s0"/>
        </w:rPr>
        <w:t>авление нанимателю права пользования земельным участком, если иное не установлено договором наймодателя с собственником земельного участка.</w:t>
      </w:r>
    </w:p>
    <w:p w:rsidR="00000000" w:rsidRDefault="007F1460">
      <w:pPr>
        <w:pStyle w:val="pj"/>
      </w:pPr>
      <w:r>
        <w:rPr>
          <w:rStyle w:val="s0"/>
        </w:rPr>
        <w:t> </w:t>
      </w:r>
    </w:p>
    <w:p w:rsidR="00000000" w:rsidRDefault="007F1460">
      <w:pPr>
        <w:pStyle w:val="pj"/>
        <w:ind w:left="1200" w:hanging="800"/>
      </w:pPr>
      <w:bookmarkStart w:id="821" w:name="SUB7970000"/>
      <w:bookmarkEnd w:id="821"/>
      <w:r>
        <w:rPr>
          <w:rStyle w:val="s1"/>
        </w:rPr>
        <w:t xml:space="preserve">Статья 797. </w:t>
      </w:r>
      <w:r>
        <w:rPr>
          <w:rStyle w:val="s0"/>
        </w:rPr>
        <w:t>Плата за пользование</w:t>
      </w:r>
    </w:p>
    <w:p w:rsidR="00000000" w:rsidRDefault="007F1460">
      <w:pPr>
        <w:pStyle w:val="pj"/>
      </w:pPr>
      <w:r>
        <w:rPr>
          <w:rStyle w:val="s0"/>
        </w:rPr>
        <w:t>1. Плата, взимаемая с нанимателя здания или другого капитального сооружения (их о</w:t>
      </w:r>
      <w:r>
        <w:rPr>
          <w:rStyle w:val="s0"/>
        </w:rPr>
        <w:t>тдельной части), состоит из платы за пользование им и платы за пользование земельным участком.</w:t>
      </w:r>
    </w:p>
    <w:p w:rsidR="00000000" w:rsidRDefault="007F1460">
      <w:pPr>
        <w:pStyle w:val="pj"/>
      </w:pPr>
      <w:r>
        <w:rPr>
          <w:rStyle w:val="s0"/>
        </w:rPr>
        <w:t> </w:t>
      </w:r>
    </w:p>
    <w:p w:rsidR="00000000" w:rsidRDefault="007F1460">
      <w:pPr>
        <w:pStyle w:val="pc"/>
      </w:pPr>
      <w:bookmarkStart w:id="822" w:name="SUB7980000"/>
      <w:bookmarkEnd w:id="822"/>
      <w:r>
        <w:rPr>
          <w:rStyle w:val="s1"/>
        </w:rPr>
        <w:t>5. Найм (аренда) транспортного средства</w:t>
      </w:r>
    </w:p>
    <w:p w:rsidR="00000000" w:rsidRDefault="007F1460">
      <w:pPr>
        <w:pStyle w:val="pj"/>
      </w:pPr>
      <w:r>
        <w:rPr>
          <w:rStyle w:val="s0"/>
        </w:rPr>
        <w:t> </w:t>
      </w:r>
    </w:p>
    <w:p w:rsidR="00000000" w:rsidRDefault="007F1460">
      <w:pPr>
        <w:pStyle w:val="pj"/>
        <w:ind w:left="1200" w:hanging="800"/>
      </w:pPr>
      <w:r>
        <w:rPr>
          <w:rStyle w:val="s1"/>
        </w:rPr>
        <w:t xml:space="preserve">Статья 798. </w:t>
      </w:r>
      <w:r>
        <w:rPr>
          <w:rStyle w:val="s0"/>
        </w:rPr>
        <w:t>Предмет договора найма</w:t>
      </w:r>
    </w:p>
    <w:p w:rsidR="00000000" w:rsidRDefault="007F1460">
      <w:pPr>
        <w:pStyle w:val="pj"/>
      </w:pPr>
      <w:r>
        <w:rPr>
          <w:rStyle w:val="s0"/>
        </w:rPr>
        <w:t xml:space="preserve">1. Предметом договора найма транспортного средства могут быть воздушные, морские, </w:t>
      </w:r>
      <w:r>
        <w:rPr>
          <w:rStyle w:val="s0"/>
        </w:rPr>
        <w:t>речные суда, а также наземные самоходные транспортные средства и т. п.</w:t>
      </w:r>
    </w:p>
    <w:p w:rsidR="00000000" w:rsidRDefault="007F1460">
      <w:pPr>
        <w:pStyle w:val="pj"/>
      </w:pPr>
      <w:r>
        <w:rPr>
          <w:rStyle w:val="s0"/>
        </w:rPr>
        <w:t>2. Договором найма транспортного средства может быть установлено, что оно передается в найм с экипажем, его обслуживающим.</w:t>
      </w:r>
    </w:p>
    <w:p w:rsidR="00000000" w:rsidRDefault="007F1460">
      <w:pPr>
        <w:pStyle w:val="pj"/>
      </w:pPr>
      <w:r>
        <w:rPr>
          <w:rStyle w:val="s0"/>
        </w:rPr>
        <w:t>3. Стороны могут договориться о предоставлении наймодателем на</w:t>
      </w:r>
      <w:r>
        <w:rPr>
          <w:rStyle w:val="s0"/>
        </w:rPr>
        <w:t>нимателю комплекса услуг для обеспечения нормального использования транспортного средства.</w:t>
      </w:r>
    </w:p>
    <w:p w:rsidR="00000000" w:rsidRDefault="007F1460">
      <w:pPr>
        <w:pStyle w:val="pj"/>
      </w:pPr>
      <w:r>
        <w:rPr>
          <w:rStyle w:val="s0"/>
        </w:rPr>
        <w:t> </w:t>
      </w:r>
    </w:p>
    <w:p w:rsidR="00000000" w:rsidRDefault="007F1460">
      <w:pPr>
        <w:pStyle w:val="pj"/>
        <w:ind w:left="1200" w:hanging="800"/>
      </w:pPr>
      <w:bookmarkStart w:id="823" w:name="SUB7990000"/>
      <w:bookmarkEnd w:id="823"/>
      <w:r>
        <w:rPr>
          <w:rStyle w:val="s1"/>
        </w:rPr>
        <w:t xml:space="preserve">Статья 799. </w:t>
      </w:r>
      <w:r>
        <w:rPr>
          <w:rStyle w:val="s0"/>
        </w:rPr>
        <w:t>Форма договора найма транспортного средства</w:t>
      </w:r>
    </w:p>
    <w:p w:rsidR="00000000" w:rsidRDefault="007F1460">
      <w:pPr>
        <w:pStyle w:val="pj"/>
      </w:pPr>
      <w:r>
        <w:rPr>
          <w:rStyle w:val="s0"/>
        </w:rPr>
        <w:t>1. Договор найма транспортного средства заключается в письменной форме.</w:t>
      </w:r>
    </w:p>
    <w:p w:rsidR="00000000" w:rsidRDefault="007F1460">
      <w:pPr>
        <w:pStyle w:val="pj"/>
      </w:pPr>
      <w:r>
        <w:rPr>
          <w:rStyle w:val="s0"/>
        </w:rPr>
        <w:t>2. Договор найма транспортного средства с участием физического лица подлежит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824" w:name="SUB8000000"/>
      <w:bookmarkEnd w:id="824"/>
      <w:r>
        <w:rPr>
          <w:rStyle w:val="s1"/>
        </w:rPr>
        <w:t xml:space="preserve">Статья 800. </w:t>
      </w:r>
      <w:r>
        <w:rPr>
          <w:rStyle w:val="s0"/>
        </w:rPr>
        <w:t>Деятельность нанимателя транспортного средства</w:t>
      </w:r>
    </w:p>
    <w:p w:rsidR="00000000" w:rsidRDefault="007F1460">
      <w:pPr>
        <w:pStyle w:val="pj"/>
      </w:pPr>
      <w:r>
        <w:rPr>
          <w:rStyle w:val="s0"/>
        </w:rPr>
        <w:t>1. Наниматель самостоятельно осуществляет использование транспортного средства в своей де</w:t>
      </w:r>
      <w:r>
        <w:rPr>
          <w:rStyle w:val="s0"/>
        </w:rPr>
        <w:t>ятельности и имеет право без согласия займодателя заключать от своего имени договоры перевозки, а также другие договоры в соответствии с назначением транспортного средства.</w:t>
      </w:r>
    </w:p>
    <w:p w:rsidR="00000000" w:rsidRDefault="007F1460">
      <w:pPr>
        <w:pStyle w:val="pj"/>
      </w:pPr>
      <w:r>
        <w:rPr>
          <w:rStyle w:val="s0"/>
        </w:rPr>
        <w:t> </w:t>
      </w:r>
    </w:p>
    <w:p w:rsidR="00000000" w:rsidRDefault="007F1460">
      <w:pPr>
        <w:pStyle w:val="pj"/>
        <w:ind w:left="1200" w:hanging="800"/>
      </w:pPr>
      <w:bookmarkStart w:id="825" w:name="SUB8010000"/>
      <w:bookmarkEnd w:id="825"/>
      <w:r>
        <w:rPr>
          <w:rStyle w:val="s1"/>
        </w:rPr>
        <w:t xml:space="preserve">Статья 801. </w:t>
      </w:r>
      <w:r>
        <w:rPr>
          <w:rStyle w:val="s0"/>
        </w:rPr>
        <w:t>Расходы, связанные с использованием транспортного средства</w:t>
      </w:r>
    </w:p>
    <w:p w:rsidR="00000000" w:rsidRDefault="007F1460">
      <w:pPr>
        <w:pStyle w:val="pj"/>
      </w:pPr>
      <w:r>
        <w:rPr>
          <w:rStyle w:val="s0"/>
        </w:rPr>
        <w:t>1. Нанимат</w:t>
      </w:r>
      <w:r>
        <w:rPr>
          <w:rStyle w:val="s0"/>
        </w:rPr>
        <w:t>ель обязан поддерживать транспортное средство в надлежащем техническом состоянии.</w:t>
      </w:r>
    </w:p>
    <w:p w:rsidR="00000000" w:rsidRDefault="007F1460">
      <w:pPr>
        <w:pStyle w:val="pj"/>
      </w:pPr>
      <w:r>
        <w:rPr>
          <w:rStyle w:val="s0"/>
        </w:rPr>
        <w:t>2. Расходы, связанные с использованием транспортного средства, в том числе с уплатой налогов и других платежей, несет наниматель.</w:t>
      </w:r>
    </w:p>
    <w:p w:rsidR="00000000" w:rsidRDefault="007F1460">
      <w:pPr>
        <w:pStyle w:val="pj"/>
      </w:pPr>
      <w:r>
        <w:rPr>
          <w:rStyle w:val="s0"/>
        </w:rPr>
        <w:t> </w:t>
      </w:r>
    </w:p>
    <w:p w:rsidR="00000000" w:rsidRDefault="007F1460">
      <w:pPr>
        <w:pStyle w:val="pj"/>
        <w:ind w:left="1200" w:hanging="800"/>
      </w:pPr>
      <w:bookmarkStart w:id="826" w:name="SUB8020000"/>
      <w:bookmarkEnd w:id="826"/>
      <w:r>
        <w:rPr>
          <w:rStyle w:val="s1"/>
        </w:rPr>
        <w:t xml:space="preserve">Статья 802. </w:t>
      </w:r>
      <w:r>
        <w:rPr>
          <w:rStyle w:val="s0"/>
        </w:rPr>
        <w:t>Страхование транспортного средства</w:t>
      </w:r>
    </w:p>
    <w:p w:rsidR="00000000" w:rsidRDefault="007F1460">
      <w:pPr>
        <w:pStyle w:val="pj"/>
      </w:pPr>
      <w:r>
        <w:rPr>
          <w:rStyle w:val="s0"/>
        </w:rPr>
        <w:t>1. Страхование транспортного средства осуществляется наймодателем.</w:t>
      </w:r>
    </w:p>
    <w:p w:rsidR="00000000" w:rsidRDefault="007F1460">
      <w:pPr>
        <w:pStyle w:val="pj"/>
      </w:pPr>
      <w:r>
        <w:rPr>
          <w:rStyle w:val="s0"/>
        </w:rPr>
        <w:t>2. Порядок страхования ответственности нанимателя за вред, который может быть причинен другому лицу в связи с использованием транспортного средства, устан</w:t>
      </w:r>
      <w:r>
        <w:rPr>
          <w:rStyle w:val="s0"/>
        </w:rPr>
        <w:t>авливается законом.</w:t>
      </w:r>
    </w:p>
    <w:p w:rsidR="00000000" w:rsidRDefault="007F1460">
      <w:pPr>
        <w:pStyle w:val="pj"/>
      </w:pPr>
      <w:r>
        <w:rPr>
          <w:rStyle w:val="s0"/>
        </w:rPr>
        <w:t> </w:t>
      </w:r>
    </w:p>
    <w:p w:rsidR="00000000" w:rsidRDefault="007F1460">
      <w:pPr>
        <w:pStyle w:val="pj"/>
        <w:ind w:left="1200" w:hanging="800"/>
      </w:pPr>
      <w:bookmarkStart w:id="827" w:name="SUB8030000"/>
      <w:bookmarkEnd w:id="827"/>
      <w:r>
        <w:rPr>
          <w:rStyle w:val="s1"/>
        </w:rPr>
        <w:t xml:space="preserve">Статья 803. </w:t>
      </w:r>
      <w:r>
        <w:rPr>
          <w:rStyle w:val="s0"/>
        </w:rPr>
        <w:t>Правовые последствия повреждения транспортного средства</w:t>
      </w:r>
    </w:p>
    <w:p w:rsidR="00000000" w:rsidRDefault="007F1460">
      <w:pPr>
        <w:pStyle w:val="pj"/>
      </w:pPr>
      <w:r>
        <w:rPr>
          <w:rStyle w:val="s0"/>
        </w:rPr>
        <w:t>1. Наниматель обязан возместить убытки, причиненные в связи с утратой или повреждением транспортного средства, если он не докажет, что это произошло не по его вине.</w:t>
      </w:r>
    </w:p>
    <w:p w:rsidR="00000000" w:rsidRDefault="007F1460">
      <w:pPr>
        <w:pStyle w:val="pj"/>
      </w:pPr>
      <w:r>
        <w:rPr>
          <w:rStyle w:val="s0"/>
        </w:rPr>
        <w:t> </w:t>
      </w:r>
    </w:p>
    <w:p w:rsidR="00000000" w:rsidRDefault="007F1460">
      <w:pPr>
        <w:pStyle w:val="pj"/>
        <w:ind w:left="1200" w:hanging="800"/>
      </w:pPr>
      <w:bookmarkStart w:id="828" w:name="SUB8040000"/>
      <w:bookmarkEnd w:id="828"/>
      <w:r>
        <w:rPr>
          <w:rStyle w:val="s1"/>
        </w:rPr>
        <w:t xml:space="preserve">Статья 804. </w:t>
      </w:r>
      <w:r>
        <w:rPr>
          <w:rStyle w:val="s0"/>
        </w:rPr>
        <w:t>Правовые последствия причинения вреда другому лицу в связи с использованием транспортного средства</w:t>
      </w:r>
    </w:p>
    <w:p w:rsidR="00000000" w:rsidRDefault="007F1460">
      <w:pPr>
        <w:pStyle w:val="pj"/>
      </w:pPr>
      <w:r>
        <w:rPr>
          <w:rStyle w:val="s0"/>
        </w:rPr>
        <w:t xml:space="preserve">1. Наниматель обязан возместить вред, причиненный другому лицу в связи с использованием транспортного средства, в соответствии с </w:t>
      </w:r>
      <w:hyperlink w:anchor="sub11660000" w:history="1">
        <w:r>
          <w:rPr>
            <w:rStyle w:val="a4"/>
          </w:rPr>
          <w:t>главой 82</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829" w:name="SUB8050000"/>
      <w:bookmarkEnd w:id="829"/>
      <w:r>
        <w:rPr>
          <w:rStyle w:val="s1"/>
        </w:rPr>
        <w:t xml:space="preserve">Статья 805. </w:t>
      </w:r>
      <w:r>
        <w:rPr>
          <w:rStyle w:val="s0"/>
        </w:rPr>
        <w:t>Особенности найма транспортного средства с экипажем, его обслуживающим</w:t>
      </w:r>
    </w:p>
    <w:p w:rsidR="00000000" w:rsidRDefault="007F1460">
      <w:pPr>
        <w:pStyle w:val="pj"/>
      </w:pPr>
      <w:r>
        <w:rPr>
          <w:rStyle w:val="s0"/>
        </w:rPr>
        <w:t>1. Управление и техническая эксплуатация транспортного средства, переданного в найм с экипажем, проводятся его экипажем. Э</w:t>
      </w:r>
      <w:r>
        <w:rPr>
          <w:rStyle w:val="s0"/>
        </w:rPr>
        <w:t>кипаж не прекращает трудовых отношений с наймодателем. Расходы на содержание экипажа несет займодатель.</w:t>
      </w:r>
    </w:p>
    <w:p w:rsidR="00000000" w:rsidRDefault="007F1460">
      <w:pPr>
        <w:pStyle w:val="pj"/>
      </w:pPr>
      <w:r>
        <w:rPr>
          <w:rStyle w:val="s0"/>
        </w:rPr>
        <w:t>2. Экипаж транспортного средства обязан отказаться от выполнения распоряжений нанимателя, если они противоречат условиям договора найма, условиям исполь</w:t>
      </w:r>
      <w:r>
        <w:rPr>
          <w:rStyle w:val="s0"/>
        </w:rPr>
        <w:t>зования транспортного средства, а так же если они могут быть опасны для экипажа, транспортного средства, прав других лиц.</w:t>
      </w:r>
    </w:p>
    <w:p w:rsidR="00000000" w:rsidRDefault="007F1460">
      <w:pPr>
        <w:pStyle w:val="pj"/>
      </w:pPr>
      <w:r>
        <w:rPr>
          <w:rStyle w:val="s0"/>
        </w:rPr>
        <w:t>3. Законом могут устанавливаться также другие особенности договора найма транспортного средства с экипажем.</w:t>
      </w:r>
    </w:p>
    <w:p w:rsidR="00000000" w:rsidRDefault="007F1460">
      <w:pPr>
        <w:pStyle w:val="pj"/>
      </w:pPr>
      <w:r>
        <w:rPr>
          <w:rStyle w:val="s0"/>
        </w:rPr>
        <w:t> </w:t>
      </w:r>
    </w:p>
    <w:p w:rsidR="00000000" w:rsidRDefault="007F1460">
      <w:pPr>
        <w:pStyle w:val="pc"/>
      </w:pPr>
      <w:bookmarkStart w:id="830" w:name="SUB8060000"/>
      <w:bookmarkEnd w:id="830"/>
      <w:r>
        <w:rPr>
          <w:rStyle w:val="s1"/>
        </w:rPr>
        <w:t>6. Лизинг</w:t>
      </w:r>
    </w:p>
    <w:p w:rsidR="00000000" w:rsidRDefault="007F1460">
      <w:pPr>
        <w:pStyle w:val="pj"/>
      </w:pPr>
      <w:r>
        <w:rPr>
          <w:rStyle w:val="s0"/>
        </w:rPr>
        <w:t> </w:t>
      </w:r>
    </w:p>
    <w:p w:rsidR="00000000" w:rsidRDefault="007F1460">
      <w:pPr>
        <w:pStyle w:val="pj"/>
        <w:ind w:left="1200" w:hanging="800"/>
      </w:pPr>
      <w:r>
        <w:rPr>
          <w:rStyle w:val="s1"/>
        </w:rPr>
        <w:t xml:space="preserve">Статья 806. </w:t>
      </w:r>
      <w:r>
        <w:rPr>
          <w:rStyle w:val="s0"/>
        </w:rPr>
        <w:t>Договор лизинга</w:t>
      </w:r>
    </w:p>
    <w:p w:rsidR="00000000" w:rsidRDefault="007F1460">
      <w:pPr>
        <w:pStyle w:val="pj"/>
      </w:pPr>
      <w:r>
        <w:rPr>
          <w:rStyle w:val="s0"/>
        </w:rPr>
        <w:t>1. По договору лизинга одна сторона (лизингодатель) передает или обязуется передать другой стороне (лизингополучателю) во владение и пользование имущество, принадлежащее лизингодателю на праве собственности и приобретенное им без предварите</w:t>
      </w:r>
      <w:r>
        <w:rPr>
          <w:rStyle w:val="s0"/>
        </w:rPr>
        <w:t xml:space="preserve">льной договоренности с лизингополучателем (прямой лизинг), или имущество, специально приобретенное лизингодателем у продавца (поставщика) в соответствии с установленными лизингополучателем спецификацией и условиями (косвенный лизинг), на определенный срок </w:t>
      </w:r>
      <w:r>
        <w:rPr>
          <w:rStyle w:val="s0"/>
        </w:rPr>
        <w:t>и за установленную плату (лизинговые платежи).</w:t>
      </w:r>
    </w:p>
    <w:p w:rsidR="00000000" w:rsidRDefault="007F1460">
      <w:pPr>
        <w:pStyle w:val="pj"/>
      </w:pPr>
      <w:r>
        <w:rPr>
          <w:rStyle w:val="s0"/>
        </w:rPr>
        <w:t xml:space="preserve">2. К договору лизинга применяются </w:t>
      </w:r>
      <w:hyperlink w:anchor="sub7590000" w:history="1">
        <w:r>
          <w:rPr>
            <w:rStyle w:val="a4"/>
          </w:rPr>
          <w:t>общие положения</w:t>
        </w:r>
      </w:hyperlink>
      <w:r>
        <w:rPr>
          <w:rStyle w:val="s0"/>
        </w:rPr>
        <w:t xml:space="preserve"> о найме (аренде) с учетом особенностей, установленных настоящим параграфом и </w:t>
      </w:r>
      <w:hyperlink r:id="rId65" w:history="1">
        <w:r>
          <w:rPr>
            <w:rStyle w:val="a4"/>
          </w:rPr>
          <w:t>законом</w:t>
        </w:r>
      </w:hyperlink>
      <w:r>
        <w:rPr>
          <w:rStyle w:val="s0"/>
        </w:rPr>
        <w:t>.</w:t>
      </w:r>
    </w:p>
    <w:p w:rsidR="00000000" w:rsidRDefault="007F1460">
      <w:pPr>
        <w:pStyle w:val="pj"/>
      </w:pPr>
      <w:r>
        <w:rPr>
          <w:rStyle w:val="s0"/>
        </w:rPr>
        <w:t>К отношениям, связанным с лизингом, применяются общие положения о купле-продаже и положения о договоре поставки, если иное не установлено законом.</w:t>
      </w:r>
    </w:p>
    <w:p w:rsidR="00000000" w:rsidRDefault="007F1460">
      <w:pPr>
        <w:pStyle w:val="pj"/>
      </w:pPr>
      <w:r>
        <w:rPr>
          <w:rStyle w:val="s0"/>
        </w:rPr>
        <w:t>3. Особенности отдельных видов и фо</w:t>
      </w:r>
      <w:r>
        <w:rPr>
          <w:rStyle w:val="s0"/>
        </w:rPr>
        <w:t>рм лизинга устанавливаются законом.</w:t>
      </w:r>
    </w:p>
    <w:p w:rsidR="00000000" w:rsidRDefault="007F1460">
      <w:pPr>
        <w:pStyle w:val="pj"/>
      </w:pPr>
      <w:r>
        <w:rPr>
          <w:rStyle w:val="s0"/>
        </w:rPr>
        <w:t> </w:t>
      </w:r>
    </w:p>
    <w:p w:rsidR="00000000" w:rsidRDefault="007F1460">
      <w:pPr>
        <w:pStyle w:val="pj"/>
        <w:ind w:left="1200" w:hanging="800"/>
      </w:pPr>
      <w:bookmarkStart w:id="831" w:name="SUB8070000"/>
      <w:bookmarkEnd w:id="831"/>
      <w:r>
        <w:rPr>
          <w:rStyle w:val="s1"/>
        </w:rPr>
        <w:t xml:space="preserve">Статья 807. </w:t>
      </w:r>
      <w:r>
        <w:rPr>
          <w:rStyle w:val="s0"/>
        </w:rPr>
        <w:t>Предмет договора лизинга</w:t>
      </w:r>
    </w:p>
    <w:p w:rsidR="00000000" w:rsidRDefault="007F1460">
      <w:pPr>
        <w:pStyle w:val="pj"/>
      </w:pPr>
      <w:r>
        <w:rPr>
          <w:rStyle w:val="s0"/>
        </w:rPr>
        <w:t>1. Предметом договора лизинга может быть имущество, определенное индивидуальными признаками, которое соответствует критериям основных средств в соответствии с законодательством.</w:t>
      </w:r>
    </w:p>
    <w:p w:rsidR="00000000" w:rsidRDefault="007F1460">
      <w:pPr>
        <w:pStyle w:val="pj"/>
      </w:pPr>
      <w:r>
        <w:rPr>
          <w:rStyle w:val="s0"/>
        </w:rPr>
        <w:t xml:space="preserve">2. </w:t>
      </w:r>
      <w:r>
        <w:rPr>
          <w:rStyle w:val="s0"/>
        </w:rPr>
        <w:t>Не могут быть предметом договора лизинга земельные участки и другие природные объекты, а также иные вещи, установленные законом.</w:t>
      </w:r>
    </w:p>
    <w:p w:rsidR="00000000" w:rsidRDefault="007F1460">
      <w:pPr>
        <w:pStyle w:val="pj"/>
      </w:pPr>
      <w:r>
        <w:rPr>
          <w:rStyle w:val="s0"/>
        </w:rPr>
        <w:t> </w:t>
      </w:r>
    </w:p>
    <w:p w:rsidR="00000000" w:rsidRDefault="007F1460">
      <w:pPr>
        <w:pStyle w:val="pj"/>
        <w:ind w:left="1200" w:hanging="800"/>
      </w:pPr>
      <w:bookmarkStart w:id="832" w:name="SUB8080000"/>
      <w:bookmarkEnd w:id="832"/>
      <w:r>
        <w:rPr>
          <w:rStyle w:val="s1"/>
        </w:rPr>
        <w:t xml:space="preserve">Статья 808. </w:t>
      </w:r>
      <w:r>
        <w:rPr>
          <w:rStyle w:val="s0"/>
        </w:rPr>
        <w:t>Ответственность продавца (поставщика) предмета договора лизинга</w:t>
      </w:r>
    </w:p>
    <w:p w:rsidR="00000000" w:rsidRDefault="007F1460">
      <w:pPr>
        <w:pStyle w:val="pj"/>
      </w:pPr>
      <w:r>
        <w:rPr>
          <w:rStyle w:val="s0"/>
        </w:rPr>
        <w:t>1. Если в соответствии с договором косвенного лиз</w:t>
      </w:r>
      <w:r>
        <w:rPr>
          <w:rStyle w:val="s0"/>
        </w:rPr>
        <w:t>инга выбор продавца (поставщика) предмета договора лизинга был осуществлен лизингополучателем, продавец (поставщик) несет ответственность перед лизингополучателем за нарушение обязательства по качеству, комплектности, исправности предмета договора лизинга,</w:t>
      </w:r>
      <w:r>
        <w:rPr>
          <w:rStyle w:val="s0"/>
        </w:rPr>
        <w:t xml:space="preserve"> его доставке, замене, безвозмездному устранению недостатков, монтажу и запуску в эксплуатацию и т. п. Если выбор продавца (поставщика) предмета договора лизинга был осуществлен лизингодателем, продавец (поставщик) и лизингодатель несут перед лизингополуча</w:t>
      </w:r>
      <w:r>
        <w:rPr>
          <w:rStyle w:val="s0"/>
        </w:rPr>
        <w:t>телем солидарную ответственность по обязательствам по продаже (поставке) предмета договора лизинга.</w:t>
      </w:r>
    </w:p>
    <w:p w:rsidR="00000000" w:rsidRDefault="007F1460">
      <w:pPr>
        <w:pStyle w:val="pj"/>
      </w:pPr>
      <w:r>
        <w:rPr>
          <w:rStyle w:val="s0"/>
        </w:rPr>
        <w:t>2. Ремонт и техническое обслуживание предмета договора лизинга осуществляются продавцом (поставщиком) на основании договора между лизингополучателем и прода</w:t>
      </w:r>
      <w:r>
        <w:rPr>
          <w:rStyle w:val="s0"/>
        </w:rPr>
        <w:t>вцом (поставщиком).</w:t>
      </w:r>
    </w:p>
    <w:p w:rsidR="00000000" w:rsidRDefault="007F1460">
      <w:pPr>
        <w:pStyle w:val="pj"/>
      </w:pPr>
      <w:r>
        <w:rPr>
          <w:rStyle w:val="s0"/>
        </w:rPr>
        <w:t> </w:t>
      </w:r>
    </w:p>
    <w:p w:rsidR="00000000" w:rsidRDefault="007F1460">
      <w:pPr>
        <w:pStyle w:val="pj"/>
        <w:ind w:left="1200" w:hanging="800"/>
      </w:pPr>
      <w:bookmarkStart w:id="833" w:name="SUB8090000"/>
      <w:bookmarkEnd w:id="833"/>
      <w:r>
        <w:rPr>
          <w:rStyle w:val="s1"/>
        </w:rPr>
        <w:t xml:space="preserve">Статья 809. </w:t>
      </w:r>
      <w:r>
        <w:rPr>
          <w:rStyle w:val="s0"/>
        </w:rPr>
        <w:t>Риск случайного уничтожения или случайного повреждения предмета договора лизинга</w:t>
      </w:r>
    </w:p>
    <w:p w:rsidR="00000000" w:rsidRDefault="007F1460">
      <w:pPr>
        <w:pStyle w:val="pj"/>
      </w:pPr>
      <w:r>
        <w:rPr>
          <w:rStyle w:val="s0"/>
        </w:rPr>
        <w:t>1. Риск случайного уничтожения или случайного повреждения предмета договора лизинга несет лизингополучатель, если иное не установлено договор</w:t>
      </w:r>
      <w:r>
        <w:rPr>
          <w:rStyle w:val="s0"/>
        </w:rPr>
        <w:t>ом или законом.</w:t>
      </w:r>
    </w:p>
    <w:p w:rsidR="00000000" w:rsidRDefault="007F1460">
      <w:pPr>
        <w:pStyle w:val="pj"/>
      </w:pPr>
      <w:r>
        <w:rPr>
          <w:rStyle w:val="s0"/>
        </w:rPr>
        <w:t>2. Если лизингодатель или продавец (поставщик) просрочили передачу предмета договора лизинга лизингополучателю или лизингополучатель просрочил возврат предмета договора лизинга лизингодателю, риск случайного уничтожения или случайного повре</w:t>
      </w:r>
      <w:r>
        <w:rPr>
          <w:rStyle w:val="s0"/>
        </w:rPr>
        <w:t>ждения несет просрочившая сторона.</w:t>
      </w:r>
    </w:p>
    <w:p w:rsidR="00000000" w:rsidRDefault="007F1460">
      <w:pPr>
        <w:pStyle w:val="pj"/>
      </w:pPr>
      <w:r>
        <w:rPr>
          <w:rStyle w:val="s0"/>
        </w:rPr>
        <w:t> </w:t>
      </w:r>
    </w:p>
    <w:p w:rsidR="00000000" w:rsidRDefault="007F1460">
      <w:pPr>
        <w:pStyle w:val="pj"/>
      </w:pPr>
      <w:bookmarkStart w:id="834" w:name="SUB809010000"/>
      <w:bookmarkEnd w:id="834"/>
      <w:r>
        <w:rPr>
          <w:rStyle w:val="s0"/>
          <w:b/>
          <w:bCs/>
        </w:rPr>
        <w:t>Статья 809-1</w:t>
      </w:r>
      <w:r>
        <w:rPr>
          <w:rStyle w:val="s0"/>
          <w:b/>
          <w:bCs/>
          <w:vertAlign w:val="superscript"/>
        </w:rPr>
        <w:t xml:space="preserve"> </w:t>
      </w:r>
      <w:r>
        <w:rPr>
          <w:rStyle w:val="s0"/>
          <w:b/>
          <w:bCs/>
        </w:rPr>
        <w:t>.</w:t>
      </w:r>
      <w:r>
        <w:rPr>
          <w:rStyle w:val="s0"/>
        </w:rPr>
        <w:t xml:space="preserve"> Последствия признания договора лизинга недействительным</w:t>
      </w:r>
    </w:p>
    <w:p w:rsidR="00000000" w:rsidRDefault="007F1460">
      <w:pPr>
        <w:pStyle w:val="pj"/>
      </w:pPr>
      <w:r>
        <w:rPr>
          <w:rStyle w:val="s0"/>
        </w:rPr>
        <w:t>1. В случае признания договора лизинга недействительным или отнесения к ничтожного лизингополучатель обязан немедленно вернуть лизингодателю предмет договора лизинга в состоянии, в котором он был получен, с учетом нормального износа или в состоянии, обусло</w:t>
      </w:r>
      <w:r>
        <w:rPr>
          <w:rStyle w:val="s0"/>
        </w:rPr>
        <w:t>вленном договором. При этом лизинговые платежи, уплаченные на момент признания договора лизинга недействительным или отнесения к ничтожного, возврату не подлежат.</w:t>
      </w:r>
    </w:p>
    <w:p w:rsidR="00000000" w:rsidRDefault="007F1460">
      <w:pPr>
        <w:pStyle w:val="pj"/>
      </w:pPr>
      <w:r>
        <w:rPr>
          <w:rStyle w:val="s0"/>
        </w:rPr>
        <w:t>Суд, признавая договор лизинга недействительным или устанавливая его ничтожность, по заявлени</w:t>
      </w:r>
      <w:r>
        <w:rPr>
          <w:rStyle w:val="s0"/>
        </w:rPr>
        <w:t>ю лизингодателя накладывает арест на предмет такого договора.</w:t>
      </w:r>
    </w:p>
    <w:p w:rsidR="00000000" w:rsidRDefault="007F1460">
      <w:pPr>
        <w:pStyle w:val="pj"/>
      </w:pPr>
      <w:r>
        <w:rPr>
          <w:rStyle w:val="s0"/>
        </w:rPr>
        <w:t>2. Если арендатор пользовался или продолжает пользоваться предметом договора лизинга до и / или после даты признания договора лизинга недействительным, лизингополучатель обязан возместить лизинг</w:t>
      </w:r>
      <w:r>
        <w:rPr>
          <w:rStyle w:val="s0"/>
        </w:rPr>
        <w:t>одателю суммы лизинговых платежей за весь соответствующий период пользования</w:t>
      </w:r>
    </w:p>
    <w:p w:rsidR="00000000" w:rsidRDefault="007F1460">
      <w:pPr>
        <w:pStyle w:val="pj"/>
      </w:pPr>
      <w:r>
        <w:rPr>
          <w:rStyle w:val="s0"/>
        </w:rPr>
        <w:t> </w:t>
      </w:r>
    </w:p>
    <w:p w:rsidR="00000000" w:rsidRDefault="007F1460">
      <w:pPr>
        <w:pStyle w:val="pc"/>
      </w:pPr>
      <w:bookmarkStart w:id="835" w:name="SUB8100000"/>
      <w:bookmarkEnd w:id="835"/>
      <w:r>
        <w:rPr>
          <w:rStyle w:val="s1"/>
        </w:rPr>
        <w:t>Глава 59. Найм (аренда) жилища</w:t>
      </w:r>
    </w:p>
    <w:p w:rsidR="00000000" w:rsidRDefault="007F1460">
      <w:pPr>
        <w:pStyle w:val="pj"/>
      </w:pPr>
      <w:r>
        <w:rPr>
          <w:rStyle w:val="s0"/>
        </w:rPr>
        <w:t> </w:t>
      </w:r>
    </w:p>
    <w:p w:rsidR="00000000" w:rsidRDefault="007F1460">
      <w:pPr>
        <w:pStyle w:val="pj"/>
        <w:ind w:left="1200" w:hanging="800"/>
      </w:pPr>
      <w:r>
        <w:rPr>
          <w:rStyle w:val="s1"/>
        </w:rPr>
        <w:t xml:space="preserve">Статья 810. </w:t>
      </w:r>
      <w:r>
        <w:rPr>
          <w:rStyle w:val="s0"/>
        </w:rPr>
        <w:t>Договор найма жилища</w:t>
      </w:r>
    </w:p>
    <w:p w:rsidR="00000000" w:rsidRDefault="007F1460">
      <w:pPr>
        <w:pStyle w:val="pj"/>
      </w:pPr>
      <w:r>
        <w:rPr>
          <w:rStyle w:val="s0"/>
        </w:rPr>
        <w:t>1. По договору найма (аренды) жилища одна сторона - собственник жилища (наймодатель) передает или обязуется пер</w:t>
      </w:r>
      <w:r>
        <w:rPr>
          <w:rStyle w:val="s0"/>
        </w:rPr>
        <w:t>едать другой стороне (нанимателю) жилище для проживания в нем на определенный срок за плату.</w:t>
      </w:r>
    </w:p>
    <w:p w:rsidR="00000000" w:rsidRDefault="007F1460">
      <w:pPr>
        <w:pStyle w:val="pj"/>
      </w:pPr>
      <w:r>
        <w:rPr>
          <w:rStyle w:val="s0"/>
        </w:rPr>
        <w:t>2. Основания, условия, порядок заключения и прекращения договора найма жилища, являющегося объектом права государственной или коммунальной собственности, устанавли</w:t>
      </w:r>
      <w:r>
        <w:rPr>
          <w:rStyle w:val="s0"/>
        </w:rPr>
        <w:t>ваются законом.</w:t>
      </w:r>
    </w:p>
    <w:p w:rsidR="00000000" w:rsidRDefault="007F1460">
      <w:pPr>
        <w:pStyle w:val="pj"/>
      </w:pPr>
      <w:r>
        <w:rPr>
          <w:rStyle w:val="s0"/>
        </w:rPr>
        <w:t>3. К договору найма жилища, кроме найма жилища, являющегося объектом права государственной или коммунальной собственности, применяются положения настоящего Кодекса,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836" w:name="SUB810010000"/>
      <w:bookmarkEnd w:id="836"/>
      <w:r>
        <w:rPr>
          <w:rStyle w:val="s1"/>
        </w:rPr>
        <w:t xml:space="preserve">Статья 810.1. </w:t>
      </w:r>
      <w:r>
        <w:rPr>
          <w:rStyle w:val="s0"/>
        </w:rPr>
        <w:t>Аренда жилья с выкупом</w:t>
      </w:r>
    </w:p>
    <w:p w:rsidR="00000000" w:rsidRDefault="007F1460">
      <w:pPr>
        <w:pStyle w:val="pj"/>
      </w:pPr>
      <w:r>
        <w:rPr>
          <w:rStyle w:val="s0"/>
        </w:rPr>
        <w:t>1. Аренда жилья с выкупом является особым видом найма (аренды) жилья, что может предусматривать отступание арендодателем права требования долга другому лицу - выгодоприобретателю.</w:t>
      </w:r>
    </w:p>
    <w:p w:rsidR="00000000" w:rsidRDefault="007F1460">
      <w:pPr>
        <w:pStyle w:val="pj"/>
      </w:pPr>
      <w:r>
        <w:rPr>
          <w:rStyle w:val="s0"/>
        </w:rPr>
        <w:t>2. По договору аренды жилья с выкупом одна сторона предприятие - арендодател</w:t>
      </w:r>
      <w:r>
        <w:rPr>
          <w:rStyle w:val="s0"/>
        </w:rPr>
        <w:t>ь передает второй стороне - физическому лицу (лицу-арендатору) жилье за плату на долговременный (до 30 лет) срок, после окончания которого или досрочно, при условии полной уплаты арендных платежей, жилье переходит в собственность арендатора.</w:t>
      </w:r>
    </w:p>
    <w:p w:rsidR="00000000" w:rsidRDefault="007F1460">
      <w:pPr>
        <w:pStyle w:val="pj"/>
      </w:pPr>
      <w:r>
        <w:rPr>
          <w:rStyle w:val="s0"/>
        </w:rPr>
        <w:t>3. Предприятие</w:t>
      </w:r>
      <w:r>
        <w:rPr>
          <w:rStyle w:val="s0"/>
        </w:rPr>
        <w:t>-арендодатель приобретает право собственности на предварительно избранное лицом-арендатором жилье с целью дальнейшей передачи такого жилья в долгосрочную аренду с выкупом такому лицу и осуществляет распоряжение таким жильем до его полного выкупа.</w:t>
      </w:r>
    </w:p>
    <w:p w:rsidR="00000000" w:rsidRDefault="007F1460">
      <w:pPr>
        <w:pStyle w:val="pj"/>
      </w:pPr>
      <w:r>
        <w:rPr>
          <w:rStyle w:val="s0"/>
        </w:rPr>
        <w:t>4. Заключ</w:t>
      </w:r>
      <w:r>
        <w:rPr>
          <w:rStyle w:val="s0"/>
        </w:rPr>
        <w:t>ение и прекращение договора аренды жилья с выкупом осуществляются на условиях и в порядке, определенных законом.</w:t>
      </w:r>
    </w:p>
    <w:p w:rsidR="00000000" w:rsidRDefault="007F1460">
      <w:pPr>
        <w:pStyle w:val="pj"/>
      </w:pPr>
      <w:r>
        <w:rPr>
          <w:rStyle w:val="s0"/>
        </w:rPr>
        <w:t xml:space="preserve">5. Существенными условиями договора аренды жилья с выкупом являются: </w:t>
      </w:r>
    </w:p>
    <w:p w:rsidR="00000000" w:rsidRDefault="007F1460">
      <w:pPr>
        <w:pStyle w:val="pj"/>
      </w:pPr>
      <w:r>
        <w:rPr>
          <w:rStyle w:val="s0"/>
        </w:rPr>
        <w:t xml:space="preserve">1) наименование сторон; </w:t>
      </w:r>
    </w:p>
    <w:p w:rsidR="00000000" w:rsidRDefault="007F1460">
      <w:pPr>
        <w:pStyle w:val="pj"/>
      </w:pPr>
      <w:r>
        <w:rPr>
          <w:rStyle w:val="s0"/>
        </w:rPr>
        <w:t>2) характеристики жилья, относительно которого у</w:t>
      </w:r>
      <w:r>
        <w:rPr>
          <w:rStyle w:val="s0"/>
        </w:rPr>
        <w:t xml:space="preserve">станавливаются отношения аренды с выкупом; </w:t>
      </w:r>
    </w:p>
    <w:p w:rsidR="00000000" w:rsidRDefault="007F1460">
      <w:pPr>
        <w:pStyle w:val="pj"/>
      </w:pPr>
      <w:r>
        <w:rPr>
          <w:rStyle w:val="s0"/>
        </w:rPr>
        <w:t xml:space="preserve">3) срок, на который заключается договор; </w:t>
      </w:r>
    </w:p>
    <w:p w:rsidR="00000000" w:rsidRDefault="007F1460">
      <w:pPr>
        <w:pStyle w:val="pj"/>
      </w:pPr>
      <w:r>
        <w:rPr>
          <w:rStyle w:val="s0"/>
        </w:rPr>
        <w:t xml:space="preserve">4) размеры, порядок формирования, способ, форма и сроки внесения арендных платежей и условия их пересмотра; </w:t>
      </w:r>
    </w:p>
    <w:p w:rsidR="00000000" w:rsidRDefault="007F1460">
      <w:pPr>
        <w:pStyle w:val="pj"/>
      </w:pPr>
      <w:r>
        <w:rPr>
          <w:rStyle w:val="s0"/>
        </w:rPr>
        <w:t xml:space="preserve">5) условия досрочного расторжения договора; </w:t>
      </w:r>
    </w:p>
    <w:p w:rsidR="00000000" w:rsidRDefault="007F1460">
      <w:pPr>
        <w:pStyle w:val="pj"/>
      </w:pPr>
      <w:r>
        <w:rPr>
          <w:rStyle w:val="s0"/>
        </w:rPr>
        <w:t>6) порядок возвр</w:t>
      </w:r>
      <w:r>
        <w:rPr>
          <w:rStyle w:val="s0"/>
        </w:rPr>
        <w:t xml:space="preserve">ата средств в случае досрочного расторжения или прекращения договора; </w:t>
      </w:r>
    </w:p>
    <w:p w:rsidR="00000000" w:rsidRDefault="007F1460">
      <w:pPr>
        <w:pStyle w:val="pj"/>
      </w:pPr>
      <w:r>
        <w:rPr>
          <w:rStyle w:val="s0"/>
        </w:rPr>
        <w:t xml:space="preserve">7) права и обязательства сторон; </w:t>
      </w:r>
    </w:p>
    <w:p w:rsidR="00000000" w:rsidRDefault="007F1460">
      <w:pPr>
        <w:pStyle w:val="pj"/>
      </w:pPr>
      <w:r>
        <w:rPr>
          <w:rStyle w:val="s0"/>
        </w:rPr>
        <w:t xml:space="preserve">8) ответственность сторон; </w:t>
      </w:r>
    </w:p>
    <w:p w:rsidR="00000000" w:rsidRDefault="007F1460">
      <w:pPr>
        <w:pStyle w:val="pj"/>
      </w:pPr>
      <w:r>
        <w:rPr>
          <w:rStyle w:val="s0"/>
        </w:rPr>
        <w:t>9) другие условия, определенные законом.</w:t>
      </w:r>
    </w:p>
    <w:p w:rsidR="00000000" w:rsidRDefault="007F1460">
      <w:pPr>
        <w:pStyle w:val="pj"/>
      </w:pPr>
      <w:r>
        <w:rPr>
          <w:rStyle w:val="s0"/>
        </w:rPr>
        <w:t xml:space="preserve">6. К договору аренды жилья с выкупом применяются положения </w:t>
      </w:r>
      <w:hyperlink w:anchor="sub8110000" w:history="1">
        <w:r>
          <w:rPr>
            <w:rStyle w:val="a4"/>
          </w:rPr>
          <w:t>статей 811</w:t>
        </w:r>
      </w:hyperlink>
      <w:r>
        <w:rPr>
          <w:rStyle w:val="s0"/>
        </w:rPr>
        <w:t xml:space="preserve">, </w:t>
      </w:r>
      <w:hyperlink w:anchor="sub8130000" w:history="1">
        <w:r>
          <w:rPr>
            <w:rStyle w:val="a4"/>
          </w:rPr>
          <w:t>813-820</w:t>
        </w:r>
      </w:hyperlink>
      <w:r>
        <w:rPr>
          <w:rStyle w:val="s0"/>
        </w:rPr>
        <w:t xml:space="preserve">, </w:t>
      </w:r>
      <w:hyperlink w:anchor="sub8230000" w:history="1">
        <w:r>
          <w:rPr>
            <w:rStyle w:val="a4"/>
          </w:rPr>
          <w:t>823</w:t>
        </w:r>
      </w:hyperlink>
      <w:r>
        <w:rPr>
          <w:rStyle w:val="s0"/>
        </w:rPr>
        <w:t xml:space="preserve">, </w:t>
      </w:r>
      <w:hyperlink w:anchor="sub8250000" w:history="1">
        <w:r>
          <w:rPr>
            <w:rStyle w:val="a4"/>
          </w:rPr>
          <w:t>части второй статьи 825</w:t>
        </w:r>
      </w:hyperlink>
      <w:r>
        <w:rPr>
          <w:rStyle w:val="s0"/>
        </w:rPr>
        <w:t xml:space="preserve">, </w:t>
      </w:r>
      <w:hyperlink w:anchor="sub8260000" w:history="1">
        <w:r>
          <w:rPr>
            <w:rStyle w:val="a4"/>
          </w:rPr>
          <w:t>статей 826</w:t>
        </w:r>
      </w:hyperlink>
      <w:r>
        <w:rPr>
          <w:rStyle w:val="s0"/>
        </w:rPr>
        <w:t xml:space="preserve">, </w:t>
      </w:r>
      <w:hyperlink w:anchor="sub123210000" w:history="1">
        <w:r>
          <w:rPr>
            <w:rStyle w:val="a4"/>
          </w:rPr>
          <w:t>1232-1</w:t>
        </w:r>
      </w:hyperlink>
      <w:r>
        <w:rPr>
          <w:rStyle w:val="s0"/>
        </w:rPr>
        <w:t xml:space="preserve"> этого Код</w:t>
      </w:r>
      <w:r>
        <w:rPr>
          <w:rStyle w:val="s0"/>
        </w:rPr>
        <w:t>екса с учетом особенностей, установленных законом.</w:t>
      </w:r>
    </w:p>
    <w:p w:rsidR="00000000" w:rsidRDefault="007F1460">
      <w:pPr>
        <w:pStyle w:val="pj"/>
      </w:pPr>
      <w:r>
        <w:rPr>
          <w:rStyle w:val="s0"/>
        </w:rPr>
        <w:t>7. Договор аренды жилья с выкупом является документом, свидетельствующим о переходе права собственности на недвижимость от предприятия-арендодателя к лицу-арендатору с отлагательными обстоятельствами, определенными законом.</w:t>
      </w:r>
    </w:p>
    <w:p w:rsidR="00000000" w:rsidRDefault="007F1460">
      <w:pPr>
        <w:pStyle w:val="pj"/>
      </w:pPr>
      <w:r>
        <w:rPr>
          <w:rStyle w:val="s0"/>
        </w:rPr>
        <w:t> </w:t>
      </w:r>
    </w:p>
    <w:p w:rsidR="00000000" w:rsidRDefault="007F1460">
      <w:pPr>
        <w:pStyle w:val="pj"/>
        <w:ind w:left="1200" w:hanging="800"/>
      </w:pPr>
      <w:bookmarkStart w:id="837" w:name="SUB8110000"/>
      <w:bookmarkEnd w:id="837"/>
      <w:r>
        <w:rPr>
          <w:rStyle w:val="s1"/>
        </w:rPr>
        <w:t xml:space="preserve">Статья 811. </w:t>
      </w:r>
      <w:r>
        <w:rPr>
          <w:rStyle w:val="s0"/>
        </w:rPr>
        <w:t>Форма договора най</w:t>
      </w:r>
      <w:r>
        <w:rPr>
          <w:rStyle w:val="s0"/>
        </w:rPr>
        <w:t>ма жилища</w:t>
      </w:r>
    </w:p>
    <w:p w:rsidR="00000000" w:rsidRDefault="007F1460">
      <w:pPr>
        <w:pStyle w:val="pj"/>
      </w:pPr>
      <w:r>
        <w:rPr>
          <w:rStyle w:val="s0"/>
        </w:rPr>
        <w:t>1. Договор найма жилища заключается в письменной форме.</w:t>
      </w:r>
    </w:p>
    <w:p w:rsidR="00000000" w:rsidRDefault="007F1460">
      <w:pPr>
        <w:pStyle w:val="pj"/>
      </w:pPr>
      <w:r>
        <w:rPr>
          <w:rStyle w:val="s0"/>
        </w:rPr>
        <w:t>2. Договор аренды жилья с выкупом подлежит обязательному нотариальному удостоверению.</w:t>
      </w:r>
    </w:p>
    <w:p w:rsidR="00000000" w:rsidRDefault="007F1460">
      <w:pPr>
        <w:pStyle w:val="pj"/>
      </w:pPr>
      <w:r>
        <w:rPr>
          <w:rStyle w:val="s0"/>
        </w:rPr>
        <w:t>3. Исключена.</w:t>
      </w:r>
    </w:p>
    <w:p w:rsidR="00000000" w:rsidRDefault="007F1460">
      <w:pPr>
        <w:pStyle w:val="pj"/>
      </w:pPr>
      <w:r>
        <w:rPr>
          <w:rStyle w:val="s0"/>
        </w:rPr>
        <w:t> </w:t>
      </w:r>
    </w:p>
    <w:p w:rsidR="00000000" w:rsidRDefault="007F1460">
      <w:pPr>
        <w:pStyle w:val="pj"/>
      </w:pPr>
      <w:r>
        <w:rPr>
          <w:rStyle w:val="s0"/>
        </w:rPr>
        <w:t> </w:t>
      </w:r>
    </w:p>
    <w:p w:rsidR="00000000" w:rsidRDefault="007F1460">
      <w:pPr>
        <w:pStyle w:val="pj"/>
        <w:ind w:left="1200" w:hanging="800"/>
      </w:pPr>
      <w:bookmarkStart w:id="838" w:name="SUB8120000"/>
      <w:bookmarkEnd w:id="838"/>
      <w:r>
        <w:rPr>
          <w:rStyle w:val="s1"/>
        </w:rPr>
        <w:t xml:space="preserve">Статья 812. </w:t>
      </w:r>
      <w:r>
        <w:rPr>
          <w:rStyle w:val="s0"/>
        </w:rPr>
        <w:t>Предмет договора найма жилища</w:t>
      </w:r>
    </w:p>
    <w:p w:rsidR="00000000" w:rsidRDefault="007F1460">
      <w:pPr>
        <w:pStyle w:val="pj"/>
      </w:pPr>
      <w:r>
        <w:rPr>
          <w:rStyle w:val="s0"/>
        </w:rPr>
        <w:t>1. Предметом договора найма жилища могут быт</w:t>
      </w:r>
      <w:r>
        <w:rPr>
          <w:rStyle w:val="s0"/>
        </w:rPr>
        <w:t>ь помещения, в частности квартира или ее часть, жилой дом или его часть.</w:t>
      </w:r>
    </w:p>
    <w:p w:rsidR="00000000" w:rsidRDefault="007F1460">
      <w:pPr>
        <w:pStyle w:val="pj"/>
      </w:pPr>
      <w:r>
        <w:rPr>
          <w:rStyle w:val="s0"/>
        </w:rPr>
        <w:t>2. Помещение должно быть пригодно для постоянного проживания в нем.</w:t>
      </w:r>
    </w:p>
    <w:p w:rsidR="00000000" w:rsidRDefault="007F1460">
      <w:pPr>
        <w:pStyle w:val="pj"/>
      </w:pPr>
      <w:r>
        <w:rPr>
          <w:rStyle w:val="s0"/>
        </w:rPr>
        <w:t>3. Наниматель жилища в многоквартирном доме имеет право пользования имуществом, которое обслуживает дом.</w:t>
      </w:r>
    </w:p>
    <w:p w:rsidR="00000000" w:rsidRDefault="007F1460">
      <w:pPr>
        <w:pStyle w:val="pj"/>
      </w:pPr>
      <w:r>
        <w:rPr>
          <w:rStyle w:val="s0"/>
        </w:rPr>
        <w:t> </w:t>
      </w:r>
    </w:p>
    <w:p w:rsidR="00000000" w:rsidRDefault="007F1460">
      <w:pPr>
        <w:pStyle w:val="pj"/>
        <w:ind w:left="1200" w:hanging="800"/>
      </w:pPr>
      <w:bookmarkStart w:id="839" w:name="SUB8130000"/>
      <w:bookmarkEnd w:id="839"/>
      <w:r>
        <w:rPr>
          <w:rStyle w:val="s1"/>
        </w:rPr>
        <w:t xml:space="preserve">Статья 813. </w:t>
      </w:r>
      <w:r>
        <w:rPr>
          <w:rStyle w:val="s0"/>
        </w:rPr>
        <w:t>Стороны в договоре найма жилища</w:t>
      </w:r>
    </w:p>
    <w:p w:rsidR="00000000" w:rsidRDefault="007F1460">
      <w:pPr>
        <w:pStyle w:val="pj"/>
      </w:pPr>
      <w:r>
        <w:rPr>
          <w:rStyle w:val="s0"/>
        </w:rPr>
        <w:t>1. Сторонами в договоре найма жилища могут быть физические и юридические лица.</w:t>
      </w:r>
    </w:p>
    <w:p w:rsidR="00000000" w:rsidRDefault="007F1460">
      <w:pPr>
        <w:pStyle w:val="pj"/>
      </w:pPr>
      <w:r>
        <w:rPr>
          <w:rStyle w:val="s0"/>
        </w:rPr>
        <w:t>2. Если нанимателем является юридическое лицо, оно может использовать жилище лишь для проживания в нем физических лиц.</w:t>
      </w:r>
    </w:p>
    <w:p w:rsidR="00000000" w:rsidRDefault="007F1460">
      <w:pPr>
        <w:pStyle w:val="pj"/>
      </w:pPr>
      <w:r>
        <w:rPr>
          <w:rStyle w:val="s0"/>
        </w:rPr>
        <w:t> </w:t>
      </w:r>
    </w:p>
    <w:p w:rsidR="00000000" w:rsidRDefault="007F1460">
      <w:pPr>
        <w:pStyle w:val="pj"/>
        <w:ind w:left="1200" w:hanging="800"/>
      </w:pPr>
      <w:bookmarkStart w:id="840" w:name="SUB8140000"/>
      <w:bookmarkEnd w:id="840"/>
      <w:r>
        <w:rPr>
          <w:rStyle w:val="s1"/>
        </w:rPr>
        <w:t xml:space="preserve">Статья 814. </w:t>
      </w:r>
      <w:r>
        <w:rPr>
          <w:rStyle w:val="s0"/>
        </w:rPr>
        <w:t>Правопреемство при изменении собственника жилища, переданного в найм</w:t>
      </w:r>
    </w:p>
    <w:p w:rsidR="00000000" w:rsidRDefault="007F1460">
      <w:pPr>
        <w:pStyle w:val="pj"/>
      </w:pPr>
      <w:r>
        <w:rPr>
          <w:rStyle w:val="s0"/>
        </w:rPr>
        <w:t>1. При изменении собственника жилища, переданного в найм, к новому собственнику переходят права и обязанности наймодателя.</w:t>
      </w:r>
    </w:p>
    <w:p w:rsidR="00000000" w:rsidRDefault="007F1460">
      <w:pPr>
        <w:pStyle w:val="pj"/>
      </w:pPr>
      <w:r>
        <w:rPr>
          <w:rStyle w:val="s0"/>
        </w:rPr>
        <w:t> </w:t>
      </w:r>
    </w:p>
    <w:p w:rsidR="00000000" w:rsidRDefault="007F1460">
      <w:pPr>
        <w:pStyle w:val="pj"/>
        <w:ind w:left="1200" w:hanging="800"/>
      </w:pPr>
      <w:bookmarkStart w:id="841" w:name="SUB8150000"/>
      <w:bookmarkEnd w:id="841"/>
      <w:r>
        <w:rPr>
          <w:rStyle w:val="s1"/>
        </w:rPr>
        <w:t xml:space="preserve">Статья 815. </w:t>
      </w:r>
      <w:r>
        <w:rPr>
          <w:rStyle w:val="s0"/>
        </w:rPr>
        <w:t>Обязанности нанимателя жилища</w:t>
      </w:r>
    </w:p>
    <w:p w:rsidR="00000000" w:rsidRDefault="007F1460">
      <w:pPr>
        <w:pStyle w:val="pj"/>
      </w:pPr>
      <w:r>
        <w:rPr>
          <w:rStyle w:val="s0"/>
        </w:rPr>
        <w:t>1. Наниматель обязан</w:t>
      </w:r>
      <w:r>
        <w:rPr>
          <w:rStyle w:val="s0"/>
        </w:rPr>
        <w:t xml:space="preserve"> использовать жилище только для проживания в нем, обеспечивать сохранность жилища и поддерживать его в надлежащем состоянии.</w:t>
      </w:r>
    </w:p>
    <w:p w:rsidR="00000000" w:rsidRDefault="007F1460">
      <w:pPr>
        <w:pStyle w:val="pj"/>
      </w:pPr>
      <w:r>
        <w:rPr>
          <w:rStyle w:val="s0"/>
        </w:rPr>
        <w:t>2. Наниматель не имеет права проводить переустройство и реконструкцию жилища без согласия наймодателя.</w:t>
      </w:r>
    </w:p>
    <w:p w:rsidR="00000000" w:rsidRDefault="007F1460">
      <w:pPr>
        <w:pStyle w:val="pj"/>
      </w:pPr>
      <w:r>
        <w:rPr>
          <w:rStyle w:val="s0"/>
        </w:rPr>
        <w:t>3. Наниматель обязан своевре</w:t>
      </w:r>
      <w:r>
        <w:rPr>
          <w:rStyle w:val="s0"/>
        </w:rPr>
        <w:t>менно вносить плату за наем жилья. Наниматель обязан самостоятельно вносить плату за коммунальные услуги, если иное не установлено договором найма.</w:t>
      </w:r>
    </w:p>
    <w:p w:rsidR="00000000" w:rsidRDefault="007F1460">
      <w:pPr>
        <w:pStyle w:val="pj"/>
      </w:pPr>
      <w:r>
        <w:rPr>
          <w:rStyle w:val="s0"/>
        </w:rPr>
        <w:t> </w:t>
      </w:r>
    </w:p>
    <w:p w:rsidR="00000000" w:rsidRDefault="007F1460">
      <w:pPr>
        <w:pStyle w:val="pj"/>
        <w:ind w:left="1200" w:hanging="800"/>
      </w:pPr>
      <w:bookmarkStart w:id="842" w:name="SUB8160000"/>
      <w:bookmarkEnd w:id="842"/>
      <w:r>
        <w:rPr>
          <w:rStyle w:val="s1"/>
        </w:rPr>
        <w:t xml:space="preserve">Статья 816. </w:t>
      </w:r>
      <w:r>
        <w:rPr>
          <w:rStyle w:val="s0"/>
        </w:rPr>
        <w:t>Наниматель и лица, постоянно проживающие совместно с ним</w:t>
      </w:r>
    </w:p>
    <w:p w:rsidR="00000000" w:rsidRDefault="007F1460">
      <w:pPr>
        <w:pStyle w:val="pj"/>
      </w:pPr>
      <w:r>
        <w:rPr>
          <w:rStyle w:val="s0"/>
        </w:rPr>
        <w:t>1. В договоре найма жилища должны быт</w:t>
      </w:r>
      <w:r>
        <w:rPr>
          <w:rStyle w:val="s0"/>
        </w:rPr>
        <w:t>ь указаны лица, которые будут проживать совместно с нанимателем. Эти лица приобретают равные с нанимателем права и обязанности по владению и пользованию жилищем.</w:t>
      </w:r>
    </w:p>
    <w:p w:rsidR="00000000" w:rsidRDefault="007F1460">
      <w:pPr>
        <w:pStyle w:val="pj"/>
      </w:pPr>
      <w:r>
        <w:rPr>
          <w:rStyle w:val="s0"/>
        </w:rPr>
        <w:t>2. Наниматель несет ответственность перед наймодателем за нарушение условий договора лицами, п</w:t>
      </w:r>
      <w:r>
        <w:rPr>
          <w:rStyle w:val="s0"/>
        </w:rPr>
        <w:t>роживающими совместно с ним.</w:t>
      </w:r>
    </w:p>
    <w:p w:rsidR="00000000" w:rsidRDefault="007F1460">
      <w:pPr>
        <w:pStyle w:val="pj"/>
      </w:pPr>
      <w:r>
        <w:rPr>
          <w:rStyle w:val="s0"/>
        </w:rPr>
        <w:t>3. Если нанимателями жилища являются несколько лиц, их обязанности по договору найма жилища являются солидарными.</w:t>
      </w:r>
    </w:p>
    <w:p w:rsidR="00000000" w:rsidRDefault="007F1460">
      <w:pPr>
        <w:pStyle w:val="pj"/>
      </w:pPr>
      <w:r>
        <w:rPr>
          <w:rStyle w:val="s0"/>
        </w:rPr>
        <w:t>4. Порядок владения и пользования жилищем нанимателем и лицами, постоянно проживающими совместно с ним, определяе</w:t>
      </w:r>
      <w:r>
        <w:rPr>
          <w:rStyle w:val="s0"/>
        </w:rPr>
        <w:t>тся по договоренности между ними, а в случае спора - устанавливается по решению суда.</w:t>
      </w:r>
    </w:p>
    <w:p w:rsidR="00000000" w:rsidRDefault="007F1460">
      <w:pPr>
        <w:pStyle w:val="pj"/>
      </w:pPr>
      <w:r>
        <w:rPr>
          <w:rStyle w:val="s0"/>
        </w:rPr>
        <w:t> </w:t>
      </w:r>
    </w:p>
    <w:p w:rsidR="00000000" w:rsidRDefault="007F1460">
      <w:pPr>
        <w:pStyle w:val="pj"/>
        <w:ind w:left="1200" w:hanging="800"/>
      </w:pPr>
      <w:bookmarkStart w:id="843" w:name="SUB8170000"/>
      <w:bookmarkEnd w:id="843"/>
      <w:r>
        <w:rPr>
          <w:rStyle w:val="s1"/>
        </w:rPr>
        <w:t xml:space="preserve">Статья 817. </w:t>
      </w:r>
      <w:r>
        <w:rPr>
          <w:rStyle w:val="s0"/>
        </w:rPr>
        <w:t>Право нанимателя и лиц, постоянно проживающих совместно с ним, на вселение других лиц в жилище</w:t>
      </w:r>
    </w:p>
    <w:p w:rsidR="00000000" w:rsidRDefault="007F1460">
      <w:pPr>
        <w:pStyle w:val="pj"/>
      </w:pPr>
      <w:r>
        <w:rPr>
          <w:rStyle w:val="s0"/>
        </w:rPr>
        <w:t xml:space="preserve">1. Наниматель и лица, постоянно проживающие совместно с ним, </w:t>
      </w:r>
      <w:r>
        <w:rPr>
          <w:rStyle w:val="s0"/>
        </w:rPr>
        <w:t>имеют право по их взаимному согласию и по согласию наймодателя вселить в жилище других лиц для постоянного проживания в нем.</w:t>
      </w:r>
    </w:p>
    <w:p w:rsidR="00000000" w:rsidRDefault="007F1460">
      <w:pPr>
        <w:pStyle w:val="pj"/>
      </w:pPr>
      <w:r>
        <w:rPr>
          <w:rStyle w:val="s0"/>
        </w:rPr>
        <w:t>2. Лица, которые вселились в жилище в соответствии с частью первой настоящей статьи, приобретают равные с другими лицами права влад</w:t>
      </w:r>
      <w:r>
        <w:rPr>
          <w:rStyle w:val="s0"/>
        </w:rPr>
        <w:t>ения и пользования жилищем, если иное не было предусмотрено при их вселении.</w:t>
      </w:r>
    </w:p>
    <w:p w:rsidR="00000000" w:rsidRDefault="007F1460">
      <w:pPr>
        <w:pStyle w:val="pj"/>
      </w:pPr>
      <w:r>
        <w:rPr>
          <w:rStyle w:val="s0"/>
        </w:rPr>
        <w:t> </w:t>
      </w:r>
    </w:p>
    <w:p w:rsidR="00000000" w:rsidRDefault="007F1460">
      <w:pPr>
        <w:pStyle w:val="pj"/>
        <w:ind w:left="1200" w:hanging="800"/>
      </w:pPr>
      <w:bookmarkStart w:id="844" w:name="SUB8180000"/>
      <w:bookmarkEnd w:id="844"/>
      <w:r>
        <w:rPr>
          <w:rStyle w:val="s1"/>
        </w:rPr>
        <w:t xml:space="preserve">Статья 818. </w:t>
      </w:r>
      <w:r>
        <w:rPr>
          <w:rStyle w:val="s0"/>
        </w:rPr>
        <w:t>Временные жильцы</w:t>
      </w:r>
    </w:p>
    <w:p w:rsidR="00000000" w:rsidRDefault="007F1460">
      <w:pPr>
        <w:pStyle w:val="pj"/>
      </w:pPr>
      <w:r>
        <w:rPr>
          <w:rStyle w:val="s0"/>
        </w:rPr>
        <w:t>1. Наниматель и лица, постоянно проживающие совместно с ним, по их взаимному согласию и с предварительным уведомлением наймодателя могут разрешить в</w:t>
      </w:r>
      <w:r>
        <w:rPr>
          <w:rStyle w:val="s0"/>
        </w:rPr>
        <w:t>ременное проживание в помещении другого лица (лиц) без взыскания платы за наем жилья (временных жильцов).</w:t>
      </w:r>
    </w:p>
    <w:p w:rsidR="00000000" w:rsidRDefault="007F1460">
      <w:pPr>
        <w:pStyle w:val="pj"/>
      </w:pPr>
      <w:r>
        <w:rPr>
          <w:rStyle w:val="s0"/>
        </w:rPr>
        <w:t>2. Временные жильцы не имеют самостоятельного права владения и пользования жилищем.</w:t>
      </w:r>
    </w:p>
    <w:p w:rsidR="00000000" w:rsidRDefault="007F1460">
      <w:pPr>
        <w:pStyle w:val="pj"/>
      </w:pPr>
      <w:r>
        <w:rPr>
          <w:rStyle w:val="s0"/>
        </w:rPr>
        <w:t>3. Временные жильцы должны освободить жилище по истечении согласов</w:t>
      </w:r>
      <w:r>
        <w:rPr>
          <w:rStyle w:val="s0"/>
        </w:rPr>
        <w:t>анного с ними срока проживания или не позднее семи дней со дня предъявления им нанимателем или наймодателем требования об освобождении помещения.</w:t>
      </w:r>
    </w:p>
    <w:p w:rsidR="00000000" w:rsidRDefault="007F1460">
      <w:pPr>
        <w:pStyle w:val="pj"/>
      </w:pPr>
      <w:r>
        <w:rPr>
          <w:rStyle w:val="s0"/>
        </w:rPr>
        <w:t> </w:t>
      </w:r>
    </w:p>
    <w:p w:rsidR="00000000" w:rsidRDefault="007F1460">
      <w:pPr>
        <w:pStyle w:val="pj"/>
        <w:ind w:left="1200" w:hanging="800"/>
      </w:pPr>
      <w:bookmarkStart w:id="845" w:name="SUB8190000"/>
      <w:bookmarkEnd w:id="845"/>
      <w:r>
        <w:rPr>
          <w:rStyle w:val="s1"/>
        </w:rPr>
        <w:t xml:space="preserve">Статья 819. </w:t>
      </w:r>
      <w:r>
        <w:rPr>
          <w:rStyle w:val="s0"/>
        </w:rPr>
        <w:t>Ремонт жилища, переданного в найм</w:t>
      </w:r>
    </w:p>
    <w:p w:rsidR="00000000" w:rsidRDefault="007F1460">
      <w:pPr>
        <w:pStyle w:val="pj"/>
      </w:pPr>
      <w:r>
        <w:rPr>
          <w:rStyle w:val="s0"/>
        </w:rPr>
        <w:t>1. Текущий ремонт жилища, переданного в найм, обязан осуществлять наниматель, если иное не установлено договором.</w:t>
      </w:r>
    </w:p>
    <w:p w:rsidR="00000000" w:rsidRDefault="007F1460">
      <w:pPr>
        <w:pStyle w:val="pj"/>
      </w:pPr>
      <w:r>
        <w:rPr>
          <w:rStyle w:val="s0"/>
        </w:rPr>
        <w:t>2. Капитальный ремонт жилища, переданного в найм, обязан осуществлять наймодатель, если иное не установлено договором.</w:t>
      </w:r>
    </w:p>
    <w:p w:rsidR="00000000" w:rsidRDefault="007F1460">
      <w:pPr>
        <w:pStyle w:val="pj"/>
      </w:pPr>
      <w:r>
        <w:rPr>
          <w:rStyle w:val="s0"/>
        </w:rPr>
        <w:t>3. Переоборудование жил</w:t>
      </w:r>
      <w:r>
        <w:rPr>
          <w:rStyle w:val="s0"/>
        </w:rPr>
        <w:t>ого дома, в котором находится переданное в найм жилище, если такое переоборудование существенно изменит условия владения и / или пользования жилищем, не допускается без согласия нанимателя.</w:t>
      </w:r>
    </w:p>
    <w:p w:rsidR="00000000" w:rsidRDefault="007F1460">
      <w:pPr>
        <w:pStyle w:val="pj"/>
      </w:pPr>
      <w:r>
        <w:rPr>
          <w:rStyle w:val="s0"/>
        </w:rPr>
        <w:t> </w:t>
      </w:r>
    </w:p>
    <w:p w:rsidR="00000000" w:rsidRDefault="007F1460">
      <w:pPr>
        <w:pStyle w:val="pj"/>
      </w:pPr>
      <w:bookmarkStart w:id="846" w:name="SUB8200000"/>
      <w:bookmarkEnd w:id="846"/>
      <w:r>
        <w:rPr>
          <w:rStyle w:val="s1"/>
        </w:rPr>
        <w:t xml:space="preserve">Статья 820. </w:t>
      </w:r>
      <w:r>
        <w:rPr>
          <w:rStyle w:val="s0"/>
        </w:rPr>
        <w:t>Плата за наем жилья</w:t>
      </w:r>
    </w:p>
    <w:p w:rsidR="00000000" w:rsidRDefault="007F1460">
      <w:pPr>
        <w:pStyle w:val="pj"/>
      </w:pPr>
      <w:r>
        <w:rPr>
          <w:rStyle w:val="s0"/>
        </w:rPr>
        <w:t>1. Размер платы за наем жилья устанавливается в договоре найма жилья.</w:t>
      </w:r>
    </w:p>
    <w:p w:rsidR="00000000" w:rsidRDefault="007F1460">
      <w:pPr>
        <w:pStyle w:val="pj"/>
      </w:pPr>
      <w:r>
        <w:rPr>
          <w:rStyle w:val="s0"/>
        </w:rPr>
        <w:t>Если законом установлен максимальный размер платы за наем жилья, плата, установленная в договоре, не может превышать этого размера.</w:t>
      </w:r>
    </w:p>
    <w:p w:rsidR="00000000" w:rsidRDefault="007F1460">
      <w:pPr>
        <w:pStyle w:val="pj"/>
      </w:pPr>
      <w:r>
        <w:rPr>
          <w:rStyle w:val="s0"/>
        </w:rPr>
        <w:t>2. Одностороннее изменение размера платы за наем жилья</w:t>
      </w:r>
      <w:r>
        <w:rPr>
          <w:rStyle w:val="s0"/>
        </w:rPr>
        <w:t xml:space="preserve"> не допускается, если иное не установлено договором или законом.</w:t>
      </w:r>
    </w:p>
    <w:p w:rsidR="00000000" w:rsidRDefault="007F1460">
      <w:pPr>
        <w:pStyle w:val="pj"/>
      </w:pPr>
      <w:r>
        <w:rPr>
          <w:rStyle w:val="s0"/>
        </w:rPr>
        <w:t>3. Наниматель вносит плату за наем жилья в срок, установленный договором найма жилья.</w:t>
      </w:r>
    </w:p>
    <w:p w:rsidR="00000000" w:rsidRDefault="007F1460">
      <w:pPr>
        <w:pStyle w:val="pj"/>
      </w:pPr>
      <w:r>
        <w:rPr>
          <w:rStyle w:val="s0"/>
        </w:rPr>
        <w:t>Если срок внесения платы за наем жилья не установлен договором, наниматель вносит ее ежемесячно.</w:t>
      </w:r>
    </w:p>
    <w:p w:rsidR="00000000" w:rsidRDefault="007F1460">
      <w:pPr>
        <w:pStyle w:val="pj"/>
      </w:pPr>
      <w:r>
        <w:rPr>
          <w:rStyle w:val="s0"/>
        </w:rPr>
        <w:t>4. Аренд</w:t>
      </w:r>
      <w:r>
        <w:rPr>
          <w:rStyle w:val="s0"/>
        </w:rPr>
        <w:t>ные платежи по договору аренды жилья с выкупом - периодические платежи, которые лицо-арендатор платит предприятию-арендодателю в соответствии с условиями договора аренды жилья с выкупом в течение всего срока действия договора. Арендные платежи включают пла</w:t>
      </w:r>
      <w:r>
        <w:rPr>
          <w:rStyle w:val="s0"/>
        </w:rPr>
        <w:t>тежи на выкуп выбранного лицом-арендатором жилья, вознаграждение (доход) арендодателя. Лицо-арендатор также обязана компенсировать предприятию-арендодателю расходы, определенные законом.</w:t>
      </w:r>
    </w:p>
    <w:p w:rsidR="00000000" w:rsidRDefault="007F1460">
      <w:pPr>
        <w:pStyle w:val="pj"/>
      </w:pPr>
      <w:r>
        <w:rPr>
          <w:rStyle w:val="s0"/>
        </w:rPr>
        <w:t> </w:t>
      </w:r>
    </w:p>
    <w:p w:rsidR="00000000" w:rsidRDefault="007F1460">
      <w:pPr>
        <w:pStyle w:val="pj"/>
        <w:ind w:left="1200" w:hanging="800"/>
      </w:pPr>
      <w:bookmarkStart w:id="847" w:name="SUB8210000"/>
      <w:bookmarkEnd w:id="847"/>
      <w:r>
        <w:rPr>
          <w:rStyle w:val="s1"/>
        </w:rPr>
        <w:t xml:space="preserve">Статья 821. </w:t>
      </w:r>
      <w:r>
        <w:rPr>
          <w:rStyle w:val="s0"/>
        </w:rPr>
        <w:t>Срок договора найма жилища</w:t>
      </w:r>
    </w:p>
    <w:p w:rsidR="00000000" w:rsidRDefault="007F1460">
      <w:pPr>
        <w:pStyle w:val="pj"/>
      </w:pPr>
      <w:r>
        <w:rPr>
          <w:rStyle w:val="s0"/>
        </w:rPr>
        <w:t>1. Договор найма жилища закл</w:t>
      </w:r>
      <w:r>
        <w:rPr>
          <w:rStyle w:val="s0"/>
        </w:rPr>
        <w:t>ючается на срок, установленный договором. Если в договоре срок не установлен, договор считается заключенным на пять лет.</w:t>
      </w:r>
    </w:p>
    <w:p w:rsidR="00000000" w:rsidRDefault="007F1460">
      <w:pPr>
        <w:pStyle w:val="pj"/>
      </w:pPr>
      <w:r>
        <w:rPr>
          <w:rStyle w:val="s0"/>
        </w:rPr>
        <w:t xml:space="preserve">2. К договору найма жилища, заключенному на срок до одного года (краткосрочный найм), не применяются положения </w:t>
      </w:r>
      <w:hyperlink w:anchor="sub8160000" w:history="1">
        <w:r>
          <w:rPr>
            <w:rStyle w:val="a4"/>
          </w:rPr>
          <w:t>части первой статьи 816</w:t>
        </w:r>
      </w:hyperlink>
      <w:r>
        <w:rPr>
          <w:rStyle w:val="s0"/>
        </w:rPr>
        <w:t xml:space="preserve">, положения </w:t>
      </w:r>
      <w:hyperlink w:anchor="sub8180000" w:history="1">
        <w:r>
          <w:rPr>
            <w:rStyle w:val="a4"/>
          </w:rPr>
          <w:t>статьи 818</w:t>
        </w:r>
      </w:hyperlink>
      <w:r>
        <w:rPr>
          <w:rStyle w:val="s0"/>
        </w:rPr>
        <w:t xml:space="preserve"> и </w:t>
      </w:r>
      <w:hyperlink w:anchor="sub8220000" w:history="1">
        <w:r>
          <w:rPr>
            <w:rStyle w:val="a4"/>
          </w:rPr>
          <w:t>статей 822 - 824</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848" w:name="SUB8220000"/>
      <w:bookmarkEnd w:id="848"/>
      <w:r>
        <w:rPr>
          <w:rStyle w:val="s1"/>
        </w:rPr>
        <w:t xml:space="preserve">Статья 822. </w:t>
      </w:r>
      <w:r>
        <w:rPr>
          <w:rStyle w:val="s0"/>
        </w:rPr>
        <w:t>Преимущественные права нанимателя жилища</w:t>
      </w:r>
    </w:p>
    <w:p w:rsidR="00000000" w:rsidRDefault="007F1460">
      <w:pPr>
        <w:pStyle w:val="pj"/>
      </w:pPr>
      <w:r>
        <w:rPr>
          <w:rStyle w:val="s0"/>
        </w:rPr>
        <w:t>1. При истечении срока договора найма жил</w:t>
      </w:r>
      <w:r>
        <w:rPr>
          <w:rStyle w:val="s0"/>
        </w:rPr>
        <w:t>ища наниматель имеет преимущественное право на заключение договора найма жилища на новый срок.</w:t>
      </w:r>
    </w:p>
    <w:p w:rsidR="00000000" w:rsidRDefault="007F1460">
      <w:pPr>
        <w:pStyle w:val="pj"/>
      </w:pPr>
      <w:r>
        <w:rPr>
          <w:rStyle w:val="s0"/>
        </w:rPr>
        <w:t>Не позднее чем за три месяца до истечения срока договора найма жилища займодатель может предложить нанимателю заключить договор на таких же или других условиях л</w:t>
      </w:r>
      <w:r>
        <w:rPr>
          <w:rStyle w:val="s0"/>
        </w:rPr>
        <w:t>ибо предупредить нанимателя об отказе от заключения договора на новый срок. Если займодатель не предупредил нанимателя, а наниматель не освободил помещение, договор считается заключенным на таких же условиях и на такой же срок.</w:t>
      </w:r>
    </w:p>
    <w:p w:rsidR="00000000" w:rsidRDefault="007F1460">
      <w:pPr>
        <w:pStyle w:val="pj"/>
      </w:pPr>
      <w:r>
        <w:rPr>
          <w:rStyle w:val="s0"/>
        </w:rPr>
        <w:t>Если займодатель отказался о</w:t>
      </w:r>
      <w:r>
        <w:rPr>
          <w:rStyle w:val="s0"/>
        </w:rPr>
        <w:t>т заключения договора на новый срок, но в течение одного года заключил договор найма жилища с другим лицом, наниматель имеет право потребовать перевода на него прав нанимателя и (или) возмещения убытков, причиненных отказом заключить с ним договор на новый</w:t>
      </w:r>
      <w:r>
        <w:rPr>
          <w:rStyle w:val="s0"/>
        </w:rPr>
        <w:t xml:space="preserve"> срок.</w:t>
      </w:r>
    </w:p>
    <w:p w:rsidR="00000000" w:rsidRDefault="007F1460">
      <w:pPr>
        <w:pStyle w:val="pj"/>
      </w:pPr>
      <w:r>
        <w:rPr>
          <w:rStyle w:val="s0"/>
        </w:rPr>
        <w:t>2. В случае продажи жилища, которое было предметом договора найма, наниматель имеет преимущественное перед другими лицами право на его приобретение.</w:t>
      </w:r>
    </w:p>
    <w:p w:rsidR="00000000" w:rsidRDefault="007F1460">
      <w:pPr>
        <w:pStyle w:val="pj"/>
      </w:pPr>
      <w:r>
        <w:rPr>
          <w:rStyle w:val="s0"/>
        </w:rPr>
        <w:t> </w:t>
      </w:r>
    </w:p>
    <w:p w:rsidR="00000000" w:rsidRDefault="007F1460">
      <w:pPr>
        <w:pStyle w:val="pj"/>
        <w:ind w:left="1200" w:hanging="800"/>
      </w:pPr>
      <w:bookmarkStart w:id="849" w:name="SUB8230000"/>
      <w:bookmarkEnd w:id="849"/>
      <w:r>
        <w:rPr>
          <w:rStyle w:val="s1"/>
        </w:rPr>
        <w:t xml:space="preserve">Статья 823. </w:t>
      </w:r>
      <w:r>
        <w:rPr>
          <w:rStyle w:val="s0"/>
        </w:rPr>
        <w:t>Договор поднайма жилища</w:t>
      </w:r>
    </w:p>
    <w:p w:rsidR="00000000" w:rsidRDefault="007F1460">
      <w:pPr>
        <w:pStyle w:val="pj"/>
      </w:pPr>
      <w:r>
        <w:rPr>
          <w:rStyle w:val="s0"/>
        </w:rPr>
        <w:t>1. По договору поднайма жилья наниматель с согласия наймодател</w:t>
      </w:r>
      <w:r>
        <w:rPr>
          <w:rStyle w:val="s0"/>
        </w:rPr>
        <w:t>я передает на определенный срок часть или все нанятое им помещение во владение и пользование поднанимателю. Поднаниматель не приобретает самостоятельного права владения и самостоятельного права пользования жильем.</w:t>
      </w:r>
    </w:p>
    <w:p w:rsidR="00000000" w:rsidRDefault="007F1460">
      <w:pPr>
        <w:pStyle w:val="pj"/>
      </w:pPr>
      <w:r>
        <w:rPr>
          <w:rStyle w:val="s0"/>
        </w:rPr>
        <w:t>2. Договор поднайма жилья является возмезд</w:t>
      </w:r>
      <w:r>
        <w:rPr>
          <w:rStyle w:val="s0"/>
        </w:rPr>
        <w:t>ным. Размер платы за поднаем жилья устанавливается договором поднайма.</w:t>
      </w:r>
    </w:p>
    <w:p w:rsidR="00000000" w:rsidRDefault="007F1460">
      <w:pPr>
        <w:pStyle w:val="pj"/>
      </w:pPr>
      <w:r>
        <w:rPr>
          <w:rStyle w:val="s0"/>
        </w:rPr>
        <w:t>3. Срок договора поднайма не может превышать срока договора найма жилища.</w:t>
      </w:r>
    </w:p>
    <w:p w:rsidR="00000000" w:rsidRDefault="007F1460">
      <w:pPr>
        <w:pStyle w:val="pj"/>
      </w:pPr>
      <w:r>
        <w:rPr>
          <w:rStyle w:val="s0"/>
        </w:rPr>
        <w:t>4. При досрочном прекращении договора найма жилища одновременно с ним прекращается договор поднайма.</w:t>
      </w:r>
    </w:p>
    <w:p w:rsidR="00000000" w:rsidRDefault="007F1460">
      <w:pPr>
        <w:pStyle w:val="pj"/>
      </w:pPr>
      <w:r>
        <w:rPr>
          <w:rStyle w:val="s0"/>
        </w:rPr>
        <w:t>5. К договору поднайма не применяется положение о преимущественном праве на заключение договора на новый срок.</w:t>
      </w:r>
    </w:p>
    <w:p w:rsidR="00000000" w:rsidRDefault="007F1460">
      <w:pPr>
        <w:pStyle w:val="pj"/>
      </w:pPr>
      <w:r>
        <w:rPr>
          <w:rStyle w:val="s0"/>
        </w:rPr>
        <w:t> </w:t>
      </w:r>
    </w:p>
    <w:p w:rsidR="00000000" w:rsidRDefault="007F1460">
      <w:pPr>
        <w:pStyle w:val="pj"/>
        <w:ind w:left="1200" w:hanging="800"/>
      </w:pPr>
      <w:bookmarkStart w:id="850" w:name="SUB8240000"/>
      <w:bookmarkEnd w:id="850"/>
      <w:r>
        <w:rPr>
          <w:rStyle w:val="s1"/>
        </w:rPr>
        <w:t xml:space="preserve">Статья 824. </w:t>
      </w:r>
      <w:r>
        <w:rPr>
          <w:rStyle w:val="s0"/>
        </w:rPr>
        <w:t>Замена нанимателя в договоре найма жилища</w:t>
      </w:r>
    </w:p>
    <w:p w:rsidR="00000000" w:rsidRDefault="007F1460">
      <w:pPr>
        <w:pStyle w:val="pj"/>
      </w:pPr>
      <w:r>
        <w:rPr>
          <w:rStyle w:val="s0"/>
        </w:rPr>
        <w:t>1. По требованию нанимателя и других лиц, постоянно проживающих совместно с ним, и с согл</w:t>
      </w:r>
      <w:r>
        <w:rPr>
          <w:rStyle w:val="s0"/>
        </w:rPr>
        <w:t>асия займодателя наниматель в договоре найма жилища может быть заменен одним из совершеннолетних лиц, постоянно проживающих совместно с нанимателем.</w:t>
      </w:r>
    </w:p>
    <w:p w:rsidR="00000000" w:rsidRDefault="007F1460">
      <w:pPr>
        <w:pStyle w:val="pj"/>
      </w:pPr>
      <w:r>
        <w:rPr>
          <w:rStyle w:val="s0"/>
        </w:rPr>
        <w:t>2. В случае смерти нанимателя или выбытия его из жилища нанимателями могут стать все другие совершеннолетни</w:t>
      </w:r>
      <w:r>
        <w:rPr>
          <w:rStyle w:val="s0"/>
        </w:rPr>
        <w:t>е лица, постоянно проживавшие с прежним нанимателем, или, по согласованию с наймодателем, одно или несколько из этих лиц. В этом случае договор найма жилища остается действующим на прежних условиях.</w:t>
      </w:r>
    </w:p>
    <w:p w:rsidR="00000000" w:rsidRDefault="007F1460">
      <w:pPr>
        <w:pStyle w:val="pj"/>
      </w:pPr>
      <w:r>
        <w:rPr>
          <w:rStyle w:val="s0"/>
        </w:rPr>
        <w:t> </w:t>
      </w:r>
    </w:p>
    <w:p w:rsidR="00000000" w:rsidRDefault="007F1460">
      <w:pPr>
        <w:pStyle w:val="pj"/>
        <w:ind w:left="1200" w:hanging="800"/>
      </w:pPr>
      <w:bookmarkStart w:id="851" w:name="SUB8250000"/>
      <w:bookmarkEnd w:id="851"/>
      <w:r>
        <w:rPr>
          <w:rStyle w:val="s1"/>
        </w:rPr>
        <w:t xml:space="preserve">Статья 825. </w:t>
      </w:r>
      <w:r>
        <w:rPr>
          <w:rStyle w:val="s0"/>
        </w:rPr>
        <w:t>Расторжение договора найма жилища</w:t>
      </w:r>
    </w:p>
    <w:p w:rsidR="00000000" w:rsidRDefault="007F1460">
      <w:pPr>
        <w:pStyle w:val="pj"/>
      </w:pPr>
      <w:r>
        <w:rPr>
          <w:rStyle w:val="s0"/>
        </w:rPr>
        <w:t>1. Нанима</w:t>
      </w:r>
      <w:r>
        <w:rPr>
          <w:rStyle w:val="s0"/>
        </w:rPr>
        <w:t>тель жилища имеет право с согласия других лиц, постоянно проживающих совместно с ним, в любое время отказаться от договора найма, письменно предупредив об этом займодателя за три месяца.</w:t>
      </w:r>
    </w:p>
    <w:p w:rsidR="00000000" w:rsidRDefault="007F1460">
      <w:pPr>
        <w:pStyle w:val="pj"/>
      </w:pPr>
      <w:r>
        <w:rPr>
          <w:rStyle w:val="s0"/>
        </w:rPr>
        <w:t>Если наниматель освободил помещение без предупреждения, займодатель и</w:t>
      </w:r>
      <w:r>
        <w:rPr>
          <w:rStyle w:val="s0"/>
        </w:rPr>
        <w:t>меет право потребовать от него плату за наем жилья за три месяца, если займодатель докажет, что он не мог заключить договор найма жилища на таких же условиях с другим лицом.</w:t>
      </w:r>
    </w:p>
    <w:p w:rsidR="00000000" w:rsidRDefault="007F1460">
      <w:pPr>
        <w:pStyle w:val="pj"/>
      </w:pPr>
      <w:r>
        <w:rPr>
          <w:rStyle w:val="s0"/>
        </w:rPr>
        <w:t>Наниматель имеет право отказаться от договора найма жилища, если жилище стало непр</w:t>
      </w:r>
      <w:r>
        <w:rPr>
          <w:rStyle w:val="s0"/>
        </w:rPr>
        <w:t>игодным для постоянного проживания в нем.</w:t>
      </w:r>
    </w:p>
    <w:p w:rsidR="00000000" w:rsidRDefault="007F1460">
      <w:pPr>
        <w:pStyle w:val="pj"/>
      </w:pPr>
      <w:r>
        <w:rPr>
          <w:rStyle w:val="s0"/>
        </w:rPr>
        <w:t>Досрочное расторжение договора аренды жилья с выкупом до момента приобретения арендодателем права на жилье осуществляется в порядке, определенном законом. Договор аренды жилья с выкупом может быть расторгнут в случ</w:t>
      </w:r>
      <w:r>
        <w:rPr>
          <w:rStyle w:val="s0"/>
        </w:rPr>
        <w:t>аях, определенных законом.</w:t>
      </w:r>
    </w:p>
    <w:p w:rsidR="00000000" w:rsidRDefault="007F1460">
      <w:pPr>
        <w:pStyle w:val="pj"/>
      </w:pPr>
      <w:r>
        <w:rPr>
          <w:rStyle w:val="s0"/>
        </w:rPr>
        <w:t>2. Договор найма жилища может быть расторгнут по решению суда по требованию займодателя в случае:</w:t>
      </w:r>
    </w:p>
    <w:p w:rsidR="00000000" w:rsidRDefault="007F1460">
      <w:pPr>
        <w:pStyle w:val="pj"/>
      </w:pPr>
      <w:r>
        <w:rPr>
          <w:rStyle w:val="s0"/>
        </w:rPr>
        <w:t>1) невнесение нанимателем платы за наем жилья за шесть месяцев, если договором не установлен более длительный срок, а при краткосро</w:t>
      </w:r>
      <w:r>
        <w:rPr>
          <w:rStyle w:val="s0"/>
        </w:rPr>
        <w:t>чном найме - более двух раз;</w:t>
      </w:r>
    </w:p>
    <w:p w:rsidR="00000000" w:rsidRDefault="007F1460">
      <w:pPr>
        <w:pStyle w:val="pj"/>
      </w:pPr>
      <w:r>
        <w:rPr>
          <w:rStyle w:val="s0"/>
        </w:rPr>
        <w:t>2) разрушения или повреждения жилища нанимателем или другими лицами, за действия которых он отвечает.</w:t>
      </w:r>
    </w:p>
    <w:p w:rsidR="00000000" w:rsidRDefault="007F1460">
      <w:pPr>
        <w:pStyle w:val="pj"/>
      </w:pPr>
      <w:r>
        <w:rPr>
          <w:rStyle w:val="s0"/>
        </w:rPr>
        <w:t>По решению суда нанимателю может быть предоставлен срок не более одного года для восстановления жилища.</w:t>
      </w:r>
    </w:p>
    <w:p w:rsidR="00000000" w:rsidRDefault="007F1460">
      <w:pPr>
        <w:pStyle w:val="pj"/>
      </w:pPr>
      <w:r>
        <w:rPr>
          <w:rStyle w:val="s0"/>
        </w:rPr>
        <w:t>Если в течение срока, определенного судом, наниматель не устранит допущенных нарушений, суд по повторному иску займодателя постановляет решение о расторжении договора найма жилища. По просьбе нанимателя суд может отсрочить исполнение решения не более чем н</w:t>
      </w:r>
      <w:r>
        <w:rPr>
          <w:rStyle w:val="s0"/>
        </w:rPr>
        <w:t>а один год.</w:t>
      </w:r>
    </w:p>
    <w:p w:rsidR="00000000" w:rsidRDefault="007F1460">
      <w:pPr>
        <w:pStyle w:val="pj"/>
      </w:pPr>
      <w:r>
        <w:rPr>
          <w:rStyle w:val="s0"/>
        </w:rPr>
        <w:t>3. Договор найма части дома, квартиры, комнаты (части комнаты) может быть расторгнут по требованию займодателя при необходимости использования жилища для проживания самого займодателя и членов его семьи.</w:t>
      </w:r>
    </w:p>
    <w:p w:rsidR="00000000" w:rsidRDefault="007F1460">
      <w:pPr>
        <w:pStyle w:val="pj"/>
      </w:pPr>
      <w:r>
        <w:rPr>
          <w:rStyle w:val="s0"/>
        </w:rPr>
        <w:t>Займодатель должен предупредить нанимате</w:t>
      </w:r>
      <w:r>
        <w:rPr>
          <w:rStyle w:val="s0"/>
        </w:rPr>
        <w:t>ля о расторжении договора не позднее чем за два месяца.</w:t>
      </w:r>
    </w:p>
    <w:p w:rsidR="00000000" w:rsidRDefault="007F1460">
      <w:pPr>
        <w:pStyle w:val="pj"/>
      </w:pPr>
      <w:r>
        <w:rPr>
          <w:rStyle w:val="s0"/>
        </w:rPr>
        <w:t>4. Если наниматель жилища или другие лица, за действия которых он отвечает, используют жилище не по назначению или систематически нарушают права и интересы соседей, займодатель может предупредить нани</w:t>
      </w:r>
      <w:r>
        <w:rPr>
          <w:rStyle w:val="s0"/>
        </w:rPr>
        <w:t>мателя о необходимости устранения этих нарушений.</w:t>
      </w:r>
    </w:p>
    <w:p w:rsidR="00000000" w:rsidRDefault="007F1460">
      <w:pPr>
        <w:pStyle w:val="pj"/>
      </w:pPr>
      <w:r>
        <w:rPr>
          <w:rStyle w:val="s0"/>
        </w:rPr>
        <w:t>Если наниматель или другие лица, за действия которых он отвечает, после предупреждения продолжают использовать жилище не по назначению или нарушать права и интересы соседей, займодатель имеет право потребов</w:t>
      </w:r>
      <w:r>
        <w:rPr>
          <w:rStyle w:val="s0"/>
        </w:rPr>
        <w:t>ать расторжения договора найма жилища.</w:t>
      </w:r>
    </w:p>
    <w:p w:rsidR="00000000" w:rsidRDefault="007F1460">
      <w:pPr>
        <w:pStyle w:val="pj"/>
      </w:pPr>
      <w:r>
        <w:rPr>
          <w:rStyle w:val="s0"/>
        </w:rPr>
        <w:t> </w:t>
      </w:r>
    </w:p>
    <w:p w:rsidR="00000000" w:rsidRDefault="007F1460">
      <w:pPr>
        <w:pStyle w:val="pj"/>
        <w:ind w:left="1200" w:hanging="800"/>
      </w:pPr>
      <w:bookmarkStart w:id="852" w:name="SUB8260000"/>
      <w:bookmarkEnd w:id="852"/>
      <w:r>
        <w:rPr>
          <w:rStyle w:val="s1"/>
        </w:rPr>
        <w:t xml:space="preserve">Статья 826. </w:t>
      </w:r>
      <w:r>
        <w:rPr>
          <w:rStyle w:val="s0"/>
        </w:rPr>
        <w:t>Правовые последствия расторжения договора найма жилища</w:t>
      </w:r>
    </w:p>
    <w:p w:rsidR="00000000" w:rsidRDefault="007F1460">
      <w:pPr>
        <w:pStyle w:val="pj"/>
      </w:pPr>
      <w:r>
        <w:rPr>
          <w:rStyle w:val="s0"/>
        </w:rPr>
        <w:t xml:space="preserve">1. При расторжении договора найма жилища наниматель и другие лица, проживавшие в помещении, подлежат выселению из жилища на основании решения суда, </w:t>
      </w:r>
      <w:r>
        <w:rPr>
          <w:rStyle w:val="s0"/>
        </w:rPr>
        <w:t>без предоставления им другого жилища.</w:t>
      </w:r>
    </w:p>
    <w:p w:rsidR="00000000" w:rsidRDefault="007F1460">
      <w:pPr>
        <w:pStyle w:val="pj"/>
      </w:pPr>
      <w:r>
        <w:rPr>
          <w:rStyle w:val="s0"/>
        </w:rPr>
        <w:t> </w:t>
      </w:r>
    </w:p>
    <w:p w:rsidR="00000000" w:rsidRDefault="007F1460">
      <w:pPr>
        <w:pStyle w:val="pc"/>
      </w:pPr>
      <w:bookmarkStart w:id="853" w:name="SUB8270000"/>
      <w:bookmarkEnd w:id="853"/>
      <w:r>
        <w:rPr>
          <w:rStyle w:val="s1"/>
        </w:rPr>
        <w:t>Глава 60. Заем</w:t>
      </w:r>
    </w:p>
    <w:p w:rsidR="00000000" w:rsidRDefault="007F1460">
      <w:pPr>
        <w:pStyle w:val="pj"/>
      </w:pPr>
      <w:r>
        <w:rPr>
          <w:rStyle w:val="s0"/>
        </w:rPr>
        <w:t> </w:t>
      </w:r>
    </w:p>
    <w:p w:rsidR="00000000" w:rsidRDefault="007F1460">
      <w:pPr>
        <w:pStyle w:val="pj"/>
        <w:ind w:left="1200" w:hanging="800"/>
      </w:pPr>
      <w:r>
        <w:rPr>
          <w:rStyle w:val="s1"/>
        </w:rPr>
        <w:t xml:space="preserve">Статья 827. </w:t>
      </w:r>
      <w:r>
        <w:rPr>
          <w:rStyle w:val="s0"/>
        </w:rPr>
        <w:t>Договор займа</w:t>
      </w:r>
    </w:p>
    <w:p w:rsidR="00000000" w:rsidRDefault="007F1460">
      <w:pPr>
        <w:pStyle w:val="pj"/>
      </w:pPr>
      <w:r>
        <w:rPr>
          <w:rStyle w:val="s0"/>
        </w:rPr>
        <w:t>1. По договору займа одна сторона (заимодавец) безвозмездно передает или обязуется передать другой стороне (пользователю) вещь для пользования в течение установленного срока</w:t>
      </w:r>
      <w:r>
        <w:rPr>
          <w:rStyle w:val="s0"/>
        </w:rPr>
        <w:t>.</w:t>
      </w:r>
    </w:p>
    <w:p w:rsidR="00000000" w:rsidRDefault="007F1460">
      <w:pPr>
        <w:pStyle w:val="pj"/>
      </w:pPr>
      <w:r>
        <w:rPr>
          <w:rStyle w:val="s0"/>
        </w:rPr>
        <w:t>2. Пользование вещью считается безвозмездным, если стороны прямо договорились об этом или если это вытекает из существа отношений между ними.</w:t>
      </w:r>
    </w:p>
    <w:p w:rsidR="00000000" w:rsidRDefault="007F1460">
      <w:pPr>
        <w:pStyle w:val="pj"/>
      </w:pPr>
      <w:r>
        <w:rPr>
          <w:rStyle w:val="s0"/>
        </w:rPr>
        <w:t xml:space="preserve">3. К договору займа применяются положения </w:t>
      </w:r>
      <w:hyperlink w:anchor="sub7590000" w:history="1">
        <w:r>
          <w:rPr>
            <w:rStyle w:val="a4"/>
          </w:rPr>
          <w:t>главы 58</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854" w:name="SUB8280000"/>
      <w:bookmarkEnd w:id="854"/>
      <w:r>
        <w:rPr>
          <w:rStyle w:val="s1"/>
        </w:rPr>
        <w:t xml:space="preserve">Статья 828. </w:t>
      </w:r>
      <w:r>
        <w:rPr>
          <w:rStyle w:val="s0"/>
        </w:rPr>
        <w:t>Форма договора займа</w:t>
      </w:r>
    </w:p>
    <w:p w:rsidR="00000000" w:rsidRDefault="007F1460">
      <w:pPr>
        <w:pStyle w:val="pj"/>
      </w:pPr>
      <w:r>
        <w:rPr>
          <w:rStyle w:val="s0"/>
        </w:rPr>
        <w:t>1. Договор займа вещи бытового назначения между физическими лицами может заключаться устно.</w:t>
      </w:r>
    </w:p>
    <w:p w:rsidR="00000000" w:rsidRDefault="007F1460">
      <w:pPr>
        <w:pStyle w:val="pj"/>
      </w:pPr>
      <w:r>
        <w:rPr>
          <w:rStyle w:val="s0"/>
        </w:rPr>
        <w:t>2. Договор займа между юридическими лицами, а также между юридическим и физическим лицом заключается в письменной форме.</w:t>
      </w:r>
    </w:p>
    <w:p w:rsidR="00000000" w:rsidRDefault="007F1460">
      <w:pPr>
        <w:pStyle w:val="pj"/>
      </w:pPr>
      <w:r>
        <w:rPr>
          <w:rStyle w:val="s0"/>
        </w:rPr>
        <w:t>3. Договор</w:t>
      </w:r>
      <w:r>
        <w:rPr>
          <w:rStyle w:val="s0"/>
        </w:rPr>
        <w:t xml:space="preserve"> займа здания, другого капитального сооружения (их отдельной части) заключается в форме, определенной в соответствии со </w:t>
      </w:r>
      <w:hyperlink w:anchor="sub7930000" w:history="1">
        <w:r>
          <w:rPr>
            <w:rStyle w:val="a4"/>
          </w:rPr>
          <w:t>статьей 793</w:t>
        </w:r>
      </w:hyperlink>
      <w:r>
        <w:rPr>
          <w:rStyle w:val="s0"/>
        </w:rPr>
        <w:t xml:space="preserve"> настоящего Кодекса.</w:t>
      </w:r>
    </w:p>
    <w:p w:rsidR="00000000" w:rsidRDefault="007F1460">
      <w:pPr>
        <w:pStyle w:val="pj"/>
      </w:pPr>
      <w:r>
        <w:rPr>
          <w:rStyle w:val="s0"/>
        </w:rPr>
        <w:t>4. Договор займа транспортного средства (кроме наземных самоходных тран</w:t>
      </w:r>
      <w:r>
        <w:rPr>
          <w:rStyle w:val="s0"/>
        </w:rPr>
        <w:t>спортных средств), в котором хотя бы одной стороной является физическое лицо, заключается в письменной форме и подлежит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855" w:name="SUB8290000"/>
      <w:bookmarkEnd w:id="855"/>
      <w:r>
        <w:rPr>
          <w:rStyle w:val="s1"/>
        </w:rPr>
        <w:t xml:space="preserve">Статья 829. </w:t>
      </w:r>
      <w:r>
        <w:rPr>
          <w:rStyle w:val="s0"/>
        </w:rPr>
        <w:t>Заимодавец</w:t>
      </w:r>
    </w:p>
    <w:p w:rsidR="00000000" w:rsidRDefault="007F1460">
      <w:pPr>
        <w:pStyle w:val="pj"/>
      </w:pPr>
      <w:r>
        <w:rPr>
          <w:rStyle w:val="s0"/>
        </w:rPr>
        <w:t>1. Заимодавцем может быть физическое или юридическое лицо. Лицо, осуществляющее уп</w:t>
      </w:r>
      <w:r>
        <w:rPr>
          <w:rStyle w:val="s0"/>
        </w:rPr>
        <w:t>равление имуществом, может быть заимодавцем с согласия собственника.</w:t>
      </w:r>
    </w:p>
    <w:p w:rsidR="00000000" w:rsidRDefault="007F1460">
      <w:pPr>
        <w:pStyle w:val="pj"/>
      </w:pPr>
      <w:r>
        <w:rPr>
          <w:rStyle w:val="s0"/>
        </w:rPr>
        <w:t>2. Юридическое лицо, осуществляющее предпринимательскую деятельность, не может передавать вещи в безвозмездное пользование лицу, являющемуся его учредителем, участником, руководителем, чл</w:t>
      </w:r>
      <w:r>
        <w:rPr>
          <w:rStyle w:val="s0"/>
        </w:rPr>
        <w:t>еном его органа управления или контроля.</w:t>
      </w:r>
    </w:p>
    <w:p w:rsidR="00000000" w:rsidRDefault="007F1460">
      <w:pPr>
        <w:pStyle w:val="pj"/>
      </w:pPr>
      <w:r>
        <w:rPr>
          <w:rStyle w:val="s0"/>
        </w:rPr>
        <w:t> </w:t>
      </w:r>
    </w:p>
    <w:p w:rsidR="00000000" w:rsidRDefault="007F1460">
      <w:pPr>
        <w:pStyle w:val="pj"/>
        <w:ind w:left="1200" w:hanging="800"/>
      </w:pPr>
      <w:bookmarkStart w:id="856" w:name="SUB8300000"/>
      <w:bookmarkEnd w:id="856"/>
      <w:r>
        <w:rPr>
          <w:rStyle w:val="s1"/>
        </w:rPr>
        <w:t xml:space="preserve">Статья 830. </w:t>
      </w:r>
      <w:r>
        <w:rPr>
          <w:rStyle w:val="s0"/>
        </w:rPr>
        <w:t>Правовые последствия неисполнения обязанности передать вещь в пользование</w:t>
      </w:r>
    </w:p>
    <w:p w:rsidR="00000000" w:rsidRDefault="007F1460">
      <w:pPr>
        <w:pStyle w:val="pj"/>
      </w:pPr>
      <w:r>
        <w:rPr>
          <w:rStyle w:val="s0"/>
        </w:rPr>
        <w:t>1. Если заимодавец не исполняет обязанность передать вещь в пользование, другая сторона имеет право потребовать расторжения дог</w:t>
      </w:r>
      <w:r>
        <w:rPr>
          <w:rStyle w:val="s0"/>
        </w:rPr>
        <w:t>овора займа и возмещения причиненных убытков.</w:t>
      </w:r>
    </w:p>
    <w:p w:rsidR="00000000" w:rsidRDefault="007F1460">
      <w:pPr>
        <w:pStyle w:val="pj"/>
      </w:pPr>
      <w:r>
        <w:rPr>
          <w:rStyle w:val="s0"/>
        </w:rPr>
        <w:t> </w:t>
      </w:r>
    </w:p>
    <w:p w:rsidR="00000000" w:rsidRDefault="007F1460">
      <w:pPr>
        <w:pStyle w:val="pj"/>
        <w:ind w:left="1200" w:hanging="800"/>
      </w:pPr>
      <w:bookmarkStart w:id="857" w:name="SUB8310000"/>
      <w:bookmarkEnd w:id="857"/>
      <w:r>
        <w:rPr>
          <w:rStyle w:val="s1"/>
        </w:rPr>
        <w:t xml:space="preserve">Статья 831. </w:t>
      </w:r>
      <w:r>
        <w:rPr>
          <w:rStyle w:val="s0"/>
        </w:rPr>
        <w:t>Срок договора займа</w:t>
      </w:r>
    </w:p>
    <w:p w:rsidR="00000000" w:rsidRDefault="007F1460">
      <w:pPr>
        <w:pStyle w:val="pj"/>
      </w:pPr>
      <w:r>
        <w:rPr>
          <w:rStyle w:val="s0"/>
        </w:rPr>
        <w:t>1. Если стороны не установили срок пользования вещью, он определяется в соответствии с целью пользования ею.</w:t>
      </w:r>
    </w:p>
    <w:p w:rsidR="00000000" w:rsidRDefault="007F1460">
      <w:pPr>
        <w:pStyle w:val="pj"/>
      </w:pPr>
      <w:r>
        <w:rPr>
          <w:rStyle w:val="s0"/>
        </w:rPr>
        <w:t> </w:t>
      </w:r>
    </w:p>
    <w:p w:rsidR="00000000" w:rsidRDefault="007F1460">
      <w:pPr>
        <w:pStyle w:val="pj"/>
        <w:ind w:left="1200" w:hanging="800"/>
      </w:pPr>
      <w:bookmarkStart w:id="858" w:name="SUB8320000"/>
      <w:bookmarkEnd w:id="858"/>
      <w:r>
        <w:rPr>
          <w:rStyle w:val="s1"/>
        </w:rPr>
        <w:t xml:space="preserve">Статья 832. </w:t>
      </w:r>
      <w:r>
        <w:rPr>
          <w:rStyle w:val="s0"/>
        </w:rPr>
        <w:t>Право заимодавца на отчуждение вещи</w:t>
      </w:r>
    </w:p>
    <w:p w:rsidR="00000000" w:rsidRDefault="007F1460">
      <w:pPr>
        <w:pStyle w:val="pj"/>
      </w:pPr>
      <w:r>
        <w:rPr>
          <w:rStyle w:val="s0"/>
        </w:rPr>
        <w:t>1. Заимодавец име</w:t>
      </w:r>
      <w:r>
        <w:rPr>
          <w:rStyle w:val="s0"/>
        </w:rPr>
        <w:t>ет право на отчуждение вещи, переданной им в пользование. К приобретателю вещи переходят права и обязанности заимодавца.</w:t>
      </w:r>
    </w:p>
    <w:p w:rsidR="00000000" w:rsidRDefault="007F1460">
      <w:pPr>
        <w:pStyle w:val="pj"/>
      </w:pPr>
      <w:r>
        <w:rPr>
          <w:rStyle w:val="s0"/>
        </w:rPr>
        <w:t>2. Пользователь не имеет преимущественного права перед другими лицами на покупку вещи, переданной ему в пользование.</w:t>
      </w:r>
    </w:p>
    <w:p w:rsidR="00000000" w:rsidRDefault="007F1460">
      <w:pPr>
        <w:pStyle w:val="pj"/>
      </w:pPr>
      <w:r>
        <w:rPr>
          <w:rStyle w:val="s0"/>
        </w:rPr>
        <w:t> </w:t>
      </w:r>
    </w:p>
    <w:p w:rsidR="00000000" w:rsidRDefault="007F1460">
      <w:pPr>
        <w:pStyle w:val="pj"/>
        <w:ind w:left="1200" w:hanging="800"/>
      </w:pPr>
      <w:bookmarkStart w:id="859" w:name="SUB8330000"/>
      <w:bookmarkEnd w:id="859"/>
      <w:r>
        <w:rPr>
          <w:rStyle w:val="s1"/>
        </w:rPr>
        <w:t xml:space="preserve">Статья 833. </w:t>
      </w:r>
      <w:r>
        <w:rPr>
          <w:rStyle w:val="s0"/>
        </w:rPr>
        <w:t>Обяз</w:t>
      </w:r>
      <w:r>
        <w:rPr>
          <w:rStyle w:val="s0"/>
        </w:rPr>
        <w:t>анности пользователя</w:t>
      </w:r>
    </w:p>
    <w:p w:rsidR="00000000" w:rsidRDefault="007F1460">
      <w:pPr>
        <w:pStyle w:val="pj"/>
      </w:pPr>
      <w:r>
        <w:rPr>
          <w:rStyle w:val="s0"/>
        </w:rPr>
        <w:t>1. Пользователь несет обычные расходы по поддержанию надлежащего состояния вещи, переданной ему в пользование.</w:t>
      </w:r>
    </w:p>
    <w:p w:rsidR="00000000" w:rsidRDefault="007F1460">
      <w:pPr>
        <w:pStyle w:val="pj"/>
      </w:pPr>
      <w:r>
        <w:rPr>
          <w:rStyle w:val="s0"/>
        </w:rPr>
        <w:t>2. Пользователь обязан:</w:t>
      </w:r>
    </w:p>
    <w:p w:rsidR="00000000" w:rsidRDefault="007F1460">
      <w:pPr>
        <w:pStyle w:val="pj"/>
      </w:pPr>
      <w:r>
        <w:rPr>
          <w:rStyle w:val="s0"/>
        </w:rPr>
        <w:t>1) пользоваться вещью по ее назначению или в соответствии с целью, определенной в договоре;</w:t>
      </w:r>
    </w:p>
    <w:p w:rsidR="00000000" w:rsidRDefault="007F1460">
      <w:pPr>
        <w:pStyle w:val="pj"/>
      </w:pPr>
      <w:r>
        <w:rPr>
          <w:rStyle w:val="s0"/>
        </w:rPr>
        <w:t>2) пользоваться вещью лично, если иное не установлено договором;</w:t>
      </w:r>
    </w:p>
    <w:p w:rsidR="00000000" w:rsidRDefault="007F1460">
      <w:pPr>
        <w:pStyle w:val="pj"/>
      </w:pPr>
      <w:r>
        <w:rPr>
          <w:rStyle w:val="s0"/>
        </w:rPr>
        <w:t>3) возвратить вещь по истечении срока договора в таком же состоянии, в котором она была на момент ее передачи.</w:t>
      </w:r>
    </w:p>
    <w:p w:rsidR="00000000" w:rsidRDefault="007F1460">
      <w:pPr>
        <w:pStyle w:val="pj"/>
      </w:pPr>
      <w:r>
        <w:rPr>
          <w:rStyle w:val="s0"/>
        </w:rPr>
        <w:t> </w:t>
      </w:r>
    </w:p>
    <w:p w:rsidR="00000000" w:rsidRDefault="007F1460">
      <w:pPr>
        <w:pStyle w:val="pj"/>
        <w:ind w:left="1200" w:hanging="800"/>
      </w:pPr>
      <w:bookmarkStart w:id="860" w:name="SUB8340000"/>
      <w:bookmarkEnd w:id="860"/>
      <w:r>
        <w:rPr>
          <w:rStyle w:val="s1"/>
        </w:rPr>
        <w:t xml:space="preserve">Статья 834. </w:t>
      </w:r>
      <w:r>
        <w:rPr>
          <w:rStyle w:val="s0"/>
        </w:rPr>
        <w:t>Расторжение договора займа</w:t>
      </w:r>
    </w:p>
    <w:p w:rsidR="00000000" w:rsidRDefault="007F1460">
      <w:pPr>
        <w:pStyle w:val="pj"/>
      </w:pPr>
      <w:r>
        <w:rPr>
          <w:rStyle w:val="s0"/>
        </w:rPr>
        <w:t xml:space="preserve">1. Пользователь имеет право возвратить вещь, переданную ему в пользование, в любое время до истечения срока договора. Если вещь нуждается в особом уходе или хранении, пользователь обязан уведомить заимодавца об отказе от договора (займа) не позднее чем за </w:t>
      </w:r>
      <w:r>
        <w:rPr>
          <w:rStyle w:val="s0"/>
        </w:rPr>
        <w:t>семь дней до возврата вещи.</w:t>
      </w:r>
    </w:p>
    <w:p w:rsidR="00000000" w:rsidRDefault="007F1460">
      <w:pPr>
        <w:pStyle w:val="pj"/>
      </w:pPr>
      <w:r>
        <w:rPr>
          <w:rStyle w:val="s0"/>
        </w:rPr>
        <w:t>2. Заимодавец имеет право потребовать расторжения договора и возврата вещи в случае, если:</w:t>
      </w:r>
    </w:p>
    <w:p w:rsidR="00000000" w:rsidRDefault="007F1460">
      <w:pPr>
        <w:pStyle w:val="pj"/>
      </w:pPr>
      <w:r>
        <w:rPr>
          <w:rStyle w:val="s0"/>
        </w:rPr>
        <w:t>1) в связи с непредвиденными обстоятельствами вещь стала необходимой ему самому;</w:t>
      </w:r>
    </w:p>
    <w:p w:rsidR="00000000" w:rsidRDefault="007F1460">
      <w:pPr>
        <w:pStyle w:val="pj"/>
      </w:pPr>
      <w:r>
        <w:rPr>
          <w:rStyle w:val="s0"/>
        </w:rPr>
        <w:t>2) пользование вещью не соответствует ее назначению и ус</w:t>
      </w:r>
      <w:r>
        <w:rPr>
          <w:rStyle w:val="s0"/>
        </w:rPr>
        <w:t>ловиям договора;</w:t>
      </w:r>
    </w:p>
    <w:p w:rsidR="00000000" w:rsidRDefault="007F1460">
      <w:pPr>
        <w:pStyle w:val="pj"/>
      </w:pPr>
      <w:r>
        <w:rPr>
          <w:rStyle w:val="s0"/>
        </w:rPr>
        <w:t>3) вещь самочинно передана в пользование другому лицу;</w:t>
      </w:r>
    </w:p>
    <w:p w:rsidR="00000000" w:rsidRDefault="007F1460">
      <w:pPr>
        <w:pStyle w:val="pj"/>
      </w:pPr>
      <w:r>
        <w:rPr>
          <w:rStyle w:val="s0"/>
        </w:rPr>
        <w:t>4) в результате нерачительного обращения с вещью она может быть уничтожена или повреждена.</w:t>
      </w:r>
    </w:p>
    <w:p w:rsidR="00000000" w:rsidRDefault="007F1460">
      <w:pPr>
        <w:pStyle w:val="pj"/>
      </w:pPr>
      <w:r>
        <w:rPr>
          <w:rStyle w:val="s0"/>
        </w:rPr>
        <w:t>3. Лицо, ставшее владельцем вещи, переданной в пользование, имеет право потребовать расторжен</w:t>
      </w:r>
      <w:r>
        <w:rPr>
          <w:rStyle w:val="s0"/>
        </w:rPr>
        <w:t>ия договора, который заключен без определения срока. О расторжении договора пользователь должен быть уведомлен заблаговременно, в срок, который соответствует цели займа.</w:t>
      </w:r>
    </w:p>
    <w:p w:rsidR="00000000" w:rsidRDefault="007F1460">
      <w:pPr>
        <w:pStyle w:val="pj"/>
      </w:pPr>
      <w:r>
        <w:rPr>
          <w:rStyle w:val="s0"/>
        </w:rPr>
        <w:t> </w:t>
      </w:r>
    </w:p>
    <w:p w:rsidR="00000000" w:rsidRDefault="007F1460">
      <w:pPr>
        <w:pStyle w:val="pj"/>
        <w:ind w:left="1200" w:hanging="800"/>
      </w:pPr>
      <w:bookmarkStart w:id="861" w:name="SUB8350000"/>
      <w:bookmarkEnd w:id="861"/>
      <w:r>
        <w:rPr>
          <w:rStyle w:val="s1"/>
        </w:rPr>
        <w:t xml:space="preserve">Статья 835. </w:t>
      </w:r>
      <w:r>
        <w:rPr>
          <w:rStyle w:val="s0"/>
        </w:rPr>
        <w:t>Прекращение договора займа</w:t>
      </w:r>
    </w:p>
    <w:p w:rsidR="00000000" w:rsidRDefault="007F1460">
      <w:pPr>
        <w:pStyle w:val="pj"/>
      </w:pPr>
      <w:r>
        <w:rPr>
          <w:rStyle w:val="s0"/>
        </w:rPr>
        <w:t>1. Договор займа прекращается в случае смерти</w:t>
      </w:r>
      <w:r>
        <w:rPr>
          <w:rStyle w:val="s0"/>
        </w:rPr>
        <w:t xml:space="preserve"> физического лица или ликвидации юридического лица, которому вещь была передана в пользование,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862" w:name="SUB8360000"/>
      <w:bookmarkEnd w:id="862"/>
      <w:r>
        <w:rPr>
          <w:rStyle w:val="s1"/>
        </w:rPr>
        <w:t xml:space="preserve">Статья 836. </w:t>
      </w:r>
      <w:r>
        <w:rPr>
          <w:rStyle w:val="s0"/>
        </w:rPr>
        <w:t>Правовые последствия невозврата вещи по истечении срока пользования ею</w:t>
      </w:r>
    </w:p>
    <w:p w:rsidR="00000000" w:rsidRDefault="007F1460">
      <w:pPr>
        <w:pStyle w:val="pj"/>
      </w:pPr>
      <w:r>
        <w:rPr>
          <w:rStyle w:val="s0"/>
        </w:rPr>
        <w:t>1. Если после прекращения договора польз</w:t>
      </w:r>
      <w:r>
        <w:rPr>
          <w:rStyle w:val="s0"/>
        </w:rPr>
        <w:t>ователь не возвращает вещь, заимодавец имеет право потребовать ее принудительного возврата, а также возмещения причиненных убытков.</w:t>
      </w:r>
    </w:p>
    <w:p w:rsidR="00000000" w:rsidRDefault="007F1460">
      <w:pPr>
        <w:pStyle w:val="pj"/>
      </w:pPr>
      <w:r>
        <w:rPr>
          <w:rStyle w:val="s0"/>
        </w:rPr>
        <w:t> </w:t>
      </w:r>
    </w:p>
    <w:p w:rsidR="00000000" w:rsidRDefault="007F1460">
      <w:pPr>
        <w:pStyle w:val="pc"/>
      </w:pPr>
      <w:bookmarkStart w:id="863" w:name="SUB8370000"/>
      <w:bookmarkEnd w:id="863"/>
      <w:r>
        <w:rPr>
          <w:rStyle w:val="s1"/>
        </w:rPr>
        <w:t>Глава 61. Подряд</w:t>
      </w:r>
    </w:p>
    <w:p w:rsidR="00000000" w:rsidRDefault="007F1460">
      <w:pPr>
        <w:pStyle w:val="pc"/>
      </w:pPr>
      <w:r>
        <w:t> </w:t>
      </w:r>
    </w:p>
    <w:p w:rsidR="00000000" w:rsidRDefault="007F1460">
      <w:pPr>
        <w:pStyle w:val="pc"/>
      </w:pPr>
      <w:r>
        <w:rPr>
          <w:rStyle w:val="s1"/>
        </w:rPr>
        <w:t>1. Общие положения о подряде</w:t>
      </w:r>
    </w:p>
    <w:p w:rsidR="00000000" w:rsidRDefault="007F1460">
      <w:pPr>
        <w:pStyle w:val="pj"/>
      </w:pPr>
      <w:r>
        <w:rPr>
          <w:rStyle w:val="s0"/>
        </w:rPr>
        <w:t> </w:t>
      </w:r>
    </w:p>
    <w:p w:rsidR="00000000" w:rsidRDefault="007F1460">
      <w:pPr>
        <w:pStyle w:val="pj"/>
        <w:ind w:left="1200" w:hanging="800"/>
      </w:pPr>
      <w:r>
        <w:rPr>
          <w:rStyle w:val="s1"/>
        </w:rPr>
        <w:t xml:space="preserve">Статья 837. </w:t>
      </w:r>
      <w:r>
        <w:rPr>
          <w:rStyle w:val="s0"/>
        </w:rPr>
        <w:t>Договор подряда</w:t>
      </w:r>
    </w:p>
    <w:p w:rsidR="00000000" w:rsidRDefault="007F1460">
      <w:pPr>
        <w:pStyle w:val="pj"/>
      </w:pPr>
      <w:r>
        <w:rPr>
          <w:rStyle w:val="s0"/>
        </w:rPr>
        <w:t>1. По договору подряда одна сторона (подрядч</w:t>
      </w:r>
      <w:r>
        <w:rPr>
          <w:rStyle w:val="s0"/>
        </w:rPr>
        <w:t>ик) обязуется на свой риск выполнить определенную работу по заданию другой стороны (заказчика), а заказчик обязуется принять и оплатить выполненную работу.</w:t>
      </w:r>
    </w:p>
    <w:p w:rsidR="00000000" w:rsidRDefault="007F1460">
      <w:pPr>
        <w:pStyle w:val="pj"/>
      </w:pPr>
      <w:r>
        <w:rPr>
          <w:rStyle w:val="s0"/>
        </w:rPr>
        <w:t>2. Договор подряда может заключаться на изготовление, обработку, переработку, ремонт вещи или на вып</w:t>
      </w:r>
      <w:r>
        <w:rPr>
          <w:rStyle w:val="s0"/>
        </w:rPr>
        <w:t>олнение другой работы с передачей ее результата заказчику.</w:t>
      </w:r>
    </w:p>
    <w:p w:rsidR="00000000" w:rsidRDefault="007F1460">
      <w:pPr>
        <w:pStyle w:val="pj"/>
      </w:pPr>
      <w:r>
        <w:rPr>
          <w:rStyle w:val="s0"/>
        </w:rPr>
        <w:t>3. Для выполнения отдельных видов работ, установленных законом, подрядчик (субподрядчик) обязан получить специальное разрешение.</w:t>
      </w:r>
    </w:p>
    <w:p w:rsidR="00000000" w:rsidRDefault="007F1460">
      <w:pPr>
        <w:pStyle w:val="pj"/>
      </w:pPr>
      <w:r>
        <w:rPr>
          <w:rStyle w:val="s0"/>
        </w:rPr>
        <w:t xml:space="preserve">4. К отдельным видам договоров подряда, установленным параграфами 2 </w:t>
      </w:r>
      <w:r>
        <w:rPr>
          <w:rStyle w:val="s0"/>
        </w:rPr>
        <w:t>- 4 настоящей главы, положения настоящего параграфа применяются, если иное не установлено положениями настоящего Кодекса об этих видах договоров.</w:t>
      </w:r>
    </w:p>
    <w:p w:rsidR="00000000" w:rsidRDefault="007F1460">
      <w:pPr>
        <w:pStyle w:val="pj"/>
      </w:pPr>
      <w:r>
        <w:rPr>
          <w:rStyle w:val="s0"/>
        </w:rPr>
        <w:t> </w:t>
      </w:r>
    </w:p>
    <w:p w:rsidR="00000000" w:rsidRDefault="007F1460">
      <w:pPr>
        <w:pStyle w:val="pj"/>
        <w:ind w:left="1200" w:hanging="800"/>
      </w:pPr>
      <w:bookmarkStart w:id="864" w:name="SUB8380000"/>
      <w:bookmarkEnd w:id="864"/>
      <w:r>
        <w:rPr>
          <w:rStyle w:val="s1"/>
        </w:rPr>
        <w:t xml:space="preserve">Статья 838. </w:t>
      </w:r>
      <w:r>
        <w:rPr>
          <w:rStyle w:val="s0"/>
        </w:rPr>
        <w:t>Генеральный подрядчик и субподрядчик</w:t>
      </w:r>
    </w:p>
    <w:p w:rsidR="00000000" w:rsidRDefault="007F1460">
      <w:pPr>
        <w:pStyle w:val="pj"/>
      </w:pPr>
      <w:r>
        <w:rPr>
          <w:rStyle w:val="s0"/>
        </w:rPr>
        <w:t>1. Подрядчик имеет право, если иное не установлено договором, привлечь к выполнению работы других лиц (субподрядчиков), оставаясь ответственным перед заказчиком за результат их работы. В этом случае подрядчик выступает перед заказчиком в качестве генеральн</w:t>
      </w:r>
      <w:r>
        <w:rPr>
          <w:rStyle w:val="s0"/>
        </w:rPr>
        <w:t>ого подрядчика, а перед субподрядчиком - в качестве заказчика.</w:t>
      </w:r>
    </w:p>
    <w:p w:rsidR="00000000" w:rsidRDefault="007F1460">
      <w:pPr>
        <w:pStyle w:val="pj"/>
      </w:pPr>
      <w:r>
        <w:rPr>
          <w:rStyle w:val="s0"/>
        </w:rPr>
        <w:t>2. Генеральный подрядчик отвечает перед субподрядчиком за неисполнение или ненадлежащее исполнение заказчиком своих обязанностей по договору подряда, а перед заказчиком - за нарушение субподряд</w:t>
      </w:r>
      <w:r>
        <w:rPr>
          <w:rStyle w:val="s0"/>
        </w:rPr>
        <w:t>чиком своей обязанности.</w:t>
      </w:r>
    </w:p>
    <w:p w:rsidR="00000000" w:rsidRDefault="007F1460">
      <w:pPr>
        <w:pStyle w:val="pj"/>
      </w:pPr>
      <w:r>
        <w:rPr>
          <w:rStyle w:val="s0"/>
        </w:rPr>
        <w:t>Заказчик и субподрядчик не имеют права предъявлять друг другу требования, связанные с нарушением договоров, заключенных каждым из них с генеральным подрядчиком,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865" w:name="SUB8390000"/>
      <w:bookmarkEnd w:id="865"/>
      <w:r>
        <w:rPr>
          <w:rStyle w:val="s1"/>
        </w:rPr>
        <w:t xml:space="preserve">Статья 839. </w:t>
      </w:r>
      <w:r>
        <w:rPr>
          <w:rStyle w:val="s0"/>
        </w:rPr>
        <w:t>Выполнен</w:t>
      </w:r>
      <w:r>
        <w:rPr>
          <w:rStyle w:val="s0"/>
        </w:rPr>
        <w:t>ие работы из материала подрядчика и его средствами</w:t>
      </w:r>
    </w:p>
    <w:p w:rsidR="00000000" w:rsidRDefault="007F1460">
      <w:pPr>
        <w:pStyle w:val="pj"/>
      </w:pPr>
      <w:r>
        <w:rPr>
          <w:rStyle w:val="s0"/>
        </w:rPr>
        <w:t>1. Подрядчик обязан выполнить работу, определенную договором подряда, из своего материала и своими средствами, если иное не установлено договором.</w:t>
      </w:r>
    </w:p>
    <w:p w:rsidR="00000000" w:rsidRDefault="007F1460">
      <w:pPr>
        <w:pStyle w:val="pj"/>
      </w:pPr>
      <w:r>
        <w:rPr>
          <w:rStyle w:val="s0"/>
        </w:rPr>
        <w:t>2. Подрядчик отвечает за ненадлежащее качество предоставле</w:t>
      </w:r>
      <w:r>
        <w:rPr>
          <w:rStyle w:val="s0"/>
        </w:rPr>
        <w:t>нных им материала и оборудования, а также за предоставление материала или оборудования, обремененного правами третьих лиц.</w:t>
      </w:r>
    </w:p>
    <w:p w:rsidR="00000000" w:rsidRDefault="007F1460">
      <w:pPr>
        <w:pStyle w:val="pj"/>
      </w:pPr>
      <w:r>
        <w:rPr>
          <w:rStyle w:val="s0"/>
        </w:rPr>
        <w:t> </w:t>
      </w:r>
    </w:p>
    <w:p w:rsidR="00000000" w:rsidRDefault="007F1460">
      <w:pPr>
        <w:pStyle w:val="pj"/>
        <w:ind w:left="1200" w:hanging="800"/>
      </w:pPr>
      <w:bookmarkStart w:id="866" w:name="SUB8400000"/>
      <w:bookmarkEnd w:id="866"/>
      <w:r>
        <w:rPr>
          <w:rStyle w:val="s1"/>
        </w:rPr>
        <w:t xml:space="preserve">Статья 840. </w:t>
      </w:r>
      <w:r>
        <w:rPr>
          <w:rStyle w:val="s0"/>
        </w:rPr>
        <w:t>Выполнение работы из материала заказчика</w:t>
      </w:r>
    </w:p>
    <w:p w:rsidR="00000000" w:rsidRDefault="007F1460">
      <w:pPr>
        <w:pStyle w:val="pj"/>
      </w:pPr>
      <w:r>
        <w:rPr>
          <w:rStyle w:val="s0"/>
        </w:rPr>
        <w:t>1. Если работа выполняется частично или в полном объеме из материала заказчика</w:t>
      </w:r>
      <w:r>
        <w:rPr>
          <w:rStyle w:val="s0"/>
        </w:rPr>
        <w:t>, подрядчик отвечает за неправильное использование этого материала. Подрядчик обязан предоставить заказчику отчет об использовании материала и возвратить его остаток.</w:t>
      </w:r>
    </w:p>
    <w:p w:rsidR="00000000" w:rsidRDefault="007F1460">
      <w:pPr>
        <w:pStyle w:val="pj"/>
      </w:pPr>
      <w:r>
        <w:rPr>
          <w:rStyle w:val="s0"/>
        </w:rPr>
        <w:t>2. Если работа выполняется из материала заказчика, в договоре подряда должны быть установ</w:t>
      </w:r>
      <w:r>
        <w:rPr>
          <w:rStyle w:val="s0"/>
        </w:rPr>
        <w:t>лены нормы расхода материала, сроки возврата его остатка и основных отходов, а также ответственность подрядчика за неисполнение или ненадлежащее исполнение своих обязанностей.</w:t>
      </w:r>
    </w:p>
    <w:p w:rsidR="00000000" w:rsidRDefault="007F1460">
      <w:pPr>
        <w:pStyle w:val="pj"/>
      </w:pPr>
      <w:r>
        <w:rPr>
          <w:rStyle w:val="s0"/>
        </w:rPr>
        <w:t>3. Подрядчик отвечает за невыполнение или ненадлежащее выполнение работы, обусло</w:t>
      </w:r>
      <w:r>
        <w:rPr>
          <w:rStyle w:val="s0"/>
        </w:rPr>
        <w:t>вленное недостатками материала, предоставленного заказчиком, если не докажет, что эти недостатки не могли быть им обнаружены при надлежащем приеме материала.</w:t>
      </w:r>
    </w:p>
    <w:p w:rsidR="00000000" w:rsidRDefault="007F1460">
      <w:pPr>
        <w:pStyle w:val="pj"/>
      </w:pPr>
      <w:r>
        <w:rPr>
          <w:rStyle w:val="s0"/>
        </w:rPr>
        <w:t> </w:t>
      </w:r>
    </w:p>
    <w:p w:rsidR="00000000" w:rsidRDefault="007F1460">
      <w:pPr>
        <w:pStyle w:val="pj"/>
        <w:ind w:left="1200" w:hanging="800"/>
      </w:pPr>
      <w:bookmarkStart w:id="867" w:name="SUB8410000"/>
      <w:bookmarkEnd w:id="867"/>
      <w:r>
        <w:rPr>
          <w:rStyle w:val="s1"/>
        </w:rPr>
        <w:t xml:space="preserve">Статья 841. </w:t>
      </w:r>
      <w:r>
        <w:rPr>
          <w:rStyle w:val="s0"/>
        </w:rPr>
        <w:t>Обязанность подрядчика сохранять предоставленное ему имущество</w:t>
      </w:r>
    </w:p>
    <w:p w:rsidR="00000000" w:rsidRDefault="007F1460">
      <w:pPr>
        <w:pStyle w:val="pj"/>
      </w:pPr>
      <w:r>
        <w:rPr>
          <w:rStyle w:val="s0"/>
        </w:rPr>
        <w:t>1. Подрядчик обязан п</w:t>
      </w:r>
      <w:r>
        <w:rPr>
          <w:rStyle w:val="s0"/>
        </w:rPr>
        <w:t>ринимать все меры по сохранению имущества, переданного ему заказчиком, и отвечает за утрату или повреждение этого имущества.</w:t>
      </w:r>
    </w:p>
    <w:p w:rsidR="00000000" w:rsidRDefault="007F1460">
      <w:pPr>
        <w:pStyle w:val="pj"/>
      </w:pPr>
      <w:r>
        <w:rPr>
          <w:rStyle w:val="s0"/>
        </w:rPr>
        <w:t> </w:t>
      </w:r>
    </w:p>
    <w:p w:rsidR="00000000" w:rsidRDefault="007F1460">
      <w:pPr>
        <w:pStyle w:val="pj"/>
        <w:ind w:left="1200" w:hanging="800"/>
      </w:pPr>
      <w:bookmarkStart w:id="868" w:name="SUB8420000"/>
      <w:bookmarkEnd w:id="868"/>
      <w:r>
        <w:rPr>
          <w:rStyle w:val="s1"/>
        </w:rPr>
        <w:t xml:space="preserve">Статья 842. </w:t>
      </w:r>
      <w:r>
        <w:rPr>
          <w:rStyle w:val="s0"/>
        </w:rPr>
        <w:t>Риск случайного уничтожения или случайного повреждения материала</w:t>
      </w:r>
    </w:p>
    <w:p w:rsidR="00000000" w:rsidRDefault="007F1460">
      <w:pPr>
        <w:pStyle w:val="pj"/>
      </w:pPr>
      <w:r>
        <w:rPr>
          <w:rStyle w:val="s0"/>
        </w:rPr>
        <w:t>1. Риск случайного уничтожения или случайного повреждения (порчи) материала до наступления срока сдачи подрядчиком определенной договором подряда работы несет сторона, предоставившая материал, а после наступления этого срока - сторона, пропустившая срок, е</w:t>
      </w:r>
      <w:r>
        <w:rPr>
          <w:rStyle w:val="s0"/>
        </w:rPr>
        <w:t>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869" w:name="SUB8430000"/>
      <w:bookmarkEnd w:id="869"/>
      <w:r>
        <w:rPr>
          <w:rStyle w:val="s1"/>
        </w:rPr>
        <w:t xml:space="preserve">Статья 843. </w:t>
      </w:r>
      <w:r>
        <w:rPr>
          <w:rStyle w:val="s0"/>
        </w:rPr>
        <w:t>Цена работы</w:t>
      </w:r>
    </w:p>
    <w:p w:rsidR="00000000" w:rsidRDefault="007F1460">
      <w:pPr>
        <w:pStyle w:val="pj"/>
      </w:pPr>
      <w:r>
        <w:rPr>
          <w:rStyle w:val="s0"/>
        </w:rPr>
        <w:t>1. В договоре подряда определяется цена работы или способы ее определения.</w:t>
      </w:r>
    </w:p>
    <w:p w:rsidR="00000000" w:rsidRDefault="007F1460">
      <w:pPr>
        <w:pStyle w:val="pj"/>
      </w:pPr>
      <w:r>
        <w:rPr>
          <w:rStyle w:val="s0"/>
        </w:rPr>
        <w:t>2. Если в договоре подряда не установлена цена работы или способы ее определения, цена устанавливается по ре</w:t>
      </w:r>
      <w:r>
        <w:rPr>
          <w:rStyle w:val="s0"/>
        </w:rPr>
        <w:t>шению суда на основе цен, обычно применяемых за аналогичные работы с учетом необходимых расходов, определенных сторонами.</w:t>
      </w:r>
    </w:p>
    <w:p w:rsidR="00000000" w:rsidRDefault="007F1460">
      <w:pPr>
        <w:pStyle w:val="pj"/>
      </w:pPr>
      <w:r>
        <w:rPr>
          <w:rStyle w:val="s0"/>
        </w:rPr>
        <w:t>3. Цена работы в договоре подряда включает возмещение издержек подрядчика и плату за выполненную им работу.</w:t>
      </w:r>
    </w:p>
    <w:p w:rsidR="00000000" w:rsidRDefault="007F1460">
      <w:pPr>
        <w:pStyle w:val="pj"/>
      </w:pPr>
      <w:r>
        <w:rPr>
          <w:rStyle w:val="s0"/>
        </w:rPr>
        <w:t> </w:t>
      </w:r>
    </w:p>
    <w:p w:rsidR="00000000" w:rsidRDefault="007F1460">
      <w:pPr>
        <w:pStyle w:val="pj"/>
        <w:ind w:left="1200" w:hanging="800"/>
      </w:pPr>
      <w:bookmarkStart w:id="870" w:name="SUB8440000"/>
      <w:bookmarkEnd w:id="870"/>
      <w:r>
        <w:rPr>
          <w:rStyle w:val="s1"/>
        </w:rPr>
        <w:t xml:space="preserve">Статья 844. </w:t>
      </w:r>
      <w:r>
        <w:rPr>
          <w:rStyle w:val="s0"/>
        </w:rPr>
        <w:t>Смета</w:t>
      </w:r>
    </w:p>
    <w:p w:rsidR="00000000" w:rsidRDefault="007F1460">
      <w:pPr>
        <w:pStyle w:val="pj"/>
      </w:pPr>
      <w:r>
        <w:rPr>
          <w:rStyle w:val="s0"/>
        </w:rPr>
        <w:t>1. Цен</w:t>
      </w:r>
      <w:r>
        <w:rPr>
          <w:rStyle w:val="s0"/>
        </w:rPr>
        <w:t>а в договоре подряда может быть определена в смете.</w:t>
      </w:r>
    </w:p>
    <w:p w:rsidR="00000000" w:rsidRDefault="007F1460">
      <w:pPr>
        <w:pStyle w:val="pj"/>
      </w:pPr>
      <w:r>
        <w:rPr>
          <w:rStyle w:val="s0"/>
        </w:rPr>
        <w:t>Если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000000" w:rsidRDefault="007F1460">
      <w:pPr>
        <w:pStyle w:val="pj"/>
      </w:pPr>
      <w:r>
        <w:rPr>
          <w:rStyle w:val="s0"/>
        </w:rPr>
        <w:t xml:space="preserve">2. Смета на выполнение работ </w:t>
      </w:r>
      <w:r>
        <w:rPr>
          <w:rStyle w:val="s0"/>
        </w:rPr>
        <w:t>может быть приблизительной или твердой. Смета является твердой, если иное не установлено договором.</w:t>
      </w:r>
    </w:p>
    <w:p w:rsidR="00000000" w:rsidRDefault="007F1460">
      <w:pPr>
        <w:pStyle w:val="pj"/>
      </w:pPr>
      <w:r>
        <w:rPr>
          <w:rStyle w:val="s0"/>
        </w:rPr>
        <w:t>3. Изменения в твердую смету могут вноситься лишь по согласованию сторон. В случае превышения твердой сметы все связанные с этим расходы несет подрядчик, если иное не установлено законом.</w:t>
      </w:r>
    </w:p>
    <w:p w:rsidR="00000000" w:rsidRDefault="007F1460">
      <w:pPr>
        <w:pStyle w:val="pj"/>
      </w:pPr>
      <w:r>
        <w:rPr>
          <w:rStyle w:val="s0"/>
        </w:rPr>
        <w:t>4. Если возникла необходимость проведения дополнительных работ и в с</w:t>
      </w:r>
      <w:r>
        <w:rPr>
          <w:rStyle w:val="s0"/>
        </w:rPr>
        <w:t>вязи с этим существенного превышения определенной приблизительной сметы, подрядчик обязан своевременно предупредить об этом заказчика. Заказчик, не согласившийся на превышение сметы, имеет право отказаться от договора подряда. В этом случае подрядчик может</w:t>
      </w:r>
      <w:r>
        <w:rPr>
          <w:rStyle w:val="s0"/>
        </w:rPr>
        <w:t xml:space="preserve"> потребовать от заказчика оплаты выполненной части работы.</w:t>
      </w:r>
    </w:p>
    <w:p w:rsidR="00000000" w:rsidRDefault="007F1460">
      <w:pPr>
        <w:pStyle w:val="pj"/>
      </w:pPr>
      <w:r>
        <w:rPr>
          <w:rStyle w:val="s0"/>
        </w:rPr>
        <w:t>Подрядчик, своевременно не предупредивший заказчика о необходимости превышения приблизительной сметы, обязан выполнить договор подряда по цене, установленной договором.</w:t>
      </w:r>
    </w:p>
    <w:p w:rsidR="00000000" w:rsidRDefault="007F1460">
      <w:pPr>
        <w:pStyle w:val="pj"/>
      </w:pPr>
      <w:r>
        <w:rPr>
          <w:rStyle w:val="s0"/>
        </w:rPr>
        <w:t xml:space="preserve">5. Подрядчик не имеет права </w:t>
      </w:r>
      <w:r>
        <w:rPr>
          <w:rStyle w:val="s0"/>
        </w:rPr>
        <w:t>требовать увеличения твердой сметы, а заказчик - ее уменьшения в случае, если на момент заключения договора подряда нельзя было предусмотреть полный объем работы или необходимые для этого расходы.</w:t>
      </w:r>
    </w:p>
    <w:p w:rsidR="00000000" w:rsidRDefault="007F1460">
      <w:pPr>
        <w:pStyle w:val="pj"/>
      </w:pPr>
      <w:r>
        <w:rPr>
          <w:rStyle w:val="s0"/>
        </w:rPr>
        <w:t>При существенном возрастании после заключения договора стои</w:t>
      </w:r>
      <w:r>
        <w:rPr>
          <w:rStyle w:val="s0"/>
        </w:rPr>
        <w:t>мости материала, оборудования, которые должны были быть предоставлены подрядчиком, а также стоимости услуг, которые оказывались ему другими лицами, подрядчик имеет право требовать увеличения сметы. При отказе заказчика от увеличения сметы подрядчик имеет п</w:t>
      </w:r>
      <w:r>
        <w:rPr>
          <w:rStyle w:val="s0"/>
        </w:rPr>
        <w:t>раво требовать расторжения договора.</w:t>
      </w:r>
    </w:p>
    <w:p w:rsidR="00000000" w:rsidRDefault="007F1460">
      <w:pPr>
        <w:pStyle w:val="pj"/>
      </w:pPr>
      <w:r>
        <w:rPr>
          <w:rStyle w:val="s0"/>
        </w:rPr>
        <w:t> </w:t>
      </w:r>
    </w:p>
    <w:p w:rsidR="00000000" w:rsidRDefault="007F1460">
      <w:pPr>
        <w:pStyle w:val="pj"/>
        <w:ind w:left="1200" w:hanging="800"/>
      </w:pPr>
      <w:bookmarkStart w:id="871" w:name="SUB8450000"/>
      <w:bookmarkEnd w:id="871"/>
      <w:r>
        <w:rPr>
          <w:rStyle w:val="s1"/>
        </w:rPr>
        <w:t xml:space="preserve">Статья 845. </w:t>
      </w:r>
      <w:r>
        <w:rPr>
          <w:rStyle w:val="s0"/>
        </w:rPr>
        <w:t>Экономия подрядчика</w:t>
      </w:r>
    </w:p>
    <w:p w:rsidR="00000000" w:rsidRDefault="007F1460">
      <w:pPr>
        <w:pStyle w:val="pj"/>
      </w:pPr>
      <w:r>
        <w:rPr>
          <w:rStyle w:val="s0"/>
        </w:rPr>
        <w:t>1. Подрядчик имеет право на экономное ведение работ при условии обеспечения надлежащего их качества.</w:t>
      </w:r>
    </w:p>
    <w:p w:rsidR="00000000" w:rsidRDefault="007F1460">
      <w:pPr>
        <w:pStyle w:val="pj"/>
      </w:pPr>
      <w:r>
        <w:rPr>
          <w:rStyle w:val="s0"/>
        </w:rPr>
        <w:t>2. Если фактические расходы подрядчика оказались меньше тех, которые предусматривали</w:t>
      </w:r>
      <w:r>
        <w:rPr>
          <w:rStyle w:val="s0"/>
        </w:rPr>
        <w:t>сь при определении цены (сметы), подрядчик имеет право на оплату работы по цене, установленной договором подряда, если заказчик не докажет, что полученная подрядчиком экономия обусловила ухудшение качества работы.</w:t>
      </w:r>
    </w:p>
    <w:p w:rsidR="00000000" w:rsidRDefault="007F1460">
      <w:pPr>
        <w:pStyle w:val="pj"/>
      </w:pPr>
      <w:r>
        <w:rPr>
          <w:rStyle w:val="s0"/>
        </w:rPr>
        <w:t>3. Стороны могут договориться о распределе</w:t>
      </w:r>
      <w:r>
        <w:rPr>
          <w:rStyle w:val="s0"/>
        </w:rPr>
        <w:t>нии между ними экономии, полученной подрядчиком.</w:t>
      </w:r>
    </w:p>
    <w:p w:rsidR="00000000" w:rsidRDefault="007F1460">
      <w:pPr>
        <w:pStyle w:val="pj"/>
      </w:pPr>
      <w:r>
        <w:rPr>
          <w:rStyle w:val="s0"/>
        </w:rPr>
        <w:t> </w:t>
      </w:r>
    </w:p>
    <w:p w:rsidR="00000000" w:rsidRDefault="007F1460">
      <w:pPr>
        <w:pStyle w:val="pj"/>
        <w:ind w:left="1200" w:hanging="800"/>
      </w:pPr>
      <w:bookmarkStart w:id="872" w:name="SUB8460000"/>
      <w:bookmarkEnd w:id="872"/>
      <w:r>
        <w:rPr>
          <w:rStyle w:val="s1"/>
        </w:rPr>
        <w:t xml:space="preserve">Статья 846. </w:t>
      </w:r>
      <w:r>
        <w:rPr>
          <w:rStyle w:val="s0"/>
        </w:rPr>
        <w:t>Сроки выполнения работы</w:t>
      </w:r>
    </w:p>
    <w:p w:rsidR="00000000" w:rsidRDefault="007F1460">
      <w:pPr>
        <w:pStyle w:val="pj"/>
      </w:pPr>
      <w:r>
        <w:rPr>
          <w:rStyle w:val="s0"/>
        </w:rPr>
        <w:t>1. Сроки выполнения работы или ее отдельных этапов устанавливаются в договоре подряда.</w:t>
      </w:r>
    </w:p>
    <w:p w:rsidR="00000000" w:rsidRDefault="007F1460">
      <w:pPr>
        <w:pStyle w:val="pj"/>
      </w:pPr>
      <w:r>
        <w:rPr>
          <w:rStyle w:val="s0"/>
        </w:rPr>
        <w:t>2. Если в договоре подряда не установлены сроки выполнения работы, подрядчик обяза</w:t>
      </w:r>
      <w:r>
        <w:rPr>
          <w:rStyle w:val="s0"/>
        </w:rPr>
        <w:t>н выполнить работу, а заказчик имеет право требовать ее выполнения в разумные сроки, в соответствии с существом обязательства, характером и объемами работы и обычаями делового оборота.</w:t>
      </w:r>
    </w:p>
    <w:p w:rsidR="00000000" w:rsidRDefault="007F1460">
      <w:pPr>
        <w:pStyle w:val="pj"/>
      </w:pPr>
      <w:r>
        <w:rPr>
          <w:rStyle w:val="s0"/>
        </w:rPr>
        <w:t> </w:t>
      </w:r>
    </w:p>
    <w:p w:rsidR="00000000" w:rsidRDefault="007F1460">
      <w:pPr>
        <w:pStyle w:val="pj"/>
        <w:ind w:left="1200" w:hanging="800"/>
      </w:pPr>
      <w:bookmarkStart w:id="873" w:name="SUB8470000"/>
      <w:bookmarkEnd w:id="873"/>
      <w:r>
        <w:rPr>
          <w:rStyle w:val="s1"/>
        </w:rPr>
        <w:t xml:space="preserve">Статья 847. </w:t>
      </w:r>
      <w:r>
        <w:rPr>
          <w:rStyle w:val="s0"/>
        </w:rPr>
        <w:t>Обстоятельства, о которых подрядчик обязан предупредить з</w:t>
      </w:r>
      <w:r>
        <w:rPr>
          <w:rStyle w:val="s0"/>
        </w:rPr>
        <w:t>аказчика</w:t>
      </w:r>
    </w:p>
    <w:p w:rsidR="00000000" w:rsidRDefault="007F1460">
      <w:pPr>
        <w:pStyle w:val="pj"/>
      </w:pPr>
      <w:r>
        <w:rPr>
          <w:rStyle w:val="s0"/>
        </w:rPr>
        <w:t>1. Подрядчик обязан своевременно предупредить заказчика:</w:t>
      </w:r>
    </w:p>
    <w:p w:rsidR="00000000" w:rsidRDefault="007F1460">
      <w:pPr>
        <w:pStyle w:val="pj"/>
      </w:pPr>
      <w:r>
        <w:rPr>
          <w:rStyle w:val="s0"/>
        </w:rPr>
        <w:t>1) о недоброкачественности или непригодности материала, полученного от заказчика;</w:t>
      </w:r>
    </w:p>
    <w:p w:rsidR="00000000" w:rsidRDefault="007F1460">
      <w:pPr>
        <w:pStyle w:val="pj"/>
      </w:pPr>
      <w:r>
        <w:rPr>
          <w:rStyle w:val="s0"/>
        </w:rPr>
        <w:t>2) о том, что соблюдение указаний заказчика угрожает качеству или пригодности результата работы;</w:t>
      </w:r>
    </w:p>
    <w:p w:rsidR="00000000" w:rsidRDefault="007F1460">
      <w:pPr>
        <w:pStyle w:val="pj"/>
      </w:pPr>
      <w:r>
        <w:rPr>
          <w:rStyle w:val="s0"/>
        </w:rPr>
        <w:t>3) о наличи</w:t>
      </w:r>
      <w:r>
        <w:rPr>
          <w:rStyle w:val="s0"/>
        </w:rPr>
        <w:t>и иных обстоятельств, не зависящих от подрядчика, которые угрожают качеству или пригодности результата работы.</w:t>
      </w:r>
    </w:p>
    <w:p w:rsidR="00000000" w:rsidRDefault="007F1460">
      <w:pPr>
        <w:pStyle w:val="pj"/>
      </w:pPr>
      <w:r>
        <w:rPr>
          <w:rStyle w:val="s0"/>
        </w:rPr>
        <w:t> </w:t>
      </w:r>
    </w:p>
    <w:p w:rsidR="00000000" w:rsidRDefault="007F1460">
      <w:pPr>
        <w:pStyle w:val="pj"/>
        <w:ind w:left="1200" w:hanging="800"/>
      </w:pPr>
      <w:bookmarkStart w:id="874" w:name="SUB8480000"/>
      <w:bookmarkEnd w:id="874"/>
      <w:r>
        <w:rPr>
          <w:rStyle w:val="s1"/>
        </w:rPr>
        <w:t xml:space="preserve">Статья 848. </w:t>
      </w:r>
      <w:r>
        <w:rPr>
          <w:rStyle w:val="s0"/>
        </w:rPr>
        <w:t>Правовые последствия невыполнения заказчиком требований подрядчика</w:t>
      </w:r>
    </w:p>
    <w:p w:rsidR="00000000" w:rsidRDefault="007F1460">
      <w:pPr>
        <w:pStyle w:val="pj"/>
      </w:pPr>
      <w:r>
        <w:rPr>
          <w:rStyle w:val="s0"/>
        </w:rPr>
        <w:t>1. Если заказчик, несмотря на своевременное предупреждение со ст</w:t>
      </w:r>
      <w:r>
        <w:rPr>
          <w:rStyle w:val="s0"/>
        </w:rPr>
        <w:t>ороны подрядчика, в соответствующий срок не заменит недоброкачественный или непригодный материал, не изменит указаний о способе выполнения работы или не устранит иных обстоятельств, угрожающих качеству или пригодности результата работы, подрядчик имеет пра</w:t>
      </w:r>
      <w:r>
        <w:rPr>
          <w:rStyle w:val="s0"/>
        </w:rPr>
        <w:t>во отказаться от договора подряда и право на возмещение убытков.</w:t>
      </w:r>
    </w:p>
    <w:p w:rsidR="00000000" w:rsidRDefault="007F1460">
      <w:pPr>
        <w:pStyle w:val="pj"/>
      </w:pPr>
      <w:r>
        <w:rPr>
          <w:rStyle w:val="s0"/>
        </w:rPr>
        <w:t>2. Если использование недоброкачественного или непригодного материала либо соблюдение указаний заказчика угрожает жизни и здоровью людей либо влечет нарушение экологических, санитарных правил</w:t>
      </w:r>
      <w:r>
        <w:rPr>
          <w:rStyle w:val="s0"/>
        </w:rPr>
        <w:t>, правил безопасности людей и других требований, подрядчик обязан отказаться от договора подряда, имея право на возмещение убытков.</w:t>
      </w:r>
    </w:p>
    <w:p w:rsidR="00000000" w:rsidRDefault="007F1460">
      <w:pPr>
        <w:pStyle w:val="pj"/>
      </w:pPr>
      <w:r>
        <w:rPr>
          <w:rStyle w:val="s0"/>
        </w:rPr>
        <w:t> </w:t>
      </w:r>
    </w:p>
    <w:p w:rsidR="00000000" w:rsidRDefault="007F1460">
      <w:pPr>
        <w:pStyle w:val="pj"/>
        <w:ind w:left="1200" w:hanging="800"/>
      </w:pPr>
      <w:bookmarkStart w:id="875" w:name="SUB8490000"/>
      <w:bookmarkEnd w:id="875"/>
      <w:r>
        <w:rPr>
          <w:rStyle w:val="s1"/>
        </w:rPr>
        <w:t xml:space="preserve">Статья 849. </w:t>
      </w:r>
      <w:r>
        <w:rPr>
          <w:rStyle w:val="s0"/>
        </w:rPr>
        <w:t>Права заказчика при выполнении работы</w:t>
      </w:r>
    </w:p>
    <w:p w:rsidR="00000000" w:rsidRDefault="007F1460">
      <w:pPr>
        <w:pStyle w:val="pj"/>
      </w:pPr>
      <w:r>
        <w:rPr>
          <w:rStyle w:val="s0"/>
        </w:rPr>
        <w:t>1. Заказчик имеет право в любое время проверить ход и качество работы, н</w:t>
      </w:r>
      <w:r>
        <w:rPr>
          <w:rStyle w:val="s0"/>
        </w:rPr>
        <w:t>е вмешиваясь в деятельность подрядчика.</w:t>
      </w:r>
    </w:p>
    <w:p w:rsidR="00000000" w:rsidRDefault="007F1460">
      <w:pPr>
        <w:pStyle w:val="pj"/>
      </w:pPr>
      <w:r>
        <w:rPr>
          <w:rStyle w:val="s0"/>
        </w:rPr>
        <w:t>2. Если подрядчик своевременно не начал работу или выполняет ее настолько медленно, что окончание ее в срок становится явно невозможным, заказчик имеет право отказаться от договора подряда и потребовать возмещения уб</w:t>
      </w:r>
      <w:r>
        <w:rPr>
          <w:rStyle w:val="s0"/>
        </w:rPr>
        <w:t>ытков.</w:t>
      </w:r>
    </w:p>
    <w:p w:rsidR="00000000" w:rsidRDefault="007F1460">
      <w:pPr>
        <w:pStyle w:val="pj"/>
      </w:pPr>
      <w:r>
        <w:rPr>
          <w:rStyle w:val="s0"/>
        </w:rPr>
        <w:t>3. Если при выполнении работы станет очевидно, что она не будет выполнена надлежащим образом, заказчик имеет право назначить подрядчику срок для устранения недостатков, а в случае невыполнения подрядчиком этого требования - отказаться от договора подряда и</w:t>
      </w:r>
      <w:r>
        <w:rPr>
          <w:rStyle w:val="s0"/>
        </w:rPr>
        <w:t xml:space="preserve"> потребовать возмещения убытков или поручить исправление работы другому лицу за счет подрядчика.</w:t>
      </w:r>
    </w:p>
    <w:p w:rsidR="00000000" w:rsidRDefault="007F1460">
      <w:pPr>
        <w:pStyle w:val="pj"/>
      </w:pPr>
      <w:r>
        <w:rPr>
          <w:rStyle w:val="s0"/>
        </w:rPr>
        <w:t>4. Заказчик имеет право в любое время до окончания работы отказаться от договора подряда, выплатив подрядчику плату за выполненную часть работы и возместив ему</w:t>
      </w:r>
      <w:r>
        <w:rPr>
          <w:rStyle w:val="s0"/>
        </w:rPr>
        <w:t xml:space="preserve"> убытки, причиненные расторжением договора.</w:t>
      </w:r>
    </w:p>
    <w:p w:rsidR="00000000" w:rsidRDefault="007F1460">
      <w:pPr>
        <w:pStyle w:val="pj"/>
      </w:pPr>
      <w:r>
        <w:rPr>
          <w:rStyle w:val="s0"/>
        </w:rPr>
        <w:t> </w:t>
      </w:r>
    </w:p>
    <w:p w:rsidR="00000000" w:rsidRDefault="007F1460">
      <w:pPr>
        <w:pStyle w:val="pj"/>
        <w:ind w:left="1200" w:hanging="800"/>
      </w:pPr>
      <w:bookmarkStart w:id="876" w:name="SUB8500000"/>
      <w:bookmarkEnd w:id="876"/>
      <w:r>
        <w:rPr>
          <w:rStyle w:val="s1"/>
        </w:rPr>
        <w:t xml:space="preserve">Статья 850. </w:t>
      </w:r>
      <w:r>
        <w:rPr>
          <w:rStyle w:val="s0"/>
        </w:rPr>
        <w:t>Содействие заказчика</w:t>
      </w:r>
    </w:p>
    <w:p w:rsidR="00000000" w:rsidRDefault="007F1460">
      <w:pPr>
        <w:pStyle w:val="pj"/>
      </w:pPr>
      <w:r>
        <w:rPr>
          <w:rStyle w:val="s0"/>
        </w:rPr>
        <w:t>1. Заказчик обязан оказывать содействие подрядчику в выполнении работы в случаях, в объеме и в порядке, установленных договором подряда.</w:t>
      </w:r>
    </w:p>
    <w:p w:rsidR="00000000" w:rsidRDefault="007F1460">
      <w:pPr>
        <w:pStyle w:val="pj"/>
      </w:pPr>
      <w:r>
        <w:rPr>
          <w:rStyle w:val="s0"/>
        </w:rPr>
        <w:t>При неисполнении заказчиком этой обязанности подрядчик имеет право требовать возмещения причиненных убытков, включая дополнительные издержки, вызванные простоем, перенесением сроков выполнения работы, или повышения цены работы.</w:t>
      </w:r>
    </w:p>
    <w:p w:rsidR="00000000" w:rsidRDefault="007F1460">
      <w:pPr>
        <w:pStyle w:val="pj"/>
      </w:pPr>
      <w:r>
        <w:rPr>
          <w:rStyle w:val="s0"/>
        </w:rPr>
        <w:t>2. Если выполнение работы по</w:t>
      </w:r>
      <w:r>
        <w:rPr>
          <w:rStyle w:val="s0"/>
        </w:rPr>
        <w:t xml:space="preserve"> договору подряда стало невозможным вследствие действий или упущения заказчика, подрядчик имеет право на уплату ему установленной цены с учетом платы за выполненную часть работы, с удержанием сумм, которые подрядчик получил или мог получить в связи с невып</w:t>
      </w:r>
      <w:r>
        <w:rPr>
          <w:rStyle w:val="s0"/>
        </w:rPr>
        <w:t>олнением заказчиком договора.</w:t>
      </w:r>
    </w:p>
    <w:p w:rsidR="00000000" w:rsidRDefault="007F1460">
      <w:pPr>
        <w:pStyle w:val="pj"/>
      </w:pPr>
      <w:r>
        <w:rPr>
          <w:rStyle w:val="s0"/>
        </w:rPr>
        <w:t> </w:t>
      </w:r>
    </w:p>
    <w:p w:rsidR="00000000" w:rsidRDefault="007F1460">
      <w:pPr>
        <w:pStyle w:val="pj"/>
        <w:ind w:left="1200" w:hanging="800"/>
      </w:pPr>
      <w:bookmarkStart w:id="877" w:name="SUB8510000"/>
      <w:bookmarkEnd w:id="877"/>
      <w:r>
        <w:rPr>
          <w:rStyle w:val="s1"/>
        </w:rPr>
        <w:t xml:space="preserve">Статья 851. </w:t>
      </w:r>
      <w:r>
        <w:rPr>
          <w:rStyle w:val="s0"/>
        </w:rPr>
        <w:t>Неисполнение заказчиком обязанностей по договору подряда</w:t>
      </w:r>
    </w:p>
    <w:p w:rsidR="00000000" w:rsidRDefault="007F1460">
      <w:pPr>
        <w:pStyle w:val="pj"/>
      </w:pPr>
      <w:r>
        <w:rPr>
          <w:rStyle w:val="s0"/>
        </w:rPr>
        <w:t>1. Подрядчик имеет право не приступать к работе, а начатую работу приостановить, если заказчик не предоставил материал, оборудование или вещь, подлежащую п</w:t>
      </w:r>
      <w:r>
        <w:rPr>
          <w:rStyle w:val="s0"/>
        </w:rPr>
        <w:t>ереработке, и этим создал невозможность выполнения договора подрядчиком.</w:t>
      </w:r>
    </w:p>
    <w:p w:rsidR="00000000" w:rsidRDefault="007F1460">
      <w:pPr>
        <w:pStyle w:val="pj"/>
      </w:pPr>
      <w:r>
        <w:rPr>
          <w:rStyle w:val="s0"/>
        </w:rPr>
        <w:t> </w:t>
      </w:r>
    </w:p>
    <w:p w:rsidR="00000000" w:rsidRDefault="007F1460">
      <w:pPr>
        <w:pStyle w:val="pj"/>
        <w:ind w:left="1200" w:hanging="800"/>
      </w:pPr>
      <w:bookmarkStart w:id="878" w:name="SUB8520000"/>
      <w:bookmarkEnd w:id="878"/>
      <w:r>
        <w:rPr>
          <w:rStyle w:val="s1"/>
        </w:rPr>
        <w:t xml:space="preserve">Статья 852. </w:t>
      </w:r>
      <w:r>
        <w:rPr>
          <w:rStyle w:val="s0"/>
        </w:rPr>
        <w:t>Права заказчика при нарушении подрядчиком договора подряда</w:t>
      </w:r>
    </w:p>
    <w:p w:rsidR="00000000" w:rsidRDefault="007F1460">
      <w:pPr>
        <w:pStyle w:val="pj"/>
      </w:pPr>
      <w:r>
        <w:rPr>
          <w:rStyle w:val="s0"/>
        </w:rPr>
        <w:t xml:space="preserve">1. Если подрядчик отступил от условий договора подряда, что ухудшило работу, или допустил другие недостатки в </w:t>
      </w:r>
      <w:r>
        <w:rPr>
          <w:rStyle w:val="s0"/>
        </w:rPr>
        <w:t>работе, заказчик имеет право по своему выбору требовать безвозмездного исправления этих недостатков в разумный срок или исправить их за свой счет с правом на возмещение своих расходов на исправление недостатков либо соответствующего уменьшения платы за раб</w:t>
      </w:r>
      <w:r>
        <w:rPr>
          <w:rStyle w:val="s0"/>
        </w:rPr>
        <w:t>оту, если иное не установлено договором.</w:t>
      </w:r>
    </w:p>
    <w:p w:rsidR="00000000" w:rsidRDefault="007F1460">
      <w:pPr>
        <w:pStyle w:val="pj"/>
      </w:pPr>
      <w:r>
        <w:rPr>
          <w:rStyle w:val="s0"/>
        </w:rPr>
        <w:t>2. При наличии в работе существенных отступлений от условий договора подряда или других существенных недостатков заказчик имеет право потребовать расторжения договора и возмещения убытков.</w:t>
      </w:r>
    </w:p>
    <w:p w:rsidR="00000000" w:rsidRDefault="007F1460">
      <w:pPr>
        <w:pStyle w:val="pj"/>
      </w:pPr>
      <w:r>
        <w:rPr>
          <w:rStyle w:val="s0"/>
        </w:rPr>
        <w:t> </w:t>
      </w:r>
    </w:p>
    <w:p w:rsidR="00000000" w:rsidRDefault="007F1460">
      <w:pPr>
        <w:pStyle w:val="pj"/>
        <w:ind w:left="1200" w:hanging="800"/>
      </w:pPr>
      <w:bookmarkStart w:id="879" w:name="SUB8530000"/>
      <w:bookmarkEnd w:id="879"/>
      <w:r>
        <w:rPr>
          <w:rStyle w:val="s1"/>
        </w:rPr>
        <w:t xml:space="preserve">Статья 853. </w:t>
      </w:r>
      <w:r>
        <w:rPr>
          <w:rStyle w:val="s0"/>
        </w:rPr>
        <w:t xml:space="preserve">Обязанность </w:t>
      </w:r>
      <w:r>
        <w:rPr>
          <w:rStyle w:val="s0"/>
        </w:rPr>
        <w:t>заказчика принять работу, выполненную подрядчиком</w:t>
      </w:r>
    </w:p>
    <w:p w:rsidR="00000000" w:rsidRDefault="007F1460">
      <w:pPr>
        <w:pStyle w:val="pj"/>
      </w:pPr>
      <w:r>
        <w:rPr>
          <w:rStyle w:val="s0"/>
        </w:rPr>
        <w:t>1. Заказчик обязан принять работу, выполненную подрядчиком в соответствии с договором подряда, осмотреть ее и при обнаружении допущенных в работе отступлений от условий договора или других недостатков незам</w:t>
      </w:r>
      <w:r>
        <w:rPr>
          <w:rStyle w:val="s0"/>
        </w:rPr>
        <w:t>едлительно заявить о них подрядчику.</w:t>
      </w:r>
    </w:p>
    <w:p w:rsidR="00000000" w:rsidRDefault="007F1460">
      <w:pPr>
        <w:pStyle w:val="pj"/>
      </w:pPr>
      <w:r>
        <w:rPr>
          <w:rStyle w:val="s0"/>
        </w:rPr>
        <w:t>Если заказчик не сделает такого заявления, он утрачивает право в дальнейшем ссылаться на эти отступления от условий договора или недостатки в выполненной работе.</w:t>
      </w:r>
    </w:p>
    <w:p w:rsidR="00000000" w:rsidRDefault="007F1460">
      <w:pPr>
        <w:pStyle w:val="pj"/>
      </w:pPr>
      <w:r>
        <w:rPr>
          <w:rStyle w:val="s0"/>
        </w:rPr>
        <w:t>2. Заказчик, принявший работу без проверки, лишается прав</w:t>
      </w:r>
      <w:r>
        <w:rPr>
          <w:rStyle w:val="s0"/>
        </w:rPr>
        <w:t>а ссылаться на недостатки работы, которые могли быть установлены при обычном способе ее приемки (явные недостатки).</w:t>
      </w:r>
    </w:p>
    <w:p w:rsidR="00000000" w:rsidRDefault="007F1460">
      <w:pPr>
        <w:pStyle w:val="pj"/>
      </w:pPr>
      <w:r>
        <w:rPr>
          <w:rStyle w:val="s0"/>
        </w:rPr>
        <w:t>3. Если после приемки работы заказчик обнаружил отступления от условий договора подряда или другие недостатки, которые не могли быть установ</w:t>
      </w:r>
      <w:r>
        <w:rPr>
          <w:rStyle w:val="s0"/>
        </w:rPr>
        <w:t>лены при обычном способе ее приемки (скрытые недостатки), в том числе такие, которые были умышленно скрыты подрядчиком, он обязан незамедлительно уведомить об этом подрядчика.</w:t>
      </w:r>
    </w:p>
    <w:p w:rsidR="00000000" w:rsidRDefault="007F1460">
      <w:pPr>
        <w:pStyle w:val="pj"/>
      </w:pPr>
      <w:r>
        <w:rPr>
          <w:rStyle w:val="s0"/>
        </w:rPr>
        <w:t xml:space="preserve">4. При возникновении между заказчиком и подрядчиком спора по поводу недостатков </w:t>
      </w:r>
      <w:r>
        <w:rPr>
          <w:rStyle w:val="s0"/>
        </w:rPr>
        <w:t>выполненной работы или их причин по требованию любого из них может быть назначена экспертиза. Расходы на проведение экспертизы несет подрядчик, кроме случаев, когда экспертизой установлено отсутствие нарушений договора подряда или причинной связи между дей</w:t>
      </w:r>
      <w:r>
        <w:rPr>
          <w:rStyle w:val="s0"/>
        </w:rPr>
        <w:t>ствиями подрядчика и обнаруженными недостатками. В этих случаях расходы на проведение экспертизы несет сторона, потребовавшая ее назначения, а если экспертиза назначена по соглашению сторон, - обе стороны поровну.</w:t>
      </w:r>
    </w:p>
    <w:p w:rsidR="00000000" w:rsidRDefault="007F1460">
      <w:pPr>
        <w:pStyle w:val="pj"/>
      </w:pPr>
      <w:r>
        <w:rPr>
          <w:rStyle w:val="s0"/>
        </w:rPr>
        <w:t>5. Если заказчик в течение одного месяца у</w:t>
      </w:r>
      <w:r>
        <w:rPr>
          <w:rStyle w:val="s0"/>
        </w:rPr>
        <w:t>клоняется от принятия выполненной работы, подрядчик имеет право после двукратного предупреждения продать результат работы, а сумму выручки, за вычетом всех причитающихся подрядчику платежей, внести в депозит нотариуса нотариальной конторы на имя заказчика,</w:t>
      </w:r>
      <w:r>
        <w:rPr>
          <w:rStyle w:val="s0"/>
        </w:rPr>
        <w:t xml:space="preserve"> если иное не установлено договором.</w:t>
      </w:r>
    </w:p>
    <w:p w:rsidR="00000000" w:rsidRDefault="007F1460">
      <w:pPr>
        <w:pStyle w:val="pj"/>
      </w:pPr>
      <w:r>
        <w:rPr>
          <w:rStyle w:val="s0"/>
        </w:rPr>
        <w:t>6. Если уклонение заказчика от принятия выполненной работы повлекло изменение срока сдачи работы, считается, что право собственности на изготовленную (переработанную) вещь перешло к заказчику в момент, когда должна была</w:t>
      </w:r>
      <w:r>
        <w:rPr>
          <w:rStyle w:val="s0"/>
        </w:rPr>
        <w:t xml:space="preserve"> состояться ее передача.</w:t>
      </w:r>
    </w:p>
    <w:p w:rsidR="00000000" w:rsidRDefault="007F1460">
      <w:pPr>
        <w:pStyle w:val="pj"/>
      </w:pPr>
      <w:r>
        <w:rPr>
          <w:rStyle w:val="s0"/>
        </w:rPr>
        <w:t> </w:t>
      </w:r>
    </w:p>
    <w:p w:rsidR="00000000" w:rsidRDefault="007F1460">
      <w:pPr>
        <w:pStyle w:val="pj"/>
        <w:ind w:left="1200" w:hanging="800"/>
      </w:pPr>
      <w:bookmarkStart w:id="880" w:name="SUB8540000"/>
      <w:bookmarkEnd w:id="880"/>
      <w:r>
        <w:rPr>
          <w:rStyle w:val="s1"/>
        </w:rPr>
        <w:t xml:space="preserve">Статья 854. </w:t>
      </w:r>
      <w:r>
        <w:rPr>
          <w:rStyle w:val="s0"/>
        </w:rPr>
        <w:t>Порядок оплаты работы</w:t>
      </w:r>
    </w:p>
    <w:p w:rsidR="00000000" w:rsidRDefault="007F1460">
      <w:pPr>
        <w:pStyle w:val="pj"/>
      </w:pPr>
      <w:r>
        <w:rPr>
          <w:rStyle w:val="s0"/>
        </w:rP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рабо</w:t>
      </w:r>
      <w:r>
        <w:rPr>
          <w:rStyle w:val="s0"/>
        </w:rPr>
        <w:t>ты при условии, что работа выполнена надлежащим образом и в согласованный срок или, с согласия заказчика, - досрочно.</w:t>
      </w:r>
    </w:p>
    <w:p w:rsidR="00000000" w:rsidRDefault="007F1460">
      <w:pPr>
        <w:pStyle w:val="pj"/>
      </w:pPr>
      <w:r>
        <w:rPr>
          <w:rStyle w:val="s0"/>
        </w:rPr>
        <w:t>2. Подрядчик имеет право требовать выплаты ему аванса только в случае и в размере, установленных договором.</w:t>
      </w:r>
    </w:p>
    <w:p w:rsidR="00000000" w:rsidRDefault="007F1460">
      <w:pPr>
        <w:pStyle w:val="pj"/>
      </w:pPr>
      <w:r>
        <w:rPr>
          <w:rStyle w:val="s0"/>
        </w:rPr>
        <w:t> </w:t>
      </w:r>
    </w:p>
    <w:p w:rsidR="00000000" w:rsidRDefault="007F1460">
      <w:pPr>
        <w:pStyle w:val="pj"/>
        <w:ind w:left="1200" w:hanging="800"/>
      </w:pPr>
      <w:bookmarkStart w:id="881" w:name="SUB8550000"/>
      <w:bookmarkEnd w:id="881"/>
      <w:r>
        <w:rPr>
          <w:rStyle w:val="s1"/>
        </w:rPr>
        <w:t xml:space="preserve">Статья 855. </w:t>
      </w:r>
      <w:r>
        <w:rPr>
          <w:rStyle w:val="s0"/>
        </w:rPr>
        <w:t>Расчеты между сторонами в случае случайного уничтожения предмета договора подряда или невозможности окончания работы</w:t>
      </w:r>
    </w:p>
    <w:p w:rsidR="00000000" w:rsidRDefault="007F1460">
      <w:pPr>
        <w:pStyle w:val="pj"/>
      </w:pPr>
      <w:r>
        <w:rPr>
          <w:rStyle w:val="s0"/>
        </w:rPr>
        <w:t>1. Если предмет договора подряда до сдачи его заказчику был случайно уничтожен или окончание работы стало невозможным без вины сторон, подр</w:t>
      </w:r>
      <w:r>
        <w:rPr>
          <w:rStyle w:val="s0"/>
        </w:rPr>
        <w:t>ядчик не имеет права требовать оплату за работу.</w:t>
      </w:r>
    </w:p>
    <w:p w:rsidR="00000000" w:rsidRDefault="007F1460">
      <w:pPr>
        <w:pStyle w:val="pj"/>
      </w:pPr>
      <w:r>
        <w:rPr>
          <w:rStyle w:val="s0"/>
        </w:rPr>
        <w:t>Подрядчик имеет право на оплату, если уничтожение предмета договора подряда или невозможность окончания работы произошли вследствие недостатков материала, переданного заказчиком, либо вследствие его указаний</w:t>
      </w:r>
      <w:r>
        <w:rPr>
          <w:rStyle w:val="s0"/>
        </w:rPr>
        <w:t xml:space="preserve"> о способе выполнения работы или если такое уничтожение либо невозможность окончания работы произошли после пропуска заказчиком срока принятия выполненной работы.</w:t>
      </w:r>
    </w:p>
    <w:p w:rsidR="00000000" w:rsidRDefault="007F1460">
      <w:pPr>
        <w:pStyle w:val="pj"/>
      </w:pPr>
      <w:r>
        <w:rPr>
          <w:rStyle w:val="s0"/>
        </w:rPr>
        <w:t> </w:t>
      </w:r>
    </w:p>
    <w:p w:rsidR="00000000" w:rsidRDefault="007F1460">
      <w:pPr>
        <w:pStyle w:val="pj"/>
        <w:ind w:left="1200" w:hanging="800"/>
      </w:pPr>
      <w:bookmarkStart w:id="882" w:name="SUB8560000"/>
      <w:bookmarkEnd w:id="882"/>
      <w:r>
        <w:rPr>
          <w:rStyle w:val="s1"/>
        </w:rPr>
        <w:t xml:space="preserve">Статья 856. </w:t>
      </w:r>
      <w:r>
        <w:rPr>
          <w:rStyle w:val="s0"/>
        </w:rPr>
        <w:t>Право подрядчика на удержание</w:t>
      </w:r>
    </w:p>
    <w:p w:rsidR="00000000" w:rsidRDefault="007F1460">
      <w:pPr>
        <w:pStyle w:val="pj"/>
      </w:pPr>
      <w:r>
        <w:rPr>
          <w:rStyle w:val="s0"/>
        </w:rPr>
        <w:t>1. Если заказчик не уплатил установленную цену ра</w:t>
      </w:r>
      <w:r>
        <w:rPr>
          <w:rStyle w:val="s0"/>
        </w:rPr>
        <w:t>боты или другую сумму, причитающуюся подрядчику в связи с выполнением договора подряда, подрядчик имеет право на удержание результата работы, а также оборудования, остатков неиспользованного материала и другого имущества заказчика, имеющегося у подрядчика.</w:t>
      </w:r>
    </w:p>
    <w:p w:rsidR="00000000" w:rsidRDefault="007F1460">
      <w:pPr>
        <w:pStyle w:val="pj"/>
      </w:pPr>
      <w:r>
        <w:rPr>
          <w:rStyle w:val="s0"/>
        </w:rPr>
        <w:t> </w:t>
      </w:r>
    </w:p>
    <w:p w:rsidR="00000000" w:rsidRDefault="007F1460">
      <w:pPr>
        <w:pStyle w:val="pj"/>
        <w:ind w:left="1200" w:hanging="800"/>
      </w:pPr>
      <w:bookmarkStart w:id="883" w:name="SUB8570000"/>
      <w:bookmarkEnd w:id="883"/>
      <w:r>
        <w:rPr>
          <w:rStyle w:val="s1"/>
        </w:rPr>
        <w:t xml:space="preserve">Статья 857. </w:t>
      </w:r>
      <w:r>
        <w:rPr>
          <w:rStyle w:val="s0"/>
        </w:rPr>
        <w:t>Качество работы</w:t>
      </w:r>
    </w:p>
    <w:p w:rsidR="00000000" w:rsidRDefault="007F1460">
      <w:pPr>
        <w:pStyle w:val="pj"/>
      </w:pPr>
      <w:r>
        <w:rPr>
          <w:rStyle w:val="s0"/>
        </w:rPr>
        <w:t>1. Работа, выполненная подрядчиком, должна соответствовать условиям договора подряда, а при их отсутствии или неполноте требованиям, обычно предъявляемым к работе соответствующего характера.</w:t>
      </w:r>
    </w:p>
    <w:p w:rsidR="00000000" w:rsidRDefault="007F1460">
      <w:pPr>
        <w:pStyle w:val="pj"/>
      </w:pPr>
      <w:r>
        <w:rPr>
          <w:rStyle w:val="s0"/>
        </w:rPr>
        <w:t>2. Выполненная работа должна соотв</w:t>
      </w:r>
      <w:r>
        <w:rPr>
          <w:rStyle w:val="s0"/>
        </w:rPr>
        <w:t>етствовать качеству, определенному в договоре подряда, или требованиям, обычно предъявляемым, на момент передачи ее заказчику.</w:t>
      </w:r>
    </w:p>
    <w:p w:rsidR="00000000" w:rsidRDefault="007F1460">
      <w:pPr>
        <w:pStyle w:val="pj"/>
      </w:pPr>
      <w:r>
        <w:rPr>
          <w:rStyle w:val="s0"/>
        </w:rPr>
        <w:t xml:space="preserve">3. Результат работы в пределах разумного срока должен быть пригоден для использования в соответствии с договором подряда или для </w:t>
      </w:r>
      <w:r>
        <w:rPr>
          <w:rStyle w:val="s0"/>
        </w:rPr>
        <w:t>обычного использования работы такого характера.</w:t>
      </w:r>
    </w:p>
    <w:p w:rsidR="00000000" w:rsidRDefault="007F1460">
      <w:pPr>
        <w:pStyle w:val="pj"/>
      </w:pPr>
      <w:r>
        <w:rPr>
          <w:rStyle w:val="s0"/>
        </w:rPr>
        <w:t> </w:t>
      </w:r>
    </w:p>
    <w:p w:rsidR="00000000" w:rsidRDefault="007F1460">
      <w:pPr>
        <w:pStyle w:val="pj"/>
        <w:ind w:left="1200" w:hanging="800"/>
      </w:pPr>
      <w:bookmarkStart w:id="884" w:name="SUB8580000"/>
      <w:bookmarkEnd w:id="884"/>
      <w:r>
        <w:rPr>
          <w:rStyle w:val="s1"/>
        </w:rPr>
        <w:t xml:space="preserve">Статья 858. </w:t>
      </w:r>
      <w:r>
        <w:rPr>
          <w:rStyle w:val="s0"/>
        </w:rPr>
        <w:t>Ответственность подрядчика за ненадлежащее качество работы</w:t>
      </w:r>
    </w:p>
    <w:p w:rsidR="00000000" w:rsidRDefault="007F1460">
      <w:pPr>
        <w:pStyle w:val="pj"/>
      </w:pPr>
      <w:r>
        <w:rPr>
          <w:rStyle w:val="s0"/>
        </w:rPr>
        <w:t xml:space="preserve">1. Если работа выполнена подрядчиком с отступлениями от условий договора подряда, которые ухудшили работу, или с другими недостатками, </w:t>
      </w:r>
      <w:r>
        <w:rPr>
          <w:rStyle w:val="s0"/>
        </w:rPr>
        <w:t>которые делают ее непригодной для использования в соответствии с договором или для обычного использования работы такого характера, заказчик имеет право, если иное не установлено договором или законом, по своему выбору потребовать от подрядчика:</w:t>
      </w:r>
    </w:p>
    <w:p w:rsidR="00000000" w:rsidRDefault="007F1460">
      <w:pPr>
        <w:pStyle w:val="pj"/>
      </w:pPr>
      <w:r>
        <w:rPr>
          <w:rStyle w:val="s0"/>
        </w:rPr>
        <w:t>1) безвозме</w:t>
      </w:r>
      <w:r>
        <w:rPr>
          <w:rStyle w:val="s0"/>
        </w:rPr>
        <w:t>здного устранения недостатков в работе в разумный срок;</w:t>
      </w:r>
    </w:p>
    <w:p w:rsidR="00000000" w:rsidRDefault="007F1460">
      <w:pPr>
        <w:pStyle w:val="pj"/>
      </w:pPr>
      <w:r>
        <w:rPr>
          <w:rStyle w:val="s0"/>
        </w:rPr>
        <w:t>2) соразмерного уменьшения цены работы;</w:t>
      </w:r>
    </w:p>
    <w:p w:rsidR="00000000" w:rsidRDefault="007F1460">
      <w:pPr>
        <w:pStyle w:val="pj"/>
      </w:pPr>
      <w:r>
        <w:rPr>
          <w:rStyle w:val="s0"/>
        </w:rPr>
        <w:t>3) возмещения своих расходов на устранение недостатков, если право заказчика устранять их установлено договором.</w:t>
      </w:r>
    </w:p>
    <w:p w:rsidR="00000000" w:rsidRDefault="007F1460">
      <w:pPr>
        <w:pStyle w:val="pj"/>
      </w:pPr>
      <w:r>
        <w:rPr>
          <w:rStyle w:val="s0"/>
        </w:rPr>
        <w:t>2. Подрядчик имеет право вместо устранения недо</w:t>
      </w:r>
      <w:r>
        <w:rPr>
          <w:rStyle w:val="s0"/>
        </w:rPr>
        <w:t>статков работы, за которые он отвечает, безвозмездно выполнить работу заново с возмещением заказчику убытков, причиненных просрочкой выполнения. В этом случае заказчик обязан возвратить ранее переданную ему работу подрядчику, если по характеру работы такой</w:t>
      </w:r>
      <w:r>
        <w:rPr>
          <w:rStyle w:val="s0"/>
        </w:rPr>
        <w:t xml:space="preserve"> возврат возможен.</w:t>
      </w:r>
    </w:p>
    <w:p w:rsidR="00000000" w:rsidRDefault="007F1460">
      <w:pPr>
        <w:pStyle w:val="pj"/>
      </w:pPr>
      <w:r>
        <w:rPr>
          <w:rStyle w:val="s0"/>
        </w:rPr>
        <w:t>3. Если отступления в работе от условий договора подряда или другие недостатки в работе являются существенными и такими, что не могут быть устранены, или не были устранены в установленный заказчиком разумный срок, заказчик имеет право от</w:t>
      </w:r>
      <w:r>
        <w:rPr>
          <w:rStyle w:val="s0"/>
        </w:rPr>
        <w:t>казаться от договора и потребовать возмещения убытков.</w:t>
      </w:r>
    </w:p>
    <w:p w:rsidR="00000000" w:rsidRDefault="007F1460">
      <w:pPr>
        <w:pStyle w:val="pj"/>
      </w:pPr>
      <w:r>
        <w:rPr>
          <w:rStyle w:val="s0"/>
        </w:rPr>
        <w:t>4. Условие договора подряда об освобождении подрядчика от ответственности за определенные недостатки работы не освобождает его от ответственности за недостатки, возникшие в результате умышленных действ</w:t>
      </w:r>
      <w:r>
        <w:rPr>
          <w:rStyle w:val="s0"/>
        </w:rPr>
        <w:t>ий или бездействия подрядчика.</w:t>
      </w:r>
    </w:p>
    <w:p w:rsidR="00000000" w:rsidRDefault="007F1460">
      <w:pPr>
        <w:pStyle w:val="pj"/>
      </w:pPr>
      <w:r>
        <w:rPr>
          <w:rStyle w:val="s0"/>
        </w:rPr>
        <w:t>5. Подрядчик, предоставивший материал для выполнения работы, отвечает за его качество в соответствии с положениями об ответственности продавца за товары ненадлежащего качества.</w:t>
      </w:r>
    </w:p>
    <w:p w:rsidR="00000000" w:rsidRDefault="007F1460">
      <w:pPr>
        <w:pStyle w:val="pj"/>
      </w:pPr>
      <w:r>
        <w:rPr>
          <w:rStyle w:val="s0"/>
        </w:rPr>
        <w:t> </w:t>
      </w:r>
    </w:p>
    <w:p w:rsidR="00000000" w:rsidRDefault="007F1460">
      <w:pPr>
        <w:pStyle w:val="pj"/>
        <w:ind w:left="1200" w:hanging="800"/>
      </w:pPr>
      <w:bookmarkStart w:id="885" w:name="SUB8590000"/>
      <w:bookmarkEnd w:id="885"/>
      <w:r>
        <w:rPr>
          <w:rStyle w:val="s1"/>
        </w:rPr>
        <w:t xml:space="preserve">Статья 859. </w:t>
      </w:r>
      <w:r>
        <w:rPr>
          <w:rStyle w:val="s0"/>
        </w:rPr>
        <w:t>Гарантия качества работы</w:t>
      </w:r>
    </w:p>
    <w:p w:rsidR="00000000" w:rsidRDefault="007F1460">
      <w:pPr>
        <w:pStyle w:val="pj"/>
      </w:pPr>
      <w:r>
        <w:rPr>
          <w:rStyle w:val="s0"/>
        </w:rPr>
        <w:t xml:space="preserve">1. Если договором или законом предусмотрено предоставление подрядчиком заказчику гарантии качества работы, подрядчик обязан передать заказчику результат работы, который должен отвечать требованиям </w:t>
      </w:r>
      <w:hyperlink w:anchor="sub8570000" w:history="1">
        <w:r>
          <w:rPr>
            <w:rStyle w:val="a4"/>
          </w:rPr>
          <w:t>статьи 857</w:t>
        </w:r>
      </w:hyperlink>
      <w:r>
        <w:rPr>
          <w:rStyle w:val="s0"/>
        </w:rPr>
        <w:t xml:space="preserve"> настоящего Коде</w:t>
      </w:r>
      <w:r>
        <w:rPr>
          <w:rStyle w:val="s0"/>
        </w:rPr>
        <w:t>кса в течение всего гарантийного срока.</w:t>
      </w:r>
    </w:p>
    <w:p w:rsidR="00000000" w:rsidRDefault="007F1460">
      <w:pPr>
        <w:pStyle w:val="pj"/>
      </w:pPr>
      <w:r>
        <w:rPr>
          <w:rStyle w:val="s0"/>
        </w:rPr>
        <w:t>2. Гарантия качества работы распространяется на все, составляющее результат работы, если иное не установлено договором подряда.</w:t>
      </w:r>
    </w:p>
    <w:p w:rsidR="00000000" w:rsidRDefault="007F1460">
      <w:pPr>
        <w:pStyle w:val="pj"/>
      </w:pPr>
      <w:r>
        <w:rPr>
          <w:rStyle w:val="s0"/>
        </w:rPr>
        <w:t> </w:t>
      </w:r>
    </w:p>
    <w:p w:rsidR="00000000" w:rsidRDefault="007F1460">
      <w:pPr>
        <w:pStyle w:val="pj"/>
        <w:ind w:left="1200" w:hanging="800"/>
      </w:pPr>
      <w:bookmarkStart w:id="886" w:name="SUB8600000"/>
      <w:bookmarkEnd w:id="886"/>
      <w:r>
        <w:rPr>
          <w:rStyle w:val="s1"/>
        </w:rPr>
        <w:t xml:space="preserve">Статья 860. </w:t>
      </w:r>
      <w:r>
        <w:rPr>
          <w:rStyle w:val="s0"/>
        </w:rPr>
        <w:t>Порядок исчисления гарантийного срока</w:t>
      </w:r>
    </w:p>
    <w:p w:rsidR="00000000" w:rsidRDefault="007F1460">
      <w:pPr>
        <w:pStyle w:val="pj"/>
      </w:pPr>
      <w:r>
        <w:rPr>
          <w:rStyle w:val="s0"/>
        </w:rPr>
        <w:t>1. Течение гарантийного срока начина</w:t>
      </w:r>
      <w:r>
        <w:rPr>
          <w:rStyle w:val="s0"/>
        </w:rPr>
        <w:t>ется с момента, когда выполненная работа была принята или должна была быть принята заказчиком, если иное не установлено договором подряда.</w:t>
      </w:r>
    </w:p>
    <w:p w:rsidR="00000000" w:rsidRDefault="007F1460">
      <w:pPr>
        <w:pStyle w:val="pj"/>
      </w:pPr>
      <w:r>
        <w:rPr>
          <w:rStyle w:val="s0"/>
        </w:rPr>
        <w:t xml:space="preserve">2. К исчислению гарантийного срока по договору подряда применяются положения </w:t>
      </w:r>
      <w:hyperlink w:anchor="sub6760000" w:history="1">
        <w:r>
          <w:rPr>
            <w:rStyle w:val="a4"/>
          </w:rPr>
          <w:t>статьи 676</w:t>
        </w:r>
      </w:hyperlink>
      <w:r>
        <w:rPr>
          <w:rStyle w:val="s0"/>
        </w:rPr>
        <w:t xml:space="preserve"> настоящего Кодекса,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887" w:name="SUB8610000"/>
      <w:bookmarkEnd w:id="887"/>
      <w:r>
        <w:rPr>
          <w:rStyle w:val="s1"/>
        </w:rPr>
        <w:t xml:space="preserve">Статья 861. </w:t>
      </w:r>
      <w:r>
        <w:rPr>
          <w:rStyle w:val="s0"/>
        </w:rPr>
        <w:t>Обязанность подрядчика передать информацию заказчику</w:t>
      </w:r>
    </w:p>
    <w:p w:rsidR="00000000" w:rsidRDefault="007F1460">
      <w:pPr>
        <w:pStyle w:val="pj"/>
      </w:pPr>
      <w:r>
        <w:rPr>
          <w:rStyle w:val="s0"/>
        </w:rPr>
        <w:t>1. Подрядчик обязан передать заказчику вместе с результатом работы информацию по эксплуатации или иному исполь</w:t>
      </w:r>
      <w:r>
        <w:rPr>
          <w:rStyle w:val="s0"/>
        </w:rPr>
        <w:t>зованию предмета договора подряда, если это предусмотрено договором или если без такой информации использование результата работы для целей, определенных договором, невозможно.</w:t>
      </w:r>
    </w:p>
    <w:p w:rsidR="00000000" w:rsidRDefault="007F1460">
      <w:pPr>
        <w:pStyle w:val="pj"/>
      </w:pPr>
      <w:r>
        <w:rPr>
          <w:rStyle w:val="s0"/>
        </w:rPr>
        <w:t> </w:t>
      </w:r>
    </w:p>
    <w:p w:rsidR="00000000" w:rsidRDefault="007F1460">
      <w:pPr>
        <w:pStyle w:val="pj"/>
        <w:ind w:left="1200" w:hanging="800"/>
      </w:pPr>
      <w:bookmarkStart w:id="888" w:name="SUB8620000"/>
      <w:bookmarkEnd w:id="888"/>
      <w:r>
        <w:rPr>
          <w:rStyle w:val="s1"/>
        </w:rPr>
        <w:t xml:space="preserve">Статья 862. </w:t>
      </w:r>
      <w:r>
        <w:rPr>
          <w:rStyle w:val="s0"/>
        </w:rPr>
        <w:t>Конфиденциальность полученной сторонами информации</w:t>
      </w:r>
    </w:p>
    <w:p w:rsidR="00000000" w:rsidRDefault="007F1460">
      <w:pPr>
        <w:pStyle w:val="pj"/>
      </w:pPr>
      <w:r>
        <w:rPr>
          <w:rStyle w:val="s0"/>
        </w:rPr>
        <w:t>1. Если сторон</w:t>
      </w:r>
      <w:r>
        <w:rPr>
          <w:rStyle w:val="s0"/>
        </w:rPr>
        <w:t>а в договоре подряда в результате выполнения договора получила от другой стороны информацию о новых решениях и технических знаниях, в том числе не охраняемых законом, а также сведения, которые могут рассматриваться как коммерческая тайна, она не имеет прав</w:t>
      </w:r>
      <w:r>
        <w:rPr>
          <w:rStyle w:val="s0"/>
        </w:rPr>
        <w:t>а сообщать их другим лицам без согласия другой стороны.</w:t>
      </w:r>
    </w:p>
    <w:p w:rsidR="00000000" w:rsidRDefault="007F1460">
      <w:pPr>
        <w:pStyle w:val="pj"/>
      </w:pPr>
      <w:r>
        <w:rPr>
          <w:rStyle w:val="s0"/>
        </w:rPr>
        <w:t> </w:t>
      </w:r>
    </w:p>
    <w:p w:rsidR="00000000" w:rsidRDefault="007F1460">
      <w:pPr>
        <w:pStyle w:val="pj"/>
        <w:ind w:left="1200" w:hanging="800"/>
      </w:pPr>
      <w:bookmarkStart w:id="889" w:name="SUB8630000"/>
      <w:bookmarkEnd w:id="889"/>
      <w:r>
        <w:rPr>
          <w:rStyle w:val="s1"/>
        </w:rPr>
        <w:t xml:space="preserve">Статья 863. </w:t>
      </w:r>
      <w:r>
        <w:rPr>
          <w:rStyle w:val="s0"/>
        </w:rPr>
        <w:t>Исковая давность, применяемая к требованиям о ненадлежащем качестве работы</w:t>
      </w:r>
    </w:p>
    <w:p w:rsidR="00000000" w:rsidRDefault="007F1460">
      <w:pPr>
        <w:pStyle w:val="pj"/>
      </w:pPr>
      <w:r>
        <w:rPr>
          <w:rStyle w:val="s0"/>
        </w:rPr>
        <w:t xml:space="preserve">1. К требованиям о ненадлежащем качестве работы, выполненной по договору подряда, применяется исковая давность </w:t>
      </w:r>
      <w:r>
        <w:rPr>
          <w:rStyle w:val="s0"/>
        </w:rPr>
        <w:t>в один год, а относительно зданий и сооружений - три года со дня принятия работы заказчиком.</w:t>
      </w:r>
    </w:p>
    <w:p w:rsidR="00000000" w:rsidRDefault="007F1460">
      <w:pPr>
        <w:pStyle w:val="pj"/>
      </w:pPr>
      <w:r>
        <w:rPr>
          <w:rStyle w:val="s0"/>
        </w:rPr>
        <w:t> </w:t>
      </w:r>
    </w:p>
    <w:p w:rsidR="00000000" w:rsidRDefault="007F1460">
      <w:pPr>
        <w:pStyle w:val="pj"/>
        <w:ind w:left="1200" w:hanging="800"/>
      </w:pPr>
      <w:bookmarkStart w:id="890" w:name="SUB8640000"/>
      <w:bookmarkEnd w:id="890"/>
      <w:r>
        <w:rPr>
          <w:rStyle w:val="s1"/>
        </w:rPr>
        <w:t xml:space="preserve">Статья 864. </w:t>
      </w:r>
      <w:r>
        <w:rPr>
          <w:rStyle w:val="s0"/>
        </w:rPr>
        <w:t>Начало течения исковой давности в отдельных случаях</w:t>
      </w:r>
    </w:p>
    <w:p w:rsidR="00000000" w:rsidRDefault="007F1460">
      <w:pPr>
        <w:pStyle w:val="pj"/>
      </w:pPr>
      <w:r>
        <w:rPr>
          <w:rStyle w:val="s0"/>
        </w:rPr>
        <w:t>1. Если договором подряда или законом установлен гарантийный срок и заявление по поводу недостатк</w:t>
      </w:r>
      <w:r>
        <w:rPr>
          <w:rStyle w:val="s0"/>
        </w:rPr>
        <w:t>ов работы сделано в пределах гарантийного срока, течение исковой давности начинается со дня заявления о недостатках.</w:t>
      </w:r>
    </w:p>
    <w:p w:rsidR="00000000" w:rsidRDefault="007F1460">
      <w:pPr>
        <w:pStyle w:val="pj"/>
      </w:pPr>
      <w:r>
        <w:rPr>
          <w:rStyle w:val="s0"/>
        </w:rPr>
        <w:t>2. Если в соответствии с договором подряда работа была принята заказчиком частями, течение исковой давности начинается со дня принятия рабо</w:t>
      </w:r>
      <w:r>
        <w:rPr>
          <w:rStyle w:val="s0"/>
        </w:rPr>
        <w:t>ты в целом.</w:t>
      </w:r>
    </w:p>
    <w:p w:rsidR="00000000" w:rsidRDefault="007F1460">
      <w:pPr>
        <w:pStyle w:val="pj"/>
      </w:pPr>
      <w:r>
        <w:rPr>
          <w:rStyle w:val="s0"/>
        </w:rPr>
        <w:t> </w:t>
      </w:r>
    </w:p>
    <w:p w:rsidR="00000000" w:rsidRDefault="007F1460">
      <w:pPr>
        <w:pStyle w:val="pc"/>
      </w:pPr>
      <w:bookmarkStart w:id="891" w:name="SUB8650000"/>
      <w:bookmarkEnd w:id="891"/>
      <w:r>
        <w:rPr>
          <w:rStyle w:val="s1"/>
        </w:rPr>
        <w:t>2. Бытовой подряд</w:t>
      </w:r>
    </w:p>
    <w:p w:rsidR="00000000" w:rsidRDefault="007F1460">
      <w:pPr>
        <w:pStyle w:val="pj"/>
      </w:pPr>
      <w:r>
        <w:rPr>
          <w:rStyle w:val="s0"/>
        </w:rPr>
        <w:t> </w:t>
      </w:r>
    </w:p>
    <w:p w:rsidR="00000000" w:rsidRDefault="007F1460">
      <w:pPr>
        <w:pStyle w:val="pj"/>
        <w:ind w:left="1200" w:hanging="800"/>
      </w:pPr>
      <w:r>
        <w:rPr>
          <w:rStyle w:val="s1"/>
        </w:rPr>
        <w:t xml:space="preserve">Статья 865. </w:t>
      </w:r>
      <w:r>
        <w:rPr>
          <w:rStyle w:val="s0"/>
        </w:rPr>
        <w:t>Договор бытового подряда</w:t>
      </w:r>
    </w:p>
    <w:p w:rsidR="00000000" w:rsidRDefault="007F1460">
      <w:pPr>
        <w:pStyle w:val="pj"/>
      </w:pPr>
      <w:r>
        <w:rPr>
          <w:rStyle w:val="s0"/>
        </w:rPr>
        <w:t>1. По договору бытового подряда подрядчик, осуществляющий предпринимательскую деятельность, обязуется выполнить по заданию физического лица (заказчика) определенную работу, предназначен</w:t>
      </w:r>
      <w:r>
        <w:rPr>
          <w:rStyle w:val="s0"/>
        </w:rPr>
        <w:t>ную для удовлетворения бытовых и других личных потребностей, а заказчик обязуется принять и оплатить выполненную работу.</w:t>
      </w:r>
    </w:p>
    <w:p w:rsidR="00000000" w:rsidRDefault="007F1460">
      <w:pPr>
        <w:pStyle w:val="pj"/>
      </w:pPr>
      <w:r>
        <w:rPr>
          <w:rStyle w:val="s0"/>
        </w:rPr>
        <w:t>2. Договор бытового подряда является публичным договором.</w:t>
      </w:r>
    </w:p>
    <w:p w:rsidR="00000000" w:rsidRDefault="007F1460">
      <w:pPr>
        <w:pStyle w:val="pj"/>
      </w:pPr>
      <w:r>
        <w:rPr>
          <w:rStyle w:val="s0"/>
        </w:rPr>
        <w:t>3. К отношениям по договору бытового подряда, не урегулированным настоящим Ко</w:t>
      </w:r>
      <w:r>
        <w:rPr>
          <w:rStyle w:val="s0"/>
        </w:rPr>
        <w:t>дексом, применяется законодательство о защите прав потребителей.</w:t>
      </w:r>
    </w:p>
    <w:p w:rsidR="00000000" w:rsidRDefault="007F1460">
      <w:pPr>
        <w:pStyle w:val="pj"/>
      </w:pPr>
      <w:r>
        <w:rPr>
          <w:rStyle w:val="s0"/>
        </w:rPr>
        <w:t> </w:t>
      </w:r>
    </w:p>
    <w:p w:rsidR="00000000" w:rsidRDefault="007F1460">
      <w:pPr>
        <w:pStyle w:val="pj"/>
        <w:ind w:left="1200" w:hanging="800"/>
      </w:pPr>
      <w:bookmarkStart w:id="892" w:name="SUB8660000"/>
      <w:bookmarkEnd w:id="892"/>
      <w:r>
        <w:rPr>
          <w:rStyle w:val="s1"/>
        </w:rPr>
        <w:t xml:space="preserve">Статья 866. </w:t>
      </w:r>
      <w:r>
        <w:rPr>
          <w:rStyle w:val="s0"/>
        </w:rPr>
        <w:t>Форма договора бытового подряда</w:t>
      </w:r>
    </w:p>
    <w:p w:rsidR="00000000" w:rsidRDefault="007F1460">
      <w:pPr>
        <w:pStyle w:val="pj"/>
      </w:pPr>
      <w:r>
        <w:rPr>
          <w:rStyle w:val="s0"/>
        </w:rPr>
        <w:t>1. Договор бытового подряда считается заключенным в надлежащей форме, если подрядчик выдал заказчику квитанцию или другой документ, подтверждающи</w:t>
      </w:r>
      <w:r>
        <w:rPr>
          <w:rStyle w:val="s0"/>
        </w:rPr>
        <w:t>й заключение договора.</w:t>
      </w:r>
    </w:p>
    <w:p w:rsidR="00000000" w:rsidRDefault="007F1460">
      <w:pPr>
        <w:pStyle w:val="pj"/>
      </w:pPr>
      <w:r>
        <w:rPr>
          <w:rStyle w:val="s0"/>
        </w:rPr>
        <w:t>Отсутствие у заказчика этого документа не лишает его права привлекать свидетелей для подтверждения факта заключения договора или его условий.</w:t>
      </w:r>
    </w:p>
    <w:p w:rsidR="00000000" w:rsidRDefault="007F1460">
      <w:pPr>
        <w:pStyle w:val="pj"/>
      </w:pPr>
      <w:r>
        <w:rPr>
          <w:rStyle w:val="s0"/>
        </w:rPr>
        <w:t> </w:t>
      </w:r>
    </w:p>
    <w:p w:rsidR="00000000" w:rsidRDefault="007F1460">
      <w:pPr>
        <w:pStyle w:val="pj"/>
        <w:ind w:left="1200" w:hanging="800"/>
      </w:pPr>
      <w:bookmarkStart w:id="893" w:name="SUB8670000"/>
      <w:bookmarkEnd w:id="893"/>
      <w:r>
        <w:rPr>
          <w:rStyle w:val="s1"/>
        </w:rPr>
        <w:t xml:space="preserve">Статья 867. </w:t>
      </w:r>
      <w:r>
        <w:rPr>
          <w:rStyle w:val="s0"/>
        </w:rPr>
        <w:t>Гарантии прав заказчика</w:t>
      </w:r>
    </w:p>
    <w:p w:rsidR="00000000" w:rsidRDefault="007F1460">
      <w:pPr>
        <w:pStyle w:val="pj"/>
      </w:pPr>
      <w:r>
        <w:rPr>
          <w:rStyle w:val="s0"/>
        </w:rPr>
        <w:t>1. Подрядчик не имеет права навязывать заказчику вклю</w:t>
      </w:r>
      <w:r>
        <w:rPr>
          <w:rStyle w:val="s0"/>
        </w:rPr>
        <w:t>чение в договор бытового подряда дополнительных оплачиваемых работ или услуг. При нарушении этого требования заказчик имеет право отказаться от оплаты соответствующих работ или услуг.</w:t>
      </w:r>
    </w:p>
    <w:p w:rsidR="00000000" w:rsidRDefault="007F1460">
      <w:pPr>
        <w:pStyle w:val="pj"/>
      </w:pPr>
      <w:r>
        <w:rPr>
          <w:rStyle w:val="s0"/>
        </w:rPr>
        <w:t>2. Заказчик имеет право в любое время до сдачи ему работы отказаться от договора бытового подряда, уплатив подрядчику часть установленной цены работы пропорционально работе, фактически выполненной до уведомления об отказе от договора, и возместив ему расхо</w:t>
      </w:r>
      <w:r>
        <w:rPr>
          <w:rStyle w:val="s0"/>
        </w:rPr>
        <w:t>ды, осуществленные до этого момента с целью выполнения договора, если они не входят в часть цены работы, подлежащей уплате. Условия договора, лишающие заказчика этого права, ничтожны.</w:t>
      </w:r>
    </w:p>
    <w:p w:rsidR="00000000" w:rsidRDefault="007F1460">
      <w:pPr>
        <w:pStyle w:val="pj"/>
      </w:pPr>
      <w:r>
        <w:rPr>
          <w:rStyle w:val="s0"/>
        </w:rPr>
        <w:t> </w:t>
      </w:r>
    </w:p>
    <w:p w:rsidR="00000000" w:rsidRDefault="007F1460">
      <w:pPr>
        <w:pStyle w:val="pj"/>
        <w:ind w:left="1200" w:hanging="800"/>
      </w:pPr>
      <w:bookmarkStart w:id="894" w:name="SUB8680000"/>
      <w:bookmarkEnd w:id="894"/>
      <w:r>
        <w:rPr>
          <w:rStyle w:val="s1"/>
        </w:rPr>
        <w:t xml:space="preserve">Статья 868. </w:t>
      </w:r>
      <w:r>
        <w:rPr>
          <w:rStyle w:val="s0"/>
        </w:rPr>
        <w:t>Предоставление заказчику информации о работе</w:t>
      </w:r>
    </w:p>
    <w:p w:rsidR="00000000" w:rsidRDefault="007F1460">
      <w:pPr>
        <w:pStyle w:val="pj"/>
      </w:pPr>
      <w:r>
        <w:rPr>
          <w:rStyle w:val="s0"/>
        </w:rPr>
        <w:t>1. Подрядчик обязан до заключения договора бытового подряда предоставить заказчику необходимую и достоверную информацию о предложенных работах, их видах и особенностях, о цене и форме оплаты работы, а также сообщить заказчику по его просьбе другие сведения</w:t>
      </w:r>
      <w:r>
        <w:rPr>
          <w:rStyle w:val="s0"/>
        </w:rPr>
        <w:t>, касающиеся договора. Подрядчик обязан назвать заказчику конкретное лицо, которое будет выполнять работу, если по характеру работы это имеет значение.</w:t>
      </w:r>
    </w:p>
    <w:p w:rsidR="00000000" w:rsidRDefault="007F1460">
      <w:pPr>
        <w:pStyle w:val="pj"/>
      </w:pPr>
      <w:r>
        <w:rPr>
          <w:rStyle w:val="s0"/>
        </w:rPr>
        <w:t> </w:t>
      </w:r>
    </w:p>
    <w:p w:rsidR="00000000" w:rsidRDefault="007F1460">
      <w:pPr>
        <w:pStyle w:val="pj"/>
        <w:ind w:left="1200" w:hanging="800"/>
      </w:pPr>
      <w:bookmarkStart w:id="895" w:name="SUB8690000"/>
      <w:bookmarkEnd w:id="895"/>
      <w:r>
        <w:rPr>
          <w:rStyle w:val="s1"/>
        </w:rPr>
        <w:t xml:space="preserve">Статья 869. </w:t>
      </w:r>
      <w:r>
        <w:rPr>
          <w:rStyle w:val="s0"/>
        </w:rPr>
        <w:t>Публичное предложение работы</w:t>
      </w:r>
    </w:p>
    <w:p w:rsidR="00000000" w:rsidRDefault="007F1460">
      <w:pPr>
        <w:pStyle w:val="pj"/>
      </w:pPr>
      <w:r>
        <w:rPr>
          <w:rStyle w:val="s0"/>
        </w:rPr>
        <w:t>1. К рекламе и другим предложениям относительно работы, выпол</w:t>
      </w:r>
      <w:r>
        <w:rPr>
          <w:rStyle w:val="s0"/>
        </w:rPr>
        <w:t xml:space="preserve">няемой по договору бытового подряда, применяются положения </w:t>
      </w:r>
      <w:hyperlink w:anchor="sub6410000" w:history="1">
        <w:r>
          <w:rPr>
            <w:rStyle w:val="a4"/>
          </w:rPr>
          <w:t>статьи 641</w:t>
        </w:r>
      </w:hyperlink>
      <w:r>
        <w:rPr>
          <w:rStyle w:val="s0"/>
        </w:rPr>
        <w:t xml:space="preserve"> настоящего Кодекса.</w:t>
      </w:r>
    </w:p>
    <w:p w:rsidR="00000000" w:rsidRDefault="007F1460">
      <w:pPr>
        <w:pStyle w:val="pj"/>
      </w:pPr>
      <w:r>
        <w:rPr>
          <w:rStyle w:val="s0"/>
        </w:rPr>
        <w:t>2. При сдаче работ заказчику подрядчик обязан уведомить его о требованиях, которые необходимо соблюдать для эффективного и безопасног</w:t>
      </w:r>
      <w:r>
        <w:rPr>
          <w:rStyle w:val="s0"/>
        </w:rPr>
        <w:t>о использования изготовленной или переработанной вещи или другой выполненной работы, а также о возможных для заказчика или других лиц последствиях несоблюдения соответствующих требований.</w:t>
      </w:r>
    </w:p>
    <w:p w:rsidR="00000000" w:rsidRDefault="007F1460">
      <w:pPr>
        <w:pStyle w:val="pj"/>
      </w:pPr>
      <w:r>
        <w:rPr>
          <w:rStyle w:val="s0"/>
        </w:rPr>
        <w:t>3. Заказчик имеет право потребовать расторжения договора бытового по</w:t>
      </w:r>
      <w:r>
        <w:rPr>
          <w:rStyle w:val="s0"/>
        </w:rPr>
        <w:t>дряда и возмещения убытков, если в результате неполноты или недостоверности информации, полученной от подрядчика, был заключен договор на выполнение работ, не имеющих тех свойств, которые имел в виду заказчик.</w:t>
      </w:r>
    </w:p>
    <w:p w:rsidR="00000000" w:rsidRDefault="007F1460">
      <w:pPr>
        <w:pStyle w:val="pj"/>
      </w:pPr>
      <w:r>
        <w:rPr>
          <w:rStyle w:val="s0"/>
        </w:rPr>
        <w:t> </w:t>
      </w:r>
    </w:p>
    <w:p w:rsidR="00000000" w:rsidRDefault="007F1460">
      <w:pPr>
        <w:pStyle w:val="pj"/>
        <w:ind w:left="1200" w:hanging="800"/>
      </w:pPr>
      <w:bookmarkStart w:id="896" w:name="SUB8700000"/>
      <w:bookmarkEnd w:id="896"/>
      <w:r>
        <w:rPr>
          <w:rStyle w:val="s1"/>
        </w:rPr>
        <w:t xml:space="preserve">Статья 870. </w:t>
      </w:r>
      <w:r>
        <w:rPr>
          <w:rStyle w:val="s0"/>
        </w:rPr>
        <w:t>Выполнение работы по договору бы</w:t>
      </w:r>
      <w:r>
        <w:rPr>
          <w:rStyle w:val="s0"/>
        </w:rPr>
        <w:t>тового подряда из материала подрядчика</w:t>
      </w:r>
    </w:p>
    <w:p w:rsidR="00000000" w:rsidRDefault="007F1460">
      <w:pPr>
        <w:pStyle w:val="pj"/>
      </w:pPr>
      <w:r>
        <w:rPr>
          <w:rStyle w:val="s0"/>
        </w:rPr>
        <w:t>1. По договору бытового подряда подрядчик выполняет работу из своего материала, а по желанию заказчика - из его материала.</w:t>
      </w:r>
    </w:p>
    <w:p w:rsidR="00000000" w:rsidRDefault="007F1460">
      <w:pPr>
        <w:pStyle w:val="pj"/>
      </w:pPr>
      <w:r>
        <w:rPr>
          <w:rStyle w:val="s0"/>
        </w:rPr>
        <w:t>2. Если работа выполняется из материала подрядчика, стоимость материала оплачивается заказчико</w:t>
      </w:r>
      <w:r>
        <w:rPr>
          <w:rStyle w:val="s0"/>
        </w:rPr>
        <w:t>м частично или в полном объеме, по согласованию сторон, с окончательным расчетом при получении заказчиком выполненной подрядчиком работы. В случаях, предусмотренных договором, материал может быть предоставлен подрядчиком в кредит (с рассрочкой платежа). Да</w:t>
      </w:r>
      <w:r>
        <w:rPr>
          <w:rStyle w:val="s0"/>
        </w:rPr>
        <w:t>льнейшее изменение цены предоставленного в кредит материала не влечет перерасчета,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897" w:name="SUB8710000"/>
      <w:bookmarkEnd w:id="897"/>
      <w:r>
        <w:rPr>
          <w:rStyle w:val="s1"/>
        </w:rPr>
        <w:t xml:space="preserve">Статья 871. </w:t>
      </w:r>
      <w:r>
        <w:rPr>
          <w:rStyle w:val="s0"/>
        </w:rPr>
        <w:t>Выполнение работы по договору бытового подряда из материала заказчика</w:t>
      </w:r>
    </w:p>
    <w:p w:rsidR="00000000" w:rsidRDefault="007F1460">
      <w:pPr>
        <w:pStyle w:val="pj"/>
      </w:pPr>
      <w:r>
        <w:rPr>
          <w:rStyle w:val="s0"/>
        </w:rPr>
        <w:t xml:space="preserve">1. Если работа выполняется из материала заказчика, в </w:t>
      </w:r>
      <w:r>
        <w:rPr>
          <w:rStyle w:val="s0"/>
        </w:rPr>
        <w:t>квитанции или ином документе, выдаваемом подрядчиком при заключении договора бытового подряда, указываются точное наименование материала, его количество и оценка, осуществленная по согласованию сторон.</w:t>
      </w:r>
    </w:p>
    <w:p w:rsidR="00000000" w:rsidRDefault="007F1460">
      <w:pPr>
        <w:pStyle w:val="pj"/>
      </w:pPr>
      <w:r>
        <w:rPr>
          <w:rStyle w:val="s0"/>
        </w:rPr>
        <w:t> </w:t>
      </w:r>
    </w:p>
    <w:p w:rsidR="00000000" w:rsidRDefault="007F1460">
      <w:pPr>
        <w:pStyle w:val="pj"/>
        <w:ind w:left="1200" w:hanging="800"/>
      </w:pPr>
      <w:bookmarkStart w:id="898" w:name="SUB8720000"/>
      <w:bookmarkEnd w:id="898"/>
      <w:r>
        <w:rPr>
          <w:rStyle w:val="s1"/>
        </w:rPr>
        <w:t xml:space="preserve">Статья 872. </w:t>
      </w:r>
      <w:r>
        <w:rPr>
          <w:rStyle w:val="s0"/>
        </w:rPr>
        <w:t>Права заказчика при существенном нарушен</w:t>
      </w:r>
      <w:r>
        <w:rPr>
          <w:rStyle w:val="s0"/>
        </w:rPr>
        <w:t>ии подрядчиком договора бытового подряда</w:t>
      </w:r>
    </w:p>
    <w:p w:rsidR="00000000" w:rsidRDefault="007F1460">
      <w:pPr>
        <w:pStyle w:val="pj"/>
      </w:pPr>
      <w:r>
        <w:rPr>
          <w:rStyle w:val="s0"/>
        </w:rPr>
        <w:t>1. Если подрядчиком были допущены существенные отступления от условий договора бытового подряда или другие существенные недостатки в работе, выполненной из материала заказчика, он имеет право потребовать по своему в</w:t>
      </w:r>
      <w:r>
        <w:rPr>
          <w:rStyle w:val="s0"/>
        </w:rPr>
        <w:t>ыбору:</w:t>
      </w:r>
    </w:p>
    <w:p w:rsidR="00000000" w:rsidRDefault="007F1460">
      <w:pPr>
        <w:pStyle w:val="pj"/>
      </w:pPr>
      <w:r>
        <w:rPr>
          <w:rStyle w:val="s0"/>
        </w:rPr>
        <w:t>1) изготовления другой вещи из однородного материала такого же качества;</w:t>
      </w:r>
    </w:p>
    <w:p w:rsidR="00000000" w:rsidRDefault="007F1460">
      <w:pPr>
        <w:pStyle w:val="pj"/>
      </w:pPr>
      <w:r>
        <w:rPr>
          <w:rStyle w:val="s0"/>
        </w:rPr>
        <w:t>2) расторжения договора и возмещения убытков.</w:t>
      </w:r>
    </w:p>
    <w:p w:rsidR="00000000" w:rsidRDefault="007F1460">
      <w:pPr>
        <w:pStyle w:val="pj"/>
      </w:pPr>
      <w:r>
        <w:rPr>
          <w:rStyle w:val="s0"/>
        </w:rPr>
        <w:t>2. При обнаружении других отступлений от условий договора или других недостатков в работе заказчик имеет право по своему выбору по</w:t>
      </w:r>
      <w:r>
        <w:rPr>
          <w:rStyle w:val="s0"/>
        </w:rPr>
        <w:t>требовать безвозмездного устранения этих недостатков в разумный срок или возмещения его расходов на устранение недостатков либо соответствующего уменьшения платы.</w:t>
      </w:r>
    </w:p>
    <w:p w:rsidR="00000000" w:rsidRDefault="007F1460">
      <w:pPr>
        <w:pStyle w:val="pj"/>
      </w:pPr>
      <w:r>
        <w:rPr>
          <w:rStyle w:val="s0"/>
        </w:rPr>
        <w:t>3. Требование о безвозмездном устранении недостатков работы, выполненной по договору бытового</w:t>
      </w:r>
      <w:r>
        <w:rPr>
          <w:rStyle w:val="s0"/>
        </w:rPr>
        <w:t xml:space="preserve"> подряда, которые могут представлять опасность для жизни или здоровья заказчика и других лиц, может быть предъявлено заказчиком или его правопреемником в течение десяти лет с момента принятия работы, если в установленном законом порядке не предусмотрены бо</w:t>
      </w:r>
      <w:r>
        <w:rPr>
          <w:rStyle w:val="s0"/>
        </w:rPr>
        <w:t>лее длительные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w:t>
      </w:r>
    </w:p>
    <w:p w:rsidR="00000000" w:rsidRDefault="007F1460">
      <w:pPr>
        <w:pStyle w:val="pj"/>
      </w:pPr>
      <w:r>
        <w:rPr>
          <w:rStyle w:val="s0"/>
        </w:rPr>
        <w:t>При невыполнении подрядчиком этого требования заказчик имеет</w:t>
      </w:r>
      <w:r>
        <w:rPr>
          <w:rStyle w:val="s0"/>
        </w:rPr>
        <w:t xml:space="preserve"> право в течение этого же срока потребовать возврата части цены, уплаченной за работу, или возмещения его расходов на устранение недостатков.</w:t>
      </w:r>
    </w:p>
    <w:p w:rsidR="00000000" w:rsidRDefault="007F1460">
      <w:pPr>
        <w:pStyle w:val="pj"/>
      </w:pPr>
      <w:r>
        <w:rPr>
          <w:rStyle w:val="s0"/>
        </w:rPr>
        <w:t> </w:t>
      </w:r>
    </w:p>
    <w:p w:rsidR="00000000" w:rsidRDefault="007F1460">
      <w:pPr>
        <w:pStyle w:val="pj"/>
        <w:ind w:left="1200" w:hanging="800"/>
      </w:pPr>
      <w:bookmarkStart w:id="899" w:name="SUB8730000"/>
      <w:bookmarkEnd w:id="899"/>
      <w:r>
        <w:rPr>
          <w:rStyle w:val="s1"/>
        </w:rPr>
        <w:t xml:space="preserve">Статья 873. </w:t>
      </w:r>
      <w:r>
        <w:rPr>
          <w:rStyle w:val="s0"/>
        </w:rPr>
        <w:t>Размер платы по договору бытового подряда</w:t>
      </w:r>
    </w:p>
    <w:p w:rsidR="00000000" w:rsidRDefault="007F1460">
      <w:pPr>
        <w:pStyle w:val="pj"/>
      </w:pPr>
      <w:r>
        <w:rPr>
          <w:rStyle w:val="s0"/>
        </w:rPr>
        <w:t>1. Стоимость работ, выполненных по договору бытового подря</w:t>
      </w:r>
      <w:r>
        <w:rPr>
          <w:rStyle w:val="s0"/>
        </w:rPr>
        <w:t>да, определяется по согласованию сторон, если иное не предусмотрено в установленном порядке прейскурантами (ценниками), тарифами и т. п.</w:t>
      </w:r>
    </w:p>
    <w:p w:rsidR="00000000" w:rsidRDefault="007F1460">
      <w:pPr>
        <w:pStyle w:val="pj"/>
      </w:pPr>
      <w:r>
        <w:rPr>
          <w:rStyle w:val="s0"/>
        </w:rPr>
        <w:t>2. Работа оплачивается заказчиком после ее окончательной передачи подрядчиком. С согласия заказчика работа может быть и</w:t>
      </w:r>
      <w:r>
        <w:rPr>
          <w:rStyle w:val="s0"/>
        </w:rPr>
        <w:t>м оплачена при заключении договора бытового подряда путем выдачи аванса или в полном объеме.</w:t>
      </w:r>
    </w:p>
    <w:p w:rsidR="00000000" w:rsidRDefault="007F1460">
      <w:pPr>
        <w:pStyle w:val="pj"/>
      </w:pPr>
      <w:r>
        <w:rPr>
          <w:rStyle w:val="s0"/>
        </w:rPr>
        <w:t> </w:t>
      </w:r>
    </w:p>
    <w:p w:rsidR="00000000" w:rsidRDefault="007F1460">
      <w:pPr>
        <w:pStyle w:val="pj"/>
        <w:ind w:left="1200" w:hanging="800"/>
      </w:pPr>
      <w:bookmarkStart w:id="900" w:name="SUB8740000"/>
      <w:bookmarkEnd w:id="900"/>
      <w:r>
        <w:rPr>
          <w:rStyle w:val="s1"/>
        </w:rPr>
        <w:t xml:space="preserve">Статья 874. </w:t>
      </w:r>
      <w:r>
        <w:rPr>
          <w:rStyle w:val="s0"/>
        </w:rPr>
        <w:t>Правовые последствия неявки заказчика за получением работы</w:t>
      </w:r>
    </w:p>
    <w:p w:rsidR="00000000" w:rsidRDefault="007F1460">
      <w:pPr>
        <w:pStyle w:val="pj"/>
      </w:pPr>
      <w:r>
        <w:rPr>
          <w:rStyle w:val="s0"/>
        </w:rPr>
        <w:t>1. В случае неявки заказчика за получением выполненной работы или иного уклонения заказчика от ее приемки подрядчик имеет право, письменно предупредив заказчика, по истечении двух месяцев со дня такого предупреждения продать предмет договора бытового подря</w:t>
      </w:r>
      <w:r>
        <w:rPr>
          <w:rStyle w:val="s0"/>
        </w:rPr>
        <w:t>да за разумную цену, а сумму выручки, за вычетом всех причитающихся подрядчику платежей, внести в депозит нотариуса нотариальной конторы на имя заказчика.</w:t>
      </w:r>
    </w:p>
    <w:p w:rsidR="00000000" w:rsidRDefault="007F1460">
      <w:pPr>
        <w:pStyle w:val="pj"/>
      </w:pPr>
      <w:r>
        <w:rPr>
          <w:rStyle w:val="s0"/>
        </w:rPr>
        <w:t>2. Подрядчик имеет право в случаях, определенных частью первой настоящей статьи, вместо продажи предм</w:t>
      </w:r>
      <w:r>
        <w:rPr>
          <w:rStyle w:val="s0"/>
        </w:rPr>
        <w:t>ета договора бытового подряда удержать его или потребовать возмещения.</w:t>
      </w:r>
    </w:p>
    <w:p w:rsidR="00000000" w:rsidRDefault="007F1460">
      <w:pPr>
        <w:pStyle w:val="pj"/>
      </w:pPr>
      <w:r>
        <w:rPr>
          <w:rStyle w:val="s0"/>
        </w:rPr>
        <w:t> </w:t>
      </w:r>
    </w:p>
    <w:p w:rsidR="00000000" w:rsidRDefault="007F1460">
      <w:pPr>
        <w:pStyle w:val="pc"/>
      </w:pPr>
      <w:bookmarkStart w:id="901" w:name="SUB8750000"/>
      <w:bookmarkEnd w:id="901"/>
      <w:r>
        <w:rPr>
          <w:rStyle w:val="s1"/>
        </w:rPr>
        <w:t>3. Строительный подряд</w:t>
      </w:r>
    </w:p>
    <w:p w:rsidR="00000000" w:rsidRDefault="007F1460">
      <w:pPr>
        <w:pStyle w:val="pj"/>
      </w:pPr>
      <w:r>
        <w:rPr>
          <w:rStyle w:val="s0"/>
        </w:rPr>
        <w:t> </w:t>
      </w:r>
    </w:p>
    <w:p w:rsidR="00000000" w:rsidRDefault="007F1460">
      <w:pPr>
        <w:pStyle w:val="pj"/>
        <w:ind w:left="1200" w:hanging="800"/>
      </w:pPr>
      <w:r>
        <w:rPr>
          <w:rStyle w:val="s1"/>
        </w:rPr>
        <w:t xml:space="preserve">Статья 875. </w:t>
      </w:r>
      <w:r>
        <w:rPr>
          <w:rStyle w:val="s0"/>
        </w:rPr>
        <w:t xml:space="preserve">Договор строительного подряда </w:t>
      </w:r>
    </w:p>
    <w:p w:rsidR="00000000" w:rsidRDefault="007F1460">
      <w:pPr>
        <w:pStyle w:val="pj"/>
      </w:pPr>
      <w:r>
        <w:rPr>
          <w:rStyle w:val="s0"/>
        </w:rPr>
        <w:t>1. По договору строительного подряда подрядчик обязуется построить и сдать в установленный срок объект или выполнит</w:t>
      </w:r>
      <w:r>
        <w:rPr>
          <w:rStyle w:val="s0"/>
        </w:rPr>
        <w:t>ь иные строительные работы в соответствии с проектно-сметной документацией, а заказчик обязуется предоставить подрядчику строительную площадку (фронт работ), передать утвержденную проектно-сметную документацию, если эта обязанность не возлагается на подряд</w:t>
      </w:r>
      <w:r>
        <w:rPr>
          <w:rStyle w:val="s0"/>
        </w:rPr>
        <w:t>чика, принять объект или законченные строительные работы и оплатить их.</w:t>
      </w:r>
    </w:p>
    <w:p w:rsidR="00000000" w:rsidRDefault="007F1460">
      <w:pPr>
        <w:pStyle w:val="pj"/>
      </w:pPr>
      <w:r>
        <w:rPr>
          <w:rStyle w:val="s0"/>
        </w:rPr>
        <w:t>2. Договор строительного подряда заключается на проведение нового строительства, капитального ремонта, реконструкции (технического переоснащения) предприятий, зданий (в частности жилых</w:t>
      </w:r>
      <w:r>
        <w:rPr>
          <w:rStyle w:val="s0"/>
        </w:rPr>
        <w:t xml:space="preserve"> домов), сооружений, выполнение монтажных, пусконаладочных и других работ, неразрывно связанных с местонахождением объекта.</w:t>
      </w:r>
    </w:p>
    <w:p w:rsidR="00000000" w:rsidRDefault="007F1460">
      <w:pPr>
        <w:pStyle w:val="pj"/>
      </w:pPr>
      <w:r>
        <w:rPr>
          <w:rStyle w:val="s0"/>
        </w:rPr>
        <w:t>3. К договору строительного подряда применяются положения настоящего Кодекса,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902" w:name="SUB8760000"/>
      <w:bookmarkEnd w:id="902"/>
      <w:r>
        <w:rPr>
          <w:rStyle w:val="s1"/>
        </w:rPr>
        <w:t xml:space="preserve">Статья 876. </w:t>
      </w:r>
      <w:r>
        <w:rPr>
          <w:rStyle w:val="s0"/>
        </w:rPr>
        <w:t xml:space="preserve">Право </w:t>
      </w:r>
      <w:r>
        <w:rPr>
          <w:rStyle w:val="s0"/>
        </w:rPr>
        <w:t>собственности на объект строительства</w:t>
      </w:r>
    </w:p>
    <w:p w:rsidR="00000000" w:rsidRDefault="007F1460">
      <w:pPr>
        <w:pStyle w:val="pj"/>
      </w:pPr>
      <w:r>
        <w:rPr>
          <w:rStyle w:val="s0"/>
        </w:rPr>
        <w:t>1. Владельцем объекта строительства или результата других строительных работ является заказчик, если иное не предусмотрено законом или договором.</w:t>
      </w:r>
    </w:p>
    <w:p w:rsidR="00000000" w:rsidRDefault="007F1460">
      <w:pPr>
        <w:pStyle w:val="pj"/>
      </w:pPr>
      <w:r>
        <w:rPr>
          <w:rStyle w:val="s0"/>
        </w:rPr>
        <w:t> </w:t>
      </w:r>
    </w:p>
    <w:p w:rsidR="00000000" w:rsidRDefault="007F1460">
      <w:pPr>
        <w:pStyle w:val="pj"/>
        <w:ind w:left="1200" w:hanging="800"/>
      </w:pPr>
      <w:bookmarkStart w:id="903" w:name="SUB8770000"/>
      <w:bookmarkEnd w:id="903"/>
      <w:r>
        <w:rPr>
          <w:rStyle w:val="s1"/>
        </w:rPr>
        <w:t xml:space="preserve">Статья 877. </w:t>
      </w:r>
      <w:r>
        <w:rPr>
          <w:rStyle w:val="s0"/>
        </w:rPr>
        <w:t>Проектно-сметная документация</w:t>
      </w:r>
    </w:p>
    <w:p w:rsidR="00000000" w:rsidRDefault="007F1460">
      <w:pPr>
        <w:pStyle w:val="pj"/>
      </w:pPr>
      <w:r>
        <w:rPr>
          <w:rStyle w:val="s0"/>
        </w:rPr>
        <w:t>1. Подрядчик обязан осуществлять строительство и связанные с ним строительные работы в соответствии с проектной документацией, которая определяет объем, содержание работ и другие требования, относящиеся к работам и к смете, которая определяет цену работ.</w:t>
      </w:r>
    </w:p>
    <w:p w:rsidR="00000000" w:rsidRDefault="007F1460">
      <w:pPr>
        <w:pStyle w:val="pj"/>
      </w:pPr>
      <w:r>
        <w:rPr>
          <w:rStyle w:val="s0"/>
        </w:rPr>
        <w:t>П</w:t>
      </w:r>
      <w:r>
        <w:rPr>
          <w:rStyle w:val="s0"/>
        </w:rPr>
        <w:t>одрядчик обязан выполнить все работы, определенные в проектной документации и в смете (проектно-сметной документации), если иное не установлено договором строительного подряда.</w:t>
      </w:r>
    </w:p>
    <w:p w:rsidR="00000000" w:rsidRDefault="007F1460">
      <w:pPr>
        <w:pStyle w:val="pj"/>
      </w:pPr>
      <w:r>
        <w:rPr>
          <w:rStyle w:val="s0"/>
        </w:rPr>
        <w:t>2. Договором строительного подряда должны быть определены состав и содержание п</w:t>
      </w:r>
      <w:r>
        <w:rPr>
          <w:rStyle w:val="s0"/>
        </w:rPr>
        <w:t>роектно-сметной документации, а также должно быть определено, какая из сторон и в какой срок обязана предоставить соответствующую документацию.</w:t>
      </w:r>
    </w:p>
    <w:p w:rsidR="00000000" w:rsidRDefault="007F1460">
      <w:pPr>
        <w:pStyle w:val="pj"/>
      </w:pPr>
      <w:r>
        <w:rPr>
          <w:rStyle w:val="s0"/>
        </w:rPr>
        <w:t>3. Подрядчик, обнаруживший в ходе строительства не учтенные проектной документацией работы и необходимость в свя</w:t>
      </w:r>
      <w:r>
        <w:rPr>
          <w:rStyle w:val="s0"/>
        </w:rPr>
        <w:t>зи с этим проведения дополнительных работ и увеличения сметы, обязан сообщить об этом заказчику.</w:t>
      </w:r>
    </w:p>
    <w:p w:rsidR="00000000" w:rsidRDefault="007F1460">
      <w:pPr>
        <w:pStyle w:val="pj"/>
      </w:pPr>
      <w:r>
        <w:rPr>
          <w:rStyle w:val="s0"/>
        </w:rPr>
        <w:t>При неполучении от заказчика в разумный срок ответа на свое сообщение подрядчик обязан приостановить соответствующие работы с отнесением убытков, причиненных э</w:t>
      </w:r>
      <w:r>
        <w:rPr>
          <w:rStyle w:val="s0"/>
        </w:rPr>
        <w:t>той приостановкой, на заказчика. Заказчик освобождается от возмещения этих убытков, если докажет, что в проведении дополнительных работ нет необходимости.</w:t>
      </w:r>
    </w:p>
    <w:p w:rsidR="00000000" w:rsidRDefault="007F1460">
      <w:pPr>
        <w:pStyle w:val="pj"/>
      </w:pPr>
      <w:r>
        <w:rPr>
          <w:rStyle w:val="s0"/>
        </w:rPr>
        <w:t>4. Если подрядчик не исполнил обязанность, установленную частью третьей настоящей статьи, он лишается</w:t>
      </w:r>
      <w:r>
        <w:rPr>
          <w:rStyle w:val="s0"/>
        </w:rPr>
        <w:t xml:space="preserve"> права требовать от заказчика оплаты за выполненные дополнительные работы и права на возмещение причиненных этим убытков, если не докажет, что его немедленные действия были необходимы в интересах заказчика, в частности в связи с тем, что приостановление ра</w:t>
      </w:r>
      <w:r>
        <w:rPr>
          <w:rStyle w:val="s0"/>
        </w:rPr>
        <w:t>боты могло привести к уничтожению или повреждению объекта строительства.</w:t>
      </w:r>
    </w:p>
    <w:p w:rsidR="00000000" w:rsidRDefault="007F1460">
      <w:pPr>
        <w:pStyle w:val="pj"/>
      </w:pPr>
      <w:r>
        <w:rPr>
          <w:rStyle w:val="s0"/>
        </w:rPr>
        <w:t> </w:t>
      </w:r>
    </w:p>
    <w:p w:rsidR="00000000" w:rsidRDefault="007F1460">
      <w:pPr>
        <w:pStyle w:val="pj"/>
        <w:ind w:left="1200" w:hanging="800"/>
      </w:pPr>
      <w:bookmarkStart w:id="904" w:name="SUB8780000"/>
      <w:bookmarkEnd w:id="904"/>
      <w:r>
        <w:rPr>
          <w:rStyle w:val="s1"/>
        </w:rPr>
        <w:t xml:space="preserve">Статья 878. </w:t>
      </w:r>
      <w:r>
        <w:rPr>
          <w:rStyle w:val="s0"/>
        </w:rPr>
        <w:t>Внесение изменений в проектно-сметную документацию</w:t>
      </w:r>
    </w:p>
    <w:p w:rsidR="00000000" w:rsidRDefault="007F1460">
      <w:pPr>
        <w:pStyle w:val="pj"/>
      </w:pPr>
      <w:r>
        <w:rPr>
          <w:rStyle w:val="s0"/>
        </w:rPr>
        <w:t>1. Заказчик имеет право вносить изменения в проектно-сметную документацию до начала работ или во время их выполнения п</w:t>
      </w:r>
      <w:r>
        <w:rPr>
          <w:rStyle w:val="s0"/>
        </w:rPr>
        <w:t>ри условии, что дополнительные работы, вызванные такими изменениями, по стоимости не превышают десяти процентов определенной в смете цены и не меняют характера работ, определенных договором.</w:t>
      </w:r>
    </w:p>
    <w:p w:rsidR="00000000" w:rsidRDefault="007F1460">
      <w:pPr>
        <w:pStyle w:val="pj"/>
      </w:pPr>
      <w:r>
        <w:rPr>
          <w:rStyle w:val="s0"/>
        </w:rPr>
        <w:t xml:space="preserve">2. Внесение в проектно-сметную документацию изменений, требующих </w:t>
      </w:r>
      <w:r>
        <w:rPr>
          <w:rStyle w:val="s0"/>
        </w:rPr>
        <w:t>дополнительных работ, стоимость которых превышает десять процентов определенной в смете цены, допускается только с согласия подрядчика. В этом случае подрядчик имеет право отказаться от договора и потребовать возмещения убытков.</w:t>
      </w:r>
    </w:p>
    <w:p w:rsidR="00000000" w:rsidRDefault="007F1460">
      <w:pPr>
        <w:pStyle w:val="pj"/>
      </w:pPr>
      <w:r>
        <w:rPr>
          <w:rStyle w:val="s0"/>
        </w:rPr>
        <w:t> </w:t>
      </w:r>
    </w:p>
    <w:p w:rsidR="00000000" w:rsidRDefault="007F1460">
      <w:pPr>
        <w:pStyle w:val="pj"/>
        <w:ind w:left="1200" w:hanging="800"/>
      </w:pPr>
      <w:bookmarkStart w:id="905" w:name="SUB8790000"/>
      <w:bookmarkEnd w:id="905"/>
      <w:r>
        <w:rPr>
          <w:rStyle w:val="s1"/>
        </w:rPr>
        <w:t xml:space="preserve">Статья 879. </w:t>
      </w:r>
      <w:r>
        <w:rPr>
          <w:rStyle w:val="s0"/>
        </w:rPr>
        <w:t>Обеспечение с</w:t>
      </w:r>
      <w:r>
        <w:rPr>
          <w:rStyle w:val="s0"/>
        </w:rPr>
        <w:t>троительства и оплата работ</w:t>
      </w:r>
    </w:p>
    <w:p w:rsidR="00000000" w:rsidRDefault="007F1460">
      <w:pPr>
        <w:pStyle w:val="pj"/>
      </w:pPr>
      <w:r>
        <w:rPr>
          <w:rStyle w:val="s0"/>
        </w:rPr>
        <w:t>1. Материально-техническое обеспечение строительства возлагается на подрядчика, если иное не установлено договором строительного подряда.</w:t>
      </w:r>
    </w:p>
    <w:p w:rsidR="00000000" w:rsidRDefault="007F1460">
      <w:pPr>
        <w:pStyle w:val="pj"/>
      </w:pPr>
      <w:r>
        <w:rPr>
          <w:rStyle w:val="s0"/>
        </w:rPr>
        <w:t>Договором на заказчика может быть возложена обязанность содействовать подрядчику в обеспечении строительства водоснабжением, электроэнергией и т. п., а также в оказании других услуг.</w:t>
      </w:r>
    </w:p>
    <w:p w:rsidR="00000000" w:rsidRDefault="007F1460">
      <w:pPr>
        <w:pStyle w:val="pj"/>
      </w:pPr>
      <w:r>
        <w:rPr>
          <w:rStyle w:val="s0"/>
        </w:rPr>
        <w:t>2. Подрядчик, который обязан осуществлять материально-техническое обеспеч</w:t>
      </w:r>
      <w:r>
        <w:rPr>
          <w:rStyle w:val="s0"/>
        </w:rPr>
        <w:t>ение строительства, несет риск невозможности использования предоставленного им материала (деталей, конструкций) или оборудования без ухудшения качества работ.</w:t>
      </w:r>
    </w:p>
    <w:p w:rsidR="00000000" w:rsidRDefault="007F1460">
      <w:pPr>
        <w:pStyle w:val="pj"/>
      </w:pPr>
      <w:r>
        <w:rPr>
          <w:rStyle w:val="s0"/>
        </w:rPr>
        <w:t>3. В случае невозможности использования материала (деталей, конструкций) или оборудования, предос</w:t>
      </w:r>
      <w:r>
        <w:rPr>
          <w:rStyle w:val="s0"/>
        </w:rPr>
        <w:t>тавленного заказчиком, без ухудшения качества выполняемых работ подрядчик имеет право отказаться от договора и потребовать от заказчика уплаты цены работ пропорционально их выполненной части, а также возмещения убытков, не покрытых этой суммой.</w:t>
      </w:r>
    </w:p>
    <w:p w:rsidR="00000000" w:rsidRDefault="007F1460">
      <w:pPr>
        <w:pStyle w:val="pj"/>
      </w:pPr>
      <w:r>
        <w:rPr>
          <w:rStyle w:val="s0"/>
        </w:rPr>
        <w:t>4. Оплата р</w:t>
      </w:r>
      <w:r>
        <w:rPr>
          <w:rStyle w:val="s0"/>
        </w:rPr>
        <w:t>абот производится после приемки заказчиком построенного объекта (выполненных работ), если иной порядок расчетов не установлен по согласованию сторон.</w:t>
      </w:r>
    </w:p>
    <w:p w:rsidR="00000000" w:rsidRDefault="007F1460">
      <w:pPr>
        <w:pStyle w:val="pj"/>
      </w:pPr>
      <w:r>
        <w:rPr>
          <w:rStyle w:val="s0"/>
        </w:rPr>
        <w:t>5. При разрушении или повреждении объекта строительства вследствие непреодолимой силы до истечения установ</w:t>
      </w:r>
      <w:r>
        <w:rPr>
          <w:rStyle w:val="s0"/>
        </w:rPr>
        <w:t>ленного договором строительного подряда срока сдачи объекта, а также в случае невозможности завершить строительство (строительные работы) по иным причинам, не зависящим от заказчика, подрядчик не имеет права требовать от заказчика плату за работу или оплат</w:t>
      </w:r>
      <w:r>
        <w:rPr>
          <w:rStyle w:val="s0"/>
        </w:rPr>
        <w:t>у расходов, если иное не установлено договором.</w:t>
      </w:r>
    </w:p>
    <w:p w:rsidR="00000000" w:rsidRDefault="007F1460">
      <w:pPr>
        <w:pStyle w:val="pj"/>
      </w:pPr>
      <w:r>
        <w:rPr>
          <w:rStyle w:val="s0"/>
        </w:rPr>
        <w:t>6. При необходимости консервации строительства по независимым от сторон обстоятельствам заказчик обязан оплатить подрядчику выполненные до консервации работы и возместить ему расходы, связанные с консервацией</w:t>
      </w:r>
      <w:r>
        <w:rPr>
          <w:rStyle w:val="s0"/>
        </w:rPr>
        <w:t>.</w:t>
      </w:r>
    </w:p>
    <w:p w:rsidR="00000000" w:rsidRDefault="007F1460">
      <w:pPr>
        <w:pStyle w:val="pj"/>
      </w:pPr>
      <w:r>
        <w:rPr>
          <w:rStyle w:val="s0"/>
        </w:rPr>
        <w:t> </w:t>
      </w:r>
    </w:p>
    <w:p w:rsidR="00000000" w:rsidRDefault="007F1460">
      <w:pPr>
        <w:pStyle w:val="pj"/>
        <w:ind w:left="1200" w:hanging="800"/>
      </w:pPr>
      <w:bookmarkStart w:id="906" w:name="SUB8800000"/>
      <w:bookmarkEnd w:id="906"/>
      <w:r>
        <w:rPr>
          <w:rStyle w:val="s1"/>
        </w:rPr>
        <w:t xml:space="preserve">Статья 880. </w:t>
      </w:r>
      <w:r>
        <w:rPr>
          <w:rStyle w:val="s0"/>
        </w:rPr>
        <w:t>Риск случайного уничтожения или случайного повреждения объекта</w:t>
      </w:r>
    </w:p>
    <w:p w:rsidR="00000000" w:rsidRDefault="007F1460">
      <w:pPr>
        <w:pStyle w:val="pj"/>
      </w:pPr>
      <w:r>
        <w:rPr>
          <w:rStyle w:val="s0"/>
        </w:rPr>
        <w:t xml:space="preserve">1. Отнесение риска случайного уничтожения или случайного повреждения объекта строительства на заказчика или подрядчика до его принятия заказчиком устанавливается в соответствии </w:t>
      </w:r>
      <w:r>
        <w:rPr>
          <w:rStyle w:val="s0"/>
        </w:rPr>
        <w:t>с требованиями закона, кроме случаев, когда это произошло вследствие обстоятельств, которые зависели от заказчика.</w:t>
      </w:r>
    </w:p>
    <w:p w:rsidR="00000000" w:rsidRDefault="007F1460">
      <w:pPr>
        <w:pStyle w:val="pj"/>
      </w:pPr>
      <w:r>
        <w:rPr>
          <w:rStyle w:val="s0"/>
        </w:rPr>
        <w:t> </w:t>
      </w:r>
    </w:p>
    <w:p w:rsidR="00000000" w:rsidRDefault="007F1460">
      <w:pPr>
        <w:pStyle w:val="pj"/>
        <w:ind w:left="1200" w:hanging="800"/>
      </w:pPr>
      <w:bookmarkStart w:id="907" w:name="SUB8810000"/>
      <w:bookmarkEnd w:id="907"/>
      <w:r>
        <w:rPr>
          <w:rStyle w:val="s1"/>
        </w:rPr>
        <w:t xml:space="preserve">Статья 881. </w:t>
      </w:r>
      <w:r>
        <w:rPr>
          <w:rStyle w:val="s0"/>
        </w:rPr>
        <w:t>Страхование объекта строительства</w:t>
      </w:r>
    </w:p>
    <w:p w:rsidR="00000000" w:rsidRDefault="007F1460">
      <w:pPr>
        <w:pStyle w:val="pj"/>
      </w:pPr>
      <w:r>
        <w:rPr>
          <w:rStyle w:val="s0"/>
        </w:rPr>
        <w:t>1. Страхование объекта строительства или комплекса работ осуществляется подрядчиком или заказ</w:t>
      </w:r>
      <w:r>
        <w:rPr>
          <w:rStyle w:val="s0"/>
        </w:rPr>
        <w:t>чиком в соответствии с законодательством.</w:t>
      </w:r>
    </w:p>
    <w:p w:rsidR="00000000" w:rsidRDefault="007F1460">
      <w:pPr>
        <w:pStyle w:val="pj"/>
      </w:pPr>
      <w:r>
        <w:rPr>
          <w:rStyle w:val="s0"/>
        </w:rPr>
        <w:t xml:space="preserve">Сторона, на которую возлагается обязанность по страхованию, может предоставить другой стороне в порядке, установленном договором, доказательства заключения ею договора страхования, включая сведения о страхователе, </w:t>
      </w:r>
      <w:r>
        <w:rPr>
          <w:rStyle w:val="s0"/>
        </w:rPr>
        <w:t>размере страховой суммы и застрахованных рисках.</w:t>
      </w:r>
    </w:p>
    <w:p w:rsidR="00000000" w:rsidRDefault="007F1460">
      <w:pPr>
        <w:pStyle w:val="pj"/>
      </w:pPr>
      <w:r>
        <w:rPr>
          <w:rStyle w:val="s0"/>
        </w:rPr>
        <w:t>2. Недостатки работ или используемого для работ материала, допущенные по вине подрядчика (или субподрядчика), должны быть устранены подрядчиком за его счет.</w:t>
      </w:r>
    </w:p>
    <w:p w:rsidR="00000000" w:rsidRDefault="007F1460">
      <w:pPr>
        <w:pStyle w:val="pj"/>
      </w:pPr>
      <w:r>
        <w:rPr>
          <w:rStyle w:val="s0"/>
        </w:rPr>
        <w:t>3. Заказчик имеет право в целях осуществления конт</w:t>
      </w:r>
      <w:r>
        <w:rPr>
          <w:rStyle w:val="s0"/>
        </w:rPr>
        <w:t>роля и надзора за строительством и принятия от своего имени соответствующих решений заключить договор об оказании такого вида услуг со специализированной организацией или специалистом. В этом случае в договоре строительного подряда определяются функции и п</w:t>
      </w:r>
      <w:r>
        <w:rPr>
          <w:rStyle w:val="s0"/>
        </w:rPr>
        <w:t>олномочия такого специалиста.</w:t>
      </w:r>
    </w:p>
    <w:p w:rsidR="00000000" w:rsidRDefault="007F1460">
      <w:pPr>
        <w:pStyle w:val="pj"/>
      </w:pPr>
      <w:r>
        <w:rPr>
          <w:rStyle w:val="s0"/>
        </w:rPr>
        <w:t> </w:t>
      </w:r>
    </w:p>
    <w:p w:rsidR="00000000" w:rsidRDefault="007F1460">
      <w:pPr>
        <w:pStyle w:val="pj"/>
        <w:ind w:left="1200" w:hanging="800"/>
      </w:pPr>
      <w:bookmarkStart w:id="908" w:name="SUB8820000"/>
      <w:bookmarkEnd w:id="908"/>
      <w:r>
        <w:rPr>
          <w:rStyle w:val="s1"/>
        </w:rPr>
        <w:t xml:space="preserve">Статья 882. </w:t>
      </w:r>
      <w:r>
        <w:rPr>
          <w:rStyle w:val="s0"/>
        </w:rPr>
        <w:t>Сдача и приемка работ</w:t>
      </w:r>
    </w:p>
    <w:p w:rsidR="00000000" w:rsidRDefault="007F1460">
      <w:pPr>
        <w:pStyle w:val="pj"/>
      </w:pPr>
      <w:r>
        <w:rPr>
          <w:rStyle w:val="s0"/>
        </w:rPr>
        <w:t>1. Заказчик, получивший сообщение подрядчика о готовности к сдаче работ, выполненных по договору строительного подряда, или, если это предусмотрено договором, - этапа работ, обязан немедленн</w:t>
      </w:r>
      <w:r>
        <w:rPr>
          <w:rStyle w:val="s0"/>
        </w:rPr>
        <w:t>о приступить к их приемке.</w:t>
      </w:r>
    </w:p>
    <w:p w:rsidR="00000000" w:rsidRDefault="007F1460">
      <w:pPr>
        <w:pStyle w:val="pj"/>
      </w:pPr>
      <w:r>
        <w:rPr>
          <w:rStyle w:val="s0"/>
        </w:rPr>
        <w:t>2. Заказчик организует и осуществляет приемку работ за свой счет, если иное не установлено договором. В приемке работ должны участвовать представители органов государственной власти и органов местного самоуправления в случаях, ус</w:t>
      </w:r>
      <w:r>
        <w:rPr>
          <w:rStyle w:val="s0"/>
        </w:rPr>
        <w:t>тановленных законом или иными нормативно-правовыми актами.</w:t>
      </w:r>
    </w:p>
    <w:p w:rsidR="00000000" w:rsidRDefault="007F1460">
      <w:pPr>
        <w:pStyle w:val="pj"/>
      </w:pPr>
      <w:r>
        <w:rPr>
          <w:rStyle w:val="s0"/>
        </w:rPr>
        <w:t>3. Заказчик, предварительно принявший отдельные этапы работ, несет риск их уничтожения или повреждения не по вине подрядчика, в том числе и в случаях, когда договором строительного подряда предусмо</w:t>
      </w:r>
      <w:r>
        <w:rPr>
          <w:rStyle w:val="s0"/>
        </w:rPr>
        <w:t>трено выполнение работ на риск подрядчика.</w:t>
      </w:r>
    </w:p>
    <w:p w:rsidR="00000000" w:rsidRDefault="007F1460">
      <w:pPr>
        <w:pStyle w:val="pj"/>
      </w:pPr>
      <w:r>
        <w:rPr>
          <w:rStyle w:val="s0"/>
        </w:rPr>
        <w:t>4. Передача работ подрядчиком и приемка их заказчиком оформляется актом, подписанным обеими сторонами. При отказе одной из сторон от подписания акта об этом указывается в акте и он подписывается другой стороной.</w:t>
      </w:r>
    </w:p>
    <w:p w:rsidR="00000000" w:rsidRDefault="007F1460">
      <w:pPr>
        <w:pStyle w:val="pj"/>
      </w:pPr>
      <w:r>
        <w:rPr>
          <w:rStyle w:val="s0"/>
        </w:rPr>
        <w:t>А</w:t>
      </w:r>
      <w:r>
        <w:rPr>
          <w:rStyle w:val="s0"/>
        </w:rPr>
        <w:t>кт, подписанный одной стороной, может быть признан судом недействительным лишь в случае, если мотивы отказа другой стороны от подписания акта признаны судом обоснованными.</w:t>
      </w:r>
    </w:p>
    <w:p w:rsidR="00000000" w:rsidRDefault="007F1460">
      <w:pPr>
        <w:pStyle w:val="pj"/>
      </w:pPr>
      <w:r>
        <w:rPr>
          <w:rStyle w:val="s0"/>
        </w:rPr>
        <w:t>5. Приемка работ может осуществляться после предварительного испытания, если это пре</w:t>
      </w:r>
      <w:r>
        <w:rPr>
          <w:rStyle w:val="s0"/>
        </w:rPr>
        <w:t>дусмотрено договором строительного подряда или вытекает из характера работ. В этом случае приемка работ может осуществляться только при положительном результате предварительного испытания.</w:t>
      </w:r>
    </w:p>
    <w:p w:rsidR="00000000" w:rsidRDefault="007F1460">
      <w:pPr>
        <w:pStyle w:val="pj"/>
      </w:pPr>
      <w:r>
        <w:rPr>
          <w:rStyle w:val="s0"/>
        </w:rPr>
        <w:t>6. Заказчик имеет право отказаться от приемки работ в случае обнару</w:t>
      </w:r>
      <w:r>
        <w:rPr>
          <w:rStyle w:val="s0"/>
        </w:rPr>
        <w:t>жения недостатков, которые исключают возможность использования объекта для указанной в договоре цели и не могут быть устранены подрядчиком, заказчиком или третьим лицом.</w:t>
      </w:r>
    </w:p>
    <w:p w:rsidR="00000000" w:rsidRDefault="007F1460">
      <w:pPr>
        <w:pStyle w:val="pj"/>
      </w:pPr>
      <w:r>
        <w:rPr>
          <w:rStyle w:val="s0"/>
        </w:rPr>
        <w:t> </w:t>
      </w:r>
    </w:p>
    <w:p w:rsidR="00000000" w:rsidRDefault="007F1460">
      <w:pPr>
        <w:pStyle w:val="pj"/>
        <w:ind w:left="1200" w:hanging="800"/>
      </w:pPr>
      <w:bookmarkStart w:id="909" w:name="SUB8830000"/>
      <w:bookmarkEnd w:id="909"/>
      <w:r>
        <w:rPr>
          <w:rStyle w:val="s1"/>
        </w:rPr>
        <w:t xml:space="preserve">Статья 883. </w:t>
      </w:r>
      <w:r>
        <w:rPr>
          <w:rStyle w:val="s0"/>
        </w:rPr>
        <w:t>Ответственность подрядчика</w:t>
      </w:r>
    </w:p>
    <w:p w:rsidR="00000000" w:rsidRDefault="007F1460">
      <w:pPr>
        <w:pStyle w:val="pj"/>
      </w:pPr>
      <w:r>
        <w:rPr>
          <w:rStyle w:val="s0"/>
        </w:rPr>
        <w:t>1. Подрядчик отвечает за недостатки построенн</w:t>
      </w:r>
      <w:r>
        <w:rPr>
          <w:rStyle w:val="s0"/>
        </w:rPr>
        <w:t>ого объекта, за просрочку передачи ее заказчику и за другие нарушения договора (за не достижение проектной мощности, других запроектированных показателей и т. п.), если не докажет, что эти нарушения произошли не по его вине.</w:t>
      </w:r>
    </w:p>
    <w:p w:rsidR="00000000" w:rsidRDefault="007F1460">
      <w:pPr>
        <w:pStyle w:val="pj"/>
      </w:pPr>
      <w:r>
        <w:rPr>
          <w:rStyle w:val="s0"/>
        </w:rPr>
        <w:t>2. За неисполнение или ненадлежащее исполнение обязанностей по договору строительного подряда подрядчик уплачивает неустойку, установленную договором или законом, и возмещает убытки в полном объеме.</w:t>
      </w:r>
    </w:p>
    <w:p w:rsidR="00000000" w:rsidRDefault="007F1460">
      <w:pPr>
        <w:pStyle w:val="pj"/>
      </w:pPr>
      <w:r>
        <w:rPr>
          <w:rStyle w:val="s0"/>
        </w:rPr>
        <w:t>3. Суммы неустойки (пени), уплаченные подрядчиком за нару</w:t>
      </w:r>
      <w:r>
        <w:rPr>
          <w:rStyle w:val="s0"/>
        </w:rPr>
        <w:t>шение сроков выполнения отдельных работ, возвращаются подрядчику при окончании всех работ до установленного договором предельного срока.</w:t>
      </w:r>
    </w:p>
    <w:p w:rsidR="00000000" w:rsidRDefault="007F1460">
      <w:pPr>
        <w:pStyle w:val="pj"/>
      </w:pPr>
      <w:r>
        <w:rPr>
          <w:rStyle w:val="s0"/>
        </w:rPr>
        <w:t> </w:t>
      </w:r>
    </w:p>
    <w:p w:rsidR="00000000" w:rsidRDefault="007F1460">
      <w:pPr>
        <w:pStyle w:val="pj"/>
        <w:ind w:left="1200" w:hanging="800"/>
      </w:pPr>
      <w:bookmarkStart w:id="910" w:name="SUB8840000"/>
      <w:bookmarkEnd w:id="910"/>
      <w:r>
        <w:rPr>
          <w:rStyle w:val="s1"/>
        </w:rPr>
        <w:t xml:space="preserve">Статья 884. </w:t>
      </w:r>
      <w:r>
        <w:rPr>
          <w:rStyle w:val="s0"/>
        </w:rPr>
        <w:t>Гарантии качества в договоре строительного подряда</w:t>
      </w:r>
    </w:p>
    <w:p w:rsidR="00000000" w:rsidRDefault="007F1460">
      <w:pPr>
        <w:pStyle w:val="pj"/>
      </w:pPr>
      <w:r>
        <w:rPr>
          <w:rStyle w:val="s0"/>
        </w:rPr>
        <w:t>1. Подрядчик гарантирует достижение объектом строитель</w:t>
      </w:r>
      <w:r>
        <w:rPr>
          <w:rStyle w:val="s0"/>
        </w:rPr>
        <w:t>ства определенных в проектно-сметной документации показателей и возможность эксплуатации объекта в соответствии с договором в течение гарантийного срока, если иное не установлено договором строительного подряда. Гарантийный срок составляет десять лет со дн</w:t>
      </w:r>
      <w:r>
        <w:rPr>
          <w:rStyle w:val="s0"/>
        </w:rPr>
        <w:t>я принятия объекта заказчиком, если больший гарантийный срок не установлен договором или законом.</w:t>
      </w:r>
    </w:p>
    <w:p w:rsidR="00000000" w:rsidRDefault="007F1460">
      <w:pPr>
        <w:pStyle w:val="pj"/>
      </w:pPr>
      <w:r>
        <w:rPr>
          <w:rStyle w:val="s0"/>
        </w:rPr>
        <w:t>2. Подрядчик отвечает за дефекты, обнаруженные в пределах гарантийного срока, если он не докажет, что они произошли вследствие: естественного износа объекта и</w:t>
      </w:r>
      <w:r>
        <w:rPr>
          <w:rStyle w:val="s0"/>
        </w:rPr>
        <w:t>ли его частей; неправильной его эксплуатации или неправильности инструкций по его эксплуатации, разработанных самим заказчиком или привлеченными им другими лицами; ненадлежащего ремонта объекта, осуществленного самим заказчиком или привлеченными им третьим</w:t>
      </w:r>
      <w:r>
        <w:rPr>
          <w:rStyle w:val="s0"/>
        </w:rPr>
        <w:t>и лицами.</w:t>
      </w:r>
    </w:p>
    <w:p w:rsidR="00000000" w:rsidRDefault="007F1460">
      <w:pPr>
        <w:pStyle w:val="pj"/>
      </w:pPr>
      <w:r>
        <w:rPr>
          <w:rStyle w:val="s0"/>
        </w:rPr>
        <w:t>3. Гарантийный срок продлевается на время, в течение которого объект не мог эксплуатироваться вследствие недостатков, за которые отвечает подрядчик.</w:t>
      </w:r>
    </w:p>
    <w:p w:rsidR="00000000" w:rsidRDefault="007F1460">
      <w:pPr>
        <w:pStyle w:val="pj"/>
      </w:pPr>
      <w:r>
        <w:rPr>
          <w:rStyle w:val="s0"/>
        </w:rPr>
        <w:t>4. При обнаружении в течение гарантийного срока недостатков заказчик должен заявить о них подрядчику в разумный срок по их обнаружении.</w:t>
      </w:r>
    </w:p>
    <w:p w:rsidR="00000000" w:rsidRDefault="007F1460">
      <w:pPr>
        <w:pStyle w:val="pj"/>
      </w:pPr>
      <w:r>
        <w:rPr>
          <w:rStyle w:val="s0"/>
        </w:rPr>
        <w:t xml:space="preserve">5. Договором строительного подряда может быть установлено право заказчика оплатить предусмотренную договором часть цены </w:t>
      </w:r>
      <w:r>
        <w:rPr>
          <w:rStyle w:val="s0"/>
        </w:rPr>
        <w:t>работ, определенную в смете, по истечении гарантийного срока.</w:t>
      </w:r>
    </w:p>
    <w:p w:rsidR="00000000" w:rsidRDefault="007F1460">
      <w:pPr>
        <w:pStyle w:val="pj"/>
      </w:pPr>
      <w:r>
        <w:rPr>
          <w:rStyle w:val="s0"/>
        </w:rPr>
        <w:t> </w:t>
      </w:r>
    </w:p>
    <w:p w:rsidR="00000000" w:rsidRDefault="007F1460">
      <w:pPr>
        <w:pStyle w:val="pj"/>
        <w:ind w:left="1200" w:hanging="800"/>
      </w:pPr>
      <w:bookmarkStart w:id="911" w:name="SUB8850000"/>
      <w:bookmarkEnd w:id="911"/>
      <w:r>
        <w:rPr>
          <w:rStyle w:val="s1"/>
        </w:rPr>
        <w:t xml:space="preserve">Статья 885. </w:t>
      </w:r>
      <w:r>
        <w:rPr>
          <w:rStyle w:val="s0"/>
        </w:rPr>
        <w:t>Устранение недостатков за счет заказчика</w:t>
      </w:r>
    </w:p>
    <w:p w:rsidR="00000000" w:rsidRDefault="007F1460">
      <w:pPr>
        <w:pStyle w:val="pj"/>
      </w:pPr>
      <w:r>
        <w:rPr>
          <w:rStyle w:val="s0"/>
        </w:rPr>
        <w:t>1. Договором строительного подряда может быть предусмотрена обязанность подрядчика устранять по требованию заказчика и за его счет недостат</w:t>
      </w:r>
      <w:r>
        <w:rPr>
          <w:rStyle w:val="s0"/>
        </w:rPr>
        <w:t>ки, за которые подрядчик не отвечает.</w:t>
      </w:r>
    </w:p>
    <w:p w:rsidR="00000000" w:rsidRDefault="007F1460">
      <w:pPr>
        <w:pStyle w:val="pj"/>
      </w:pPr>
      <w:r>
        <w:rPr>
          <w:rStyle w:val="s0"/>
        </w:rPr>
        <w:t>Подрядчик имеет право отказаться от исполнения этой обязанности, если устранение недостатков не связано непосредственно с предметом договора или не может быть осуществлено подрядчиком по не зависящим от него причинам.</w:t>
      </w:r>
    </w:p>
    <w:p w:rsidR="00000000" w:rsidRDefault="007F1460">
      <w:pPr>
        <w:pStyle w:val="pj"/>
      </w:pPr>
      <w:r>
        <w:rPr>
          <w:rStyle w:val="s0"/>
        </w:rPr>
        <w:t> </w:t>
      </w:r>
    </w:p>
    <w:p w:rsidR="00000000" w:rsidRDefault="007F1460">
      <w:pPr>
        <w:pStyle w:val="pj"/>
        <w:ind w:left="1200" w:hanging="800"/>
      </w:pPr>
      <w:bookmarkStart w:id="912" w:name="SUB8860000"/>
      <w:bookmarkEnd w:id="912"/>
      <w:r>
        <w:rPr>
          <w:rStyle w:val="s1"/>
        </w:rPr>
        <w:t xml:space="preserve">Статья 886. </w:t>
      </w:r>
      <w:r>
        <w:rPr>
          <w:rStyle w:val="s0"/>
        </w:rPr>
        <w:t>Ответственность заказчика</w:t>
      </w:r>
    </w:p>
    <w:p w:rsidR="00000000" w:rsidRDefault="007F1460">
      <w:pPr>
        <w:pStyle w:val="pj"/>
      </w:pPr>
      <w:r>
        <w:rPr>
          <w:rStyle w:val="s0"/>
        </w:rPr>
        <w:t>1. При неисполнении или ненадлежащем исполнении заказчиком обязанностей по договору строительного подряда он уплачивает подрядчику неустойку, установленную договором или законом, и возмещает убытки в полном объеме, е</w:t>
      </w:r>
      <w:r>
        <w:rPr>
          <w:rStyle w:val="s0"/>
        </w:rPr>
        <w:t>сли не докажет, что нарушение договора произошло не по его вине.</w:t>
      </w:r>
    </w:p>
    <w:p w:rsidR="00000000" w:rsidRDefault="007F1460">
      <w:pPr>
        <w:pStyle w:val="pj"/>
      </w:pPr>
      <w:r>
        <w:rPr>
          <w:rStyle w:val="s0"/>
        </w:rPr>
        <w:t> </w:t>
      </w:r>
    </w:p>
    <w:p w:rsidR="00000000" w:rsidRDefault="007F1460">
      <w:pPr>
        <w:pStyle w:val="pc"/>
      </w:pPr>
      <w:bookmarkStart w:id="913" w:name="SUB8870000"/>
      <w:bookmarkEnd w:id="913"/>
      <w:r>
        <w:rPr>
          <w:rStyle w:val="s1"/>
        </w:rPr>
        <w:t>4. Подряд на проектные и изыскательские работы</w:t>
      </w:r>
    </w:p>
    <w:p w:rsidR="00000000" w:rsidRDefault="007F1460">
      <w:pPr>
        <w:pStyle w:val="pj"/>
      </w:pPr>
      <w:r>
        <w:rPr>
          <w:rStyle w:val="s0"/>
        </w:rPr>
        <w:t> </w:t>
      </w:r>
    </w:p>
    <w:p w:rsidR="00000000" w:rsidRDefault="007F1460">
      <w:pPr>
        <w:pStyle w:val="pj"/>
        <w:ind w:left="1200" w:hanging="800"/>
      </w:pPr>
      <w:r>
        <w:rPr>
          <w:rStyle w:val="s1"/>
        </w:rPr>
        <w:t xml:space="preserve">Статья 887. </w:t>
      </w:r>
      <w:r>
        <w:rPr>
          <w:rStyle w:val="s0"/>
        </w:rPr>
        <w:t>Договор подряда на проведение проектных и изыскательских работ</w:t>
      </w:r>
    </w:p>
    <w:p w:rsidR="00000000" w:rsidRDefault="007F1460">
      <w:pPr>
        <w:pStyle w:val="pj"/>
      </w:pPr>
      <w:r>
        <w:rPr>
          <w:rStyle w:val="s0"/>
        </w:rPr>
        <w:t>1. По договору подряда на проведение проектных и изыскательских р</w:t>
      </w:r>
      <w:r>
        <w:rPr>
          <w:rStyle w:val="s0"/>
        </w:rPr>
        <w:t>абот подрядчик обязуется разработать по заданию заказчика проектную или другую техническую документацию и (или) выполнить изыскательские работы, а заказчик обязуется принять и оплатить их.</w:t>
      </w:r>
    </w:p>
    <w:p w:rsidR="00000000" w:rsidRDefault="007F1460">
      <w:pPr>
        <w:pStyle w:val="pj"/>
      </w:pPr>
      <w:r>
        <w:rPr>
          <w:rStyle w:val="s0"/>
        </w:rPr>
        <w:t>2. К договору подряда на проведение проектных и изыскательских рабо</w:t>
      </w:r>
      <w:r>
        <w:rPr>
          <w:rStyle w:val="s0"/>
        </w:rPr>
        <w:t>т применяются положения настоящего Кодекса,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914" w:name="SUB8880000"/>
      <w:bookmarkEnd w:id="914"/>
      <w:r>
        <w:rPr>
          <w:rStyle w:val="s1"/>
        </w:rPr>
        <w:t xml:space="preserve">Статья 888. </w:t>
      </w:r>
      <w:r>
        <w:rPr>
          <w:rStyle w:val="s0"/>
        </w:rPr>
        <w:t>Исходные данные для проведения проектных и изыскательских работ</w:t>
      </w:r>
    </w:p>
    <w:p w:rsidR="00000000" w:rsidRDefault="007F1460">
      <w:pPr>
        <w:pStyle w:val="pj"/>
      </w:pPr>
      <w:r>
        <w:rPr>
          <w:rStyle w:val="s0"/>
        </w:rPr>
        <w:t>1. По договору подряда на проведение проектных и изыскательских работ заказчик обязан передать подря</w:t>
      </w:r>
      <w:r>
        <w:rPr>
          <w:rStyle w:val="s0"/>
        </w:rPr>
        <w:t>дчику задание на проектирование, а также иные исходные данные, необходимые для составления проектно-сметной документации. Задание на проектирование может быть подготовлено по поручению заказчика подрядчиком. В этом случае задание становится обязательным дл</w:t>
      </w:r>
      <w:r>
        <w:rPr>
          <w:rStyle w:val="s0"/>
        </w:rPr>
        <w:t>я сторон с момента его утверждения заказчиком.</w:t>
      </w:r>
    </w:p>
    <w:p w:rsidR="00000000" w:rsidRDefault="007F1460">
      <w:pPr>
        <w:pStyle w:val="pj"/>
      </w:pPr>
      <w:r>
        <w:rPr>
          <w:rStyle w:val="s0"/>
        </w:rPr>
        <w:t>2. Подрядчик обязан соблюдать требования, содержащиеся в задании и других исходных данных для проектирования и выполнения изыскательских работ, и имеет право отступить от них только с согласия заказчика.</w:t>
      </w:r>
    </w:p>
    <w:p w:rsidR="00000000" w:rsidRDefault="007F1460">
      <w:pPr>
        <w:pStyle w:val="pj"/>
      </w:pPr>
      <w:r>
        <w:rPr>
          <w:rStyle w:val="s0"/>
        </w:rPr>
        <w:t> </w:t>
      </w:r>
    </w:p>
    <w:p w:rsidR="00000000" w:rsidRDefault="007F1460">
      <w:pPr>
        <w:pStyle w:val="pj"/>
        <w:ind w:left="1200" w:hanging="800"/>
      </w:pPr>
      <w:bookmarkStart w:id="915" w:name="SUB8890000"/>
      <w:bookmarkEnd w:id="915"/>
      <w:r>
        <w:rPr>
          <w:rStyle w:val="s1"/>
        </w:rPr>
        <w:t>Ста</w:t>
      </w:r>
      <w:r>
        <w:rPr>
          <w:rStyle w:val="s1"/>
        </w:rPr>
        <w:t xml:space="preserve">тья 889. </w:t>
      </w:r>
      <w:r>
        <w:rPr>
          <w:rStyle w:val="s0"/>
        </w:rPr>
        <w:t>Обязанности заказчика</w:t>
      </w:r>
    </w:p>
    <w:p w:rsidR="00000000" w:rsidRDefault="007F1460">
      <w:pPr>
        <w:pStyle w:val="pj"/>
      </w:pPr>
      <w:r>
        <w:rPr>
          <w:rStyle w:val="s0"/>
        </w:rPr>
        <w:t>1. Заказчик обязан, если иное не установлено договором подряда на проведение проектных и изыскательских работ:</w:t>
      </w:r>
    </w:p>
    <w:p w:rsidR="00000000" w:rsidRDefault="007F1460">
      <w:pPr>
        <w:pStyle w:val="pj"/>
      </w:pPr>
      <w:r>
        <w:rPr>
          <w:rStyle w:val="s0"/>
        </w:rPr>
        <w:t>1) уплатить подрядчику установленную цену после завершения всех работ либо уплатить ее частями после завершения отдельных этапов работ или в ином порядке, установленном договором или законом;</w:t>
      </w:r>
    </w:p>
    <w:p w:rsidR="00000000" w:rsidRDefault="007F1460">
      <w:pPr>
        <w:pStyle w:val="pj"/>
      </w:pPr>
      <w:r>
        <w:rPr>
          <w:rStyle w:val="s0"/>
        </w:rPr>
        <w:t>2) использовать проектно-сметную документацию, полученную от под</w:t>
      </w:r>
      <w:r>
        <w:rPr>
          <w:rStyle w:val="s0"/>
        </w:rPr>
        <w:t>рядчика, только для целей, установленных договором, не передавать проектно-сметную документацию другим лицам и не разглашать данные, содержащиеся в ней, без согласия подрядчика;</w:t>
      </w:r>
    </w:p>
    <w:p w:rsidR="00000000" w:rsidRDefault="007F1460">
      <w:pPr>
        <w:pStyle w:val="pj"/>
      </w:pPr>
      <w:r>
        <w:rPr>
          <w:rStyle w:val="s0"/>
        </w:rPr>
        <w:t>3) оказывать услуги подрядчику в выполнении проектных и изыскательских работ в</w:t>
      </w:r>
      <w:r>
        <w:rPr>
          <w:rStyle w:val="s0"/>
        </w:rPr>
        <w:t xml:space="preserve"> объеме и на условиях, установленных договором;</w:t>
      </w:r>
    </w:p>
    <w:p w:rsidR="00000000" w:rsidRDefault="007F1460">
      <w:pPr>
        <w:pStyle w:val="pj"/>
      </w:pPr>
      <w:r>
        <w:rPr>
          <w:rStyle w:val="s0"/>
        </w:rPr>
        <w:t>4) принимать участие вместе с подрядчиком в согласовании готовой проектно-сметной документации с уполномоченными органами государственной власти и органами местного самоуправления;</w:t>
      </w:r>
    </w:p>
    <w:p w:rsidR="00000000" w:rsidRDefault="007F1460">
      <w:pPr>
        <w:pStyle w:val="pj"/>
      </w:pPr>
      <w:r>
        <w:rPr>
          <w:rStyle w:val="s0"/>
        </w:rPr>
        <w:t>5) возместить подрядчику до</w:t>
      </w:r>
      <w:r>
        <w:rPr>
          <w:rStyle w:val="s0"/>
        </w:rPr>
        <w:t>полнительные расходы, связанные с изменением исходных данных для проведения проектных и изыскательских работ вследствие обстоятельств, не зависящих от подрядчика;</w:t>
      </w:r>
    </w:p>
    <w:p w:rsidR="00000000" w:rsidRDefault="007F1460">
      <w:pPr>
        <w:pStyle w:val="pj"/>
      </w:pPr>
      <w:r>
        <w:rPr>
          <w:rStyle w:val="s0"/>
        </w:rPr>
        <w:t>6) привлечь подрядчика к участию в деле по иску, предъявленному к заказчику другим лицом в св</w:t>
      </w:r>
      <w:r>
        <w:rPr>
          <w:rStyle w:val="s0"/>
        </w:rPr>
        <w:t>язи с недостатками составленной проектной документации или выполненных изыскательских работ.</w:t>
      </w:r>
    </w:p>
    <w:p w:rsidR="00000000" w:rsidRDefault="007F1460">
      <w:pPr>
        <w:pStyle w:val="pj"/>
      </w:pPr>
      <w:r>
        <w:rPr>
          <w:rStyle w:val="s0"/>
        </w:rPr>
        <w:t> </w:t>
      </w:r>
    </w:p>
    <w:p w:rsidR="00000000" w:rsidRDefault="007F1460">
      <w:pPr>
        <w:pStyle w:val="pj"/>
        <w:ind w:left="1200" w:hanging="800"/>
      </w:pPr>
      <w:bookmarkStart w:id="916" w:name="SUB8900000"/>
      <w:bookmarkEnd w:id="916"/>
      <w:r>
        <w:rPr>
          <w:rStyle w:val="s1"/>
        </w:rPr>
        <w:t xml:space="preserve">Статья 890. </w:t>
      </w:r>
      <w:r>
        <w:rPr>
          <w:rStyle w:val="s0"/>
        </w:rPr>
        <w:t>Обязанности подрядчика</w:t>
      </w:r>
    </w:p>
    <w:p w:rsidR="00000000" w:rsidRDefault="007F1460">
      <w:pPr>
        <w:pStyle w:val="pj"/>
      </w:pPr>
      <w:r>
        <w:rPr>
          <w:rStyle w:val="s0"/>
        </w:rPr>
        <w:t>1. Подрядчик обязан:</w:t>
      </w:r>
    </w:p>
    <w:p w:rsidR="00000000" w:rsidRDefault="007F1460">
      <w:pPr>
        <w:pStyle w:val="pj"/>
      </w:pPr>
      <w:r>
        <w:rPr>
          <w:rStyle w:val="s0"/>
        </w:rPr>
        <w:t>1) выполнять работы в соответствии с исходными данными для проведения проектирования и согласно договору;</w:t>
      </w:r>
    </w:p>
    <w:p w:rsidR="00000000" w:rsidRDefault="007F1460">
      <w:pPr>
        <w:pStyle w:val="pj"/>
      </w:pPr>
      <w:r>
        <w:rPr>
          <w:rStyle w:val="s0"/>
        </w:rPr>
        <w:t>2) согласовывать готовую проектно-сметную документацию с заказчиком, а при необходимости - также с уполномоченными органами государственной власти и органами местного самоуправления;</w:t>
      </w:r>
    </w:p>
    <w:p w:rsidR="00000000" w:rsidRDefault="007F1460">
      <w:pPr>
        <w:pStyle w:val="pj"/>
      </w:pPr>
      <w:r>
        <w:rPr>
          <w:rStyle w:val="s0"/>
        </w:rPr>
        <w:t>3) передать заказчику готовую проектно-сметную документацию и результаты</w:t>
      </w:r>
      <w:r>
        <w:rPr>
          <w:rStyle w:val="s0"/>
        </w:rPr>
        <w:t xml:space="preserve"> изыскательских работ;</w:t>
      </w:r>
    </w:p>
    <w:p w:rsidR="00000000" w:rsidRDefault="007F1460">
      <w:pPr>
        <w:pStyle w:val="pj"/>
      </w:pPr>
      <w:r>
        <w:rPr>
          <w:rStyle w:val="s0"/>
        </w:rPr>
        <w:t>4) не передавать без согласия заказчика проектно-сметную документацию другим лицам;</w:t>
      </w:r>
    </w:p>
    <w:p w:rsidR="00000000" w:rsidRDefault="007F1460">
      <w:pPr>
        <w:pStyle w:val="pj"/>
      </w:pPr>
      <w:r>
        <w:rPr>
          <w:rStyle w:val="s0"/>
        </w:rPr>
        <w:t>5) гарантировать заказчику отсутствие у других лиц права воспрепятствовать или ограничить выполнение работ на основе подготовленной по договору проек</w:t>
      </w:r>
      <w:r>
        <w:rPr>
          <w:rStyle w:val="s0"/>
        </w:rPr>
        <w:t>тно-сметной документации.</w:t>
      </w:r>
    </w:p>
    <w:p w:rsidR="00000000" w:rsidRDefault="007F1460">
      <w:pPr>
        <w:pStyle w:val="pj"/>
      </w:pPr>
      <w:r>
        <w:rPr>
          <w:rStyle w:val="s0"/>
        </w:rPr>
        <w:t> </w:t>
      </w:r>
    </w:p>
    <w:p w:rsidR="00000000" w:rsidRDefault="007F1460">
      <w:pPr>
        <w:pStyle w:val="pj"/>
        <w:ind w:left="1200" w:hanging="800"/>
      </w:pPr>
      <w:bookmarkStart w:id="917" w:name="SUB8910000"/>
      <w:bookmarkEnd w:id="917"/>
      <w:r>
        <w:rPr>
          <w:rStyle w:val="s1"/>
        </w:rPr>
        <w:t xml:space="preserve">Статья 891. </w:t>
      </w:r>
      <w:r>
        <w:rPr>
          <w:rStyle w:val="s0"/>
        </w:rPr>
        <w:t>Ответственность подрядчика за недостатки документации и работ</w:t>
      </w:r>
    </w:p>
    <w:p w:rsidR="00000000" w:rsidRDefault="007F1460">
      <w:pPr>
        <w:pStyle w:val="pj"/>
      </w:pPr>
      <w:r>
        <w:rPr>
          <w:rStyle w:val="s0"/>
        </w:rPr>
        <w:t>1. Подрядчик отвечает за недостатки проектно-сметной документации и изыскательских работ, включая недостатки, обнаруженные впоследствии в ходе строительст</w:t>
      </w:r>
      <w:r>
        <w:rPr>
          <w:rStyle w:val="s0"/>
        </w:rPr>
        <w:t>ва, а также в процессе эксплуатации объекта, созданного на основе выполненной проектно-сметной документации и результатов изыскательских работ.</w:t>
      </w:r>
    </w:p>
    <w:p w:rsidR="00000000" w:rsidRDefault="007F1460">
      <w:pPr>
        <w:pStyle w:val="pj"/>
      </w:pPr>
      <w:r>
        <w:rPr>
          <w:rStyle w:val="s0"/>
        </w:rPr>
        <w:t>2. При обнаружении недостатков в проектно-сметной документации или в изыскательских работах подрядчик по требова</w:t>
      </w:r>
      <w:r>
        <w:rPr>
          <w:rStyle w:val="s0"/>
        </w:rPr>
        <w:t>нию заказчика обязан безвозмездно переделать проектно-сметную документацию или осуществить необходимые дополнительные изыскательские работы, а также возместить причиненные убытки, если иное не установлено договором или законом.</w:t>
      </w:r>
    </w:p>
    <w:p w:rsidR="00000000" w:rsidRDefault="007F1460">
      <w:pPr>
        <w:pStyle w:val="pj"/>
      </w:pPr>
      <w:r>
        <w:rPr>
          <w:rStyle w:val="s0"/>
        </w:rPr>
        <w:t> </w:t>
      </w:r>
    </w:p>
    <w:p w:rsidR="00000000" w:rsidRDefault="007F1460">
      <w:pPr>
        <w:pStyle w:val="pc"/>
      </w:pPr>
      <w:bookmarkStart w:id="918" w:name="SUB8920000"/>
      <w:bookmarkEnd w:id="918"/>
      <w:r>
        <w:rPr>
          <w:rStyle w:val="s1"/>
        </w:rPr>
        <w:t>Глава 62. Выполнение научн</w:t>
      </w:r>
      <w:r>
        <w:rPr>
          <w:rStyle w:val="s1"/>
        </w:rPr>
        <w:t>о-исследовательских или опытно-конструкторских и технологических работ</w:t>
      </w:r>
    </w:p>
    <w:p w:rsidR="00000000" w:rsidRDefault="007F1460">
      <w:pPr>
        <w:pStyle w:val="pj"/>
      </w:pPr>
      <w:r>
        <w:rPr>
          <w:rStyle w:val="s0"/>
        </w:rPr>
        <w:t> </w:t>
      </w:r>
    </w:p>
    <w:p w:rsidR="00000000" w:rsidRDefault="007F1460">
      <w:pPr>
        <w:pStyle w:val="pj"/>
        <w:ind w:left="1200" w:hanging="800"/>
      </w:pPr>
      <w:r>
        <w:rPr>
          <w:rStyle w:val="s1"/>
        </w:rPr>
        <w:t xml:space="preserve">Статья 892. </w:t>
      </w:r>
      <w:r>
        <w:rPr>
          <w:rStyle w:val="s0"/>
        </w:rPr>
        <w:t>Договор на выполнение научно-исследовательских или опытно-конструкторских и технологических работ</w:t>
      </w:r>
    </w:p>
    <w:p w:rsidR="00000000" w:rsidRDefault="007F1460">
      <w:pPr>
        <w:pStyle w:val="pj"/>
      </w:pPr>
      <w:r>
        <w:rPr>
          <w:rStyle w:val="s0"/>
        </w:rPr>
        <w:t>1. По договору на выполнение научно-исследовательских или опытно-конструкторских и технологических работ подрядчик (исполнитель) обязуется провести по заданию заказчика научные исследования, разработать образец нового изделия и конструкторскую документацию</w:t>
      </w:r>
      <w:r>
        <w:rPr>
          <w:rStyle w:val="s0"/>
        </w:rPr>
        <w:t xml:space="preserve"> на него, новую технологию и т. п., а заказчик обязуется принять выполненную работу и оплатить ее.</w:t>
      </w:r>
    </w:p>
    <w:p w:rsidR="00000000" w:rsidRDefault="007F1460">
      <w:pPr>
        <w:pStyle w:val="pj"/>
      </w:pPr>
      <w:r>
        <w:rPr>
          <w:rStyle w:val="s0"/>
        </w:rPr>
        <w:t>Договор может охватывать весь цикл проведения научных исследований, разработки и изготовления образцов или его отдельные этапы.</w:t>
      </w:r>
    </w:p>
    <w:p w:rsidR="00000000" w:rsidRDefault="007F1460">
      <w:pPr>
        <w:pStyle w:val="pj"/>
      </w:pPr>
      <w:r>
        <w:rPr>
          <w:rStyle w:val="s0"/>
        </w:rPr>
        <w:t> </w:t>
      </w:r>
    </w:p>
    <w:p w:rsidR="00000000" w:rsidRDefault="007F1460">
      <w:pPr>
        <w:pStyle w:val="pj"/>
        <w:ind w:left="1200" w:hanging="800"/>
      </w:pPr>
      <w:bookmarkStart w:id="919" w:name="SUB8930000"/>
      <w:bookmarkEnd w:id="919"/>
      <w:r>
        <w:rPr>
          <w:rStyle w:val="s1"/>
        </w:rPr>
        <w:t xml:space="preserve">Статья 893. </w:t>
      </w:r>
      <w:r>
        <w:rPr>
          <w:rStyle w:val="s0"/>
        </w:rPr>
        <w:t>Выполнение рабо</w:t>
      </w:r>
      <w:r>
        <w:rPr>
          <w:rStyle w:val="s0"/>
        </w:rPr>
        <w:t>т</w:t>
      </w:r>
    </w:p>
    <w:p w:rsidR="00000000" w:rsidRDefault="007F1460">
      <w:pPr>
        <w:pStyle w:val="pj"/>
      </w:pPr>
      <w:r>
        <w:rPr>
          <w:rStyle w:val="s0"/>
        </w:rPr>
        <w:t>1. Исполнитель обязан провести научные исследования лично, если иное не установлено договором на выполнение научно-исследовательских или опытно-конструкторских и технологических работ.</w:t>
      </w:r>
    </w:p>
    <w:p w:rsidR="00000000" w:rsidRDefault="007F1460">
      <w:pPr>
        <w:pStyle w:val="pj"/>
      </w:pPr>
      <w:r>
        <w:rPr>
          <w:rStyle w:val="s0"/>
        </w:rPr>
        <w:t>Исполнитель имеет право привлекать к выполнению научно-исследовательских работ других лиц только с согласия заказчика.</w:t>
      </w:r>
    </w:p>
    <w:p w:rsidR="00000000" w:rsidRDefault="007F1460">
      <w:pPr>
        <w:pStyle w:val="pj"/>
      </w:pPr>
      <w:r>
        <w:rPr>
          <w:rStyle w:val="s0"/>
        </w:rPr>
        <w:t>Исполнитель имеет право привлекать других лиц (субисполнителей) к выполнению опытно-конструкторских и технологических работ, если иное не</w:t>
      </w:r>
      <w:r>
        <w:rPr>
          <w:rStyle w:val="s0"/>
        </w:rPr>
        <w:t xml:space="preserve"> установлено договором.</w:t>
      </w:r>
    </w:p>
    <w:p w:rsidR="00000000" w:rsidRDefault="007F1460">
      <w:pPr>
        <w:pStyle w:val="pj"/>
      </w:pPr>
      <w:r>
        <w:rPr>
          <w:rStyle w:val="s0"/>
        </w:rPr>
        <w:t> </w:t>
      </w:r>
    </w:p>
    <w:p w:rsidR="00000000" w:rsidRDefault="007F1460">
      <w:pPr>
        <w:pStyle w:val="pj"/>
        <w:ind w:left="1200" w:hanging="800"/>
      </w:pPr>
      <w:bookmarkStart w:id="920" w:name="SUB8940000"/>
      <w:bookmarkEnd w:id="920"/>
      <w:r>
        <w:rPr>
          <w:rStyle w:val="s1"/>
        </w:rPr>
        <w:t xml:space="preserve">Статья 894. </w:t>
      </w:r>
      <w:r>
        <w:rPr>
          <w:rStyle w:val="s0"/>
        </w:rPr>
        <w:t>Передача, приемка и оплата работ</w:t>
      </w:r>
    </w:p>
    <w:p w:rsidR="00000000" w:rsidRDefault="007F1460">
      <w:pPr>
        <w:pStyle w:val="pj"/>
      </w:pPr>
      <w:r>
        <w:rPr>
          <w:rStyle w:val="s0"/>
        </w:rPr>
        <w:t>1. Исполнитель обязан передать, а заказчик принять и оплатить полностью завершенные научно-исследовательские или опытно-конструкторские и технологические работы. Договором могут быть пр</w:t>
      </w:r>
      <w:r>
        <w:rPr>
          <w:rStyle w:val="s0"/>
        </w:rPr>
        <w:t>едусмотрены принятие и оплата отдельных этапов работ или другой способ оплаты.</w:t>
      </w:r>
    </w:p>
    <w:p w:rsidR="00000000" w:rsidRDefault="007F1460">
      <w:pPr>
        <w:pStyle w:val="pj"/>
      </w:pPr>
      <w:r>
        <w:rPr>
          <w:rStyle w:val="s0"/>
        </w:rPr>
        <w:t xml:space="preserve">2. Плата за выполнение научно-исследовательских или опытно-конструкторских работ и технологических работ, установленная договором, может быть уменьшена заказчиком в зависимости </w:t>
      </w:r>
      <w:r>
        <w:rPr>
          <w:rStyle w:val="s0"/>
        </w:rPr>
        <w:t>от фактически полученных результатов по сравнению с результатами, предусмотренными договором, если это не зависело от заказчика, а возможность такого уменьшения и его пределы были предусмотрены договоренностью сторон.</w:t>
      </w:r>
    </w:p>
    <w:p w:rsidR="00000000" w:rsidRDefault="007F1460">
      <w:pPr>
        <w:pStyle w:val="pj"/>
      </w:pPr>
      <w:r>
        <w:rPr>
          <w:rStyle w:val="s0"/>
        </w:rPr>
        <w:t> </w:t>
      </w:r>
    </w:p>
    <w:p w:rsidR="00000000" w:rsidRDefault="007F1460">
      <w:pPr>
        <w:pStyle w:val="pj"/>
        <w:ind w:left="1200" w:hanging="800"/>
      </w:pPr>
      <w:bookmarkStart w:id="921" w:name="SUB8950000"/>
      <w:bookmarkEnd w:id="921"/>
      <w:r>
        <w:rPr>
          <w:rStyle w:val="s1"/>
        </w:rPr>
        <w:t xml:space="preserve">Статья 895. </w:t>
      </w:r>
      <w:r>
        <w:rPr>
          <w:rStyle w:val="s0"/>
        </w:rPr>
        <w:t>Конфиденциальность сведе</w:t>
      </w:r>
      <w:r>
        <w:rPr>
          <w:rStyle w:val="s0"/>
        </w:rPr>
        <w:t>ний о договоре</w:t>
      </w:r>
    </w:p>
    <w:p w:rsidR="00000000" w:rsidRDefault="007F1460">
      <w:pPr>
        <w:pStyle w:val="pj"/>
      </w:pPr>
      <w:r>
        <w:rPr>
          <w:rStyle w:val="s0"/>
        </w:rPr>
        <w:t xml:space="preserve">1. Исполнитель и заказчик обязаны обеспечить конфиденциальность сведений относительно предмета договора на выполнение научно-исследовательских или опытно-конструкторских и технологических работ, хода его выполнения и полученных результатов, </w:t>
      </w:r>
      <w:r>
        <w:rPr>
          <w:rStyle w:val="s0"/>
        </w:rPr>
        <w:t>если иное не установлено договором. Объем сведений, относящихся к конфиденциальным, устанавливается договором.</w:t>
      </w:r>
    </w:p>
    <w:p w:rsidR="00000000" w:rsidRDefault="007F1460">
      <w:pPr>
        <w:pStyle w:val="pj"/>
      </w:pPr>
      <w:r>
        <w:rPr>
          <w:rStyle w:val="s0"/>
        </w:rPr>
        <w:t> </w:t>
      </w:r>
    </w:p>
    <w:p w:rsidR="00000000" w:rsidRDefault="007F1460">
      <w:pPr>
        <w:pStyle w:val="pj"/>
        <w:ind w:left="1200" w:hanging="800"/>
      </w:pPr>
      <w:bookmarkStart w:id="922" w:name="SUB8960000"/>
      <w:bookmarkEnd w:id="922"/>
      <w:r>
        <w:rPr>
          <w:rStyle w:val="s1"/>
        </w:rPr>
        <w:t xml:space="preserve">Статья 896. </w:t>
      </w:r>
      <w:r>
        <w:rPr>
          <w:rStyle w:val="s0"/>
        </w:rPr>
        <w:t>Права сторон на результаты работ</w:t>
      </w:r>
    </w:p>
    <w:p w:rsidR="00000000" w:rsidRDefault="007F1460">
      <w:pPr>
        <w:pStyle w:val="pj"/>
      </w:pPr>
      <w:r>
        <w:rPr>
          <w:rStyle w:val="s0"/>
        </w:rPr>
        <w:t>1. Заказчик по договору на выполнение научно-исследовательских или опытно-конструкторских и технол</w:t>
      </w:r>
      <w:r>
        <w:rPr>
          <w:rStyle w:val="s0"/>
        </w:rPr>
        <w:t>огических работ имеет право использовать переданные ему результаты работ в пределах и на условиях, установленных договором.</w:t>
      </w:r>
    </w:p>
    <w:p w:rsidR="00000000" w:rsidRDefault="007F1460">
      <w:pPr>
        <w:pStyle w:val="pj"/>
      </w:pPr>
      <w:r>
        <w:rPr>
          <w:rStyle w:val="s0"/>
        </w:rPr>
        <w:t>2. Исполнитель имеет право использовать полученный им результат работ также для себя, если иное не установлено договором.</w:t>
      </w:r>
    </w:p>
    <w:p w:rsidR="00000000" w:rsidRDefault="007F1460">
      <w:pPr>
        <w:pStyle w:val="pj"/>
      </w:pPr>
      <w:r>
        <w:rPr>
          <w:rStyle w:val="s0"/>
        </w:rPr>
        <w:t xml:space="preserve">Договором </w:t>
      </w:r>
      <w:r>
        <w:rPr>
          <w:rStyle w:val="s0"/>
        </w:rPr>
        <w:t>может быть предусмотрено право исполнителя передавать результаты работ другим лицам.</w:t>
      </w:r>
    </w:p>
    <w:p w:rsidR="00000000" w:rsidRDefault="007F1460">
      <w:pPr>
        <w:pStyle w:val="pj"/>
      </w:pPr>
      <w:r>
        <w:rPr>
          <w:rStyle w:val="s0"/>
        </w:rPr>
        <w:t> </w:t>
      </w:r>
    </w:p>
    <w:p w:rsidR="00000000" w:rsidRDefault="007F1460">
      <w:pPr>
        <w:pStyle w:val="pj"/>
        <w:ind w:left="1200" w:hanging="800"/>
      </w:pPr>
      <w:bookmarkStart w:id="923" w:name="SUB8970000"/>
      <w:bookmarkEnd w:id="923"/>
      <w:r>
        <w:rPr>
          <w:rStyle w:val="s1"/>
        </w:rPr>
        <w:t xml:space="preserve">Статья 897. </w:t>
      </w:r>
      <w:r>
        <w:rPr>
          <w:rStyle w:val="s0"/>
        </w:rPr>
        <w:t>Обязанности исполнителя</w:t>
      </w:r>
    </w:p>
    <w:p w:rsidR="00000000" w:rsidRDefault="007F1460">
      <w:pPr>
        <w:pStyle w:val="pj"/>
      </w:pPr>
      <w:r>
        <w:rPr>
          <w:rStyle w:val="s0"/>
        </w:rPr>
        <w:t>1. Исполнитель по договору на выполнение научно-исследовательских или опытно-конструкторских и технологических работ обязан:</w:t>
      </w:r>
    </w:p>
    <w:p w:rsidR="00000000" w:rsidRDefault="007F1460">
      <w:pPr>
        <w:pStyle w:val="pj"/>
      </w:pPr>
      <w:r>
        <w:rPr>
          <w:rStyle w:val="s0"/>
        </w:rPr>
        <w:t>1) выпол</w:t>
      </w:r>
      <w:r>
        <w:rPr>
          <w:rStyle w:val="s0"/>
        </w:rPr>
        <w:t>нить работы в соответствии с согласованной с заказчиком программой (технико-экономическими показателями) или тематикой и передать заказчику результат в срок, установленный договором;</w:t>
      </w:r>
    </w:p>
    <w:p w:rsidR="00000000" w:rsidRDefault="007F1460">
      <w:pPr>
        <w:pStyle w:val="pj"/>
      </w:pPr>
      <w:r>
        <w:rPr>
          <w:rStyle w:val="s0"/>
        </w:rPr>
        <w:t>2) соблюдать требования, связанные с охраной прав интеллектуальной собств</w:t>
      </w:r>
      <w:r>
        <w:rPr>
          <w:rStyle w:val="s0"/>
        </w:rPr>
        <w:t>енности;</w:t>
      </w:r>
    </w:p>
    <w:p w:rsidR="00000000" w:rsidRDefault="007F1460">
      <w:pPr>
        <w:pStyle w:val="pj"/>
      </w:pPr>
      <w:r>
        <w:rPr>
          <w:rStyle w:val="s0"/>
        </w:rPr>
        <w:t>3) воздерживаться от публикации без согласия заказчика научно-технических результатов, полученных при выполнении работ;</w:t>
      </w:r>
    </w:p>
    <w:p w:rsidR="00000000" w:rsidRDefault="007F1460">
      <w:pPr>
        <w:pStyle w:val="pj"/>
      </w:pPr>
      <w:r>
        <w:rPr>
          <w:rStyle w:val="s0"/>
        </w:rPr>
        <w:t>4) принимать меры для защиты полученных при выполнении работ результатов, подлежащих правовой охране, и информировать об этом з</w:t>
      </w:r>
      <w:r>
        <w:rPr>
          <w:rStyle w:val="s0"/>
        </w:rPr>
        <w:t>аказчика;</w:t>
      </w:r>
    </w:p>
    <w:p w:rsidR="00000000" w:rsidRDefault="007F1460">
      <w:pPr>
        <w:pStyle w:val="pj"/>
      </w:pPr>
      <w:r>
        <w:rPr>
          <w:rStyle w:val="s0"/>
        </w:rPr>
        <w:t>5)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показателей, предусмотренных в техническом задании заказчика или в договоре;</w:t>
      </w:r>
    </w:p>
    <w:p w:rsidR="00000000" w:rsidRDefault="007F1460">
      <w:pPr>
        <w:pStyle w:val="pj"/>
      </w:pPr>
      <w:r>
        <w:rPr>
          <w:rStyle w:val="s0"/>
        </w:rPr>
        <w:t>6) нез</w:t>
      </w:r>
      <w:r>
        <w:rPr>
          <w:rStyle w:val="s0"/>
        </w:rPr>
        <w:t>амедлительно информировать заказчика об обнаруженной невозможности получить ожидаемые результаты или нецелесообразности продолжать работу.</w:t>
      </w:r>
    </w:p>
    <w:p w:rsidR="00000000" w:rsidRDefault="007F1460">
      <w:pPr>
        <w:pStyle w:val="pj"/>
      </w:pPr>
      <w:r>
        <w:rPr>
          <w:rStyle w:val="s0"/>
        </w:rPr>
        <w:t> </w:t>
      </w:r>
    </w:p>
    <w:p w:rsidR="00000000" w:rsidRDefault="007F1460">
      <w:pPr>
        <w:pStyle w:val="pj"/>
        <w:ind w:left="1200" w:hanging="800"/>
      </w:pPr>
      <w:bookmarkStart w:id="924" w:name="SUB8980000"/>
      <w:bookmarkEnd w:id="924"/>
      <w:r>
        <w:rPr>
          <w:rStyle w:val="s1"/>
        </w:rPr>
        <w:t xml:space="preserve">Статья 898. </w:t>
      </w:r>
      <w:r>
        <w:rPr>
          <w:rStyle w:val="s0"/>
        </w:rPr>
        <w:t>Обязанности заказчика</w:t>
      </w:r>
    </w:p>
    <w:p w:rsidR="00000000" w:rsidRDefault="007F1460">
      <w:pPr>
        <w:pStyle w:val="pj"/>
      </w:pPr>
      <w:r>
        <w:rPr>
          <w:rStyle w:val="s0"/>
        </w:rPr>
        <w:t>1. Заказчик по договору на выполнение научно-исследовательских или опытно-констру</w:t>
      </w:r>
      <w:r>
        <w:rPr>
          <w:rStyle w:val="s0"/>
        </w:rPr>
        <w:t>кторских и технологических работ обязан:</w:t>
      </w:r>
    </w:p>
    <w:p w:rsidR="00000000" w:rsidRDefault="007F1460">
      <w:pPr>
        <w:pStyle w:val="pj"/>
      </w:pPr>
      <w:r>
        <w:rPr>
          <w:rStyle w:val="s0"/>
        </w:rPr>
        <w:t>1) выдать исполнителю техническое задание и согласовать с ним программу (технико-экономические показатели) или тематику работ;</w:t>
      </w:r>
    </w:p>
    <w:p w:rsidR="00000000" w:rsidRDefault="007F1460">
      <w:pPr>
        <w:pStyle w:val="pj"/>
      </w:pPr>
      <w:r>
        <w:rPr>
          <w:rStyle w:val="s0"/>
        </w:rPr>
        <w:t>2) передать исполнителю необходимую для выполнения работ информацию;</w:t>
      </w:r>
    </w:p>
    <w:p w:rsidR="00000000" w:rsidRDefault="007F1460">
      <w:pPr>
        <w:pStyle w:val="pj"/>
      </w:pPr>
      <w:r>
        <w:rPr>
          <w:rStyle w:val="s0"/>
        </w:rPr>
        <w:t>3) принять выполненные работы и оплатить их.</w:t>
      </w:r>
    </w:p>
    <w:p w:rsidR="00000000" w:rsidRDefault="007F1460">
      <w:pPr>
        <w:pStyle w:val="pj"/>
      </w:pPr>
      <w:r>
        <w:rPr>
          <w:rStyle w:val="s0"/>
        </w:rPr>
        <w:t> </w:t>
      </w:r>
    </w:p>
    <w:p w:rsidR="00000000" w:rsidRDefault="007F1460">
      <w:pPr>
        <w:pStyle w:val="pj"/>
        <w:ind w:left="1200" w:hanging="800"/>
      </w:pPr>
      <w:bookmarkStart w:id="925" w:name="SUB8990000"/>
      <w:bookmarkEnd w:id="925"/>
      <w:r>
        <w:rPr>
          <w:rStyle w:val="s1"/>
        </w:rPr>
        <w:t xml:space="preserve">Статья 899. </w:t>
      </w:r>
      <w:r>
        <w:rPr>
          <w:rStyle w:val="s0"/>
        </w:rPr>
        <w:t>Последствия невозможности достижения результата</w:t>
      </w:r>
    </w:p>
    <w:p w:rsidR="00000000" w:rsidRDefault="007F1460">
      <w:pPr>
        <w:pStyle w:val="pj"/>
      </w:pPr>
      <w:r>
        <w:rPr>
          <w:rStyle w:val="s0"/>
        </w:rPr>
        <w:t>1. Если в ходе научно-исследовательских работ обнаруживается невозможность достижения результата вследствие обстоятельств, не зависящих от исполнител</w:t>
      </w:r>
      <w:r>
        <w:rPr>
          <w:rStyle w:val="s0"/>
        </w:rPr>
        <w:t>я, заказчик обязан оплатить работы, проведенные до выявления невозможности получить предусмотренные договором результаты, но не свыше соответствующей части цены работ, определенной договором.</w:t>
      </w:r>
    </w:p>
    <w:p w:rsidR="00000000" w:rsidRDefault="007F1460">
      <w:pPr>
        <w:pStyle w:val="pj"/>
      </w:pPr>
      <w:r>
        <w:rPr>
          <w:rStyle w:val="s0"/>
        </w:rPr>
        <w:t>2. Если в ходе выполнения опытно-конструкторских и технологическ</w:t>
      </w:r>
      <w:r>
        <w:rPr>
          <w:rStyle w:val="s0"/>
        </w:rPr>
        <w:t>их работ обнаруживается невозможность достижения результата вследствие обстоятельств, возникших не по вине исполнителя, заказчик обязан возместить расходы исполнителя.</w:t>
      </w:r>
    </w:p>
    <w:p w:rsidR="00000000" w:rsidRDefault="007F1460">
      <w:pPr>
        <w:pStyle w:val="pj"/>
      </w:pPr>
      <w:r>
        <w:rPr>
          <w:rStyle w:val="s0"/>
        </w:rPr>
        <w:t> </w:t>
      </w:r>
    </w:p>
    <w:p w:rsidR="00000000" w:rsidRDefault="007F1460">
      <w:pPr>
        <w:pStyle w:val="pj"/>
        <w:ind w:left="1200" w:hanging="800"/>
      </w:pPr>
      <w:bookmarkStart w:id="926" w:name="SUB9000000"/>
      <w:bookmarkEnd w:id="926"/>
      <w:r>
        <w:rPr>
          <w:rStyle w:val="s1"/>
        </w:rPr>
        <w:t xml:space="preserve">Статья 900. </w:t>
      </w:r>
      <w:r>
        <w:rPr>
          <w:rStyle w:val="s0"/>
        </w:rPr>
        <w:t>Ответственность исполнителя за нарушение договора</w:t>
      </w:r>
    </w:p>
    <w:p w:rsidR="00000000" w:rsidRDefault="007F1460">
      <w:pPr>
        <w:pStyle w:val="pj"/>
      </w:pPr>
      <w:r>
        <w:rPr>
          <w:rStyle w:val="s0"/>
        </w:rPr>
        <w:t xml:space="preserve">1. Исполнитель отвечает </w:t>
      </w:r>
      <w:r>
        <w:rPr>
          <w:rStyle w:val="s0"/>
        </w:rPr>
        <w:t>перед заказчиком за нарушение договора на выполнение научно-исследовательских или опытно-конструкторских и технологических работ, если не докажет, что нарушение договора произошло не по его вине.</w:t>
      </w:r>
    </w:p>
    <w:p w:rsidR="00000000" w:rsidRDefault="007F1460">
      <w:pPr>
        <w:pStyle w:val="pj"/>
      </w:pPr>
      <w:r>
        <w:rPr>
          <w:rStyle w:val="s0"/>
        </w:rPr>
        <w:t>2. Исполнитель обязан возместить заказчику реальные убытки в</w:t>
      </w:r>
      <w:r>
        <w:rPr>
          <w:rStyle w:val="s0"/>
        </w:rPr>
        <w:t xml:space="preserve"> пределах цены работ, в которых выявлены недостатки, если договором установлено, что они подлежат возмещению в пределах общей цены работ по договору.</w:t>
      </w:r>
    </w:p>
    <w:p w:rsidR="00000000" w:rsidRDefault="007F1460">
      <w:pPr>
        <w:pStyle w:val="pj"/>
      </w:pPr>
      <w:r>
        <w:rPr>
          <w:rStyle w:val="s0"/>
        </w:rPr>
        <w:t>Упущенная выгода подлежит возмещению в случаях, установленных законом.</w:t>
      </w:r>
    </w:p>
    <w:p w:rsidR="00000000" w:rsidRDefault="007F1460">
      <w:pPr>
        <w:pStyle w:val="pj"/>
      </w:pPr>
      <w:r>
        <w:rPr>
          <w:rStyle w:val="s0"/>
        </w:rPr>
        <w:t> </w:t>
      </w:r>
    </w:p>
    <w:p w:rsidR="00000000" w:rsidRDefault="007F1460">
      <w:pPr>
        <w:pStyle w:val="pc"/>
      </w:pPr>
      <w:bookmarkStart w:id="927" w:name="SUB9010000"/>
      <w:bookmarkEnd w:id="927"/>
      <w:r>
        <w:rPr>
          <w:rStyle w:val="s1"/>
        </w:rPr>
        <w:t>Глава 63. Услуги. Общие положения</w:t>
      </w:r>
    </w:p>
    <w:p w:rsidR="00000000" w:rsidRDefault="007F1460">
      <w:pPr>
        <w:pStyle w:val="pj"/>
      </w:pPr>
      <w:r>
        <w:rPr>
          <w:rStyle w:val="s0"/>
        </w:rPr>
        <w:t> </w:t>
      </w:r>
    </w:p>
    <w:p w:rsidR="00000000" w:rsidRDefault="007F1460">
      <w:pPr>
        <w:pStyle w:val="pj"/>
        <w:ind w:left="1200" w:hanging="800"/>
      </w:pPr>
      <w:r>
        <w:rPr>
          <w:rStyle w:val="s1"/>
        </w:rPr>
        <w:t xml:space="preserve">Статья 901. </w:t>
      </w:r>
      <w:r>
        <w:rPr>
          <w:rStyle w:val="s0"/>
        </w:rPr>
        <w:t>Договор об оказании услуг</w:t>
      </w:r>
    </w:p>
    <w:p w:rsidR="00000000" w:rsidRDefault="007F1460">
      <w:pPr>
        <w:pStyle w:val="pj"/>
      </w:pPr>
      <w:r>
        <w:rPr>
          <w:rStyle w:val="s0"/>
        </w:rPr>
        <w:t xml:space="preserve">1. По договору об оказании услуг одна сторона (исполнитель) обязуется по заданию другой стороны (заказчика) оказать услугу, которая потребляется в процессе совершения определенного действия или осуществления определенной деятельности, а заказчик обязуется </w:t>
      </w:r>
      <w:r>
        <w:rPr>
          <w:rStyle w:val="s0"/>
        </w:rPr>
        <w:t>оплатить исполнителю указанную услугу, если иное не установлено договором.</w:t>
      </w:r>
    </w:p>
    <w:p w:rsidR="00000000" w:rsidRDefault="007F1460">
      <w:pPr>
        <w:pStyle w:val="pj"/>
      </w:pPr>
      <w:r>
        <w:rPr>
          <w:rStyle w:val="s0"/>
        </w:rPr>
        <w:t>2. Положения настоящей главы могут применяться ко всем договорам об оказании услуг, если это не противоречит сущности обязательства.</w:t>
      </w:r>
    </w:p>
    <w:p w:rsidR="00000000" w:rsidRDefault="007F1460">
      <w:pPr>
        <w:pStyle w:val="pj"/>
      </w:pPr>
      <w:r>
        <w:rPr>
          <w:rStyle w:val="s0"/>
        </w:rPr>
        <w:t> </w:t>
      </w:r>
    </w:p>
    <w:p w:rsidR="00000000" w:rsidRDefault="007F1460">
      <w:pPr>
        <w:pStyle w:val="pj"/>
        <w:ind w:left="1200" w:hanging="800"/>
      </w:pPr>
      <w:bookmarkStart w:id="928" w:name="SUB9020000"/>
      <w:bookmarkEnd w:id="928"/>
      <w:r>
        <w:rPr>
          <w:rStyle w:val="s1"/>
        </w:rPr>
        <w:t xml:space="preserve">Статья 902. </w:t>
      </w:r>
      <w:r>
        <w:rPr>
          <w:rStyle w:val="s0"/>
        </w:rPr>
        <w:t>Выполнение договора об оказании ус</w:t>
      </w:r>
      <w:r>
        <w:rPr>
          <w:rStyle w:val="s0"/>
        </w:rPr>
        <w:t>луг</w:t>
      </w:r>
    </w:p>
    <w:p w:rsidR="00000000" w:rsidRDefault="007F1460">
      <w:pPr>
        <w:pStyle w:val="pj"/>
      </w:pPr>
      <w:r>
        <w:rPr>
          <w:rStyle w:val="s0"/>
        </w:rPr>
        <w:t>1. Исполнитель обязан оказать услугу лично.</w:t>
      </w:r>
    </w:p>
    <w:p w:rsidR="00000000" w:rsidRDefault="007F1460">
      <w:pPr>
        <w:pStyle w:val="pj"/>
      </w:pPr>
      <w:r>
        <w:rPr>
          <w:rStyle w:val="s0"/>
        </w:rPr>
        <w:t>2. В случаях, установленных договором, исполнитель имеет право возложить выполнение договора об оказании услуг на другое лицо, оставаясь ответственным в полном объеме перед заказчиком за нарушение договора.</w:t>
      </w:r>
    </w:p>
    <w:p w:rsidR="00000000" w:rsidRDefault="007F1460">
      <w:pPr>
        <w:pStyle w:val="pj"/>
      </w:pPr>
      <w:r>
        <w:rPr>
          <w:rStyle w:val="s0"/>
        </w:rPr>
        <w:t> </w:t>
      </w:r>
    </w:p>
    <w:p w:rsidR="00000000" w:rsidRDefault="007F1460">
      <w:pPr>
        <w:pStyle w:val="pj"/>
        <w:ind w:left="1200" w:hanging="800"/>
      </w:pPr>
      <w:bookmarkStart w:id="929" w:name="SUB9030000"/>
      <w:bookmarkEnd w:id="929"/>
      <w:r>
        <w:rPr>
          <w:rStyle w:val="s1"/>
        </w:rPr>
        <w:t xml:space="preserve">Статья 903. </w:t>
      </w:r>
      <w:r>
        <w:rPr>
          <w:rStyle w:val="s0"/>
        </w:rPr>
        <w:t>Оплата по договору об оказании услуг</w:t>
      </w:r>
    </w:p>
    <w:p w:rsidR="00000000" w:rsidRDefault="007F1460">
      <w:pPr>
        <w:pStyle w:val="pj"/>
      </w:pPr>
      <w:r>
        <w:rPr>
          <w:rStyle w:val="s0"/>
        </w:rPr>
        <w:t>1. Если договором предусмотрено оказание услуг за плату, заказчик обязан оплатить оказанную ему услугу в размере, в сроки и в порядке, установленные договором.</w:t>
      </w:r>
    </w:p>
    <w:p w:rsidR="00000000" w:rsidRDefault="007F1460">
      <w:pPr>
        <w:pStyle w:val="pj"/>
      </w:pPr>
      <w:r>
        <w:rPr>
          <w:rStyle w:val="s0"/>
        </w:rPr>
        <w:t>2. При невозможности выполнить договор об оказ</w:t>
      </w:r>
      <w:r>
        <w:rPr>
          <w:rStyle w:val="s0"/>
        </w:rPr>
        <w:t>ании услуг, возникшей не по вине исполнителя, заказчик обязан выплатить исполнителю разумную плату. Если невозможность выполнить договор возникла по вине заказчика, он обязан выплатить исполнителю плату в полном объеме, если иное не установлено договором и</w:t>
      </w:r>
      <w:r>
        <w:rPr>
          <w:rStyle w:val="s0"/>
        </w:rPr>
        <w:t>ли законом.</w:t>
      </w:r>
    </w:p>
    <w:p w:rsidR="00000000" w:rsidRDefault="007F1460">
      <w:pPr>
        <w:pStyle w:val="pj"/>
      </w:pPr>
      <w:r>
        <w:rPr>
          <w:rStyle w:val="s0"/>
        </w:rPr>
        <w:t> </w:t>
      </w:r>
    </w:p>
    <w:p w:rsidR="00000000" w:rsidRDefault="007F1460">
      <w:pPr>
        <w:pStyle w:val="pj"/>
        <w:ind w:left="1200" w:hanging="800"/>
      </w:pPr>
      <w:bookmarkStart w:id="930" w:name="SUB9040000"/>
      <w:bookmarkEnd w:id="930"/>
      <w:r>
        <w:rPr>
          <w:rStyle w:val="s1"/>
        </w:rPr>
        <w:t xml:space="preserve">Статья 904. </w:t>
      </w:r>
      <w:r>
        <w:rPr>
          <w:rStyle w:val="s0"/>
        </w:rPr>
        <w:t>Возмещение исполнителю фактических расходов по договору о безвозмездном оказании услуг</w:t>
      </w:r>
    </w:p>
    <w:p w:rsidR="00000000" w:rsidRDefault="007F1460">
      <w:pPr>
        <w:pStyle w:val="pj"/>
      </w:pPr>
      <w:r>
        <w:rPr>
          <w:rStyle w:val="s0"/>
        </w:rPr>
        <w:t>1. По договору о безвозмездном оказании услуг заказчик обязан возместить исполнителю все фактические расходы, необходимые для выполнения догово</w:t>
      </w:r>
      <w:r>
        <w:rPr>
          <w:rStyle w:val="s0"/>
        </w:rPr>
        <w:t>ра.</w:t>
      </w:r>
    </w:p>
    <w:p w:rsidR="00000000" w:rsidRDefault="007F1460">
      <w:pPr>
        <w:pStyle w:val="pj"/>
      </w:pPr>
      <w:r>
        <w:rPr>
          <w:rStyle w:val="s0"/>
        </w:rPr>
        <w:t>2. Положения части первой настоящей статьи применяются также в случаях, когда невозможность выполнить договор о безвозмездном оказании услуг возникла по вине заказчика или вследствие непреодолимой силы.</w:t>
      </w:r>
    </w:p>
    <w:p w:rsidR="00000000" w:rsidRDefault="007F1460">
      <w:pPr>
        <w:pStyle w:val="pj"/>
      </w:pPr>
      <w:r>
        <w:rPr>
          <w:rStyle w:val="s0"/>
        </w:rPr>
        <w:t> </w:t>
      </w:r>
    </w:p>
    <w:p w:rsidR="00000000" w:rsidRDefault="007F1460">
      <w:pPr>
        <w:pStyle w:val="pj"/>
        <w:ind w:left="1200" w:hanging="800"/>
      </w:pPr>
      <w:bookmarkStart w:id="931" w:name="SUB9050000"/>
      <w:bookmarkEnd w:id="931"/>
      <w:r>
        <w:rPr>
          <w:rStyle w:val="s1"/>
        </w:rPr>
        <w:t xml:space="preserve">Статья 905. </w:t>
      </w:r>
      <w:r>
        <w:rPr>
          <w:rStyle w:val="s0"/>
        </w:rPr>
        <w:t>Срок договора об оказании услуг</w:t>
      </w:r>
    </w:p>
    <w:p w:rsidR="00000000" w:rsidRDefault="007F1460">
      <w:pPr>
        <w:pStyle w:val="pj"/>
      </w:pPr>
      <w:r>
        <w:rPr>
          <w:rStyle w:val="s0"/>
        </w:rPr>
        <w:t>1. Срок договора об оказании услуг устанавливается по договоренности сторон, если иное не установлено законом или иными нормативно-правовыми актами.</w:t>
      </w:r>
    </w:p>
    <w:p w:rsidR="00000000" w:rsidRDefault="007F1460">
      <w:pPr>
        <w:pStyle w:val="pj"/>
      </w:pPr>
      <w:r>
        <w:rPr>
          <w:rStyle w:val="s0"/>
        </w:rPr>
        <w:t> </w:t>
      </w:r>
    </w:p>
    <w:p w:rsidR="00000000" w:rsidRDefault="007F1460">
      <w:pPr>
        <w:pStyle w:val="pj"/>
        <w:ind w:left="1200" w:hanging="800"/>
      </w:pPr>
      <w:bookmarkStart w:id="932" w:name="SUB9060000"/>
      <w:bookmarkEnd w:id="932"/>
      <w:r>
        <w:rPr>
          <w:rStyle w:val="s1"/>
        </w:rPr>
        <w:t xml:space="preserve">Статья 906. </w:t>
      </w:r>
      <w:r>
        <w:rPr>
          <w:rStyle w:val="s0"/>
        </w:rPr>
        <w:t>Ответственность исполнителя за нарушение договора об оказании услуг</w:t>
      </w:r>
    </w:p>
    <w:p w:rsidR="00000000" w:rsidRDefault="007F1460">
      <w:pPr>
        <w:pStyle w:val="pj"/>
      </w:pPr>
      <w:r>
        <w:rPr>
          <w:rStyle w:val="s0"/>
        </w:rPr>
        <w:t>1. Убытки, причиненные за</w:t>
      </w:r>
      <w:r>
        <w:rPr>
          <w:rStyle w:val="s0"/>
        </w:rPr>
        <w:t xml:space="preserve">казчику невыполнением или ненадлежащим выполнением договора об оказании услуг за плату, подлежат возмещению исполнителем, при наличии его вины, в полном объеме, если иное не установлено договором. Исполнитель, нарушивший договор об оказании услуг за плату </w:t>
      </w:r>
      <w:r>
        <w:rPr>
          <w:rStyle w:val="s0"/>
        </w:rPr>
        <w:t>при осуществлении им предпринимательской деятельности, отвечает за это нарушение, если не докажет, что надлежащее выполнение оказалось невозможным вследствие непреодолимой силы, если иное не установлено договором или законом.</w:t>
      </w:r>
    </w:p>
    <w:p w:rsidR="00000000" w:rsidRDefault="007F1460">
      <w:pPr>
        <w:pStyle w:val="pj"/>
      </w:pPr>
      <w:r>
        <w:rPr>
          <w:rStyle w:val="s0"/>
        </w:rPr>
        <w:t>2. Убытки, причиненные невыпол</w:t>
      </w:r>
      <w:r>
        <w:rPr>
          <w:rStyle w:val="s0"/>
        </w:rPr>
        <w:t>нением или ненадлежащим выполнением договора о безвозмездном оказании услуг, подлежат возмещению исполнителем в размере, не превышающем двух не облагаемых налогом минимумов доходов граждан, если иной размер ответственности исполнителя не установлен договор</w:t>
      </w:r>
      <w:r>
        <w:rPr>
          <w:rStyle w:val="s0"/>
        </w:rPr>
        <w:t>ом.</w:t>
      </w:r>
    </w:p>
    <w:p w:rsidR="00000000" w:rsidRDefault="007F1460">
      <w:pPr>
        <w:pStyle w:val="pj"/>
      </w:pPr>
      <w:r>
        <w:rPr>
          <w:rStyle w:val="s0"/>
        </w:rPr>
        <w:t> </w:t>
      </w:r>
    </w:p>
    <w:p w:rsidR="00000000" w:rsidRDefault="007F1460">
      <w:pPr>
        <w:pStyle w:val="pj"/>
        <w:ind w:left="1200" w:hanging="800"/>
      </w:pPr>
      <w:bookmarkStart w:id="933" w:name="SUB9070000"/>
      <w:bookmarkEnd w:id="933"/>
      <w:r>
        <w:rPr>
          <w:rStyle w:val="s1"/>
        </w:rPr>
        <w:t xml:space="preserve">Статья 907. </w:t>
      </w:r>
      <w:r>
        <w:rPr>
          <w:rStyle w:val="s0"/>
        </w:rPr>
        <w:t>Расторжение договора об оказании услуг</w:t>
      </w:r>
    </w:p>
    <w:p w:rsidR="00000000" w:rsidRDefault="007F1460">
      <w:pPr>
        <w:pStyle w:val="pj"/>
      </w:pPr>
      <w:r>
        <w:rPr>
          <w:rStyle w:val="s0"/>
        </w:rPr>
        <w:t>1. Договор об оказании услуг может быть расторгнут, в том числе путем одностороннего отказа от договора, в порядке и по основаниям, установленным настоящим Кодексом, другим законом или по договоренно</w:t>
      </w:r>
      <w:r>
        <w:rPr>
          <w:rStyle w:val="s0"/>
        </w:rPr>
        <w:t>сти сторон.</w:t>
      </w:r>
    </w:p>
    <w:p w:rsidR="00000000" w:rsidRDefault="007F1460">
      <w:pPr>
        <w:pStyle w:val="pj"/>
      </w:pPr>
      <w:r>
        <w:rPr>
          <w:rStyle w:val="s0"/>
        </w:rPr>
        <w:t>Порядок и последствия расторжения договора об оказании услуг определяются договоренностью сторон или законом.</w:t>
      </w:r>
    </w:p>
    <w:p w:rsidR="00000000" w:rsidRDefault="007F1460">
      <w:pPr>
        <w:pStyle w:val="pj"/>
      </w:pPr>
      <w:r>
        <w:rPr>
          <w:rStyle w:val="s0"/>
        </w:rPr>
        <w:t> </w:t>
      </w:r>
    </w:p>
    <w:p w:rsidR="00000000" w:rsidRDefault="007F1460">
      <w:pPr>
        <w:pStyle w:val="pc"/>
      </w:pPr>
      <w:bookmarkStart w:id="934" w:name="SUB9080000"/>
      <w:bookmarkEnd w:id="934"/>
      <w:r>
        <w:rPr>
          <w:rStyle w:val="s1"/>
        </w:rPr>
        <w:t>Глава 64. Перевозка</w:t>
      </w:r>
    </w:p>
    <w:p w:rsidR="00000000" w:rsidRDefault="007F1460">
      <w:pPr>
        <w:pStyle w:val="pj"/>
      </w:pPr>
      <w:r>
        <w:rPr>
          <w:rStyle w:val="s0"/>
        </w:rPr>
        <w:t> </w:t>
      </w:r>
    </w:p>
    <w:p w:rsidR="00000000" w:rsidRDefault="007F1460">
      <w:pPr>
        <w:pStyle w:val="pj"/>
        <w:ind w:left="1200" w:hanging="800"/>
      </w:pPr>
      <w:r>
        <w:rPr>
          <w:rStyle w:val="s1"/>
        </w:rPr>
        <w:t xml:space="preserve">Статья 908. </w:t>
      </w:r>
      <w:r>
        <w:rPr>
          <w:rStyle w:val="s0"/>
        </w:rPr>
        <w:t>Общие положения о перевозке</w:t>
      </w:r>
    </w:p>
    <w:p w:rsidR="00000000" w:rsidRDefault="007F1460">
      <w:pPr>
        <w:pStyle w:val="pj"/>
      </w:pPr>
      <w:r>
        <w:rPr>
          <w:rStyle w:val="s0"/>
        </w:rPr>
        <w:t>1. Перевозка груза, пассажиров, багажа, почты осуществляется по догово</w:t>
      </w:r>
      <w:r>
        <w:rPr>
          <w:rStyle w:val="s0"/>
        </w:rPr>
        <w:t>ру перевозки.</w:t>
      </w:r>
    </w:p>
    <w:p w:rsidR="00000000" w:rsidRDefault="007F1460">
      <w:pPr>
        <w:pStyle w:val="pj"/>
      </w:pPr>
      <w:r>
        <w:rPr>
          <w:rStyle w:val="s0"/>
        </w:rPr>
        <w:t>2. Общие условия перевозки определяются настоящим Кодексом, другими законами, транспортными кодексами (уставами), иными нормативно-правовыми актами и издаваемыми в соответствии с ними правилами.</w:t>
      </w:r>
    </w:p>
    <w:p w:rsidR="00000000" w:rsidRDefault="007F1460">
      <w:pPr>
        <w:pStyle w:val="pj"/>
      </w:pPr>
      <w:r>
        <w:rPr>
          <w:rStyle w:val="s0"/>
        </w:rPr>
        <w:t>Условия перевозки груза, пассажиров и багажа от</w:t>
      </w:r>
      <w:r>
        <w:rPr>
          <w:rStyle w:val="s0"/>
        </w:rPr>
        <w:t>дельными видами транспорта, а также ответственность сторон по этим перевозкам устанавливаются договором, если иное не установлено настоящим Кодексом, другими законами, транспортными кодексами (уставами), иными нормативно-правовыми актами и издаваемыми в со</w:t>
      </w:r>
      <w:r>
        <w:rPr>
          <w:rStyle w:val="s0"/>
        </w:rPr>
        <w:t>ответствии с ними правилами.</w:t>
      </w:r>
    </w:p>
    <w:p w:rsidR="00000000" w:rsidRDefault="007F1460">
      <w:pPr>
        <w:pStyle w:val="pj"/>
      </w:pPr>
      <w:r>
        <w:rPr>
          <w:rStyle w:val="s0"/>
        </w:rPr>
        <w:t> </w:t>
      </w:r>
    </w:p>
    <w:p w:rsidR="00000000" w:rsidRDefault="007F1460">
      <w:pPr>
        <w:pStyle w:val="pj"/>
        <w:ind w:left="1200" w:hanging="800"/>
      </w:pPr>
      <w:bookmarkStart w:id="935" w:name="SUB9090000"/>
      <w:bookmarkEnd w:id="935"/>
      <w:r>
        <w:rPr>
          <w:rStyle w:val="s1"/>
        </w:rPr>
        <w:t xml:space="preserve">Статья 909. </w:t>
      </w:r>
      <w:r>
        <w:rPr>
          <w:rStyle w:val="s0"/>
        </w:rPr>
        <w:t>Договор перевозки груза</w:t>
      </w:r>
    </w:p>
    <w:p w:rsidR="00000000" w:rsidRDefault="007F1460">
      <w:pPr>
        <w:pStyle w:val="pj"/>
      </w:pPr>
      <w:r>
        <w:rPr>
          <w:rStyle w:val="s0"/>
        </w:rPr>
        <w:t>1. По договору перевозки груза одна сторона (перевозчик) обязуется доставить вверенный ей другой стороной (отправителем) груз в пункт назначения и выдать его лицу, имеющему право на получен</w:t>
      </w:r>
      <w:r>
        <w:rPr>
          <w:rStyle w:val="s0"/>
        </w:rPr>
        <w:t>ие груза (получателю), а отправитель обязуется уплатить за перевозку груза установленную плату.</w:t>
      </w:r>
    </w:p>
    <w:p w:rsidR="00000000" w:rsidRDefault="007F1460">
      <w:pPr>
        <w:pStyle w:val="pj"/>
      </w:pPr>
      <w:r>
        <w:rPr>
          <w:rStyle w:val="s0"/>
        </w:rPr>
        <w:t>2. Договор перевозки груза заключается в письменной форме.</w:t>
      </w:r>
    </w:p>
    <w:p w:rsidR="00000000" w:rsidRDefault="007F1460">
      <w:pPr>
        <w:pStyle w:val="pj"/>
      </w:pPr>
      <w:r>
        <w:rPr>
          <w:rStyle w:val="s0"/>
        </w:rPr>
        <w:t>3. Заключение договора перевозки груза подтверждается составлением транспортной накладной (коносамент</w:t>
      </w:r>
      <w:r>
        <w:rPr>
          <w:rStyle w:val="s0"/>
        </w:rPr>
        <w:t>а или иного документа, установленного транспортными кодексами (уставами)).</w:t>
      </w:r>
    </w:p>
    <w:p w:rsidR="00000000" w:rsidRDefault="007F1460">
      <w:pPr>
        <w:pStyle w:val="pj"/>
      </w:pPr>
      <w:r>
        <w:rPr>
          <w:rStyle w:val="s0"/>
        </w:rPr>
        <w:t>4. Законом могут быть предусмотрены особенности заключения и выполнения договора перевозки груза.</w:t>
      </w:r>
    </w:p>
    <w:p w:rsidR="00000000" w:rsidRDefault="007F1460">
      <w:pPr>
        <w:pStyle w:val="pj"/>
      </w:pPr>
      <w:r>
        <w:rPr>
          <w:rStyle w:val="s0"/>
        </w:rPr>
        <w:t> </w:t>
      </w:r>
    </w:p>
    <w:p w:rsidR="00000000" w:rsidRDefault="007F1460">
      <w:pPr>
        <w:pStyle w:val="pj"/>
        <w:ind w:left="1200" w:hanging="800"/>
      </w:pPr>
      <w:bookmarkStart w:id="936" w:name="SUB9100000"/>
      <w:bookmarkEnd w:id="936"/>
      <w:r>
        <w:rPr>
          <w:rStyle w:val="s1"/>
        </w:rPr>
        <w:t xml:space="preserve">Статья 910. </w:t>
      </w:r>
      <w:r>
        <w:rPr>
          <w:rStyle w:val="s0"/>
        </w:rPr>
        <w:t>Договор перевозки пассажира и багажа</w:t>
      </w:r>
    </w:p>
    <w:p w:rsidR="00000000" w:rsidRDefault="007F1460">
      <w:pPr>
        <w:pStyle w:val="pj"/>
      </w:pPr>
      <w:r>
        <w:rPr>
          <w:rStyle w:val="s0"/>
        </w:rPr>
        <w:t>1. По договору перевозки пассажи</w:t>
      </w:r>
      <w:r>
        <w:rPr>
          <w:rStyle w:val="s0"/>
        </w:rPr>
        <w:t>ра одна сторона (перевозчик) обязуется перевезти другую сторону (пассажира) в пункт назначения, а в случае сдачи багажа - также доставить багаж в пункт назначения и выдать его лицу, имеющему право на получение багажа, а пассажир обязуется уплатить установл</w:t>
      </w:r>
      <w:r>
        <w:rPr>
          <w:rStyle w:val="s0"/>
        </w:rPr>
        <w:t>енную плату за проезд, а при сдаче багажа так же за его провоз.</w:t>
      </w:r>
    </w:p>
    <w:p w:rsidR="00000000" w:rsidRDefault="007F1460">
      <w:pPr>
        <w:pStyle w:val="pj"/>
      </w:pPr>
      <w:r>
        <w:rPr>
          <w:rStyle w:val="s0"/>
        </w:rPr>
        <w:t>2. Заключение договора перевозки пассажира и багажа подтверждается выдачей соответственно билета или электронного билета и багажной квитанции, требования к которым устанавливаются в соответств</w:t>
      </w:r>
      <w:r>
        <w:rPr>
          <w:rStyle w:val="s0"/>
        </w:rPr>
        <w:t>ии с законодательством.</w:t>
      </w:r>
    </w:p>
    <w:p w:rsidR="00000000" w:rsidRDefault="007F1460">
      <w:pPr>
        <w:pStyle w:val="pj"/>
      </w:pPr>
      <w:r>
        <w:rPr>
          <w:rStyle w:val="s0"/>
        </w:rPr>
        <w:t> </w:t>
      </w:r>
    </w:p>
    <w:p w:rsidR="00000000" w:rsidRDefault="007F1460">
      <w:pPr>
        <w:pStyle w:val="pj"/>
        <w:ind w:left="1200" w:hanging="800"/>
      </w:pPr>
      <w:bookmarkStart w:id="937" w:name="SUB9110000"/>
      <w:bookmarkEnd w:id="937"/>
      <w:r>
        <w:rPr>
          <w:rStyle w:val="s1"/>
        </w:rPr>
        <w:t xml:space="preserve">Статья 911. </w:t>
      </w:r>
      <w:r>
        <w:rPr>
          <w:rStyle w:val="s0"/>
        </w:rPr>
        <w:t>Права пассажира</w:t>
      </w:r>
    </w:p>
    <w:p w:rsidR="00000000" w:rsidRDefault="007F1460">
      <w:pPr>
        <w:pStyle w:val="pj"/>
      </w:pPr>
      <w:r>
        <w:rPr>
          <w:rStyle w:val="s0"/>
        </w:rPr>
        <w:t>1. Пассажир имеет право:</w:t>
      </w:r>
    </w:p>
    <w:p w:rsidR="00000000" w:rsidRDefault="007F1460">
      <w:pPr>
        <w:pStyle w:val="pj"/>
      </w:pPr>
      <w:r>
        <w:rPr>
          <w:rStyle w:val="s0"/>
        </w:rPr>
        <w:t>1) получить место в транспортном средстве согласно приобретенному билету;</w:t>
      </w:r>
    </w:p>
    <w:p w:rsidR="00000000" w:rsidRDefault="007F1460">
      <w:pPr>
        <w:pStyle w:val="pj"/>
      </w:pPr>
      <w:r>
        <w:rPr>
          <w:rStyle w:val="s0"/>
        </w:rPr>
        <w:t>2) провозить с собой бесплатно одного ребенка в возрасте до шести лет без права занятия им отдельного места;</w:t>
      </w:r>
    </w:p>
    <w:p w:rsidR="00000000" w:rsidRDefault="007F1460">
      <w:pPr>
        <w:pStyle w:val="pj"/>
      </w:pPr>
      <w:r>
        <w:rPr>
          <w:rStyle w:val="s0"/>
        </w:rPr>
        <w:t>3) покупать для детей в возрасте от шести до четырнадцати лет детские билеты по льготной цене;</w:t>
      </w:r>
    </w:p>
    <w:p w:rsidR="00000000" w:rsidRDefault="007F1460">
      <w:pPr>
        <w:pStyle w:val="pj"/>
      </w:pPr>
      <w:r>
        <w:rPr>
          <w:rStyle w:val="s0"/>
        </w:rPr>
        <w:t>4) перевозить с собой бесплатно ручную кладь в преде</w:t>
      </w:r>
      <w:r>
        <w:rPr>
          <w:rStyle w:val="s0"/>
        </w:rPr>
        <w:t>лах норм, установленных транспортными кодексами (уставами);</w:t>
      </w:r>
    </w:p>
    <w:p w:rsidR="00000000" w:rsidRDefault="007F1460">
      <w:pPr>
        <w:pStyle w:val="pj"/>
      </w:pPr>
      <w:r>
        <w:rPr>
          <w:rStyle w:val="s0"/>
        </w:rPr>
        <w:t>5) сделать не более одной остановки в пути с продлением срока действия проездных документов (билета) не более чем на десять суток, а в случае болезни - на все время болезни;</w:t>
      </w:r>
    </w:p>
    <w:p w:rsidR="00000000" w:rsidRDefault="007F1460">
      <w:pPr>
        <w:pStyle w:val="pj"/>
      </w:pPr>
      <w:r>
        <w:rPr>
          <w:rStyle w:val="s0"/>
        </w:rPr>
        <w:t>6) отказаться от поезд</w:t>
      </w:r>
      <w:r>
        <w:rPr>
          <w:rStyle w:val="s0"/>
        </w:rPr>
        <w:t>ки, возвратить билет и получить обратно полную или частичную стоимость билета - в зависимости от срока сдачи билета согласно правилам, установленным транспортными кодексами (уставами);</w:t>
      </w:r>
    </w:p>
    <w:p w:rsidR="00000000" w:rsidRDefault="007F1460">
      <w:pPr>
        <w:pStyle w:val="pj"/>
      </w:pPr>
      <w:r>
        <w:rPr>
          <w:rStyle w:val="s0"/>
        </w:rPr>
        <w:t>7) получать полную и своевременную информацию о времени и месте отправл</w:t>
      </w:r>
      <w:r>
        <w:rPr>
          <w:rStyle w:val="s0"/>
        </w:rPr>
        <w:t>ения транспортного средства по указанному в транспортном документе (билете) маршруту.</w:t>
      </w:r>
    </w:p>
    <w:p w:rsidR="00000000" w:rsidRDefault="007F1460">
      <w:pPr>
        <w:pStyle w:val="pj"/>
      </w:pPr>
      <w:r>
        <w:rPr>
          <w:rStyle w:val="s0"/>
        </w:rPr>
        <w:t>2. Пассажир может иметь также другие права, установленные настоящим Кодексом, другими законами, транспортными кодексами (уставами), иными нормативно-правовыми актами и пр</w:t>
      </w:r>
      <w:r>
        <w:rPr>
          <w:rStyle w:val="s0"/>
        </w:rPr>
        <w:t>авилами, издаваемыми в соответствии с ними.</w:t>
      </w:r>
    </w:p>
    <w:p w:rsidR="00000000" w:rsidRDefault="007F1460">
      <w:pPr>
        <w:pStyle w:val="pj"/>
      </w:pPr>
      <w:r>
        <w:rPr>
          <w:rStyle w:val="s0"/>
        </w:rPr>
        <w:t> </w:t>
      </w:r>
    </w:p>
    <w:p w:rsidR="00000000" w:rsidRDefault="007F1460">
      <w:pPr>
        <w:pStyle w:val="pj"/>
        <w:ind w:left="1200" w:hanging="800"/>
      </w:pPr>
      <w:bookmarkStart w:id="938" w:name="SUB9120000"/>
      <w:bookmarkEnd w:id="938"/>
      <w:r>
        <w:rPr>
          <w:rStyle w:val="s1"/>
        </w:rPr>
        <w:t xml:space="preserve">Статья 912. </w:t>
      </w:r>
      <w:r>
        <w:rPr>
          <w:rStyle w:val="s0"/>
        </w:rPr>
        <w:t>Договор чартера (фрахтования)</w:t>
      </w:r>
    </w:p>
    <w:p w:rsidR="00000000" w:rsidRDefault="007F1460">
      <w:pPr>
        <w:pStyle w:val="pj"/>
      </w:pPr>
      <w:r>
        <w:rPr>
          <w:rStyle w:val="s0"/>
        </w:rPr>
        <w:t>1. По договору чартера (фрахтования) одна сторона (фрахтовщик) обязуется предоставить другой стороне (фрахтователю) за плату всю или часть вместимости в одном либо неск</w:t>
      </w:r>
      <w:r>
        <w:rPr>
          <w:rStyle w:val="s0"/>
        </w:rPr>
        <w:t>ольких транспортных средствах на один или несколько рейсов для перевозки груза, пассажиров, багажа, почты или в других целях, если это не противоречит закону и иным нормативно-правовым актам.</w:t>
      </w:r>
    </w:p>
    <w:p w:rsidR="00000000" w:rsidRDefault="007F1460">
      <w:pPr>
        <w:pStyle w:val="pj"/>
      </w:pPr>
      <w:r>
        <w:rPr>
          <w:rStyle w:val="s0"/>
        </w:rPr>
        <w:t>2. Порядок заключения договора чартера (фрахтования), а также фо</w:t>
      </w:r>
      <w:r>
        <w:rPr>
          <w:rStyle w:val="s0"/>
        </w:rPr>
        <w:t>рма этого договора устанавливаются транспортными кодексами (уставами).</w:t>
      </w:r>
    </w:p>
    <w:p w:rsidR="00000000" w:rsidRDefault="007F1460">
      <w:pPr>
        <w:pStyle w:val="pj"/>
      </w:pPr>
      <w:r>
        <w:rPr>
          <w:rStyle w:val="s0"/>
        </w:rPr>
        <w:t> </w:t>
      </w:r>
    </w:p>
    <w:p w:rsidR="00000000" w:rsidRDefault="007F1460">
      <w:pPr>
        <w:pStyle w:val="pj"/>
      </w:pPr>
      <w:bookmarkStart w:id="939" w:name="SUB9130000"/>
      <w:bookmarkEnd w:id="939"/>
      <w:r>
        <w:rPr>
          <w:rStyle w:val="s1"/>
        </w:rPr>
        <w:t xml:space="preserve">Статья 913. </w:t>
      </w:r>
      <w:r>
        <w:rPr>
          <w:rStyle w:val="s0"/>
        </w:rPr>
        <w:t>Мультимодальные перевозки</w:t>
      </w:r>
    </w:p>
    <w:p w:rsidR="00000000" w:rsidRDefault="007F1460">
      <w:pPr>
        <w:pStyle w:val="pj"/>
      </w:pPr>
      <w:r>
        <w:rPr>
          <w:rStyle w:val="s0"/>
        </w:rPr>
        <w:t>1. Перевозки груза, багажа, почты осуществляются несколькими видами транспорта с использованием мультимодального документа перевозку.</w:t>
      </w:r>
    </w:p>
    <w:p w:rsidR="00000000" w:rsidRDefault="007F1460">
      <w:pPr>
        <w:pStyle w:val="pj"/>
      </w:pPr>
      <w:r>
        <w:rPr>
          <w:rStyle w:val="s0"/>
        </w:rPr>
        <w:t>2. Перевозк</w:t>
      </w:r>
      <w:r>
        <w:rPr>
          <w:rStyle w:val="s0"/>
        </w:rPr>
        <w:t>а пассажиров может осуществляться несколькими видами транспорта по единому транспортному документу или документом мультимодального перевозки. Отношения организаций, предприятий транспорта, осуществляющих мультимодальные перевозки, определяются по договорен</w:t>
      </w:r>
      <w:r>
        <w:rPr>
          <w:rStyle w:val="s0"/>
        </w:rPr>
        <w:t>ности между ними.</w:t>
      </w:r>
    </w:p>
    <w:p w:rsidR="00000000" w:rsidRDefault="007F1460">
      <w:pPr>
        <w:pStyle w:val="pj"/>
      </w:pPr>
      <w:r>
        <w:rPr>
          <w:rStyle w:val="s0"/>
        </w:rPr>
        <w:t xml:space="preserve">3. Отношения организаций, предприятий транспорта, осуществляющих мультимодальные перевозки, перевозки пассажиров определяются </w:t>
      </w:r>
      <w:hyperlink r:id="rId66" w:history="1">
        <w:r>
          <w:rPr>
            <w:rStyle w:val="a4"/>
          </w:rPr>
          <w:t>Законом</w:t>
        </w:r>
      </w:hyperlink>
      <w:r>
        <w:rPr>
          <w:rStyle w:val="s0"/>
        </w:rPr>
        <w:t xml:space="preserve"> Украины «О мультимодальных перевозках» </w:t>
      </w:r>
      <w:r>
        <w:rPr>
          <w:rStyle w:val="s0"/>
        </w:rPr>
        <w:t>и другими актами гражданского законодательства.</w:t>
      </w:r>
    </w:p>
    <w:p w:rsidR="00000000" w:rsidRDefault="007F1460">
      <w:pPr>
        <w:pStyle w:val="pj"/>
      </w:pPr>
      <w:r>
        <w:rPr>
          <w:rStyle w:val="s0"/>
        </w:rPr>
        <w:t> </w:t>
      </w:r>
    </w:p>
    <w:p w:rsidR="00000000" w:rsidRDefault="007F1460">
      <w:pPr>
        <w:pStyle w:val="pj"/>
        <w:ind w:left="1200" w:hanging="800"/>
      </w:pPr>
      <w:bookmarkStart w:id="940" w:name="SUB9140000"/>
      <w:bookmarkEnd w:id="940"/>
      <w:r>
        <w:rPr>
          <w:rStyle w:val="s1"/>
        </w:rPr>
        <w:t xml:space="preserve">Статья 914. </w:t>
      </w:r>
      <w:r>
        <w:rPr>
          <w:rStyle w:val="s0"/>
        </w:rPr>
        <w:t>Долгосрочный договор</w:t>
      </w:r>
    </w:p>
    <w:p w:rsidR="00000000" w:rsidRDefault="007F1460">
      <w:pPr>
        <w:pStyle w:val="pj"/>
      </w:pPr>
      <w:r>
        <w:rPr>
          <w:rStyle w:val="s0"/>
        </w:rPr>
        <w:t>1. Перевозчик и собственник (владелец) груза при необходимости осуществления систематических перевозок могут заключить долгосрочный договор.</w:t>
      </w:r>
    </w:p>
    <w:p w:rsidR="00000000" w:rsidRDefault="007F1460">
      <w:pPr>
        <w:pStyle w:val="pj"/>
      </w:pPr>
      <w:r>
        <w:rPr>
          <w:rStyle w:val="s0"/>
        </w:rPr>
        <w:t>2. По долгосрочному договору пер</w:t>
      </w:r>
      <w:r>
        <w:rPr>
          <w:rStyle w:val="s0"/>
        </w:rPr>
        <w:t>евозчик обязуется в установленные сроки принимать, а собственник (владелец) груза - передавать для перевозки груз в установленном объеме. В долгосрочном договоре перевозки груза устанавливаются объем, сроки и другие условия предоставления транспортных сред</w:t>
      </w:r>
      <w:r>
        <w:rPr>
          <w:rStyle w:val="s0"/>
        </w:rPr>
        <w:t>ств и передачи груза для перевозки, порядок расчетов, а также иные условия перевозки.</w:t>
      </w:r>
    </w:p>
    <w:p w:rsidR="00000000" w:rsidRDefault="007F1460">
      <w:pPr>
        <w:pStyle w:val="pj"/>
      </w:pPr>
      <w:r>
        <w:rPr>
          <w:rStyle w:val="s0"/>
        </w:rPr>
        <w:t> </w:t>
      </w:r>
    </w:p>
    <w:p w:rsidR="00000000" w:rsidRDefault="007F1460">
      <w:pPr>
        <w:pStyle w:val="pj"/>
        <w:ind w:left="1200" w:hanging="800"/>
      </w:pPr>
      <w:bookmarkStart w:id="941" w:name="SUB9150000"/>
      <w:bookmarkEnd w:id="941"/>
      <w:r>
        <w:rPr>
          <w:rStyle w:val="s1"/>
        </w:rPr>
        <w:t xml:space="preserve">Статья 915. </w:t>
      </w:r>
      <w:r>
        <w:rPr>
          <w:rStyle w:val="s0"/>
        </w:rPr>
        <w:t>Перевозка транспортом общего пользования</w:t>
      </w:r>
    </w:p>
    <w:p w:rsidR="00000000" w:rsidRDefault="007F1460">
      <w:pPr>
        <w:pStyle w:val="pj"/>
      </w:pPr>
      <w:r>
        <w:rPr>
          <w:rStyle w:val="s0"/>
        </w:rPr>
        <w:t>1. Перевозка, осуществляемая юридическим лицом, признается перевозкой транспортом общего пользования, если из закон</w:t>
      </w:r>
      <w:r>
        <w:rPr>
          <w:rStyle w:val="s0"/>
        </w:rPr>
        <w:t>а, иных нормативно-правовых актов или лицензии, выданной этой организаций, вытекает, что она должна осуществлять перевозку груза, пассажиров, багажа, почты по обращению любого лица.</w:t>
      </w:r>
    </w:p>
    <w:p w:rsidR="00000000" w:rsidRDefault="007F1460">
      <w:pPr>
        <w:pStyle w:val="pj"/>
      </w:pPr>
      <w:r>
        <w:rPr>
          <w:rStyle w:val="s0"/>
        </w:rPr>
        <w:t>2. Договор перевозки транспортом общего пользования является публичным дог</w:t>
      </w:r>
      <w:r>
        <w:rPr>
          <w:rStyle w:val="s0"/>
        </w:rPr>
        <w:t>овором.</w:t>
      </w:r>
    </w:p>
    <w:p w:rsidR="00000000" w:rsidRDefault="007F1460">
      <w:pPr>
        <w:pStyle w:val="pj"/>
      </w:pPr>
      <w:r>
        <w:rPr>
          <w:rStyle w:val="s0"/>
        </w:rPr>
        <w:t> </w:t>
      </w:r>
    </w:p>
    <w:p w:rsidR="00000000" w:rsidRDefault="007F1460">
      <w:pPr>
        <w:pStyle w:val="pj"/>
        <w:ind w:left="1200" w:hanging="800"/>
      </w:pPr>
      <w:bookmarkStart w:id="942" w:name="SUB9160000"/>
      <w:bookmarkEnd w:id="942"/>
      <w:r>
        <w:rPr>
          <w:rStyle w:val="s1"/>
        </w:rPr>
        <w:t xml:space="preserve">Статья 916. </w:t>
      </w:r>
      <w:r>
        <w:rPr>
          <w:rStyle w:val="s0"/>
        </w:rPr>
        <w:t>Провозная плата</w:t>
      </w:r>
    </w:p>
    <w:p w:rsidR="00000000" w:rsidRDefault="007F1460">
      <w:pPr>
        <w:pStyle w:val="pj"/>
      </w:pPr>
      <w:r>
        <w:rPr>
          <w:rStyle w:val="s0"/>
        </w:rPr>
        <w:t>1. За перевозку груза, пассажиров, багажа, почты взимается провозная плата в размере, который определяется по договоренности сторон, если иное не установлено законом или иными нормативно-правовыми актами. Если размер провозной платы не определен, взимается</w:t>
      </w:r>
      <w:r>
        <w:rPr>
          <w:rStyle w:val="s0"/>
        </w:rPr>
        <w:t xml:space="preserve"> разумная плата.</w:t>
      </w:r>
    </w:p>
    <w:p w:rsidR="00000000" w:rsidRDefault="007F1460">
      <w:pPr>
        <w:pStyle w:val="pj"/>
      </w:pPr>
      <w:r>
        <w:rPr>
          <w:rStyle w:val="s0"/>
        </w:rPr>
        <w:t>2. Плата за перевозку груза, пассажиров, багажа, почты, осуществляемую транспортом общего пользования, определяется по договоренности сторон, если она не установлена тарифами, утвержденными в установленном порядке.</w:t>
      </w:r>
    </w:p>
    <w:p w:rsidR="00000000" w:rsidRDefault="007F1460">
      <w:pPr>
        <w:pStyle w:val="pj"/>
      </w:pPr>
      <w:r>
        <w:rPr>
          <w:rStyle w:val="s0"/>
        </w:rPr>
        <w:t>Льготные условия перевоз</w:t>
      </w:r>
      <w:r>
        <w:rPr>
          <w:rStyle w:val="s0"/>
        </w:rPr>
        <w:t>ки груза, пассажиров, багажа, почты транспортом общего пользования могут устанавливаться организацией, предприятием транспорта за их счет или за счет соответствующего бюджета в случаях, установленных законом и иными нормативно-правовыми актами.</w:t>
      </w:r>
    </w:p>
    <w:p w:rsidR="00000000" w:rsidRDefault="007F1460">
      <w:pPr>
        <w:pStyle w:val="pj"/>
      </w:pPr>
      <w:r>
        <w:rPr>
          <w:rStyle w:val="s0"/>
        </w:rPr>
        <w:t>3. Работа и</w:t>
      </w:r>
      <w:r>
        <w:rPr>
          <w:rStyle w:val="s0"/>
        </w:rPr>
        <w:t xml:space="preserve"> услуги, выполняемые по требованию собственника (владельца) груза и не предусмотренные тарифами, оплачиваются дополнительно по договоренности сторон.</w:t>
      </w:r>
    </w:p>
    <w:p w:rsidR="00000000" w:rsidRDefault="007F1460">
      <w:pPr>
        <w:pStyle w:val="pj"/>
      </w:pPr>
      <w:r>
        <w:rPr>
          <w:rStyle w:val="s0"/>
        </w:rPr>
        <w:t>4. Перевозчик имеет право удержать переданный ему для перевозки груз для обеспечения внесения провозной пл</w:t>
      </w:r>
      <w:r>
        <w:rPr>
          <w:rStyle w:val="s0"/>
        </w:rPr>
        <w:t>аты и других платежей, если иное не установлено законом, иными нормативно-правовыми актами или не вытекает из существа обязательства.</w:t>
      </w:r>
    </w:p>
    <w:p w:rsidR="00000000" w:rsidRDefault="007F1460">
      <w:pPr>
        <w:pStyle w:val="pj"/>
      </w:pPr>
      <w:r>
        <w:rPr>
          <w:rStyle w:val="s0"/>
        </w:rPr>
        <w:t> </w:t>
      </w:r>
    </w:p>
    <w:p w:rsidR="00000000" w:rsidRDefault="007F1460">
      <w:pPr>
        <w:pStyle w:val="pj"/>
        <w:ind w:left="1200" w:hanging="800"/>
      </w:pPr>
      <w:bookmarkStart w:id="943" w:name="SUB9170000"/>
      <w:bookmarkEnd w:id="943"/>
      <w:r>
        <w:rPr>
          <w:rStyle w:val="s1"/>
        </w:rPr>
        <w:t xml:space="preserve">Статья 917. </w:t>
      </w:r>
      <w:r>
        <w:rPr>
          <w:rStyle w:val="s0"/>
        </w:rPr>
        <w:t>Предоставление транспортных средств и предъявление груза к перевозке</w:t>
      </w:r>
    </w:p>
    <w:p w:rsidR="00000000" w:rsidRDefault="007F1460">
      <w:pPr>
        <w:pStyle w:val="pj"/>
      </w:pPr>
      <w:r>
        <w:rPr>
          <w:rStyle w:val="s0"/>
        </w:rPr>
        <w:t>1. Перевозчик обязан предоставить транс</w:t>
      </w:r>
      <w:r>
        <w:rPr>
          <w:rStyle w:val="s0"/>
        </w:rPr>
        <w:t>портные средства под загрузку в срок, установленный договором.</w:t>
      </w:r>
    </w:p>
    <w:p w:rsidR="00000000" w:rsidRDefault="007F1460">
      <w:pPr>
        <w:pStyle w:val="pj"/>
      </w:pPr>
      <w:r>
        <w:rPr>
          <w:rStyle w:val="s0"/>
        </w:rPr>
        <w:t>Отправитель груза имеет право отказаться от предоставленного транспортного средства, если оно непригодно для перевозки этого груза.</w:t>
      </w:r>
    </w:p>
    <w:p w:rsidR="00000000" w:rsidRDefault="007F1460">
      <w:pPr>
        <w:pStyle w:val="pj"/>
      </w:pPr>
      <w:r>
        <w:rPr>
          <w:rStyle w:val="s0"/>
        </w:rPr>
        <w:t>2. Отправитель должен предъявить в установленный срок груз, п</w:t>
      </w:r>
      <w:r>
        <w:rPr>
          <w:rStyle w:val="s0"/>
        </w:rPr>
        <w:t>одлежащий перевозке, в надлежащей таре и (или) упаковке; груз должен быть также замаркирован в соответствии с установленными требованиями.</w:t>
      </w:r>
    </w:p>
    <w:p w:rsidR="00000000" w:rsidRDefault="007F1460">
      <w:pPr>
        <w:pStyle w:val="pj"/>
      </w:pPr>
      <w:r>
        <w:rPr>
          <w:rStyle w:val="s0"/>
        </w:rPr>
        <w:t>3. Перевозчик имеет право отказаться от принятия груза, представленного в таре и (или) упаковке, не соответствующих у</w:t>
      </w:r>
      <w:r>
        <w:rPr>
          <w:rStyle w:val="s0"/>
        </w:rPr>
        <w:t>становленным требованиям, а также при отсутствии или ненадлежащей маркировке груза.</w:t>
      </w:r>
    </w:p>
    <w:p w:rsidR="00000000" w:rsidRDefault="007F1460">
      <w:pPr>
        <w:pStyle w:val="pj"/>
      </w:pPr>
      <w:r>
        <w:rPr>
          <w:rStyle w:val="s0"/>
        </w:rPr>
        <w:t> </w:t>
      </w:r>
    </w:p>
    <w:p w:rsidR="00000000" w:rsidRDefault="007F1460">
      <w:pPr>
        <w:pStyle w:val="pj"/>
        <w:ind w:left="1200" w:hanging="800"/>
      </w:pPr>
      <w:bookmarkStart w:id="944" w:name="SUB9180000"/>
      <w:bookmarkEnd w:id="944"/>
      <w:r>
        <w:rPr>
          <w:rStyle w:val="s1"/>
        </w:rPr>
        <w:t xml:space="preserve">Статья 918. </w:t>
      </w:r>
      <w:r>
        <w:rPr>
          <w:rStyle w:val="s0"/>
        </w:rPr>
        <w:t>Погрузка и выгрузка груза</w:t>
      </w:r>
    </w:p>
    <w:p w:rsidR="00000000" w:rsidRDefault="007F1460">
      <w:pPr>
        <w:pStyle w:val="pj"/>
      </w:pPr>
      <w:r>
        <w:rPr>
          <w:rStyle w:val="s0"/>
        </w:rPr>
        <w:t>1. Погрузка (выгрузка) груза осуществляется организацией, предприятием транспорта или отправителем (получателем) в порядке, установленном договором, с соблюдением правил, установленных транспортными кодексами (уставами), иными нормативно-правовыми актами и</w:t>
      </w:r>
      <w:r>
        <w:rPr>
          <w:rStyle w:val="s0"/>
        </w:rPr>
        <w:t xml:space="preserve"> правилами, издаваемыми в соответствии с ними.</w:t>
      </w:r>
    </w:p>
    <w:p w:rsidR="00000000" w:rsidRDefault="007F1460">
      <w:pPr>
        <w:pStyle w:val="pj"/>
      </w:pPr>
      <w:r>
        <w:rPr>
          <w:rStyle w:val="s0"/>
        </w:rPr>
        <w:t>2. Погрузка (выгрузка) груза, осуществляемая отправителем (получателем) груза, должна производиться в сроки, установленные договором, если такие сроки не установлены транспортными кодексами (уставами), иными н</w:t>
      </w:r>
      <w:r>
        <w:rPr>
          <w:rStyle w:val="s0"/>
        </w:rPr>
        <w:t>ормативно-правовыми актами и правилами, издаваемыми в соответствии с ними.</w:t>
      </w:r>
    </w:p>
    <w:p w:rsidR="00000000" w:rsidRDefault="007F1460">
      <w:pPr>
        <w:pStyle w:val="pj"/>
      </w:pPr>
      <w:r>
        <w:rPr>
          <w:rStyle w:val="s0"/>
        </w:rPr>
        <w:t> </w:t>
      </w:r>
    </w:p>
    <w:p w:rsidR="00000000" w:rsidRDefault="007F1460">
      <w:pPr>
        <w:pStyle w:val="pj"/>
        <w:ind w:left="1200" w:hanging="800"/>
      </w:pPr>
      <w:bookmarkStart w:id="945" w:name="SUB9190000"/>
      <w:bookmarkEnd w:id="945"/>
      <w:r>
        <w:rPr>
          <w:rStyle w:val="s1"/>
        </w:rPr>
        <w:t xml:space="preserve">Статья 919. </w:t>
      </w:r>
      <w:r>
        <w:rPr>
          <w:rStyle w:val="s0"/>
        </w:rPr>
        <w:t>Срок доставки груза, пассажира, багажа, почты</w:t>
      </w:r>
    </w:p>
    <w:p w:rsidR="00000000" w:rsidRDefault="007F1460">
      <w:pPr>
        <w:pStyle w:val="pj"/>
      </w:pPr>
      <w:r>
        <w:rPr>
          <w:rStyle w:val="s0"/>
        </w:rPr>
        <w:t>1. Перевозчик обязан доставить груз, пассажира, багаж, почту в пункт назначения в срок, установленный договором, если ино</w:t>
      </w:r>
      <w:r>
        <w:rPr>
          <w:rStyle w:val="s0"/>
        </w:rPr>
        <w:t>й срок не установлен транспортными кодексами (уставами), иными нормативно-правовыми актами и правилами, издаваемыми в соответствии с ними, а при отсутствии таких сроков - в разумный срок.</w:t>
      </w:r>
    </w:p>
    <w:p w:rsidR="00000000" w:rsidRDefault="007F1460">
      <w:pPr>
        <w:pStyle w:val="pj"/>
      </w:pPr>
      <w:r>
        <w:rPr>
          <w:rStyle w:val="s0"/>
        </w:rPr>
        <w:t>2. Груз, не выданный получателю по его требованию в течение тридцати</w:t>
      </w:r>
      <w:r>
        <w:rPr>
          <w:rStyle w:val="s0"/>
        </w:rPr>
        <w:t xml:space="preserve"> дней по истечении срока его доставки, если более длительный срок не установлен договором, транспортными кодексами (уставами), считается утраченным.</w:t>
      </w:r>
    </w:p>
    <w:p w:rsidR="00000000" w:rsidRDefault="007F1460">
      <w:pPr>
        <w:pStyle w:val="pj"/>
      </w:pPr>
      <w:r>
        <w:rPr>
          <w:rStyle w:val="s0"/>
        </w:rPr>
        <w:t>Получатель груза должен принять груз, прибывший по истечении указанных выше сроков, и возвратить сумму, вып</w:t>
      </w:r>
      <w:r>
        <w:rPr>
          <w:rStyle w:val="s0"/>
        </w:rPr>
        <w:t>лаченную ему перевозчиком за утрату груза, если иное не установлено договором, транспортными кодексами (уставами).</w:t>
      </w:r>
    </w:p>
    <w:p w:rsidR="00000000" w:rsidRDefault="007F1460">
      <w:pPr>
        <w:pStyle w:val="pj"/>
      </w:pPr>
      <w:r>
        <w:rPr>
          <w:rStyle w:val="s0"/>
        </w:rPr>
        <w:t> </w:t>
      </w:r>
    </w:p>
    <w:p w:rsidR="00000000" w:rsidRDefault="007F1460">
      <w:pPr>
        <w:pStyle w:val="pj"/>
        <w:ind w:left="1200" w:hanging="800"/>
      </w:pPr>
      <w:bookmarkStart w:id="946" w:name="SUB9200000"/>
      <w:bookmarkEnd w:id="946"/>
      <w:r>
        <w:rPr>
          <w:rStyle w:val="s1"/>
        </w:rPr>
        <w:t xml:space="preserve">Статья 920. </w:t>
      </w:r>
      <w:r>
        <w:rPr>
          <w:rStyle w:val="s0"/>
        </w:rPr>
        <w:t>Ответственность по обязательствам, вытекающим из договора перевозки</w:t>
      </w:r>
    </w:p>
    <w:p w:rsidR="00000000" w:rsidRDefault="007F1460">
      <w:pPr>
        <w:pStyle w:val="pj"/>
      </w:pPr>
      <w:r>
        <w:rPr>
          <w:rStyle w:val="s0"/>
        </w:rPr>
        <w:t xml:space="preserve">1. В случае нарушения обязательств, вытекающих из договора </w:t>
      </w:r>
      <w:r>
        <w:rPr>
          <w:rStyle w:val="s0"/>
        </w:rPr>
        <w:t>перевозки, стороны несут ответственность, установленную по договоренности сторон, если иное не установлено настоящим Кодексом, другими законами, транспортными кодексами (уставами).</w:t>
      </w:r>
    </w:p>
    <w:p w:rsidR="00000000" w:rsidRDefault="007F1460">
      <w:pPr>
        <w:pStyle w:val="pj"/>
      </w:pPr>
      <w:r>
        <w:rPr>
          <w:rStyle w:val="s0"/>
        </w:rPr>
        <w:t> </w:t>
      </w:r>
    </w:p>
    <w:p w:rsidR="00000000" w:rsidRDefault="007F1460">
      <w:pPr>
        <w:pStyle w:val="pj"/>
        <w:ind w:left="1200" w:hanging="800"/>
      </w:pPr>
      <w:bookmarkStart w:id="947" w:name="SUB9210000"/>
      <w:bookmarkEnd w:id="947"/>
      <w:r>
        <w:rPr>
          <w:rStyle w:val="s1"/>
        </w:rPr>
        <w:t xml:space="preserve">Статья 921. </w:t>
      </w:r>
      <w:r>
        <w:rPr>
          <w:rStyle w:val="s0"/>
        </w:rPr>
        <w:t>Ответственность перевозчика за непредоставление транспортного</w:t>
      </w:r>
      <w:r>
        <w:rPr>
          <w:rStyle w:val="s0"/>
        </w:rPr>
        <w:t xml:space="preserve"> средства и ответственность отправителя за неиспользование предоставленного транспортного средства</w:t>
      </w:r>
    </w:p>
    <w:p w:rsidR="00000000" w:rsidRDefault="007F1460">
      <w:pPr>
        <w:pStyle w:val="pj"/>
      </w:pPr>
      <w:r>
        <w:rPr>
          <w:rStyle w:val="s0"/>
        </w:rPr>
        <w:t>1. Перевозчик за непредоставление транспортного средства для перевозки груза, а отправитель за непредоставление груза или неиспользование предоставленного тр</w:t>
      </w:r>
      <w:r>
        <w:rPr>
          <w:rStyle w:val="s0"/>
        </w:rPr>
        <w:t>анспортного средства по иным причинам несут ответственность, установленную договором, если иное не установлено транспортными кодексами (уставами).</w:t>
      </w:r>
    </w:p>
    <w:p w:rsidR="00000000" w:rsidRDefault="007F1460">
      <w:pPr>
        <w:pStyle w:val="pj"/>
      </w:pPr>
      <w:r>
        <w:rPr>
          <w:rStyle w:val="s0"/>
        </w:rPr>
        <w:t xml:space="preserve">2. Перевозчик и отправитель груза освобождаются от ответственности, если непредоставление транспортного средства или неиспользование предоставленного транспортного средства произошло не по их вине, в частности при прекращении (ограничении) перевозки груза </w:t>
      </w:r>
      <w:r>
        <w:rPr>
          <w:rStyle w:val="s0"/>
        </w:rPr>
        <w:t>в определенных направлениях, установленном в случаях и порядке, предусмотренных транспортными кодексами (уставами).</w:t>
      </w:r>
    </w:p>
    <w:p w:rsidR="00000000" w:rsidRDefault="007F1460">
      <w:pPr>
        <w:pStyle w:val="pj"/>
      </w:pPr>
      <w:r>
        <w:rPr>
          <w:rStyle w:val="s0"/>
        </w:rPr>
        <w:t> </w:t>
      </w:r>
    </w:p>
    <w:p w:rsidR="00000000" w:rsidRDefault="007F1460">
      <w:pPr>
        <w:pStyle w:val="pj"/>
        <w:ind w:left="1200" w:hanging="800"/>
      </w:pPr>
      <w:bookmarkStart w:id="948" w:name="SUB9220000"/>
      <w:bookmarkEnd w:id="948"/>
      <w:r>
        <w:rPr>
          <w:rStyle w:val="s1"/>
        </w:rPr>
        <w:t xml:space="preserve">Статья 922. </w:t>
      </w:r>
      <w:r>
        <w:rPr>
          <w:rStyle w:val="s0"/>
        </w:rPr>
        <w:t>Ответственность перевозчика за задержку отправления пассажира и нарушение срока доставки пассажира в пункт назначения</w:t>
      </w:r>
    </w:p>
    <w:p w:rsidR="00000000" w:rsidRDefault="007F1460">
      <w:pPr>
        <w:pStyle w:val="pj"/>
      </w:pPr>
      <w:r>
        <w:rPr>
          <w:rStyle w:val="s0"/>
        </w:rPr>
        <w:t>1. За за</w:t>
      </w:r>
      <w:r>
        <w:rPr>
          <w:rStyle w:val="s0"/>
        </w:rPr>
        <w:t xml:space="preserve">держку в отправлении транспортного средства, перевозящего пассажира, или опоздание в прибытии такого транспортного средства в пункт назначения перевозчик уплачивает пассажиру штраф в размере, установленном по договоренности сторон, транспортными кодексами </w:t>
      </w:r>
      <w:r>
        <w:rPr>
          <w:rStyle w:val="s0"/>
        </w:rPr>
        <w:t>(уставами), если перевозчик не докажет, что эти нарушения произошли вследствие непреодолимой силы, устранения неисправности транспортного средства, которая угрожала жизни или здоровью пассажиров, или иных обстоятельств, не зависящих от перевозчика.</w:t>
      </w:r>
    </w:p>
    <w:p w:rsidR="00000000" w:rsidRDefault="007F1460">
      <w:pPr>
        <w:pStyle w:val="pj"/>
      </w:pPr>
      <w:r>
        <w:rPr>
          <w:rStyle w:val="s0"/>
        </w:rPr>
        <w:t>2. В сл</w:t>
      </w:r>
      <w:r>
        <w:rPr>
          <w:rStyle w:val="s0"/>
        </w:rPr>
        <w:t>учае отказа пассажира от перевозки по причине задержки отправления транспортного средства перевозчик обязан возвратить пассажиру провозную плату.</w:t>
      </w:r>
    </w:p>
    <w:p w:rsidR="00000000" w:rsidRDefault="007F1460">
      <w:pPr>
        <w:pStyle w:val="pj"/>
      </w:pPr>
      <w:r>
        <w:rPr>
          <w:rStyle w:val="s0"/>
        </w:rPr>
        <w:t>3. Если поездка пассажира из пункта пересадки не состоялась вследствие опоздания транспортного средства, доста</w:t>
      </w:r>
      <w:r>
        <w:rPr>
          <w:rStyle w:val="s0"/>
        </w:rPr>
        <w:t>вившего его в этот пункт, перевозчик обязан возместить пассажиру причиненные убытки.</w:t>
      </w:r>
    </w:p>
    <w:p w:rsidR="00000000" w:rsidRDefault="007F1460">
      <w:pPr>
        <w:pStyle w:val="pj"/>
      </w:pPr>
      <w:r>
        <w:rPr>
          <w:rStyle w:val="s0"/>
        </w:rPr>
        <w:t> </w:t>
      </w:r>
    </w:p>
    <w:p w:rsidR="00000000" w:rsidRDefault="007F1460">
      <w:pPr>
        <w:pStyle w:val="pj"/>
        <w:ind w:left="1200" w:hanging="800"/>
      </w:pPr>
      <w:bookmarkStart w:id="949" w:name="SUB9230000"/>
      <w:bookmarkEnd w:id="949"/>
      <w:r>
        <w:rPr>
          <w:rStyle w:val="s1"/>
        </w:rPr>
        <w:t xml:space="preserve">Статья 923. </w:t>
      </w:r>
      <w:r>
        <w:rPr>
          <w:rStyle w:val="s0"/>
        </w:rPr>
        <w:t>Ответственность перевозчика за просрочку доставки груза</w:t>
      </w:r>
    </w:p>
    <w:p w:rsidR="00000000" w:rsidRDefault="007F1460">
      <w:pPr>
        <w:pStyle w:val="pj"/>
      </w:pPr>
      <w:r>
        <w:rPr>
          <w:rStyle w:val="s0"/>
        </w:rPr>
        <w:t xml:space="preserve">1. В случае просрочки доставки груза перевозчик обязан возместить другой стороне убытки, причиненные </w:t>
      </w:r>
      <w:r>
        <w:rPr>
          <w:rStyle w:val="s0"/>
        </w:rPr>
        <w:t>нарушением срока перевозки, если другие формы ответственности не установлены договором, транспортными кодексами (уставами).</w:t>
      </w:r>
    </w:p>
    <w:p w:rsidR="00000000" w:rsidRDefault="007F1460">
      <w:pPr>
        <w:pStyle w:val="pj"/>
      </w:pPr>
      <w:r>
        <w:rPr>
          <w:rStyle w:val="s0"/>
        </w:rPr>
        <w:t> </w:t>
      </w:r>
    </w:p>
    <w:p w:rsidR="00000000" w:rsidRDefault="007F1460">
      <w:pPr>
        <w:pStyle w:val="pj"/>
        <w:ind w:left="1200" w:hanging="800"/>
      </w:pPr>
      <w:bookmarkStart w:id="950" w:name="SUB9240000"/>
      <w:bookmarkEnd w:id="950"/>
      <w:r>
        <w:rPr>
          <w:rStyle w:val="s1"/>
        </w:rPr>
        <w:t xml:space="preserve">Статья 924. </w:t>
      </w:r>
      <w:r>
        <w:rPr>
          <w:rStyle w:val="s0"/>
        </w:rPr>
        <w:t>Ответственность перевозчика за утрату, недостачу, порчу или повреждение груза, багажа, почты</w:t>
      </w:r>
    </w:p>
    <w:p w:rsidR="00000000" w:rsidRDefault="007F1460">
      <w:pPr>
        <w:pStyle w:val="pj"/>
      </w:pPr>
      <w:r>
        <w:rPr>
          <w:rStyle w:val="s0"/>
        </w:rPr>
        <w:t>1. Перевозчик отвечает за</w:t>
      </w:r>
      <w:r>
        <w:rPr>
          <w:rStyle w:val="s0"/>
        </w:rPr>
        <w:t xml:space="preserve"> сохранность груза, багажа, почты с момента принятия их к перевозке и до выдачи получателю, если не докажет, что утрата, недостача, порча или повреждение груза, багажа, почты произошли вследствие обстоятельств, которые перевозчик не мог предотвратить и уст</w:t>
      </w:r>
      <w:r>
        <w:rPr>
          <w:rStyle w:val="s0"/>
        </w:rPr>
        <w:t>ранение которых от него не зависело.</w:t>
      </w:r>
    </w:p>
    <w:p w:rsidR="00000000" w:rsidRDefault="007F1460">
      <w:pPr>
        <w:pStyle w:val="pj"/>
      </w:pPr>
      <w:r>
        <w:rPr>
          <w:rStyle w:val="s0"/>
        </w:rPr>
        <w:t>2. Перевозчик отвечает за утрату, недостачу, порчу или повреждение принятых к перевозке груза, багажа, почты в размере фактического ущерба, если не докажет, что это произошло не по его вине.</w:t>
      </w:r>
    </w:p>
    <w:p w:rsidR="00000000" w:rsidRDefault="007F1460">
      <w:pPr>
        <w:pStyle w:val="pj"/>
      </w:pPr>
      <w:r>
        <w:rPr>
          <w:rStyle w:val="s0"/>
        </w:rPr>
        <w:t>3. Предел ответственности оп</w:t>
      </w:r>
      <w:r>
        <w:rPr>
          <w:rStyle w:val="s0"/>
        </w:rPr>
        <w:t xml:space="preserve">ератора мультимодальных перевозок определяется </w:t>
      </w:r>
      <w:hyperlink r:id="rId67" w:history="1">
        <w:r>
          <w:rPr>
            <w:rStyle w:val="a4"/>
          </w:rPr>
          <w:t>Законом</w:t>
        </w:r>
      </w:hyperlink>
      <w:r>
        <w:rPr>
          <w:rStyle w:val="s0"/>
        </w:rPr>
        <w:t xml:space="preserve"> Украины «О мультимодальных перевозках</w:t>
      </w:r>
    </w:p>
    <w:p w:rsidR="00000000" w:rsidRDefault="007F1460">
      <w:pPr>
        <w:pStyle w:val="pj"/>
      </w:pPr>
      <w:r>
        <w:rPr>
          <w:rStyle w:val="s0"/>
        </w:rPr>
        <w:t> </w:t>
      </w:r>
    </w:p>
    <w:p w:rsidR="00000000" w:rsidRDefault="007F1460">
      <w:pPr>
        <w:pStyle w:val="pj"/>
        <w:ind w:left="1200" w:hanging="800"/>
      </w:pPr>
      <w:bookmarkStart w:id="951" w:name="SUB9250000"/>
      <w:bookmarkEnd w:id="951"/>
      <w:r>
        <w:rPr>
          <w:rStyle w:val="s1"/>
        </w:rPr>
        <w:t xml:space="preserve">Статья 925. </w:t>
      </w:r>
      <w:r>
        <w:rPr>
          <w:rStyle w:val="s0"/>
        </w:rPr>
        <w:t>Предъявление претензий и исков, вытекающих из договора перевозки</w:t>
      </w:r>
    </w:p>
    <w:p w:rsidR="00000000" w:rsidRDefault="007F1460">
      <w:pPr>
        <w:pStyle w:val="pj"/>
      </w:pPr>
      <w:r>
        <w:rPr>
          <w:rStyle w:val="s0"/>
        </w:rPr>
        <w:t xml:space="preserve">1. До предъявления </w:t>
      </w:r>
      <w:r>
        <w:rPr>
          <w:rStyle w:val="s0"/>
        </w:rPr>
        <w:t>перевозчику иска, вытекающего из договора перевозки груза, почты возможно является предъявление ему претензии в порядке, установленном законом, транспортными кодексами (уставами).</w:t>
      </w:r>
    </w:p>
    <w:p w:rsidR="00000000" w:rsidRDefault="007F1460">
      <w:pPr>
        <w:pStyle w:val="pj"/>
      </w:pPr>
      <w:r>
        <w:rPr>
          <w:rStyle w:val="s0"/>
        </w:rPr>
        <w:t>2. Иск к перевозчику может быть предъявлен отправителем груза или его получа</w:t>
      </w:r>
      <w:r>
        <w:rPr>
          <w:rStyle w:val="s0"/>
        </w:rPr>
        <w:t>телем в случае полного или частичного отказа перевозчика удовлетворить претензию или неполучения от перевозчика ответа в месячный срок.</w:t>
      </w:r>
    </w:p>
    <w:p w:rsidR="00000000" w:rsidRDefault="007F1460">
      <w:pPr>
        <w:pStyle w:val="pj"/>
      </w:pPr>
      <w:r>
        <w:rPr>
          <w:rStyle w:val="s0"/>
        </w:rPr>
        <w:t>3. К требованиям, вытекающим из договора перевозки груза, почты, применяется исковая давность в один год с момента, опре</w:t>
      </w:r>
      <w:r>
        <w:rPr>
          <w:rStyle w:val="s0"/>
        </w:rPr>
        <w:t>деляемого в соответствии с транспортными кодексами (уставами).</w:t>
      </w:r>
    </w:p>
    <w:p w:rsidR="00000000" w:rsidRDefault="007F1460">
      <w:pPr>
        <w:pStyle w:val="pj"/>
      </w:pPr>
      <w:r>
        <w:rPr>
          <w:rStyle w:val="s0"/>
        </w:rPr>
        <w:t> </w:t>
      </w:r>
    </w:p>
    <w:p w:rsidR="00000000" w:rsidRDefault="007F1460">
      <w:pPr>
        <w:pStyle w:val="pj"/>
        <w:ind w:left="1200" w:hanging="800"/>
      </w:pPr>
      <w:bookmarkStart w:id="952" w:name="SUB9260000"/>
      <w:bookmarkEnd w:id="952"/>
      <w:r>
        <w:rPr>
          <w:rStyle w:val="s1"/>
        </w:rPr>
        <w:t xml:space="preserve">Статья 926. </w:t>
      </w:r>
      <w:r>
        <w:rPr>
          <w:rStyle w:val="s0"/>
        </w:rPr>
        <w:t>Иски по перевозкам в заграничном сообщении</w:t>
      </w:r>
    </w:p>
    <w:p w:rsidR="00000000" w:rsidRDefault="007F1460">
      <w:pPr>
        <w:pStyle w:val="pj"/>
      </w:pPr>
      <w:r>
        <w:rPr>
          <w:rStyle w:val="s0"/>
        </w:rPr>
        <w:t>1. Исковая давность, порядок предъявления исков по спорам, связанным с перевозками в заграничном сообщении, устанавливаются международны</w:t>
      </w:r>
      <w:r>
        <w:rPr>
          <w:rStyle w:val="s0"/>
        </w:rPr>
        <w:t>ми договорами Украины, транспортными кодексами (уставами).</w:t>
      </w:r>
    </w:p>
    <w:p w:rsidR="00000000" w:rsidRDefault="007F1460">
      <w:pPr>
        <w:pStyle w:val="pj"/>
      </w:pPr>
      <w:r>
        <w:rPr>
          <w:rStyle w:val="s0"/>
        </w:rPr>
        <w:t> </w:t>
      </w:r>
    </w:p>
    <w:p w:rsidR="00000000" w:rsidRDefault="007F1460">
      <w:pPr>
        <w:pStyle w:val="pj"/>
        <w:ind w:left="1200" w:hanging="800"/>
      </w:pPr>
      <w:bookmarkStart w:id="953" w:name="SUB9270000"/>
      <w:bookmarkEnd w:id="953"/>
      <w:r>
        <w:rPr>
          <w:rStyle w:val="s1"/>
        </w:rPr>
        <w:t xml:space="preserve">Статья 927. </w:t>
      </w:r>
      <w:r>
        <w:rPr>
          <w:rStyle w:val="s0"/>
        </w:rPr>
        <w:t>Страхование грузов, пассажиров и багажа</w:t>
      </w:r>
    </w:p>
    <w:p w:rsidR="00000000" w:rsidRDefault="007F1460">
      <w:pPr>
        <w:pStyle w:val="pj"/>
      </w:pPr>
      <w:r>
        <w:rPr>
          <w:rStyle w:val="s0"/>
        </w:rPr>
        <w:t>1. Страхование грузов, пассажиров и багажа проводится в соответствии с законом.</w:t>
      </w:r>
    </w:p>
    <w:p w:rsidR="00000000" w:rsidRDefault="007F1460">
      <w:pPr>
        <w:pStyle w:val="pj"/>
      </w:pPr>
      <w:r>
        <w:rPr>
          <w:rStyle w:val="s0"/>
        </w:rPr>
        <w:t> </w:t>
      </w:r>
    </w:p>
    <w:p w:rsidR="00000000" w:rsidRDefault="007F1460">
      <w:pPr>
        <w:pStyle w:val="pj"/>
        <w:ind w:left="1200" w:hanging="800"/>
      </w:pPr>
      <w:bookmarkStart w:id="954" w:name="SUB9280000"/>
      <w:bookmarkEnd w:id="954"/>
      <w:r>
        <w:rPr>
          <w:rStyle w:val="s1"/>
        </w:rPr>
        <w:t xml:space="preserve">Статья 928. </w:t>
      </w:r>
      <w:r>
        <w:rPr>
          <w:rStyle w:val="s0"/>
        </w:rPr>
        <w:t>Ответственность перевозчика за вред, причиненный увечьем, иным повреждением здоровья или смертью пассажира</w:t>
      </w:r>
    </w:p>
    <w:p w:rsidR="00000000" w:rsidRDefault="007F1460">
      <w:pPr>
        <w:pStyle w:val="pj"/>
      </w:pPr>
      <w:r>
        <w:rPr>
          <w:rStyle w:val="s0"/>
        </w:rPr>
        <w:t xml:space="preserve">1. Ответственность перевозчика за вред, причиненный увечьем, иным повреждением здоровья или смертью пассажира, определяется в соответствии с </w:t>
      </w:r>
      <w:hyperlink w:anchor="sub11660000" w:history="1">
        <w:r>
          <w:rPr>
            <w:rStyle w:val="a4"/>
          </w:rPr>
          <w:t>главой 82</w:t>
        </w:r>
      </w:hyperlink>
      <w:r>
        <w:rPr>
          <w:rStyle w:val="s0"/>
        </w:rPr>
        <w:t xml:space="preserve"> настоящего Кодекса, если договором или законом не установлена ответственность перевозчика без вины.</w:t>
      </w:r>
    </w:p>
    <w:p w:rsidR="00000000" w:rsidRDefault="007F1460">
      <w:pPr>
        <w:pStyle w:val="pj"/>
      </w:pPr>
      <w:r>
        <w:rPr>
          <w:rStyle w:val="s0"/>
        </w:rPr>
        <w:t> </w:t>
      </w:r>
    </w:p>
    <w:p w:rsidR="00000000" w:rsidRDefault="007F1460">
      <w:pPr>
        <w:pStyle w:val="pc"/>
      </w:pPr>
      <w:bookmarkStart w:id="955" w:name="SUB9290000"/>
      <w:bookmarkEnd w:id="955"/>
      <w:r>
        <w:rPr>
          <w:rStyle w:val="s1"/>
        </w:rPr>
        <w:t>Глава 65. Транспортное экспедирование</w:t>
      </w:r>
    </w:p>
    <w:p w:rsidR="00000000" w:rsidRDefault="007F1460">
      <w:pPr>
        <w:pStyle w:val="pj"/>
      </w:pPr>
      <w:r>
        <w:rPr>
          <w:rStyle w:val="s0"/>
        </w:rPr>
        <w:t> </w:t>
      </w:r>
    </w:p>
    <w:p w:rsidR="00000000" w:rsidRDefault="007F1460">
      <w:pPr>
        <w:pStyle w:val="pj"/>
        <w:ind w:left="1200" w:hanging="800"/>
      </w:pPr>
      <w:r>
        <w:rPr>
          <w:rStyle w:val="s1"/>
        </w:rPr>
        <w:t xml:space="preserve">Статья 929. </w:t>
      </w:r>
      <w:r>
        <w:rPr>
          <w:rStyle w:val="s0"/>
        </w:rPr>
        <w:t>Договор транспортного экспедирования</w:t>
      </w:r>
    </w:p>
    <w:p w:rsidR="00000000" w:rsidRDefault="007F1460">
      <w:pPr>
        <w:pStyle w:val="pj"/>
      </w:pPr>
      <w:r>
        <w:rPr>
          <w:rStyle w:val="s0"/>
        </w:rPr>
        <w:t>1. По договору транспортного экспедирования одна сторона (экспедитор) обязуется за плату и за счет другой стороны (клиента) выполнить или организовать выполнение определенных договором услуг, связанных с перевозкой груза.</w:t>
      </w:r>
    </w:p>
    <w:p w:rsidR="00000000" w:rsidRDefault="007F1460">
      <w:pPr>
        <w:pStyle w:val="pj"/>
      </w:pPr>
      <w:r>
        <w:rPr>
          <w:rStyle w:val="s0"/>
        </w:rPr>
        <w:t>Договором транспортного экспедиров</w:t>
      </w:r>
      <w:r>
        <w:rPr>
          <w:rStyle w:val="s0"/>
        </w:rPr>
        <w:t>ания может быть установлена обязанность экспедитора организовать перевозку груза транспортом и по маршруту, избранным экспедитором или клиентом, обязательство экспедитора заключить от своего имени или от имени клиента договор перевозки груза, обеспечить от</w:t>
      </w:r>
      <w:r>
        <w:rPr>
          <w:rStyle w:val="s0"/>
        </w:rPr>
        <w:t>правку и получение груза, а также другие обязательства, связанные с перевозкой.</w:t>
      </w:r>
    </w:p>
    <w:p w:rsidR="00000000" w:rsidRDefault="007F1460">
      <w:pPr>
        <w:pStyle w:val="pj"/>
      </w:pPr>
      <w:r>
        <w:rPr>
          <w:rStyle w:val="s0"/>
        </w:rPr>
        <w:t xml:space="preserve">Договором транспортного экспедирования может быть предусмотрено предоставление дополнительных услуг, необходимых для доставки груза (проверка количества и состояния груза, его </w:t>
      </w:r>
      <w:r>
        <w:rPr>
          <w:rStyle w:val="s0"/>
        </w:rPr>
        <w:t>погрузка и выгрузка, уплата таможенной пошлины, сборов и расходов, возложенных на клиента, хранение груза до его получения в пункте назначения, получение необходимых для экспорта и импорта документов, выполнение таможенных формальностей и т. п.).</w:t>
      </w:r>
    </w:p>
    <w:p w:rsidR="00000000" w:rsidRDefault="007F1460">
      <w:pPr>
        <w:pStyle w:val="pj"/>
      </w:pPr>
      <w:r>
        <w:rPr>
          <w:rStyle w:val="s0"/>
        </w:rPr>
        <w:t>2. Положе</w:t>
      </w:r>
      <w:r>
        <w:rPr>
          <w:rStyle w:val="s0"/>
        </w:rPr>
        <w:t>ния настоящей главы распространяются также на случаи, когда обязанности экспедитора исполняются перевозчиком.</w:t>
      </w:r>
    </w:p>
    <w:p w:rsidR="00000000" w:rsidRDefault="007F1460">
      <w:pPr>
        <w:pStyle w:val="pj"/>
      </w:pPr>
      <w:r>
        <w:rPr>
          <w:rStyle w:val="s0"/>
        </w:rPr>
        <w:t>3. Условия договора транспортного экспедирования определяются по договоренности сторон, если иное не установлено законом, иными нормативно-правовы</w:t>
      </w:r>
      <w:r>
        <w:rPr>
          <w:rStyle w:val="s0"/>
        </w:rPr>
        <w:t>ми актами.</w:t>
      </w:r>
    </w:p>
    <w:p w:rsidR="00000000" w:rsidRDefault="007F1460">
      <w:pPr>
        <w:pStyle w:val="pj"/>
      </w:pPr>
      <w:r>
        <w:rPr>
          <w:rStyle w:val="s0"/>
        </w:rPr>
        <w:t> </w:t>
      </w:r>
    </w:p>
    <w:p w:rsidR="00000000" w:rsidRDefault="007F1460">
      <w:pPr>
        <w:pStyle w:val="pj"/>
        <w:ind w:left="1200" w:hanging="800"/>
      </w:pPr>
      <w:bookmarkStart w:id="956" w:name="SUB9300000"/>
      <w:bookmarkEnd w:id="956"/>
      <w:r>
        <w:rPr>
          <w:rStyle w:val="s1"/>
        </w:rPr>
        <w:t xml:space="preserve">Статья 930. </w:t>
      </w:r>
      <w:r>
        <w:rPr>
          <w:rStyle w:val="s0"/>
        </w:rPr>
        <w:t>Форма договора транспортного экспедирования</w:t>
      </w:r>
    </w:p>
    <w:p w:rsidR="00000000" w:rsidRDefault="007F1460">
      <w:pPr>
        <w:pStyle w:val="pj"/>
      </w:pPr>
      <w:r>
        <w:rPr>
          <w:rStyle w:val="s0"/>
        </w:rPr>
        <w:t>1. Договор транспортного экспедирования заключается в письменной форме.</w:t>
      </w:r>
    </w:p>
    <w:p w:rsidR="00000000" w:rsidRDefault="007F1460">
      <w:pPr>
        <w:pStyle w:val="pj"/>
      </w:pPr>
      <w:r>
        <w:rPr>
          <w:rStyle w:val="s0"/>
        </w:rPr>
        <w:t>2. Клиент должен выдать экспедитору доверенность, если она необходима для исполнения его обязанностей.</w:t>
      </w:r>
    </w:p>
    <w:p w:rsidR="00000000" w:rsidRDefault="007F1460">
      <w:pPr>
        <w:pStyle w:val="pj"/>
      </w:pPr>
      <w:r>
        <w:rPr>
          <w:rStyle w:val="s0"/>
        </w:rPr>
        <w:t> </w:t>
      </w:r>
    </w:p>
    <w:p w:rsidR="00000000" w:rsidRDefault="007F1460">
      <w:pPr>
        <w:pStyle w:val="pj"/>
        <w:ind w:left="1200" w:hanging="800"/>
      </w:pPr>
      <w:bookmarkStart w:id="957" w:name="SUB9310000"/>
      <w:bookmarkEnd w:id="957"/>
      <w:r>
        <w:rPr>
          <w:rStyle w:val="s1"/>
        </w:rPr>
        <w:t>Статья 931</w:t>
      </w:r>
      <w:r>
        <w:rPr>
          <w:rStyle w:val="s1"/>
        </w:rPr>
        <w:t xml:space="preserve">. </w:t>
      </w:r>
      <w:r>
        <w:rPr>
          <w:rStyle w:val="s0"/>
        </w:rPr>
        <w:t>Плата по договору транспортного экспедирования</w:t>
      </w:r>
    </w:p>
    <w:p w:rsidR="00000000" w:rsidRDefault="007F1460">
      <w:pPr>
        <w:pStyle w:val="pj"/>
      </w:pPr>
      <w:r>
        <w:rPr>
          <w:rStyle w:val="s0"/>
        </w:rPr>
        <w:t>1. Размер платы экспедитору устанавливается договором транспортного экспедирования, если иное не установлено законом. Если размер платы не установлен, клиент должен выплатить экспедитору разумную плату.</w:t>
      </w:r>
    </w:p>
    <w:p w:rsidR="00000000" w:rsidRDefault="007F1460">
      <w:pPr>
        <w:pStyle w:val="pj"/>
      </w:pPr>
      <w:r>
        <w:rPr>
          <w:rStyle w:val="s0"/>
        </w:rPr>
        <w:t> </w:t>
      </w:r>
    </w:p>
    <w:p w:rsidR="00000000" w:rsidRDefault="007F1460">
      <w:pPr>
        <w:pStyle w:val="pj"/>
        <w:ind w:left="1200" w:hanging="800"/>
      </w:pPr>
      <w:bookmarkStart w:id="958" w:name="SUB9320000"/>
      <w:bookmarkEnd w:id="958"/>
      <w:r>
        <w:rPr>
          <w:rStyle w:val="s1"/>
        </w:rPr>
        <w:t>Ст</w:t>
      </w:r>
      <w:r>
        <w:rPr>
          <w:rStyle w:val="s1"/>
        </w:rPr>
        <w:t xml:space="preserve">атья 932. </w:t>
      </w:r>
      <w:r>
        <w:rPr>
          <w:rStyle w:val="s0"/>
        </w:rPr>
        <w:t>Выполнение договора транспортного экспедирования</w:t>
      </w:r>
    </w:p>
    <w:p w:rsidR="00000000" w:rsidRDefault="007F1460">
      <w:pPr>
        <w:pStyle w:val="pj"/>
      </w:pPr>
      <w:r>
        <w:rPr>
          <w:rStyle w:val="s0"/>
        </w:rPr>
        <w:t>1. Экспедитор имеет право привлечь к исполнению своих обязанностей других лиц.</w:t>
      </w:r>
    </w:p>
    <w:p w:rsidR="00000000" w:rsidRDefault="007F1460">
      <w:pPr>
        <w:pStyle w:val="pj"/>
      </w:pPr>
      <w:r>
        <w:rPr>
          <w:rStyle w:val="s0"/>
        </w:rPr>
        <w:t>2. В случае привлечения экспедитором к исполнению своих обязанностей по договору транспортного экспедирования других л</w:t>
      </w:r>
      <w:r>
        <w:rPr>
          <w:rStyle w:val="s0"/>
        </w:rPr>
        <w:t>иц экспедитор отвечает перед клиентом за нарушение договора.</w:t>
      </w:r>
    </w:p>
    <w:p w:rsidR="00000000" w:rsidRDefault="007F1460">
      <w:pPr>
        <w:pStyle w:val="pj"/>
      </w:pPr>
      <w:r>
        <w:rPr>
          <w:rStyle w:val="s0"/>
        </w:rPr>
        <w:t> </w:t>
      </w:r>
    </w:p>
    <w:p w:rsidR="00000000" w:rsidRDefault="007F1460">
      <w:pPr>
        <w:pStyle w:val="pj"/>
        <w:ind w:left="1200" w:hanging="800"/>
      </w:pPr>
      <w:bookmarkStart w:id="959" w:name="SUB9330000"/>
      <w:bookmarkEnd w:id="959"/>
      <w:r>
        <w:rPr>
          <w:rStyle w:val="s1"/>
        </w:rPr>
        <w:t xml:space="preserve">Статья 933. </w:t>
      </w:r>
      <w:r>
        <w:rPr>
          <w:rStyle w:val="s0"/>
        </w:rPr>
        <w:t>Документы и другая информация, предоставляемые экспедитору</w:t>
      </w:r>
    </w:p>
    <w:p w:rsidR="00000000" w:rsidRDefault="007F1460">
      <w:pPr>
        <w:pStyle w:val="pj"/>
      </w:pPr>
      <w:r>
        <w:rPr>
          <w:rStyle w:val="s0"/>
        </w:rPr>
        <w:t>1. Клиент обязан предоставить экспедитору документы и другую информацию о свойствах груза, условиях его перевозки, а также</w:t>
      </w:r>
      <w:r>
        <w:rPr>
          <w:rStyle w:val="s0"/>
        </w:rPr>
        <w:t xml:space="preserve"> информацию, необходимую для исполнения экспедитором обязанностей, установленных договором.</w:t>
      </w:r>
    </w:p>
    <w:p w:rsidR="00000000" w:rsidRDefault="007F1460">
      <w:pPr>
        <w:pStyle w:val="pj"/>
      </w:pPr>
      <w:r>
        <w:rPr>
          <w:rStyle w:val="s0"/>
        </w:rPr>
        <w:t>2. Экспедитор должен сообщить клиенту об обнаруженных недостатках полученной информации, а в случае ее неполноты потребовать у клиента необходимую дополнительную ин</w:t>
      </w:r>
      <w:r>
        <w:rPr>
          <w:rStyle w:val="s0"/>
        </w:rPr>
        <w:t>формацию.</w:t>
      </w:r>
    </w:p>
    <w:p w:rsidR="00000000" w:rsidRDefault="007F1460">
      <w:pPr>
        <w:pStyle w:val="pj"/>
      </w:pPr>
      <w:r>
        <w:rPr>
          <w:rStyle w:val="s0"/>
        </w:rPr>
        <w:t>3. В случае непредоставления клиентом документов и необходимой информации экспедитор имеет право отложить исполнение своих обязанностей по договору транспортного экспедирования до предоставления документов и информации в полном объеме.</w:t>
      </w:r>
    </w:p>
    <w:p w:rsidR="00000000" w:rsidRDefault="007F1460">
      <w:pPr>
        <w:pStyle w:val="pj"/>
      </w:pPr>
      <w:r>
        <w:rPr>
          <w:rStyle w:val="s0"/>
        </w:rPr>
        <w:t xml:space="preserve">4. Клиент </w:t>
      </w:r>
      <w:r>
        <w:rPr>
          <w:rStyle w:val="s0"/>
        </w:rPr>
        <w:t>отвечает за убытки, причиненные экспедитору в связи с нарушением обязанности по предоставлению документов и информации, определенных частью первой настоящей статьи.</w:t>
      </w:r>
    </w:p>
    <w:p w:rsidR="00000000" w:rsidRDefault="007F1460">
      <w:pPr>
        <w:pStyle w:val="pj"/>
      </w:pPr>
      <w:r>
        <w:rPr>
          <w:rStyle w:val="s0"/>
        </w:rPr>
        <w:t> </w:t>
      </w:r>
    </w:p>
    <w:p w:rsidR="00000000" w:rsidRDefault="007F1460">
      <w:pPr>
        <w:pStyle w:val="pj"/>
        <w:ind w:left="1200" w:hanging="800"/>
      </w:pPr>
      <w:bookmarkStart w:id="960" w:name="SUB9340000"/>
      <w:bookmarkEnd w:id="960"/>
      <w:r>
        <w:rPr>
          <w:rStyle w:val="s1"/>
        </w:rPr>
        <w:t xml:space="preserve">Статья 934. </w:t>
      </w:r>
      <w:r>
        <w:rPr>
          <w:rStyle w:val="s0"/>
        </w:rPr>
        <w:t>Ответственность экспедитора по договору транспортного экспедирования</w:t>
      </w:r>
    </w:p>
    <w:p w:rsidR="00000000" w:rsidRDefault="007F1460">
      <w:pPr>
        <w:pStyle w:val="pj"/>
      </w:pPr>
      <w:r>
        <w:rPr>
          <w:rStyle w:val="s0"/>
        </w:rPr>
        <w:t xml:space="preserve">1. За нарушение обязанностей по договору транспортного экспедирования экспедитор отвечает перед клиентом в соответствии с </w:t>
      </w:r>
      <w:hyperlink w:anchor="sub6260000" w:history="1">
        <w:r>
          <w:rPr>
            <w:rStyle w:val="a4"/>
          </w:rPr>
          <w:t>главой 51</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961" w:name="SUB9350000"/>
      <w:bookmarkEnd w:id="961"/>
      <w:r>
        <w:rPr>
          <w:rStyle w:val="s1"/>
        </w:rPr>
        <w:t xml:space="preserve">Статья 935. </w:t>
      </w:r>
      <w:r>
        <w:rPr>
          <w:rStyle w:val="s0"/>
        </w:rPr>
        <w:t>Отказ от договора транспортного экспедирования</w:t>
      </w:r>
    </w:p>
    <w:p w:rsidR="00000000" w:rsidRDefault="007F1460">
      <w:pPr>
        <w:pStyle w:val="pj"/>
      </w:pPr>
      <w:r>
        <w:rPr>
          <w:rStyle w:val="s0"/>
        </w:rPr>
        <w:t xml:space="preserve">1. Клиент </w:t>
      </w:r>
      <w:r>
        <w:rPr>
          <w:rStyle w:val="s0"/>
        </w:rPr>
        <w:t>или экспедитор имеет право отказаться от договора транспортного экспедирования, предупредив об этом другую сторону в разумный срок. Сторона, заявившая о таком отказе, обязана возместить другой стороне убытки, причиненные ей в связи с расторжением договора.</w:t>
      </w:r>
    </w:p>
    <w:p w:rsidR="00000000" w:rsidRDefault="007F1460">
      <w:pPr>
        <w:pStyle w:val="pj"/>
      </w:pPr>
      <w:r>
        <w:rPr>
          <w:rStyle w:val="s0"/>
        </w:rPr>
        <w:t> </w:t>
      </w:r>
    </w:p>
    <w:p w:rsidR="00000000" w:rsidRDefault="007F1460">
      <w:pPr>
        <w:pStyle w:val="pc"/>
      </w:pPr>
      <w:bookmarkStart w:id="962" w:name="SUB9360000"/>
      <w:bookmarkEnd w:id="962"/>
      <w:r>
        <w:rPr>
          <w:rStyle w:val="s1"/>
        </w:rPr>
        <w:t>Глава 66. Хранение</w:t>
      </w:r>
    </w:p>
    <w:p w:rsidR="00000000" w:rsidRDefault="007F1460">
      <w:pPr>
        <w:pStyle w:val="pc"/>
      </w:pPr>
      <w:r>
        <w:rPr>
          <w:rStyle w:val="s1"/>
        </w:rPr>
        <w:t> </w:t>
      </w:r>
    </w:p>
    <w:p w:rsidR="00000000" w:rsidRDefault="007F1460">
      <w:pPr>
        <w:pStyle w:val="pc"/>
      </w:pPr>
      <w:r>
        <w:rPr>
          <w:rStyle w:val="s1"/>
        </w:rPr>
        <w:t>1. Общие положения о хранении</w:t>
      </w:r>
    </w:p>
    <w:p w:rsidR="00000000" w:rsidRDefault="007F1460">
      <w:pPr>
        <w:pStyle w:val="pj"/>
      </w:pPr>
      <w:r>
        <w:rPr>
          <w:rStyle w:val="s0"/>
        </w:rPr>
        <w:t> </w:t>
      </w:r>
    </w:p>
    <w:p w:rsidR="00000000" w:rsidRDefault="007F1460">
      <w:pPr>
        <w:pStyle w:val="pj"/>
        <w:ind w:left="1200" w:hanging="800"/>
      </w:pPr>
      <w:r>
        <w:rPr>
          <w:rStyle w:val="s1"/>
        </w:rPr>
        <w:t xml:space="preserve">Статья 936. </w:t>
      </w:r>
      <w:r>
        <w:rPr>
          <w:rStyle w:val="s0"/>
        </w:rPr>
        <w:t>Договор хранения</w:t>
      </w:r>
    </w:p>
    <w:p w:rsidR="00000000" w:rsidRDefault="007F1460">
      <w:pPr>
        <w:pStyle w:val="pj"/>
      </w:pPr>
      <w:r>
        <w:rPr>
          <w:rStyle w:val="s0"/>
        </w:rPr>
        <w:t>1. По договору хранения одна сторона (хранитель) обязуется хранить вещь, переданную ей другой стороной (поклажедателем), и возвратить ее поклажедателю в сохранности.</w:t>
      </w:r>
    </w:p>
    <w:p w:rsidR="00000000" w:rsidRDefault="007F1460">
      <w:pPr>
        <w:pStyle w:val="pj"/>
      </w:pPr>
      <w:r>
        <w:rPr>
          <w:rStyle w:val="s0"/>
        </w:rPr>
        <w:t>2. Договором хранения, в котором хранителем является лицо, осуществляющее хранение на основе предпринимательской деятельности (профессиональный хранитель), может быть установлена обязанность хранителя хранить вещь, которая будет передана хранителю в будуще</w:t>
      </w:r>
      <w:r>
        <w:rPr>
          <w:rStyle w:val="s0"/>
        </w:rPr>
        <w:t>м.</w:t>
      </w:r>
    </w:p>
    <w:p w:rsidR="00000000" w:rsidRDefault="007F1460">
      <w:pPr>
        <w:pStyle w:val="pj"/>
      </w:pPr>
      <w:r>
        <w:rPr>
          <w:rStyle w:val="s0"/>
        </w:rPr>
        <w:t>3. Договор хранения является публичным, если хранение вещей осуществляется субъектом предпринимательской деятельности на складах (в камерах, помещениях) общего пользования.</w:t>
      </w:r>
    </w:p>
    <w:p w:rsidR="00000000" w:rsidRDefault="007F1460">
      <w:pPr>
        <w:pStyle w:val="pj"/>
      </w:pPr>
      <w:r>
        <w:rPr>
          <w:rStyle w:val="s0"/>
        </w:rPr>
        <w:t> </w:t>
      </w:r>
    </w:p>
    <w:p w:rsidR="00000000" w:rsidRDefault="007F1460">
      <w:pPr>
        <w:pStyle w:val="pj"/>
        <w:ind w:left="1200" w:hanging="800"/>
      </w:pPr>
      <w:bookmarkStart w:id="963" w:name="SUB9370000"/>
      <w:bookmarkEnd w:id="963"/>
      <w:r>
        <w:rPr>
          <w:rStyle w:val="s1"/>
        </w:rPr>
        <w:t xml:space="preserve">Статья 937. </w:t>
      </w:r>
      <w:r>
        <w:rPr>
          <w:rStyle w:val="s0"/>
        </w:rPr>
        <w:t>Форма договора хранения</w:t>
      </w:r>
    </w:p>
    <w:p w:rsidR="00000000" w:rsidRDefault="007F1460">
      <w:pPr>
        <w:pStyle w:val="pj"/>
      </w:pPr>
      <w:r>
        <w:rPr>
          <w:rStyle w:val="s0"/>
        </w:rPr>
        <w:t>1. Договор хранения заключается в письменн</w:t>
      </w:r>
      <w:r>
        <w:rPr>
          <w:rStyle w:val="s0"/>
        </w:rPr>
        <w:t xml:space="preserve">ой форме в случаях, установленных </w:t>
      </w:r>
      <w:hyperlink w:anchor="sub2080000" w:history="1">
        <w:r>
          <w:rPr>
            <w:rStyle w:val="a4"/>
          </w:rPr>
          <w:t>статьей 208</w:t>
        </w:r>
      </w:hyperlink>
      <w:r>
        <w:rPr>
          <w:rStyle w:val="s0"/>
        </w:rPr>
        <w:t xml:space="preserve"> настоящего Кодекса.</w:t>
      </w:r>
    </w:p>
    <w:p w:rsidR="00000000" w:rsidRDefault="007F1460">
      <w:pPr>
        <w:pStyle w:val="pj"/>
      </w:pPr>
      <w:r>
        <w:rPr>
          <w:rStyle w:val="s0"/>
        </w:rPr>
        <w:t xml:space="preserve">Договор хранения, по которому хранитель обязуется принять вещь на хранение в будущем, должен быть заключен в письменной форме, независимо от стоимости вещи, </w:t>
      </w:r>
      <w:r>
        <w:rPr>
          <w:rStyle w:val="s0"/>
        </w:rPr>
        <w:t>которая будет передана на хранение.</w:t>
      </w:r>
    </w:p>
    <w:p w:rsidR="00000000" w:rsidRDefault="007F1460">
      <w:pPr>
        <w:pStyle w:val="pj"/>
      </w:pPr>
      <w:r>
        <w:rPr>
          <w:rStyle w:val="s0"/>
        </w:rPr>
        <w:t>Письменная форма договора считается соблюденной, если принятие вещи на хранение удостоверено распиской, квитанцией или другим документом, подписанным хранителем.</w:t>
      </w:r>
    </w:p>
    <w:p w:rsidR="00000000" w:rsidRDefault="007F1460">
      <w:pPr>
        <w:pStyle w:val="pj"/>
      </w:pPr>
      <w:r>
        <w:rPr>
          <w:rStyle w:val="s0"/>
        </w:rPr>
        <w:t>2. Принятие вещи на хранение при пожаре, наводнении, внеза</w:t>
      </w:r>
      <w:r>
        <w:rPr>
          <w:rStyle w:val="s0"/>
        </w:rPr>
        <w:t>пном заболевании или при других чрезвычайных обстоятельствах может подтверждаться показаниями свидетелей.</w:t>
      </w:r>
    </w:p>
    <w:p w:rsidR="00000000" w:rsidRDefault="007F1460">
      <w:pPr>
        <w:pStyle w:val="pj"/>
      </w:pPr>
      <w:r>
        <w:rPr>
          <w:rStyle w:val="s0"/>
        </w:rPr>
        <w:t>3. Принятие вещи на хранение может подтверждаться выдачей поклажедателю номерного жетона, иного знака, удостоверяющего прием вещи на хранение, если эт</w:t>
      </w:r>
      <w:r>
        <w:rPr>
          <w:rStyle w:val="s0"/>
        </w:rPr>
        <w:t>о установлено законом, другими актами гражданского законодательства или является обычным для этого вида хранения.</w:t>
      </w:r>
    </w:p>
    <w:p w:rsidR="00000000" w:rsidRDefault="007F1460">
      <w:pPr>
        <w:pStyle w:val="pj"/>
      </w:pPr>
      <w:r>
        <w:rPr>
          <w:rStyle w:val="s0"/>
        </w:rPr>
        <w:t> </w:t>
      </w:r>
    </w:p>
    <w:p w:rsidR="00000000" w:rsidRDefault="007F1460">
      <w:pPr>
        <w:pStyle w:val="pj"/>
        <w:ind w:left="1200" w:hanging="800"/>
      </w:pPr>
      <w:bookmarkStart w:id="964" w:name="SUB9380000"/>
      <w:bookmarkEnd w:id="964"/>
      <w:r>
        <w:rPr>
          <w:rStyle w:val="s1"/>
        </w:rPr>
        <w:t xml:space="preserve">Статья 938. </w:t>
      </w:r>
      <w:r>
        <w:rPr>
          <w:rStyle w:val="s0"/>
        </w:rPr>
        <w:t>Срок хранения</w:t>
      </w:r>
    </w:p>
    <w:p w:rsidR="00000000" w:rsidRDefault="007F1460">
      <w:pPr>
        <w:pStyle w:val="pj"/>
      </w:pPr>
      <w:r>
        <w:rPr>
          <w:rStyle w:val="s0"/>
        </w:rPr>
        <w:t>1. Хранитель обязан хранить вещь в течение срока, установленного в договоре хранения.</w:t>
      </w:r>
    </w:p>
    <w:p w:rsidR="00000000" w:rsidRDefault="007F1460">
      <w:pPr>
        <w:pStyle w:val="pj"/>
      </w:pPr>
      <w:r>
        <w:rPr>
          <w:rStyle w:val="s0"/>
        </w:rPr>
        <w:t>2. Если срок хранения в дого</w:t>
      </w:r>
      <w:r>
        <w:rPr>
          <w:rStyle w:val="s0"/>
        </w:rPr>
        <w:t>воре хранения не установлен и не может быть определен исходя из его условий, хранитель обязан хранить вещь до предъявления поклажедателем требования о ее возврате.</w:t>
      </w:r>
    </w:p>
    <w:p w:rsidR="00000000" w:rsidRDefault="007F1460">
      <w:pPr>
        <w:pStyle w:val="pj"/>
      </w:pPr>
      <w:r>
        <w:rPr>
          <w:rStyle w:val="s0"/>
        </w:rPr>
        <w:t>3. Если срок хранения вещи определен моментом предъявления поклажедателем требования о ее во</w:t>
      </w:r>
      <w:r>
        <w:rPr>
          <w:rStyle w:val="s0"/>
        </w:rPr>
        <w:t>зврате, хранитель имеет право по истечении обычного при этих обстоятельствах срока хранения потребовать от поклажедателя забрать эту вещь в разумный срок.</w:t>
      </w:r>
    </w:p>
    <w:p w:rsidR="00000000" w:rsidRDefault="007F1460">
      <w:pPr>
        <w:pStyle w:val="pj"/>
      </w:pPr>
      <w:r>
        <w:rPr>
          <w:rStyle w:val="s0"/>
        </w:rPr>
        <w:t> </w:t>
      </w:r>
    </w:p>
    <w:p w:rsidR="00000000" w:rsidRDefault="007F1460">
      <w:pPr>
        <w:pStyle w:val="pj"/>
        <w:ind w:left="1200" w:hanging="800"/>
      </w:pPr>
      <w:bookmarkStart w:id="965" w:name="SUB9390000"/>
      <w:bookmarkEnd w:id="965"/>
      <w:r>
        <w:rPr>
          <w:rStyle w:val="s1"/>
        </w:rPr>
        <w:t xml:space="preserve">Статья 939. </w:t>
      </w:r>
      <w:r>
        <w:rPr>
          <w:rStyle w:val="s0"/>
        </w:rPr>
        <w:t>Правовые последствия отказа поклажедателя от передачи вещи на хранение</w:t>
      </w:r>
    </w:p>
    <w:p w:rsidR="00000000" w:rsidRDefault="007F1460">
      <w:pPr>
        <w:pStyle w:val="pj"/>
      </w:pPr>
      <w:r>
        <w:rPr>
          <w:rStyle w:val="s0"/>
        </w:rPr>
        <w:t>1. Хранитель, ко</w:t>
      </w:r>
      <w:r>
        <w:rPr>
          <w:rStyle w:val="s0"/>
        </w:rPr>
        <w:t>торый обязался принять в будущем вещь на хранение, не имеет права требовать ее передачи на хранение.</w:t>
      </w:r>
    </w:p>
    <w:p w:rsidR="00000000" w:rsidRDefault="007F1460">
      <w:pPr>
        <w:pStyle w:val="pj"/>
      </w:pPr>
      <w:r>
        <w:rPr>
          <w:rStyle w:val="s0"/>
        </w:rPr>
        <w:t>2. Поклажедатель, который не передал вещь на хранение, обязан возместить хранителю убытки, причиненные ему в связи с тем, что хранение не состоялось, если он в разумный срок не предупредил хранителя об отказе от договора хранения.</w:t>
      </w:r>
    </w:p>
    <w:p w:rsidR="00000000" w:rsidRDefault="007F1460">
      <w:pPr>
        <w:pStyle w:val="pj"/>
      </w:pPr>
      <w:r>
        <w:rPr>
          <w:rStyle w:val="s0"/>
        </w:rPr>
        <w:t> </w:t>
      </w:r>
    </w:p>
    <w:p w:rsidR="00000000" w:rsidRDefault="007F1460">
      <w:pPr>
        <w:pStyle w:val="pj"/>
        <w:ind w:left="1200" w:hanging="800"/>
      </w:pPr>
      <w:bookmarkStart w:id="966" w:name="SUB9400000"/>
      <w:bookmarkEnd w:id="966"/>
      <w:r>
        <w:rPr>
          <w:rStyle w:val="s1"/>
        </w:rPr>
        <w:t xml:space="preserve">Статья 940. </w:t>
      </w:r>
      <w:r>
        <w:rPr>
          <w:rStyle w:val="s0"/>
        </w:rPr>
        <w:t>Обязанность</w:t>
      </w:r>
      <w:r>
        <w:rPr>
          <w:rStyle w:val="s0"/>
        </w:rPr>
        <w:t xml:space="preserve"> принять вещь на хранение</w:t>
      </w:r>
    </w:p>
    <w:p w:rsidR="00000000" w:rsidRDefault="007F1460">
      <w:pPr>
        <w:pStyle w:val="pj"/>
      </w:pPr>
      <w:r>
        <w:rPr>
          <w:rStyle w:val="s0"/>
        </w:rPr>
        <w:t>1. Профессиональный хранитель, который хранит вещи на складах (в камерах, помещениях) общего пользования, не имеет права отказаться от заключения договора хранения при наличии у него такой возможности.</w:t>
      </w:r>
    </w:p>
    <w:p w:rsidR="00000000" w:rsidRDefault="007F1460">
      <w:pPr>
        <w:pStyle w:val="pj"/>
      </w:pPr>
      <w:r>
        <w:rPr>
          <w:rStyle w:val="s0"/>
        </w:rPr>
        <w:t>2. Хранитель освобождается о</w:t>
      </w:r>
      <w:r>
        <w:rPr>
          <w:rStyle w:val="s0"/>
        </w:rPr>
        <w:t>т обязанности принять вещь на хранение, если в связи с обстоятельствами, имеющими существенное значение, он не может обеспечить ее сохранность.</w:t>
      </w:r>
    </w:p>
    <w:p w:rsidR="00000000" w:rsidRDefault="007F1460">
      <w:pPr>
        <w:pStyle w:val="pj"/>
      </w:pPr>
      <w:r>
        <w:rPr>
          <w:rStyle w:val="s0"/>
        </w:rPr>
        <w:t>Если вещь должна была быть передана на хранение в будущем, хранитель освобождается от обязанности принять вещь н</w:t>
      </w:r>
      <w:r>
        <w:rPr>
          <w:rStyle w:val="s0"/>
        </w:rPr>
        <w:t>а хранение, если в связи с обстоятельствами, имеющими существенное значение, он не может обеспечить ее сохранность.</w:t>
      </w:r>
    </w:p>
    <w:p w:rsidR="00000000" w:rsidRDefault="007F1460">
      <w:pPr>
        <w:pStyle w:val="pj"/>
      </w:pPr>
      <w:r>
        <w:rPr>
          <w:rStyle w:val="s0"/>
        </w:rPr>
        <w:t> </w:t>
      </w:r>
    </w:p>
    <w:p w:rsidR="00000000" w:rsidRDefault="007F1460">
      <w:pPr>
        <w:pStyle w:val="pj"/>
        <w:ind w:left="1200" w:hanging="800"/>
      </w:pPr>
      <w:bookmarkStart w:id="967" w:name="SUB9410000"/>
      <w:bookmarkEnd w:id="967"/>
      <w:r>
        <w:rPr>
          <w:rStyle w:val="s1"/>
        </w:rPr>
        <w:t xml:space="preserve">Статья 941. </w:t>
      </w:r>
      <w:r>
        <w:rPr>
          <w:rStyle w:val="s0"/>
        </w:rPr>
        <w:t>Хранение вещей, определенных родовыми признаками</w:t>
      </w:r>
    </w:p>
    <w:p w:rsidR="00000000" w:rsidRDefault="007F1460">
      <w:pPr>
        <w:pStyle w:val="pj"/>
      </w:pPr>
      <w:r>
        <w:rPr>
          <w:rStyle w:val="s0"/>
        </w:rPr>
        <w:t xml:space="preserve">1. С согласия поклажедателя хранитель имеет право смешать вещи одного рода и </w:t>
      </w:r>
      <w:r>
        <w:rPr>
          <w:rStyle w:val="s0"/>
        </w:rPr>
        <w:t>одного качества, переданные на хранение.</w:t>
      </w:r>
    </w:p>
    <w:p w:rsidR="00000000" w:rsidRDefault="007F1460">
      <w:pPr>
        <w:pStyle w:val="pj"/>
      </w:pPr>
      <w:r>
        <w:rPr>
          <w:rStyle w:val="s0"/>
        </w:rPr>
        <w:t> </w:t>
      </w:r>
    </w:p>
    <w:p w:rsidR="00000000" w:rsidRDefault="007F1460">
      <w:pPr>
        <w:pStyle w:val="pj"/>
        <w:ind w:left="1200" w:hanging="800"/>
      </w:pPr>
      <w:bookmarkStart w:id="968" w:name="SUB9420000"/>
      <w:bookmarkEnd w:id="968"/>
      <w:r>
        <w:rPr>
          <w:rStyle w:val="s1"/>
        </w:rPr>
        <w:t xml:space="preserve">Статья 942. </w:t>
      </w:r>
      <w:r>
        <w:rPr>
          <w:rStyle w:val="s0"/>
        </w:rPr>
        <w:t>Обязанность хранителя по обеспечению сохранности вещи</w:t>
      </w:r>
    </w:p>
    <w:p w:rsidR="00000000" w:rsidRDefault="007F1460">
      <w:pPr>
        <w:pStyle w:val="pj"/>
      </w:pPr>
      <w:r>
        <w:rPr>
          <w:rStyle w:val="s0"/>
        </w:rPr>
        <w:t>1. Хранитель обязан принимать все меры, установленные договором, законом, другими актами гражданского законодательства, для обеспечения сохранности</w:t>
      </w:r>
      <w:r>
        <w:rPr>
          <w:rStyle w:val="s0"/>
        </w:rPr>
        <w:t xml:space="preserve"> вещи.</w:t>
      </w:r>
    </w:p>
    <w:p w:rsidR="00000000" w:rsidRDefault="007F1460">
      <w:pPr>
        <w:pStyle w:val="pj"/>
      </w:pPr>
      <w:r>
        <w:rPr>
          <w:rStyle w:val="s0"/>
        </w:rPr>
        <w:t>2. Если хранение осуществляется безвозмездно, хранитель обязан заботиться о вещи, как о своей собственной.</w:t>
      </w:r>
    </w:p>
    <w:p w:rsidR="00000000" w:rsidRDefault="007F1460">
      <w:pPr>
        <w:pStyle w:val="pj"/>
      </w:pPr>
      <w:r>
        <w:rPr>
          <w:rStyle w:val="s0"/>
        </w:rPr>
        <w:t> </w:t>
      </w:r>
    </w:p>
    <w:p w:rsidR="00000000" w:rsidRDefault="007F1460">
      <w:pPr>
        <w:pStyle w:val="pj"/>
        <w:ind w:left="1200" w:hanging="800"/>
      </w:pPr>
      <w:bookmarkStart w:id="969" w:name="SUB9430000"/>
      <w:bookmarkEnd w:id="969"/>
      <w:r>
        <w:rPr>
          <w:rStyle w:val="s1"/>
        </w:rPr>
        <w:t xml:space="preserve">Статья 943. </w:t>
      </w:r>
      <w:r>
        <w:rPr>
          <w:rStyle w:val="s0"/>
        </w:rPr>
        <w:t>Выполнение договора хранения</w:t>
      </w:r>
    </w:p>
    <w:p w:rsidR="00000000" w:rsidRDefault="007F1460">
      <w:pPr>
        <w:pStyle w:val="pj"/>
      </w:pPr>
      <w:r>
        <w:rPr>
          <w:rStyle w:val="s0"/>
        </w:rPr>
        <w:t>1. Хранитель обязан исполнять свои обязанности по договору хранения лично.</w:t>
      </w:r>
    </w:p>
    <w:p w:rsidR="00000000" w:rsidRDefault="007F1460">
      <w:pPr>
        <w:pStyle w:val="pj"/>
      </w:pPr>
      <w:r>
        <w:rPr>
          <w:rStyle w:val="s0"/>
        </w:rPr>
        <w:t>2. Хранитель имеет право</w:t>
      </w:r>
      <w:r>
        <w:rPr>
          <w:rStyle w:val="s0"/>
        </w:rPr>
        <w:t xml:space="preserve"> передать вещь на хранение другому лицу в случае, если он вынужден это сделать в интересах поклажедателя и не имеет возможности получить его согласие.</w:t>
      </w:r>
    </w:p>
    <w:p w:rsidR="00000000" w:rsidRDefault="007F1460">
      <w:pPr>
        <w:pStyle w:val="pj"/>
      </w:pPr>
      <w:r>
        <w:rPr>
          <w:rStyle w:val="s0"/>
        </w:rPr>
        <w:t>О передаче вещи на хранение другому лицу хранитель обязан своевременно уведомить поклажедателя.</w:t>
      </w:r>
    </w:p>
    <w:p w:rsidR="00000000" w:rsidRDefault="007F1460">
      <w:pPr>
        <w:pStyle w:val="pj"/>
      </w:pPr>
      <w:r>
        <w:rPr>
          <w:rStyle w:val="s0"/>
        </w:rPr>
        <w:t>3. При пе</w:t>
      </w:r>
      <w:r>
        <w:rPr>
          <w:rStyle w:val="s0"/>
        </w:rPr>
        <w:t>редаче хранителем вещи на хранение другому лицу условия договора хранения являются действующими и первоначальный хранитель отвечает за действия лица, которому он передал вещь на хранение.</w:t>
      </w:r>
    </w:p>
    <w:p w:rsidR="00000000" w:rsidRDefault="007F1460">
      <w:pPr>
        <w:pStyle w:val="pj"/>
      </w:pPr>
      <w:r>
        <w:rPr>
          <w:rStyle w:val="s0"/>
        </w:rPr>
        <w:t> </w:t>
      </w:r>
    </w:p>
    <w:p w:rsidR="00000000" w:rsidRDefault="007F1460">
      <w:pPr>
        <w:pStyle w:val="pj"/>
        <w:ind w:left="1200" w:hanging="800"/>
      </w:pPr>
      <w:bookmarkStart w:id="970" w:name="SUB9440000"/>
      <w:bookmarkEnd w:id="970"/>
      <w:r>
        <w:rPr>
          <w:rStyle w:val="s1"/>
        </w:rPr>
        <w:t xml:space="preserve">Статья 944. </w:t>
      </w:r>
      <w:r>
        <w:rPr>
          <w:rStyle w:val="s0"/>
        </w:rPr>
        <w:t>Пользование вещью, переданной на хранение</w:t>
      </w:r>
    </w:p>
    <w:p w:rsidR="00000000" w:rsidRDefault="007F1460">
      <w:pPr>
        <w:pStyle w:val="pj"/>
      </w:pPr>
      <w:r>
        <w:rPr>
          <w:rStyle w:val="s0"/>
        </w:rPr>
        <w:t>1. Хранитель не имеет права без согласия поклажедателя пользоваться вещью, переданной ему на хранение, а также передавать ее в пользование другому лицу.</w:t>
      </w:r>
    </w:p>
    <w:p w:rsidR="00000000" w:rsidRDefault="007F1460">
      <w:pPr>
        <w:pStyle w:val="pj"/>
      </w:pPr>
      <w:r>
        <w:rPr>
          <w:rStyle w:val="s0"/>
        </w:rPr>
        <w:t> </w:t>
      </w:r>
    </w:p>
    <w:p w:rsidR="00000000" w:rsidRDefault="007F1460">
      <w:pPr>
        <w:pStyle w:val="pj"/>
        <w:ind w:left="1200" w:hanging="800"/>
      </w:pPr>
      <w:bookmarkStart w:id="971" w:name="SUB9450000"/>
      <w:bookmarkEnd w:id="971"/>
      <w:r>
        <w:rPr>
          <w:rStyle w:val="s1"/>
        </w:rPr>
        <w:t xml:space="preserve">Статья 945. </w:t>
      </w:r>
      <w:r>
        <w:rPr>
          <w:rStyle w:val="s0"/>
        </w:rPr>
        <w:t>Изменение условий хранения</w:t>
      </w:r>
    </w:p>
    <w:p w:rsidR="00000000" w:rsidRDefault="007F1460">
      <w:pPr>
        <w:pStyle w:val="pj"/>
      </w:pPr>
      <w:r>
        <w:rPr>
          <w:rStyle w:val="s0"/>
        </w:rPr>
        <w:t xml:space="preserve">1. Хранитель обязан незамедлительно уведомить поклажедателя о </w:t>
      </w:r>
      <w:r>
        <w:rPr>
          <w:rStyle w:val="s0"/>
        </w:rPr>
        <w:t>необходимости изменения условий хранения вещи и получить его ответ.</w:t>
      </w:r>
    </w:p>
    <w:p w:rsidR="00000000" w:rsidRDefault="007F1460">
      <w:pPr>
        <w:pStyle w:val="pj"/>
      </w:pPr>
      <w:r>
        <w:rPr>
          <w:rStyle w:val="s0"/>
        </w:rPr>
        <w:t>В случае опасности утраты, недостачи или повреждения вещи хранитель обязан изменить способ, место и иные условия ее хранения, не дожидаясь ответа поклажедателя.</w:t>
      </w:r>
    </w:p>
    <w:p w:rsidR="00000000" w:rsidRDefault="007F1460">
      <w:pPr>
        <w:pStyle w:val="pj"/>
      </w:pPr>
      <w:r>
        <w:rPr>
          <w:rStyle w:val="s0"/>
        </w:rPr>
        <w:t>2. Если вещь повреждена или</w:t>
      </w:r>
      <w:r>
        <w:rPr>
          <w:rStyle w:val="s0"/>
        </w:rPr>
        <w:t xml:space="preserve"> возникли реальная угроза ее повреждения либо другие обстоятельства, не позволяющие обеспечить ее сохранность, а принятия мер со стороны поклажедателя ожидать невозможно, хранитель имеет право продать вещь или ее часть.</w:t>
      </w:r>
    </w:p>
    <w:p w:rsidR="00000000" w:rsidRDefault="007F1460">
      <w:pPr>
        <w:pStyle w:val="pj"/>
      </w:pPr>
      <w:r>
        <w:rPr>
          <w:rStyle w:val="s0"/>
        </w:rPr>
        <w:t>Если указанные обстоятельства возник</w:t>
      </w:r>
      <w:r>
        <w:rPr>
          <w:rStyle w:val="s0"/>
        </w:rPr>
        <w:t>ли по причинам, за которые хранитель не отвечает, он имеет право возместить свои расходы из суммы выручки, полученной от продажи вещи. Наличие указанных обстоятельств доказывается хранителем.</w:t>
      </w:r>
    </w:p>
    <w:p w:rsidR="00000000" w:rsidRDefault="007F1460">
      <w:pPr>
        <w:pStyle w:val="pj"/>
      </w:pPr>
      <w:r>
        <w:rPr>
          <w:rStyle w:val="s0"/>
        </w:rPr>
        <w:t> </w:t>
      </w:r>
    </w:p>
    <w:p w:rsidR="00000000" w:rsidRDefault="007F1460">
      <w:pPr>
        <w:pStyle w:val="pj"/>
        <w:ind w:left="1200" w:hanging="800"/>
      </w:pPr>
      <w:bookmarkStart w:id="972" w:name="SUB9460000"/>
      <w:bookmarkEnd w:id="972"/>
      <w:r>
        <w:rPr>
          <w:rStyle w:val="s1"/>
        </w:rPr>
        <w:t xml:space="preserve">Статья 946. </w:t>
      </w:r>
      <w:r>
        <w:rPr>
          <w:rStyle w:val="s0"/>
        </w:rPr>
        <w:t>Плата за хранение</w:t>
      </w:r>
    </w:p>
    <w:p w:rsidR="00000000" w:rsidRDefault="007F1460">
      <w:pPr>
        <w:pStyle w:val="pj"/>
      </w:pPr>
      <w:r>
        <w:rPr>
          <w:rStyle w:val="s0"/>
        </w:rPr>
        <w:t>1. Плата за хранение и сроки ее внесения устанавливаются договором хранения.</w:t>
      </w:r>
    </w:p>
    <w:p w:rsidR="00000000" w:rsidRDefault="007F1460">
      <w:pPr>
        <w:pStyle w:val="pj"/>
      </w:pPr>
      <w:r>
        <w:rPr>
          <w:rStyle w:val="s0"/>
        </w:rPr>
        <w:t>2. Если хранение прекратилось досрочно по обстоятельствам, за которые хранитель не отвечает, он имеет право на соразмерную часть платы.</w:t>
      </w:r>
    </w:p>
    <w:p w:rsidR="00000000" w:rsidRDefault="007F1460">
      <w:pPr>
        <w:pStyle w:val="pj"/>
      </w:pPr>
      <w:r>
        <w:rPr>
          <w:rStyle w:val="s0"/>
        </w:rPr>
        <w:t>3. Если поклажедатель по истечении срока до</w:t>
      </w:r>
      <w:r>
        <w:rPr>
          <w:rStyle w:val="s0"/>
        </w:rPr>
        <w:t>говора хранения не забрал вещь, он обязан внести плату за все фактическое время ее хранения.</w:t>
      </w:r>
    </w:p>
    <w:p w:rsidR="00000000" w:rsidRDefault="007F1460">
      <w:pPr>
        <w:pStyle w:val="pj"/>
      </w:pPr>
      <w:r>
        <w:rPr>
          <w:rStyle w:val="s0"/>
        </w:rPr>
        <w:t>4. Учредительным документом юридического лица или договором может быть предусмотрено безвозмездное хранение вещи.</w:t>
      </w:r>
    </w:p>
    <w:p w:rsidR="00000000" w:rsidRDefault="007F1460">
      <w:pPr>
        <w:pStyle w:val="pj"/>
      </w:pPr>
      <w:r>
        <w:rPr>
          <w:rStyle w:val="s0"/>
        </w:rPr>
        <w:t> </w:t>
      </w:r>
    </w:p>
    <w:p w:rsidR="00000000" w:rsidRDefault="007F1460">
      <w:pPr>
        <w:pStyle w:val="pj"/>
        <w:ind w:left="1200" w:hanging="800"/>
      </w:pPr>
      <w:bookmarkStart w:id="973" w:name="SUB9470000"/>
      <w:bookmarkEnd w:id="973"/>
      <w:r>
        <w:rPr>
          <w:rStyle w:val="s1"/>
        </w:rPr>
        <w:t xml:space="preserve">Статья 947. </w:t>
      </w:r>
      <w:r>
        <w:rPr>
          <w:rStyle w:val="s0"/>
        </w:rPr>
        <w:t>Возмещение расходов на хранение</w:t>
      </w:r>
    </w:p>
    <w:p w:rsidR="00000000" w:rsidRDefault="007F1460">
      <w:pPr>
        <w:pStyle w:val="pj"/>
      </w:pPr>
      <w:r>
        <w:rPr>
          <w:rStyle w:val="s0"/>
        </w:rPr>
        <w:t xml:space="preserve">1. </w:t>
      </w:r>
      <w:r>
        <w:rPr>
          <w:rStyle w:val="s0"/>
        </w:rPr>
        <w:t>Расходы хранителя на хранение вещи могут быть включены в плату за хранение.</w:t>
      </w:r>
    </w:p>
    <w:p w:rsidR="00000000" w:rsidRDefault="007F1460">
      <w:pPr>
        <w:pStyle w:val="pj"/>
      </w:pPr>
      <w:r>
        <w:rPr>
          <w:rStyle w:val="s0"/>
        </w:rPr>
        <w:t>2. Расходы, которые стороны не могли предусмотреть при заключении договора хранения (чрезвычайные расходы), возмещаются сверх платы, причитающейся хранителю.</w:t>
      </w:r>
    </w:p>
    <w:p w:rsidR="00000000" w:rsidRDefault="007F1460">
      <w:pPr>
        <w:pStyle w:val="pj"/>
      </w:pPr>
      <w:r>
        <w:rPr>
          <w:rStyle w:val="s0"/>
        </w:rPr>
        <w:t>3. При безвозмездном х</w:t>
      </w:r>
      <w:r>
        <w:rPr>
          <w:rStyle w:val="s0"/>
        </w:rPr>
        <w:t>ранении поклажедатель обязан возместить хранителю осуществленные им расходы на хранение вещи, если иное не установлено договором или законом.</w:t>
      </w:r>
    </w:p>
    <w:p w:rsidR="00000000" w:rsidRDefault="007F1460">
      <w:pPr>
        <w:pStyle w:val="pj"/>
      </w:pPr>
      <w:r>
        <w:rPr>
          <w:rStyle w:val="s0"/>
        </w:rPr>
        <w:t> </w:t>
      </w:r>
    </w:p>
    <w:p w:rsidR="00000000" w:rsidRDefault="007F1460">
      <w:pPr>
        <w:pStyle w:val="pj"/>
        <w:ind w:left="1200" w:hanging="800"/>
      </w:pPr>
      <w:bookmarkStart w:id="974" w:name="SUB9480000"/>
      <w:bookmarkEnd w:id="974"/>
      <w:r>
        <w:rPr>
          <w:rStyle w:val="s1"/>
        </w:rPr>
        <w:t xml:space="preserve">Статья 948. </w:t>
      </w:r>
      <w:r>
        <w:rPr>
          <w:rStyle w:val="s0"/>
        </w:rPr>
        <w:t>Обязанность поклажедателя забрать вещь по истечении срока хранения</w:t>
      </w:r>
    </w:p>
    <w:p w:rsidR="00000000" w:rsidRDefault="007F1460">
      <w:pPr>
        <w:pStyle w:val="pj"/>
      </w:pPr>
      <w:r>
        <w:rPr>
          <w:rStyle w:val="s0"/>
        </w:rPr>
        <w:t>1. Поклажедатель обязан забрать в</w:t>
      </w:r>
      <w:r>
        <w:rPr>
          <w:rStyle w:val="s0"/>
        </w:rPr>
        <w:t>ещь от хранителя по истечении срока хранения.</w:t>
      </w:r>
    </w:p>
    <w:p w:rsidR="00000000" w:rsidRDefault="007F1460">
      <w:pPr>
        <w:pStyle w:val="pj"/>
      </w:pPr>
      <w:r>
        <w:rPr>
          <w:rStyle w:val="s0"/>
        </w:rPr>
        <w:t> </w:t>
      </w:r>
    </w:p>
    <w:p w:rsidR="00000000" w:rsidRDefault="007F1460">
      <w:pPr>
        <w:pStyle w:val="pj"/>
        <w:ind w:left="1200" w:hanging="800"/>
      </w:pPr>
      <w:bookmarkStart w:id="975" w:name="SUB9490000"/>
      <w:bookmarkEnd w:id="975"/>
      <w:r>
        <w:rPr>
          <w:rStyle w:val="s1"/>
        </w:rPr>
        <w:t xml:space="preserve">Статья 949. </w:t>
      </w:r>
      <w:r>
        <w:rPr>
          <w:rStyle w:val="s0"/>
        </w:rPr>
        <w:t>Обязанность хранителя возвратить вещь</w:t>
      </w:r>
    </w:p>
    <w:p w:rsidR="00000000" w:rsidRDefault="007F1460">
      <w:pPr>
        <w:pStyle w:val="pj"/>
      </w:pPr>
      <w:r>
        <w:rPr>
          <w:rStyle w:val="s0"/>
        </w:rPr>
        <w:t>1. Хранитель обязан возвратить поклажедателю вещь, переданную на хранение, или соответствующее количество вещей такого же рода и такого же качества.</w:t>
      </w:r>
    </w:p>
    <w:p w:rsidR="00000000" w:rsidRDefault="007F1460">
      <w:pPr>
        <w:pStyle w:val="pj"/>
      </w:pPr>
      <w:r>
        <w:rPr>
          <w:rStyle w:val="s0"/>
        </w:rPr>
        <w:t>2. Вещь д</w:t>
      </w:r>
      <w:r>
        <w:rPr>
          <w:rStyle w:val="s0"/>
        </w:rPr>
        <w:t>олжна быть возвращена поклажедателю в том состоянии, в котором она была принята на хранение, с учетом изменения ее естественных свойств. Хранитель обязан передать плоды и доходы, полученные им от вещи.</w:t>
      </w:r>
    </w:p>
    <w:p w:rsidR="00000000" w:rsidRDefault="007F1460">
      <w:pPr>
        <w:pStyle w:val="pj"/>
      </w:pPr>
      <w:r>
        <w:rPr>
          <w:rStyle w:val="s0"/>
        </w:rPr>
        <w:t>3. Тождественность вещи, которая была принята на хране</w:t>
      </w:r>
      <w:r>
        <w:rPr>
          <w:rStyle w:val="s0"/>
        </w:rPr>
        <w:t>ние, и вещи, которая была возвращена поклажедателю, может подтверждаться показаниями свидетелей.</w:t>
      </w:r>
    </w:p>
    <w:p w:rsidR="00000000" w:rsidRDefault="007F1460">
      <w:pPr>
        <w:pStyle w:val="pj"/>
      </w:pPr>
      <w:r>
        <w:rPr>
          <w:rStyle w:val="s0"/>
        </w:rPr>
        <w:t> </w:t>
      </w:r>
    </w:p>
    <w:p w:rsidR="00000000" w:rsidRDefault="007F1460">
      <w:pPr>
        <w:pStyle w:val="pj"/>
        <w:ind w:left="1200" w:hanging="800"/>
      </w:pPr>
      <w:bookmarkStart w:id="976" w:name="SUB9500000"/>
      <w:bookmarkEnd w:id="976"/>
      <w:r>
        <w:rPr>
          <w:rStyle w:val="s1"/>
        </w:rPr>
        <w:t xml:space="preserve">Статья 950. </w:t>
      </w:r>
      <w:r>
        <w:rPr>
          <w:rStyle w:val="s0"/>
        </w:rPr>
        <w:t>Ответственность хранителя за утрату (недостачу) или повреждение вещи</w:t>
      </w:r>
    </w:p>
    <w:p w:rsidR="00000000" w:rsidRDefault="007F1460">
      <w:pPr>
        <w:pStyle w:val="pj"/>
      </w:pPr>
      <w:r>
        <w:rPr>
          <w:rStyle w:val="s0"/>
        </w:rPr>
        <w:t>1. За утрату (недостачу) или повреждение вещи, принятой на хранение, храните</w:t>
      </w:r>
      <w:r>
        <w:rPr>
          <w:rStyle w:val="s0"/>
        </w:rPr>
        <w:t>ль отвечает на общих основаниях.</w:t>
      </w:r>
    </w:p>
    <w:p w:rsidR="00000000" w:rsidRDefault="007F1460">
      <w:pPr>
        <w:pStyle w:val="pj"/>
      </w:pPr>
      <w:r>
        <w:rPr>
          <w:rStyle w:val="s0"/>
        </w:rPr>
        <w:t>2. Профессиональный хранитель отвечает за утрату (недостачу) или повреждение вещи, если не докажет, что это произошло вследствие непреодолимой силы, или из-за таких свойств вещи, о которых хранитель, принимая ее на хранение</w:t>
      </w:r>
      <w:r>
        <w:rPr>
          <w:rStyle w:val="s0"/>
        </w:rPr>
        <w:t>, не знал и не мог знать, или в результате умысла либо грубой неосторожности поклажедателя.</w:t>
      </w:r>
    </w:p>
    <w:p w:rsidR="00000000" w:rsidRDefault="007F1460">
      <w:pPr>
        <w:pStyle w:val="pj"/>
      </w:pPr>
      <w:r>
        <w:rPr>
          <w:rStyle w:val="s0"/>
        </w:rPr>
        <w:t>3. Хранитель отвечает за утрату (недостачу) или повреждение вещи по истечении срока хранения лишь при наличии его умысла или грубой неосторожности.</w:t>
      </w:r>
    </w:p>
    <w:p w:rsidR="00000000" w:rsidRDefault="007F1460">
      <w:pPr>
        <w:pStyle w:val="pj"/>
      </w:pPr>
      <w:r>
        <w:rPr>
          <w:rStyle w:val="s0"/>
        </w:rPr>
        <w:t> </w:t>
      </w:r>
    </w:p>
    <w:p w:rsidR="00000000" w:rsidRDefault="007F1460">
      <w:pPr>
        <w:pStyle w:val="pj"/>
        <w:ind w:left="1200" w:hanging="800"/>
      </w:pPr>
      <w:bookmarkStart w:id="977" w:name="SUB9510000"/>
      <w:bookmarkEnd w:id="977"/>
      <w:r>
        <w:rPr>
          <w:rStyle w:val="s1"/>
        </w:rPr>
        <w:t xml:space="preserve">Статья 951. </w:t>
      </w:r>
      <w:r>
        <w:rPr>
          <w:rStyle w:val="s0"/>
        </w:rPr>
        <w:t>Во</w:t>
      </w:r>
      <w:r>
        <w:rPr>
          <w:rStyle w:val="s0"/>
        </w:rPr>
        <w:t>змещение убытков, причиненных поклажедателю</w:t>
      </w:r>
    </w:p>
    <w:p w:rsidR="00000000" w:rsidRDefault="007F1460">
      <w:pPr>
        <w:pStyle w:val="pj"/>
      </w:pPr>
      <w:r>
        <w:rPr>
          <w:rStyle w:val="s0"/>
        </w:rPr>
        <w:t>1. Убытки, причиненные поклажедателю утратой (недостачей) или повреждением вещи, возмещаются хранителем:</w:t>
      </w:r>
    </w:p>
    <w:p w:rsidR="00000000" w:rsidRDefault="007F1460">
      <w:pPr>
        <w:pStyle w:val="pj"/>
      </w:pPr>
      <w:r>
        <w:rPr>
          <w:rStyle w:val="s0"/>
        </w:rPr>
        <w:t>1) в случае утраты (недостачи) вещи - в размере ее стоимости;</w:t>
      </w:r>
    </w:p>
    <w:p w:rsidR="00000000" w:rsidRDefault="007F1460">
      <w:pPr>
        <w:pStyle w:val="pj"/>
      </w:pPr>
      <w:r>
        <w:rPr>
          <w:rStyle w:val="s0"/>
        </w:rPr>
        <w:t>2) в случае повреждения вещи - в размере суммы, на которую понизилась ее стоимость.</w:t>
      </w:r>
    </w:p>
    <w:p w:rsidR="00000000" w:rsidRDefault="007F1460">
      <w:pPr>
        <w:pStyle w:val="pj"/>
      </w:pPr>
      <w:r>
        <w:rPr>
          <w:rStyle w:val="s0"/>
        </w:rPr>
        <w:t>2. Если в результате повреждения вещи ее качество изменилось настолько, что она не может быть использована по первоначальному назначению, поклажедатель имеет право отказать</w:t>
      </w:r>
      <w:r>
        <w:rPr>
          <w:rStyle w:val="s0"/>
        </w:rPr>
        <w:t>ся от этой вещи и потребовать от хранителя возмещения ее стоимости.</w:t>
      </w:r>
    </w:p>
    <w:p w:rsidR="00000000" w:rsidRDefault="007F1460">
      <w:pPr>
        <w:pStyle w:val="pj"/>
      </w:pPr>
      <w:r>
        <w:rPr>
          <w:rStyle w:val="s0"/>
        </w:rPr>
        <w:t> </w:t>
      </w:r>
    </w:p>
    <w:p w:rsidR="00000000" w:rsidRDefault="007F1460">
      <w:pPr>
        <w:pStyle w:val="pj"/>
        <w:ind w:left="1200" w:hanging="800"/>
      </w:pPr>
      <w:bookmarkStart w:id="978" w:name="SUB9520000"/>
      <w:bookmarkEnd w:id="978"/>
      <w:r>
        <w:rPr>
          <w:rStyle w:val="s1"/>
        </w:rPr>
        <w:t xml:space="preserve">Статья 952. </w:t>
      </w:r>
      <w:r>
        <w:rPr>
          <w:rStyle w:val="s0"/>
        </w:rPr>
        <w:t>Возмещение убытков, причиненных хранителю</w:t>
      </w:r>
    </w:p>
    <w:p w:rsidR="00000000" w:rsidRDefault="007F1460">
      <w:pPr>
        <w:pStyle w:val="pj"/>
      </w:pPr>
      <w:r>
        <w:rPr>
          <w:rStyle w:val="s0"/>
        </w:rPr>
        <w:t>1. Поклажедатель обязан возместить хранителю убытки, причиненные свойствами вещи, переданной на хранение, если хранитель, принимая е</w:t>
      </w:r>
      <w:r>
        <w:rPr>
          <w:rStyle w:val="s0"/>
        </w:rPr>
        <w:t>е на хранение, не знал и не мог знать об этих свойствах.</w:t>
      </w:r>
    </w:p>
    <w:p w:rsidR="00000000" w:rsidRDefault="007F1460">
      <w:pPr>
        <w:pStyle w:val="pj"/>
      </w:pPr>
      <w:r>
        <w:rPr>
          <w:rStyle w:val="s0"/>
        </w:rPr>
        <w:t> </w:t>
      </w:r>
    </w:p>
    <w:p w:rsidR="00000000" w:rsidRDefault="007F1460">
      <w:pPr>
        <w:pStyle w:val="pj"/>
        <w:ind w:left="1200" w:hanging="800"/>
      </w:pPr>
      <w:bookmarkStart w:id="979" w:name="SUB9530000"/>
      <w:bookmarkEnd w:id="979"/>
      <w:r>
        <w:rPr>
          <w:rStyle w:val="s1"/>
        </w:rPr>
        <w:t xml:space="preserve">Статья 953. </w:t>
      </w:r>
      <w:r>
        <w:rPr>
          <w:rStyle w:val="s0"/>
        </w:rPr>
        <w:t>Возврат вещи по требованию поклажедателя</w:t>
      </w:r>
    </w:p>
    <w:p w:rsidR="00000000" w:rsidRDefault="007F1460">
      <w:pPr>
        <w:pStyle w:val="pj"/>
      </w:pPr>
      <w:r>
        <w:rPr>
          <w:rStyle w:val="s0"/>
        </w:rPr>
        <w:t>1. Хранитель обязан по первому требованию поклажедателя возвратить вещь, даже если срок ее хранения не окончился.</w:t>
      </w:r>
    </w:p>
    <w:p w:rsidR="00000000" w:rsidRDefault="007F1460">
      <w:pPr>
        <w:pStyle w:val="pj"/>
      </w:pPr>
      <w:r>
        <w:rPr>
          <w:rStyle w:val="s0"/>
        </w:rPr>
        <w:t> </w:t>
      </w:r>
    </w:p>
    <w:p w:rsidR="00000000" w:rsidRDefault="007F1460">
      <w:pPr>
        <w:pStyle w:val="pj"/>
        <w:ind w:left="1200" w:hanging="800"/>
      </w:pPr>
      <w:bookmarkStart w:id="980" w:name="SUB9540000"/>
      <w:bookmarkEnd w:id="980"/>
      <w:r>
        <w:rPr>
          <w:rStyle w:val="s1"/>
        </w:rPr>
        <w:t xml:space="preserve">Статья 954. </w:t>
      </w:r>
      <w:r>
        <w:rPr>
          <w:rStyle w:val="s0"/>
        </w:rPr>
        <w:t>Хранение по закону</w:t>
      </w:r>
    </w:p>
    <w:p w:rsidR="00000000" w:rsidRDefault="007F1460">
      <w:pPr>
        <w:pStyle w:val="pj"/>
      </w:pPr>
      <w:r>
        <w:rPr>
          <w:rStyle w:val="s0"/>
        </w:rPr>
        <w:t>1. Положения настоящей главы применяются к хранению, осуществляемому на основании закона,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981" w:name="SUB9550000"/>
      <w:bookmarkEnd w:id="981"/>
      <w:r>
        <w:rPr>
          <w:rStyle w:val="s1"/>
        </w:rPr>
        <w:t xml:space="preserve">Статья 955. </w:t>
      </w:r>
      <w:r>
        <w:rPr>
          <w:rStyle w:val="s0"/>
        </w:rPr>
        <w:t>Применение общих положений о хранении к отдельным его видам</w:t>
      </w:r>
    </w:p>
    <w:p w:rsidR="00000000" w:rsidRDefault="007F1460">
      <w:pPr>
        <w:pStyle w:val="pj"/>
      </w:pPr>
      <w:r>
        <w:rPr>
          <w:rStyle w:val="s0"/>
        </w:rPr>
        <w:t>1. Положения параграфа 1 настоящей глав</w:t>
      </w:r>
      <w:r>
        <w:rPr>
          <w:rStyle w:val="s0"/>
        </w:rPr>
        <w:t>ы применяются к отдельным видам хранения, если иное не установлено положениями настоящего Кодекса об отдельных видах хранения или законом.</w:t>
      </w:r>
    </w:p>
    <w:p w:rsidR="00000000" w:rsidRDefault="007F1460">
      <w:pPr>
        <w:pStyle w:val="pj"/>
      </w:pPr>
      <w:r>
        <w:rPr>
          <w:rStyle w:val="s0"/>
        </w:rPr>
        <w:t> </w:t>
      </w:r>
    </w:p>
    <w:p w:rsidR="00000000" w:rsidRDefault="007F1460">
      <w:pPr>
        <w:pStyle w:val="pc"/>
      </w:pPr>
      <w:bookmarkStart w:id="982" w:name="SUB9560000"/>
      <w:bookmarkEnd w:id="982"/>
      <w:r>
        <w:rPr>
          <w:rStyle w:val="s1"/>
        </w:rPr>
        <w:t>2. Хранение на товарном складе</w:t>
      </w:r>
    </w:p>
    <w:p w:rsidR="00000000" w:rsidRDefault="007F1460">
      <w:pPr>
        <w:pStyle w:val="pj"/>
      </w:pPr>
      <w:r>
        <w:rPr>
          <w:rStyle w:val="s0"/>
        </w:rPr>
        <w:t> </w:t>
      </w:r>
    </w:p>
    <w:p w:rsidR="00000000" w:rsidRDefault="007F1460">
      <w:pPr>
        <w:pStyle w:val="pj"/>
        <w:ind w:left="1200" w:hanging="800"/>
      </w:pPr>
      <w:r>
        <w:rPr>
          <w:rStyle w:val="s1"/>
        </w:rPr>
        <w:t xml:space="preserve">Статья 956. </w:t>
      </w:r>
      <w:r>
        <w:rPr>
          <w:rStyle w:val="s0"/>
        </w:rPr>
        <w:t>Понятие товарного склада</w:t>
      </w:r>
    </w:p>
    <w:p w:rsidR="00000000" w:rsidRDefault="007F1460">
      <w:pPr>
        <w:pStyle w:val="pj"/>
      </w:pPr>
      <w:r>
        <w:rPr>
          <w:rStyle w:val="s0"/>
        </w:rPr>
        <w:t>1. Товарным складом является организация, кот</w:t>
      </w:r>
      <w:r>
        <w:rPr>
          <w:rStyle w:val="s0"/>
        </w:rPr>
        <w:t>орая хранит товар и оказывает услуги, связанные с хранением, на основе предпринимательской деятельности.</w:t>
      </w:r>
    </w:p>
    <w:p w:rsidR="00000000" w:rsidRDefault="007F1460">
      <w:pPr>
        <w:pStyle w:val="pj"/>
      </w:pPr>
      <w:r>
        <w:rPr>
          <w:rStyle w:val="s0"/>
        </w:rPr>
        <w:t xml:space="preserve">2. Товарный склад является складом общего пользования, если в соответствии с законом, иными нормативно-правовыми актами или разрешением (лицензией) он </w:t>
      </w:r>
      <w:r>
        <w:rPr>
          <w:rStyle w:val="s0"/>
        </w:rPr>
        <w:t>обязан принимать на хранение товары от любого лица.</w:t>
      </w:r>
    </w:p>
    <w:p w:rsidR="00000000" w:rsidRDefault="007F1460">
      <w:pPr>
        <w:pStyle w:val="pj"/>
      </w:pPr>
      <w:r>
        <w:rPr>
          <w:rStyle w:val="s0"/>
        </w:rPr>
        <w:t> </w:t>
      </w:r>
    </w:p>
    <w:p w:rsidR="00000000" w:rsidRDefault="007F1460">
      <w:pPr>
        <w:pStyle w:val="pj"/>
        <w:ind w:left="1200" w:hanging="800"/>
      </w:pPr>
      <w:bookmarkStart w:id="983" w:name="SUB9570000"/>
      <w:bookmarkEnd w:id="983"/>
      <w:r>
        <w:rPr>
          <w:rStyle w:val="s1"/>
        </w:rPr>
        <w:t xml:space="preserve">Статья 957. </w:t>
      </w:r>
      <w:r>
        <w:rPr>
          <w:rStyle w:val="s0"/>
        </w:rPr>
        <w:t>Договор складского хранения</w:t>
      </w:r>
    </w:p>
    <w:p w:rsidR="00000000" w:rsidRDefault="007F1460">
      <w:pPr>
        <w:pStyle w:val="pj"/>
      </w:pPr>
      <w:r>
        <w:rPr>
          <w:rStyle w:val="s0"/>
        </w:rPr>
        <w:t>1. По договору складского хранения товарный склад обязуется за плату хранить товар, переданный ему поклажедателем, и возвратить этот товар в сохранности.</w:t>
      </w:r>
    </w:p>
    <w:p w:rsidR="00000000" w:rsidRDefault="007F1460">
      <w:pPr>
        <w:pStyle w:val="pj"/>
      </w:pPr>
      <w:r>
        <w:rPr>
          <w:rStyle w:val="s0"/>
        </w:rPr>
        <w:t>2. Догов</w:t>
      </w:r>
      <w:r>
        <w:rPr>
          <w:rStyle w:val="s0"/>
        </w:rPr>
        <w:t>ор складского хранения, заключенный складом общего пользования, является публичным договором.</w:t>
      </w:r>
    </w:p>
    <w:p w:rsidR="00000000" w:rsidRDefault="007F1460">
      <w:pPr>
        <w:pStyle w:val="pj"/>
      </w:pPr>
      <w:r>
        <w:rPr>
          <w:rStyle w:val="s0"/>
        </w:rPr>
        <w:t>3. Договор складского хранения заключается в письменной форме. Письменная форма договора складского хранения считается соблюденной, если принятие товара на товарн</w:t>
      </w:r>
      <w:r>
        <w:rPr>
          <w:rStyle w:val="s0"/>
        </w:rPr>
        <w:t>ый склад удостоверено складским документом.</w:t>
      </w:r>
    </w:p>
    <w:p w:rsidR="00000000" w:rsidRDefault="007F1460">
      <w:pPr>
        <w:pStyle w:val="pj"/>
      </w:pPr>
      <w:r>
        <w:rPr>
          <w:rStyle w:val="s0"/>
        </w:rPr>
        <w:t> </w:t>
      </w:r>
    </w:p>
    <w:p w:rsidR="00000000" w:rsidRDefault="007F1460">
      <w:pPr>
        <w:pStyle w:val="pj"/>
        <w:ind w:left="1200" w:hanging="800"/>
      </w:pPr>
      <w:bookmarkStart w:id="984" w:name="SUB9580000"/>
      <w:bookmarkEnd w:id="984"/>
      <w:r>
        <w:rPr>
          <w:rStyle w:val="s1"/>
        </w:rPr>
        <w:t xml:space="preserve">Статья 958. </w:t>
      </w:r>
      <w:r>
        <w:rPr>
          <w:rStyle w:val="s0"/>
        </w:rPr>
        <w:t>Хранение вещей, определенных родовыми признаками, с правом распоряжения ими</w:t>
      </w:r>
    </w:p>
    <w:p w:rsidR="00000000" w:rsidRDefault="007F1460">
      <w:pPr>
        <w:pStyle w:val="pj"/>
      </w:pPr>
      <w:r>
        <w:rPr>
          <w:rStyle w:val="s0"/>
        </w:rPr>
        <w:t>1. Если товарный склад имеет право распоряжаться вещами, определенными родовыми признаками, к отношениям сторон применяютс</w:t>
      </w:r>
      <w:r>
        <w:rPr>
          <w:rStyle w:val="s0"/>
        </w:rPr>
        <w:t>я положения о договоре займа, а время и место возврата товаров определяются общими положениями о хранении.</w:t>
      </w:r>
    </w:p>
    <w:p w:rsidR="00000000" w:rsidRDefault="007F1460">
      <w:pPr>
        <w:pStyle w:val="pj"/>
      </w:pPr>
      <w:r>
        <w:rPr>
          <w:rStyle w:val="s0"/>
        </w:rPr>
        <w:t> </w:t>
      </w:r>
    </w:p>
    <w:p w:rsidR="00000000" w:rsidRDefault="007F1460">
      <w:pPr>
        <w:pStyle w:val="pj"/>
        <w:ind w:left="1200" w:hanging="800"/>
      </w:pPr>
      <w:bookmarkStart w:id="985" w:name="SUB9590000"/>
      <w:bookmarkEnd w:id="985"/>
      <w:r>
        <w:rPr>
          <w:rStyle w:val="s1"/>
        </w:rPr>
        <w:t xml:space="preserve">Статья 959. </w:t>
      </w:r>
      <w:r>
        <w:rPr>
          <w:rStyle w:val="s0"/>
        </w:rPr>
        <w:t>Осмотр товара</w:t>
      </w:r>
    </w:p>
    <w:p w:rsidR="00000000" w:rsidRDefault="007F1460">
      <w:pPr>
        <w:pStyle w:val="pj"/>
      </w:pPr>
      <w:r>
        <w:rPr>
          <w:rStyle w:val="s0"/>
        </w:rPr>
        <w:t>1. Товарный склад обязан за свой счет осмотреть товар при приеме его на хранение для определения его количества и внешнего состояния.</w:t>
      </w:r>
    </w:p>
    <w:p w:rsidR="00000000" w:rsidRDefault="007F1460">
      <w:pPr>
        <w:pStyle w:val="pj"/>
      </w:pPr>
      <w:r>
        <w:rPr>
          <w:rStyle w:val="s0"/>
        </w:rPr>
        <w:t>2. Товарный склад обязан предоставлять поклажедателю возможность осмотреть товар или его образцы в течение всего времени х</w:t>
      </w:r>
      <w:r>
        <w:rPr>
          <w:rStyle w:val="s0"/>
        </w:rPr>
        <w:t>ранения, а если предметом хранения являются вещи, определенные родовыми признаками, - взять пробы и принять меры, необходимые для обеспечения его сохранности.</w:t>
      </w:r>
    </w:p>
    <w:p w:rsidR="00000000" w:rsidRDefault="007F1460">
      <w:pPr>
        <w:pStyle w:val="pj"/>
      </w:pPr>
      <w:r>
        <w:rPr>
          <w:rStyle w:val="s0"/>
        </w:rPr>
        <w:t>3. Товарный склад или поклажедатель при возвращении товара имеет право требовать его осмотра и пр</w:t>
      </w:r>
      <w:r>
        <w:rPr>
          <w:rStyle w:val="s0"/>
        </w:rPr>
        <w:t>оверки качества. Расходы, связанные с осмотром вещей, несет сторона, потребовавшая осмотра и проверки.</w:t>
      </w:r>
    </w:p>
    <w:p w:rsidR="00000000" w:rsidRDefault="007F1460">
      <w:pPr>
        <w:pStyle w:val="pj"/>
      </w:pPr>
      <w:r>
        <w:rPr>
          <w:rStyle w:val="s0"/>
        </w:rPr>
        <w:t>Если при возвращении товара он не был совместно осмотрен или проверен товарным складом и поклажедателем, поклажедатель может заявить о недостаче или повр</w:t>
      </w:r>
      <w:r>
        <w:rPr>
          <w:rStyle w:val="s0"/>
        </w:rPr>
        <w:t>еждении товара в письменной форме одновременно с его получением, а в отношении недостачи и повреждения, которые не могли быть обнаружены при обычном способе принятия товара, - в течение трех дней по его получении, при отсутствии заявления поклажедателя счи</w:t>
      </w:r>
      <w:r>
        <w:rPr>
          <w:rStyle w:val="s0"/>
        </w:rPr>
        <w:t>тается, что товарный склад возвратил товар в соответствии с условиями договора.</w:t>
      </w:r>
    </w:p>
    <w:p w:rsidR="00000000" w:rsidRDefault="007F1460">
      <w:pPr>
        <w:pStyle w:val="pj"/>
      </w:pPr>
      <w:r>
        <w:rPr>
          <w:rStyle w:val="s0"/>
        </w:rPr>
        <w:t> </w:t>
      </w:r>
    </w:p>
    <w:p w:rsidR="00000000" w:rsidRDefault="007F1460">
      <w:pPr>
        <w:pStyle w:val="pj"/>
        <w:ind w:left="1200" w:hanging="800"/>
      </w:pPr>
      <w:bookmarkStart w:id="986" w:name="SUB9600000"/>
      <w:bookmarkEnd w:id="986"/>
      <w:r>
        <w:rPr>
          <w:rStyle w:val="s1"/>
        </w:rPr>
        <w:t xml:space="preserve">Статья 960. </w:t>
      </w:r>
      <w:r>
        <w:rPr>
          <w:rStyle w:val="s0"/>
        </w:rPr>
        <w:t>Изменение условий хранения и состояние товара</w:t>
      </w:r>
    </w:p>
    <w:p w:rsidR="00000000" w:rsidRDefault="007F1460">
      <w:pPr>
        <w:pStyle w:val="pj"/>
      </w:pPr>
      <w:r>
        <w:rPr>
          <w:rStyle w:val="s0"/>
        </w:rPr>
        <w:t>1. Если для обеспечения сохранности товара необходимо немедленное изменение условий его хранения, товарный склад обя</w:t>
      </w:r>
      <w:r>
        <w:rPr>
          <w:rStyle w:val="s0"/>
        </w:rPr>
        <w:t>зан самостоятельно принять соответствующие безотлагательные меры и уведомить о них поклажедателя.</w:t>
      </w:r>
    </w:p>
    <w:p w:rsidR="00000000" w:rsidRDefault="007F1460">
      <w:pPr>
        <w:pStyle w:val="pj"/>
      </w:pPr>
      <w:r>
        <w:rPr>
          <w:rStyle w:val="s0"/>
        </w:rPr>
        <w:t>2. При обнаружении повреждений товара склад обязан незамедлительно составить акт и в тот же день уведомить об этом поклажедателя.</w:t>
      </w:r>
    </w:p>
    <w:p w:rsidR="00000000" w:rsidRDefault="007F1460">
      <w:pPr>
        <w:pStyle w:val="pj"/>
      </w:pPr>
      <w:r>
        <w:rPr>
          <w:rStyle w:val="s0"/>
        </w:rPr>
        <w:t> </w:t>
      </w:r>
    </w:p>
    <w:p w:rsidR="00000000" w:rsidRDefault="007F1460">
      <w:pPr>
        <w:pStyle w:val="pj"/>
        <w:ind w:left="1200" w:hanging="800"/>
      </w:pPr>
      <w:bookmarkStart w:id="987" w:name="SUB9610000"/>
      <w:bookmarkEnd w:id="987"/>
      <w:r>
        <w:rPr>
          <w:rStyle w:val="s1"/>
        </w:rPr>
        <w:t xml:space="preserve">Статья 961. </w:t>
      </w:r>
      <w:r>
        <w:rPr>
          <w:rStyle w:val="s0"/>
        </w:rPr>
        <w:t>Складские доку</w:t>
      </w:r>
      <w:r>
        <w:rPr>
          <w:rStyle w:val="s0"/>
        </w:rPr>
        <w:t>менты</w:t>
      </w:r>
    </w:p>
    <w:p w:rsidR="00000000" w:rsidRDefault="007F1460">
      <w:pPr>
        <w:pStyle w:val="pj"/>
      </w:pPr>
      <w:r>
        <w:rPr>
          <w:rStyle w:val="s0"/>
        </w:rPr>
        <w:t>1. Товарный склад в подтверждение принятия товара выдает один из следующих складских документов:</w:t>
      </w:r>
    </w:p>
    <w:p w:rsidR="00000000" w:rsidRDefault="007F1460">
      <w:pPr>
        <w:pStyle w:val="pj"/>
      </w:pPr>
      <w:r>
        <w:rPr>
          <w:rStyle w:val="s0"/>
        </w:rPr>
        <w:t>складскую квитанцию;</w:t>
      </w:r>
    </w:p>
    <w:p w:rsidR="00000000" w:rsidRDefault="007F1460">
      <w:pPr>
        <w:pStyle w:val="pj"/>
      </w:pPr>
      <w:r>
        <w:rPr>
          <w:rStyle w:val="s0"/>
        </w:rPr>
        <w:t>простое складское свидетельство;</w:t>
      </w:r>
    </w:p>
    <w:p w:rsidR="00000000" w:rsidRDefault="007F1460">
      <w:pPr>
        <w:pStyle w:val="pj"/>
      </w:pPr>
      <w:r>
        <w:rPr>
          <w:rStyle w:val="s0"/>
        </w:rPr>
        <w:t>двойное складское свидетельство.</w:t>
      </w:r>
    </w:p>
    <w:p w:rsidR="00000000" w:rsidRDefault="007F1460">
      <w:pPr>
        <w:pStyle w:val="pj"/>
      </w:pPr>
      <w:r>
        <w:rPr>
          <w:rStyle w:val="s0"/>
        </w:rPr>
        <w:t>2. Товар, принятый на хранение по простому или двойному складскому</w:t>
      </w:r>
      <w:r>
        <w:rPr>
          <w:rStyle w:val="s0"/>
        </w:rPr>
        <w:t xml:space="preserve"> свидетельству, может быть предметом залога в течение срока хранения товара на основании залога этого свидетельства.</w:t>
      </w:r>
    </w:p>
    <w:p w:rsidR="00000000" w:rsidRDefault="007F1460">
      <w:pPr>
        <w:pStyle w:val="pj"/>
      </w:pPr>
      <w:r>
        <w:rPr>
          <w:rStyle w:val="s0"/>
        </w:rPr>
        <w:t> </w:t>
      </w:r>
    </w:p>
    <w:p w:rsidR="00000000" w:rsidRDefault="007F1460">
      <w:pPr>
        <w:pStyle w:val="pj"/>
        <w:ind w:left="1200" w:hanging="800"/>
      </w:pPr>
      <w:bookmarkStart w:id="988" w:name="SUB9620000"/>
      <w:bookmarkEnd w:id="988"/>
      <w:r>
        <w:rPr>
          <w:rStyle w:val="s1"/>
        </w:rPr>
        <w:t xml:space="preserve">Статья 962. </w:t>
      </w:r>
      <w:r>
        <w:rPr>
          <w:rStyle w:val="s0"/>
        </w:rPr>
        <w:t>Двойное складское свидетельство</w:t>
      </w:r>
    </w:p>
    <w:p w:rsidR="00000000" w:rsidRDefault="007F1460">
      <w:pPr>
        <w:pStyle w:val="pj"/>
      </w:pPr>
      <w:r>
        <w:rPr>
          <w:rStyle w:val="s0"/>
        </w:rPr>
        <w:t>1. Двойное складское свидетельство состоит из двух частей складского свидетельства и залогово</w:t>
      </w:r>
      <w:r>
        <w:rPr>
          <w:rStyle w:val="s0"/>
        </w:rPr>
        <w:t>го свидетельства (варранта), которые могут быть отделены одно от другого.</w:t>
      </w:r>
    </w:p>
    <w:p w:rsidR="00000000" w:rsidRDefault="007F1460">
      <w:pPr>
        <w:pStyle w:val="pj"/>
      </w:pPr>
      <w:r>
        <w:rPr>
          <w:rStyle w:val="s0"/>
        </w:rPr>
        <w:t>2. В каждой из двух частей двойного складского свидетельства должны быть одинаково указаны:</w:t>
      </w:r>
    </w:p>
    <w:p w:rsidR="00000000" w:rsidRDefault="007F1460">
      <w:pPr>
        <w:pStyle w:val="pj"/>
      </w:pPr>
      <w:r>
        <w:rPr>
          <w:rStyle w:val="s0"/>
        </w:rPr>
        <w:t>1) наименование и местонахождение товарного склада, принявшего товар на хранение;</w:t>
      </w:r>
    </w:p>
    <w:p w:rsidR="00000000" w:rsidRDefault="007F1460">
      <w:pPr>
        <w:pStyle w:val="pj"/>
      </w:pPr>
      <w:r>
        <w:rPr>
          <w:rStyle w:val="s0"/>
        </w:rPr>
        <w:t>2) номер</w:t>
      </w:r>
      <w:r>
        <w:rPr>
          <w:rStyle w:val="s0"/>
        </w:rPr>
        <w:t xml:space="preserve"> свидетельства по реестру товарного склада;</w:t>
      </w:r>
    </w:p>
    <w:p w:rsidR="00000000" w:rsidRDefault="007F1460">
      <w:pPr>
        <w:pStyle w:val="pj"/>
      </w:pPr>
      <w:r>
        <w:rPr>
          <w:rStyle w:val="s0"/>
        </w:rPr>
        <w:t>3) наименование юридического лица или имя физического лица, от которого принят товар на хранение, его местонахождение или место жительства;</w:t>
      </w:r>
    </w:p>
    <w:p w:rsidR="00000000" w:rsidRDefault="007F1460">
      <w:pPr>
        <w:pStyle w:val="pj"/>
      </w:pPr>
      <w:r>
        <w:rPr>
          <w:rStyle w:val="s0"/>
        </w:rPr>
        <w:t>4) наименование и количество принятого на хранение товара - число единиц</w:t>
      </w:r>
      <w:r>
        <w:rPr>
          <w:rStyle w:val="s0"/>
        </w:rPr>
        <w:t xml:space="preserve"> и (или) товарных мест и (или) мера (вес, объем) товара;</w:t>
      </w:r>
    </w:p>
    <w:p w:rsidR="00000000" w:rsidRDefault="007F1460">
      <w:pPr>
        <w:pStyle w:val="pj"/>
      </w:pPr>
      <w:r>
        <w:rPr>
          <w:rStyle w:val="s0"/>
        </w:rPr>
        <w:t>5) срок, на который принят товар на хранение, или указание на то, что товар принят на хранение до востребования;</w:t>
      </w:r>
    </w:p>
    <w:p w:rsidR="00000000" w:rsidRDefault="007F1460">
      <w:pPr>
        <w:pStyle w:val="pj"/>
      </w:pPr>
      <w:r>
        <w:rPr>
          <w:rStyle w:val="s0"/>
        </w:rPr>
        <w:t>6) размер платы за хранение или тарифы, на основании которых она исчисляется, и порядок ее уплаты;</w:t>
      </w:r>
    </w:p>
    <w:p w:rsidR="00000000" w:rsidRDefault="007F1460">
      <w:pPr>
        <w:pStyle w:val="pj"/>
      </w:pPr>
      <w:r>
        <w:rPr>
          <w:rStyle w:val="s0"/>
        </w:rPr>
        <w:t>7) дата выдачи свидетельства.</w:t>
      </w:r>
    </w:p>
    <w:p w:rsidR="00000000" w:rsidRDefault="007F1460">
      <w:pPr>
        <w:pStyle w:val="pj"/>
      </w:pPr>
      <w:r>
        <w:rPr>
          <w:rStyle w:val="s0"/>
        </w:rPr>
        <w:t>Каждая из двух частей двойного складского свидетельства должна также иметь идентичные подписи уполномоченного лица товарного склада.</w:t>
      </w:r>
    </w:p>
    <w:p w:rsidR="00000000" w:rsidRDefault="007F1460">
      <w:pPr>
        <w:pStyle w:val="pj"/>
      </w:pPr>
      <w:r>
        <w:rPr>
          <w:rStyle w:val="s0"/>
        </w:rPr>
        <w:t>3. Документ, не соответствующий требованиям настоящей статьи, не является двойным складским свидетельством.</w:t>
      </w:r>
    </w:p>
    <w:p w:rsidR="00000000" w:rsidRDefault="007F1460">
      <w:pPr>
        <w:pStyle w:val="pj"/>
      </w:pPr>
      <w:r>
        <w:rPr>
          <w:rStyle w:val="s0"/>
        </w:rPr>
        <w:t> </w:t>
      </w:r>
    </w:p>
    <w:p w:rsidR="00000000" w:rsidRDefault="007F1460">
      <w:pPr>
        <w:pStyle w:val="pj"/>
        <w:ind w:left="1200" w:hanging="800"/>
      </w:pPr>
      <w:bookmarkStart w:id="989" w:name="SUB9630000"/>
      <w:bookmarkEnd w:id="989"/>
      <w:r>
        <w:rPr>
          <w:rStyle w:val="s1"/>
        </w:rPr>
        <w:t xml:space="preserve">Статья 963. </w:t>
      </w:r>
      <w:r>
        <w:rPr>
          <w:rStyle w:val="s0"/>
        </w:rPr>
        <w:t>П</w:t>
      </w:r>
      <w:r>
        <w:rPr>
          <w:rStyle w:val="s0"/>
        </w:rPr>
        <w:t>рава владельца складского и залогового свидетельства</w:t>
      </w:r>
    </w:p>
    <w:p w:rsidR="00000000" w:rsidRDefault="007F1460">
      <w:pPr>
        <w:pStyle w:val="pj"/>
      </w:pPr>
      <w:r>
        <w:rPr>
          <w:rStyle w:val="s0"/>
        </w:rPr>
        <w:t>1. Владелец складского и залогового свидетельства имеет право распоряжаться товаром, хранящимся на товарном складе.</w:t>
      </w:r>
    </w:p>
    <w:p w:rsidR="00000000" w:rsidRDefault="007F1460">
      <w:pPr>
        <w:pStyle w:val="pj"/>
      </w:pPr>
      <w:r>
        <w:rPr>
          <w:rStyle w:val="s0"/>
        </w:rPr>
        <w:t xml:space="preserve">2. Владелец только складского свидетельства имеет право распоряжаться товаром, но этот </w:t>
      </w:r>
      <w:r>
        <w:rPr>
          <w:rStyle w:val="s0"/>
        </w:rPr>
        <w:t>товар не может быть взят со склада до погашения кредита, выданного по залоговому свидетельству.</w:t>
      </w:r>
    </w:p>
    <w:p w:rsidR="00000000" w:rsidRDefault="007F1460">
      <w:pPr>
        <w:pStyle w:val="pj"/>
      </w:pPr>
      <w:r>
        <w:rPr>
          <w:rStyle w:val="s0"/>
        </w:rPr>
        <w:t>3. Владелец только залогового свидетельства имеет право залога на товар на сумму в соответствии с суммой кредита и процентов за пользование им. При залоге товар</w:t>
      </w:r>
      <w:r>
        <w:rPr>
          <w:rStyle w:val="s0"/>
        </w:rPr>
        <w:t>а отметка об этом делается на складском свидетельстве.</w:t>
      </w:r>
    </w:p>
    <w:p w:rsidR="00000000" w:rsidRDefault="007F1460">
      <w:pPr>
        <w:pStyle w:val="pj"/>
      </w:pPr>
      <w:r>
        <w:rPr>
          <w:rStyle w:val="s0"/>
        </w:rPr>
        <w:t> </w:t>
      </w:r>
    </w:p>
    <w:p w:rsidR="00000000" w:rsidRDefault="007F1460">
      <w:pPr>
        <w:pStyle w:val="pj"/>
        <w:ind w:left="1200" w:hanging="800"/>
      </w:pPr>
      <w:bookmarkStart w:id="990" w:name="SUB9640000"/>
      <w:bookmarkEnd w:id="990"/>
      <w:r>
        <w:rPr>
          <w:rStyle w:val="s1"/>
        </w:rPr>
        <w:t xml:space="preserve">Статья 964. </w:t>
      </w:r>
      <w:r>
        <w:rPr>
          <w:rStyle w:val="s0"/>
        </w:rPr>
        <w:t>Передача складского и залогового свидетельства</w:t>
      </w:r>
    </w:p>
    <w:p w:rsidR="00000000" w:rsidRDefault="007F1460">
      <w:pPr>
        <w:pStyle w:val="pj"/>
      </w:pPr>
      <w:r>
        <w:rPr>
          <w:rStyle w:val="s0"/>
        </w:rPr>
        <w:t>1. Складское и залоговое свидетельства могут передаваться вместе или порознь по передаточным надписям.</w:t>
      </w:r>
    </w:p>
    <w:p w:rsidR="00000000" w:rsidRDefault="007F1460">
      <w:pPr>
        <w:pStyle w:val="pj"/>
      </w:pPr>
      <w:r>
        <w:rPr>
          <w:rStyle w:val="s0"/>
        </w:rPr>
        <w:t> </w:t>
      </w:r>
    </w:p>
    <w:p w:rsidR="00000000" w:rsidRDefault="007F1460">
      <w:pPr>
        <w:pStyle w:val="pj"/>
        <w:ind w:left="1200" w:hanging="800"/>
      </w:pPr>
      <w:bookmarkStart w:id="991" w:name="SUB9650000"/>
      <w:bookmarkEnd w:id="991"/>
      <w:r>
        <w:rPr>
          <w:rStyle w:val="s1"/>
        </w:rPr>
        <w:t xml:space="preserve">Статья 965. </w:t>
      </w:r>
      <w:r>
        <w:rPr>
          <w:rStyle w:val="s0"/>
        </w:rPr>
        <w:t>Простое складское свиде</w:t>
      </w:r>
      <w:r>
        <w:rPr>
          <w:rStyle w:val="s0"/>
        </w:rPr>
        <w:t>тельство</w:t>
      </w:r>
    </w:p>
    <w:p w:rsidR="00000000" w:rsidRDefault="007F1460">
      <w:pPr>
        <w:pStyle w:val="pj"/>
      </w:pPr>
      <w:r>
        <w:rPr>
          <w:rStyle w:val="s0"/>
        </w:rPr>
        <w:t>1. Простое складское свидетельство выдается на предъявителя.</w:t>
      </w:r>
    </w:p>
    <w:p w:rsidR="00000000" w:rsidRDefault="007F1460">
      <w:pPr>
        <w:pStyle w:val="pj"/>
      </w:pPr>
      <w:r>
        <w:rPr>
          <w:rStyle w:val="s0"/>
        </w:rPr>
        <w:t xml:space="preserve">2. Простое складское свидетельство должно содержать сведения, установленные пунктами 1, 2, 4, 7 и абзацем девятым </w:t>
      </w:r>
      <w:hyperlink w:anchor="sub9620000" w:history="1">
        <w:r>
          <w:rPr>
            <w:rStyle w:val="a4"/>
          </w:rPr>
          <w:t>части второй статьи 962</w:t>
        </w:r>
      </w:hyperlink>
      <w:r>
        <w:rPr>
          <w:rStyle w:val="s0"/>
        </w:rPr>
        <w:t xml:space="preserve"> настоящего Коде</w:t>
      </w:r>
      <w:r>
        <w:rPr>
          <w:rStyle w:val="s0"/>
        </w:rPr>
        <w:t>кса, а также указание на то, что оно выдано на предъявителя.</w:t>
      </w:r>
    </w:p>
    <w:p w:rsidR="00000000" w:rsidRDefault="007F1460">
      <w:pPr>
        <w:pStyle w:val="pj"/>
      </w:pPr>
      <w:r>
        <w:rPr>
          <w:rStyle w:val="s0"/>
        </w:rPr>
        <w:t>3. Документ, не соответствующий требованиям настоящей статьи, не является простым складским свидетельством.</w:t>
      </w:r>
    </w:p>
    <w:p w:rsidR="00000000" w:rsidRDefault="007F1460">
      <w:pPr>
        <w:pStyle w:val="pj"/>
      </w:pPr>
      <w:r>
        <w:rPr>
          <w:rStyle w:val="s0"/>
        </w:rPr>
        <w:t> </w:t>
      </w:r>
    </w:p>
    <w:p w:rsidR="00000000" w:rsidRDefault="007F1460">
      <w:pPr>
        <w:pStyle w:val="pj"/>
        <w:ind w:left="1200" w:hanging="800"/>
      </w:pPr>
      <w:bookmarkStart w:id="992" w:name="SUB9660000"/>
      <w:bookmarkEnd w:id="992"/>
      <w:r>
        <w:rPr>
          <w:rStyle w:val="s1"/>
        </w:rPr>
        <w:t xml:space="preserve">Статья 966. </w:t>
      </w:r>
      <w:r>
        <w:rPr>
          <w:rStyle w:val="s0"/>
        </w:rPr>
        <w:t>Выдача товара по двойному складскому свидетельству</w:t>
      </w:r>
    </w:p>
    <w:p w:rsidR="00000000" w:rsidRDefault="007F1460">
      <w:pPr>
        <w:pStyle w:val="pj"/>
      </w:pPr>
      <w:r>
        <w:rPr>
          <w:rStyle w:val="s0"/>
        </w:rPr>
        <w:t>1. Товарный склад выда</w:t>
      </w:r>
      <w:r>
        <w:rPr>
          <w:rStyle w:val="s0"/>
        </w:rPr>
        <w:t>ет товары владельцу складского и залогового свидетельства (двойного складского свидетельства) только в обмен на оба свидетельства вместе.</w:t>
      </w:r>
    </w:p>
    <w:p w:rsidR="00000000" w:rsidRDefault="007F1460">
      <w:pPr>
        <w:pStyle w:val="pj"/>
      </w:pPr>
      <w:r>
        <w:rPr>
          <w:rStyle w:val="s0"/>
        </w:rPr>
        <w:t>2. Владельцу складского свидетельства, который не имеет залогового свидетельства, но уплатил сумму долга по нему, скла</w:t>
      </w:r>
      <w:r>
        <w:rPr>
          <w:rStyle w:val="s0"/>
        </w:rPr>
        <w:t>д выдает товар только в обмен на складское свидетельство и при условии предоставления вместе с ним квитанции об уплате всей суммы долга по залоговому свидетельству.</w:t>
      </w:r>
    </w:p>
    <w:p w:rsidR="00000000" w:rsidRDefault="007F1460">
      <w:pPr>
        <w:pStyle w:val="pj"/>
      </w:pPr>
      <w:r>
        <w:rPr>
          <w:rStyle w:val="s0"/>
        </w:rPr>
        <w:t>Товарный склад, выдавший товар владельцу складского свидетельства, который не имеет залогов</w:t>
      </w:r>
      <w:r>
        <w:rPr>
          <w:rStyle w:val="s0"/>
        </w:rPr>
        <w:t>ого свидетельства и не уплатил сумму долга по нему, отвечает перед владельцем залогового свидетельства за платеж всей обеспеченной по нему суммы.</w:t>
      </w:r>
    </w:p>
    <w:p w:rsidR="00000000" w:rsidRDefault="007F1460">
      <w:pPr>
        <w:pStyle w:val="pj"/>
      </w:pPr>
      <w:r>
        <w:rPr>
          <w:rStyle w:val="s0"/>
        </w:rPr>
        <w:t>3. Владелец складского и залогового свидетельства имеет право требовать выдачи товара частями. При этом в обме</w:t>
      </w:r>
      <w:r>
        <w:rPr>
          <w:rStyle w:val="s0"/>
        </w:rPr>
        <w:t>н на первоначальные свидетельства ему выдаются новые свидетельства на товар, оставшийся на складе.</w:t>
      </w:r>
    </w:p>
    <w:p w:rsidR="00000000" w:rsidRDefault="007F1460">
      <w:pPr>
        <w:pStyle w:val="pj"/>
      </w:pPr>
      <w:r>
        <w:rPr>
          <w:rStyle w:val="s0"/>
        </w:rPr>
        <w:t> </w:t>
      </w:r>
    </w:p>
    <w:p w:rsidR="00000000" w:rsidRDefault="007F1460">
      <w:pPr>
        <w:pStyle w:val="pc"/>
      </w:pPr>
      <w:bookmarkStart w:id="993" w:name="SUB9670000"/>
      <w:bookmarkEnd w:id="993"/>
      <w:r>
        <w:rPr>
          <w:rStyle w:val="s1"/>
        </w:rPr>
        <w:t>3. Специальные виды хранения</w:t>
      </w:r>
    </w:p>
    <w:p w:rsidR="00000000" w:rsidRDefault="007F1460">
      <w:pPr>
        <w:pStyle w:val="pj"/>
      </w:pPr>
      <w:r>
        <w:rPr>
          <w:rStyle w:val="s0"/>
        </w:rPr>
        <w:t> </w:t>
      </w:r>
    </w:p>
    <w:p w:rsidR="00000000" w:rsidRDefault="007F1460">
      <w:pPr>
        <w:pStyle w:val="pj"/>
        <w:ind w:left="1200" w:hanging="800"/>
      </w:pPr>
      <w:r>
        <w:rPr>
          <w:rStyle w:val="s1"/>
        </w:rPr>
        <w:t xml:space="preserve">Статья 967. </w:t>
      </w:r>
      <w:r>
        <w:rPr>
          <w:rStyle w:val="s0"/>
        </w:rPr>
        <w:t>Хранение вещи в ломбарде</w:t>
      </w:r>
    </w:p>
    <w:p w:rsidR="00000000" w:rsidRDefault="007F1460">
      <w:pPr>
        <w:pStyle w:val="pj"/>
      </w:pPr>
      <w:r>
        <w:rPr>
          <w:rStyle w:val="s0"/>
        </w:rPr>
        <w:t>1. Договор хранения вещи, принятой ломбардом от физического лица, оформляется выдачей и</w:t>
      </w:r>
      <w:r>
        <w:rPr>
          <w:rStyle w:val="s0"/>
        </w:rPr>
        <w:t>менной квитанции.</w:t>
      </w:r>
    </w:p>
    <w:p w:rsidR="00000000" w:rsidRDefault="007F1460">
      <w:pPr>
        <w:pStyle w:val="pj"/>
      </w:pPr>
      <w:r>
        <w:rPr>
          <w:rStyle w:val="s0"/>
        </w:rPr>
        <w:t>2. Цена вещи определяется по договоренности сторон.</w:t>
      </w:r>
    </w:p>
    <w:p w:rsidR="00000000" w:rsidRDefault="007F1460">
      <w:pPr>
        <w:pStyle w:val="pj"/>
      </w:pPr>
      <w:r>
        <w:rPr>
          <w:rStyle w:val="s0"/>
        </w:rPr>
        <w:t>3. Ломбард обязан страховать в пользу поклажедателя за свой счет вещи, принятые на хранение, исходя из полной суммы их оценки.</w:t>
      </w:r>
    </w:p>
    <w:p w:rsidR="00000000" w:rsidRDefault="007F1460">
      <w:pPr>
        <w:pStyle w:val="pj"/>
      </w:pPr>
      <w:r>
        <w:rPr>
          <w:rStyle w:val="s0"/>
        </w:rPr>
        <w:t> </w:t>
      </w:r>
    </w:p>
    <w:p w:rsidR="00000000" w:rsidRDefault="007F1460">
      <w:pPr>
        <w:pStyle w:val="pj"/>
        <w:ind w:left="1200" w:hanging="800"/>
      </w:pPr>
      <w:bookmarkStart w:id="994" w:name="SUB9680000"/>
      <w:bookmarkEnd w:id="994"/>
      <w:r>
        <w:rPr>
          <w:rStyle w:val="s1"/>
        </w:rPr>
        <w:t xml:space="preserve">Статья 968. </w:t>
      </w:r>
      <w:r>
        <w:rPr>
          <w:rStyle w:val="s0"/>
        </w:rPr>
        <w:t>Продажа вещи, не востребованной поклажедателем из ломбарда</w:t>
      </w:r>
    </w:p>
    <w:p w:rsidR="00000000" w:rsidRDefault="007F1460">
      <w:pPr>
        <w:pStyle w:val="pj"/>
      </w:pPr>
      <w:r>
        <w:rPr>
          <w:rStyle w:val="s0"/>
        </w:rPr>
        <w:t>1. Вещь, не востребованная поклажедателем из ломбарда по истечении трех месяцев со дня истечения срока договора хранения, может быть продана ломбардом в порядке, установленном законом.</w:t>
      </w:r>
    </w:p>
    <w:p w:rsidR="00000000" w:rsidRDefault="007F1460">
      <w:pPr>
        <w:pStyle w:val="pj"/>
      </w:pPr>
      <w:r>
        <w:rPr>
          <w:rStyle w:val="s0"/>
        </w:rPr>
        <w:t xml:space="preserve">2. Из суммы </w:t>
      </w:r>
      <w:r>
        <w:rPr>
          <w:rStyle w:val="s0"/>
        </w:rPr>
        <w:t>выручки, полученной от продажи вещи, вычитаются плата за хранение и другие платежи, которые надлежит сделать ломбарду. Остаток суммы выручки возвращается поклажедателю.</w:t>
      </w:r>
    </w:p>
    <w:p w:rsidR="00000000" w:rsidRDefault="007F1460">
      <w:pPr>
        <w:pStyle w:val="pj"/>
      </w:pPr>
      <w:r>
        <w:rPr>
          <w:rStyle w:val="s0"/>
        </w:rPr>
        <w:t> </w:t>
      </w:r>
    </w:p>
    <w:p w:rsidR="00000000" w:rsidRDefault="007F1460">
      <w:pPr>
        <w:pStyle w:val="pj"/>
        <w:ind w:left="1200" w:hanging="800"/>
      </w:pPr>
      <w:bookmarkStart w:id="995" w:name="SUB9690000"/>
      <w:bookmarkEnd w:id="995"/>
      <w:r>
        <w:rPr>
          <w:rStyle w:val="s1"/>
        </w:rPr>
        <w:t xml:space="preserve">Статья 969. </w:t>
      </w:r>
      <w:r>
        <w:rPr>
          <w:rStyle w:val="s0"/>
        </w:rPr>
        <w:t>Хранение ценностей в банке</w:t>
      </w:r>
    </w:p>
    <w:p w:rsidR="00000000" w:rsidRDefault="007F1460">
      <w:pPr>
        <w:pStyle w:val="pj"/>
      </w:pPr>
      <w:r>
        <w:rPr>
          <w:rStyle w:val="s0"/>
        </w:rPr>
        <w:t>1. Банк может принять на хранение документы, ц</w:t>
      </w:r>
      <w:r>
        <w:rPr>
          <w:rStyle w:val="s0"/>
        </w:rPr>
        <w:t>енные бумаги, драгоценные металлы, камни, другие драгоценности и ценности.</w:t>
      </w:r>
    </w:p>
    <w:p w:rsidR="00000000" w:rsidRDefault="007F1460">
      <w:pPr>
        <w:pStyle w:val="pj"/>
      </w:pPr>
      <w:r>
        <w:rPr>
          <w:rStyle w:val="s0"/>
        </w:rPr>
        <w:t>2. Исключена.</w:t>
      </w:r>
    </w:p>
    <w:p w:rsidR="00000000" w:rsidRDefault="007F1460">
      <w:pPr>
        <w:pStyle w:val="pj"/>
      </w:pPr>
      <w:r>
        <w:rPr>
          <w:rStyle w:val="s0"/>
        </w:rPr>
        <w:t>3. Заключение договора хранения ценностей в банке удостоверяется выдачей банком поклажедателю именного документа, предъявление которого является основанием для возврат</w:t>
      </w:r>
      <w:r>
        <w:rPr>
          <w:rStyle w:val="s0"/>
        </w:rPr>
        <w:t>а ценностей поклажедателю.</w:t>
      </w:r>
    </w:p>
    <w:p w:rsidR="00000000" w:rsidRDefault="007F1460">
      <w:pPr>
        <w:pStyle w:val="pj"/>
      </w:pPr>
      <w:r>
        <w:rPr>
          <w:rStyle w:val="s0"/>
        </w:rPr>
        <w:t> </w:t>
      </w:r>
    </w:p>
    <w:p w:rsidR="00000000" w:rsidRDefault="007F1460">
      <w:pPr>
        <w:pStyle w:val="pj"/>
        <w:ind w:left="1200" w:hanging="800"/>
      </w:pPr>
      <w:bookmarkStart w:id="996" w:name="SUB9700000"/>
      <w:bookmarkEnd w:id="996"/>
      <w:r>
        <w:rPr>
          <w:rStyle w:val="s1"/>
        </w:rPr>
        <w:t xml:space="preserve">Статья 970. </w:t>
      </w:r>
      <w:r>
        <w:rPr>
          <w:rStyle w:val="s0"/>
        </w:rPr>
        <w:t>Договор о предоставлении индивидуального банковского сейфа, охраняемого банком</w:t>
      </w:r>
    </w:p>
    <w:p w:rsidR="00000000" w:rsidRDefault="007F1460">
      <w:pPr>
        <w:pStyle w:val="pj"/>
      </w:pPr>
      <w:r>
        <w:rPr>
          <w:rStyle w:val="s0"/>
        </w:rPr>
        <w:t>1. Банк может пер</w:t>
      </w:r>
      <w:r>
        <w:rPr>
          <w:rStyle w:val="s0"/>
        </w:rPr>
        <w:t>едать поклажедателю индивидуальный банковский сейф (его часть или специальное помещение) для хранения в нем ценностей и работы с ними.</w:t>
      </w:r>
    </w:p>
    <w:p w:rsidR="00000000" w:rsidRDefault="007F1460">
      <w:pPr>
        <w:pStyle w:val="pj"/>
      </w:pPr>
      <w:r>
        <w:rPr>
          <w:rStyle w:val="s0"/>
        </w:rPr>
        <w:t>2. Банк выдает поклажедателю ключ от сейфа, карточку, идентифицирующую поклажедателя, другой знак или документ, удостовер</w:t>
      </w:r>
      <w:r>
        <w:rPr>
          <w:rStyle w:val="s0"/>
        </w:rPr>
        <w:t>яющий право его предъявителя на доступ к сейфу и получение из него ценностей.</w:t>
      </w:r>
    </w:p>
    <w:p w:rsidR="00000000" w:rsidRDefault="007F1460">
      <w:pPr>
        <w:pStyle w:val="pj"/>
      </w:pPr>
      <w:r>
        <w:rPr>
          <w:rStyle w:val="s0"/>
        </w:rPr>
        <w:t>3. Банк принимает от поклажедателя ценности, контролирует их помещение в сейф и получение их из сейфа.</w:t>
      </w:r>
    </w:p>
    <w:p w:rsidR="00000000" w:rsidRDefault="007F1460">
      <w:pPr>
        <w:pStyle w:val="pj"/>
      </w:pPr>
      <w:r>
        <w:rPr>
          <w:rStyle w:val="s0"/>
        </w:rPr>
        <w:t> </w:t>
      </w:r>
    </w:p>
    <w:p w:rsidR="00000000" w:rsidRDefault="007F1460">
      <w:pPr>
        <w:pStyle w:val="pj"/>
        <w:ind w:left="1200" w:hanging="800"/>
      </w:pPr>
      <w:bookmarkStart w:id="997" w:name="SUB9710000"/>
      <w:bookmarkEnd w:id="997"/>
      <w:r>
        <w:rPr>
          <w:rStyle w:val="s1"/>
        </w:rPr>
        <w:t xml:space="preserve">Статья 971. </w:t>
      </w:r>
      <w:r>
        <w:rPr>
          <w:rStyle w:val="s0"/>
        </w:rPr>
        <w:t>Договор о предоставлении индивидуального банковского сейфа, н</w:t>
      </w:r>
      <w:r>
        <w:rPr>
          <w:rStyle w:val="s0"/>
        </w:rPr>
        <w:t>е охраняемого банком</w:t>
      </w:r>
    </w:p>
    <w:p w:rsidR="00000000" w:rsidRDefault="007F1460">
      <w:pPr>
        <w:pStyle w:val="pj"/>
      </w:pPr>
      <w:r>
        <w:rPr>
          <w:rStyle w:val="s0"/>
        </w:rPr>
        <w:t>1. К договору о предоставлении лицу банковского сейфа без ответственности банка за содержимое сейфа применяются положения настоящего Кодекса об имущественном найме (аренде).</w:t>
      </w:r>
    </w:p>
    <w:p w:rsidR="00000000" w:rsidRDefault="007F1460">
      <w:pPr>
        <w:pStyle w:val="pj"/>
      </w:pPr>
      <w:r>
        <w:rPr>
          <w:rStyle w:val="s0"/>
        </w:rPr>
        <w:t> </w:t>
      </w:r>
    </w:p>
    <w:p w:rsidR="00000000" w:rsidRDefault="007F1460">
      <w:pPr>
        <w:pStyle w:val="pj"/>
        <w:ind w:left="1200" w:hanging="800"/>
      </w:pPr>
      <w:bookmarkStart w:id="998" w:name="SUB9720000"/>
      <w:bookmarkEnd w:id="998"/>
      <w:r>
        <w:rPr>
          <w:rStyle w:val="s1"/>
        </w:rPr>
        <w:t xml:space="preserve">Статья 972. </w:t>
      </w:r>
      <w:r>
        <w:rPr>
          <w:rStyle w:val="s0"/>
        </w:rPr>
        <w:t xml:space="preserve">Хранение вещей в камерах хранения организаций, </w:t>
      </w:r>
      <w:r>
        <w:rPr>
          <w:rStyle w:val="s0"/>
        </w:rPr>
        <w:t>предприятий транспорта</w:t>
      </w:r>
    </w:p>
    <w:p w:rsidR="00000000" w:rsidRDefault="007F1460">
      <w:pPr>
        <w:pStyle w:val="pj"/>
      </w:pPr>
      <w:r>
        <w:rPr>
          <w:rStyle w:val="s0"/>
        </w:rPr>
        <w:t>1. Камеры хранения общего пользования, находящиеся в ведении организаций, предприятий транспорта, обязаны принимать на хранение вещи пассажиров и других лиц независимо от наличия у них проездных документов.</w:t>
      </w:r>
    </w:p>
    <w:p w:rsidR="00000000" w:rsidRDefault="007F1460">
      <w:pPr>
        <w:pStyle w:val="pj"/>
      </w:pPr>
      <w:r>
        <w:rPr>
          <w:rStyle w:val="s0"/>
        </w:rPr>
        <w:t>2. В подтверждение приняти</w:t>
      </w:r>
      <w:r>
        <w:rPr>
          <w:rStyle w:val="s0"/>
        </w:rPr>
        <w:t>я вещи на хранение в камеру хранения (кроме автоматических камер) поклажедателю выдается квитанция или номерной жетон.</w:t>
      </w:r>
    </w:p>
    <w:p w:rsidR="00000000" w:rsidRDefault="007F1460">
      <w:pPr>
        <w:pStyle w:val="pj"/>
      </w:pPr>
      <w:r>
        <w:rPr>
          <w:rStyle w:val="s0"/>
        </w:rPr>
        <w:t xml:space="preserve">3. Убытки, причиненные поклажедателю вследствие утраты, недостачи или повреждения вещи, сданной в камеру хранения, возмещаются в течение </w:t>
      </w:r>
      <w:r>
        <w:rPr>
          <w:rStyle w:val="s0"/>
        </w:rPr>
        <w:t>суток с момента предъявления требования об их возмещении в размере суммы оценки вещи, осуществленной при передаче ее на хранение.</w:t>
      </w:r>
    </w:p>
    <w:p w:rsidR="00000000" w:rsidRDefault="007F1460">
      <w:pPr>
        <w:pStyle w:val="pj"/>
      </w:pPr>
      <w:r>
        <w:rPr>
          <w:rStyle w:val="s0"/>
        </w:rPr>
        <w:t>4. Срок, в течение которого камера хранения обязана хранить вещь, устанавливается правилами, издаваемыми в соответствии с тран</w:t>
      </w:r>
      <w:r>
        <w:rPr>
          <w:rStyle w:val="s0"/>
        </w:rPr>
        <w:t>спортными кодексами (уставами), или по договоренности сторон. Если сторона не востребовала вещь в установленные сроки, камера хранения обязана хранить ее в течение трех месяцев. По истечении этого срока вещь может быть продана в порядке, установленном зако</w:t>
      </w:r>
      <w:r>
        <w:rPr>
          <w:rStyle w:val="s0"/>
        </w:rPr>
        <w:t>ном.</w:t>
      </w:r>
    </w:p>
    <w:p w:rsidR="00000000" w:rsidRDefault="007F1460">
      <w:pPr>
        <w:pStyle w:val="pj"/>
      </w:pPr>
      <w:r>
        <w:rPr>
          <w:rStyle w:val="s0"/>
        </w:rPr>
        <w:t>5. В случае утраты квитанции или номерного жетона вещь, сданная в камеру хранения, выдается поклажедателю по предоставлении доказательств принадлежности ему этой вещи.</w:t>
      </w:r>
    </w:p>
    <w:p w:rsidR="00000000" w:rsidRDefault="007F1460">
      <w:pPr>
        <w:pStyle w:val="pj"/>
      </w:pPr>
      <w:r>
        <w:rPr>
          <w:rStyle w:val="s0"/>
        </w:rPr>
        <w:t>6. К договору о хранении вещи в автоматических камерах хранения применяются положен</w:t>
      </w:r>
      <w:r>
        <w:rPr>
          <w:rStyle w:val="s0"/>
        </w:rPr>
        <w:t>ия настоящего Кодекса об имущественном найме (аренде).</w:t>
      </w:r>
    </w:p>
    <w:p w:rsidR="00000000" w:rsidRDefault="007F1460">
      <w:pPr>
        <w:pStyle w:val="pj"/>
      </w:pPr>
      <w:r>
        <w:rPr>
          <w:rStyle w:val="s0"/>
        </w:rPr>
        <w:t> </w:t>
      </w:r>
    </w:p>
    <w:p w:rsidR="00000000" w:rsidRDefault="007F1460">
      <w:pPr>
        <w:pStyle w:val="pj"/>
        <w:ind w:left="1200" w:hanging="800"/>
      </w:pPr>
      <w:bookmarkStart w:id="999" w:name="SUB9730000"/>
      <w:bookmarkEnd w:id="999"/>
      <w:r>
        <w:rPr>
          <w:rStyle w:val="s1"/>
        </w:rPr>
        <w:t xml:space="preserve">Статья 973. </w:t>
      </w:r>
      <w:r>
        <w:rPr>
          <w:rStyle w:val="s0"/>
        </w:rPr>
        <w:t>Хранение вещей в гардеробе организации</w:t>
      </w:r>
    </w:p>
    <w:p w:rsidR="00000000" w:rsidRDefault="007F1460">
      <w:pPr>
        <w:pStyle w:val="pj"/>
      </w:pPr>
      <w:r>
        <w:rPr>
          <w:rStyle w:val="s0"/>
        </w:rPr>
        <w:t>1. Если вещь сдана в гардероб организации, хранителем является эта организация. Хранитель вещи, сданной в гардероб, независимо от того, осуществляет</w:t>
      </w:r>
      <w:r>
        <w:rPr>
          <w:rStyle w:val="s0"/>
        </w:rPr>
        <w:t>ся ли хранение возмездно либо безвозмездно, обязан принять все необходимые меры по обеспечению сохранности вещи.</w:t>
      </w:r>
    </w:p>
    <w:p w:rsidR="00000000" w:rsidRDefault="007F1460">
      <w:pPr>
        <w:pStyle w:val="pj"/>
      </w:pPr>
      <w:r>
        <w:rPr>
          <w:rStyle w:val="s0"/>
        </w:rPr>
        <w:t>2. Положения настоящей статьи применяются при хранении верхней одежды, головных уборов в местах, специально отведенных для этого, в учреждениях здравоохранения и других учреждениях.</w:t>
      </w:r>
    </w:p>
    <w:p w:rsidR="00000000" w:rsidRDefault="007F1460">
      <w:pPr>
        <w:pStyle w:val="pj"/>
      </w:pPr>
      <w:r>
        <w:rPr>
          <w:rStyle w:val="s0"/>
        </w:rPr>
        <w:t> </w:t>
      </w:r>
    </w:p>
    <w:p w:rsidR="00000000" w:rsidRDefault="007F1460">
      <w:pPr>
        <w:pStyle w:val="pj"/>
        <w:ind w:left="1200" w:hanging="800"/>
      </w:pPr>
      <w:bookmarkStart w:id="1000" w:name="SUB9740000"/>
      <w:bookmarkEnd w:id="1000"/>
      <w:r>
        <w:rPr>
          <w:rStyle w:val="s1"/>
        </w:rPr>
        <w:t xml:space="preserve">Статья 974. </w:t>
      </w:r>
      <w:r>
        <w:rPr>
          <w:rStyle w:val="s0"/>
        </w:rPr>
        <w:t>Хранение вещей пассажира во время его перевозки</w:t>
      </w:r>
    </w:p>
    <w:p w:rsidR="00000000" w:rsidRDefault="007F1460">
      <w:pPr>
        <w:pStyle w:val="pj"/>
      </w:pPr>
      <w:r>
        <w:rPr>
          <w:rStyle w:val="s0"/>
        </w:rPr>
        <w:t>1. Перевозчи</w:t>
      </w:r>
      <w:r>
        <w:rPr>
          <w:rStyle w:val="s0"/>
        </w:rPr>
        <w:t>к обязан обеспечить сохранность чемодана (сумки), личных вещей пассажира (кроме драгоценностей и денег), которые пассажир перевозит в отведенном месте.</w:t>
      </w:r>
    </w:p>
    <w:p w:rsidR="00000000" w:rsidRDefault="007F1460">
      <w:pPr>
        <w:pStyle w:val="pj"/>
      </w:pPr>
      <w:r>
        <w:rPr>
          <w:rStyle w:val="s0"/>
        </w:rPr>
        <w:t> </w:t>
      </w:r>
    </w:p>
    <w:p w:rsidR="00000000" w:rsidRDefault="007F1460">
      <w:pPr>
        <w:pStyle w:val="pj"/>
        <w:ind w:left="1200" w:hanging="800"/>
      </w:pPr>
      <w:bookmarkStart w:id="1001" w:name="SUB9750000"/>
      <w:bookmarkEnd w:id="1001"/>
      <w:r>
        <w:rPr>
          <w:rStyle w:val="s1"/>
        </w:rPr>
        <w:t xml:space="preserve">Статья 975. </w:t>
      </w:r>
      <w:r>
        <w:rPr>
          <w:rStyle w:val="s0"/>
        </w:rPr>
        <w:t>Хранение вещей в гостинице</w:t>
      </w:r>
    </w:p>
    <w:p w:rsidR="00000000" w:rsidRDefault="007F1460">
      <w:pPr>
        <w:pStyle w:val="pj"/>
      </w:pPr>
      <w:r>
        <w:rPr>
          <w:rStyle w:val="s0"/>
        </w:rPr>
        <w:t>1. Гостиница отвечает за сохранность вещей, внесенных в гостини</w:t>
      </w:r>
      <w:r>
        <w:rPr>
          <w:rStyle w:val="s0"/>
        </w:rPr>
        <w:t>цу лицом, проживающим в ней. Вещь считается внесенной в гостиницу, если она передана работникам гостиницы или находится в отведенном для лица помещении.</w:t>
      </w:r>
    </w:p>
    <w:p w:rsidR="00000000" w:rsidRDefault="007F1460">
      <w:pPr>
        <w:pStyle w:val="pj"/>
      </w:pPr>
      <w:r>
        <w:rPr>
          <w:rStyle w:val="s0"/>
        </w:rPr>
        <w:t>2. Гостиница отвечает за утрату денег, других ценностей (ценных бумаг, драгоценностей) только при услов</w:t>
      </w:r>
      <w:r>
        <w:rPr>
          <w:rStyle w:val="s0"/>
        </w:rPr>
        <w:t>ии, что они были отдельно переданы гостинице на хранение.</w:t>
      </w:r>
    </w:p>
    <w:p w:rsidR="00000000" w:rsidRDefault="007F1460">
      <w:pPr>
        <w:pStyle w:val="pj"/>
      </w:pPr>
      <w:r>
        <w:rPr>
          <w:rStyle w:val="s0"/>
        </w:rPr>
        <w:t>3. В случае утраты либо повреждения вещи лицо обязано незамедлительно уведомить об этом гостиницу.</w:t>
      </w:r>
    </w:p>
    <w:p w:rsidR="00000000" w:rsidRDefault="007F1460">
      <w:pPr>
        <w:pStyle w:val="pj"/>
      </w:pPr>
      <w:r>
        <w:rPr>
          <w:rStyle w:val="s0"/>
        </w:rPr>
        <w:t>Если до окончания срока проживания лицо не предъявило свои требования к гостинице, считается, что е</w:t>
      </w:r>
      <w:r>
        <w:rPr>
          <w:rStyle w:val="s0"/>
        </w:rPr>
        <w:t>го вещи не были утрачены либо повреждены.</w:t>
      </w:r>
    </w:p>
    <w:p w:rsidR="00000000" w:rsidRDefault="007F1460">
      <w:pPr>
        <w:pStyle w:val="pj"/>
      </w:pPr>
      <w:r>
        <w:rPr>
          <w:rStyle w:val="s0"/>
        </w:rPr>
        <w:t>4. Положения настоящей статьи применяются к хранению вещей физических лиц в общежитиях, мотелях, домах отдыха, пансионатах, санаториях и других организациях, в помещениях которых лицо временно проживает.</w:t>
      </w:r>
    </w:p>
    <w:p w:rsidR="00000000" w:rsidRDefault="007F1460">
      <w:pPr>
        <w:pStyle w:val="pj"/>
      </w:pPr>
      <w:r>
        <w:rPr>
          <w:rStyle w:val="s0"/>
        </w:rPr>
        <w:t> </w:t>
      </w:r>
    </w:p>
    <w:p w:rsidR="00000000" w:rsidRDefault="007F1460">
      <w:pPr>
        <w:pStyle w:val="pj"/>
        <w:ind w:left="1200" w:hanging="800"/>
      </w:pPr>
      <w:bookmarkStart w:id="1002" w:name="SUB9760000"/>
      <w:bookmarkEnd w:id="1002"/>
      <w:r>
        <w:rPr>
          <w:rStyle w:val="s1"/>
        </w:rPr>
        <w:t>Статья 9</w:t>
      </w:r>
      <w:r>
        <w:rPr>
          <w:rStyle w:val="s1"/>
        </w:rPr>
        <w:t xml:space="preserve">76. </w:t>
      </w:r>
      <w:r>
        <w:rPr>
          <w:rStyle w:val="s0"/>
        </w:rPr>
        <w:t>Хранение вещей, являющихся предметом спора</w:t>
      </w:r>
    </w:p>
    <w:p w:rsidR="00000000" w:rsidRDefault="007F1460">
      <w:pPr>
        <w:pStyle w:val="pj"/>
      </w:pPr>
      <w:r>
        <w:rPr>
          <w:rStyle w:val="s0"/>
        </w:rPr>
        <w:t>1. Двое или более лиц, между которыми возник спор о праве на вещь, могут передать эту вещь третьему лицу, принимающему на себя обязанность по разрешении спора возвратить вещь лицу, определенному по решению суд</w:t>
      </w:r>
      <w:r>
        <w:rPr>
          <w:rStyle w:val="s0"/>
        </w:rPr>
        <w:t>а или по согласию всех спорящих лиц.</w:t>
      </w:r>
    </w:p>
    <w:p w:rsidR="00000000" w:rsidRDefault="007F1460">
      <w:pPr>
        <w:pStyle w:val="pj"/>
      </w:pPr>
      <w:r>
        <w:rPr>
          <w:rStyle w:val="s0"/>
        </w:rPr>
        <w:t>2. Вещь, являющаяся предметом спора, может быть передана на хранение по решению суда.</w:t>
      </w:r>
    </w:p>
    <w:p w:rsidR="00000000" w:rsidRDefault="007F1460">
      <w:pPr>
        <w:pStyle w:val="pj"/>
      </w:pPr>
      <w:r>
        <w:rPr>
          <w:rStyle w:val="s0"/>
        </w:rPr>
        <w:t>Хранителем в этом случае может быть лицо, назначенное судом, или лицо, определенное по договоренности спорящих сторон. Вещь передаетс</w:t>
      </w:r>
      <w:r>
        <w:rPr>
          <w:rStyle w:val="s0"/>
        </w:rPr>
        <w:t>я на хранение другому лицу по его согласию, если иное не установлено законом. Хранитель имеет право на плату за счет спорящих сторон.</w:t>
      </w:r>
    </w:p>
    <w:p w:rsidR="00000000" w:rsidRDefault="007F1460">
      <w:pPr>
        <w:pStyle w:val="pj"/>
      </w:pPr>
      <w:r>
        <w:rPr>
          <w:rStyle w:val="s0"/>
        </w:rPr>
        <w:t> </w:t>
      </w:r>
    </w:p>
    <w:p w:rsidR="00000000" w:rsidRDefault="007F1460">
      <w:pPr>
        <w:pStyle w:val="pj"/>
        <w:ind w:left="1200" w:hanging="800"/>
      </w:pPr>
      <w:bookmarkStart w:id="1003" w:name="SUB9770000"/>
      <w:bookmarkEnd w:id="1003"/>
      <w:r>
        <w:rPr>
          <w:rStyle w:val="s1"/>
        </w:rPr>
        <w:t xml:space="preserve">Статья 977. </w:t>
      </w:r>
      <w:r>
        <w:rPr>
          <w:rStyle w:val="s0"/>
        </w:rPr>
        <w:t>Хранение автотранспортных средств</w:t>
      </w:r>
    </w:p>
    <w:p w:rsidR="00000000" w:rsidRDefault="007F1460">
      <w:pPr>
        <w:pStyle w:val="pj"/>
      </w:pPr>
      <w:r>
        <w:rPr>
          <w:rStyle w:val="s0"/>
        </w:rPr>
        <w:t>1. Если хранение автотранспортных средств осуществляется субъектом предпри</w:t>
      </w:r>
      <w:r>
        <w:rPr>
          <w:rStyle w:val="s0"/>
        </w:rPr>
        <w:t>нимательской деятельности, такой договор является публичным.</w:t>
      </w:r>
    </w:p>
    <w:p w:rsidR="00000000" w:rsidRDefault="007F1460">
      <w:pPr>
        <w:pStyle w:val="pj"/>
      </w:pPr>
      <w:r>
        <w:rPr>
          <w:rStyle w:val="s0"/>
        </w:rPr>
        <w:t>2. По договору хранения транспортного средства в боксах и гаражах, на специальных стоянках хранитель обязуется не допускать проникновения в них посторонних лиц и выдать транспортное средство по п</w:t>
      </w:r>
      <w:r>
        <w:rPr>
          <w:rStyle w:val="s0"/>
        </w:rPr>
        <w:t>ервому требованию поклажедателя.</w:t>
      </w:r>
    </w:p>
    <w:p w:rsidR="00000000" w:rsidRDefault="007F1460">
      <w:pPr>
        <w:pStyle w:val="pj"/>
      </w:pPr>
      <w:r>
        <w:rPr>
          <w:rStyle w:val="s0"/>
        </w:rPr>
        <w:t>Договор хранения транспортного средства распространяется также на отношения между гаражно-строительным либо гаражным кооперативом и их членами, если иное не установлено законом или уставом кооператива.</w:t>
      </w:r>
    </w:p>
    <w:p w:rsidR="00000000" w:rsidRDefault="007F1460">
      <w:pPr>
        <w:pStyle w:val="pj"/>
      </w:pPr>
      <w:r>
        <w:rPr>
          <w:rStyle w:val="s0"/>
        </w:rPr>
        <w:t>Принятие автотранспор</w:t>
      </w:r>
      <w:r>
        <w:rPr>
          <w:rStyle w:val="s0"/>
        </w:rPr>
        <w:t>тного средства на хранение удостоверяется квитанцией (номером, жетоном).</w:t>
      </w:r>
    </w:p>
    <w:p w:rsidR="00000000" w:rsidRDefault="007F1460">
      <w:pPr>
        <w:pStyle w:val="pj"/>
      </w:pPr>
      <w:r>
        <w:rPr>
          <w:rStyle w:val="s0"/>
        </w:rPr>
        <w:t> </w:t>
      </w:r>
    </w:p>
    <w:p w:rsidR="00000000" w:rsidRDefault="007F1460">
      <w:pPr>
        <w:pStyle w:val="pj"/>
        <w:ind w:left="1200" w:hanging="800"/>
      </w:pPr>
      <w:bookmarkStart w:id="1004" w:name="SUB9780000"/>
      <w:bookmarkEnd w:id="1004"/>
      <w:r>
        <w:rPr>
          <w:rStyle w:val="s1"/>
        </w:rPr>
        <w:t xml:space="preserve">Статья 978. </w:t>
      </w:r>
      <w:r>
        <w:rPr>
          <w:rStyle w:val="s0"/>
        </w:rPr>
        <w:t>Договор охраны</w:t>
      </w:r>
    </w:p>
    <w:p w:rsidR="00000000" w:rsidRDefault="007F1460">
      <w:pPr>
        <w:pStyle w:val="pj"/>
      </w:pPr>
      <w:r>
        <w:rPr>
          <w:rStyle w:val="s0"/>
        </w:rPr>
        <w:t>1. По договору охраны охранник, являющийся субъектом предпринимательской деятельности, обязуется обеспечить неприкосновенность охраняемых личности либо им</w:t>
      </w:r>
      <w:r>
        <w:rPr>
          <w:rStyle w:val="s0"/>
        </w:rPr>
        <w:t>ущества. Владелец такого имущества или охраняемое лицо обязаны выполнять предусмотренные договором правила личной и имущественной безопасности и ежемесячно уплачивать охраннику установленную плату.</w:t>
      </w:r>
    </w:p>
    <w:p w:rsidR="00000000" w:rsidRDefault="007F1460">
      <w:pPr>
        <w:pStyle w:val="pj"/>
      </w:pPr>
      <w:r>
        <w:rPr>
          <w:rStyle w:val="s0"/>
        </w:rPr>
        <w:t> </w:t>
      </w:r>
    </w:p>
    <w:p w:rsidR="00000000" w:rsidRDefault="007F1460">
      <w:pPr>
        <w:pStyle w:val="pc"/>
      </w:pPr>
      <w:bookmarkStart w:id="1005" w:name="SUB9790000"/>
      <w:bookmarkEnd w:id="1005"/>
      <w:r>
        <w:rPr>
          <w:rStyle w:val="s1"/>
        </w:rPr>
        <w:t>Глава 67. Страхование</w:t>
      </w:r>
    </w:p>
    <w:p w:rsidR="00000000" w:rsidRDefault="007F1460">
      <w:pPr>
        <w:pStyle w:val="pj"/>
      </w:pPr>
      <w:r>
        <w:rPr>
          <w:rStyle w:val="s0"/>
        </w:rPr>
        <w:t> </w:t>
      </w:r>
    </w:p>
    <w:p w:rsidR="00000000" w:rsidRDefault="007F1460">
      <w:pPr>
        <w:pStyle w:val="pj"/>
        <w:ind w:left="1200" w:hanging="800"/>
      </w:pPr>
      <w:r>
        <w:rPr>
          <w:rStyle w:val="s1"/>
        </w:rPr>
        <w:t xml:space="preserve">Статья 979. </w:t>
      </w:r>
      <w:r>
        <w:rPr>
          <w:rStyle w:val="s0"/>
        </w:rPr>
        <w:t>Договор страхования</w:t>
      </w:r>
    </w:p>
    <w:p w:rsidR="00000000" w:rsidRDefault="007F1460">
      <w:pPr>
        <w:pStyle w:val="pj"/>
      </w:pPr>
      <w:r>
        <w:rPr>
          <w:rStyle w:val="s0"/>
        </w:rPr>
        <w:t xml:space="preserve">1. Договор страхования заключается в соответствии с настоящего Кодекса, </w:t>
      </w:r>
      <w:hyperlink r:id="rId68" w:history="1">
        <w:r>
          <w:rPr>
            <w:rStyle w:val="a4"/>
          </w:rPr>
          <w:t>Закона</w:t>
        </w:r>
      </w:hyperlink>
      <w:r>
        <w:rPr>
          <w:rStyle w:val="s0"/>
        </w:rPr>
        <w:t xml:space="preserve"> Украины «О страховании», других законодательных актов.</w:t>
      </w:r>
    </w:p>
    <w:p w:rsidR="00000000" w:rsidRDefault="007F1460">
      <w:pPr>
        <w:pStyle w:val="pj"/>
      </w:pPr>
      <w:r>
        <w:rPr>
          <w:rStyle w:val="s0"/>
        </w:rPr>
        <w:t>2. Законом может быть установлена обязанность физического</w:t>
      </w:r>
      <w:r>
        <w:rPr>
          <w:rStyle w:val="s0"/>
        </w:rPr>
        <w:t xml:space="preserve"> или юридического лица заключить договор страхования (обязательное страхование).</w:t>
      </w:r>
    </w:p>
    <w:p w:rsidR="00000000" w:rsidRDefault="007F1460">
      <w:pPr>
        <w:pStyle w:val="pj"/>
      </w:pPr>
      <w:r>
        <w:rPr>
          <w:rStyle w:val="s0"/>
        </w:rPr>
        <w:t>3. Требования о заключении договоров страхования по отдельным классам страхования/категориями страховых рисков для урегулирования правоотношений, по которым требуется обязател</w:t>
      </w:r>
      <w:r>
        <w:rPr>
          <w:rStyle w:val="s0"/>
        </w:rPr>
        <w:t>ьное наличие договора, могут быть определены законодательством.</w:t>
      </w:r>
    </w:p>
    <w:p w:rsidR="00000000" w:rsidRDefault="007F1460">
      <w:pPr>
        <w:pStyle w:val="pj"/>
        <w:ind w:left="1200" w:hanging="800"/>
      </w:pPr>
      <w:r>
        <w:rPr>
          <w:rStyle w:val="s1"/>
        </w:rPr>
        <w:t> </w:t>
      </w:r>
    </w:p>
    <w:p w:rsidR="00000000" w:rsidRDefault="007F1460">
      <w:pPr>
        <w:pStyle w:val="pj"/>
        <w:ind w:left="1200" w:hanging="800"/>
      </w:pPr>
      <w:bookmarkStart w:id="1006" w:name="SUB9800000"/>
      <w:bookmarkEnd w:id="1006"/>
      <w:r>
        <w:rPr>
          <w:rStyle w:val="s1"/>
        </w:rPr>
        <w:t xml:space="preserve">Статья 980. </w:t>
      </w:r>
      <w:r>
        <w:rPr>
          <w:rStyle w:val="s0"/>
        </w:rPr>
        <w:t>Предмет договора страхования</w:t>
      </w:r>
    </w:p>
    <w:p w:rsidR="00000000" w:rsidRDefault="007F1460">
      <w:pPr>
        <w:pStyle w:val="pj"/>
      </w:pPr>
      <w:r>
        <w:rPr>
          <w:rStyle w:val="s0"/>
        </w:rPr>
        <w:t>1. Предметом договора страхования является передача страхователем за плату риска, связанного с объектом страхования, страховщику на условиях, определ</w:t>
      </w:r>
      <w:r>
        <w:rPr>
          <w:rStyle w:val="s0"/>
        </w:rPr>
        <w:t>енных договором страхования или законодательством Украины.</w:t>
      </w:r>
    </w:p>
    <w:p w:rsidR="00000000" w:rsidRDefault="007F1460">
      <w:pPr>
        <w:pStyle w:val="pj"/>
      </w:pPr>
      <w:r>
        <w:rPr>
          <w:rStyle w:val="s0"/>
        </w:rPr>
        <w:t>Объектом страхования могут быть:</w:t>
      </w:r>
    </w:p>
    <w:p w:rsidR="00000000" w:rsidRDefault="007F1460">
      <w:pPr>
        <w:pStyle w:val="pj"/>
      </w:pPr>
      <w:r>
        <w:rPr>
          <w:rStyle w:val="s0"/>
        </w:rPr>
        <w:t>жизнь, здоровье, трудоспособность и/или пенсионное обеспечение;</w:t>
      </w:r>
    </w:p>
    <w:p w:rsidR="00000000" w:rsidRDefault="007F1460">
      <w:pPr>
        <w:pStyle w:val="pj"/>
      </w:pPr>
      <w:r>
        <w:rPr>
          <w:rStyle w:val="s0"/>
        </w:rPr>
        <w:t>имущество на праве владения, пользования и распоряжения и/или возможные убытки или расходы;</w:t>
      </w:r>
    </w:p>
    <w:p w:rsidR="00000000" w:rsidRDefault="007F1460">
      <w:pPr>
        <w:pStyle w:val="pj"/>
      </w:pPr>
      <w:r>
        <w:rPr>
          <w:rStyle w:val="s0"/>
        </w:rPr>
        <w:t>ответств</w:t>
      </w:r>
      <w:r>
        <w:rPr>
          <w:rStyle w:val="s0"/>
        </w:rPr>
        <w:t>енность за причиненный вред лицу или его имуществу.</w:t>
      </w:r>
    </w:p>
    <w:p w:rsidR="00000000" w:rsidRDefault="007F1460">
      <w:pPr>
        <w:pStyle w:val="pj"/>
        <w:ind w:left="1200" w:hanging="800"/>
      </w:pPr>
      <w:r>
        <w:rPr>
          <w:rStyle w:val="s1"/>
        </w:rPr>
        <w:t> </w:t>
      </w:r>
    </w:p>
    <w:p w:rsidR="00000000" w:rsidRDefault="007F1460">
      <w:pPr>
        <w:pStyle w:val="pj"/>
        <w:ind w:left="1200" w:hanging="800"/>
      </w:pPr>
      <w:bookmarkStart w:id="1007" w:name="SUB9810000"/>
      <w:bookmarkEnd w:id="1007"/>
      <w:r>
        <w:rPr>
          <w:rStyle w:val="s1"/>
        </w:rPr>
        <w:t xml:space="preserve">Статья 981. </w:t>
      </w:r>
      <w:r>
        <w:rPr>
          <w:rStyle w:val="s0"/>
        </w:rPr>
        <w:t>Форма договора страхования</w:t>
      </w:r>
    </w:p>
    <w:p w:rsidR="00000000" w:rsidRDefault="007F1460">
      <w:pPr>
        <w:pStyle w:val="pj"/>
      </w:pPr>
      <w:r>
        <w:rPr>
          <w:rStyle w:val="s0"/>
        </w:rPr>
        <w:t>1. Договор страхования заключается в письменной форме с соблюдением требований к письменной форме сделки, установленных настоящим Кодексом.</w:t>
      </w:r>
    </w:p>
    <w:p w:rsidR="00000000" w:rsidRDefault="007F1460">
      <w:pPr>
        <w:pStyle w:val="pj"/>
      </w:pPr>
      <w:r>
        <w:rPr>
          <w:rStyle w:val="s0"/>
        </w:rPr>
        <w:t>Факт заключения договор</w:t>
      </w:r>
      <w:r>
        <w:rPr>
          <w:rStyle w:val="s0"/>
        </w:rPr>
        <w:t>а страхования может удостоверяться страховым полисом (сертификатом).</w:t>
      </w:r>
    </w:p>
    <w:p w:rsidR="00000000" w:rsidRDefault="007F1460">
      <w:pPr>
        <w:pStyle w:val="pj"/>
      </w:pPr>
      <w:r>
        <w:rPr>
          <w:rStyle w:val="s0"/>
        </w:rPr>
        <w:t>2. В случае несоблюдения письменной формы договора страхования такой договор является ничтожным.</w:t>
      </w:r>
    </w:p>
    <w:p w:rsidR="00000000" w:rsidRDefault="007F1460">
      <w:pPr>
        <w:pStyle w:val="pj"/>
      </w:pPr>
      <w:r>
        <w:rPr>
          <w:rStyle w:val="s0"/>
        </w:rPr>
        <w:t> </w:t>
      </w:r>
    </w:p>
    <w:p w:rsidR="00000000" w:rsidRDefault="007F1460">
      <w:pPr>
        <w:pStyle w:val="pj"/>
        <w:ind w:left="1200" w:hanging="800"/>
      </w:pPr>
      <w:bookmarkStart w:id="1008" w:name="SUB9820000"/>
      <w:bookmarkEnd w:id="1008"/>
      <w:r>
        <w:rPr>
          <w:rStyle w:val="s1"/>
        </w:rPr>
        <w:t xml:space="preserve">Статья 982. </w:t>
      </w:r>
      <w:r>
        <w:rPr>
          <w:rStyle w:val="s0"/>
        </w:rPr>
        <w:t>Существенные условия договора страхования</w:t>
      </w:r>
    </w:p>
    <w:p w:rsidR="00000000" w:rsidRDefault="007F1460">
      <w:pPr>
        <w:pStyle w:val="pj"/>
      </w:pPr>
      <w:r>
        <w:rPr>
          <w:rStyle w:val="s0"/>
        </w:rPr>
        <w:t>1. Существенными условиями договор</w:t>
      </w:r>
      <w:r>
        <w:rPr>
          <w:rStyle w:val="s0"/>
        </w:rPr>
        <w:t>а страхования являются предмет договора страхования, страховой случай, размер денежной суммы, в пределах которой страховщик обязан произвести выплату в случае наступления страхового случая (страховая сумма), размер страхового платежа и сроки его уплаты, ср</w:t>
      </w:r>
      <w:r>
        <w:rPr>
          <w:rStyle w:val="s0"/>
        </w:rPr>
        <w:t>ок договора и другие условия, определенные актами гражданского законодательства.</w:t>
      </w:r>
    </w:p>
    <w:p w:rsidR="00000000" w:rsidRDefault="007F1460">
      <w:pPr>
        <w:pStyle w:val="pj"/>
      </w:pPr>
      <w:r>
        <w:rPr>
          <w:rStyle w:val="s0"/>
        </w:rPr>
        <w:t> </w:t>
      </w:r>
    </w:p>
    <w:p w:rsidR="00000000" w:rsidRDefault="007F1460">
      <w:pPr>
        <w:pStyle w:val="pj"/>
      </w:pPr>
      <w:bookmarkStart w:id="1009" w:name="SUB9830000"/>
      <w:bookmarkEnd w:id="1009"/>
      <w:r>
        <w:rPr>
          <w:rStyle w:val="s1"/>
        </w:rPr>
        <w:t xml:space="preserve">Статья 983. </w:t>
      </w:r>
      <w:r>
        <w:rPr>
          <w:rStyle w:val="s0"/>
        </w:rPr>
        <w:t>Момент вступления в силу договора страхования</w:t>
      </w:r>
    </w:p>
    <w:p w:rsidR="00000000" w:rsidRDefault="007F1460">
      <w:pPr>
        <w:pStyle w:val="pj"/>
      </w:pPr>
      <w:r>
        <w:rPr>
          <w:rStyle w:val="s0"/>
        </w:rPr>
        <w:t>1. Договор страхования вступает в силу с момента, предусмотренного договором страхования или законодательством.</w:t>
      </w:r>
    </w:p>
    <w:p w:rsidR="00000000" w:rsidRDefault="007F1460">
      <w:pPr>
        <w:pStyle w:val="pj"/>
      </w:pPr>
      <w:r>
        <w:rPr>
          <w:rStyle w:val="s0"/>
        </w:rPr>
        <w:t xml:space="preserve">2. </w:t>
      </w:r>
      <w:r>
        <w:rPr>
          <w:rStyle w:val="s0"/>
        </w:rPr>
        <w:t>Действие договора страхования не распространяется на события, имеющие признаки страхового случая, которые наступили до вступления в силу договора страхования (кроме случая применения ретроактивной даты).</w:t>
      </w:r>
    </w:p>
    <w:p w:rsidR="00000000" w:rsidRDefault="007F1460">
      <w:pPr>
        <w:pStyle w:val="pj"/>
      </w:pPr>
      <w:r>
        <w:rPr>
          <w:rStyle w:val="s0"/>
        </w:rPr>
        <w:t> </w:t>
      </w:r>
    </w:p>
    <w:p w:rsidR="00000000" w:rsidRDefault="007F1460">
      <w:pPr>
        <w:pStyle w:val="pj"/>
        <w:ind w:left="1200" w:hanging="800"/>
      </w:pPr>
      <w:bookmarkStart w:id="1010" w:name="SUB9840000"/>
      <w:bookmarkEnd w:id="1010"/>
      <w:r>
        <w:rPr>
          <w:rStyle w:val="s1"/>
        </w:rPr>
        <w:t xml:space="preserve">Статья 984. </w:t>
      </w:r>
      <w:r>
        <w:rPr>
          <w:rStyle w:val="s0"/>
        </w:rPr>
        <w:t>Стороны в договоре страхования</w:t>
      </w:r>
    </w:p>
    <w:p w:rsidR="00000000" w:rsidRDefault="007F1460">
      <w:pPr>
        <w:pStyle w:val="pj"/>
      </w:pPr>
      <w:r>
        <w:rPr>
          <w:rStyle w:val="s0"/>
        </w:rPr>
        <w:t>1. Стра</w:t>
      </w:r>
      <w:r>
        <w:rPr>
          <w:rStyle w:val="s0"/>
        </w:rPr>
        <w:t>ховщиком является юридическое лицо, специально созданное для осуществления страховой деятельности и получившее в установленном порядке лицензию на осуществление страховой деятельности.</w:t>
      </w:r>
    </w:p>
    <w:p w:rsidR="00000000" w:rsidRDefault="007F1460">
      <w:pPr>
        <w:pStyle w:val="pj"/>
      </w:pPr>
      <w:r>
        <w:rPr>
          <w:rStyle w:val="s0"/>
        </w:rPr>
        <w:t>Требования, которым должны соответствовать страховщики, порядок лицензи</w:t>
      </w:r>
      <w:r>
        <w:rPr>
          <w:rStyle w:val="s0"/>
        </w:rPr>
        <w:t>рования их деятельности и осуществления государственного надзора за страховой деятельностью устанавливаются законом.</w:t>
      </w:r>
    </w:p>
    <w:p w:rsidR="00000000" w:rsidRDefault="007F1460">
      <w:pPr>
        <w:pStyle w:val="pj"/>
      </w:pPr>
      <w:r>
        <w:rPr>
          <w:rStyle w:val="s0"/>
        </w:rPr>
        <w:t>2. Страхователем может быть физическое или юридическое лицо.</w:t>
      </w:r>
    </w:p>
    <w:p w:rsidR="00000000" w:rsidRDefault="007F1460">
      <w:pPr>
        <w:pStyle w:val="pj"/>
      </w:pPr>
      <w:r>
        <w:rPr>
          <w:rStyle w:val="s0"/>
        </w:rPr>
        <w:t> </w:t>
      </w:r>
    </w:p>
    <w:p w:rsidR="00000000" w:rsidRDefault="007F1460">
      <w:pPr>
        <w:pStyle w:val="pj"/>
      </w:pPr>
      <w:bookmarkStart w:id="1011" w:name="SUB9850000"/>
      <w:bookmarkEnd w:id="1011"/>
      <w:r>
        <w:rPr>
          <w:rStyle w:val="s1"/>
        </w:rPr>
        <w:t xml:space="preserve">Статья 985. </w:t>
      </w:r>
      <w:r>
        <w:rPr>
          <w:rStyle w:val="s0"/>
        </w:rPr>
        <w:t>Заключение договора страхования в пользу третьего лица</w:t>
      </w:r>
    </w:p>
    <w:p w:rsidR="00000000" w:rsidRDefault="007F1460">
      <w:pPr>
        <w:pStyle w:val="pj"/>
      </w:pPr>
      <w:r>
        <w:rPr>
          <w:rStyle w:val="s0"/>
        </w:rPr>
        <w:t>1. Страхователь имеет право заключить со страховщиком договор страхования в пользу третьего лица.</w:t>
      </w:r>
    </w:p>
    <w:p w:rsidR="00000000" w:rsidRDefault="007F1460">
      <w:pPr>
        <w:pStyle w:val="pj"/>
      </w:pPr>
      <w:r>
        <w:rPr>
          <w:rStyle w:val="s0"/>
        </w:rPr>
        <w:t>Особенности заключения договора страхования в пользу третьего лица устанавливаются законом.</w:t>
      </w:r>
    </w:p>
    <w:p w:rsidR="00000000" w:rsidRDefault="007F1460">
      <w:pPr>
        <w:pStyle w:val="pj"/>
      </w:pPr>
      <w:r>
        <w:rPr>
          <w:rStyle w:val="s0"/>
        </w:rPr>
        <w:t> </w:t>
      </w:r>
    </w:p>
    <w:p w:rsidR="00000000" w:rsidRDefault="007F1460">
      <w:pPr>
        <w:pStyle w:val="pj"/>
        <w:ind w:left="1200" w:hanging="800"/>
      </w:pPr>
      <w:bookmarkStart w:id="1012" w:name="SUB9860000"/>
      <w:bookmarkEnd w:id="1012"/>
      <w:r>
        <w:rPr>
          <w:rStyle w:val="s1"/>
        </w:rPr>
        <w:t xml:space="preserve">Статья 986. </w:t>
      </w:r>
      <w:r>
        <w:rPr>
          <w:rStyle w:val="s0"/>
        </w:rPr>
        <w:t>Соцстрахование</w:t>
      </w:r>
    </w:p>
    <w:p w:rsidR="00000000" w:rsidRDefault="007F1460">
      <w:pPr>
        <w:pStyle w:val="pj"/>
      </w:pPr>
      <w:r>
        <w:rPr>
          <w:rStyle w:val="s0"/>
        </w:rPr>
        <w:t>1. Объект страхования может быть заст</w:t>
      </w:r>
      <w:r>
        <w:rPr>
          <w:rStyle w:val="s0"/>
        </w:rPr>
        <w:t>рахован по одному договору страхования несколькими страховщиками (соцстрахование) с определением прав и обязанностей каждого из страховщиков.</w:t>
      </w:r>
    </w:p>
    <w:p w:rsidR="00000000" w:rsidRDefault="007F1460">
      <w:pPr>
        <w:pStyle w:val="pj"/>
      </w:pPr>
      <w:r>
        <w:rPr>
          <w:rStyle w:val="s0"/>
        </w:rPr>
        <w:t>2. По согласованию между состраховщиками и страхователем один из состраховщиков может представлять всех других сос</w:t>
      </w:r>
      <w:r>
        <w:rPr>
          <w:rStyle w:val="s0"/>
        </w:rPr>
        <w:t>траховщиков в отношениях со страхователем, оставаясь ответственным перед ним в размерах своей доли.</w:t>
      </w:r>
    </w:p>
    <w:p w:rsidR="00000000" w:rsidRDefault="007F1460">
      <w:pPr>
        <w:pStyle w:val="pj"/>
      </w:pPr>
      <w:r>
        <w:rPr>
          <w:rStyle w:val="s0"/>
        </w:rPr>
        <w:t>3. Требования, предусмотренные для заключения договора страхования, распространяются на заключение договора сострахования.</w:t>
      </w:r>
    </w:p>
    <w:p w:rsidR="00000000" w:rsidRDefault="007F1460">
      <w:pPr>
        <w:pStyle w:val="pj"/>
      </w:pPr>
      <w:r>
        <w:rPr>
          <w:rStyle w:val="s0"/>
        </w:rPr>
        <w:t> </w:t>
      </w:r>
    </w:p>
    <w:p w:rsidR="00000000" w:rsidRDefault="007F1460">
      <w:pPr>
        <w:pStyle w:val="pj"/>
        <w:ind w:left="1200" w:hanging="800"/>
      </w:pPr>
      <w:bookmarkStart w:id="1013" w:name="SUB9870000"/>
      <w:bookmarkEnd w:id="1013"/>
      <w:r>
        <w:rPr>
          <w:rStyle w:val="s1"/>
        </w:rPr>
        <w:t xml:space="preserve">Статья 987.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014" w:name="SUB9880000"/>
      <w:bookmarkEnd w:id="1014"/>
      <w:r>
        <w:rPr>
          <w:rStyle w:val="s1"/>
        </w:rPr>
        <w:t xml:space="preserve">Статья 988.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015" w:name="SUB9890000"/>
      <w:bookmarkEnd w:id="1015"/>
      <w:r>
        <w:rPr>
          <w:rStyle w:val="s1"/>
        </w:rPr>
        <w:t xml:space="preserve">Статья 989.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016" w:name="SUB9900000"/>
      <w:bookmarkEnd w:id="1016"/>
      <w:r>
        <w:rPr>
          <w:rStyle w:val="s1"/>
        </w:rPr>
        <w:t xml:space="preserve">Статья 990.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017" w:name="SUB9910000"/>
      <w:bookmarkEnd w:id="1017"/>
      <w:r>
        <w:rPr>
          <w:rStyle w:val="s1"/>
        </w:rPr>
        <w:t xml:space="preserve">Статья 991.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018" w:name="SUB9920000"/>
      <w:bookmarkEnd w:id="1018"/>
      <w:r>
        <w:rPr>
          <w:rStyle w:val="s1"/>
        </w:rPr>
        <w:t xml:space="preserve">Статья 992. </w:t>
      </w:r>
      <w:r>
        <w:rPr>
          <w:rStyle w:val="s0"/>
        </w:rPr>
        <w:t>Ответственность страховщика</w:t>
      </w:r>
    </w:p>
    <w:p w:rsidR="00000000" w:rsidRDefault="007F1460">
      <w:pPr>
        <w:pStyle w:val="pj"/>
      </w:pPr>
      <w:r>
        <w:rPr>
          <w:rStyle w:val="s0"/>
        </w:rPr>
        <w:t xml:space="preserve">1. При неуплате страховщиком страхователю или другому лицу страховой выплаты страховщик обязан уплатить неустойку в </w:t>
      </w:r>
      <w:r>
        <w:rPr>
          <w:rStyle w:val="s0"/>
        </w:rPr>
        <w:t>размере, установленном договором или законом.</w:t>
      </w:r>
    </w:p>
    <w:p w:rsidR="00000000" w:rsidRDefault="007F1460">
      <w:pPr>
        <w:pStyle w:val="pj"/>
      </w:pPr>
      <w:r>
        <w:rPr>
          <w:rStyle w:val="s0"/>
        </w:rPr>
        <w:t> </w:t>
      </w:r>
    </w:p>
    <w:p w:rsidR="00000000" w:rsidRDefault="007F1460">
      <w:pPr>
        <w:pStyle w:val="pj"/>
        <w:ind w:left="1200" w:hanging="800"/>
      </w:pPr>
      <w:bookmarkStart w:id="1019" w:name="SUB9930000"/>
      <w:bookmarkEnd w:id="1019"/>
      <w:r>
        <w:rPr>
          <w:rStyle w:val="s1"/>
        </w:rPr>
        <w:t xml:space="preserve">Статья 993. </w:t>
      </w:r>
      <w:r>
        <w:rPr>
          <w:rStyle w:val="s0"/>
        </w:rPr>
        <w:t>Переход к страховщику прав страхователя в отношении лица, ответственного за причиненные убытки</w:t>
      </w:r>
    </w:p>
    <w:p w:rsidR="00000000" w:rsidRDefault="007F1460">
      <w:pPr>
        <w:pStyle w:val="pj"/>
      </w:pPr>
      <w:r>
        <w:rPr>
          <w:rStyle w:val="s0"/>
        </w:rPr>
        <w:t xml:space="preserve">1. К страховщику, осуществившему страховую выплату (возмещение) по договору страхования имущества, в </w:t>
      </w:r>
      <w:r>
        <w:rPr>
          <w:rStyle w:val="s0"/>
        </w:rPr>
        <w:t>пределах фактических расходов переходит право требования, которое страхователь или другое лицо, получившее страховую выплату (возмещение) имеет к лицу, ответственному за причиненные убытки.</w:t>
      </w:r>
    </w:p>
    <w:p w:rsidR="00000000" w:rsidRDefault="007F1460">
      <w:pPr>
        <w:pStyle w:val="pj"/>
      </w:pPr>
      <w:r>
        <w:rPr>
          <w:rStyle w:val="s0"/>
        </w:rPr>
        <w:t> </w:t>
      </w:r>
    </w:p>
    <w:p w:rsidR="00000000" w:rsidRDefault="007F1460">
      <w:pPr>
        <w:pStyle w:val="pj"/>
        <w:ind w:left="1200" w:hanging="800"/>
      </w:pPr>
      <w:bookmarkStart w:id="1020" w:name="SUB9940000"/>
      <w:bookmarkEnd w:id="1020"/>
      <w:r>
        <w:rPr>
          <w:rStyle w:val="s1"/>
        </w:rPr>
        <w:t xml:space="preserve">Статья 994.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021" w:name="SUB9950000"/>
      <w:bookmarkEnd w:id="1021"/>
      <w:r>
        <w:rPr>
          <w:rStyle w:val="s1"/>
        </w:rPr>
        <w:t xml:space="preserve">Статья 995. </w:t>
      </w:r>
      <w:r>
        <w:rPr>
          <w:rStyle w:val="s0"/>
        </w:rPr>
        <w:t>Последствия прекращения юридического лица страхователя</w:t>
      </w:r>
    </w:p>
    <w:p w:rsidR="00000000" w:rsidRDefault="007F1460">
      <w:pPr>
        <w:pStyle w:val="pj"/>
      </w:pPr>
      <w:r>
        <w:rPr>
          <w:rStyle w:val="s0"/>
        </w:rPr>
        <w:t>1. Если юридическое лицо страхователь прекращается и устанавливаются его правопреемники, права и обязанности страхователя переходят к правопреемникам.</w:t>
      </w:r>
    </w:p>
    <w:p w:rsidR="00000000" w:rsidRDefault="007F1460">
      <w:pPr>
        <w:pStyle w:val="pj"/>
      </w:pPr>
      <w:r>
        <w:rPr>
          <w:rStyle w:val="s0"/>
        </w:rPr>
        <w:t> </w:t>
      </w:r>
    </w:p>
    <w:p w:rsidR="00000000" w:rsidRDefault="007F1460">
      <w:pPr>
        <w:pStyle w:val="pj"/>
        <w:ind w:left="1200" w:hanging="800"/>
      </w:pPr>
      <w:bookmarkStart w:id="1022" w:name="SUB9960000"/>
      <w:bookmarkEnd w:id="1022"/>
      <w:r>
        <w:rPr>
          <w:rStyle w:val="s1"/>
        </w:rPr>
        <w:t xml:space="preserve">Статья 996. </w:t>
      </w:r>
      <w:r>
        <w:rPr>
          <w:rStyle w:val="s0"/>
        </w:rPr>
        <w:t>Последствия признания страхователя -</w:t>
      </w:r>
      <w:r>
        <w:rPr>
          <w:rStyle w:val="s0"/>
        </w:rPr>
        <w:t xml:space="preserve"> физического лица недееспособным или ограничения его гражданской дееспособности</w:t>
      </w:r>
    </w:p>
    <w:p w:rsidR="00000000" w:rsidRDefault="007F1460">
      <w:pPr>
        <w:pStyle w:val="pj"/>
      </w:pPr>
      <w:r>
        <w:rPr>
          <w:rStyle w:val="s0"/>
        </w:rPr>
        <w:t>1. Права и обязанности страхователя физического лица, признанного судом недееспособным, осуществляются его опекуном с момента признания лица недееспособным.</w:t>
      </w:r>
    </w:p>
    <w:p w:rsidR="00000000" w:rsidRDefault="007F1460">
      <w:pPr>
        <w:pStyle w:val="pj"/>
      </w:pPr>
      <w:r>
        <w:rPr>
          <w:rStyle w:val="s0"/>
        </w:rPr>
        <w:t>Договор страхования</w:t>
      </w:r>
      <w:r>
        <w:rPr>
          <w:rStyle w:val="s0"/>
        </w:rPr>
        <w:t>, по которому застрахована ответственность физического лица, признанного судом недееспособным, прекращается с момента признания лица недееспособным.</w:t>
      </w:r>
    </w:p>
    <w:p w:rsidR="00000000" w:rsidRDefault="007F1460">
      <w:pPr>
        <w:pStyle w:val="pj"/>
      </w:pPr>
      <w:r>
        <w:rPr>
          <w:rStyle w:val="s0"/>
        </w:rPr>
        <w:t xml:space="preserve">2. Страхователь - физическое лицо, гражданская дееспособность которого ограничена судом, осуществляет свои </w:t>
      </w:r>
      <w:r>
        <w:rPr>
          <w:rStyle w:val="s0"/>
        </w:rPr>
        <w:t>права и обязанности страхователя только с согласия опекуна.</w:t>
      </w:r>
    </w:p>
    <w:p w:rsidR="00000000" w:rsidRDefault="007F1460">
      <w:pPr>
        <w:pStyle w:val="pj"/>
      </w:pPr>
      <w:r>
        <w:rPr>
          <w:rStyle w:val="s0"/>
        </w:rPr>
        <w:t> </w:t>
      </w:r>
    </w:p>
    <w:p w:rsidR="00000000" w:rsidRDefault="007F1460">
      <w:pPr>
        <w:pStyle w:val="pj"/>
        <w:ind w:left="1200" w:hanging="800"/>
      </w:pPr>
      <w:bookmarkStart w:id="1023" w:name="SUB9970000"/>
      <w:bookmarkEnd w:id="1023"/>
      <w:r>
        <w:rPr>
          <w:rStyle w:val="s1"/>
        </w:rPr>
        <w:t xml:space="preserve">Статья 997. </w:t>
      </w:r>
      <w:r>
        <w:rPr>
          <w:rStyle w:val="s0"/>
        </w:rPr>
        <w:t>Прекращение договора страхования</w:t>
      </w:r>
    </w:p>
    <w:p w:rsidR="00000000" w:rsidRDefault="007F1460">
      <w:pPr>
        <w:pStyle w:val="pj"/>
      </w:pPr>
      <w:r>
        <w:rPr>
          <w:rStyle w:val="s0"/>
        </w:rPr>
        <w:t>1. Договор страхования прекращается в случаях, установленных договором и законом.</w:t>
      </w:r>
    </w:p>
    <w:p w:rsidR="00000000" w:rsidRDefault="007F1460">
      <w:pPr>
        <w:pStyle w:val="pj"/>
      </w:pPr>
      <w:r>
        <w:rPr>
          <w:rStyle w:val="s0"/>
        </w:rPr>
        <w:t>2. Исключена.</w:t>
      </w:r>
    </w:p>
    <w:p w:rsidR="00000000" w:rsidRDefault="007F1460">
      <w:pPr>
        <w:pStyle w:val="pj"/>
      </w:pPr>
      <w:r>
        <w:rPr>
          <w:rStyle w:val="s0"/>
        </w:rPr>
        <w:t>3. Исключена.</w:t>
      </w:r>
    </w:p>
    <w:p w:rsidR="00000000" w:rsidRDefault="007F1460">
      <w:pPr>
        <w:pStyle w:val="pj"/>
      </w:pPr>
      <w:r>
        <w:rPr>
          <w:rStyle w:val="s0"/>
        </w:rPr>
        <w:t>4. Исключена.</w:t>
      </w:r>
    </w:p>
    <w:p w:rsidR="00000000" w:rsidRDefault="007F1460">
      <w:pPr>
        <w:pStyle w:val="pj"/>
      </w:pPr>
      <w:r>
        <w:rPr>
          <w:rStyle w:val="s0"/>
        </w:rPr>
        <w:t>5. Исключена.</w:t>
      </w:r>
    </w:p>
    <w:p w:rsidR="00000000" w:rsidRDefault="007F1460">
      <w:pPr>
        <w:pStyle w:val="pj"/>
      </w:pPr>
      <w:r>
        <w:rPr>
          <w:rStyle w:val="s0"/>
        </w:rPr>
        <w:t>6. Исключен</w:t>
      </w:r>
      <w:r>
        <w:rPr>
          <w:rStyle w:val="s0"/>
        </w:rPr>
        <w:t>а.</w:t>
      </w:r>
    </w:p>
    <w:p w:rsidR="00000000" w:rsidRDefault="007F1460">
      <w:pPr>
        <w:pStyle w:val="pj"/>
      </w:pPr>
      <w:r>
        <w:rPr>
          <w:rStyle w:val="s0"/>
        </w:rPr>
        <w:t> </w:t>
      </w:r>
    </w:p>
    <w:p w:rsidR="00000000" w:rsidRDefault="007F1460">
      <w:pPr>
        <w:pStyle w:val="pj"/>
        <w:ind w:left="1200" w:hanging="800"/>
      </w:pPr>
      <w:bookmarkStart w:id="1024" w:name="SUB9980000"/>
      <w:bookmarkEnd w:id="1024"/>
      <w:r>
        <w:rPr>
          <w:rStyle w:val="s1"/>
        </w:rPr>
        <w:t xml:space="preserve">Статья 998. </w:t>
      </w:r>
      <w:r>
        <w:rPr>
          <w:rStyle w:val="s0"/>
        </w:rPr>
        <w:t>Недействительность договора страхования</w:t>
      </w:r>
    </w:p>
    <w:p w:rsidR="00000000" w:rsidRDefault="007F1460">
      <w:pPr>
        <w:pStyle w:val="pj"/>
      </w:pPr>
      <w:r>
        <w:rPr>
          <w:rStyle w:val="s0"/>
        </w:rPr>
        <w:t>1. Договор страхования является ничтожным или признается недействительным в случаях, установленных законом.</w:t>
      </w:r>
    </w:p>
    <w:p w:rsidR="00000000" w:rsidRDefault="007F1460">
      <w:pPr>
        <w:pStyle w:val="pj"/>
      </w:pPr>
      <w:r>
        <w:rPr>
          <w:rStyle w:val="s0"/>
        </w:rPr>
        <w:t>2. Последствия недействительности договора страхования определяются в соответствии с положе</w:t>
      </w:r>
      <w:r>
        <w:rPr>
          <w:rStyle w:val="s0"/>
        </w:rPr>
        <w:t>ниями о недействительности сделок, установленных настоящим Кодексом.</w:t>
      </w:r>
    </w:p>
    <w:p w:rsidR="00000000" w:rsidRDefault="007F1460">
      <w:pPr>
        <w:pStyle w:val="pj"/>
      </w:pPr>
      <w:r>
        <w:rPr>
          <w:rStyle w:val="s0"/>
        </w:rPr>
        <w:t> </w:t>
      </w:r>
    </w:p>
    <w:p w:rsidR="00000000" w:rsidRDefault="007F1460">
      <w:pPr>
        <w:pStyle w:val="pj"/>
        <w:ind w:left="1200" w:hanging="800"/>
      </w:pPr>
      <w:bookmarkStart w:id="1025" w:name="SUB9990000"/>
      <w:bookmarkEnd w:id="1025"/>
      <w:r>
        <w:rPr>
          <w:rStyle w:val="s1"/>
        </w:rPr>
        <w:t xml:space="preserve">Статья 999. </w:t>
      </w:r>
      <w:r>
        <w:rPr>
          <w:rStyle w:val="s0"/>
        </w:rPr>
        <w:t>Обязательное страхование</w:t>
      </w:r>
    </w:p>
    <w:p w:rsidR="00000000" w:rsidRDefault="007F1460">
      <w:pPr>
        <w:pStyle w:val="pj"/>
      </w:pPr>
      <w:r>
        <w:rPr>
          <w:rStyle w:val="s0"/>
        </w:rPr>
        <w:t>1. Законом может быть установлена обязанность физического или юридического лица быть страхователем жизни, здоровья, имущества или ответственности пе</w:t>
      </w:r>
      <w:r>
        <w:rPr>
          <w:rStyle w:val="s0"/>
        </w:rPr>
        <w:t>ред другими лицами за свой счет либо за счет заинтересованного лица (обязательное страхование).</w:t>
      </w:r>
    </w:p>
    <w:p w:rsidR="00000000" w:rsidRDefault="007F1460">
      <w:pPr>
        <w:pStyle w:val="pj"/>
      </w:pPr>
      <w:r>
        <w:rPr>
          <w:rStyle w:val="s0"/>
        </w:rPr>
        <w:t>2. К отношениям, вытекающим из обязательного страхования, применяются положения настоящего Кодекса, если иное не установлено актами гражданского законодательств</w:t>
      </w:r>
      <w:r>
        <w:rPr>
          <w:rStyle w:val="s0"/>
        </w:rPr>
        <w:t>а.</w:t>
      </w:r>
    </w:p>
    <w:p w:rsidR="00000000" w:rsidRDefault="007F1460">
      <w:pPr>
        <w:pStyle w:val="pj"/>
      </w:pPr>
      <w:r>
        <w:rPr>
          <w:rStyle w:val="s0"/>
        </w:rPr>
        <w:t> </w:t>
      </w:r>
    </w:p>
    <w:p w:rsidR="00000000" w:rsidRDefault="007F1460">
      <w:pPr>
        <w:pStyle w:val="pc"/>
      </w:pPr>
      <w:bookmarkStart w:id="1026" w:name="SUB10000000"/>
      <w:bookmarkEnd w:id="1026"/>
      <w:r>
        <w:rPr>
          <w:rStyle w:val="s1"/>
        </w:rPr>
        <w:t>Глава 68. Поручение</w:t>
      </w:r>
    </w:p>
    <w:p w:rsidR="00000000" w:rsidRDefault="007F1460">
      <w:pPr>
        <w:pStyle w:val="pj"/>
      </w:pPr>
      <w:r>
        <w:rPr>
          <w:rStyle w:val="s0"/>
        </w:rPr>
        <w:t> </w:t>
      </w:r>
    </w:p>
    <w:p w:rsidR="00000000" w:rsidRDefault="007F1460">
      <w:pPr>
        <w:pStyle w:val="pj"/>
        <w:ind w:left="1200" w:hanging="800"/>
      </w:pPr>
      <w:r>
        <w:rPr>
          <w:rStyle w:val="s1"/>
        </w:rPr>
        <w:t xml:space="preserve">Статья 1000. </w:t>
      </w:r>
      <w:r>
        <w:rPr>
          <w:rStyle w:val="s0"/>
        </w:rPr>
        <w:t>Договор поручения</w:t>
      </w:r>
    </w:p>
    <w:p w:rsidR="00000000" w:rsidRDefault="007F1460">
      <w:pPr>
        <w:pStyle w:val="pj"/>
      </w:pPr>
      <w:r>
        <w:rPr>
          <w:rStyle w:val="s0"/>
        </w:rPr>
        <w:t>1. По договору поручения одна сторона (поверенный) обязуется совершить от имени и за счет другой стороны (доверителя) определенные юридические действия. Сделка, совершенная поверенным, создает, изменяет, прекращает гражданские права и обязанности доверител</w:t>
      </w:r>
      <w:r>
        <w:rPr>
          <w:rStyle w:val="s0"/>
        </w:rPr>
        <w:t>я.</w:t>
      </w:r>
    </w:p>
    <w:p w:rsidR="00000000" w:rsidRDefault="007F1460">
      <w:pPr>
        <w:pStyle w:val="pj"/>
      </w:pPr>
      <w:r>
        <w:rPr>
          <w:rStyle w:val="s0"/>
        </w:rPr>
        <w:t>2. Договором поручения может быть установлено исключительное право поверенного на совершение от имени и за счет доверителя всех или части юридических действий, предусмотренных договором. В договоре могут быть установлены срок действия такого поручения и (и</w:t>
      </w:r>
      <w:r>
        <w:rPr>
          <w:rStyle w:val="s0"/>
        </w:rPr>
        <w:t>ли) территория, в пределах которой является действующим исключительное право поверенного.</w:t>
      </w:r>
    </w:p>
    <w:p w:rsidR="00000000" w:rsidRDefault="007F1460">
      <w:pPr>
        <w:pStyle w:val="pj"/>
      </w:pPr>
      <w:r>
        <w:rPr>
          <w:rStyle w:val="s0"/>
        </w:rPr>
        <w:t> </w:t>
      </w:r>
    </w:p>
    <w:p w:rsidR="00000000" w:rsidRDefault="007F1460">
      <w:pPr>
        <w:pStyle w:val="pj"/>
        <w:ind w:left="1200" w:hanging="800"/>
      </w:pPr>
      <w:bookmarkStart w:id="1027" w:name="SUB10010000"/>
      <w:bookmarkEnd w:id="1027"/>
      <w:r>
        <w:rPr>
          <w:rStyle w:val="s1"/>
        </w:rPr>
        <w:t xml:space="preserve">Статья 1001. </w:t>
      </w:r>
      <w:r>
        <w:rPr>
          <w:rStyle w:val="s0"/>
        </w:rPr>
        <w:t>Срок договора поручения</w:t>
      </w:r>
    </w:p>
    <w:p w:rsidR="00000000" w:rsidRDefault="007F1460">
      <w:pPr>
        <w:pStyle w:val="pj"/>
      </w:pPr>
      <w:r>
        <w:rPr>
          <w:rStyle w:val="s0"/>
        </w:rPr>
        <w:t>1. Договором поручения может быть определен срок, в течение которого поверенный имеет право действовать от имени доверителя.</w:t>
      </w:r>
    </w:p>
    <w:p w:rsidR="00000000" w:rsidRDefault="007F1460">
      <w:pPr>
        <w:pStyle w:val="pj"/>
      </w:pPr>
      <w:r>
        <w:rPr>
          <w:rStyle w:val="s0"/>
        </w:rPr>
        <w:t> </w:t>
      </w:r>
    </w:p>
    <w:p w:rsidR="00000000" w:rsidRDefault="007F1460">
      <w:pPr>
        <w:pStyle w:val="pj"/>
        <w:ind w:left="1200" w:hanging="800"/>
      </w:pPr>
      <w:bookmarkStart w:id="1028" w:name="SUB10020000"/>
      <w:bookmarkEnd w:id="1028"/>
      <w:r>
        <w:rPr>
          <w:rStyle w:val="s1"/>
        </w:rPr>
        <w:t xml:space="preserve">Статья 1002. </w:t>
      </w:r>
      <w:r>
        <w:rPr>
          <w:rStyle w:val="s0"/>
        </w:rPr>
        <w:t>Право поверенного на оплату</w:t>
      </w:r>
    </w:p>
    <w:p w:rsidR="00000000" w:rsidRDefault="007F1460">
      <w:pPr>
        <w:pStyle w:val="pj"/>
      </w:pPr>
      <w:r>
        <w:rPr>
          <w:rStyle w:val="s0"/>
        </w:rPr>
        <w:t>1. Поверенный имеет право на оплату за исполнение своей обязанности по договору поручения, если иное не установлено договором или законом.</w:t>
      </w:r>
    </w:p>
    <w:p w:rsidR="00000000" w:rsidRDefault="007F1460">
      <w:pPr>
        <w:pStyle w:val="pj"/>
      </w:pPr>
      <w:r>
        <w:rPr>
          <w:rStyle w:val="s0"/>
        </w:rPr>
        <w:t>2. Если в договоре поручения не определен размер оплаты поверенному или поря</w:t>
      </w:r>
      <w:r>
        <w:rPr>
          <w:rStyle w:val="s0"/>
        </w:rPr>
        <w:t>док ее выплаты, она выплачивается после выполнения поручения в соответствии с обычными ценами на такие услуги.</w:t>
      </w:r>
    </w:p>
    <w:p w:rsidR="00000000" w:rsidRDefault="007F1460">
      <w:pPr>
        <w:pStyle w:val="pj"/>
      </w:pPr>
      <w:r>
        <w:rPr>
          <w:rStyle w:val="s0"/>
        </w:rPr>
        <w:t> </w:t>
      </w:r>
    </w:p>
    <w:p w:rsidR="00000000" w:rsidRDefault="007F1460">
      <w:pPr>
        <w:pStyle w:val="pj"/>
        <w:ind w:left="1200" w:hanging="800"/>
      </w:pPr>
      <w:bookmarkStart w:id="1029" w:name="SUB10030000"/>
      <w:bookmarkEnd w:id="1029"/>
      <w:r>
        <w:rPr>
          <w:rStyle w:val="s1"/>
        </w:rPr>
        <w:t xml:space="preserve">Статья 1003. </w:t>
      </w:r>
      <w:r>
        <w:rPr>
          <w:rStyle w:val="s0"/>
        </w:rPr>
        <w:t>Содержание поручения</w:t>
      </w:r>
    </w:p>
    <w:p w:rsidR="00000000" w:rsidRDefault="007F1460">
      <w:pPr>
        <w:pStyle w:val="pj"/>
      </w:pPr>
      <w:r>
        <w:rPr>
          <w:rStyle w:val="s0"/>
        </w:rPr>
        <w:t>1. В договоре поручения или в выданной на основании договора доверенности должны быть четко определены юридич</w:t>
      </w:r>
      <w:r>
        <w:rPr>
          <w:rStyle w:val="s0"/>
        </w:rPr>
        <w:t>еские действия, которые надлежит совершить поверенному. Действия, которые надлежит совершить поверенному, должны быть правомерными, конкретными и осуществимыми.</w:t>
      </w:r>
    </w:p>
    <w:p w:rsidR="00000000" w:rsidRDefault="007F1460">
      <w:pPr>
        <w:pStyle w:val="pj"/>
      </w:pPr>
      <w:r>
        <w:rPr>
          <w:rStyle w:val="s0"/>
        </w:rPr>
        <w:t> </w:t>
      </w:r>
    </w:p>
    <w:p w:rsidR="00000000" w:rsidRDefault="007F1460">
      <w:pPr>
        <w:pStyle w:val="pj"/>
        <w:ind w:left="1200" w:hanging="800"/>
      </w:pPr>
      <w:bookmarkStart w:id="1030" w:name="SUB10040000"/>
      <w:bookmarkEnd w:id="1030"/>
      <w:r>
        <w:rPr>
          <w:rStyle w:val="s1"/>
        </w:rPr>
        <w:t xml:space="preserve">Статья 1004. </w:t>
      </w:r>
      <w:r>
        <w:rPr>
          <w:rStyle w:val="s0"/>
        </w:rPr>
        <w:t>Выполнение поручения</w:t>
      </w:r>
    </w:p>
    <w:p w:rsidR="00000000" w:rsidRDefault="007F1460">
      <w:pPr>
        <w:pStyle w:val="pj"/>
      </w:pPr>
      <w:r>
        <w:rPr>
          <w:rStyle w:val="s0"/>
        </w:rPr>
        <w:t>1. Поверенный обязан совершать действия в соответствии с со</w:t>
      </w:r>
      <w:r>
        <w:rPr>
          <w:rStyle w:val="s0"/>
        </w:rPr>
        <w:t>держанием данного ему поручения. Поверенный может отступить от содержания поручения, если этого требуют интересы доверителя и поверенный не мог предварительно запросить доверителя или не получил в разумный срок ответ на свой запрос. В этом случае поверенны</w:t>
      </w:r>
      <w:r>
        <w:rPr>
          <w:rStyle w:val="s0"/>
        </w:rPr>
        <w:t>й обязан уведомить доверителя о допущенных отступлениях от содержания поручения как только это станет возможным.</w:t>
      </w:r>
    </w:p>
    <w:p w:rsidR="00000000" w:rsidRDefault="007F1460">
      <w:pPr>
        <w:pStyle w:val="pj"/>
      </w:pPr>
      <w:r>
        <w:rPr>
          <w:rStyle w:val="s0"/>
        </w:rPr>
        <w:t>2. Поверенному, действующему в качестве коммерческого представителя (</w:t>
      </w:r>
      <w:hyperlink w:anchor="sub2430000" w:history="1">
        <w:r>
          <w:rPr>
            <w:rStyle w:val="a4"/>
          </w:rPr>
          <w:t>статья 243</w:t>
        </w:r>
      </w:hyperlink>
      <w:r>
        <w:rPr>
          <w:rStyle w:val="s0"/>
        </w:rPr>
        <w:t xml:space="preserve"> настоящего Кодекса), доверител</w:t>
      </w:r>
      <w:r>
        <w:rPr>
          <w:rStyle w:val="s0"/>
        </w:rPr>
        <w:t>ем может быть предоставлено право отступать в интересах доверителя от содержания поручения без предварительного запроса об этом. Коммерческий представитель должен в разумный срок уведомить доверителя о допущенных отступлениях от его поручения, если иное не</w:t>
      </w:r>
      <w:r>
        <w:rPr>
          <w:rStyle w:val="s0"/>
        </w:rPr>
        <w:t xml:space="preserve"> установлено договором.</w:t>
      </w:r>
    </w:p>
    <w:p w:rsidR="00000000" w:rsidRDefault="007F1460">
      <w:pPr>
        <w:pStyle w:val="pj"/>
      </w:pPr>
      <w:r>
        <w:rPr>
          <w:rStyle w:val="s0"/>
        </w:rPr>
        <w:t> </w:t>
      </w:r>
    </w:p>
    <w:p w:rsidR="00000000" w:rsidRDefault="007F1460">
      <w:pPr>
        <w:pStyle w:val="pj"/>
        <w:ind w:left="1200" w:hanging="800"/>
      </w:pPr>
      <w:bookmarkStart w:id="1031" w:name="SUB10050000"/>
      <w:bookmarkEnd w:id="1031"/>
      <w:r>
        <w:rPr>
          <w:rStyle w:val="s1"/>
        </w:rPr>
        <w:t xml:space="preserve">Статья 1005. </w:t>
      </w:r>
      <w:r>
        <w:rPr>
          <w:rStyle w:val="s0"/>
        </w:rPr>
        <w:t>Личное выполнение договора поручения</w:t>
      </w:r>
    </w:p>
    <w:p w:rsidR="00000000" w:rsidRDefault="007F1460">
      <w:pPr>
        <w:pStyle w:val="pj"/>
      </w:pPr>
      <w:r>
        <w:rPr>
          <w:rStyle w:val="s0"/>
        </w:rPr>
        <w:t>1. Поверенный должен выполнить данное ему поручение лично.</w:t>
      </w:r>
    </w:p>
    <w:p w:rsidR="00000000" w:rsidRDefault="007F1460">
      <w:pPr>
        <w:pStyle w:val="pj"/>
      </w:pPr>
      <w:r>
        <w:rPr>
          <w:rStyle w:val="s0"/>
        </w:rPr>
        <w:t>Поверенный имеет право передать выполнение поручения другому лицу (заместителю), если это предусмотрено договором или есл</w:t>
      </w:r>
      <w:r>
        <w:rPr>
          <w:rStyle w:val="s0"/>
        </w:rPr>
        <w:t>и поверенный был вынужден к тому обстоятельствами, с целью охраны интересов доверителя. Поверенный, передавший выполнение поручения заместителю, должен незамедлительно уведомить об этом доверителя. В этом случае поверенный отвечает только за выбор заместит</w:t>
      </w:r>
      <w:r>
        <w:rPr>
          <w:rStyle w:val="s0"/>
        </w:rPr>
        <w:t>еля.</w:t>
      </w:r>
    </w:p>
    <w:p w:rsidR="00000000" w:rsidRDefault="007F1460">
      <w:pPr>
        <w:pStyle w:val="pj"/>
      </w:pPr>
      <w:r>
        <w:rPr>
          <w:rStyle w:val="s0"/>
        </w:rPr>
        <w:t>2. Доверитель имеет право в любое время отвести заместителя, избранного поверенным.</w:t>
      </w:r>
    </w:p>
    <w:p w:rsidR="00000000" w:rsidRDefault="007F1460">
      <w:pPr>
        <w:pStyle w:val="pj"/>
      </w:pPr>
      <w:r>
        <w:rPr>
          <w:rStyle w:val="s0"/>
        </w:rPr>
        <w:t>3. Если заместитель поверенного был указан в договоре поручения, поверенный не отвечает за выбор заместителя и за совершенные им действия.</w:t>
      </w:r>
    </w:p>
    <w:p w:rsidR="00000000" w:rsidRDefault="007F1460">
      <w:pPr>
        <w:pStyle w:val="pj"/>
      </w:pPr>
      <w:r>
        <w:rPr>
          <w:rStyle w:val="s0"/>
        </w:rPr>
        <w:t xml:space="preserve">4. Если договором поручения </w:t>
      </w:r>
      <w:r>
        <w:rPr>
          <w:rStyle w:val="s0"/>
        </w:rPr>
        <w:t>не предусмотрена возможность совершения действий заместителем поверенного или такая возможность предусмотрена, но заместитель в договоре не указан, поверенный отвечает за выбор заместителя.</w:t>
      </w:r>
    </w:p>
    <w:p w:rsidR="00000000" w:rsidRDefault="007F1460">
      <w:pPr>
        <w:pStyle w:val="pj"/>
      </w:pPr>
      <w:r>
        <w:rPr>
          <w:rStyle w:val="s0"/>
        </w:rPr>
        <w:t> </w:t>
      </w:r>
    </w:p>
    <w:p w:rsidR="00000000" w:rsidRDefault="007F1460">
      <w:pPr>
        <w:pStyle w:val="pj"/>
        <w:ind w:left="1200" w:hanging="800"/>
      </w:pPr>
      <w:bookmarkStart w:id="1032" w:name="SUB10060000"/>
      <w:bookmarkEnd w:id="1032"/>
      <w:r>
        <w:rPr>
          <w:rStyle w:val="s1"/>
        </w:rPr>
        <w:t xml:space="preserve">Статья 1006. </w:t>
      </w:r>
      <w:r>
        <w:rPr>
          <w:rStyle w:val="s0"/>
        </w:rPr>
        <w:t>Обязанности поверенного</w:t>
      </w:r>
    </w:p>
    <w:p w:rsidR="00000000" w:rsidRDefault="007F1460">
      <w:pPr>
        <w:pStyle w:val="pj"/>
      </w:pPr>
      <w:r>
        <w:rPr>
          <w:rStyle w:val="s0"/>
        </w:rPr>
        <w:t>1. Поверенный обязан:</w:t>
      </w:r>
    </w:p>
    <w:p w:rsidR="00000000" w:rsidRDefault="007F1460">
      <w:pPr>
        <w:pStyle w:val="pj"/>
      </w:pPr>
      <w:r>
        <w:rPr>
          <w:rStyle w:val="s0"/>
        </w:rPr>
        <w:t>1) со</w:t>
      </w:r>
      <w:r>
        <w:rPr>
          <w:rStyle w:val="s0"/>
        </w:rPr>
        <w:t>общать доверителю по его требованию все сведения о ходе выполнения его поручения;</w:t>
      </w:r>
    </w:p>
    <w:p w:rsidR="00000000" w:rsidRDefault="007F1460">
      <w:pPr>
        <w:pStyle w:val="pj"/>
      </w:pPr>
      <w:r>
        <w:rPr>
          <w:rStyle w:val="s0"/>
        </w:rPr>
        <w:t>2) после выполнения поручения или при прекращении договора поручения до его выполнения незамедлительно возвратить доверителю доверенность, срок которой не истек, и представит</w:t>
      </w:r>
      <w:r>
        <w:rPr>
          <w:rStyle w:val="s0"/>
        </w:rPr>
        <w:t>ь отчет о выполнении поручения и оправдательные документы, если это требуется по условиям договора и характеру поручения;</w:t>
      </w:r>
    </w:p>
    <w:p w:rsidR="00000000" w:rsidRDefault="007F1460">
      <w:pPr>
        <w:pStyle w:val="pj"/>
      </w:pPr>
      <w:r>
        <w:rPr>
          <w:rStyle w:val="s0"/>
        </w:rPr>
        <w:t>3) незамедлительно передать доверителю все полученное в связи с выполнением поручения.</w:t>
      </w:r>
    </w:p>
    <w:p w:rsidR="00000000" w:rsidRDefault="007F1460">
      <w:pPr>
        <w:pStyle w:val="pj"/>
      </w:pPr>
      <w:r>
        <w:rPr>
          <w:rStyle w:val="s0"/>
        </w:rPr>
        <w:t> </w:t>
      </w:r>
    </w:p>
    <w:p w:rsidR="00000000" w:rsidRDefault="007F1460">
      <w:pPr>
        <w:pStyle w:val="pj"/>
        <w:ind w:left="1200" w:hanging="800"/>
      </w:pPr>
      <w:bookmarkStart w:id="1033" w:name="SUB10070000"/>
      <w:bookmarkEnd w:id="1033"/>
      <w:r>
        <w:rPr>
          <w:rStyle w:val="s1"/>
        </w:rPr>
        <w:t xml:space="preserve">Статья 1007. </w:t>
      </w:r>
      <w:r>
        <w:rPr>
          <w:rStyle w:val="s0"/>
        </w:rPr>
        <w:t>Обязанности доверителя</w:t>
      </w:r>
    </w:p>
    <w:p w:rsidR="00000000" w:rsidRDefault="007F1460">
      <w:pPr>
        <w:pStyle w:val="pj"/>
      </w:pPr>
      <w:r>
        <w:rPr>
          <w:rStyle w:val="s0"/>
        </w:rPr>
        <w:t>1. Доверитель обязан выдать поверенному доверенность на совершение юридических действий, предусмотренных договором поручения.</w:t>
      </w:r>
    </w:p>
    <w:p w:rsidR="00000000" w:rsidRDefault="007F1460">
      <w:pPr>
        <w:pStyle w:val="pj"/>
      </w:pPr>
      <w:r>
        <w:rPr>
          <w:rStyle w:val="s0"/>
        </w:rPr>
        <w:t>2. Доверитель обязан, если иное не установлено договором:</w:t>
      </w:r>
    </w:p>
    <w:p w:rsidR="00000000" w:rsidRDefault="007F1460">
      <w:pPr>
        <w:pStyle w:val="pj"/>
      </w:pPr>
      <w:r>
        <w:rPr>
          <w:rStyle w:val="s0"/>
        </w:rPr>
        <w:t>1) обеспечить поверенного средствами, необходимыми для выполнения поруче</w:t>
      </w:r>
      <w:r>
        <w:rPr>
          <w:rStyle w:val="s0"/>
        </w:rPr>
        <w:t>ния;</w:t>
      </w:r>
    </w:p>
    <w:p w:rsidR="00000000" w:rsidRDefault="007F1460">
      <w:pPr>
        <w:pStyle w:val="pj"/>
      </w:pPr>
      <w:r>
        <w:rPr>
          <w:rStyle w:val="s0"/>
        </w:rPr>
        <w:t>2) возместить поверенному расходы, связанные с выполнением поручения.</w:t>
      </w:r>
    </w:p>
    <w:p w:rsidR="00000000" w:rsidRDefault="007F1460">
      <w:pPr>
        <w:pStyle w:val="pj"/>
      </w:pPr>
      <w:r>
        <w:rPr>
          <w:rStyle w:val="s0"/>
        </w:rPr>
        <w:t>3. Доверитель обязан незамедлительно принять от поверенного все полученное им в связи с выполнением поручения.</w:t>
      </w:r>
    </w:p>
    <w:p w:rsidR="00000000" w:rsidRDefault="007F1460">
      <w:pPr>
        <w:pStyle w:val="pj"/>
      </w:pPr>
      <w:r>
        <w:rPr>
          <w:rStyle w:val="s0"/>
        </w:rPr>
        <w:t>4. Доверитель обязан выплатить поверенному плату, если она ему причита</w:t>
      </w:r>
      <w:r>
        <w:rPr>
          <w:rStyle w:val="s0"/>
        </w:rPr>
        <w:t>ется.</w:t>
      </w:r>
    </w:p>
    <w:p w:rsidR="00000000" w:rsidRDefault="007F1460">
      <w:pPr>
        <w:pStyle w:val="pj"/>
      </w:pPr>
      <w:r>
        <w:rPr>
          <w:rStyle w:val="s0"/>
        </w:rPr>
        <w:t> </w:t>
      </w:r>
    </w:p>
    <w:p w:rsidR="00000000" w:rsidRDefault="007F1460">
      <w:pPr>
        <w:pStyle w:val="pj"/>
        <w:ind w:left="1200" w:hanging="800"/>
      </w:pPr>
      <w:bookmarkStart w:id="1034" w:name="SUB10080000"/>
      <w:bookmarkEnd w:id="1034"/>
      <w:r>
        <w:rPr>
          <w:rStyle w:val="s1"/>
        </w:rPr>
        <w:t xml:space="preserve">Статья 1008. </w:t>
      </w:r>
      <w:r>
        <w:rPr>
          <w:rStyle w:val="s0"/>
        </w:rPr>
        <w:t>Прекращение договора поручения</w:t>
      </w:r>
    </w:p>
    <w:p w:rsidR="00000000" w:rsidRDefault="007F1460">
      <w:pPr>
        <w:pStyle w:val="pj"/>
      </w:pPr>
      <w:r>
        <w:rPr>
          <w:rStyle w:val="s0"/>
        </w:rPr>
        <w:t>1. Договор поручения прекращается на общих основаниях прекращения договора, а также в случае:</w:t>
      </w:r>
    </w:p>
    <w:p w:rsidR="00000000" w:rsidRDefault="007F1460">
      <w:pPr>
        <w:pStyle w:val="pj"/>
      </w:pPr>
      <w:r>
        <w:rPr>
          <w:rStyle w:val="s0"/>
        </w:rPr>
        <w:t>1) отказа доверителя или поверенного от договора;</w:t>
      </w:r>
    </w:p>
    <w:p w:rsidR="00000000" w:rsidRDefault="007F1460">
      <w:pPr>
        <w:pStyle w:val="pj"/>
      </w:pPr>
      <w:r>
        <w:rPr>
          <w:rStyle w:val="s0"/>
        </w:rPr>
        <w:t>2) признания доверителя или поверенного недееспособным, ограничения его гражданской дееспособности или признания безвестно отсутствующим;</w:t>
      </w:r>
    </w:p>
    <w:p w:rsidR="00000000" w:rsidRDefault="007F1460">
      <w:pPr>
        <w:pStyle w:val="pj"/>
      </w:pPr>
      <w:r>
        <w:rPr>
          <w:rStyle w:val="s0"/>
        </w:rPr>
        <w:t>3) смерти доверителя или поверенного.</w:t>
      </w:r>
    </w:p>
    <w:p w:rsidR="00000000" w:rsidRDefault="007F1460">
      <w:pPr>
        <w:pStyle w:val="pj"/>
      </w:pPr>
      <w:r>
        <w:rPr>
          <w:rStyle w:val="s0"/>
        </w:rPr>
        <w:t>2. Доверитель или поверенный имеют право отказаться от договора поручения в любо</w:t>
      </w:r>
      <w:r>
        <w:rPr>
          <w:rStyle w:val="s0"/>
        </w:rPr>
        <w:t>е время. Отказ от права на отказ от договора поручения является ничтожным.</w:t>
      </w:r>
    </w:p>
    <w:p w:rsidR="00000000" w:rsidRDefault="007F1460">
      <w:pPr>
        <w:pStyle w:val="pj"/>
      </w:pPr>
      <w:r>
        <w:rPr>
          <w:rStyle w:val="s0"/>
        </w:rPr>
        <w:t>3. Если поверенный действует в качестве предпринимателя, сторона, отказывающаяся от договора, должна уведомить другую сторону об отказе от договора не позднее чем за один месяц до е</w:t>
      </w:r>
      <w:r>
        <w:rPr>
          <w:rStyle w:val="s0"/>
        </w:rPr>
        <w:t>го прекращения, если более длительный срок не установлен договором.</w:t>
      </w:r>
    </w:p>
    <w:p w:rsidR="00000000" w:rsidRDefault="007F1460">
      <w:pPr>
        <w:pStyle w:val="pj"/>
      </w:pPr>
      <w:r>
        <w:rPr>
          <w:rStyle w:val="s0"/>
        </w:rPr>
        <w:t>При прекращении юридического лица, являющегося коммерческим представителем, доверитель имеет право отказаться от договора поручения без предварительного уведомления об этом поверенного.</w:t>
      </w:r>
    </w:p>
    <w:p w:rsidR="00000000" w:rsidRDefault="007F1460">
      <w:pPr>
        <w:pStyle w:val="pj"/>
      </w:pPr>
      <w:r>
        <w:rPr>
          <w:rStyle w:val="s0"/>
        </w:rPr>
        <w:t> </w:t>
      </w:r>
    </w:p>
    <w:p w:rsidR="00000000" w:rsidRDefault="007F1460">
      <w:pPr>
        <w:pStyle w:val="pj"/>
        <w:ind w:left="1200" w:hanging="800"/>
      </w:pPr>
      <w:bookmarkStart w:id="1035" w:name="SUB10090000"/>
      <w:bookmarkEnd w:id="1035"/>
      <w:r>
        <w:rPr>
          <w:rStyle w:val="s1"/>
        </w:rPr>
        <w:t xml:space="preserve">Статья 1009. </w:t>
      </w:r>
      <w:r>
        <w:rPr>
          <w:rStyle w:val="s0"/>
        </w:rPr>
        <w:t>Последствия прекращения договора поручения</w:t>
      </w:r>
    </w:p>
    <w:p w:rsidR="00000000" w:rsidRDefault="007F1460">
      <w:pPr>
        <w:pStyle w:val="pj"/>
      </w:pPr>
      <w:r>
        <w:rPr>
          <w:rStyle w:val="s0"/>
        </w:rPr>
        <w:t xml:space="preserve">1. Если договор поручения прекращен до того, как поручение было полностью выполнено поверенным, доверитель должен возместить поверенному расходы, связанные с выполнением поручения, а если поверенному </w:t>
      </w:r>
      <w:r>
        <w:rPr>
          <w:rStyle w:val="s0"/>
        </w:rPr>
        <w:t>причитается плата - также выплатить ему плату соразмерно выполненной им работе. Это положение не применяется к выполнению поверенным поручения после того, как он узнал или мог узнать о прекращении договора поручения.</w:t>
      </w:r>
    </w:p>
    <w:p w:rsidR="00000000" w:rsidRDefault="007F1460">
      <w:pPr>
        <w:pStyle w:val="pj"/>
      </w:pPr>
      <w:r>
        <w:rPr>
          <w:rStyle w:val="s0"/>
        </w:rPr>
        <w:t>2. Отказ доверителя от договора поручен</w:t>
      </w:r>
      <w:r>
        <w:rPr>
          <w:rStyle w:val="s0"/>
        </w:rPr>
        <w:t>ия не является основанием для возмещения убытков, причиненных поверенному прекращением договора, кроме случая прекращения договора, по которому поверенный действовал в качестве коммерческого представителя.</w:t>
      </w:r>
    </w:p>
    <w:p w:rsidR="00000000" w:rsidRDefault="007F1460">
      <w:pPr>
        <w:pStyle w:val="pj"/>
      </w:pPr>
      <w:r>
        <w:rPr>
          <w:rStyle w:val="s0"/>
        </w:rPr>
        <w:t>3. Отказ поверенного от договора поручения не явля</w:t>
      </w:r>
      <w:r>
        <w:rPr>
          <w:rStyle w:val="s0"/>
        </w:rPr>
        <w:t>ется основанием для возмещения убытков, причиненных доверителю прекращением договора, кроме случая отказа поверенного от договора при таких условиях, когда доверитель лишен возможности иначе обеспечить свои интересы, а также отказа от договора, по которому</w:t>
      </w:r>
      <w:r>
        <w:rPr>
          <w:rStyle w:val="s0"/>
        </w:rPr>
        <w:t xml:space="preserve"> поверенный действовал в качестве коммерческого представителя.</w:t>
      </w:r>
    </w:p>
    <w:p w:rsidR="00000000" w:rsidRDefault="007F1460">
      <w:pPr>
        <w:pStyle w:val="pj"/>
      </w:pPr>
      <w:r>
        <w:rPr>
          <w:rStyle w:val="s0"/>
        </w:rPr>
        <w:t> </w:t>
      </w:r>
    </w:p>
    <w:p w:rsidR="00000000" w:rsidRDefault="007F1460">
      <w:pPr>
        <w:pStyle w:val="pj"/>
        <w:ind w:left="1200" w:hanging="800"/>
      </w:pPr>
      <w:bookmarkStart w:id="1036" w:name="SUB10100000"/>
      <w:bookmarkEnd w:id="1036"/>
      <w:r>
        <w:rPr>
          <w:rStyle w:val="s1"/>
        </w:rPr>
        <w:t xml:space="preserve">Статья 1010. </w:t>
      </w:r>
      <w:r>
        <w:rPr>
          <w:rStyle w:val="s0"/>
        </w:rPr>
        <w:t>Обязанности наследника поверенного и ликвидатора юридического лица - поверенного</w:t>
      </w:r>
    </w:p>
    <w:p w:rsidR="00000000" w:rsidRDefault="007F1460">
      <w:pPr>
        <w:pStyle w:val="pj"/>
      </w:pPr>
      <w:r>
        <w:rPr>
          <w:rStyle w:val="s0"/>
        </w:rPr>
        <w:t xml:space="preserve">1. В случае смерти поверенного его наследники должны уведомить доверителя о прекращении договора </w:t>
      </w:r>
      <w:r>
        <w:rPr>
          <w:rStyle w:val="s0"/>
        </w:rPr>
        <w:t>поручения и принять меры, необходимые для охраны имущества доверителя, в частности сохранить его вещи, документы и передать их доверителю.</w:t>
      </w:r>
    </w:p>
    <w:p w:rsidR="00000000" w:rsidRDefault="007F1460">
      <w:pPr>
        <w:pStyle w:val="pj"/>
      </w:pPr>
      <w:r>
        <w:rPr>
          <w:rStyle w:val="s0"/>
        </w:rPr>
        <w:t>2. В случае ликвидации юридического лица поверенного ликвидатор должен уведомить доверителя о прекращении договора по</w:t>
      </w:r>
      <w:r>
        <w:rPr>
          <w:rStyle w:val="s0"/>
        </w:rPr>
        <w:t>ручения и принять меры, необходимые для охраны имущества доверителя, сохранить его вещи, документы и передать . доверителю.</w:t>
      </w:r>
    </w:p>
    <w:p w:rsidR="00000000" w:rsidRDefault="007F1460">
      <w:pPr>
        <w:pStyle w:val="pj"/>
      </w:pPr>
      <w:r>
        <w:rPr>
          <w:rStyle w:val="s0"/>
        </w:rPr>
        <w:t> </w:t>
      </w:r>
    </w:p>
    <w:p w:rsidR="00000000" w:rsidRDefault="007F1460">
      <w:pPr>
        <w:pStyle w:val="pc"/>
      </w:pPr>
      <w:bookmarkStart w:id="1037" w:name="SUB10110000"/>
      <w:bookmarkEnd w:id="1037"/>
      <w:r>
        <w:rPr>
          <w:rStyle w:val="s1"/>
        </w:rPr>
        <w:t>Глава 69. Комиссия</w:t>
      </w:r>
    </w:p>
    <w:p w:rsidR="00000000" w:rsidRDefault="007F1460">
      <w:pPr>
        <w:pStyle w:val="pj"/>
      </w:pPr>
      <w:r>
        <w:rPr>
          <w:rStyle w:val="s0"/>
        </w:rPr>
        <w:t> </w:t>
      </w:r>
    </w:p>
    <w:p w:rsidR="00000000" w:rsidRDefault="007F1460">
      <w:pPr>
        <w:pStyle w:val="pj"/>
        <w:ind w:left="1200" w:hanging="800"/>
      </w:pPr>
      <w:r>
        <w:rPr>
          <w:rStyle w:val="s1"/>
        </w:rPr>
        <w:t xml:space="preserve">Статья 1011. </w:t>
      </w:r>
      <w:r>
        <w:rPr>
          <w:rStyle w:val="s0"/>
        </w:rPr>
        <w:t>Договор комиссии</w:t>
      </w:r>
    </w:p>
    <w:p w:rsidR="00000000" w:rsidRDefault="007F1460">
      <w:pPr>
        <w:pStyle w:val="pj"/>
      </w:pPr>
      <w:r>
        <w:rPr>
          <w:rStyle w:val="s0"/>
        </w:rPr>
        <w:t>1. По договору комиссии одна сторона (комиссионер) обязуется по поручению другой стороны (комитента) за плату совершить одну или несколько сделок от своего имени, но за счет комитента.</w:t>
      </w:r>
    </w:p>
    <w:p w:rsidR="00000000" w:rsidRDefault="007F1460">
      <w:pPr>
        <w:pStyle w:val="pj"/>
      </w:pPr>
      <w:r>
        <w:rPr>
          <w:rStyle w:val="s0"/>
        </w:rPr>
        <w:t> </w:t>
      </w:r>
    </w:p>
    <w:p w:rsidR="00000000" w:rsidRDefault="007F1460">
      <w:pPr>
        <w:pStyle w:val="pj"/>
        <w:ind w:left="1200" w:hanging="800"/>
      </w:pPr>
      <w:bookmarkStart w:id="1038" w:name="SUB10120000"/>
      <w:bookmarkEnd w:id="1038"/>
      <w:r>
        <w:rPr>
          <w:rStyle w:val="s1"/>
        </w:rPr>
        <w:t xml:space="preserve">Статья 1012. </w:t>
      </w:r>
      <w:r>
        <w:rPr>
          <w:rStyle w:val="s0"/>
        </w:rPr>
        <w:t>Условия договора комиссии</w:t>
      </w:r>
    </w:p>
    <w:p w:rsidR="00000000" w:rsidRDefault="007F1460">
      <w:pPr>
        <w:pStyle w:val="pj"/>
      </w:pPr>
      <w:r>
        <w:rPr>
          <w:rStyle w:val="s0"/>
        </w:rPr>
        <w:t>1. Договор комиссии может быть</w:t>
      </w:r>
      <w:r>
        <w:rPr>
          <w:rStyle w:val="s0"/>
        </w:rPr>
        <w:t xml:space="preserve"> заключен на определенный срок или без определения срока, с определением или без определения территории его выполнения, с условием либо без условия относительно ассортимента товаров, являющихся предметом комиссии.</w:t>
      </w:r>
    </w:p>
    <w:p w:rsidR="00000000" w:rsidRDefault="007F1460">
      <w:pPr>
        <w:pStyle w:val="pj"/>
      </w:pPr>
      <w:r>
        <w:rPr>
          <w:rStyle w:val="s0"/>
        </w:rPr>
        <w:t>2. Комитент может быть обязан воздерживать</w:t>
      </w:r>
      <w:r>
        <w:rPr>
          <w:rStyle w:val="s0"/>
        </w:rPr>
        <w:t>ся от заключения договора комиссии с другими лицами.</w:t>
      </w:r>
    </w:p>
    <w:p w:rsidR="00000000" w:rsidRDefault="007F1460">
      <w:pPr>
        <w:pStyle w:val="pj"/>
      </w:pPr>
      <w:r>
        <w:rPr>
          <w:rStyle w:val="s0"/>
        </w:rPr>
        <w:t>3. Существенными условиями договора комиссии, по которым комиссионер обязуется продать или купить имущество, являются условия об этом имуществе и его цене.</w:t>
      </w:r>
    </w:p>
    <w:p w:rsidR="00000000" w:rsidRDefault="007F1460">
      <w:pPr>
        <w:pStyle w:val="pj"/>
      </w:pPr>
      <w:r>
        <w:rPr>
          <w:rStyle w:val="s0"/>
        </w:rPr>
        <w:t> </w:t>
      </w:r>
    </w:p>
    <w:p w:rsidR="00000000" w:rsidRDefault="007F1460">
      <w:pPr>
        <w:pStyle w:val="pj"/>
        <w:ind w:left="1200" w:hanging="800"/>
      </w:pPr>
      <w:bookmarkStart w:id="1039" w:name="SUB10130000"/>
      <w:bookmarkEnd w:id="1039"/>
      <w:r>
        <w:rPr>
          <w:rStyle w:val="s1"/>
        </w:rPr>
        <w:t xml:space="preserve">Статья 1013. </w:t>
      </w:r>
      <w:r>
        <w:rPr>
          <w:rStyle w:val="s0"/>
        </w:rPr>
        <w:t>Комиссионная плата</w:t>
      </w:r>
    </w:p>
    <w:p w:rsidR="00000000" w:rsidRDefault="007F1460">
      <w:pPr>
        <w:pStyle w:val="pj"/>
      </w:pPr>
      <w:r>
        <w:rPr>
          <w:rStyle w:val="s0"/>
        </w:rPr>
        <w:t>1. Комитент д</w:t>
      </w:r>
      <w:r>
        <w:rPr>
          <w:rStyle w:val="s0"/>
        </w:rPr>
        <w:t>олжен выплатить комиссионеру плату в размере и порядке, установленных в договоре комиссии.</w:t>
      </w:r>
    </w:p>
    <w:p w:rsidR="00000000" w:rsidRDefault="007F1460">
      <w:pPr>
        <w:pStyle w:val="pj"/>
      </w:pPr>
      <w:r>
        <w:rPr>
          <w:rStyle w:val="s0"/>
        </w:rPr>
        <w:t>2. Если комиссионер поручился за выполнение сделки третьим лицом, он имеет право на дополнительную плату.</w:t>
      </w:r>
    </w:p>
    <w:p w:rsidR="00000000" w:rsidRDefault="007F1460">
      <w:pPr>
        <w:pStyle w:val="pj"/>
      </w:pPr>
      <w:r>
        <w:rPr>
          <w:rStyle w:val="s0"/>
        </w:rPr>
        <w:t>3. Если договором комиссии размер платы не определен, она в</w:t>
      </w:r>
      <w:r>
        <w:rPr>
          <w:rStyle w:val="s0"/>
        </w:rPr>
        <w:t>ыплачивается после выполнения договора комиссии исходя из обычных цен за такие услуги.</w:t>
      </w:r>
    </w:p>
    <w:p w:rsidR="00000000" w:rsidRDefault="007F1460">
      <w:pPr>
        <w:pStyle w:val="pj"/>
      </w:pPr>
      <w:r>
        <w:rPr>
          <w:rStyle w:val="s0"/>
        </w:rPr>
        <w:t>4. Если договор комиссии не был выполнен по причинам, которые зависели от комитента, комиссионер имеет право на комиссионную плату на общих основаниях.</w:t>
      </w:r>
    </w:p>
    <w:p w:rsidR="00000000" w:rsidRDefault="007F1460">
      <w:pPr>
        <w:pStyle w:val="pj"/>
      </w:pPr>
      <w:r>
        <w:rPr>
          <w:rStyle w:val="s0"/>
        </w:rPr>
        <w:t>5. В случае расто</w:t>
      </w:r>
      <w:r>
        <w:rPr>
          <w:rStyle w:val="s0"/>
        </w:rPr>
        <w:t>ржения или одностороннего отказа от договора комиссии комиссионер имеет право на плату за фактически совершенные действия.</w:t>
      </w:r>
    </w:p>
    <w:p w:rsidR="00000000" w:rsidRDefault="007F1460">
      <w:pPr>
        <w:pStyle w:val="pj"/>
      </w:pPr>
      <w:r>
        <w:rPr>
          <w:rStyle w:val="s0"/>
        </w:rPr>
        <w:t> </w:t>
      </w:r>
    </w:p>
    <w:p w:rsidR="00000000" w:rsidRDefault="007F1460">
      <w:pPr>
        <w:pStyle w:val="pj"/>
        <w:ind w:left="1200" w:hanging="800"/>
      </w:pPr>
      <w:bookmarkStart w:id="1040" w:name="SUB10140000"/>
      <w:bookmarkEnd w:id="1040"/>
      <w:r>
        <w:rPr>
          <w:rStyle w:val="s1"/>
        </w:rPr>
        <w:t xml:space="preserve">Статья 1014. </w:t>
      </w:r>
      <w:r>
        <w:rPr>
          <w:rStyle w:val="s0"/>
        </w:rPr>
        <w:t>Выполнение договора комиссии</w:t>
      </w:r>
    </w:p>
    <w:p w:rsidR="00000000" w:rsidRDefault="007F1460">
      <w:pPr>
        <w:pStyle w:val="pj"/>
      </w:pPr>
      <w:r>
        <w:rPr>
          <w:rStyle w:val="s0"/>
        </w:rPr>
        <w:t xml:space="preserve">1. Комиссионер обязан совершать сделки на условиях, наиболее выгодных для комитента, и в </w:t>
      </w:r>
      <w:r>
        <w:rPr>
          <w:rStyle w:val="s0"/>
        </w:rPr>
        <w:t>соответствии с его указаниями. Если в договоре комиссии таких указаний нет, комиссионер обязан совершать сделки в соответствии с обычаями делового оборота или обычно предъявляемыми требованиями.</w:t>
      </w:r>
    </w:p>
    <w:p w:rsidR="00000000" w:rsidRDefault="007F1460">
      <w:pPr>
        <w:pStyle w:val="pj"/>
      </w:pPr>
      <w:r>
        <w:rPr>
          <w:rStyle w:val="s0"/>
        </w:rPr>
        <w:t>2. Если комиссионер совершил сделку на условиях более выгодны</w:t>
      </w:r>
      <w:r>
        <w:rPr>
          <w:rStyle w:val="s0"/>
        </w:rPr>
        <w:t>х, чем те, которые были определены комитентом, дополнительно полученная выгода причитается комитенту.</w:t>
      </w:r>
    </w:p>
    <w:p w:rsidR="00000000" w:rsidRDefault="007F1460">
      <w:pPr>
        <w:pStyle w:val="pj"/>
      </w:pPr>
      <w:r>
        <w:rPr>
          <w:rStyle w:val="s0"/>
        </w:rPr>
        <w:t> </w:t>
      </w:r>
    </w:p>
    <w:p w:rsidR="00000000" w:rsidRDefault="007F1460">
      <w:pPr>
        <w:pStyle w:val="pj"/>
        <w:ind w:left="1200" w:hanging="800"/>
      </w:pPr>
      <w:bookmarkStart w:id="1041" w:name="SUB10150000"/>
      <w:bookmarkEnd w:id="1041"/>
      <w:r>
        <w:rPr>
          <w:rStyle w:val="s1"/>
        </w:rPr>
        <w:t xml:space="preserve">Статья 1015. </w:t>
      </w:r>
      <w:r>
        <w:rPr>
          <w:rStyle w:val="s0"/>
        </w:rPr>
        <w:t>Субкомиссия</w:t>
      </w:r>
    </w:p>
    <w:p w:rsidR="00000000" w:rsidRDefault="007F1460">
      <w:pPr>
        <w:pStyle w:val="pj"/>
      </w:pPr>
      <w:r>
        <w:rPr>
          <w:rStyle w:val="s0"/>
        </w:rPr>
        <w:t>1. С согласия комитента комиссионер имеет право заключить договор субкомиссии с третьим лицом (субкомиссионером), оставаясь отв</w:t>
      </w:r>
      <w:r>
        <w:rPr>
          <w:rStyle w:val="s0"/>
        </w:rPr>
        <w:t>етственным за действия субкомиссионера перед комитентом.</w:t>
      </w:r>
    </w:p>
    <w:p w:rsidR="00000000" w:rsidRDefault="007F1460">
      <w:pPr>
        <w:pStyle w:val="pj"/>
      </w:pPr>
      <w:r>
        <w:rPr>
          <w:rStyle w:val="s0"/>
        </w:rPr>
        <w:t>По договору субкомиссии комиссионер приобретает в отношении субкомиссионера права и обязанности комитента.</w:t>
      </w:r>
    </w:p>
    <w:p w:rsidR="00000000" w:rsidRDefault="007F1460">
      <w:pPr>
        <w:pStyle w:val="pj"/>
      </w:pPr>
      <w:r>
        <w:rPr>
          <w:rStyle w:val="s0"/>
        </w:rPr>
        <w:t xml:space="preserve">2. В исключительных случаях, если этого требуют интересы комитента, комиссионер имеет право </w:t>
      </w:r>
      <w:r>
        <w:rPr>
          <w:rStyle w:val="s0"/>
        </w:rPr>
        <w:t>заключить договор субкомиссии без согласия комитента.</w:t>
      </w:r>
    </w:p>
    <w:p w:rsidR="00000000" w:rsidRDefault="007F1460">
      <w:pPr>
        <w:pStyle w:val="pj"/>
      </w:pPr>
      <w:r>
        <w:rPr>
          <w:rStyle w:val="s0"/>
        </w:rPr>
        <w:t>3. Комитент не имеет права без согласия комиссионера вступать в отношения с субкомиссионером.</w:t>
      </w:r>
    </w:p>
    <w:p w:rsidR="00000000" w:rsidRDefault="007F1460">
      <w:pPr>
        <w:pStyle w:val="pj"/>
      </w:pPr>
      <w:r>
        <w:rPr>
          <w:rStyle w:val="s0"/>
        </w:rPr>
        <w:t> </w:t>
      </w:r>
    </w:p>
    <w:p w:rsidR="00000000" w:rsidRDefault="007F1460">
      <w:pPr>
        <w:pStyle w:val="pj"/>
        <w:ind w:left="1200" w:hanging="800"/>
      </w:pPr>
      <w:bookmarkStart w:id="1042" w:name="SUB10160000"/>
      <w:bookmarkEnd w:id="1042"/>
      <w:r>
        <w:rPr>
          <w:rStyle w:val="s1"/>
        </w:rPr>
        <w:t xml:space="preserve">Статья 1016. </w:t>
      </w:r>
      <w:r>
        <w:rPr>
          <w:rStyle w:val="s0"/>
        </w:rPr>
        <w:t>Выполнение договора, заключенного комиссионером с третьим лицом</w:t>
      </w:r>
    </w:p>
    <w:p w:rsidR="00000000" w:rsidRDefault="007F1460">
      <w:pPr>
        <w:pStyle w:val="pj"/>
      </w:pPr>
      <w:r>
        <w:rPr>
          <w:rStyle w:val="s0"/>
        </w:rPr>
        <w:t>1. Комитент обязан обеспечить</w:t>
      </w:r>
      <w:r>
        <w:rPr>
          <w:rStyle w:val="s0"/>
        </w:rPr>
        <w:t xml:space="preserve"> комиссионера всем необходимым для выполнения обязанности перед третьим лицом.</w:t>
      </w:r>
    </w:p>
    <w:p w:rsidR="00000000" w:rsidRDefault="007F1460">
      <w:pPr>
        <w:pStyle w:val="pj"/>
      </w:pPr>
      <w:r>
        <w:rPr>
          <w:rStyle w:val="s0"/>
        </w:rPr>
        <w:t>2. По договору, заключенному с третьим лицом, комиссионер приобретает права даже тогда, когда комитент был назван в договоре или принял от третьего лица выполнение договора.</w:t>
      </w:r>
    </w:p>
    <w:p w:rsidR="00000000" w:rsidRDefault="007F1460">
      <w:pPr>
        <w:pStyle w:val="pj"/>
      </w:pPr>
      <w:r>
        <w:rPr>
          <w:rStyle w:val="s0"/>
        </w:rPr>
        <w:t>3. Комиссионер не отвечает перед комитентом за невыполнение третьим лицом договора, заключенного с ним за счет комитента, кроме случаев, когда комиссионер был неосмотрительным при выборе этого лица или поручился за выполнение договора (делькредере).</w:t>
      </w:r>
    </w:p>
    <w:p w:rsidR="00000000" w:rsidRDefault="007F1460">
      <w:pPr>
        <w:pStyle w:val="pj"/>
      </w:pPr>
      <w:r>
        <w:rPr>
          <w:rStyle w:val="s0"/>
        </w:rPr>
        <w:t>4. В с</w:t>
      </w:r>
      <w:r>
        <w:rPr>
          <w:rStyle w:val="s0"/>
        </w:rPr>
        <w:t>лучае нарушения третьим лицом договора, заключенного с ним комиссионером, комиссионер обязан незамедлительно сообщить об этом комитенту, собрать и обеспечить необходимые доказательства. Комитент имеет право требовать от комиссионера уступки права требовани</w:t>
      </w:r>
      <w:r>
        <w:rPr>
          <w:rStyle w:val="s0"/>
        </w:rPr>
        <w:t>я к этому лицу.</w:t>
      </w:r>
    </w:p>
    <w:p w:rsidR="00000000" w:rsidRDefault="007F1460">
      <w:pPr>
        <w:pStyle w:val="pj"/>
      </w:pPr>
      <w:r>
        <w:rPr>
          <w:rStyle w:val="s0"/>
        </w:rPr>
        <w:t> </w:t>
      </w:r>
    </w:p>
    <w:p w:rsidR="00000000" w:rsidRDefault="007F1460">
      <w:pPr>
        <w:pStyle w:val="pj"/>
        <w:ind w:left="1200" w:hanging="800"/>
      </w:pPr>
      <w:bookmarkStart w:id="1043" w:name="SUB10170000"/>
      <w:bookmarkEnd w:id="1043"/>
      <w:r>
        <w:rPr>
          <w:rStyle w:val="s1"/>
        </w:rPr>
        <w:t xml:space="preserve">Статья 1017. </w:t>
      </w:r>
      <w:r>
        <w:rPr>
          <w:rStyle w:val="s0"/>
        </w:rPr>
        <w:t>Отступление от указаний комитента</w:t>
      </w:r>
    </w:p>
    <w:p w:rsidR="00000000" w:rsidRDefault="007F1460">
      <w:pPr>
        <w:pStyle w:val="pj"/>
      </w:pPr>
      <w:r>
        <w:rPr>
          <w:rStyle w:val="s0"/>
        </w:rPr>
        <w:t xml:space="preserve">1. Комиссионер имеет право отступить от указаний комитента, если этого требуют интересы комитента и комиссионер не мог предварительно запросить комитента или не получил в разумный срок ответ </w:t>
      </w:r>
      <w:r>
        <w:rPr>
          <w:rStyle w:val="s0"/>
        </w:rPr>
        <w:t>На свой запрос. В этом случае комиссионер должен уведомить комитента о допущенных отступлениях от его указаний как только это станет возможным.</w:t>
      </w:r>
    </w:p>
    <w:p w:rsidR="00000000" w:rsidRDefault="007F1460">
      <w:pPr>
        <w:pStyle w:val="pj"/>
      </w:pPr>
      <w:r>
        <w:rPr>
          <w:rStyle w:val="s0"/>
        </w:rPr>
        <w:t>2. Комиссионеру, являющемуся предпринимателем, может быть предоставлено право отступать от указаний комитента бе</w:t>
      </w:r>
      <w:r>
        <w:rPr>
          <w:rStyle w:val="s0"/>
        </w:rPr>
        <w:t>з предварительного запроса об этом, но с обязательным уведомлением комитента о допущенных отступлениях.</w:t>
      </w:r>
    </w:p>
    <w:p w:rsidR="00000000" w:rsidRDefault="007F1460">
      <w:pPr>
        <w:pStyle w:val="pj"/>
      </w:pPr>
      <w:r>
        <w:rPr>
          <w:rStyle w:val="s0"/>
        </w:rPr>
        <w:t>3. Комиссионер, продавший имущество по более низкой цене, должен уплатить разницу комитенту, если комиссионер не докажет, что он не имел возможности про</w:t>
      </w:r>
      <w:r>
        <w:rPr>
          <w:rStyle w:val="s0"/>
        </w:rPr>
        <w:t>дать имущество по согласованной цене, а его продажа по более низкой цене предупредила большие убытки.</w:t>
      </w:r>
    </w:p>
    <w:p w:rsidR="00000000" w:rsidRDefault="007F1460">
      <w:pPr>
        <w:pStyle w:val="pj"/>
      </w:pPr>
      <w:r>
        <w:rPr>
          <w:rStyle w:val="s0"/>
        </w:rPr>
        <w:t>Если для отступления от указаний комитента необходим был предварительный запрос, комиссионер должен также доказать, что он не мог предварительно запросить</w:t>
      </w:r>
      <w:r>
        <w:rPr>
          <w:rStyle w:val="s0"/>
        </w:rPr>
        <w:t xml:space="preserve"> комитента или получить в разумный срок ответ на свой запрос.</w:t>
      </w:r>
    </w:p>
    <w:p w:rsidR="00000000" w:rsidRDefault="007F1460">
      <w:pPr>
        <w:pStyle w:val="pj"/>
      </w:pPr>
      <w:r>
        <w:rPr>
          <w:rStyle w:val="s0"/>
        </w:rPr>
        <w:t>4. Если комиссионер купил имущество по цене выше согласованной, комитент имеет право не принять его, заявив об этом комиссионеру в разумный срок по получении от него извещения об этой покупке.</w:t>
      </w:r>
    </w:p>
    <w:p w:rsidR="00000000" w:rsidRDefault="007F1460">
      <w:pPr>
        <w:pStyle w:val="pj"/>
      </w:pPr>
      <w:r>
        <w:rPr>
          <w:rStyle w:val="s0"/>
        </w:rPr>
        <w:t>Е</w:t>
      </w:r>
      <w:r>
        <w:rPr>
          <w:rStyle w:val="s0"/>
        </w:rPr>
        <w:t>сли комитент не направит комиссионеру сообщение об отказе от купленного для него имущества, оно считается принятым комитентом.</w:t>
      </w:r>
    </w:p>
    <w:p w:rsidR="00000000" w:rsidRDefault="007F1460">
      <w:pPr>
        <w:pStyle w:val="pj"/>
      </w:pPr>
      <w:r>
        <w:rPr>
          <w:rStyle w:val="s0"/>
        </w:rPr>
        <w:t>5. Если комиссионер при покупке имущества уплатил разницу в цене, комитент не имеет права отказаться от принятия выполнения догов</w:t>
      </w:r>
      <w:r>
        <w:rPr>
          <w:rStyle w:val="s0"/>
        </w:rPr>
        <w:t>ора.</w:t>
      </w:r>
    </w:p>
    <w:p w:rsidR="00000000" w:rsidRDefault="007F1460">
      <w:pPr>
        <w:pStyle w:val="pj"/>
      </w:pPr>
      <w:r>
        <w:rPr>
          <w:rStyle w:val="s0"/>
        </w:rPr>
        <w:t> </w:t>
      </w:r>
    </w:p>
    <w:p w:rsidR="00000000" w:rsidRDefault="007F1460">
      <w:pPr>
        <w:pStyle w:val="pj"/>
        <w:ind w:left="1200" w:hanging="800"/>
      </w:pPr>
      <w:bookmarkStart w:id="1044" w:name="SUB10180000"/>
      <w:bookmarkEnd w:id="1044"/>
      <w:r>
        <w:rPr>
          <w:rStyle w:val="s1"/>
        </w:rPr>
        <w:t xml:space="preserve">Статья 1018. </w:t>
      </w:r>
      <w:r>
        <w:rPr>
          <w:rStyle w:val="s0"/>
        </w:rPr>
        <w:t>Право собственности комитента</w:t>
      </w:r>
    </w:p>
    <w:p w:rsidR="00000000" w:rsidRDefault="007F1460">
      <w:pPr>
        <w:pStyle w:val="pj"/>
      </w:pPr>
      <w:r>
        <w:rPr>
          <w:rStyle w:val="s0"/>
        </w:rPr>
        <w:t>1. Имущество, приобретенное комиссионером за счет комитента, является собственностью комитента.</w:t>
      </w:r>
    </w:p>
    <w:p w:rsidR="00000000" w:rsidRDefault="007F1460">
      <w:pPr>
        <w:pStyle w:val="pj"/>
      </w:pPr>
      <w:r>
        <w:rPr>
          <w:rStyle w:val="s0"/>
        </w:rPr>
        <w:t> </w:t>
      </w:r>
    </w:p>
    <w:p w:rsidR="00000000" w:rsidRDefault="007F1460">
      <w:pPr>
        <w:pStyle w:val="pj"/>
        <w:ind w:left="1200" w:hanging="800"/>
      </w:pPr>
      <w:bookmarkStart w:id="1045" w:name="SUB10190000"/>
      <w:bookmarkEnd w:id="1045"/>
      <w:r>
        <w:rPr>
          <w:rStyle w:val="s1"/>
        </w:rPr>
        <w:t xml:space="preserve">Статья 1019. </w:t>
      </w:r>
      <w:r>
        <w:rPr>
          <w:rStyle w:val="s0"/>
        </w:rPr>
        <w:t>Право комиссионера на удержание вещи</w:t>
      </w:r>
    </w:p>
    <w:p w:rsidR="00000000" w:rsidRDefault="007F1460">
      <w:pPr>
        <w:pStyle w:val="pj"/>
      </w:pPr>
      <w:r>
        <w:rPr>
          <w:rStyle w:val="s0"/>
        </w:rPr>
        <w:t>1. Комиссионер имеет право для обеспечения своих требовани</w:t>
      </w:r>
      <w:r>
        <w:rPr>
          <w:rStyle w:val="s0"/>
        </w:rPr>
        <w:t>й по договору комиссии удержать вещь, которая должна быть передана комитенту.</w:t>
      </w:r>
    </w:p>
    <w:p w:rsidR="00000000" w:rsidRDefault="007F1460">
      <w:pPr>
        <w:pStyle w:val="pj"/>
      </w:pPr>
      <w:r>
        <w:rPr>
          <w:rStyle w:val="s0"/>
        </w:rPr>
        <w:t>2. В случае объявления комитента банкротом комиссионер считается залогодержателем удержанной им вещи.</w:t>
      </w:r>
    </w:p>
    <w:p w:rsidR="00000000" w:rsidRDefault="007F1460">
      <w:pPr>
        <w:pStyle w:val="pj"/>
      </w:pPr>
      <w:r>
        <w:rPr>
          <w:rStyle w:val="s0"/>
        </w:rPr>
        <w:t> </w:t>
      </w:r>
    </w:p>
    <w:p w:rsidR="00000000" w:rsidRDefault="007F1460">
      <w:pPr>
        <w:pStyle w:val="pj"/>
        <w:ind w:left="1200" w:hanging="800"/>
      </w:pPr>
      <w:bookmarkStart w:id="1046" w:name="SUB10200000"/>
      <w:bookmarkEnd w:id="1046"/>
      <w:r>
        <w:rPr>
          <w:rStyle w:val="s1"/>
        </w:rPr>
        <w:t xml:space="preserve">Статья 1020. </w:t>
      </w:r>
      <w:r>
        <w:rPr>
          <w:rStyle w:val="s0"/>
        </w:rPr>
        <w:t>Право комиссионера на отчисление из денежных средств, причита</w:t>
      </w:r>
      <w:r>
        <w:rPr>
          <w:rStyle w:val="s0"/>
        </w:rPr>
        <w:t>ющихся комитенту</w:t>
      </w:r>
    </w:p>
    <w:p w:rsidR="00000000" w:rsidRDefault="007F1460">
      <w:pPr>
        <w:pStyle w:val="pj"/>
      </w:pPr>
      <w:r>
        <w:rPr>
          <w:rStyle w:val="s0"/>
        </w:rPr>
        <w:t>1. Комиссионер имеет право отчислять причитающиеся ему по договору суммы из всех денежных средств, поступивших к нему для комитента, если другие кредиторы комитента не имеют преимущественного перед ним права на удовлетворение своих требова</w:t>
      </w:r>
      <w:r>
        <w:rPr>
          <w:rStyle w:val="s0"/>
        </w:rPr>
        <w:t>ний из денежных средств, принадлежащих комитенту.</w:t>
      </w:r>
    </w:p>
    <w:p w:rsidR="00000000" w:rsidRDefault="007F1460">
      <w:pPr>
        <w:pStyle w:val="pj"/>
      </w:pPr>
      <w:r>
        <w:rPr>
          <w:rStyle w:val="s0"/>
        </w:rPr>
        <w:t> </w:t>
      </w:r>
    </w:p>
    <w:p w:rsidR="00000000" w:rsidRDefault="007F1460">
      <w:pPr>
        <w:pStyle w:val="pj"/>
        <w:ind w:left="1200" w:hanging="800"/>
      </w:pPr>
      <w:bookmarkStart w:id="1047" w:name="SUB10210000"/>
      <w:bookmarkEnd w:id="1047"/>
      <w:r>
        <w:rPr>
          <w:rStyle w:val="s1"/>
        </w:rPr>
        <w:t xml:space="preserve">Статья 1021. </w:t>
      </w:r>
      <w:r>
        <w:rPr>
          <w:rStyle w:val="s0"/>
        </w:rPr>
        <w:t>Обязанность комиссионера сохранять имущество комитента</w:t>
      </w:r>
    </w:p>
    <w:p w:rsidR="00000000" w:rsidRDefault="007F1460">
      <w:pPr>
        <w:pStyle w:val="pj"/>
      </w:pPr>
      <w:r>
        <w:rPr>
          <w:rStyle w:val="s0"/>
        </w:rPr>
        <w:t>1. Комиссионер отвечает перед комитентом за утрату, недостачу или повреждение имущества комитента.</w:t>
      </w:r>
    </w:p>
    <w:p w:rsidR="00000000" w:rsidRDefault="007F1460">
      <w:pPr>
        <w:pStyle w:val="pj"/>
      </w:pPr>
      <w:r>
        <w:rPr>
          <w:rStyle w:val="s0"/>
        </w:rPr>
        <w:t>2. Если при приеме комиссионером имущ</w:t>
      </w:r>
      <w:r>
        <w:rPr>
          <w:rStyle w:val="s0"/>
        </w:rPr>
        <w:t>ества, поступившего от комитента, или имущества, поступившего для комитента, будут обнаружены недостача или повреждение, а также в случае причинения ущерба имуществу комитента комиссионер должен незамедлительно уведомить об этом комитента и принять меры по</w:t>
      </w:r>
      <w:r>
        <w:rPr>
          <w:rStyle w:val="s0"/>
        </w:rPr>
        <w:t xml:space="preserve"> охране его прав и интересов.</w:t>
      </w:r>
    </w:p>
    <w:p w:rsidR="00000000" w:rsidRDefault="007F1460">
      <w:pPr>
        <w:pStyle w:val="pj"/>
      </w:pPr>
      <w:r>
        <w:rPr>
          <w:rStyle w:val="s0"/>
        </w:rPr>
        <w:t>3. Комиссионер, не застраховавший имущество комитента, отвечает за утрату, недостачу, повреждение имущества комитента, если он был обязан застраховать имущество за счет комитента в соответствии с договором или обычаями деловог</w:t>
      </w:r>
      <w:r>
        <w:rPr>
          <w:rStyle w:val="s0"/>
        </w:rPr>
        <w:t>о оборота.</w:t>
      </w:r>
    </w:p>
    <w:p w:rsidR="00000000" w:rsidRDefault="007F1460">
      <w:pPr>
        <w:pStyle w:val="pj"/>
      </w:pPr>
      <w:r>
        <w:rPr>
          <w:rStyle w:val="s0"/>
        </w:rPr>
        <w:t> </w:t>
      </w:r>
    </w:p>
    <w:p w:rsidR="00000000" w:rsidRDefault="007F1460">
      <w:pPr>
        <w:pStyle w:val="pj"/>
        <w:ind w:left="1200" w:hanging="800"/>
      </w:pPr>
      <w:bookmarkStart w:id="1048" w:name="SUB10220000"/>
      <w:bookmarkEnd w:id="1048"/>
      <w:r>
        <w:rPr>
          <w:rStyle w:val="s1"/>
        </w:rPr>
        <w:t xml:space="preserve">Статья 1022. </w:t>
      </w:r>
      <w:r>
        <w:rPr>
          <w:rStyle w:val="s0"/>
        </w:rPr>
        <w:t>Отчет комиссионера</w:t>
      </w:r>
    </w:p>
    <w:p w:rsidR="00000000" w:rsidRDefault="007F1460">
      <w:pPr>
        <w:pStyle w:val="pj"/>
      </w:pPr>
      <w:r>
        <w:rPr>
          <w:rStyle w:val="s0"/>
        </w:rPr>
        <w:t>1. После совершения сделки по поручению комитента комиссионер должен представить комитенту отчет и передать ему все полученное по договору комиссии.</w:t>
      </w:r>
    </w:p>
    <w:p w:rsidR="00000000" w:rsidRDefault="007F1460">
      <w:pPr>
        <w:pStyle w:val="pj"/>
      </w:pPr>
      <w:r>
        <w:rPr>
          <w:rStyle w:val="s0"/>
        </w:rPr>
        <w:t>2. Комитент, имеющий возражения по отчету комиссионера, должен уведомить его об этом в течение тридцати дней со дня получения отчета. Если такие возражения не поступят, отчет считается принятым.</w:t>
      </w:r>
    </w:p>
    <w:p w:rsidR="00000000" w:rsidRDefault="007F1460">
      <w:pPr>
        <w:pStyle w:val="pj"/>
      </w:pPr>
      <w:r>
        <w:rPr>
          <w:rStyle w:val="s0"/>
        </w:rPr>
        <w:t> </w:t>
      </w:r>
    </w:p>
    <w:p w:rsidR="00000000" w:rsidRDefault="007F1460">
      <w:pPr>
        <w:pStyle w:val="pj"/>
        <w:ind w:left="1200" w:hanging="800"/>
      </w:pPr>
      <w:bookmarkStart w:id="1049" w:name="SUB10230000"/>
      <w:bookmarkEnd w:id="1049"/>
      <w:r>
        <w:rPr>
          <w:rStyle w:val="s1"/>
        </w:rPr>
        <w:t xml:space="preserve">Статья 1023. </w:t>
      </w:r>
      <w:r>
        <w:rPr>
          <w:rStyle w:val="s0"/>
        </w:rPr>
        <w:t>Принятие комитентом выполнения по договору ком</w:t>
      </w:r>
      <w:r>
        <w:rPr>
          <w:rStyle w:val="s0"/>
        </w:rPr>
        <w:t>иссии</w:t>
      </w:r>
    </w:p>
    <w:p w:rsidR="00000000" w:rsidRDefault="007F1460">
      <w:pPr>
        <w:pStyle w:val="pj"/>
      </w:pPr>
      <w:r>
        <w:rPr>
          <w:rStyle w:val="s0"/>
        </w:rPr>
        <w:t>1. Комитент обязан:</w:t>
      </w:r>
    </w:p>
    <w:p w:rsidR="00000000" w:rsidRDefault="007F1460">
      <w:pPr>
        <w:pStyle w:val="pj"/>
      </w:pPr>
      <w:r>
        <w:rPr>
          <w:rStyle w:val="s0"/>
        </w:rPr>
        <w:t>1) принять от комиссионера все надлежаще выполненное по договору комиссии;</w:t>
      </w:r>
    </w:p>
    <w:p w:rsidR="00000000" w:rsidRDefault="007F1460">
      <w:pPr>
        <w:pStyle w:val="pj"/>
      </w:pPr>
      <w:r>
        <w:rPr>
          <w:rStyle w:val="s0"/>
        </w:rPr>
        <w:t>2) осмотреть имущество, приобретенное для него комиссионером, и незамедлительно уведомить комиссионера об обнаруженных в этом имуществе недостатках.</w:t>
      </w:r>
    </w:p>
    <w:p w:rsidR="00000000" w:rsidRDefault="007F1460">
      <w:pPr>
        <w:pStyle w:val="pj"/>
      </w:pPr>
      <w:r>
        <w:rPr>
          <w:rStyle w:val="s0"/>
        </w:rPr>
        <w:t> </w:t>
      </w:r>
    </w:p>
    <w:p w:rsidR="00000000" w:rsidRDefault="007F1460">
      <w:pPr>
        <w:pStyle w:val="pj"/>
        <w:ind w:left="1200" w:hanging="800"/>
      </w:pPr>
      <w:bookmarkStart w:id="1050" w:name="SUB10240000"/>
      <w:bookmarkEnd w:id="1050"/>
      <w:r>
        <w:rPr>
          <w:rStyle w:val="s1"/>
        </w:rPr>
        <w:t>Стат</w:t>
      </w:r>
      <w:r>
        <w:rPr>
          <w:rStyle w:val="s1"/>
        </w:rPr>
        <w:t xml:space="preserve">ья 1024. </w:t>
      </w:r>
      <w:r>
        <w:rPr>
          <w:rStyle w:val="s0"/>
        </w:rPr>
        <w:t>Право комиссионера на возмещение расходов, сделанных им в связи с выполнением договора комиссии</w:t>
      </w:r>
    </w:p>
    <w:p w:rsidR="00000000" w:rsidRDefault="007F1460">
      <w:pPr>
        <w:pStyle w:val="pj"/>
      </w:pPr>
      <w:r>
        <w:rPr>
          <w:rStyle w:val="s0"/>
        </w:rPr>
        <w:t>1. Комиссионер имеет право на возмещение расходов, произведенных им в связи с исполнением своих обязанностей по договору комиссии, в частности в случае</w:t>
      </w:r>
      <w:r>
        <w:rPr>
          <w:rStyle w:val="s0"/>
        </w:rPr>
        <w:t>, если он или субкомиссионер принял все меры по совершению сделки, но не мог ее совершить по обстоятельствам, которые от него не зависели.</w:t>
      </w:r>
    </w:p>
    <w:p w:rsidR="00000000" w:rsidRDefault="007F1460">
      <w:pPr>
        <w:pStyle w:val="pj"/>
      </w:pPr>
      <w:r>
        <w:rPr>
          <w:rStyle w:val="s0"/>
        </w:rPr>
        <w:t> </w:t>
      </w:r>
    </w:p>
    <w:p w:rsidR="00000000" w:rsidRDefault="007F1460">
      <w:pPr>
        <w:pStyle w:val="pj"/>
        <w:ind w:left="1200" w:hanging="800"/>
      </w:pPr>
      <w:bookmarkStart w:id="1051" w:name="SUB10250000"/>
      <w:bookmarkEnd w:id="1051"/>
      <w:r>
        <w:rPr>
          <w:rStyle w:val="s1"/>
        </w:rPr>
        <w:t xml:space="preserve">Статья 1025. </w:t>
      </w:r>
      <w:r>
        <w:rPr>
          <w:rStyle w:val="s0"/>
        </w:rPr>
        <w:t>Право комитента на отказ от договора комиссии</w:t>
      </w:r>
    </w:p>
    <w:p w:rsidR="00000000" w:rsidRDefault="007F1460">
      <w:pPr>
        <w:pStyle w:val="pj"/>
      </w:pPr>
      <w:r>
        <w:rPr>
          <w:rStyle w:val="s0"/>
        </w:rPr>
        <w:t>1. Комитент имеет право отказаться от договора комиссии.</w:t>
      </w:r>
    </w:p>
    <w:p w:rsidR="00000000" w:rsidRDefault="007F1460">
      <w:pPr>
        <w:pStyle w:val="pj"/>
      </w:pPr>
      <w:r>
        <w:rPr>
          <w:rStyle w:val="s0"/>
        </w:rPr>
        <w:t>2. Если договор комиссии заключен без определения срока, комитент должен уведомить комиссионера об отказе от договора не позднее чем за тридцать дней.</w:t>
      </w:r>
    </w:p>
    <w:p w:rsidR="00000000" w:rsidRDefault="007F1460">
      <w:pPr>
        <w:pStyle w:val="pj"/>
      </w:pPr>
      <w:r>
        <w:rPr>
          <w:rStyle w:val="s0"/>
        </w:rPr>
        <w:t>3. В случае отказа комитента от договора комиссии он должен в срок, установленный договором, а если тако</w:t>
      </w:r>
      <w:r>
        <w:rPr>
          <w:rStyle w:val="s0"/>
        </w:rPr>
        <w:t>й срок не установлен, незамедлительно распорядиться своим имуществом, находящимся у комиссионера. В случае неисполнения комитентом этой обязанности комиссионер имеет право передать это имущество на хранение за счет комитента или продать имущество по наибол</w:t>
      </w:r>
      <w:r>
        <w:rPr>
          <w:rStyle w:val="s0"/>
        </w:rPr>
        <w:t>ее выгодной для комитента цене.</w:t>
      </w:r>
    </w:p>
    <w:p w:rsidR="00000000" w:rsidRDefault="007F1460">
      <w:pPr>
        <w:pStyle w:val="pj"/>
      </w:pPr>
      <w:r>
        <w:rPr>
          <w:rStyle w:val="s0"/>
        </w:rPr>
        <w:t>4. В случае отказа комитента от договора комиссии комиссионер имеет право на возмещение расходов, произведенных им в связи с выполнением договора.</w:t>
      </w:r>
    </w:p>
    <w:p w:rsidR="00000000" w:rsidRDefault="007F1460">
      <w:pPr>
        <w:pStyle w:val="pj"/>
      </w:pPr>
      <w:r>
        <w:rPr>
          <w:rStyle w:val="s0"/>
        </w:rPr>
        <w:t> </w:t>
      </w:r>
    </w:p>
    <w:p w:rsidR="00000000" w:rsidRDefault="007F1460">
      <w:pPr>
        <w:pStyle w:val="pj"/>
        <w:ind w:left="1200" w:hanging="800"/>
      </w:pPr>
      <w:bookmarkStart w:id="1052" w:name="SUB10260000"/>
      <w:bookmarkEnd w:id="1052"/>
      <w:r>
        <w:rPr>
          <w:rStyle w:val="s1"/>
        </w:rPr>
        <w:t xml:space="preserve">Статья 1026. </w:t>
      </w:r>
      <w:r>
        <w:rPr>
          <w:rStyle w:val="s0"/>
        </w:rPr>
        <w:t>Право комиссионера на отказ от договора комиссии</w:t>
      </w:r>
    </w:p>
    <w:p w:rsidR="00000000" w:rsidRDefault="007F1460">
      <w:pPr>
        <w:pStyle w:val="pj"/>
      </w:pPr>
      <w:r>
        <w:rPr>
          <w:rStyle w:val="s0"/>
        </w:rPr>
        <w:t>1. Комиссионер имеет право отказаться от договора комиссии только тогда, когда срок не установлен договором. Комиссионер должен уведомить комитента об отказе от договора не позднее чем за тридцать дней.</w:t>
      </w:r>
    </w:p>
    <w:p w:rsidR="00000000" w:rsidRDefault="007F1460">
      <w:pPr>
        <w:pStyle w:val="pj"/>
      </w:pPr>
      <w:r>
        <w:rPr>
          <w:rStyle w:val="s0"/>
        </w:rPr>
        <w:t>Комиссионер, отказавшийся от договора комиссии, долже</w:t>
      </w:r>
      <w:r>
        <w:rPr>
          <w:rStyle w:val="s0"/>
        </w:rPr>
        <w:t>н принять меры, необходимые для сохранности имущества комитента.</w:t>
      </w:r>
    </w:p>
    <w:p w:rsidR="00000000" w:rsidRDefault="007F1460">
      <w:pPr>
        <w:pStyle w:val="pj"/>
      </w:pPr>
      <w:r>
        <w:rPr>
          <w:rStyle w:val="s0"/>
        </w:rPr>
        <w:t>2. В случае отказа комиссионера от договора комиссии комитент должен распорядиться своим имуществом, находящимся у комиссионера, в течение пятнадцати дней со дня получения уведомления об отка</w:t>
      </w:r>
      <w:r>
        <w:rPr>
          <w:rStyle w:val="s0"/>
        </w:rPr>
        <w:t>зе комиссионера от договора. При неисполнении комитентом этой обязанности комиссионер имеет право передать это имущество на хранение за счет комитента или продать имущество по наиболее выгодной для комитента цене.</w:t>
      </w:r>
    </w:p>
    <w:p w:rsidR="00000000" w:rsidRDefault="007F1460">
      <w:pPr>
        <w:pStyle w:val="pj"/>
      </w:pPr>
      <w:r>
        <w:rPr>
          <w:rStyle w:val="s0"/>
        </w:rPr>
        <w:t> </w:t>
      </w:r>
    </w:p>
    <w:p w:rsidR="00000000" w:rsidRDefault="007F1460">
      <w:pPr>
        <w:pStyle w:val="pj"/>
        <w:ind w:left="1200" w:hanging="800"/>
      </w:pPr>
      <w:bookmarkStart w:id="1053" w:name="SUB10270000"/>
      <w:bookmarkEnd w:id="1053"/>
      <w:r>
        <w:rPr>
          <w:rStyle w:val="s1"/>
        </w:rPr>
        <w:t xml:space="preserve">Статья 1027. </w:t>
      </w:r>
      <w:r>
        <w:rPr>
          <w:rStyle w:val="s0"/>
        </w:rPr>
        <w:t>Последствия смерти физическ</w:t>
      </w:r>
      <w:r>
        <w:rPr>
          <w:rStyle w:val="s0"/>
        </w:rPr>
        <w:t>ого лица или прекращения юридического лица - комиссионера</w:t>
      </w:r>
    </w:p>
    <w:p w:rsidR="00000000" w:rsidRDefault="007F1460">
      <w:pPr>
        <w:pStyle w:val="pj"/>
      </w:pPr>
      <w:r>
        <w:rPr>
          <w:rStyle w:val="s0"/>
        </w:rPr>
        <w:t>1. В случае смерти физического лица или ликвидации юридического лица - комиссионера договор комиссии прекращается.</w:t>
      </w:r>
    </w:p>
    <w:p w:rsidR="00000000" w:rsidRDefault="007F1460">
      <w:pPr>
        <w:pStyle w:val="pj"/>
      </w:pPr>
      <w:r>
        <w:rPr>
          <w:rStyle w:val="s0"/>
        </w:rPr>
        <w:t>2. Если юридическое лицо комиссионер прекращается и устанавливаются его правопреемн</w:t>
      </w:r>
      <w:r>
        <w:rPr>
          <w:rStyle w:val="s0"/>
        </w:rPr>
        <w:t>ики, права и обязанности комиссионера переходят к правопреемникам, если в течение срока, установленного для заявления кредиторами своих требований, комитент не сообщит об отказе от договора.</w:t>
      </w:r>
    </w:p>
    <w:p w:rsidR="00000000" w:rsidRDefault="007F1460">
      <w:pPr>
        <w:pStyle w:val="pj"/>
      </w:pPr>
      <w:r>
        <w:rPr>
          <w:rStyle w:val="s0"/>
        </w:rPr>
        <w:t> </w:t>
      </w:r>
    </w:p>
    <w:p w:rsidR="00000000" w:rsidRDefault="007F1460">
      <w:pPr>
        <w:pStyle w:val="pj"/>
        <w:ind w:left="1200" w:hanging="800"/>
      </w:pPr>
      <w:bookmarkStart w:id="1054" w:name="SUB10280000"/>
      <w:bookmarkEnd w:id="1054"/>
      <w:r>
        <w:rPr>
          <w:rStyle w:val="s1"/>
        </w:rPr>
        <w:t xml:space="preserve">Статья 1028. </w:t>
      </w:r>
      <w:r>
        <w:rPr>
          <w:rStyle w:val="s0"/>
        </w:rPr>
        <w:t>Особенности отдельных видов комиссии</w:t>
      </w:r>
    </w:p>
    <w:p w:rsidR="00000000" w:rsidRDefault="007F1460">
      <w:pPr>
        <w:pStyle w:val="pj"/>
      </w:pPr>
      <w:r>
        <w:rPr>
          <w:rStyle w:val="s0"/>
        </w:rPr>
        <w:t>1. Законом могут быть установлены особенности договора комиссии относительно отдельных видов имущества.</w:t>
      </w:r>
    </w:p>
    <w:p w:rsidR="00000000" w:rsidRDefault="007F1460">
      <w:pPr>
        <w:pStyle w:val="pj"/>
      </w:pPr>
      <w:r>
        <w:rPr>
          <w:rStyle w:val="s0"/>
        </w:rPr>
        <w:t> </w:t>
      </w:r>
    </w:p>
    <w:p w:rsidR="00000000" w:rsidRDefault="007F1460">
      <w:pPr>
        <w:pStyle w:val="pc"/>
      </w:pPr>
      <w:bookmarkStart w:id="1055" w:name="SUB10290000"/>
      <w:bookmarkEnd w:id="1055"/>
      <w:r>
        <w:rPr>
          <w:rStyle w:val="s1"/>
        </w:rPr>
        <w:t>Глава 70. Управление имуществом</w:t>
      </w:r>
    </w:p>
    <w:p w:rsidR="00000000" w:rsidRDefault="007F1460">
      <w:pPr>
        <w:pStyle w:val="pj"/>
      </w:pPr>
      <w:r>
        <w:rPr>
          <w:rStyle w:val="s0"/>
        </w:rPr>
        <w:t> </w:t>
      </w:r>
    </w:p>
    <w:p w:rsidR="00000000" w:rsidRDefault="007F1460">
      <w:pPr>
        <w:pStyle w:val="pj"/>
        <w:ind w:left="1200" w:hanging="800"/>
      </w:pPr>
      <w:r>
        <w:rPr>
          <w:rStyle w:val="s1"/>
        </w:rPr>
        <w:t xml:space="preserve">Статья 1029. </w:t>
      </w:r>
      <w:r>
        <w:rPr>
          <w:rStyle w:val="s0"/>
        </w:rPr>
        <w:t>Договор управления имуществом</w:t>
      </w:r>
    </w:p>
    <w:p w:rsidR="00000000" w:rsidRDefault="007F1460">
      <w:pPr>
        <w:pStyle w:val="pj"/>
      </w:pPr>
      <w:r>
        <w:rPr>
          <w:rStyle w:val="s0"/>
        </w:rPr>
        <w:t>1. По договору управления имуществом одна сторона (учредитель управления)</w:t>
      </w:r>
      <w:r>
        <w:rPr>
          <w:rStyle w:val="s0"/>
        </w:rPr>
        <w:t xml:space="preserve"> передает другой стороне (управляющему) на определенный срок имущество в управление, а другая сторона обязуется за плату осуществлять от своего имени управление этим имуществом в интересах учредителя управления или указанного им лица (выгодоприобретателя).</w:t>
      </w:r>
    </w:p>
    <w:p w:rsidR="00000000" w:rsidRDefault="007F1460">
      <w:pPr>
        <w:pStyle w:val="pj"/>
      </w:pPr>
      <w:r>
        <w:rPr>
          <w:rStyle w:val="s0"/>
        </w:rPr>
        <w:t>2. Договор управления имуществом может удостоверять возникновение у управляющего права доверительной собственности на полученное в управление имущество.</w:t>
      </w:r>
    </w:p>
    <w:p w:rsidR="00000000" w:rsidRDefault="007F1460">
      <w:pPr>
        <w:pStyle w:val="pj"/>
      </w:pPr>
      <w:r>
        <w:rPr>
          <w:rStyle w:val="s0"/>
        </w:rPr>
        <w:t>Доверительная собственность на полученное в управление недвижимое имущество, объект незавершенного стр</w:t>
      </w:r>
      <w:r>
        <w:rPr>
          <w:rStyle w:val="s0"/>
        </w:rPr>
        <w:t>оительства, будущий объект недвижимости возникает с момента ее государственной регистрации в Государственном реестре прав на недвижимое имущество.</w:t>
      </w:r>
    </w:p>
    <w:p w:rsidR="00000000" w:rsidRDefault="007F1460">
      <w:pPr>
        <w:pStyle w:val="pj"/>
      </w:pPr>
      <w:r>
        <w:rPr>
          <w:rStyle w:val="s0"/>
        </w:rPr>
        <w:t>Законом либо договором управления имуществом могут быть предусмотрены ограничения права доверительной собстве</w:t>
      </w:r>
      <w:r>
        <w:rPr>
          <w:rStyle w:val="s0"/>
        </w:rPr>
        <w:t>нности управляющего.</w:t>
      </w:r>
    </w:p>
    <w:p w:rsidR="00000000" w:rsidRDefault="007F1460">
      <w:pPr>
        <w:pStyle w:val="pj"/>
      </w:pPr>
      <w:r>
        <w:rPr>
          <w:rStyle w:val="s0"/>
        </w:rPr>
        <w:t> </w:t>
      </w:r>
    </w:p>
    <w:p w:rsidR="00000000" w:rsidRDefault="007F1460">
      <w:pPr>
        <w:pStyle w:val="pj"/>
        <w:ind w:left="1200" w:hanging="800"/>
      </w:pPr>
      <w:bookmarkStart w:id="1056" w:name="SUB10300000"/>
      <w:bookmarkEnd w:id="1056"/>
      <w:r>
        <w:rPr>
          <w:rStyle w:val="s1"/>
        </w:rPr>
        <w:t xml:space="preserve">Статья 1030. </w:t>
      </w:r>
      <w:r>
        <w:rPr>
          <w:rStyle w:val="s0"/>
        </w:rPr>
        <w:t>Предмет договора управления имуществом</w:t>
      </w:r>
    </w:p>
    <w:p w:rsidR="00000000" w:rsidRDefault="007F1460">
      <w:pPr>
        <w:pStyle w:val="pj"/>
      </w:pPr>
      <w:r>
        <w:rPr>
          <w:rStyle w:val="s0"/>
        </w:rPr>
        <w:t>1. Предметом договора управления имуществом могут быть предприятие как единый имущественный комплекс, недвижимая вещь, ценные бумаги, имущественные права, кроме имущественных прав и</w:t>
      </w:r>
      <w:r>
        <w:rPr>
          <w:rStyle w:val="s0"/>
        </w:rPr>
        <w:t>нтеллектуальной собственности и другое имущество.</w:t>
      </w:r>
    </w:p>
    <w:p w:rsidR="00000000" w:rsidRDefault="007F1460">
      <w:pPr>
        <w:pStyle w:val="pj"/>
      </w:pPr>
      <w:r>
        <w:rPr>
          <w:rStyle w:val="s0"/>
        </w:rPr>
        <w:t>2. Не могут быть предметом договора управления имуществом денежные средства, кроме случаев, когда право осуществлять управление денежными средствами прямо установлено законом.</w:t>
      </w:r>
    </w:p>
    <w:p w:rsidR="00000000" w:rsidRDefault="007F1460">
      <w:pPr>
        <w:pStyle w:val="pj"/>
      </w:pPr>
      <w:r>
        <w:rPr>
          <w:rStyle w:val="s0"/>
        </w:rPr>
        <w:t>3. Имущество, переданное в упр</w:t>
      </w:r>
      <w:r>
        <w:rPr>
          <w:rStyle w:val="s0"/>
        </w:rPr>
        <w:t>авление, должно быть отделено от другого имущества учредителя управления и от имущества управляющего.</w:t>
      </w:r>
    </w:p>
    <w:p w:rsidR="00000000" w:rsidRDefault="007F1460">
      <w:pPr>
        <w:pStyle w:val="pj"/>
      </w:pPr>
      <w:r>
        <w:rPr>
          <w:rStyle w:val="s0"/>
        </w:rPr>
        <w:t>Имущество, переданное в управление, должно учитываться в управляющего на отдельном балансе, и по нему ведется отдельный учет.</w:t>
      </w:r>
    </w:p>
    <w:p w:rsidR="00000000" w:rsidRDefault="007F1460">
      <w:pPr>
        <w:pStyle w:val="pj"/>
      </w:pPr>
      <w:r>
        <w:rPr>
          <w:rStyle w:val="s0"/>
        </w:rPr>
        <w:t>Расчеты, связанные с управле</w:t>
      </w:r>
      <w:r>
        <w:rPr>
          <w:rStyle w:val="s0"/>
        </w:rPr>
        <w:t>нием имуществом, осуществляются на отдельном банковском счете.</w:t>
      </w:r>
    </w:p>
    <w:p w:rsidR="00000000" w:rsidRDefault="007F1460">
      <w:pPr>
        <w:pStyle w:val="pj"/>
      </w:pPr>
      <w:r>
        <w:rPr>
          <w:rStyle w:val="s0"/>
        </w:rPr>
        <w:t>4. Имущество, приобретенное управляющим в результате управления имуществом, включается в состав полученного в управление имущества.</w:t>
      </w:r>
    </w:p>
    <w:p w:rsidR="00000000" w:rsidRDefault="007F1460">
      <w:pPr>
        <w:pStyle w:val="pj"/>
      </w:pPr>
      <w:r>
        <w:rPr>
          <w:rStyle w:val="s0"/>
        </w:rPr>
        <w:t> </w:t>
      </w:r>
    </w:p>
    <w:p w:rsidR="00000000" w:rsidRDefault="007F1460">
      <w:pPr>
        <w:pStyle w:val="pj"/>
        <w:ind w:left="1200" w:hanging="800"/>
      </w:pPr>
      <w:bookmarkStart w:id="1057" w:name="SUB10310000"/>
      <w:bookmarkEnd w:id="1057"/>
      <w:r>
        <w:rPr>
          <w:rStyle w:val="s1"/>
        </w:rPr>
        <w:t xml:space="preserve">Статья 1031. </w:t>
      </w:r>
      <w:r>
        <w:rPr>
          <w:rStyle w:val="s0"/>
        </w:rPr>
        <w:t>Форма договора управления имуществом</w:t>
      </w:r>
    </w:p>
    <w:p w:rsidR="00000000" w:rsidRDefault="007F1460">
      <w:pPr>
        <w:pStyle w:val="pj"/>
      </w:pPr>
      <w:r>
        <w:rPr>
          <w:rStyle w:val="s0"/>
        </w:rPr>
        <w:t>1. Догово</w:t>
      </w:r>
      <w:r>
        <w:rPr>
          <w:rStyle w:val="s0"/>
        </w:rPr>
        <w:t>р управления имуществом заключается в письменной форме.</w:t>
      </w:r>
    </w:p>
    <w:p w:rsidR="00000000" w:rsidRDefault="007F1460">
      <w:pPr>
        <w:pStyle w:val="pj"/>
      </w:pPr>
      <w:r>
        <w:rPr>
          <w:rStyle w:val="s0"/>
        </w:rPr>
        <w:t>2. Договор управления недвижимым имуществом, объектом незавершенного строительства, будущим объектом недвижимости подлежит нотариальному удостоверению.</w:t>
      </w:r>
    </w:p>
    <w:p w:rsidR="00000000" w:rsidRDefault="007F1460">
      <w:pPr>
        <w:pStyle w:val="pj"/>
      </w:pPr>
      <w:r>
        <w:rPr>
          <w:rStyle w:val="s0"/>
        </w:rPr>
        <w:t> </w:t>
      </w:r>
    </w:p>
    <w:p w:rsidR="00000000" w:rsidRDefault="007F1460">
      <w:pPr>
        <w:pStyle w:val="pj"/>
        <w:ind w:left="1200" w:hanging="800"/>
      </w:pPr>
      <w:bookmarkStart w:id="1058" w:name="SUB10320000"/>
      <w:bookmarkEnd w:id="1058"/>
      <w:r>
        <w:rPr>
          <w:rStyle w:val="s1"/>
        </w:rPr>
        <w:t xml:space="preserve">Статья 1032. </w:t>
      </w:r>
      <w:r>
        <w:rPr>
          <w:rStyle w:val="s0"/>
        </w:rPr>
        <w:t>Учредитель управления</w:t>
      </w:r>
    </w:p>
    <w:p w:rsidR="00000000" w:rsidRDefault="007F1460">
      <w:pPr>
        <w:pStyle w:val="pj"/>
      </w:pPr>
      <w:r>
        <w:rPr>
          <w:rStyle w:val="s0"/>
        </w:rPr>
        <w:t>1. Учредите</w:t>
      </w:r>
      <w:r>
        <w:rPr>
          <w:rStyle w:val="s0"/>
        </w:rPr>
        <w:t>лем управления является собственник имущества.</w:t>
      </w:r>
    </w:p>
    <w:p w:rsidR="00000000" w:rsidRDefault="007F1460">
      <w:pPr>
        <w:pStyle w:val="pj"/>
      </w:pPr>
      <w:r>
        <w:rPr>
          <w:rStyle w:val="s0"/>
        </w:rPr>
        <w:t>2. Если собственником имущества является физическое лицо, место пребывания которого неизвестно или оно признано безвестно отсутствующим, учредителем управления является орган опеки и попечительства.</w:t>
      </w:r>
    </w:p>
    <w:p w:rsidR="00000000" w:rsidRDefault="007F1460">
      <w:pPr>
        <w:pStyle w:val="pj"/>
      </w:pPr>
      <w:r>
        <w:rPr>
          <w:rStyle w:val="s0"/>
        </w:rPr>
        <w:t>3. Если со</w:t>
      </w:r>
      <w:r>
        <w:rPr>
          <w:rStyle w:val="s0"/>
        </w:rPr>
        <w:t>бственником имущества является малолетнее лицо или физическое лицо, признанное недееспособным, учредителем управления может быть опекун или орган опеки и попечительства.</w:t>
      </w:r>
    </w:p>
    <w:p w:rsidR="00000000" w:rsidRDefault="007F1460">
      <w:pPr>
        <w:pStyle w:val="pj"/>
      </w:pPr>
      <w:r>
        <w:rPr>
          <w:rStyle w:val="s0"/>
        </w:rPr>
        <w:t>4. Если собственником имущества является несовершеннолетнее лицо, учредителем управлен</w:t>
      </w:r>
      <w:r>
        <w:rPr>
          <w:rStyle w:val="s0"/>
        </w:rPr>
        <w:t>ия является это лицо с разрешения родителей (усыновителей) или попечителя.</w:t>
      </w:r>
    </w:p>
    <w:p w:rsidR="00000000" w:rsidRDefault="007F1460">
      <w:pPr>
        <w:pStyle w:val="pj"/>
      </w:pPr>
      <w:r>
        <w:rPr>
          <w:rStyle w:val="s0"/>
        </w:rPr>
        <w:t>5. Если собственником имущества является лицо, гражданская дееспособность которого ограничена, учредителем управления является его попечитель.</w:t>
      </w:r>
    </w:p>
    <w:p w:rsidR="00000000" w:rsidRDefault="007F1460">
      <w:pPr>
        <w:pStyle w:val="pj"/>
      </w:pPr>
      <w:r>
        <w:rPr>
          <w:rStyle w:val="s0"/>
        </w:rPr>
        <w:t>6. В случаях, установленных законом, установщиком управления может быть Национальное агентство Украины по вопросам выявления, розыска и управления активами, полученными от коррупционных и других преступлений.</w:t>
      </w:r>
    </w:p>
    <w:p w:rsidR="00000000" w:rsidRDefault="007F1460">
      <w:pPr>
        <w:pStyle w:val="pj"/>
      </w:pPr>
      <w:r>
        <w:rPr>
          <w:rStyle w:val="s0"/>
        </w:rPr>
        <w:t>7. При переходе права собственности на имуществ</w:t>
      </w:r>
      <w:r>
        <w:rPr>
          <w:rStyle w:val="s0"/>
        </w:rPr>
        <w:t>о, являющееся предметом договора управления, от учредителя управления к другому лицу договор управления не прекращается, кроме случаев, когда право собственности на имущество переходит в результате обращения на него взыскания.</w:t>
      </w:r>
    </w:p>
    <w:p w:rsidR="00000000" w:rsidRDefault="007F1460">
      <w:pPr>
        <w:pStyle w:val="pj"/>
      </w:pPr>
      <w:r>
        <w:rPr>
          <w:rStyle w:val="s0"/>
        </w:rPr>
        <w:t> </w:t>
      </w:r>
    </w:p>
    <w:p w:rsidR="00000000" w:rsidRDefault="007F1460">
      <w:pPr>
        <w:pStyle w:val="pj"/>
        <w:ind w:left="1200" w:hanging="800"/>
      </w:pPr>
      <w:bookmarkStart w:id="1059" w:name="SUB10330000"/>
      <w:bookmarkEnd w:id="1059"/>
      <w:r>
        <w:rPr>
          <w:rStyle w:val="s1"/>
        </w:rPr>
        <w:t xml:space="preserve">Статья 1033. </w:t>
      </w:r>
      <w:r>
        <w:rPr>
          <w:rStyle w:val="s0"/>
        </w:rPr>
        <w:t>Управляющий</w:t>
      </w:r>
    </w:p>
    <w:p w:rsidR="00000000" w:rsidRDefault="007F1460">
      <w:pPr>
        <w:pStyle w:val="pj"/>
      </w:pPr>
      <w:r>
        <w:rPr>
          <w:rStyle w:val="s0"/>
        </w:rPr>
        <w:t>1.</w:t>
      </w:r>
      <w:r>
        <w:rPr>
          <w:rStyle w:val="s0"/>
        </w:rPr>
        <w:t xml:space="preserve"> Управляющим может быть субъект предпринимательской деятельности.</w:t>
      </w:r>
    </w:p>
    <w:p w:rsidR="00000000" w:rsidRDefault="007F1460">
      <w:pPr>
        <w:pStyle w:val="pj"/>
      </w:pPr>
      <w:r>
        <w:rPr>
          <w:rStyle w:val="s0"/>
        </w:rPr>
        <w:t>2. Управляющим не может быть орган государственной власти, орган власти Автономной Республики Крым или орган местного самоуправления, если иное не установлено законом.</w:t>
      </w:r>
    </w:p>
    <w:p w:rsidR="00000000" w:rsidRDefault="007F1460">
      <w:pPr>
        <w:pStyle w:val="pj"/>
      </w:pPr>
      <w:r>
        <w:rPr>
          <w:rStyle w:val="s0"/>
        </w:rPr>
        <w:t>3. Выгодоприобретатель</w:t>
      </w:r>
      <w:r>
        <w:rPr>
          <w:rStyle w:val="s0"/>
        </w:rPr>
        <w:t xml:space="preserve"> не может быть управляющим.</w:t>
      </w:r>
    </w:p>
    <w:p w:rsidR="00000000" w:rsidRDefault="007F1460">
      <w:pPr>
        <w:pStyle w:val="pj"/>
      </w:pPr>
      <w:r>
        <w:rPr>
          <w:rStyle w:val="s0"/>
        </w:rPr>
        <w:t>4. Управляющий действует без доверенности.</w:t>
      </w:r>
    </w:p>
    <w:p w:rsidR="00000000" w:rsidRDefault="007F1460">
      <w:pPr>
        <w:pStyle w:val="pj"/>
      </w:pPr>
      <w:r>
        <w:rPr>
          <w:rStyle w:val="s0"/>
        </w:rPr>
        <w:t>5. Управляющий, если это определено договором об управлении имуществом, является доверительным собственником этого имущества, которым он владеет, пользуется и распоряжается в соответствии с законом и договором управления имуществом. Договор об управлении и</w:t>
      </w:r>
      <w:r>
        <w:rPr>
          <w:rStyle w:val="s0"/>
        </w:rPr>
        <w:t>муществом не влечет переход права собственности к управителю на имущество, переданное в управление.</w:t>
      </w:r>
    </w:p>
    <w:p w:rsidR="00000000" w:rsidRDefault="007F1460">
      <w:pPr>
        <w:pStyle w:val="pj"/>
      </w:pPr>
      <w:r>
        <w:rPr>
          <w:rStyle w:val="s0"/>
        </w:rPr>
        <w:t> </w:t>
      </w:r>
    </w:p>
    <w:p w:rsidR="00000000" w:rsidRDefault="007F1460">
      <w:pPr>
        <w:pStyle w:val="pj"/>
        <w:ind w:left="1200" w:hanging="800"/>
      </w:pPr>
      <w:bookmarkStart w:id="1060" w:name="SUB10340000"/>
      <w:bookmarkEnd w:id="1060"/>
      <w:r>
        <w:rPr>
          <w:rStyle w:val="s1"/>
        </w:rPr>
        <w:t xml:space="preserve">Статья 1034. </w:t>
      </w:r>
      <w:r>
        <w:rPr>
          <w:rStyle w:val="s0"/>
        </w:rPr>
        <w:t>Лицо, приобретающее выгоды от имущества, переданного в управление</w:t>
      </w:r>
    </w:p>
    <w:p w:rsidR="00000000" w:rsidRDefault="007F1460">
      <w:pPr>
        <w:pStyle w:val="pj"/>
      </w:pPr>
      <w:r>
        <w:rPr>
          <w:rStyle w:val="s0"/>
        </w:rPr>
        <w:t>1. Выгоды от имущества, переданного в управление, принадлежат учредителю уп</w:t>
      </w:r>
      <w:r>
        <w:rPr>
          <w:rStyle w:val="s0"/>
        </w:rPr>
        <w:t>равления.</w:t>
      </w:r>
    </w:p>
    <w:p w:rsidR="00000000" w:rsidRDefault="007F1460">
      <w:pPr>
        <w:pStyle w:val="pj"/>
      </w:pPr>
      <w:r>
        <w:rPr>
          <w:rStyle w:val="s0"/>
        </w:rPr>
        <w:t>2. Учредитель управления может указать в договоре лицо, имеющее право приобретать выгоды от имущества, переданного в управление (выгодоприобретателя).</w:t>
      </w:r>
    </w:p>
    <w:p w:rsidR="00000000" w:rsidRDefault="007F1460">
      <w:pPr>
        <w:pStyle w:val="pj"/>
      </w:pPr>
      <w:r>
        <w:rPr>
          <w:rStyle w:val="s0"/>
        </w:rPr>
        <w:t> </w:t>
      </w:r>
    </w:p>
    <w:p w:rsidR="00000000" w:rsidRDefault="007F1460">
      <w:pPr>
        <w:pStyle w:val="pj"/>
        <w:ind w:left="1200" w:hanging="800"/>
      </w:pPr>
      <w:bookmarkStart w:id="1061" w:name="SUB10350000"/>
      <w:bookmarkEnd w:id="1061"/>
      <w:r>
        <w:rPr>
          <w:rStyle w:val="s1"/>
        </w:rPr>
        <w:t xml:space="preserve">Статья 1035. </w:t>
      </w:r>
      <w:r>
        <w:rPr>
          <w:rStyle w:val="s0"/>
        </w:rPr>
        <w:t>Существенные условия договора управления имуществом</w:t>
      </w:r>
    </w:p>
    <w:p w:rsidR="00000000" w:rsidRDefault="007F1460">
      <w:pPr>
        <w:pStyle w:val="pj"/>
      </w:pPr>
      <w:r>
        <w:rPr>
          <w:rStyle w:val="s0"/>
        </w:rPr>
        <w:t>1. Существенными условиями д</w:t>
      </w:r>
      <w:r>
        <w:rPr>
          <w:rStyle w:val="s0"/>
        </w:rPr>
        <w:t>оговора управления имуществом являются:</w:t>
      </w:r>
    </w:p>
    <w:p w:rsidR="00000000" w:rsidRDefault="007F1460">
      <w:pPr>
        <w:pStyle w:val="pj"/>
      </w:pPr>
      <w:r>
        <w:rPr>
          <w:rStyle w:val="s0"/>
        </w:rPr>
        <w:t>1) перечень имущества, передаваемого в управление;</w:t>
      </w:r>
    </w:p>
    <w:p w:rsidR="00000000" w:rsidRDefault="007F1460">
      <w:pPr>
        <w:pStyle w:val="pj"/>
      </w:pPr>
      <w:r>
        <w:rPr>
          <w:rStyle w:val="s0"/>
        </w:rPr>
        <w:t>2) размер и форма оплаты за управление имуществом.</w:t>
      </w:r>
    </w:p>
    <w:p w:rsidR="00000000" w:rsidRDefault="007F1460">
      <w:pPr>
        <w:pStyle w:val="pj"/>
      </w:pPr>
      <w:r>
        <w:rPr>
          <w:rStyle w:val="s0"/>
        </w:rPr>
        <w:t> </w:t>
      </w:r>
    </w:p>
    <w:p w:rsidR="00000000" w:rsidRDefault="007F1460">
      <w:pPr>
        <w:pStyle w:val="pj"/>
        <w:ind w:left="1200" w:hanging="800"/>
      </w:pPr>
      <w:bookmarkStart w:id="1062" w:name="SUB10360000"/>
      <w:bookmarkEnd w:id="1062"/>
      <w:r>
        <w:rPr>
          <w:rStyle w:val="s1"/>
        </w:rPr>
        <w:t xml:space="preserve">Статья 1036. </w:t>
      </w:r>
      <w:r>
        <w:rPr>
          <w:rStyle w:val="s0"/>
        </w:rPr>
        <w:t>Срок договора управления имуществом</w:t>
      </w:r>
    </w:p>
    <w:p w:rsidR="00000000" w:rsidRDefault="007F1460">
      <w:pPr>
        <w:pStyle w:val="pj"/>
      </w:pPr>
      <w:r>
        <w:rPr>
          <w:rStyle w:val="s0"/>
        </w:rPr>
        <w:t>1. Срок управления имуществом устанавливается в договоре управл</w:t>
      </w:r>
      <w:r>
        <w:rPr>
          <w:rStyle w:val="s0"/>
        </w:rPr>
        <w:t>ения имуществом.</w:t>
      </w:r>
    </w:p>
    <w:p w:rsidR="00000000" w:rsidRDefault="007F1460">
      <w:pPr>
        <w:pStyle w:val="pj"/>
      </w:pPr>
      <w:r>
        <w:rPr>
          <w:rStyle w:val="s0"/>
        </w:rPr>
        <w:t>Если стороны не определили срок договора управления имуществом, он считается заключенным на пять лет.</w:t>
      </w:r>
    </w:p>
    <w:p w:rsidR="00000000" w:rsidRDefault="007F1460">
      <w:pPr>
        <w:pStyle w:val="pj"/>
      </w:pPr>
      <w:r>
        <w:rPr>
          <w:rStyle w:val="s0"/>
        </w:rPr>
        <w:t>2. При отсутствии заявления одной из сторон о прекращении или изменении договора управления имуществом по окончании его срока договор счи</w:t>
      </w:r>
      <w:r>
        <w:rPr>
          <w:rStyle w:val="s0"/>
        </w:rPr>
        <w:t>тается продленным на такой же срок и на таких же условиях.</w:t>
      </w:r>
    </w:p>
    <w:p w:rsidR="00000000" w:rsidRDefault="007F1460">
      <w:pPr>
        <w:pStyle w:val="pj"/>
      </w:pPr>
      <w:r>
        <w:rPr>
          <w:rStyle w:val="s0"/>
        </w:rPr>
        <w:t> </w:t>
      </w:r>
    </w:p>
    <w:p w:rsidR="00000000" w:rsidRDefault="007F1460">
      <w:pPr>
        <w:pStyle w:val="pj"/>
        <w:ind w:left="1200" w:hanging="800"/>
      </w:pPr>
      <w:bookmarkStart w:id="1063" w:name="SUB10370000"/>
      <w:bookmarkEnd w:id="1063"/>
      <w:r>
        <w:rPr>
          <w:rStyle w:val="s1"/>
        </w:rPr>
        <w:t xml:space="preserve">Статья 1037. </w:t>
      </w:r>
      <w:r>
        <w:rPr>
          <w:rStyle w:val="s0"/>
        </w:rPr>
        <w:t>Права и обязанности управляющего</w:t>
      </w:r>
    </w:p>
    <w:p w:rsidR="00000000" w:rsidRDefault="007F1460">
      <w:pPr>
        <w:pStyle w:val="pj"/>
      </w:pPr>
      <w:r>
        <w:rPr>
          <w:rStyle w:val="s0"/>
        </w:rPr>
        <w:t>1. Управляющий управляет имуществом в соответствии с условиями договора. Управляющий может отчуждать имущество, переданное в управление, заключать по</w:t>
      </w:r>
      <w:r>
        <w:rPr>
          <w:rStyle w:val="s0"/>
        </w:rPr>
        <w:t xml:space="preserve"> нему договор залога только с согласия учредителя управления.</w:t>
      </w:r>
    </w:p>
    <w:p w:rsidR="00000000" w:rsidRDefault="007F1460">
      <w:pPr>
        <w:pStyle w:val="pj"/>
      </w:pPr>
      <w:r>
        <w:rPr>
          <w:rStyle w:val="s0"/>
        </w:rPr>
        <w:t xml:space="preserve">2. Управляющий имеет право потребовать устранения каких-либо нарушений его прав на имущество, переданное в управление, в соответствии со </w:t>
      </w:r>
      <w:hyperlink w:anchor="sub3960000" w:history="1">
        <w:r>
          <w:rPr>
            <w:rStyle w:val="a4"/>
          </w:rPr>
          <w:t>статьей 396</w:t>
        </w:r>
      </w:hyperlink>
      <w:r>
        <w:rPr>
          <w:rStyle w:val="s0"/>
        </w:rPr>
        <w:t xml:space="preserve"> настоящего К</w:t>
      </w:r>
      <w:r>
        <w:rPr>
          <w:rStyle w:val="s0"/>
        </w:rPr>
        <w:t>одекса.</w:t>
      </w:r>
    </w:p>
    <w:p w:rsidR="00000000" w:rsidRDefault="007F1460">
      <w:pPr>
        <w:pStyle w:val="pj"/>
      </w:pPr>
      <w:r>
        <w:rPr>
          <w:rStyle w:val="s0"/>
        </w:rPr>
        <w:t> </w:t>
      </w:r>
    </w:p>
    <w:p w:rsidR="00000000" w:rsidRDefault="007F1460">
      <w:pPr>
        <w:pStyle w:val="pj"/>
        <w:ind w:left="1200" w:hanging="800"/>
      </w:pPr>
      <w:bookmarkStart w:id="1064" w:name="SUB10380000"/>
      <w:bookmarkEnd w:id="1064"/>
      <w:r>
        <w:rPr>
          <w:rStyle w:val="s1"/>
        </w:rPr>
        <w:t xml:space="preserve">Статья 1038. </w:t>
      </w:r>
      <w:r>
        <w:rPr>
          <w:rStyle w:val="s0"/>
        </w:rPr>
        <w:t>Осуществление управления имуществом</w:t>
      </w:r>
    </w:p>
    <w:p w:rsidR="00000000" w:rsidRDefault="007F1460">
      <w:pPr>
        <w:pStyle w:val="pj"/>
      </w:pPr>
      <w:r>
        <w:rPr>
          <w:rStyle w:val="s0"/>
        </w:rPr>
        <w:t xml:space="preserve">1. Управляющий управляет имуществом лично, кроме случаев, установленных </w:t>
      </w:r>
      <w:hyperlink w:anchor="sub10410000" w:history="1">
        <w:r>
          <w:rPr>
            <w:rStyle w:val="a4"/>
          </w:rPr>
          <w:t>статьей 1041</w:t>
        </w:r>
      </w:hyperlink>
      <w:r>
        <w:rPr>
          <w:rStyle w:val="s0"/>
        </w:rPr>
        <w:t xml:space="preserve"> настоящего Кодекса.</w:t>
      </w:r>
    </w:p>
    <w:p w:rsidR="00000000" w:rsidRDefault="007F1460">
      <w:pPr>
        <w:pStyle w:val="pj"/>
      </w:pPr>
      <w:r>
        <w:rPr>
          <w:rStyle w:val="s0"/>
        </w:rPr>
        <w:t>2. Управляющий, совершая фактические и юридические действия, связанные с управлением имуществом, обязан уведомлять лиц, с которыми он совершает сделки, о том, что он является управляющим, а не собственником имущества.</w:t>
      </w:r>
    </w:p>
    <w:p w:rsidR="00000000" w:rsidRDefault="007F1460">
      <w:pPr>
        <w:pStyle w:val="pj"/>
      </w:pPr>
      <w:r>
        <w:rPr>
          <w:rStyle w:val="s0"/>
        </w:rPr>
        <w:t>3. В сделках относительно имущества, п</w:t>
      </w:r>
      <w:r>
        <w:rPr>
          <w:rStyle w:val="s0"/>
        </w:rPr>
        <w:t>ереданного в управление, которые совершаются в письменной форме, указывается о том, что они совершены управляющим. При отсутствии такого указания управляющий обязуется перед третьими лицами лично.</w:t>
      </w:r>
    </w:p>
    <w:p w:rsidR="00000000" w:rsidRDefault="007F1460">
      <w:pPr>
        <w:pStyle w:val="pj"/>
      </w:pPr>
      <w:r>
        <w:rPr>
          <w:rStyle w:val="s0"/>
        </w:rPr>
        <w:t> </w:t>
      </w:r>
    </w:p>
    <w:p w:rsidR="00000000" w:rsidRDefault="007F1460">
      <w:pPr>
        <w:pStyle w:val="pj"/>
        <w:ind w:left="1200" w:hanging="800"/>
      </w:pPr>
      <w:bookmarkStart w:id="1065" w:name="SUB10390000"/>
      <w:bookmarkEnd w:id="1065"/>
      <w:r>
        <w:rPr>
          <w:rStyle w:val="s1"/>
        </w:rPr>
        <w:t xml:space="preserve">Статья 1039. </w:t>
      </w:r>
      <w:r>
        <w:rPr>
          <w:rStyle w:val="s0"/>
        </w:rPr>
        <w:t>Передача в управление имущества, являющегося</w:t>
      </w:r>
      <w:r>
        <w:rPr>
          <w:rStyle w:val="s0"/>
        </w:rPr>
        <w:t xml:space="preserve"> предметом договора залога</w:t>
      </w:r>
    </w:p>
    <w:p w:rsidR="00000000" w:rsidRDefault="007F1460">
      <w:pPr>
        <w:pStyle w:val="pj"/>
      </w:pPr>
      <w:r>
        <w:rPr>
          <w:rStyle w:val="s0"/>
        </w:rPr>
        <w:t>1. Имущество, являющееся предметом договора залога, может быть передано в управление.</w:t>
      </w:r>
    </w:p>
    <w:p w:rsidR="00000000" w:rsidRDefault="007F1460">
      <w:pPr>
        <w:pStyle w:val="pj"/>
      </w:pPr>
      <w:r>
        <w:rPr>
          <w:rStyle w:val="s0"/>
        </w:rPr>
        <w:t>2. Учредитель управления обязан предупредить управляющего о том, что имущество, передаваемое в управление, является предметом договора залога.</w:t>
      </w:r>
    </w:p>
    <w:p w:rsidR="00000000" w:rsidRDefault="007F1460">
      <w:pPr>
        <w:pStyle w:val="pj"/>
      </w:pPr>
      <w:r>
        <w:rPr>
          <w:rStyle w:val="s0"/>
        </w:rPr>
        <w:t>Если учредитель управления не предупредил управляющего и сам управляющий не знал и не мог знать о том, что имущество, переданное в управление, является предметом договора залога, управляющий имеет право потребовать расторжения договора и выплаты причитающе</w:t>
      </w:r>
      <w:r>
        <w:rPr>
          <w:rStyle w:val="s0"/>
        </w:rPr>
        <w:t>йся ему по договору платы в соответствии со сроком управления этим имуществом.</w:t>
      </w:r>
    </w:p>
    <w:p w:rsidR="00000000" w:rsidRDefault="007F1460">
      <w:pPr>
        <w:pStyle w:val="pj"/>
      </w:pPr>
      <w:r>
        <w:rPr>
          <w:rStyle w:val="s0"/>
        </w:rPr>
        <w:t> </w:t>
      </w:r>
    </w:p>
    <w:p w:rsidR="00000000" w:rsidRDefault="007F1460">
      <w:pPr>
        <w:pStyle w:val="pj"/>
        <w:ind w:left="1200" w:hanging="800"/>
      </w:pPr>
      <w:bookmarkStart w:id="1066" w:name="SUB10400000"/>
      <w:bookmarkEnd w:id="1066"/>
      <w:r>
        <w:rPr>
          <w:rStyle w:val="s1"/>
        </w:rPr>
        <w:t xml:space="preserve">Статья 1040. </w:t>
      </w:r>
      <w:r>
        <w:rPr>
          <w:rStyle w:val="s0"/>
        </w:rPr>
        <w:t>Обращение взыскания на имущество, переданное в управление, по требованию кредитора учредителя управления</w:t>
      </w:r>
    </w:p>
    <w:p w:rsidR="00000000" w:rsidRDefault="007F1460">
      <w:pPr>
        <w:pStyle w:val="pj"/>
      </w:pPr>
      <w:r>
        <w:rPr>
          <w:rStyle w:val="s0"/>
        </w:rPr>
        <w:t>1. Обращение взыскания на имущество, переданное в управле</w:t>
      </w:r>
      <w:r>
        <w:rPr>
          <w:rStyle w:val="s0"/>
        </w:rPr>
        <w:t>ние, по требованию кредитора учредителя управления не допускается, кроме случая признания учредителя управления банкротом или обращения взыскания по требованию залогодержателя на имущество, являющееся предметом договора залога. При признании учредителя упр</w:t>
      </w:r>
      <w:r>
        <w:rPr>
          <w:rStyle w:val="s0"/>
        </w:rPr>
        <w:t>авления банкротом договор управления этим имуществом прекращается и оно включается в ликвидационную массу.</w:t>
      </w:r>
    </w:p>
    <w:p w:rsidR="00000000" w:rsidRDefault="007F1460">
      <w:pPr>
        <w:pStyle w:val="pj"/>
      </w:pPr>
      <w:r>
        <w:rPr>
          <w:rStyle w:val="s0"/>
        </w:rPr>
        <w:t> </w:t>
      </w:r>
    </w:p>
    <w:p w:rsidR="00000000" w:rsidRDefault="007F1460">
      <w:pPr>
        <w:pStyle w:val="pj"/>
        <w:ind w:left="1200" w:hanging="800"/>
      </w:pPr>
      <w:bookmarkStart w:id="1067" w:name="SUB10410000"/>
      <w:bookmarkEnd w:id="1067"/>
      <w:r>
        <w:rPr>
          <w:rStyle w:val="s1"/>
        </w:rPr>
        <w:t xml:space="preserve">Статья 1041. </w:t>
      </w:r>
      <w:r>
        <w:rPr>
          <w:rStyle w:val="s0"/>
        </w:rPr>
        <w:t>Передача права управления имуществом другому лицу</w:t>
      </w:r>
    </w:p>
    <w:p w:rsidR="00000000" w:rsidRDefault="007F1460">
      <w:pPr>
        <w:pStyle w:val="pj"/>
      </w:pPr>
      <w:r>
        <w:rPr>
          <w:rStyle w:val="s0"/>
        </w:rPr>
        <w:t>1. Управляющий может поручить другому лицу (заместителю) совершить от его имени дейс</w:t>
      </w:r>
      <w:r>
        <w:rPr>
          <w:rStyle w:val="s0"/>
        </w:rPr>
        <w:t>твия, необходимые для управления имуществом, если это предусмотрено договором управления имуществом или этого требуют интересы учредителя управления или выгодо - приобретателя в случае .невозможности получить в разумный срок соответствующие указания учреди</w:t>
      </w:r>
      <w:r>
        <w:rPr>
          <w:rStyle w:val="s0"/>
        </w:rPr>
        <w:t>теля управления. Управляющий отвечает за действия избранного им заместителя, как за свои собственные.</w:t>
      </w:r>
    </w:p>
    <w:p w:rsidR="00000000" w:rsidRDefault="007F1460">
      <w:pPr>
        <w:pStyle w:val="pj"/>
      </w:pPr>
      <w:r>
        <w:rPr>
          <w:rStyle w:val="s0"/>
        </w:rPr>
        <w:t> </w:t>
      </w:r>
    </w:p>
    <w:p w:rsidR="00000000" w:rsidRDefault="007F1460">
      <w:pPr>
        <w:pStyle w:val="pj"/>
        <w:ind w:left="1200" w:hanging="800"/>
      </w:pPr>
      <w:bookmarkStart w:id="1068" w:name="SUB10420000"/>
      <w:bookmarkEnd w:id="1068"/>
      <w:r>
        <w:rPr>
          <w:rStyle w:val="s1"/>
        </w:rPr>
        <w:t xml:space="preserve">Статья 1042. </w:t>
      </w:r>
      <w:r>
        <w:rPr>
          <w:rStyle w:val="s0"/>
        </w:rPr>
        <w:t>Право управляющего на оплату</w:t>
      </w:r>
    </w:p>
    <w:p w:rsidR="00000000" w:rsidRDefault="007F1460">
      <w:pPr>
        <w:pStyle w:val="pj"/>
      </w:pPr>
      <w:r>
        <w:rPr>
          <w:rStyle w:val="s0"/>
        </w:rPr>
        <w:t>1. Управляющий имеет право на оплату, установленную договором, а также на возмещение необходимых расходов, про</w:t>
      </w:r>
      <w:r>
        <w:rPr>
          <w:rStyle w:val="s0"/>
        </w:rPr>
        <w:t>изведенных им в связи с управлением имуществом.</w:t>
      </w:r>
    </w:p>
    <w:p w:rsidR="00000000" w:rsidRDefault="007F1460">
      <w:pPr>
        <w:pStyle w:val="pj"/>
      </w:pPr>
      <w:r>
        <w:rPr>
          <w:rStyle w:val="s0"/>
        </w:rPr>
        <w:t>2. Управитель имуществом, если это предусмотрено законом или заключенным в соответствии с ним договором, имеет право отчислять принадлежащие ему в соответствии с частью первой этой статьи денежные суммы непосредственно с доходов от использования имущества,</w:t>
      </w:r>
      <w:r>
        <w:rPr>
          <w:rStyle w:val="s0"/>
        </w:rPr>
        <w:t xml:space="preserve"> переданного в управление.</w:t>
      </w:r>
    </w:p>
    <w:p w:rsidR="00000000" w:rsidRDefault="007F1460">
      <w:pPr>
        <w:pStyle w:val="pj"/>
      </w:pPr>
      <w:r>
        <w:rPr>
          <w:rStyle w:val="s0"/>
        </w:rPr>
        <w:t> </w:t>
      </w:r>
    </w:p>
    <w:p w:rsidR="00000000" w:rsidRDefault="007F1460">
      <w:pPr>
        <w:pStyle w:val="pj"/>
        <w:ind w:left="1200" w:hanging="800"/>
      </w:pPr>
      <w:bookmarkStart w:id="1069" w:name="SUB10430000"/>
      <w:bookmarkEnd w:id="1069"/>
      <w:r>
        <w:rPr>
          <w:rStyle w:val="s1"/>
        </w:rPr>
        <w:t xml:space="preserve">Статья 1043. </w:t>
      </w:r>
      <w:r>
        <w:rPr>
          <w:rStyle w:val="s0"/>
        </w:rPr>
        <w:t>Ответственность управляющего</w:t>
      </w:r>
    </w:p>
    <w:p w:rsidR="00000000" w:rsidRDefault="007F1460">
      <w:pPr>
        <w:pStyle w:val="pj"/>
      </w:pPr>
      <w:r>
        <w:rPr>
          <w:rStyle w:val="s0"/>
        </w:rPr>
        <w:t>1. Управляющий, не проявивший при управлении имуществом должной заботливости об интересах учредителя управления или выгодоприобретателя, обязан возместить учредителю управления причинен</w:t>
      </w:r>
      <w:r>
        <w:rPr>
          <w:rStyle w:val="s0"/>
        </w:rPr>
        <w:t>ные убытки, а выгода приобретателю упущенную выгоду.</w:t>
      </w:r>
    </w:p>
    <w:p w:rsidR="00000000" w:rsidRDefault="007F1460">
      <w:pPr>
        <w:pStyle w:val="pj"/>
      </w:pPr>
      <w:r>
        <w:rPr>
          <w:rStyle w:val="s0"/>
        </w:rPr>
        <w:t>Управляющий несет ответственность за причиненные убытки, если не докажет, что они возникли вследствие непреодолимой силы, виновных действий учредителя управления или выгодоприобретателя.</w:t>
      </w:r>
    </w:p>
    <w:p w:rsidR="00000000" w:rsidRDefault="007F1460">
      <w:pPr>
        <w:pStyle w:val="pj"/>
      </w:pPr>
      <w:r>
        <w:rPr>
          <w:rStyle w:val="s0"/>
        </w:rPr>
        <w:t>2. Управляющий н</w:t>
      </w:r>
      <w:r>
        <w:rPr>
          <w:rStyle w:val="s0"/>
        </w:rPr>
        <w:t>есет субсидиарную ответственность по долгам, возникшим в связи с осуществлением им управления, если стоимости имущества, переданного в управление, недостаточно для удовлетворения требований кредиторов.</w:t>
      </w:r>
    </w:p>
    <w:p w:rsidR="00000000" w:rsidRDefault="007F1460">
      <w:pPr>
        <w:pStyle w:val="pj"/>
      </w:pPr>
      <w:r>
        <w:rPr>
          <w:rStyle w:val="s0"/>
        </w:rPr>
        <w:t>3. Субсидиарная ответственность управляющего, установл</w:t>
      </w:r>
      <w:r>
        <w:rPr>
          <w:rStyle w:val="s0"/>
        </w:rPr>
        <w:t>енная частью второй настоящей статьи, наступает также при совершении сделок с превышением предоставленных ему полномочий или установленных ограничений, при условии, что третьи лица, принимающие участие в сделке, докажут, что они не знали и не могли знать о</w:t>
      </w:r>
      <w:r>
        <w:rPr>
          <w:rStyle w:val="s0"/>
        </w:rPr>
        <w:t xml:space="preserve"> превышении управляющим полномочий или установленных ограничений. В этом случае учредитель управления может потребовать от управляющего возмещения причиненных им убытков.</w:t>
      </w:r>
    </w:p>
    <w:p w:rsidR="00000000" w:rsidRDefault="007F1460">
      <w:pPr>
        <w:pStyle w:val="pj"/>
      </w:pPr>
      <w:r>
        <w:rPr>
          <w:rStyle w:val="s0"/>
        </w:rPr>
        <w:t> </w:t>
      </w:r>
    </w:p>
    <w:p w:rsidR="00000000" w:rsidRDefault="007F1460">
      <w:pPr>
        <w:pStyle w:val="pj"/>
        <w:ind w:left="1200" w:hanging="800"/>
      </w:pPr>
      <w:bookmarkStart w:id="1070" w:name="SUB10440000"/>
      <w:bookmarkEnd w:id="1070"/>
      <w:r>
        <w:rPr>
          <w:rStyle w:val="s1"/>
        </w:rPr>
        <w:t xml:space="preserve">Статья 1044. </w:t>
      </w:r>
      <w:r>
        <w:rPr>
          <w:rStyle w:val="s0"/>
        </w:rPr>
        <w:t>Прекращение договора управления имуществом</w:t>
      </w:r>
    </w:p>
    <w:p w:rsidR="00000000" w:rsidRDefault="007F1460">
      <w:pPr>
        <w:pStyle w:val="pj"/>
      </w:pPr>
      <w:r>
        <w:rPr>
          <w:rStyle w:val="s0"/>
        </w:rPr>
        <w:t>1. Договор управления имуще</w:t>
      </w:r>
      <w:r>
        <w:rPr>
          <w:rStyle w:val="s0"/>
        </w:rPr>
        <w:t>ством прекращается в случае:</w:t>
      </w:r>
    </w:p>
    <w:p w:rsidR="00000000" w:rsidRDefault="007F1460">
      <w:pPr>
        <w:pStyle w:val="pj"/>
      </w:pPr>
      <w:r>
        <w:rPr>
          <w:rStyle w:val="s0"/>
        </w:rPr>
        <w:t>1) гибели имущества, переданного в управление;</w:t>
      </w:r>
    </w:p>
    <w:p w:rsidR="00000000" w:rsidRDefault="007F1460">
      <w:pPr>
        <w:pStyle w:val="pj"/>
      </w:pPr>
      <w:r>
        <w:rPr>
          <w:rStyle w:val="s0"/>
        </w:rPr>
        <w:t>2) прекращения договора по заявлению одной из сторон в связи с окончанием его срока;</w:t>
      </w:r>
    </w:p>
    <w:p w:rsidR="00000000" w:rsidRDefault="007F1460">
      <w:pPr>
        <w:pStyle w:val="pj"/>
      </w:pPr>
      <w:r>
        <w:rPr>
          <w:rStyle w:val="s0"/>
        </w:rPr>
        <w:t>3) смерти физического лица выгодоприобретателя или ликвидации юридического лица - выгодоприобретателя, если иное не установлено договором;</w:t>
      </w:r>
    </w:p>
    <w:p w:rsidR="00000000" w:rsidRDefault="007F1460">
      <w:pPr>
        <w:pStyle w:val="pj"/>
      </w:pPr>
      <w:r>
        <w:rPr>
          <w:rStyle w:val="s0"/>
        </w:rPr>
        <w:t>4) отказа выгодоприобретателя от получения выгоды по договору;</w:t>
      </w:r>
    </w:p>
    <w:p w:rsidR="00000000" w:rsidRDefault="007F1460">
      <w:pPr>
        <w:pStyle w:val="pj"/>
      </w:pPr>
      <w:r>
        <w:rPr>
          <w:rStyle w:val="s0"/>
        </w:rPr>
        <w:t>5) признания управляющего недееспособным, безвестно от</w:t>
      </w:r>
      <w:r>
        <w:rPr>
          <w:rStyle w:val="s0"/>
        </w:rPr>
        <w:t>сутствующим, ограничения его гражданской дееспособности или смерти;</w:t>
      </w:r>
    </w:p>
    <w:p w:rsidR="00000000" w:rsidRDefault="007F1460">
      <w:pPr>
        <w:pStyle w:val="pj"/>
      </w:pPr>
      <w:r>
        <w:rPr>
          <w:rStyle w:val="s0"/>
        </w:rPr>
        <w:t>6) отказа управляющего или учредителя управления от договора управления имуществом в связи с невозможностью управляющего осуществлять управление имуществом;</w:t>
      </w:r>
    </w:p>
    <w:p w:rsidR="00000000" w:rsidRDefault="007F1460">
      <w:pPr>
        <w:pStyle w:val="pj"/>
      </w:pPr>
      <w:r>
        <w:rPr>
          <w:rStyle w:val="s0"/>
        </w:rPr>
        <w:t>7) отказа учредителя управления</w:t>
      </w:r>
      <w:r>
        <w:rPr>
          <w:rStyle w:val="s0"/>
        </w:rPr>
        <w:t xml:space="preserve"> от договора по иной, чем та, которая указана в пункте 6 настоящей части, причине при условии выплаты управляющему платы, предусмотренной договором;</w:t>
      </w:r>
    </w:p>
    <w:p w:rsidR="00000000" w:rsidRDefault="007F1460">
      <w:pPr>
        <w:pStyle w:val="pj"/>
      </w:pPr>
      <w:r>
        <w:rPr>
          <w:rStyle w:val="s0"/>
        </w:rPr>
        <w:t>8) признания физического лица - учредителя управления банкротом.</w:t>
      </w:r>
    </w:p>
    <w:p w:rsidR="00000000" w:rsidRDefault="007F1460">
      <w:pPr>
        <w:pStyle w:val="pj"/>
      </w:pPr>
      <w:r>
        <w:rPr>
          <w:rStyle w:val="s0"/>
        </w:rPr>
        <w:t>9) полного завершения выполнения сторонами</w:t>
      </w:r>
      <w:r>
        <w:rPr>
          <w:rStyle w:val="s0"/>
        </w:rPr>
        <w:t xml:space="preserve"> договора управления имуществом;</w:t>
      </w:r>
    </w:p>
    <w:p w:rsidR="00000000" w:rsidRDefault="007F1460">
      <w:pPr>
        <w:pStyle w:val="pj"/>
      </w:pPr>
      <w:r>
        <w:rPr>
          <w:rStyle w:val="s0"/>
        </w:rPr>
        <w:t>10) досрочного прекращения управления имуществом, если это предусмотрено настоящим договором, или по решению суда.</w:t>
      </w:r>
    </w:p>
    <w:p w:rsidR="00000000" w:rsidRDefault="007F1460">
      <w:pPr>
        <w:pStyle w:val="pj"/>
      </w:pPr>
      <w:r>
        <w:rPr>
          <w:rStyle w:val="s0"/>
        </w:rPr>
        <w:t>2. При отказе одной стороны от договора управления имуществом она должна уведомить другую сторону об этом за</w:t>
      </w:r>
      <w:r>
        <w:rPr>
          <w:rStyle w:val="s0"/>
        </w:rPr>
        <w:t xml:space="preserve"> три месяца до прекращения договора, если договором не установлен иной срок.</w:t>
      </w:r>
    </w:p>
    <w:p w:rsidR="00000000" w:rsidRDefault="007F1460">
      <w:pPr>
        <w:pStyle w:val="pj"/>
      </w:pPr>
      <w:r>
        <w:rPr>
          <w:rStyle w:val="s0"/>
        </w:rPr>
        <w:t>3. В случае прекращения договора управления имуществом имущество, которое было передано в управление, или имущество, приобретенное от такого управления, передается установщику упр</w:t>
      </w:r>
      <w:r>
        <w:rPr>
          <w:rStyle w:val="s0"/>
        </w:rPr>
        <w:t>авления в порядке, определенном договором.</w:t>
      </w:r>
    </w:p>
    <w:p w:rsidR="00000000" w:rsidRDefault="007F1460">
      <w:pPr>
        <w:pStyle w:val="pj"/>
      </w:pPr>
      <w:r>
        <w:rPr>
          <w:rStyle w:val="s0"/>
        </w:rPr>
        <w:t> </w:t>
      </w:r>
    </w:p>
    <w:p w:rsidR="00000000" w:rsidRDefault="007F1460">
      <w:pPr>
        <w:pStyle w:val="pj"/>
        <w:ind w:left="1200" w:hanging="800"/>
      </w:pPr>
      <w:bookmarkStart w:id="1071" w:name="SUB10450000"/>
      <w:bookmarkEnd w:id="1071"/>
      <w:r>
        <w:rPr>
          <w:rStyle w:val="s1"/>
        </w:rPr>
        <w:t xml:space="preserve">Статья 1045. </w:t>
      </w:r>
      <w:r>
        <w:rPr>
          <w:rStyle w:val="s0"/>
        </w:rPr>
        <w:t>Особенности управления ценными бумагами</w:t>
      </w:r>
    </w:p>
    <w:p w:rsidR="00000000" w:rsidRDefault="007F1460">
      <w:pPr>
        <w:pStyle w:val="pj"/>
      </w:pPr>
      <w:r>
        <w:rPr>
          <w:rStyle w:val="s0"/>
        </w:rPr>
        <w:t>1. Особенности управления ценными бумагами устанавливаются законом.</w:t>
      </w:r>
    </w:p>
    <w:p w:rsidR="00000000" w:rsidRDefault="007F1460">
      <w:pPr>
        <w:pStyle w:val="pj"/>
      </w:pPr>
      <w:r>
        <w:rPr>
          <w:rStyle w:val="s0"/>
        </w:rPr>
        <w:t> </w:t>
      </w:r>
    </w:p>
    <w:p w:rsidR="00000000" w:rsidRDefault="007F1460">
      <w:pPr>
        <w:pStyle w:val="pc"/>
      </w:pPr>
      <w:bookmarkStart w:id="1072" w:name="SUB10460000"/>
      <w:bookmarkEnd w:id="1072"/>
      <w:r>
        <w:rPr>
          <w:rStyle w:val="s1"/>
        </w:rPr>
        <w:t>Глава 71. Заем. Кредит. Банковский вклад</w:t>
      </w:r>
    </w:p>
    <w:p w:rsidR="00000000" w:rsidRDefault="007F1460">
      <w:pPr>
        <w:pStyle w:val="pj"/>
      </w:pPr>
      <w:r>
        <w:rPr>
          <w:rStyle w:val="s0"/>
        </w:rPr>
        <w:t> </w:t>
      </w:r>
    </w:p>
    <w:p w:rsidR="00000000" w:rsidRDefault="007F1460">
      <w:pPr>
        <w:pStyle w:val="pc"/>
      </w:pPr>
      <w:r>
        <w:rPr>
          <w:rStyle w:val="s1"/>
        </w:rPr>
        <w:t>1. Заем</w:t>
      </w:r>
    </w:p>
    <w:p w:rsidR="00000000" w:rsidRDefault="007F1460">
      <w:pPr>
        <w:pStyle w:val="pj"/>
      </w:pPr>
      <w:r>
        <w:rPr>
          <w:rStyle w:val="s0"/>
        </w:rPr>
        <w:t> </w:t>
      </w:r>
    </w:p>
    <w:p w:rsidR="00000000" w:rsidRDefault="007F1460">
      <w:pPr>
        <w:pStyle w:val="pj"/>
        <w:ind w:left="1200" w:hanging="800"/>
      </w:pPr>
      <w:r>
        <w:rPr>
          <w:rStyle w:val="s1"/>
        </w:rPr>
        <w:t xml:space="preserve">Статья 1046. </w:t>
      </w:r>
      <w:r>
        <w:rPr>
          <w:rStyle w:val="s0"/>
        </w:rPr>
        <w:t>Договор займа</w:t>
      </w:r>
    </w:p>
    <w:p w:rsidR="00000000" w:rsidRDefault="007F1460">
      <w:pPr>
        <w:pStyle w:val="pj"/>
      </w:pPr>
      <w:r>
        <w:rPr>
          <w:rStyle w:val="s0"/>
        </w:rPr>
        <w:t>1. По до</w:t>
      </w:r>
      <w:r>
        <w:rPr>
          <w:rStyle w:val="s0"/>
        </w:rPr>
        <w:t>говору займа одна сторона (заимодавец) передает в собственность другой стороне (заемщику) денежные средства или другие вещи, определенные родовыми признаками, а заемщик обязуется возвратить заимодавцу такую же сумму денежных средств (сумму займа) или такое</w:t>
      </w:r>
      <w:r>
        <w:rPr>
          <w:rStyle w:val="s0"/>
        </w:rPr>
        <w:t xml:space="preserve"> же количество вещей того же рода и такого же качества.</w:t>
      </w:r>
    </w:p>
    <w:p w:rsidR="00000000" w:rsidRDefault="007F1460">
      <w:pPr>
        <w:pStyle w:val="pj"/>
      </w:pPr>
      <w:r>
        <w:rPr>
          <w:rStyle w:val="s0"/>
        </w:rPr>
        <w:t>Договор займа является заключенным с момента передачи денег или других вещей, определенных родовыми признаками.</w:t>
      </w:r>
    </w:p>
    <w:p w:rsidR="00000000" w:rsidRDefault="007F1460">
      <w:pPr>
        <w:pStyle w:val="pj"/>
      </w:pPr>
      <w:r>
        <w:rPr>
          <w:rStyle w:val="s0"/>
        </w:rPr>
        <w:t> </w:t>
      </w:r>
    </w:p>
    <w:p w:rsidR="00000000" w:rsidRDefault="007F1460">
      <w:pPr>
        <w:pStyle w:val="pj"/>
        <w:ind w:left="1200" w:hanging="800"/>
      </w:pPr>
      <w:bookmarkStart w:id="1073" w:name="SUB10470000"/>
      <w:bookmarkEnd w:id="1073"/>
      <w:r>
        <w:rPr>
          <w:rStyle w:val="s1"/>
        </w:rPr>
        <w:t xml:space="preserve">Статья 1047. </w:t>
      </w:r>
      <w:r>
        <w:rPr>
          <w:rStyle w:val="s0"/>
        </w:rPr>
        <w:t>Форма договора займа</w:t>
      </w:r>
    </w:p>
    <w:p w:rsidR="00000000" w:rsidRDefault="007F1460">
      <w:pPr>
        <w:pStyle w:val="pj"/>
      </w:pPr>
      <w:r>
        <w:rPr>
          <w:rStyle w:val="s0"/>
        </w:rPr>
        <w:t>1. Договор займа заключается в письменной форме, есл</w:t>
      </w:r>
      <w:r>
        <w:rPr>
          <w:rStyle w:val="s0"/>
        </w:rPr>
        <w:t>и его сумма не менее чем в десять раз превышает установленный законом размер не облагаемого налогом минимума доходов граждан, а в случаях, когда заимодавцем является юридическое лицо, независимо от суммы.</w:t>
      </w:r>
    </w:p>
    <w:p w:rsidR="00000000" w:rsidRDefault="007F1460">
      <w:pPr>
        <w:pStyle w:val="pj"/>
      </w:pPr>
      <w:r>
        <w:rPr>
          <w:rStyle w:val="s0"/>
        </w:rPr>
        <w:t xml:space="preserve">2. В подтверждение заключения договора займа и его </w:t>
      </w:r>
      <w:r>
        <w:rPr>
          <w:rStyle w:val="s0"/>
        </w:rPr>
        <w:t>условий может быть представлена расписка заемщика или другой документ, удостоверяющий передачу ему заимодавцем определенной денежной суммы или определенного количества вещей.</w:t>
      </w:r>
    </w:p>
    <w:p w:rsidR="00000000" w:rsidRDefault="007F1460">
      <w:pPr>
        <w:pStyle w:val="pj"/>
      </w:pPr>
      <w:r>
        <w:rPr>
          <w:rStyle w:val="s0"/>
        </w:rPr>
        <w:t> </w:t>
      </w:r>
    </w:p>
    <w:p w:rsidR="00000000" w:rsidRDefault="007F1460">
      <w:pPr>
        <w:pStyle w:val="pj"/>
        <w:ind w:left="1200" w:hanging="800"/>
      </w:pPr>
      <w:bookmarkStart w:id="1074" w:name="SUB10480000"/>
      <w:bookmarkEnd w:id="1074"/>
      <w:r>
        <w:rPr>
          <w:rStyle w:val="s1"/>
        </w:rPr>
        <w:t xml:space="preserve">Статья 1048. </w:t>
      </w:r>
      <w:r>
        <w:rPr>
          <w:rStyle w:val="s0"/>
        </w:rPr>
        <w:t>Проценты по договору займа</w:t>
      </w:r>
    </w:p>
    <w:p w:rsidR="00000000" w:rsidRDefault="007F1460">
      <w:pPr>
        <w:pStyle w:val="pj"/>
      </w:pPr>
      <w:r>
        <w:rPr>
          <w:rStyle w:val="s0"/>
        </w:rPr>
        <w:t>1. Заимодавец имеет право на получение от заемщика процентов от суммы займа, если иное не установлено договором или законом. Размер и порядок получения процентов устанавливаются договором. Если договором не установлен размер процентов, их размер определяет</w:t>
      </w:r>
      <w:r>
        <w:rPr>
          <w:rStyle w:val="s0"/>
        </w:rPr>
        <w:t>ся на уровне учетной ставки Национального банка Украины.</w:t>
      </w:r>
    </w:p>
    <w:p w:rsidR="00000000" w:rsidRDefault="007F1460">
      <w:pPr>
        <w:pStyle w:val="pj"/>
      </w:pPr>
      <w:r>
        <w:rPr>
          <w:rStyle w:val="s0"/>
        </w:rPr>
        <w:t>При отсутствии иной договоренности сторон проценты выплачиваются ежемесячно до дня возврата займа.</w:t>
      </w:r>
    </w:p>
    <w:p w:rsidR="00000000" w:rsidRDefault="007F1460">
      <w:pPr>
        <w:pStyle w:val="pj"/>
      </w:pPr>
      <w:r>
        <w:rPr>
          <w:rStyle w:val="s0"/>
        </w:rPr>
        <w:t>2. Договор займа считается беспроцентным, если:</w:t>
      </w:r>
    </w:p>
    <w:p w:rsidR="00000000" w:rsidRDefault="007F1460">
      <w:pPr>
        <w:pStyle w:val="pj"/>
      </w:pPr>
      <w:r>
        <w:rPr>
          <w:rStyle w:val="s0"/>
        </w:rPr>
        <w:t>1) он заключен между физическими лицами на сумму, не</w:t>
      </w:r>
      <w:r>
        <w:rPr>
          <w:rStyle w:val="s0"/>
        </w:rPr>
        <w:t xml:space="preserve"> превышающую пятидесятикратного размера не облагаемого налогом минимума доходов граждан, и не связан с осуществлением предпринимательской деятельности хотя бы одной из сторон;</w:t>
      </w:r>
    </w:p>
    <w:p w:rsidR="00000000" w:rsidRDefault="007F1460">
      <w:pPr>
        <w:pStyle w:val="pj"/>
      </w:pPr>
      <w:r>
        <w:rPr>
          <w:rStyle w:val="s0"/>
        </w:rPr>
        <w:t>2) заемщику переданы вещи, определенные родовыми признаками.</w:t>
      </w:r>
    </w:p>
    <w:p w:rsidR="00000000" w:rsidRDefault="007F1460">
      <w:pPr>
        <w:pStyle w:val="pj"/>
      </w:pPr>
      <w:r>
        <w:rPr>
          <w:rStyle w:val="s0"/>
        </w:rPr>
        <w:t> </w:t>
      </w:r>
    </w:p>
    <w:p w:rsidR="00000000" w:rsidRDefault="007F1460">
      <w:pPr>
        <w:pStyle w:val="pj"/>
        <w:ind w:left="1200" w:hanging="800"/>
      </w:pPr>
      <w:bookmarkStart w:id="1075" w:name="SUB10490000"/>
      <w:bookmarkEnd w:id="1075"/>
      <w:r>
        <w:rPr>
          <w:rStyle w:val="s1"/>
        </w:rPr>
        <w:t xml:space="preserve">Статья 1049. </w:t>
      </w:r>
      <w:r>
        <w:rPr>
          <w:rStyle w:val="s0"/>
        </w:rPr>
        <w:t>Обяз</w:t>
      </w:r>
      <w:r>
        <w:rPr>
          <w:rStyle w:val="s0"/>
        </w:rPr>
        <w:t>анность заемщика возвратить займ</w:t>
      </w:r>
    </w:p>
    <w:p w:rsidR="00000000" w:rsidRDefault="007F1460">
      <w:pPr>
        <w:pStyle w:val="pj"/>
      </w:pPr>
      <w:r>
        <w:rPr>
          <w:rStyle w:val="s0"/>
        </w:rPr>
        <w:t>1. Заемщик обязан возвратить заимодавцу займ (денежные средства в такой же сумме или вещи, определенные родовыми признаками, в таком же количестве, такого же рода и такого же качества, которые были переданы ему заимодавцем) в срок и в порядке, установленны</w:t>
      </w:r>
      <w:r>
        <w:rPr>
          <w:rStyle w:val="s0"/>
        </w:rPr>
        <w:t>е договором.</w:t>
      </w:r>
    </w:p>
    <w:p w:rsidR="00000000" w:rsidRDefault="007F1460">
      <w:pPr>
        <w:pStyle w:val="pj"/>
      </w:pPr>
      <w:r>
        <w:rPr>
          <w:rStyle w:val="s0"/>
        </w:rPr>
        <w:t>Если договором не установлен срок возврата займа или этот срок определен моментом предъявления требования, займ должен быть возвращен заемщиком в течение тридцати дней со дня предъявления заимодавцем требования об этом, если иное не установлен</w:t>
      </w:r>
      <w:r>
        <w:rPr>
          <w:rStyle w:val="s0"/>
        </w:rPr>
        <w:t>о договором.</w:t>
      </w:r>
    </w:p>
    <w:p w:rsidR="00000000" w:rsidRDefault="007F1460">
      <w:pPr>
        <w:pStyle w:val="pj"/>
      </w:pPr>
      <w:r>
        <w:rPr>
          <w:rStyle w:val="s0"/>
        </w:rPr>
        <w:t>2. Займ, предоставленный по договору беспроцентного займа, может быть возвращен заемщиком досрочно, если иное не установлено договором.</w:t>
      </w:r>
    </w:p>
    <w:p w:rsidR="00000000" w:rsidRDefault="007F1460">
      <w:pPr>
        <w:pStyle w:val="pj"/>
      </w:pPr>
      <w:r>
        <w:rPr>
          <w:rStyle w:val="s0"/>
        </w:rPr>
        <w:t>3. Займ считается возвращенным в момент передачи заимодавцу вещей, определенных родовыми признаками, или за</w:t>
      </w:r>
      <w:r>
        <w:rPr>
          <w:rStyle w:val="s0"/>
        </w:rPr>
        <w:t>числения заимствованной денежной суммы на его банковский счет.</w:t>
      </w:r>
    </w:p>
    <w:p w:rsidR="00000000" w:rsidRDefault="007F1460">
      <w:pPr>
        <w:pStyle w:val="pj"/>
      </w:pPr>
      <w:r>
        <w:rPr>
          <w:rStyle w:val="s0"/>
        </w:rPr>
        <w:t> </w:t>
      </w:r>
    </w:p>
    <w:p w:rsidR="00000000" w:rsidRDefault="007F1460">
      <w:pPr>
        <w:pStyle w:val="pj"/>
        <w:ind w:left="1200" w:hanging="800"/>
      </w:pPr>
      <w:bookmarkStart w:id="1076" w:name="SUB10500000"/>
      <w:bookmarkEnd w:id="1076"/>
      <w:r>
        <w:rPr>
          <w:rStyle w:val="s1"/>
        </w:rPr>
        <w:t xml:space="preserve">Статья 1050. </w:t>
      </w:r>
      <w:r>
        <w:rPr>
          <w:rStyle w:val="s0"/>
        </w:rPr>
        <w:t>Последствия нарушения договора заемщиком</w:t>
      </w:r>
    </w:p>
    <w:p w:rsidR="00000000" w:rsidRDefault="007F1460">
      <w:pPr>
        <w:pStyle w:val="pj"/>
      </w:pPr>
      <w:r>
        <w:rPr>
          <w:rStyle w:val="s0"/>
        </w:rPr>
        <w:t xml:space="preserve">1. Если заемщик своевременно не возвратил сумму займа, он обязан уплатить денежную сумму в соответствии со </w:t>
      </w:r>
      <w:hyperlink w:anchor="sub6250000" w:history="1">
        <w:r>
          <w:rPr>
            <w:rStyle w:val="a4"/>
          </w:rPr>
          <w:t>статьей 625</w:t>
        </w:r>
      </w:hyperlink>
      <w:r>
        <w:rPr>
          <w:rStyle w:val="s0"/>
        </w:rPr>
        <w:t xml:space="preserve"> настоящего Кодекса. Если заемщик своевременно не возвратил вещи, определенные родовыми признаками, он обязан уплатить неустойку в соответствии со </w:t>
      </w:r>
      <w:hyperlink w:anchor="sub5490000" w:history="1">
        <w:r>
          <w:rPr>
            <w:rStyle w:val="a4"/>
          </w:rPr>
          <w:t>статьями 549 - 552</w:t>
        </w:r>
      </w:hyperlink>
      <w:r>
        <w:rPr>
          <w:rStyle w:val="s0"/>
        </w:rPr>
        <w:t xml:space="preserve"> настоящего Кодекса, которая начисляется со </w:t>
      </w:r>
      <w:r>
        <w:rPr>
          <w:rStyle w:val="s0"/>
        </w:rPr>
        <w:t xml:space="preserve">дня, когда вещи должны были быть возвращены, до дня их фактического возврата заимодавцу, независимо от уплаты процентов, причитающихся ему в соответствии со </w:t>
      </w:r>
      <w:hyperlink w:anchor="sub10480000" w:history="1">
        <w:r>
          <w:rPr>
            <w:rStyle w:val="a4"/>
          </w:rPr>
          <w:t>статьей 1048</w:t>
        </w:r>
      </w:hyperlink>
      <w:r>
        <w:rPr>
          <w:rStyle w:val="s0"/>
        </w:rPr>
        <w:t xml:space="preserve"> настоящего Кодекса.</w:t>
      </w:r>
    </w:p>
    <w:p w:rsidR="00000000" w:rsidRDefault="007F1460">
      <w:pPr>
        <w:pStyle w:val="pj"/>
      </w:pPr>
      <w:r>
        <w:rPr>
          <w:rStyle w:val="s0"/>
        </w:rPr>
        <w:t>2. Если договором установлена об</w:t>
      </w:r>
      <w:r>
        <w:rPr>
          <w:rStyle w:val="s0"/>
        </w:rPr>
        <w:t xml:space="preserve">язанность заемщика возвратить займ частями (с рассрочкой), то при просрочке возврата очередной части заимодавец имеет право потребовать досрочного возврата оставшейся части займа и уплаты процентов, причитающихся ему в соответствии со </w:t>
      </w:r>
      <w:hyperlink w:anchor="sub10480000" w:history="1">
        <w:r>
          <w:rPr>
            <w:rStyle w:val="a4"/>
          </w:rPr>
          <w:t>статьей 1048</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077" w:name="SUB10510000"/>
      <w:bookmarkEnd w:id="1077"/>
      <w:r>
        <w:rPr>
          <w:rStyle w:val="s1"/>
        </w:rPr>
        <w:t xml:space="preserve">Статья 1051. </w:t>
      </w:r>
      <w:r>
        <w:rPr>
          <w:rStyle w:val="s0"/>
        </w:rPr>
        <w:t>Оспаривание договора займа</w:t>
      </w:r>
    </w:p>
    <w:p w:rsidR="00000000" w:rsidRDefault="007F1460">
      <w:pPr>
        <w:pStyle w:val="pj"/>
      </w:pPr>
      <w:r>
        <w:rPr>
          <w:rStyle w:val="s0"/>
        </w:rPr>
        <w:t xml:space="preserve">1. Заемщик имеет право оспорить договор займа на том основании, что денежные средства или вещи в действительности не были получены им от заимодавца или были получены в </w:t>
      </w:r>
      <w:r>
        <w:rPr>
          <w:rStyle w:val="s0"/>
        </w:rPr>
        <w:t>меньшем количестве, чем установлено договором.</w:t>
      </w:r>
    </w:p>
    <w:p w:rsidR="00000000" w:rsidRDefault="007F1460">
      <w:pPr>
        <w:pStyle w:val="pj"/>
      </w:pPr>
      <w:r>
        <w:rPr>
          <w:rStyle w:val="s0"/>
        </w:rPr>
        <w:t>Если договор займа должен быть заключен в письменной форме, решение суда не может основываться на показаниях, свидетелей для подтверждения того, что деньги или вещи в действительности не были получены заемщико</w:t>
      </w:r>
      <w:r>
        <w:rPr>
          <w:rStyle w:val="s0"/>
        </w:rPr>
        <w:t>м от заимодавца или были получены в меньшем количестве, чем установлено договором. Это положение не применяется к случаям, когда договор был заключен под влиянием обмана, насилия, злонамеренной договоренности представителя заемщика с заимодавцем или под вл</w:t>
      </w:r>
      <w:r>
        <w:rPr>
          <w:rStyle w:val="s0"/>
        </w:rPr>
        <w:t>иянием тяжелых обстоятельств.</w:t>
      </w:r>
    </w:p>
    <w:p w:rsidR="00000000" w:rsidRDefault="007F1460">
      <w:pPr>
        <w:pStyle w:val="pj"/>
      </w:pPr>
      <w:r>
        <w:rPr>
          <w:rStyle w:val="s0"/>
        </w:rPr>
        <w:t> </w:t>
      </w:r>
    </w:p>
    <w:p w:rsidR="00000000" w:rsidRDefault="007F1460">
      <w:pPr>
        <w:pStyle w:val="pj"/>
        <w:ind w:left="1200" w:hanging="800"/>
      </w:pPr>
      <w:bookmarkStart w:id="1078" w:name="SUB10520000"/>
      <w:bookmarkEnd w:id="1078"/>
      <w:r>
        <w:rPr>
          <w:rStyle w:val="s1"/>
        </w:rPr>
        <w:t xml:space="preserve">Статья 1052. </w:t>
      </w:r>
      <w:r>
        <w:rPr>
          <w:rStyle w:val="s0"/>
        </w:rPr>
        <w:t>Обеспечение выполнения обязательства заемщиком</w:t>
      </w:r>
    </w:p>
    <w:p w:rsidR="00000000" w:rsidRDefault="007F1460">
      <w:pPr>
        <w:pStyle w:val="pj"/>
      </w:pPr>
      <w:r>
        <w:rPr>
          <w:rStyle w:val="s0"/>
        </w:rPr>
        <w:t>1. При неисполнении заемщиком обязанностей, установленных договором займа, по обеспечению возврата займа, а также при утрате обеспечения выполнения обязательства ил</w:t>
      </w:r>
      <w:r>
        <w:rPr>
          <w:rStyle w:val="s0"/>
        </w:rPr>
        <w:t xml:space="preserve">и ухудшении его условий по обстоятельствам, за которые заимодавец не несет ответственности, заимодавец имеет право потребовать от заемщика досрочного возврата займа и уплаты процентов, причитающихся ему в соответствии со </w:t>
      </w:r>
      <w:hyperlink w:anchor="sub10480000" w:history="1">
        <w:r>
          <w:rPr>
            <w:rStyle w:val="a4"/>
          </w:rPr>
          <w:t>с</w:t>
        </w:r>
        <w:r>
          <w:rPr>
            <w:rStyle w:val="a4"/>
          </w:rPr>
          <w:t>татьей 1048</w:t>
        </w:r>
      </w:hyperlink>
      <w:r>
        <w:rPr>
          <w:rStyle w:val="s0"/>
        </w:rPr>
        <w:t xml:space="preserve"> настоящего Кодекса,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1079" w:name="SUB10530000"/>
      <w:bookmarkEnd w:id="1079"/>
      <w:r>
        <w:rPr>
          <w:rStyle w:val="s1"/>
        </w:rPr>
        <w:t xml:space="preserve">Статья 1053. </w:t>
      </w:r>
      <w:r>
        <w:rPr>
          <w:rStyle w:val="s0"/>
        </w:rPr>
        <w:t>Новация долга в заемное обязательство</w:t>
      </w:r>
    </w:p>
    <w:p w:rsidR="00000000" w:rsidRDefault="007F1460">
      <w:pPr>
        <w:pStyle w:val="pj"/>
      </w:pPr>
      <w:r>
        <w:rPr>
          <w:rStyle w:val="s0"/>
        </w:rPr>
        <w:t>1. По договоренности сторон долг, возникший из договоров купли-продажи, найма имущества или из иного основания, может быть заменен заем</w:t>
      </w:r>
      <w:r>
        <w:rPr>
          <w:rStyle w:val="s0"/>
        </w:rPr>
        <w:t>ным обязательством.</w:t>
      </w:r>
    </w:p>
    <w:p w:rsidR="00000000" w:rsidRDefault="007F1460">
      <w:pPr>
        <w:pStyle w:val="pj"/>
      </w:pPr>
      <w:r>
        <w:rPr>
          <w:rStyle w:val="s0"/>
        </w:rPr>
        <w:t>2. Замена долга заемным обязательством проводится с соблюдением требований о новации и осуществляется в форме, установленной для договора займа (</w:t>
      </w:r>
      <w:hyperlink w:anchor="sub10470000" w:history="1">
        <w:r>
          <w:rPr>
            <w:rStyle w:val="a4"/>
          </w:rPr>
          <w:t>статья 1047</w:t>
        </w:r>
      </w:hyperlink>
      <w:r>
        <w:rPr>
          <w:rStyle w:val="s0"/>
        </w:rPr>
        <w:t xml:space="preserve"> настоящего Кодекса).</w:t>
      </w:r>
    </w:p>
    <w:p w:rsidR="00000000" w:rsidRDefault="007F1460">
      <w:pPr>
        <w:pStyle w:val="pj"/>
      </w:pPr>
      <w:r>
        <w:rPr>
          <w:rStyle w:val="s0"/>
        </w:rPr>
        <w:t> </w:t>
      </w:r>
    </w:p>
    <w:p w:rsidR="00000000" w:rsidRDefault="007F1460">
      <w:pPr>
        <w:pStyle w:val="pc"/>
      </w:pPr>
      <w:bookmarkStart w:id="1080" w:name="SUB10540000"/>
      <w:bookmarkEnd w:id="1080"/>
      <w:r>
        <w:rPr>
          <w:rStyle w:val="s1"/>
        </w:rPr>
        <w:t>2. Кредит</w:t>
      </w:r>
    </w:p>
    <w:p w:rsidR="00000000" w:rsidRDefault="007F1460">
      <w:pPr>
        <w:pStyle w:val="pj"/>
      </w:pPr>
      <w:r>
        <w:rPr>
          <w:rStyle w:val="s0"/>
        </w:rPr>
        <w:t> </w:t>
      </w:r>
    </w:p>
    <w:p w:rsidR="00000000" w:rsidRDefault="007F1460">
      <w:pPr>
        <w:pStyle w:val="pj"/>
        <w:ind w:left="1200" w:hanging="800"/>
      </w:pPr>
      <w:r>
        <w:rPr>
          <w:rStyle w:val="s1"/>
        </w:rPr>
        <w:t xml:space="preserve">Статья 1054. </w:t>
      </w:r>
      <w:r>
        <w:rPr>
          <w:rStyle w:val="s0"/>
        </w:rPr>
        <w:t>Кредитный договор</w:t>
      </w:r>
    </w:p>
    <w:p w:rsidR="00000000" w:rsidRDefault="007F1460">
      <w:pPr>
        <w:pStyle w:val="pj"/>
      </w:pPr>
      <w:r>
        <w:rPr>
          <w:rStyle w:val="s0"/>
        </w:rPr>
        <w:t>1. По кредитному договору банк или другое финансовое учреждение (кредитодатель) обязуется предоставить денежные средства (кредит) заемщику в размере и на условиях, установленных договором, а заемщик обязуется возвратить креди</w:t>
      </w:r>
      <w:r>
        <w:rPr>
          <w:rStyle w:val="s0"/>
        </w:rPr>
        <w:t>т и уплатить проценты.</w:t>
      </w:r>
    </w:p>
    <w:p w:rsidR="00000000" w:rsidRDefault="007F1460">
      <w:pPr>
        <w:pStyle w:val="pj"/>
      </w:pPr>
      <w:r>
        <w:rPr>
          <w:rStyle w:val="s0"/>
        </w:rPr>
        <w:t>2. К отношениям по кредитному договору применяются положения параграфа 1 настоящей главы, если иное не установлено настоящим параграфом и не вытекает из существа кредитного договора.</w:t>
      </w:r>
    </w:p>
    <w:p w:rsidR="00000000" w:rsidRDefault="007F1460">
      <w:pPr>
        <w:pStyle w:val="pj"/>
      </w:pPr>
      <w:r>
        <w:rPr>
          <w:rStyle w:val="s0"/>
        </w:rPr>
        <w:t>3. Особенности регулирования отношений по договору</w:t>
      </w:r>
      <w:r>
        <w:rPr>
          <w:rStyle w:val="s0"/>
        </w:rPr>
        <w:t xml:space="preserve"> о предоставлении кредита установлены законом.</w:t>
      </w:r>
    </w:p>
    <w:p w:rsidR="00000000" w:rsidRDefault="007F1460">
      <w:pPr>
        <w:pStyle w:val="pj"/>
      </w:pPr>
      <w:r>
        <w:rPr>
          <w:rStyle w:val="s0"/>
        </w:rPr>
        <w:t> </w:t>
      </w:r>
    </w:p>
    <w:p w:rsidR="00000000" w:rsidRDefault="007F1460">
      <w:pPr>
        <w:pStyle w:val="pj"/>
        <w:ind w:left="1200" w:hanging="800"/>
      </w:pPr>
      <w:bookmarkStart w:id="1081" w:name="SUB10550000"/>
      <w:bookmarkEnd w:id="1081"/>
      <w:r>
        <w:rPr>
          <w:rStyle w:val="s1"/>
        </w:rPr>
        <w:t xml:space="preserve">Статья 1055. </w:t>
      </w:r>
      <w:r>
        <w:rPr>
          <w:rStyle w:val="s0"/>
        </w:rPr>
        <w:t>Форма кредитного договора</w:t>
      </w:r>
    </w:p>
    <w:p w:rsidR="00000000" w:rsidRDefault="007F1460">
      <w:pPr>
        <w:pStyle w:val="pj"/>
      </w:pPr>
      <w:r>
        <w:rPr>
          <w:rStyle w:val="s0"/>
        </w:rPr>
        <w:t>1. Кредитный договор заключается в письменной форме.</w:t>
      </w:r>
    </w:p>
    <w:p w:rsidR="00000000" w:rsidRDefault="007F1460">
      <w:pPr>
        <w:pStyle w:val="pj"/>
      </w:pPr>
      <w:r>
        <w:rPr>
          <w:rStyle w:val="s0"/>
        </w:rPr>
        <w:t>2. Кредитный договор, заключенный с несоблюдением письменной формы, является ничтожным.</w:t>
      </w:r>
    </w:p>
    <w:p w:rsidR="00000000" w:rsidRDefault="007F1460">
      <w:pPr>
        <w:pStyle w:val="pj"/>
      </w:pPr>
      <w:r>
        <w:rPr>
          <w:rStyle w:val="s0"/>
        </w:rPr>
        <w:t> </w:t>
      </w:r>
    </w:p>
    <w:p w:rsidR="00000000" w:rsidRDefault="007F1460">
      <w:pPr>
        <w:pStyle w:val="pj"/>
        <w:ind w:left="1200" w:hanging="800"/>
      </w:pPr>
      <w:bookmarkStart w:id="1082" w:name="SUB10560000"/>
      <w:bookmarkEnd w:id="1082"/>
      <w:r>
        <w:rPr>
          <w:rStyle w:val="s1"/>
        </w:rPr>
        <w:t xml:space="preserve">Статья 1056. </w:t>
      </w:r>
      <w:r>
        <w:rPr>
          <w:rStyle w:val="s0"/>
        </w:rPr>
        <w:t>Отказ от предоставления или получения кредита</w:t>
      </w:r>
    </w:p>
    <w:p w:rsidR="00000000" w:rsidRDefault="007F1460">
      <w:pPr>
        <w:pStyle w:val="pj"/>
      </w:pPr>
      <w:r>
        <w:rPr>
          <w:rStyle w:val="s0"/>
        </w:rPr>
        <w:t>1. Кредитодатель имеет право отказаться от предоставления заемщику предусмотренного договором кредита частично или в полном объеме при нарушении процедуры признания заемщика банкротом или при наличии других обс</w:t>
      </w:r>
      <w:r>
        <w:rPr>
          <w:rStyle w:val="s0"/>
        </w:rPr>
        <w:t>тоятельств, очевидно свидетельствующих о том, что предоставленный заемщику кредит своевременно не будет возвращен.</w:t>
      </w:r>
    </w:p>
    <w:p w:rsidR="00000000" w:rsidRDefault="007F1460">
      <w:pPr>
        <w:pStyle w:val="pj"/>
      </w:pPr>
      <w:r>
        <w:rPr>
          <w:rStyle w:val="s0"/>
        </w:rPr>
        <w:t>2. Заемщик имеет право отказаться от получения кредита частично или в полном объеме, уведомив об этом кредитодателя до установленного договор</w:t>
      </w:r>
      <w:r>
        <w:rPr>
          <w:rStyle w:val="s0"/>
        </w:rPr>
        <w:t>ом срока его предоставления, если иное не установлено договором или законом.</w:t>
      </w:r>
    </w:p>
    <w:p w:rsidR="00000000" w:rsidRDefault="007F1460">
      <w:pPr>
        <w:pStyle w:val="pj"/>
      </w:pPr>
      <w:r>
        <w:rPr>
          <w:rStyle w:val="s0"/>
        </w:rPr>
        <w:t>3. В случае нарушения заемщиком установленной кредитным договором обязанности целевого использования кредита кредитодатель имеет право также отказаться от дальнейшего кредитования</w:t>
      </w:r>
      <w:r>
        <w:rPr>
          <w:rStyle w:val="s0"/>
        </w:rPr>
        <w:t xml:space="preserve"> заемщика по договору.</w:t>
      </w:r>
    </w:p>
    <w:p w:rsidR="00000000" w:rsidRDefault="007F1460">
      <w:pPr>
        <w:pStyle w:val="pj"/>
      </w:pPr>
      <w:r>
        <w:rPr>
          <w:rStyle w:val="s0"/>
        </w:rPr>
        <w:t> </w:t>
      </w:r>
    </w:p>
    <w:p w:rsidR="00000000" w:rsidRDefault="007F1460">
      <w:pPr>
        <w:pStyle w:val="pj"/>
        <w:ind w:left="1200" w:hanging="800"/>
      </w:pPr>
      <w:bookmarkStart w:id="1083" w:name="SUB105610000"/>
      <w:bookmarkEnd w:id="1083"/>
      <w:r>
        <w:rPr>
          <w:rStyle w:val="s1"/>
        </w:rPr>
        <w:t xml:space="preserve">Статья 1056.1. </w:t>
      </w:r>
      <w:r>
        <w:rPr>
          <w:rStyle w:val="s0"/>
        </w:rPr>
        <w:t>Проценты по кредитному договору</w:t>
      </w:r>
    </w:p>
    <w:p w:rsidR="00000000" w:rsidRDefault="007F1460">
      <w:pPr>
        <w:pStyle w:val="pj"/>
      </w:pPr>
      <w:r>
        <w:rPr>
          <w:rStyle w:val="s0"/>
        </w:rPr>
        <w:t>1. Процентная ставка по кредиту может быть фиксированной или изменяемой. Тип процентной ставки определяется кредитным договором.</w:t>
      </w:r>
    </w:p>
    <w:p w:rsidR="00000000" w:rsidRDefault="007F1460">
      <w:pPr>
        <w:pStyle w:val="pj"/>
      </w:pPr>
      <w:r>
        <w:rPr>
          <w:rStyle w:val="s0"/>
        </w:rPr>
        <w:t>2. Размер процентов, тип процентной ставки (фиксированн</w:t>
      </w:r>
      <w:r>
        <w:rPr>
          <w:rStyle w:val="s0"/>
        </w:rPr>
        <w:t>ая или изменяемая) и порядок их уплаты по кредитному договору определяются в договоре в зависимости от кредитного риска, предоставленного обеспечения, спроса и предложений, которые сложились на кредитном рынке, срока пользования кредитом, размера учетной с</w:t>
      </w:r>
      <w:r>
        <w:rPr>
          <w:rStyle w:val="s0"/>
        </w:rPr>
        <w:t>тавки и других факторов на дату заключения договора.</w:t>
      </w:r>
    </w:p>
    <w:p w:rsidR="00000000" w:rsidRDefault="007F1460">
      <w:pPr>
        <w:pStyle w:val="pj"/>
      </w:pPr>
      <w:r>
        <w:rPr>
          <w:rStyle w:val="s0"/>
        </w:rPr>
        <w:t>3. Фиксированная процентная ставка является неизменной в течение всего срока кредитного договора. Установленный договором размер фиксированной процентной ставки не может быть увеличен кредитодателем в од</w:t>
      </w:r>
      <w:r>
        <w:rPr>
          <w:rStyle w:val="s0"/>
        </w:rPr>
        <w:t>ностороннем порядке. Условие договора относительно права кредитодателя изменять размер фиксированной процентной ставки в одностороннем порядке является ничтожным.</w:t>
      </w:r>
    </w:p>
    <w:p w:rsidR="00000000" w:rsidRDefault="007F1460">
      <w:pPr>
        <w:pStyle w:val="pj"/>
      </w:pPr>
      <w:r>
        <w:rPr>
          <w:rStyle w:val="s0"/>
        </w:rPr>
        <w:t>4. Если иное не установлено законом, в случае применения изменяемой процентной ставки кредито</w:t>
      </w:r>
      <w:r>
        <w:rPr>
          <w:rStyle w:val="s0"/>
        </w:rPr>
        <w:t>р самостоятельно, с определенной в кредитном договоре периодичностью, имеет право увеличивать и обязан уменьшать процентную ставку в соответствии с условиями и в порядке, установленных кредитным договором. Кредитодатель обязан письменно уведомить заемщика,</w:t>
      </w:r>
      <w:r>
        <w:rPr>
          <w:rStyle w:val="s0"/>
        </w:rPr>
        <w:t xml:space="preserve"> а в случае увеличения процентной ставки - поручителя и других обязанных по договору лиц об изменении процентной ставки в течение 15 календарных дней, следующих за днем, с которого применяется новая ставка.</w:t>
      </w:r>
    </w:p>
    <w:p w:rsidR="00000000" w:rsidRDefault="007F1460">
      <w:pPr>
        <w:pStyle w:val="pj"/>
      </w:pPr>
      <w:r>
        <w:rPr>
          <w:rStyle w:val="s0"/>
        </w:rPr>
        <w:t>В случае несогласия заемщика с увеличением процен</w:t>
      </w:r>
      <w:r>
        <w:rPr>
          <w:rStyle w:val="s0"/>
        </w:rPr>
        <w:t>тной ставки заемщик обязан погасить задолженность по договору в полном объеме в течение 30 календарных дней со дня получения уведомления об увеличении процентной ставки. Со дня погашения задолженности по кредитному договору в полном объеме обязательства ст</w:t>
      </w:r>
      <w:r>
        <w:rPr>
          <w:rStyle w:val="s0"/>
        </w:rPr>
        <w:t>орон по такому договору прекращаются. При этом до момента полного погашения задолженности, но не более 30 календарных дней с даты получения уведомления об увеличении процентной ставки, применяется предыдущий размер процентной ставки.</w:t>
      </w:r>
    </w:p>
    <w:p w:rsidR="00000000" w:rsidRDefault="007F1460">
      <w:pPr>
        <w:pStyle w:val="pj"/>
      </w:pPr>
      <w:r>
        <w:rPr>
          <w:rStyle w:val="s0"/>
        </w:rPr>
        <w:t>В кредитном договоре у</w:t>
      </w:r>
      <w:r>
        <w:rPr>
          <w:rStyle w:val="s0"/>
        </w:rPr>
        <w:t>станавливается порядок расчета изменяемой процентной ставки с применением согласованного сторонами индекса. Порядок расчета изменяемой процентной ставки должен обеспечивать точное определение размера процентной ставки по кредиту на любой момент времени в т</w:t>
      </w:r>
      <w:r>
        <w:rPr>
          <w:rStyle w:val="s0"/>
        </w:rPr>
        <w:t>ечение срока действия кредитного договора. Кредитор не вправе изменять установленный кредитным договором порядок расчета изменяемой процентной ставки без согласия заемщика.</w:t>
      </w:r>
    </w:p>
    <w:p w:rsidR="00000000" w:rsidRDefault="007F1460">
      <w:pPr>
        <w:pStyle w:val="pj"/>
      </w:pPr>
      <w:r>
        <w:rPr>
          <w:rStyle w:val="s0"/>
        </w:rPr>
        <w:t xml:space="preserve">5. Индекс, используемый в формуле определения изменяемой процентной ставки, должен </w:t>
      </w:r>
      <w:r>
        <w:rPr>
          <w:rStyle w:val="s0"/>
        </w:rPr>
        <w:t>отвечать следующим требованиям:</w:t>
      </w:r>
    </w:p>
    <w:p w:rsidR="00000000" w:rsidRDefault="007F1460">
      <w:pPr>
        <w:pStyle w:val="pj"/>
      </w:pPr>
      <w:r>
        <w:rPr>
          <w:rStyle w:val="s0"/>
        </w:rPr>
        <w:t xml:space="preserve">1) текущее значение индекса должно периодически, не реже одного раза в месяц, публиковаться в медиа или обнародоваться через другие общедоступные регулярные источники информации. Кредитный договор должен содержать ссылки на </w:t>
      </w:r>
      <w:r>
        <w:rPr>
          <w:rStyle w:val="s0"/>
        </w:rPr>
        <w:t>источник информации о соответствующем индекс;</w:t>
      </w:r>
    </w:p>
    <w:p w:rsidR="00000000" w:rsidRDefault="007F1460">
      <w:pPr>
        <w:pStyle w:val="pj"/>
      </w:pPr>
      <w:r>
        <w:rPr>
          <w:rStyle w:val="s0"/>
        </w:rPr>
        <w:t>2) индекс должен основываться на объективных индикаторах финансовой сферы, позволяющие определить рыночную стоимость кредитных ресурсов;</w:t>
      </w:r>
    </w:p>
    <w:p w:rsidR="00000000" w:rsidRDefault="007F1460">
      <w:pPr>
        <w:pStyle w:val="pj"/>
      </w:pPr>
      <w:r>
        <w:rPr>
          <w:rStyle w:val="s0"/>
        </w:rPr>
        <w:t>3) значение индекса должно устанавливаться независимым учреждением с приз</w:t>
      </w:r>
      <w:r>
        <w:rPr>
          <w:rStyle w:val="s0"/>
        </w:rPr>
        <w:t>нанной деловой репутацией на рынке финансовых услуг.</w:t>
      </w:r>
    </w:p>
    <w:p w:rsidR="00000000" w:rsidRDefault="007F1460">
      <w:pPr>
        <w:pStyle w:val="pj"/>
      </w:pPr>
      <w:r>
        <w:rPr>
          <w:rStyle w:val="s0"/>
        </w:rPr>
        <w:t>6. В случае применения изменяемой процентной ставки в кредитном договоре определяется максимальный размер процентной ставки, который может быть применен.</w:t>
      </w:r>
    </w:p>
    <w:p w:rsidR="00000000" w:rsidRDefault="007F1460">
      <w:pPr>
        <w:pStyle w:val="pj"/>
      </w:pPr>
      <w:r>
        <w:rPr>
          <w:rStyle w:val="s0"/>
        </w:rPr>
        <w:t>7. Особенности применения изменяемой процентной ставки по договору о предоставлении потребительского кредита устанавливаются законом.</w:t>
      </w:r>
    </w:p>
    <w:p w:rsidR="00000000" w:rsidRDefault="007F1460">
      <w:pPr>
        <w:pStyle w:val="pj"/>
      </w:pPr>
      <w:r>
        <w:rPr>
          <w:rStyle w:val="s0"/>
        </w:rPr>
        <w:t> </w:t>
      </w:r>
    </w:p>
    <w:p w:rsidR="00000000" w:rsidRDefault="007F1460">
      <w:pPr>
        <w:pStyle w:val="pj"/>
        <w:ind w:left="1200" w:hanging="800"/>
      </w:pPr>
      <w:bookmarkStart w:id="1084" w:name="SUB10570000"/>
      <w:bookmarkEnd w:id="1084"/>
      <w:r>
        <w:rPr>
          <w:rStyle w:val="s1"/>
        </w:rPr>
        <w:t xml:space="preserve">Статья 1057. </w:t>
      </w:r>
      <w:r>
        <w:rPr>
          <w:rStyle w:val="s0"/>
        </w:rPr>
        <w:t>Коммерческий кредит</w:t>
      </w:r>
    </w:p>
    <w:p w:rsidR="00000000" w:rsidRDefault="007F1460">
      <w:pPr>
        <w:pStyle w:val="pj"/>
      </w:pPr>
      <w:r>
        <w:rPr>
          <w:rStyle w:val="s0"/>
        </w:rPr>
        <w:t>1. Договором, выполнение которого связано с передачей в собственность другой стороне де</w:t>
      </w:r>
      <w:r>
        <w:rPr>
          <w:rStyle w:val="s0"/>
        </w:rPr>
        <w:t>нежных средств или вещей, определяемых родовыми признаками, может предусматриваться предоставление кредита в качестве аванса, предварительной оплаты, отсрочки или рассрочки оплаты товаров, работ или услуг (коммерческий кредит), если иное не установлено зак</w:t>
      </w:r>
      <w:r>
        <w:rPr>
          <w:rStyle w:val="s0"/>
        </w:rPr>
        <w:t>оном.</w:t>
      </w:r>
    </w:p>
    <w:p w:rsidR="00000000" w:rsidRDefault="007F1460">
      <w:pPr>
        <w:pStyle w:val="pj"/>
      </w:pPr>
      <w:r>
        <w:rPr>
          <w:rStyle w:val="s0"/>
        </w:rPr>
        <w:t xml:space="preserve">2. К коммерческому кредиту применяются положения </w:t>
      </w:r>
      <w:hyperlink w:anchor="sub10540000" w:history="1">
        <w:r>
          <w:rPr>
            <w:rStyle w:val="a4"/>
          </w:rPr>
          <w:t>статей 1054-1056</w:t>
        </w:r>
      </w:hyperlink>
      <w:r>
        <w:rPr>
          <w:rStyle w:val="s0"/>
        </w:rPr>
        <w:t xml:space="preserve"> настоящего Кодекса, если иное не установлено положениями о договоре, из которого возникло соответствующее обязательство, и не противоречит существу та</w:t>
      </w:r>
      <w:r>
        <w:rPr>
          <w:rStyle w:val="s0"/>
        </w:rPr>
        <w:t>кого обязательства.</w:t>
      </w:r>
    </w:p>
    <w:p w:rsidR="00000000" w:rsidRDefault="007F1460">
      <w:pPr>
        <w:pStyle w:val="pj"/>
      </w:pPr>
      <w:r>
        <w:rPr>
          <w:rStyle w:val="s0"/>
        </w:rPr>
        <w:t> </w:t>
      </w:r>
    </w:p>
    <w:p w:rsidR="00000000" w:rsidRDefault="007F1460">
      <w:pPr>
        <w:pStyle w:val="pj"/>
        <w:ind w:left="1200" w:hanging="800"/>
      </w:pPr>
      <w:bookmarkStart w:id="1085" w:name="SUB105710000"/>
      <w:bookmarkEnd w:id="1085"/>
      <w:r>
        <w:rPr>
          <w:rStyle w:val="s1"/>
        </w:rPr>
        <w:t>Статья 1057</w:t>
      </w:r>
      <w:r>
        <w:rPr>
          <w:rStyle w:val="s1"/>
          <w:vertAlign w:val="superscript"/>
        </w:rPr>
        <w:t>1</w:t>
      </w:r>
      <w:r>
        <w:rPr>
          <w:rStyle w:val="s1"/>
        </w:rPr>
        <w:t xml:space="preserve">. </w:t>
      </w:r>
      <w:r>
        <w:rPr>
          <w:rStyle w:val="s0"/>
        </w:rPr>
        <w:t>Правовые последствия недействительности кредитного договора</w:t>
      </w:r>
    </w:p>
    <w:p w:rsidR="00000000" w:rsidRDefault="007F1460">
      <w:pPr>
        <w:pStyle w:val="pj"/>
      </w:pPr>
      <w:r>
        <w:rPr>
          <w:rStyle w:val="s0"/>
        </w:rPr>
        <w:t>1. В случае признания недействительным кредитного договора суд по заявлению стороны в обязательном порядке применяет последствия недействительности сделки, пред</w:t>
      </w:r>
      <w:r>
        <w:rPr>
          <w:rStyle w:val="s0"/>
        </w:rPr>
        <w:t xml:space="preserve">усмотренные </w:t>
      </w:r>
      <w:hyperlink w:anchor="sub2160000" w:history="1">
        <w:r>
          <w:rPr>
            <w:rStyle w:val="a4"/>
          </w:rPr>
          <w:t>частью первой статьи 216</w:t>
        </w:r>
      </w:hyperlink>
      <w:r>
        <w:rPr>
          <w:rStyle w:val="s0"/>
        </w:rPr>
        <w:t xml:space="preserve"> настоящего Кодекса, и определяет денежную сумму, которая должна быть возвращена кредитодателю.</w:t>
      </w:r>
    </w:p>
    <w:p w:rsidR="00000000" w:rsidRDefault="007F1460">
      <w:pPr>
        <w:pStyle w:val="pj"/>
      </w:pPr>
      <w:r>
        <w:rPr>
          <w:rStyle w:val="s0"/>
        </w:rPr>
        <w:t>2. Признавая недействительным кредитный договор, в котором исполнения обязательства заемщик</w:t>
      </w:r>
      <w:r>
        <w:rPr>
          <w:rStyle w:val="s0"/>
        </w:rPr>
        <w:t>а обеспечено залогом имущества заемщика или поручителя, суд по заявлению кредитодателя накладывает на такое имущество арест.</w:t>
      </w:r>
    </w:p>
    <w:p w:rsidR="00000000" w:rsidRDefault="007F1460">
      <w:pPr>
        <w:pStyle w:val="pj"/>
      </w:pPr>
      <w:r>
        <w:rPr>
          <w:rStyle w:val="s0"/>
        </w:rPr>
        <w:t>3. Арест на имущество подлежит снятию, если в течение 30 дней со дня вступления в законную силу решения суда о признании недействит</w:t>
      </w:r>
      <w:r>
        <w:rPr>
          <w:rStyle w:val="s0"/>
        </w:rPr>
        <w:t>ельным кредитного договора средства в размере, определенном судом, будут возвращены кредитодателю. Если в указанный срок обязательство возвратить средства не выполнено, кредитор имеет право обратиться в суд с иском об обращении взыскания на арестованное им</w:t>
      </w:r>
      <w:r>
        <w:rPr>
          <w:rStyle w:val="s0"/>
        </w:rPr>
        <w:t>ущество.</w:t>
      </w:r>
    </w:p>
    <w:p w:rsidR="00000000" w:rsidRDefault="007F1460">
      <w:pPr>
        <w:pStyle w:val="pj"/>
      </w:pPr>
      <w:r>
        <w:rPr>
          <w:rStyle w:val="s0"/>
        </w:rPr>
        <w:t>4. Арест на имущество, наложенный в соответствии с частью второй настоящей статьи, подлежит снятию после выполнения обязательства вернуть кредитодателю средства в размере, определенном судом.</w:t>
      </w:r>
    </w:p>
    <w:p w:rsidR="00000000" w:rsidRDefault="007F1460">
      <w:pPr>
        <w:pStyle w:val="pj"/>
      </w:pPr>
      <w:r>
        <w:rPr>
          <w:rStyle w:val="s0"/>
        </w:rPr>
        <w:t>5. Признавая недействительным договор залога, который о</w:t>
      </w:r>
      <w:r>
        <w:rPr>
          <w:rStyle w:val="s0"/>
        </w:rPr>
        <w:t>беспечивал выполнение обязательства заемщика по кредитному договору, суд по заявлению кредитодателя налагает арест на имущество, которое было предметом залога. Такой арест подлежит снятию после выполнения обязательства вернуть кредитодателю средства по кре</w:t>
      </w:r>
      <w:r>
        <w:rPr>
          <w:rStyle w:val="s0"/>
        </w:rPr>
        <w:t>дитному договору, а в случае признания кредитного договора недействительным - после выполнения обязательства вернуть кредитодателю средства в размере, определенном судом в соответствии с частью первой настоящей статьи.</w:t>
      </w:r>
    </w:p>
    <w:p w:rsidR="00000000" w:rsidRDefault="007F1460">
      <w:pPr>
        <w:pStyle w:val="pj"/>
      </w:pPr>
      <w:r>
        <w:t> </w:t>
      </w:r>
    </w:p>
    <w:p w:rsidR="00000000" w:rsidRDefault="007F1460">
      <w:pPr>
        <w:pStyle w:val="pj"/>
      </w:pPr>
      <w:r>
        <w:rPr>
          <w:rStyle w:val="s0"/>
        </w:rPr>
        <w:t> </w:t>
      </w:r>
    </w:p>
    <w:p w:rsidR="00000000" w:rsidRDefault="007F1460">
      <w:pPr>
        <w:pStyle w:val="pc"/>
      </w:pPr>
      <w:bookmarkStart w:id="1086" w:name="SUB10580000"/>
      <w:bookmarkEnd w:id="1086"/>
      <w:r>
        <w:rPr>
          <w:rStyle w:val="s1"/>
        </w:rPr>
        <w:t>3. Банковский вклад</w:t>
      </w:r>
    </w:p>
    <w:p w:rsidR="00000000" w:rsidRDefault="007F1460">
      <w:pPr>
        <w:pStyle w:val="pj"/>
      </w:pPr>
      <w:r>
        <w:rPr>
          <w:rStyle w:val="s0"/>
        </w:rPr>
        <w:t> </w:t>
      </w:r>
    </w:p>
    <w:p w:rsidR="00000000" w:rsidRDefault="007F1460">
      <w:pPr>
        <w:pStyle w:val="pj"/>
        <w:ind w:left="1200" w:hanging="800"/>
      </w:pPr>
      <w:r>
        <w:rPr>
          <w:rStyle w:val="s1"/>
        </w:rPr>
        <w:t>Статья 1058</w:t>
      </w:r>
      <w:r>
        <w:rPr>
          <w:rStyle w:val="s1"/>
        </w:rPr>
        <w:t xml:space="preserve">. </w:t>
      </w:r>
      <w:r>
        <w:rPr>
          <w:rStyle w:val="s0"/>
        </w:rPr>
        <w:t>Договор банковского вклада</w:t>
      </w:r>
    </w:p>
    <w:p w:rsidR="00000000" w:rsidRDefault="007F1460">
      <w:pPr>
        <w:pStyle w:val="pj"/>
      </w:pPr>
      <w:r>
        <w:rPr>
          <w:rStyle w:val="s0"/>
        </w:rPr>
        <w:t>1. По договору банковского вклада (депозита) одна сторона (банк), принявшая от другой стороны (вкладчика) или для нее поступившую денежную сумму (вклад), обязуется выплачивать вкладчику такую сумму и проценты на нее или доход в</w:t>
      </w:r>
      <w:r>
        <w:rPr>
          <w:rStyle w:val="s0"/>
        </w:rPr>
        <w:t xml:space="preserve"> другой форме на условиях и в порядке, установленных договором.</w:t>
      </w:r>
    </w:p>
    <w:p w:rsidR="00000000" w:rsidRDefault="007F1460">
      <w:pPr>
        <w:pStyle w:val="pj"/>
      </w:pPr>
      <w:r>
        <w:rPr>
          <w:rStyle w:val="s0"/>
        </w:rPr>
        <w:t>2. Договор банковского вклада, в котором вкладчиком является физическое лицо, является публичным договором (</w:t>
      </w:r>
      <w:hyperlink w:anchor="sub6330000" w:history="1">
        <w:r>
          <w:rPr>
            <w:rStyle w:val="a4"/>
          </w:rPr>
          <w:t>статья 633</w:t>
        </w:r>
      </w:hyperlink>
      <w:r>
        <w:rPr>
          <w:rStyle w:val="s0"/>
        </w:rPr>
        <w:t xml:space="preserve"> настоящего Кодекса).</w:t>
      </w:r>
    </w:p>
    <w:p w:rsidR="00000000" w:rsidRDefault="007F1460">
      <w:pPr>
        <w:pStyle w:val="pj"/>
      </w:pPr>
      <w:r>
        <w:rPr>
          <w:rStyle w:val="s0"/>
        </w:rPr>
        <w:t>3. К отношениям банка и вкладчика по счету, на который внесен вклад, применяются положения о договоре банковского счета (</w:t>
      </w:r>
      <w:hyperlink w:anchor="sub10660000" w:history="1">
        <w:r>
          <w:rPr>
            <w:rStyle w:val="a4"/>
          </w:rPr>
          <w:t>глава 72</w:t>
        </w:r>
      </w:hyperlink>
      <w:r>
        <w:rPr>
          <w:rStyle w:val="s0"/>
        </w:rPr>
        <w:t xml:space="preserve"> настоящего Кодекса), если иное не установлено настоящей главой или не вытекает из существа д</w:t>
      </w:r>
      <w:r>
        <w:rPr>
          <w:rStyle w:val="s0"/>
        </w:rPr>
        <w:t>оговора банковского вклада.</w:t>
      </w:r>
    </w:p>
    <w:p w:rsidR="00000000" w:rsidRDefault="007F1460">
      <w:pPr>
        <w:pStyle w:val="pj"/>
      </w:pPr>
      <w:r>
        <w:rPr>
          <w:rStyle w:val="s40"/>
        </w:rPr>
        <w:t xml:space="preserve">4. Положения настоящего параграфа, кроме части третьей настоящей статьи, абзаца второго части первой </w:t>
      </w:r>
      <w:hyperlink w:anchor="sub10590000" w:history="1">
        <w:r>
          <w:rPr>
            <w:rStyle w:val="a4"/>
          </w:rPr>
          <w:t>статьи 1059</w:t>
        </w:r>
      </w:hyperlink>
      <w:r>
        <w:rPr>
          <w:rStyle w:val="s40"/>
        </w:rPr>
        <w:t xml:space="preserve">, части второй </w:t>
      </w:r>
      <w:hyperlink w:anchor="sub10600000" w:history="1">
        <w:r>
          <w:rPr>
            <w:rStyle w:val="a4"/>
          </w:rPr>
          <w:t>статьи 1060</w:t>
        </w:r>
      </w:hyperlink>
      <w:r>
        <w:rPr>
          <w:rStyle w:val="s40"/>
        </w:rPr>
        <w:t xml:space="preserve">, </w:t>
      </w:r>
      <w:hyperlink w:anchor="sub10630000" w:history="1">
        <w:r>
          <w:rPr>
            <w:rStyle w:val="a4"/>
          </w:rPr>
          <w:t>статей 1063-1065</w:t>
        </w:r>
      </w:hyperlink>
      <w:r>
        <w:rPr>
          <w:rStyle w:val="s40"/>
        </w:rPr>
        <w:t xml:space="preserve"> настоящего Кодекса, применяются к отношениям, возникающим при осуществлении кредитным союзом деятельности по привлечению средств и банковских металлов, подлежащих возврату.</w:t>
      </w:r>
    </w:p>
    <w:p w:rsidR="00000000" w:rsidRDefault="007F1460">
      <w:pPr>
        <w:pStyle w:val="pj"/>
      </w:pPr>
      <w:r>
        <w:rPr>
          <w:rStyle w:val="s0"/>
        </w:rPr>
        <w:t> </w:t>
      </w:r>
    </w:p>
    <w:p w:rsidR="00000000" w:rsidRDefault="007F1460">
      <w:pPr>
        <w:pStyle w:val="pj"/>
        <w:ind w:left="1200" w:hanging="800"/>
      </w:pPr>
      <w:bookmarkStart w:id="1087" w:name="SUB10590000"/>
      <w:bookmarkEnd w:id="1087"/>
      <w:r>
        <w:rPr>
          <w:rStyle w:val="s1"/>
        </w:rPr>
        <w:t xml:space="preserve">Статья 1059. </w:t>
      </w:r>
      <w:r>
        <w:rPr>
          <w:rStyle w:val="s0"/>
        </w:rPr>
        <w:t>Форма договора банковского вклада</w:t>
      </w:r>
    </w:p>
    <w:p w:rsidR="00000000" w:rsidRDefault="007F1460">
      <w:pPr>
        <w:pStyle w:val="pj"/>
      </w:pPr>
      <w:r>
        <w:rPr>
          <w:rStyle w:val="s0"/>
        </w:rPr>
        <w:t xml:space="preserve">1. </w:t>
      </w:r>
      <w:r>
        <w:rPr>
          <w:rStyle w:val="s0"/>
        </w:rPr>
        <w:t>Договор банковского вклада заключается в письменной форме.</w:t>
      </w:r>
    </w:p>
    <w:p w:rsidR="00000000" w:rsidRDefault="007F1460">
      <w:pPr>
        <w:pStyle w:val="pj"/>
      </w:pPr>
      <w:r>
        <w:rPr>
          <w:rStyle w:val="s0"/>
        </w:rPr>
        <w:t>Письменная форма договора банковского вклада считается соблюденной, если внесение денежной суммы подтверждено договором банковского вклада с выдачей сберегательной книжки или сертификата или другог</w:t>
      </w:r>
      <w:r>
        <w:rPr>
          <w:rStyle w:val="s0"/>
        </w:rPr>
        <w:t>о документа, отвечающего требованиям, установленным законом, иными нормативно-правовыми актами в сфере банковской деятельности (банковскими правилами) и обычаями делового оборота.</w:t>
      </w:r>
    </w:p>
    <w:p w:rsidR="00000000" w:rsidRDefault="007F1460">
      <w:pPr>
        <w:pStyle w:val="pj"/>
      </w:pPr>
      <w:r>
        <w:rPr>
          <w:rStyle w:val="s0"/>
        </w:rPr>
        <w:t>2. При несоблюдении письменной формы договора банковского вклада этот догово</w:t>
      </w:r>
      <w:r>
        <w:rPr>
          <w:rStyle w:val="s0"/>
        </w:rPr>
        <w:t>р является ничтожным.</w:t>
      </w:r>
    </w:p>
    <w:p w:rsidR="00000000" w:rsidRDefault="007F1460">
      <w:pPr>
        <w:pStyle w:val="pj"/>
      </w:pPr>
      <w:r>
        <w:rPr>
          <w:rStyle w:val="s0"/>
        </w:rPr>
        <w:t> </w:t>
      </w:r>
    </w:p>
    <w:p w:rsidR="00000000" w:rsidRDefault="007F1460">
      <w:pPr>
        <w:pStyle w:val="pj"/>
        <w:ind w:left="1200" w:hanging="800"/>
      </w:pPr>
      <w:bookmarkStart w:id="1088" w:name="SUB10600000"/>
      <w:bookmarkEnd w:id="1088"/>
      <w:r>
        <w:rPr>
          <w:rStyle w:val="s1"/>
        </w:rPr>
        <w:t xml:space="preserve">Статья 1060. </w:t>
      </w:r>
      <w:r>
        <w:rPr>
          <w:rStyle w:val="s0"/>
        </w:rPr>
        <w:t>Виды банковских вкладов</w:t>
      </w:r>
    </w:p>
    <w:p w:rsidR="00000000" w:rsidRDefault="007F1460">
      <w:pPr>
        <w:pStyle w:val="pj"/>
      </w:pPr>
      <w:r>
        <w:rPr>
          <w:rStyle w:val="s0"/>
        </w:rPr>
        <w:t>1. Договор банковского вклада заключается на условиях выдачи вклада по первому требованию (вклад до востребования) или на условиях возврата вклада по истечении установленного договором срока (срочный вклад).</w:t>
      </w:r>
    </w:p>
    <w:p w:rsidR="00000000" w:rsidRDefault="007F1460">
      <w:pPr>
        <w:pStyle w:val="pj"/>
      </w:pPr>
      <w:r>
        <w:rPr>
          <w:rStyle w:val="s0"/>
        </w:rPr>
        <w:t>Договором может быть предусмотрено внесение дене</w:t>
      </w:r>
      <w:r>
        <w:rPr>
          <w:rStyle w:val="s0"/>
        </w:rPr>
        <w:t>жной суммы на иных условиях ее возврата.</w:t>
      </w:r>
    </w:p>
    <w:p w:rsidR="00000000" w:rsidRDefault="007F1460">
      <w:pPr>
        <w:pStyle w:val="pj"/>
      </w:pPr>
      <w:r>
        <w:rPr>
          <w:rStyle w:val="s0"/>
        </w:rPr>
        <w:t>2. По договору банковского вклада по требованию банк обязан выдать вклад или его часть по первому требованию вкладчика.</w:t>
      </w:r>
    </w:p>
    <w:p w:rsidR="00000000" w:rsidRDefault="007F1460">
      <w:pPr>
        <w:pStyle w:val="pj"/>
      </w:pPr>
      <w:r>
        <w:rPr>
          <w:rStyle w:val="s0"/>
        </w:rPr>
        <w:t>Условие договора банковского вклада по требованию об отказе от права на получение вклада по пер</w:t>
      </w:r>
      <w:r>
        <w:rPr>
          <w:rStyle w:val="s0"/>
        </w:rPr>
        <w:t>вому требованию ничтожно.</w:t>
      </w:r>
    </w:p>
    <w:p w:rsidR="00000000" w:rsidRDefault="007F1460">
      <w:pPr>
        <w:pStyle w:val="pj"/>
      </w:pPr>
      <w:r>
        <w:rPr>
          <w:rStyle w:val="s0"/>
        </w:rPr>
        <w:t>3. По договору банковского срочного вклада банк обязан выдать вклад и начисленные проценты по этому вкладу с истечением срока, определенного в договоре банковского вклада.</w:t>
      </w:r>
    </w:p>
    <w:p w:rsidR="00000000" w:rsidRDefault="007F1460">
      <w:pPr>
        <w:pStyle w:val="pj"/>
      </w:pPr>
      <w:r>
        <w:rPr>
          <w:rStyle w:val="s0"/>
        </w:rPr>
        <w:t>Возвращение вкладчику банковского срочного вклада и начисл</w:t>
      </w:r>
      <w:r>
        <w:rPr>
          <w:rStyle w:val="s0"/>
        </w:rPr>
        <w:t>енных процентов по этому вкладу по его требованию до истечения срока либо до наступления иных обстоятельств, определенных договором, возможно исключительно в случаях, если это предусмотрено условиями договора банковского срочного вклада.</w:t>
      </w:r>
    </w:p>
    <w:p w:rsidR="00000000" w:rsidRDefault="007F1460">
      <w:pPr>
        <w:pStyle w:val="pj"/>
      </w:pPr>
      <w:r>
        <w:rPr>
          <w:rStyle w:val="s0"/>
        </w:rPr>
        <w:t>4. Если вкладчик н</w:t>
      </w:r>
      <w:r>
        <w:rPr>
          <w:rStyle w:val="s0"/>
        </w:rPr>
        <w:t>е требует возврата суммы срочного вклада по истечении срока, установленного договором банковского вклада, или возврата суммы вклада, внесенного на иных условиях возврата, по наступлении определенных договором обстоятельств договор считается продленным на у</w:t>
      </w:r>
      <w:r>
        <w:rPr>
          <w:rStyle w:val="s0"/>
        </w:rPr>
        <w:t>словиях вклада до востребования, если иное не установлено договором.</w:t>
      </w:r>
    </w:p>
    <w:p w:rsidR="00000000" w:rsidRDefault="007F1460">
      <w:pPr>
        <w:pStyle w:val="pj"/>
      </w:pPr>
      <w:r>
        <w:rPr>
          <w:rStyle w:val="s0"/>
        </w:rPr>
        <w:t> </w:t>
      </w:r>
    </w:p>
    <w:p w:rsidR="00000000" w:rsidRDefault="007F1460">
      <w:pPr>
        <w:pStyle w:val="pj"/>
        <w:ind w:left="1200" w:hanging="800"/>
      </w:pPr>
      <w:bookmarkStart w:id="1089" w:name="SUB10610000"/>
      <w:bookmarkEnd w:id="1089"/>
      <w:r>
        <w:rPr>
          <w:rStyle w:val="s1"/>
        </w:rPr>
        <w:t xml:space="preserve">Статья 1061. </w:t>
      </w:r>
      <w:r>
        <w:rPr>
          <w:rStyle w:val="s0"/>
        </w:rPr>
        <w:t>Проценты на банковский вклад</w:t>
      </w:r>
    </w:p>
    <w:p w:rsidR="00000000" w:rsidRDefault="007F1460">
      <w:pPr>
        <w:pStyle w:val="pj"/>
      </w:pPr>
      <w:r>
        <w:rPr>
          <w:rStyle w:val="s0"/>
        </w:rPr>
        <w:t>1. Банк выплачивает вкладчику проценты на сумму вклада в размере, установленном договором банковского вклада.</w:t>
      </w:r>
    </w:p>
    <w:p w:rsidR="00000000" w:rsidRDefault="007F1460">
      <w:pPr>
        <w:pStyle w:val="pj"/>
      </w:pPr>
      <w:r>
        <w:rPr>
          <w:rStyle w:val="s0"/>
        </w:rPr>
        <w:t>Если договором не установлен разм</w:t>
      </w:r>
      <w:r>
        <w:rPr>
          <w:rStyle w:val="s0"/>
        </w:rPr>
        <w:t>ер процентов, банк обязан выплачивать проценты в размере учетной ставки Национального банка Украины.</w:t>
      </w:r>
    </w:p>
    <w:p w:rsidR="00000000" w:rsidRDefault="007F1460">
      <w:pPr>
        <w:pStyle w:val="pj"/>
      </w:pPr>
      <w:r>
        <w:rPr>
          <w:rStyle w:val="s0"/>
        </w:rPr>
        <w:t>2. Банк имеет право изменить размер процентов, выплачиваемых на вклады до востребования, если иное не установлено договором.</w:t>
      </w:r>
    </w:p>
    <w:p w:rsidR="00000000" w:rsidRDefault="007F1460">
      <w:pPr>
        <w:pStyle w:val="pj"/>
      </w:pPr>
      <w:r>
        <w:rPr>
          <w:rStyle w:val="s0"/>
        </w:rPr>
        <w:t>В случае уменьшения банком раз</w:t>
      </w:r>
      <w:r>
        <w:rPr>
          <w:rStyle w:val="s0"/>
        </w:rPr>
        <w:t>мера процентов на вклады до востребования новый размер процентов применяется к вкладам, внесенным до сообщения вкладчикам об уменьшении процентов, по истечении одного месяца с момента соответствующего сообщения, если иное не установлено договором.</w:t>
      </w:r>
    </w:p>
    <w:p w:rsidR="00000000" w:rsidRDefault="007F1460">
      <w:pPr>
        <w:pStyle w:val="pj"/>
      </w:pPr>
      <w:r>
        <w:rPr>
          <w:rStyle w:val="s0"/>
        </w:rPr>
        <w:t>3. Устан</w:t>
      </w:r>
      <w:r>
        <w:rPr>
          <w:rStyle w:val="s0"/>
        </w:rPr>
        <w:t>овленный договором размер процентов на срочный вклад или на вклад, внесенный на условиях его возврата в случае наступления определенных договором обстоятельств, не может быть односторонне уменьшен банком, если иное не установлено законом.</w:t>
      </w:r>
    </w:p>
    <w:p w:rsidR="00000000" w:rsidRDefault="007F1460">
      <w:pPr>
        <w:pStyle w:val="pj"/>
      </w:pPr>
      <w:r>
        <w:rPr>
          <w:rStyle w:val="s0"/>
        </w:rPr>
        <w:t>4. Условие догово</w:t>
      </w:r>
      <w:r>
        <w:rPr>
          <w:rStyle w:val="s0"/>
        </w:rPr>
        <w:t>ра относительно права банка менять размер процентов на срочный вклад в одностороннем порядке является ничтожным.</w:t>
      </w:r>
    </w:p>
    <w:p w:rsidR="00000000" w:rsidRDefault="007F1460">
      <w:pPr>
        <w:pStyle w:val="pj"/>
      </w:pPr>
      <w:r>
        <w:rPr>
          <w:rStyle w:val="s0"/>
        </w:rPr>
        <w:t>5. Проценты на банковский вклад начисляются со дня, следующего за днем поступления вклада в банк, до дня, предшествующего его возврату вкладчик</w:t>
      </w:r>
      <w:r>
        <w:rPr>
          <w:rStyle w:val="s0"/>
        </w:rPr>
        <w:t>у или списанию со счета вкладчика по иным основаниям.</w:t>
      </w:r>
    </w:p>
    <w:p w:rsidR="00000000" w:rsidRDefault="007F1460">
      <w:pPr>
        <w:pStyle w:val="pj"/>
      </w:pPr>
      <w:r>
        <w:rPr>
          <w:rStyle w:val="s0"/>
        </w:rPr>
        <w:t>6. Проценты на банковский вклад выплачиваются вкладчику по его требованию по истечении каждого квартала отдельно от суммы вклада, а неистребованные в этот срок проценты увеличивают сумму вклада, на кото</w:t>
      </w:r>
      <w:r>
        <w:rPr>
          <w:rStyle w:val="s0"/>
        </w:rPr>
        <w:t>рую начисляются проценты, если иное не установлено договором банковского вклада.</w:t>
      </w:r>
    </w:p>
    <w:p w:rsidR="00000000" w:rsidRDefault="007F1460">
      <w:pPr>
        <w:pStyle w:val="pj"/>
      </w:pPr>
      <w:r>
        <w:rPr>
          <w:rStyle w:val="s0"/>
        </w:rPr>
        <w:t>При возврате вклада выплачиваются все начисленные к этому моменту проценты.</w:t>
      </w:r>
    </w:p>
    <w:p w:rsidR="00000000" w:rsidRDefault="007F1460">
      <w:pPr>
        <w:pStyle w:val="pj"/>
      </w:pPr>
      <w:r>
        <w:rPr>
          <w:rStyle w:val="s0"/>
        </w:rPr>
        <w:t> </w:t>
      </w:r>
    </w:p>
    <w:p w:rsidR="00000000" w:rsidRDefault="007F1460">
      <w:pPr>
        <w:pStyle w:val="pj"/>
        <w:ind w:left="1200" w:hanging="800"/>
      </w:pPr>
      <w:bookmarkStart w:id="1090" w:name="SUB10620000"/>
      <w:bookmarkEnd w:id="1090"/>
      <w:r>
        <w:rPr>
          <w:rStyle w:val="s1"/>
        </w:rPr>
        <w:t xml:space="preserve">Статья 1062. </w:t>
      </w:r>
      <w:r>
        <w:rPr>
          <w:rStyle w:val="s0"/>
        </w:rPr>
        <w:t>Внесение денежных средств на счет вкладчика другим лицом</w:t>
      </w:r>
    </w:p>
    <w:p w:rsidR="00000000" w:rsidRDefault="007F1460">
      <w:pPr>
        <w:pStyle w:val="pj"/>
      </w:pPr>
      <w:r>
        <w:rPr>
          <w:rStyle w:val="s0"/>
        </w:rPr>
        <w:t>1. На счет по банковскому в</w:t>
      </w:r>
      <w:r>
        <w:rPr>
          <w:rStyle w:val="s0"/>
        </w:rPr>
        <w:t>кладу зачисляются денежные средства, поступившие в банк на имя вкладчика от другого лица, если договором банковского вклада не предусмотрено иное. При этом считается, что вкладчик согласился на получение денежных средств от другого лица, предоставив ему не</w:t>
      </w:r>
      <w:r>
        <w:rPr>
          <w:rStyle w:val="s0"/>
        </w:rPr>
        <w:t>обходимые данные о счете по вкладу.</w:t>
      </w:r>
    </w:p>
    <w:p w:rsidR="00000000" w:rsidRDefault="007F1460">
      <w:pPr>
        <w:pStyle w:val="pj"/>
      </w:pPr>
      <w:r>
        <w:rPr>
          <w:rStyle w:val="s0"/>
        </w:rPr>
        <w:t xml:space="preserve">2. Средства, ошибочно зачисленные на счет вкладчика, подлежат возврату в соответствии со </w:t>
      </w:r>
      <w:hyperlink w:anchor="sub3880000" w:history="1">
        <w:r>
          <w:rPr>
            <w:rStyle w:val="a4"/>
          </w:rPr>
          <w:t>статьей 388</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091" w:name="SUB10630000"/>
      <w:bookmarkEnd w:id="1091"/>
      <w:r>
        <w:rPr>
          <w:rStyle w:val="s1"/>
        </w:rPr>
        <w:t xml:space="preserve">Статья 1063. </w:t>
      </w:r>
      <w:r>
        <w:rPr>
          <w:rStyle w:val="s0"/>
        </w:rPr>
        <w:t>Договор банковского вклада в пользу третьего лица</w:t>
      </w:r>
    </w:p>
    <w:p w:rsidR="00000000" w:rsidRDefault="007F1460">
      <w:pPr>
        <w:pStyle w:val="pj"/>
      </w:pPr>
      <w:r>
        <w:rPr>
          <w:rStyle w:val="s0"/>
        </w:rPr>
        <w:t>1. Физическое или юридическое лицо может заключить договор банковского вклада (внести вклад) в пользу третьего лица. Это лицо приобретает права вкладчика с момента предъявления им, к банку первого требования, вытекающего из прав вкладчика, или выражения им</w:t>
      </w:r>
      <w:r>
        <w:rPr>
          <w:rStyle w:val="s0"/>
        </w:rPr>
        <w:t xml:space="preserve"> другим способом намерения воспользоваться такими правами.</w:t>
      </w:r>
    </w:p>
    <w:p w:rsidR="00000000" w:rsidRDefault="007F1460">
      <w:pPr>
        <w:pStyle w:val="pj"/>
      </w:pPr>
      <w:r>
        <w:rPr>
          <w:rStyle w:val="s0"/>
        </w:rPr>
        <w:t>До приобретения лицом, в пользу которого внесен банковский вклад, прав вкладчика эти права принадлежат лицу, внесшему вклад.</w:t>
      </w:r>
    </w:p>
    <w:p w:rsidR="00000000" w:rsidRDefault="007F1460">
      <w:pPr>
        <w:pStyle w:val="pj"/>
      </w:pPr>
      <w:r>
        <w:rPr>
          <w:rStyle w:val="s0"/>
        </w:rPr>
        <w:t>Определение имени физического лица (</w:t>
      </w:r>
      <w:hyperlink w:anchor="sub280000" w:history="1">
        <w:r>
          <w:rPr>
            <w:rStyle w:val="a4"/>
          </w:rPr>
          <w:t>стат</w:t>
        </w:r>
        <w:r>
          <w:rPr>
            <w:rStyle w:val="a4"/>
          </w:rPr>
          <w:t>ья 28</w:t>
        </w:r>
      </w:hyperlink>
      <w:r>
        <w:rPr>
          <w:rStyle w:val="s0"/>
        </w:rPr>
        <w:t xml:space="preserve"> настоящего Кодекса) или наименования юридического лица (</w:t>
      </w:r>
      <w:hyperlink w:anchor="sub900000" w:history="1">
        <w:r>
          <w:rPr>
            <w:rStyle w:val="a4"/>
          </w:rPr>
          <w:t>статья 90</w:t>
        </w:r>
      </w:hyperlink>
      <w:r>
        <w:rPr>
          <w:rStyle w:val="s0"/>
        </w:rPr>
        <w:t xml:space="preserve"> настоящего Кодекса), в пользу которого внесен вклад, является существенным условием договора банковского вклада.</w:t>
      </w:r>
    </w:p>
    <w:p w:rsidR="00000000" w:rsidRDefault="007F1460">
      <w:pPr>
        <w:pStyle w:val="pj"/>
      </w:pPr>
      <w:r>
        <w:rPr>
          <w:rStyle w:val="s0"/>
        </w:rPr>
        <w:t xml:space="preserve">2. Если лицо, в пользу которого внесен </w:t>
      </w:r>
      <w:r>
        <w:rPr>
          <w:rStyle w:val="s0"/>
        </w:rPr>
        <w:t>вклад, отказалось от него, лицо, заключившее договор банковского вклада в пользу третьего лица, имеет право потребовать возврата вклада или перевести его на свое имя.</w:t>
      </w:r>
    </w:p>
    <w:p w:rsidR="00000000" w:rsidRDefault="007F1460">
      <w:pPr>
        <w:pStyle w:val="pj"/>
      </w:pPr>
      <w:r>
        <w:rPr>
          <w:rStyle w:val="s0"/>
        </w:rPr>
        <w:t> </w:t>
      </w:r>
    </w:p>
    <w:p w:rsidR="00000000" w:rsidRDefault="007F1460">
      <w:pPr>
        <w:pStyle w:val="pj"/>
        <w:ind w:left="1200" w:hanging="800"/>
      </w:pPr>
      <w:bookmarkStart w:id="1092" w:name="SUB10640000"/>
      <w:bookmarkEnd w:id="1092"/>
      <w:r>
        <w:rPr>
          <w:rStyle w:val="s1"/>
        </w:rPr>
        <w:t xml:space="preserve">Статья 1064. </w:t>
      </w:r>
      <w:r>
        <w:rPr>
          <w:rStyle w:val="s0"/>
        </w:rPr>
        <w:t>Сберегательная книжка</w:t>
      </w:r>
    </w:p>
    <w:p w:rsidR="00000000" w:rsidRDefault="007F1460">
      <w:pPr>
        <w:pStyle w:val="pj"/>
      </w:pPr>
      <w:r>
        <w:rPr>
          <w:rStyle w:val="s0"/>
        </w:rPr>
        <w:t>1. Заключение договора банковского вклада с физическим лицом и внесение денежных средств на его счет по вкладу подтверждаются сберегательной книжкой.</w:t>
      </w:r>
    </w:p>
    <w:p w:rsidR="00000000" w:rsidRDefault="007F1460">
      <w:pPr>
        <w:pStyle w:val="pj"/>
      </w:pPr>
      <w:r>
        <w:rPr>
          <w:rStyle w:val="s0"/>
        </w:rPr>
        <w:t>В сберегательной книжке указываются наименование и местонахождение банка (его филиала), номер счета по вкл</w:t>
      </w:r>
      <w:r>
        <w:rPr>
          <w:rStyle w:val="s0"/>
        </w:rPr>
        <w:t>аду, а также все денежные суммы, зачисленные на счет и списанные со счета, а также остаток денежных средств на счете на момент предъявления сберегательной книжки в банк.</w:t>
      </w:r>
    </w:p>
    <w:p w:rsidR="00000000" w:rsidRDefault="007F1460">
      <w:pPr>
        <w:pStyle w:val="pj"/>
      </w:pPr>
      <w:r>
        <w:rPr>
          <w:rStyle w:val="s0"/>
        </w:rPr>
        <w:t>2. Сведения о вкладе, указанные в сберегательной книжке, являются основанием для расче</w:t>
      </w:r>
      <w:r>
        <w:rPr>
          <w:rStyle w:val="s0"/>
        </w:rPr>
        <w:t>тов по вкладу между банком и вкладчиком.</w:t>
      </w:r>
    </w:p>
    <w:p w:rsidR="00000000" w:rsidRDefault="007F1460">
      <w:pPr>
        <w:pStyle w:val="pj"/>
      </w:pPr>
      <w:r>
        <w:rPr>
          <w:rStyle w:val="s0"/>
        </w:rPr>
        <w:t>3. Выдача банковского вклада, выплата процентов по нему и выполнение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w:t>
      </w:r>
      <w:r>
        <w:rPr>
          <w:rStyle w:val="s0"/>
        </w:rPr>
        <w:t>и.</w:t>
      </w:r>
    </w:p>
    <w:p w:rsidR="00000000" w:rsidRDefault="007F1460">
      <w:pPr>
        <w:pStyle w:val="pj"/>
      </w:pPr>
      <w:r>
        <w:rPr>
          <w:rStyle w:val="s0"/>
        </w:rPr>
        <w:t>Если сберегательная книжка утрачена или приведена в непригодное для предъявления состояние, банк по заявлению вкладчика выдает ему новую сберегательную книжку.</w:t>
      </w:r>
    </w:p>
    <w:p w:rsidR="00000000" w:rsidRDefault="007F1460">
      <w:pPr>
        <w:pStyle w:val="pj"/>
      </w:pPr>
      <w:r>
        <w:rPr>
          <w:rStyle w:val="s0"/>
        </w:rPr>
        <w:t> </w:t>
      </w:r>
    </w:p>
    <w:p w:rsidR="00000000" w:rsidRDefault="007F1460">
      <w:pPr>
        <w:pStyle w:val="pj"/>
        <w:ind w:left="1200" w:hanging="800"/>
      </w:pPr>
      <w:bookmarkStart w:id="1093" w:name="SUB10650000"/>
      <w:bookmarkEnd w:id="1093"/>
      <w:r>
        <w:rPr>
          <w:rStyle w:val="s1"/>
        </w:rPr>
        <w:t xml:space="preserve">Статья 1065. </w:t>
      </w:r>
      <w:r>
        <w:rPr>
          <w:rStyle w:val="s0"/>
        </w:rPr>
        <w:t>Сберегательный (депозитный) сертификат</w:t>
      </w:r>
    </w:p>
    <w:p w:rsidR="00000000" w:rsidRDefault="007F1460">
      <w:pPr>
        <w:pStyle w:val="pj"/>
      </w:pPr>
      <w:r>
        <w:rPr>
          <w:rStyle w:val="s0"/>
        </w:rPr>
        <w:t>1. Сберегательный (депозитный) сертифик</w:t>
      </w:r>
      <w:r>
        <w:rPr>
          <w:rStyle w:val="s0"/>
        </w:rPr>
        <w:t>ат подтверждает сумму вклада, внесенную в банк, и права вкладчика (владельца сертификата) на получение по истечении установленного срока суммы вклада и процентов, установленных сертификатом, в банке, его выдавшем.</w:t>
      </w:r>
    </w:p>
    <w:p w:rsidR="00000000" w:rsidRDefault="007F1460">
      <w:pPr>
        <w:pStyle w:val="pj"/>
      </w:pPr>
      <w:r>
        <w:rPr>
          <w:rStyle w:val="s0"/>
        </w:rPr>
        <w:t>2. Исключен.</w:t>
      </w:r>
    </w:p>
    <w:p w:rsidR="00000000" w:rsidRDefault="007F1460">
      <w:pPr>
        <w:pStyle w:val="pj"/>
      </w:pPr>
      <w:r>
        <w:rPr>
          <w:rStyle w:val="s0"/>
        </w:rPr>
        <w:t> </w:t>
      </w:r>
    </w:p>
    <w:p w:rsidR="00000000" w:rsidRDefault="007F1460">
      <w:pPr>
        <w:pStyle w:val="pc"/>
      </w:pPr>
      <w:bookmarkStart w:id="1094" w:name="SUB10660000"/>
      <w:bookmarkEnd w:id="1094"/>
      <w:r>
        <w:rPr>
          <w:rStyle w:val="s1"/>
        </w:rPr>
        <w:t>Глава 72. Банковский счет</w:t>
      </w:r>
    </w:p>
    <w:p w:rsidR="00000000" w:rsidRDefault="007F1460">
      <w:pPr>
        <w:pStyle w:val="pj"/>
      </w:pPr>
      <w:r>
        <w:t> </w:t>
      </w:r>
    </w:p>
    <w:p w:rsidR="00000000" w:rsidRDefault="007F1460">
      <w:pPr>
        <w:pStyle w:val="pc"/>
      </w:pPr>
      <w:r>
        <w:rPr>
          <w:rStyle w:val="s1"/>
        </w:rPr>
        <w:t>§1. Общие положения о банковском счете</w:t>
      </w:r>
    </w:p>
    <w:p w:rsidR="00000000" w:rsidRDefault="007F1460">
      <w:pPr>
        <w:pStyle w:val="pj"/>
      </w:pPr>
      <w:r>
        <w:rPr>
          <w:rStyle w:val="s0"/>
        </w:rPr>
        <w:t> </w:t>
      </w:r>
    </w:p>
    <w:p w:rsidR="00000000" w:rsidRDefault="007F1460">
      <w:pPr>
        <w:pStyle w:val="pj"/>
        <w:ind w:left="1200" w:hanging="800"/>
      </w:pPr>
      <w:r>
        <w:rPr>
          <w:rStyle w:val="s1"/>
        </w:rPr>
        <w:t xml:space="preserve">Статья 1066. </w:t>
      </w:r>
      <w:r>
        <w:rPr>
          <w:rStyle w:val="s0"/>
        </w:rPr>
        <w:t>Договор банковского счета</w:t>
      </w:r>
    </w:p>
    <w:p w:rsidR="00000000" w:rsidRDefault="007F1460">
      <w:pPr>
        <w:pStyle w:val="pj"/>
      </w:pPr>
      <w:r>
        <w:rPr>
          <w:rStyle w:val="s0"/>
        </w:rPr>
        <w:t>1. По договору банковского счета банк обязуется принимать и зачислять на счет, открытый клиенту (владельцу счета), денежные средства, которые ему поступают, выполнять распоряж</w:t>
      </w:r>
      <w:r>
        <w:rPr>
          <w:rStyle w:val="s0"/>
        </w:rPr>
        <w:t>ения клиента о перечислении и выдаче соответствующих сумм со счета и проведении других операций по счету.</w:t>
      </w:r>
    </w:p>
    <w:p w:rsidR="00000000" w:rsidRDefault="007F1460">
      <w:pPr>
        <w:pStyle w:val="pj"/>
      </w:pPr>
      <w:r>
        <w:rPr>
          <w:rStyle w:val="s0"/>
        </w:rPr>
        <w:t>2. Банк имеет право использовать денежные средства на счете клиента, гарантируя его право беспрепятственно распоряжаться этими средствами.</w:t>
      </w:r>
    </w:p>
    <w:p w:rsidR="00000000" w:rsidRDefault="007F1460">
      <w:pPr>
        <w:pStyle w:val="pj"/>
      </w:pPr>
      <w:r>
        <w:rPr>
          <w:rStyle w:val="s0"/>
        </w:rPr>
        <w:t xml:space="preserve">3. Банк не </w:t>
      </w:r>
      <w:r>
        <w:rPr>
          <w:rStyle w:val="s0"/>
        </w:rPr>
        <w:t>имеет права определять и контролировать направления использования денежных средств клиента и устанавливать другие ограничения его права по распоряжению денежными средствами, не предусмотренные законом, договором между банком и клиентом или условиями обреме</w:t>
      </w:r>
      <w:r>
        <w:rPr>
          <w:rStyle w:val="s0"/>
        </w:rPr>
        <w:t>нения, предметом которого являются имущественные права на денежные средства, находящиеся на банковском счете.</w:t>
      </w:r>
    </w:p>
    <w:p w:rsidR="00000000" w:rsidRDefault="007F1460">
      <w:pPr>
        <w:pStyle w:val="pj"/>
      </w:pPr>
      <w:r>
        <w:rPr>
          <w:rStyle w:val="s0"/>
        </w:rPr>
        <w:t>4. Положения настоящей главы применяются к корреспондентским счетам и другим счетам банков, если иное не установлено законом.</w:t>
      </w:r>
    </w:p>
    <w:p w:rsidR="00000000" w:rsidRDefault="007F1460">
      <w:pPr>
        <w:pStyle w:val="pj"/>
      </w:pPr>
      <w:r>
        <w:rPr>
          <w:rStyle w:val="s0"/>
        </w:rPr>
        <w:t> </w:t>
      </w:r>
    </w:p>
    <w:p w:rsidR="00000000" w:rsidRDefault="007F1460">
      <w:pPr>
        <w:pStyle w:val="pj"/>
        <w:ind w:left="1200" w:hanging="800"/>
      </w:pPr>
      <w:bookmarkStart w:id="1095" w:name="SUB10670000"/>
      <w:bookmarkEnd w:id="1095"/>
      <w:r>
        <w:rPr>
          <w:rStyle w:val="s1"/>
        </w:rPr>
        <w:t xml:space="preserve">Статья 1067. </w:t>
      </w:r>
      <w:r>
        <w:rPr>
          <w:rStyle w:val="s0"/>
        </w:rPr>
        <w:t>Заклю</w:t>
      </w:r>
      <w:r>
        <w:rPr>
          <w:rStyle w:val="s0"/>
        </w:rPr>
        <w:t>чение договора банковского счета</w:t>
      </w:r>
    </w:p>
    <w:p w:rsidR="00000000" w:rsidRDefault="007F1460">
      <w:pPr>
        <w:pStyle w:val="pj"/>
      </w:pPr>
      <w:r>
        <w:rPr>
          <w:rStyle w:val="s0"/>
        </w:rPr>
        <w:t>1. Договор банковского счета заключается в письменной форме для открытия клиенту или определенному им лицу счета в банке на условиях, согласованных сторонами.</w:t>
      </w:r>
    </w:p>
    <w:p w:rsidR="00000000" w:rsidRDefault="007F1460">
      <w:pPr>
        <w:pStyle w:val="pj"/>
      </w:pPr>
      <w:r>
        <w:rPr>
          <w:rStyle w:val="s0"/>
        </w:rPr>
        <w:t>2. Банк обязан заключить договор банковского счета с клиентом, о</w:t>
      </w:r>
      <w:r>
        <w:rPr>
          <w:rStyle w:val="s0"/>
        </w:rPr>
        <w:t>братившимся с предложением открыть счет на объявленных банком условиях, соответствующих закону и банковским правилам.</w:t>
      </w:r>
    </w:p>
    <w:p w:rsidR="00000000" w:rsidRDefault="007F1460">
      <w:pPr>
        <w:pStyle w:val="pj"/>
      </w:pPr>
      <w:r>
        <w:rPr>
          <w:rStyle w:val="s0"/>
        </w:rPr>
        <w:t>Банк не имеет права отказать, в открытии счета, совершение соответствующих операций по которому предусмотрено законом, учредительными доку</w:t>
      </w:r>
      <w:r>
        <w:rPr>
          <w:rStyle w:val="s0"/>
        </w:rPr>
        <w:t>ментами банка и предоставленной ему лицензией, кроме случаев, когда банк не имеет возможности принять на банковское обслуживание или если такой отказ допускается законом или банковскими правилами.</w:t>
      </w:r>
    </w:p>
    <w:p w:rsidR="00000000" w:rsidRDefault="007F1460">
      <w:pPr>
        <w:pStyle w:val="pj"/>
      </w:pPr>
      <w:r>
        <w:rPr>
          <w:rStyle w:val="s0"/>
        </w:rPr>
        <w:t>При необоснованном уклонении банка от заключения договора б</w:t>
      </w:r>
      <w:r>
        <w:rPr>
          <w:rStyle w:val="s0"/>
        </w:rPr>
        <w:t>анковского счета клиент имеет право на защиту в соответствии с настоящим Кодексом.</w:t>
      </w:r>
    </w:p>
    <w:p w:rsidR="00000000" w:rsidRDefault="007F1460">
      <w:pPr>
        <w:pStyle w:val="pj"/>
      </w:pPr>
      <w:r>
        <w:rPr>
          <w:rStyle w:val="s0"/>
        </w:rPr>
        <w:t> </w:t>
      </w:r>
    </w:p>
    <w:p w:rsidR="00000000" w:rsidRDefault="007F1460">
      <w:pPr>
        <w:pStyle w:val="pj"/>
        <w:ind w:left="1200" w:hanging="800"/>
      </w:pPr>
      <w:bookmarkStart w:id="1096" w:name="SUB10680000"/>
      <w:bookmarkEnd w:id="1096"/>
      <w:r>
        <w:rPr>
          <w:rStyle w:val="s1"/>
        </w:rPr>
        <w:t xml:space="preserve">Статья 1068. </w:t>
      </w:r>
      <w:r>
        <w:rPr>
          <w:rStyle w:val="s0"/>
        </w:rPr>
        <w:t>Операции по счету, выполняемые банком</w:t>
      </w:r>
    </w:p>
    <w:p w:rsidR="00000000" w:rsidRDefault="007F1460">
      <w:pPr>
        <w:pStyle w:val="pj"/>
      </w:pPr>
      <w:r>
        <w:rPr>
          <w:rStyle w:val="s0"/>
        </w:rPr>
        <w:t>1. Банк обязан совершать для клиента операции, предусмотренные для счетов данного вида законом, банковскими правилами и обычаями делового оборота, если иное не установлено договором банковского счета.</w:t>
      </w:r>
    </w:p>
    <w:p w:rsidR="00000000" w:rsidRDefault="007F1460">
      <w:pPr>
        <w:pStyle w:val="pj"/>
      </w:pPr>
      <w:r>
        <w:rPr>
          <w:rStyle w:val="s0"/>
        </w:rPr>
        <w:t xml:space="preserve">2. Банк обязан зачислить поступившие денежные средства </w:t>
      </w:r>
      <w:r>
        <w:rPr>
          <w:rStyle w:val="s0"/>
        </w:rPr>
        <w:t>на счет клиента, в день поступления в банк соответствующей платежной инструкции, если иной срок не установлен договором банковского счета или законом.</w:t>
      </w:r>
    </w:p>
    <w:p w:rsidR="00000000" w:rsidRDefault="007F1460">
      <w:pPr>
        <w:pStyle w:val="pj"/>
      </w:pPr>
      <w:r>
        <w:rPr>
          <w:rStyle w:val="s0"/>
        </w:rPr>
        <w:t>3. Банк обязан по распоряжению клиента выдать или перечислить с его счета денежные средства в день поступления в банк соответствующей платежной инструкции, если иной срок не предусмотрен договором банковского счета или законом.</w:t>
      </w:r>
    </w:p>
    <w:p w:rsidR="00000000" w:rsidRDefault="007F1460">
      <w:pPr>
        <w:pStyle w:val="pj"/>
      </w:pPr>
      <w:r>
        <w:rPr>
          <w:rStyle w:val="s0"/>
        </w:rPr>
        <w:t>4. Клиент обязан уплатить пл</w:t>
      </w:r>
      <w:r>
        <w:rPr>
          <w:rStyle w:val="s0"/>
        </w:rPr>
        <w:t>ату за выполнение банком операций со счетом клиента, если это установлено договором.</w:t>
      </w:r>
    </w:p>
    <w:p w:rsidR="00000000" w:rsidRDefault="007F1460">
      <w:pPr>
        <w:pStyle w:val="pj"/>
      </w:pPr>
      <w:r>
        <w:rPr>
          <w:rStyle w:val="s0"/>
        </w:rPr>
        <w:t> </w:t>
      </w:r>
    </w:p>
    <w:p w:rsidR="00000000" w:rsidRDefault="007F1460">
      <w:pPr>
        <w:pStyle w:val="pj"/>
        <w:ind w:left="1200" w:hanging="800"/>
      </w:pPr>
      <w:bookmarkStart w:id="1097" w:name="SUB10690000"/>
      <w:bookmarkEnd w:id="1097"/>
      <w:r>
        <w:rPr>
          <w:rStyle w:val="s1"/>
        </w:rPr>
        <w:t xml:space="preserve">Статья 1069. </w:t>
      </w:r>
      <w:r>
        <w:rPr>
          <w:rStyle w:val="s0"/>
        </w:rPr>
        <w:t>Кредитование счета</w:t>
      </w:r>
    </w:p>
    <w:p w:rsidR="00000000" w:rsidRDefault="007F1460">
      <w:pPr>
        <w:pStyle w:val="pj"/>
      </w:pPr>
      <w:r>
        <w:rPr>
          <w:rStyle w:val="s0"/>
        </w:rPr>
        <w:t>1. Если в соответствии с договором банковского счета банк осуществляет платежи со счета клиента, несмотря на отсутствие на нем денежных с</w:t>
      </w:r>
      <w:r>
        <w:rPr>
          <w:rStyle w:val="s0"/>
        </w:rPr>
        <w:t>редств (кредитование счета), банк считается предоставившим клиенту кредит на соответствующую сумму со дня осуществления этого платежа.</w:t>
      </w:r>
    </w:p>
    <w:p w:rsidR="00000000" w:rsidRDefault="007F1460">
      <w:pPr>
        <w:pStyle w:val="pj"/>
      </w:pPr>
      <w:r>
        <w:rPr>
          <w:rStyle w:val="s0"/>
        </w:rPr>
        <w:t>2. Права и обязанности сторон, связанные с кредитованием счета, определяются положениями о займе и кредите (</w:t>
      </w:r>
      <w:hyperlink w:anchor="sub10460000" w:history="1">
        <w:r>
          <w:rPr>
            <w:rStyle w:val="a4"/>
          </w:rPr>
          <w:t>параграфы 1 и 2 главы 71</w:t>
        </w:r>
      </w:hyperlink>
      <w:r>
        <w:rPr>
          <w:rStyle w:val="s0"/>
        </w:rPr>
        <w:t xml:space="preserve"> настоящего Кодекса), если иное не установлено договором или законом.</w:t>
      </w:r>
    </w:p>
    <w:p w:rsidR="00000000" w:rsidRDefault="007F1460">
      <w:pPr>
        <w:pStyle w:val="pj"/>
      </w:pPr>
      <w:r>
        <w:rPr>
          <w:rStyle w:val="s0"/>
        </w:rPr>
        <w:t>3. Размер платы за использование клиентом средств банка, не установлено договором, не может превышать двойную учетную ставку Национального ба</w:t>
      </w:r>
      <w:r>
        <w:rPr>
          <w:rStyle w:val="s0"/>
        </w:rPr>
        <w:t>нка Украины.</w:t>
      </w:r>
    </w:p>
    <w:p w:rsidR="00000000" w:rsidRDefault="007F1460">
      <w:pPr>
        <w:pStyle w:val="pj"/>
      </w:pPr>
      <w:r>
        <w:t> </w:t>
      </w:r>
    </w:p>
    <w:p w:rsidR="00000000" w:rsidRDefault="007F1460">
      <w:pPr>
        <w:pStyle w:val="pj"/>
        <w:ind w:left="1200" w:hanging="800"/>
      </w:pPr>
      <w:bookmarkStart w:id="1098" w:name="SUB10700000"/>
      <w:bookmarkEnd w:id="1098"/>
      <w:r>
        <w:rPr>
          <w:rStyle w:val="s1"/>
        </w:rPr>
        <w:t xml:space="preserve">Статья 1070. </w:t>
      </w:r>
      <w:r>
        <w:rPr>
          <w:rStyle w:val="s0"/>
        </w:rPr>
        <w:t>Проценты за пользование средствами, находящимися на счете</w:t>
      </w:r>
    </w:p>
    <w:p w:rsidR="00000000" w:rsidRDefault="007F1460">
      <w:pPr>
        <w:pStyle w:val="pj"/>
      </w:pPr>
      <w:r>
        <w:rPr>
          <w:rStyle w:val="s0"/>
        </w:rPr>
        <w:t>1. За пользование денежными средствами, находящимися на счете клиента, банк уплачивает проценты, сумма которых зачисляется на счет, если иное не установлено договором бан</w:t>
      </w:r>
      <w:r>
        <w:rPr>
          <w:rStyle w:val="s0"/>
        </w:rPr>
        <w:t>ковского счета или законом.</w:t>
      </w:r>
    </w:p>
    <w:p w:rsidR="00000000" w:rsidRDefault="007F1460">
      <w:pPr>
        <w:pStyle w:val="pj"/>
      </w:pPr>
      <w:r>
        <w:rPr>
          <w:rStyle w:val="s0"/>
        </w:rPr>
        <w:t>Сумма процентов зачисляется на счет клиента в сроки, установленные договором, а если такие сроки не установлены договором, - по истечении каждого квартала.</w:t>
      </w:r>
    </w:p>
    <w:p w:rsidR="00000000" w:rsidRDefault="007F1460">
      <w:pPr>
        <w:pStyle w:val="pj"/>
      </w:pPr>
      <w:r>
        <w:rPr>
          <w:rStyle w:val="s0"/>
        </w:rPr>
        <w:t>2. Проценты, предусмотренные частью первой настоящей статьи, уплачиваютс</w:t>
      </w:r>
      <w:r>
        <w:rPr>
          <w:rStyle w:val="s0"/>
        </w:rPr>
        <w:t>я банком в размере, установленном договором, а если соответствующие условия не установлены договором, - в размере, обычно уплачиваемом банком по вкладам до востребования.</w:t>
      </w:r>
    </w:p>
    <w:p w:rsidR="00000000" w:rsidRDefault="007F1460">
      <w:pPr>
        <w:pStyle w:val="pj"/>
      </w:pPr>
      <w:r>
        <w:rPr>
          <w:rStyle w:val="s0"/>
        </w:rPr>
        <w:t> </w:t>
      </w:r>
    </w:p>
    <w:p w:rsidR="00000000" w:rsidRDefault="007F1460">
      <w:pPr>
        <w:pStyle w:val="pj"/>
        <w:ind w:left="1200" w:hanging="800"/>
      </w:pPr>
      <w:bookmarkStart w:id="1099" w:name="SUB10710000"/>
      <w:bookmarkEnd w:id="1099"/>
      <w:r>
        <w:rPr>
          <w:rStyle w:val="s1"/>
        </w:rPr>
        <w:t xml:space="preserve">Статья 1071. </w:t>
      </w:r>
      <w:r>
        <w:rPr>
          <w:rStyle w:val="s0"/>
        </w:rPr>
        <w:t>Основания списания денежных средств со счета</w:t>
      </w:r>
    </w:p>
    <w:p w:rsidR="00000000" w:rsidRDefault="007F1460">
      <w:pPr>
        <w:pStyle w:val="pj"/>
      </w:pPr>
      <w:r>
        <w:rPr>
          <w:rStyle w:val="s0"/>
        </w:rPr>
        <w:t>1. Банк может списать ден</w:t>
      </w:r>
      <w:r>
        <w:rPr>
          <w:rStyle w:val="s0"/>
        </w:rPr>
        <w:t>ежные средства со счета клиента на основании его распоряжения.</w:t>
      </w:r>
    </w:p>
    <w:p w:rsidR="00000000" w:rsidRDefault="007F1460">
      <w:pPr>
        <w:pStyle w:val="pj"/>
      </w:pPr>
      <w:r>
        <w:rPr>
          <w:rStyle w:val="s0"/>
        </w:rPr>
        <w:t>2. Денежные средства могут быть списаны со счета клиента без его распоряжения на основании решения суда, а также в случаях, установленных законом, договором между банком и клиентом или условиям</w:t>
      </w:r>
      <w:r>
        <w:rPr>
          <w:rStyle w:val="s0"/>
        </w:rPr>
        <w:t>и обременения, предметом которого являются имущественные права на денежные средства, находящиеся на банковском счете.</w:t>
      </w:r>
    </w:p>
    <w:p w:rsidR="00000000" w:rsidRDefault="007F1460">
      <w:pPr>
        <w:pStyle w:val="pj"/>
      </w:pPr>
      <w:r>
        <w:rPr>
          <w:rStyle w:val="s0"/>
        </w:rPr>
        <w:t> </w:t>
      </w:r>
    </w:p>
    <w:p w:rsidR="00000000" w:rsidRDefault="007F1460">
      <w:pPr>
        <w:pStyle w:val="pj"/>
      </w:pPr>
      <w:bookmarkStart w:id="1100" w:name="SUB10720000"/>
      <w:bookmarkEnd w:id="1100"/>
      <w:r>
        <w:rPr>
          <w:rStyle w:val="s1"/>
        </w:rPr>
        <w:t xml:space="preserve">Статья 1072. </w:t>
      </w:r>
      <w:r>
        <w:rPr>
          <w:rStyle w:val="s0"/>
        </w:rPr>
        <w:t>Очередность списания денежных средств со счета</w:t>
      </w:r>
    </w:p>
    <w:p w:rsidR="00000000" w:rsidRDefault="007F1460">
      <w:pPr>
        <w:pStyle w:val="pj"/>
      </w:pPr>
      <w:r>
        <w:rPr>
          <w:rStyle w:val="s0"/>
        </w:rPr>
        <w:t>1. Банк исполняет платежные инструкции согласно очередности их поступления и</w:t>
      </w:r>
      <w:r>
        <w:rPr>
          <w:rStyle w:val="s0"/>
        </w:rPr>
        <w:t xml:space="preserve"> исключительно в пределах остатка денежных средств на счете клиента, если иное не установлено договором между банком и клиентом.</w:t>
      </w:r>
    </w:p>
    <w:p w:rsidR="00000000" w:rsidRDefault="007F1460">
      <w:pPr>
        <w:pStyle w:val="pj"/>
      </w:pPr>
      <w:r>
        <w:rPr>
          <w:rStyle w:val="s0"/>
        </w:rPr>
        <w:t>2. В случае одновременного поступления в банк нескольких платежных инструкций, на основании которых осуществляется списание ден</w:t>
      </w:r>
      <w:r>
        <w:rPr>
          <w:rStyle w:val="s0"/>
        </w:rPr>
        <w:t>ежных средств, банк списывает средства со счета клиента в следующей очередности:</w:t>
      </w:r>
    </w:p>
    <w:p w:rsidR="00000000" w:rsidRDefault="007F1460">
      <w:pPr>
        <w:pStyle w:val="pj"/>
      </w:pPr>
      <w:r>
        <w:rPr>
          <w:rStyle w:val="s0"/>
        </w:rPr>
        <w:t>1) в первую очередь списываются денежные средства на основании решения суда для удовлетворения требований о возмещении вреда, причиненного увечьем, другим повреждением здоровь</w:t>
      </w:r>
      <w:r>
        <w:rPr>
          <w:rStyle w:val="s0"/>
        </w:rPr>
        <w:t>я или смертью, а также требований о взыскании алиментов;</w:t>
      </w:r>
    </w:p>
    <w:p w:rsidR="00000000" w:rsidRDefault="007F1460">
      <w:pPr>
        <w:pStyle w:val="pj"/>
      </w:pPr>
      <w:r>
        <w:rPr>
          <w:rStyle w:val="s0"/>
        </w:rPr>
        <w:t>2) во вторую очередь списываются денежные средства на основании решения суда для расчетов по выплате выходных пособий и оплате труда лицам, работающим по трудовому договору (контракту), а также выпла</w:t>
      </w:r>
      <w:r>
        <w:rPr>
          <w:rStyle w:val="s0"/>
        </w:rPr>
        <w:t>ты по авторскому договору;</w:t>
      </w:r>
    </w:p>
    <w:p w:rsidR="00000000" w:rsidRDefault="007F1460">
      <w:pPr>
        <w:pStyle w:val="pj"/>
      </w:pPr>
      <w:r>
        <w:rPr>
          <w:rStyle w:val="s0"/>
        </w:rPr>
        <w:t>3) в третью очередь списываются денежные средства на основании других решений суда;</w:t>
      </w:r>
    </w:p>
    <w:p w:rsidR="00000000" w:rsidRDefault="007F1460">
      <w:pPr>
        <w:pStyle w:val="pj"/>
      </w:pPr>
      <w:r>
        <w:rPr>
          <w:rStyle w:val="s0"/>
        </w:rPr>
        <w:t>4) в четвертую очередь списываются денежные средства по платежным инструкциям, предусматривающим платежи в бюджет;</w:t>
      </w:r>
    </w:p>
    <w:p w:rsidR="00000000" w:rsidRDefault="007F1460">
      <w:pPr>
        <w:pStyle w:val="pj"/>
      </w:pPr>
      <w:r>
        <w:rPr>
          <w:rStyle w:val="s0"/>
        </w:rPr>
        <w:t>5) в пятую очередь списываются</w:t>
      </w:r>
      <w:r>
        <w:rPr>
          <w:rStyle w:val="s0"/>
        </w:rPr>
        <w:t xml:space="preserve"> денежные средства за другими платежными инструкциями в порядке их последовательного поступления.</w:t>
      </w:r>
    </w:p>
    <w:p w:rsidR="00000000" w:rsidRDefault="007F1460">
      <w:pPr>
        <w:pStyle w:val="pj"/>
      </w:pPr>
      <w:r>
        <w:rPr>
          <w:rStyle w:val="s0"/>
        </w:rPr>
        <w:t>В случае одновременного поступления в банк платежной инструкции, предоставленной согласно условий обременения, предметом которого являются имущественные права на денежные средства, находящиеся на банковском счете, и другой платежной инструкции, на основани</w:t>
      </w:r>
      <w:r>
        <w:rPr>
          <w:rStyle w:val="s0"/>
        </w:rPr>
        <w:t>и которой осуществляется списание денежных средств, банк списывает средства со счета клиента вне очереди по платежной инструкцией, предоставленной в соответствии с условиями такого обременения. В случае одновременного поступления в банк нескольких платежны</w:t>
      </w:r>
      <w:r>
        <w:rPr>
          <w:rStyle w:val="s0"/>
        </w:rPr>
        <w:t>х инструкций, предоставленных согласно условий обременения, предметом которых являются имущественные права на денежные средства, находящиеся на банковском счете, банк списывает средства со счета клиента за такими платежными инструкциями в соответствии с пр</w:t>
      </w:r>
      <w:r>
        <w:rPr>
          <w:rStyle w:val="s0"/>
        </w:rPr>
        <w:t>иоритетом соответствующих обременений.</w:t>
      </w:r>
    </w:p>
    <w:p w:rsidR="00000000" w:rsidRDefault="007F1460">
      <w:pPr>
        <w:pStyle w:val="pj"/>
      </w:pPr>
      <w:r>
        <w:rPr>
          <w:rStyle w:val="s0"/>
        </w:rPr>
        <w:t>3. В случае отсутствия (недостаточности) денежных средств на счете клиента банк не ведет учет платежных инструкций, если иное не установлено договором между банком и клиентом.</w:t>
      </w:r>
    </w:p>
    <w:p w:rsidR="00000000" w:rsidRDefault="007F1460">
      <w:pPr>
        <w:pStyle w:val="pj"/>
      </w:pPr>
      <w:r>
        <w:rPr>
          <w:rStyle w:val="s0"/>
        </w:rPr>
        <w:t> </w:t>
      </w:r>
    </w:p>
    <w:p w:rsidR="00000000" w:rsidRDefault="007F1460">
      <w:pPr>
        <w:pStyle w:val="pj"/>
        <w:ind w:left="1200" w:hanging="800"/>
      </w:pPr>
      <w:bookmarkStart w:id="1101" w:name="SUB10730000"/>
      <w:bookmarkEnd w:id="1101"/>
      <w:r>
        <w:rPr>
          <w:rStyle w:val="s1"/>
        </w:rPr>
        <w:t xml:space="preserve">Статья 1073. </w:t>
      </w:r>
      <w:r>
        <w:rPr>
          <w:rStyle w:val="s0"/>
        </w:rPr>
        <w:t>Правовые последствия ненад</w:t>
      </w:r>
      <w:r>
        <w:rPr>
          <w:rStyle w:val="s0"/>
        </w:rPr>
        <w:t>лежащего совершения банком операций по счету клиента</w:t>
      </w:r>
    </w:p>
    <w:p w:rsidR="00000000" w:rsidRDefault="007F1460">
      <w:pPr>
        <w:pStyle w:val="pj"/>
      </w:pPr>
      <w:r>
        <w:rPr>
          <w:rStyle w:val="s0"/>
        </w:rPr>
        <w:t>1. В случае несвоевременного зачисления на счет денежных средств, поступивших клиенту, их безосновательного списания банком со счета клиента или нарушения банком распоряжения клиента о перечислении денеж</w:t>
      </w:r>
      <w:r>
        <w:rPr>
          <w:rStyle w:val="s0"/>
        </w:rPr>
        <w:t>ных средств с его счета банк должен незамедлительно после выявления нарушения зачислить соответствующую сумму на счет клиента или надлежащего получателя, уплатить проценты и возместить причиненные убытки, если иное не установлено законом.</w:t>
      </w:r>
    </w:p>
    <w:p w:rsidR="00000000" w:rsidRDefault="007F1460">
      <w:pPr>
        <w:pStyle w:val="pj"/>
      </w:pPr>
      <w:r>
        <w:rPr>
          <w:rStyle w:val="s0"/>
        </w:rPr>
        <w:t> </w:t>
      </w:r>
    </w:p>
    <w:p w:rsidR="00000000" w:rsidRDefault="007F1460">
      <w:pPr>
        <w:pStyle w:val="pj"/>
      </w:pPr>
      <w:bookmarkStart w:id="1102" w:name="SUB10740000"/>
      <w:bookmarkEnd w:id="1102"/>
      <w:r>
        <w:rPr>
          <w:rStyle w:val="s1"/>
        </w:rPr>
        <w:t xml:space="preserve">Статья 1074. </w:t>
      </w:r>
      <w:r>
        <w:rPr>
          <w:rStyle w:val="s0"/>
        </w:rPr>
        <w:t>Ог</w:t>
      </w:r>
      <w:r>
        <w:rPr>
          <w:rStyle w:val="s0"/>
        </w:rPr>
        <w:t>раничения права распоряжения счетом</w:t>
      </w:r>
    </w:p>
    <w:p w:rsidR="00000000" w:rsidRDefault="007F1460">
      <w:pPr>
        <w:pStyle w:val="pj"/>
      </w:pPr>
      <w:r>
        <w:rPr>
          <w:rStyle w:val="s0"/>
        </w:rPr>
        <w:t>1. Ограничение прав клиента относительно распоряжения денежными средствами, находящимися на его счете, не допускается, кроме случаев ограничения права распоряжения счетом по решению суда или в иных случаях, установленных</w:t>
      </w:r>
      <w:r>
        <w:rPr>
          <w:rStyle w:val="s0"/>
        </w:rPr>
        <w:t xml:space="preserve"> законом или условиями обременения, предметом которого являются имущественные права на денежные средства, находящиеся на счете, а также в случае остановки финансовых операций, которые могут быть связаны с легализацией (отмыванием) доходов, полученных прест</w:t>
      </w:r>
      <w:r>
        <w:rPr>
          <w:rStyle w:val="s0"/>
        </w:rPr>
        <w:t>упным путем, или финансированием терроризма и финансированием распространения оружия массового уничтожения замороженные активов, связанных с терроризмом и его финансированием, распространением оружия массового уничтожения и его финансированием, предусмотре</w:t>
      </w:r>
      <w:r>
        <w:rPr>
          <w:rStyle w:val="s0"/>
        </w:rPr>
        <w:t>нных законом. Банк не имеет права устанавливать запрет на установление обременения, но может устанавливать разумное вознаграждение.</w:t>
      </w:r>
    </w:p>
    <w:p w:rsidR="00000000" w:rsidRDefault="007F1460">
      <w:pPr>
        <w:pStyle w:val="pj"/>
      </w:pPr>
      <w:r>
        <w:rPr>
          <w:rStyle w:val="s0"/>
        </w:rPr>
        <w:t>2. Клиент не имеет права без письменного согласия обременителя предоставлять банку распоряжения, а банк не имеет права их вы</w:t>
      </w:r>
      <w:r>
        <w:rPr>
          <w:rStyle w:val="s0"/>
        </w:rPr>
        <w:t>полнять, если в результате размер денежных средств на счете будет меньше чем размер, определенный в соответствии с условиями обременения, предметом которого являются имущественные права на денежные средства, находящиеся на соответствующем банковском счете.</w:t>
      </w:r>
    </w:p>
    <w:p w:rsidR="00000000" w:rsidRDefault="007F1460">
      <w:pPr>
        <w:pStyle w:val="pj"/>
      </w:pPr>
      <w:r>
        <w:rPr>
          <w:rStyle w:val="s0"/>
        </w:rPr>
        <w:t>3. После получения банком письменного уведомления обременителя о наличии оснований для обращения взыскания на предмет залога, которым являются имущественные права на денежные средства, находящиеся на банковском счете, клиент по соответствующему договору б</w:t>
      </w:r>
      <w:r>
        <w:rPr>
          <w:rStyle w:val="s0"/>
        </w:rPr>
        <w:t>анковского счета не вправе без письменного согласия обременителя предоставлять банку распоряжения, а банк не вправе их выполнять, если в результате размер денежных средств на счете будет меньше размера обеспеченного обременением требования обременителя. Ба</w:t>
      </w:r>
      <w:r>
        <w:rPr>
          <w:rStyle w:val="s0"/>
        </w:rPr>
        <w:t>нк не проверяет наличие оснований, указанных в полученном им от обременителя уведомлении.</w:t>
      </w:r>
    </w:p>
    <w:p w:rsidR="00000000" w:rsidRDefault="007F1460">
      <w:pPr>
        <w:pStyle w:val="pj"/>
      </w:pPr>
      <w:r>
        <w:rPr>
          <w:rStyle w:val="s0"/>
        </w:rPr>
        <w:t>4. Если на момент получения банком распоряжения клиента банк был письменно уведомлен клиентом о существовании обременения, банк, который нарушил требования частей вто</w:t>
      </w:r>
      <w:r>
        <w:rPr>
          <w:rStyle w:val="s0"/>
        </w:rPr>
        <w:t>рой и третьей этой статьи, отвечает перед обременителем в размере денежных средств, списанных им со счета во исполнение распоряжения клиента.</w:t>
      </w:r>
    </w:p>
    <w:p w:rsidR="00000000" w:rsidRDefault="007F1460">
      <w:pPr>
        <w:pStyle w:val="pj"/>
      </w:pPr>
      <w:r>
        <w:rPr>
          <w:rStyle w:val="s0"/>
        </w:rPr>
        <w:t>5. Согласие обременителя, предусмотренное частями второй и третьей настоящей статьи, может быть выражено в общей ф</w:t>
      </w:r>
      <w:r>
        <w:rPr>
          <w:rStyle w:val="s0"/>
        </w:rPr>
        <w:t>орме и/или содержать условия, при которых такое согласие считается предоставленным. Такое согласие может быть включено в условия договора, которым устанавливается обременение имущественных прав на денежные средства, находящиеся на банковском счете.</w:t>
      </w:r>
    </w:p>
    <w:p w:rsidR="00000000" w:rsidRDefault="007F1460">
      <w:pPr>
        <w:pStyle w:val="pj"/>
      </w:pPr>
      <w:r>
        <w:rPr>
          <w:rStyle w:val="s0"/>
        </w:rPr>
        <w:t> </w:t>
      </w:r>
    </w:p>
    <w:p w:rsidR="00000000" w:rsidRDefault="007F1460">
      <w:pPr>
        <w:pStyle w:val="pj"/>
        <w:ind w:left="1200" w:hanging="800"/>
      </w:pPr>
      <w:bookmarkStart w:id="1103" w:name="SUB10750000"/>
      <w:bookmarkEnd w:id="1103"/>
      <w:r>
        <w:rPr>
          <w:rStyle w:val="s1"/>
        </w:rPr>
        <w:t>Стать</w:t>
      </w:r>
      <w:r>
        <w:rPr>
          <w:rStyle w:val="s1"/>
        </w:rPr>
        <w:t xml:space="preserve">я 1075. </w:t>
      </w:r>
      <w:r>
        <w:rPr>
          <w:rStyle w:val="s0"/>
        </w:rPr>
        <w:t>Расторжение договора банковского счета</w:t>
      </w:r>
    </w:p>
    <w:p w:rsidR="00000000" w:rsidRDefault="007F1460">
      <w:pPr>
        <w:pStyle w:val="pj"/>
      </w:pPr>
      <w:r>
        <w:rPr>
          <w:rStyle w:val="s0"/>
        </w:rPr>
        <w:t>1. Договор банковского счета расторгается по заявлению клиента в любое время. Банк не вправе по заявлению клиента расторгать договор банковского счета или совершать другие действия, влекущих прекращение догово</w:t>
      </w:r>
      <w:r>
        <w:rPr>
          <w:rStyle w:val="s0"/>
        </w:rPr>
        <w:t xml:space="preserve">ра, в случае если денежные средства, находящиеся на соответствующем счете, замороженные в соответствии в </w:t>
      </w:r>
      <w:hyperlink r:id="rId69" w:history="1">
        <w:r>
          <w:rPr>
            <w:rStyle w:val="a4"/>
          </w:rPr>
          <w:t>Закон</w:t>
        </w:r>
      </w:hyperlink>
      <w:r>
        <w:rPr>
          <w:rStyle w:val="s0"/>
        </w:rPr>
        <w:t xml:space="preserve"> </w:t>
      </w:r>
      <w:r>
        <w:rPr>
          <w:rStyle w:val="s0"/>
        </w:rPr>
        <w:t>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Клиент не имеет права без согласия обременителя по договорен</w:t>
      </w:r>
      <w:r>
        <w:rPr>
          <w:rStyle w:val="s0"/>
        </w:rPr>
        <w:t>ности с банком или в одностороннем порядке, в том числе путем одностороннего отказа от исполнения обязательства, расторгать договор банковского счета или совершать иные действия, имеющие следствием прекращение договора, в случае если имущественные права на</w:t>
      </w:r>
      <w:r>
        <w:rPr>
          <w:rStyle w:val="s0"/>
        </w:rPr>
        <w:t xml:space="preserve"> денежные средства, находящиеся на соответствующем счете, являются предметом залога, если иное не предусмотрено условиями обременения. Сделки, совершенные с нарушением этого требования, являются ничтожными.</w:t>
      </w:r>
    </w:p>
    <w:p w:rsidR="00000000" w:rsidRDefault="007F1460">
      <w:pPr>
        <w:pStyle w:val="pj"/>
      </w:pPr>
      <w:r>
        <w:rPr>
          <w:rStyle w:val="s0"/>
        </w:rPr>
        <w:t>Согласие обременителя может быть выражено в общей</w:t>
      </w:r>
      <w:r>
        <w:rPr>
          <w:rStyle w:val="s0"/>
        </w:rPr>
        <w:t xml:space="preserve"> форме и/или содержать условия, при которых такое согласие считается предоставленным. Такое согласие может быть включено в условия договора, которым устанавливается обременение имущественных прав на денежные средства, находящиеся на банковском счете.</w:t>
      </w:r>
    </w:p>
    <w:p w:rsidR="00000000" w:rsidRDefault="007F1460">
      <w:pPr>
        <w:pStyle w:val="pj"/>
      </w:pPr>
      <w:r>
        <w:rPr>
          <w:rStyle w:val="s0"/>
        </w:rPr>
        <w:t>2. Ба</w:t>
      </w:r>
      <w:r>
        <w:rPr>
          <w:rStyle w:val="s0"/>
        </w:rPr>
        <w:t>нк имеет право потребовать расторжения договора банковского счета:</w:t>
      </w:r>
    </w:p>
    <w:p w:rsidR="00000000" w:rsidRDefault="007F1460">
      <w:pPr>
        <w:pStyle w:val="pj"/>
      </w:pPr>
      <w:r>
        <w:rPr>
          <w:rStyle w:val="s0"/>
        </w:rPr>
        <w:t>1) если сумма денежных средств, хранящихся на счете клиента, осталась меньше минимального размера, предусмотренного банковскими правилами или договором, если такая сумма не будет восстановл</w:t>
      </w:r>
      <w:r>
        <w:rPr>
          <w:rStyle w:val="s0"/>
        </w:rPr>
        <w:t>ена в течение месяца со дня предупреждения банком об этом;</w:t>
      </w:r>
    </w:p>
    <w:p w:rsidR="00000000" w:rsidRDefault="007F1460">
      <w:pPr>
        <w:pStyle w:val="pj"/>
      </w:pPr>
      <w:r>
        <w:rPr>
          <w:rStyle w:val="s0"/>
        </w:rPr>
        <w:t>2) при отсутствии операций по этому счету в течение года, если иное не установлено договором;</w:t>
      </w:r>
    </w:p>
    <w:p w:rsidR="00000000" w:rsidRDefault="007F1460">
      <w:pPr>
        <w:pStyle w:val="pj"/>
      </w:pPr>
      <w:r>
        <w:rPr>
          <w:rStyle w:val="s0"/>
        </w:rPr>
        <w:t>3) в случаях, предусмотренных законодательством, регулирующим отношения в сфере предотвращения и против</w:t>
      </w:r>
      <w:r>
        <w:rPr>
          <w:rStyle w:val="s0"/>
        </w:rPr>
        <w:t>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7F1460">
      <w:pPr>
        <w:pStyle w:val="pj"/>
      </w:pPr>
      <w:r>
        <w:rPr>
          <w:rStyle w:val="s0"/>
        </w:rPr>
        <w:t>4) в других случаях, установленных договором или законом.</w:t>
      </w:r>
    </w:p>
    <w:p w:rsidR="00000000" w:rsidRDefault="007F1460">
      <w:pPr>
        <w:pStyle w:val="pj"/>
      </w:pPr>
      <w:r>
        <w:rPr>
          <w:rStyle w:val="s0"/>
        </w:rPr>
        <w:t xml:space="preserve">3. Остаток денежных средств на счете </w:t>
      </w:r>
      <w:r>
        <w:rPr>
          <w:rStyle w:val="s0"/>
        </w:rPr>
        <w:t>выдается клиенту или по его указанию в порядке, установленном законом, перечисляется на другой счет в сроки и в порядке, установленные банковскими правилами.</w:t>
      </w:r>
    </w:p>
    <w:p w:rsidR="00000000" w:rsidRDefault="007F1460">
      <w:pPr>
        <w:pStyle w:val="pj"/>
      </w:pPr>
      <w:r>
        <w:rPr>
          <w:rStyle w:val="s0"/>
        </w:rPr>
        <w:t>4. Банк может отказаться от договора банковского счета и закрыть счет клиента в случае:</w:t>
      </w:r>
    </w:p>
    <w:p w:rsidR="00000000" w:rsidRDefault="007F1460">
      <w:pPr>
        <w:pStyle w:val="pj"/>
      </w:pPr>
      <w:r>
        <w:rPr>
          <w:rStyle w:val="s0"/>
        </w:rPr>
        <w:t>отсутствии</w:t>
      </w:r>
      <w:r>
        <w:rPr>
          <w:rStyle w:val="s0"/>
        </w:rPr>
        <w:t xml:space="preserve"> операций по счету клиента в течение трех лет подряд и отсутствия остатка денежных средств на этом счете;</w:t>
      </w:r>
    </w:p>
    <w:p w:rsidR="00000000" w:rsidRDefault="007F1460">
      <w:pPr>
        <w:pStyle w:val="pj"/>
      </w:pPr>
      <w:r>
        <w:rPr>
          <w:rStyle w:val="s0"/>
        </w:rPr>
        <w:t xml:space="preserve">наличии оснований, предусмотренных </w:t>
      </w:r>
      <w:hyperlink r:id="rId70" w:history="1">
        <w:r>
          <w:rPr>
            <w:rStyle w:val="a4"/>
          </w:rPr>
          <w:t>Законом</w:t>
        </w:r>
      </w:hyperlink>
      <w:r>
        <w:rPr>
          <w:rStyle w:val="s0"/>
        </w:rPr>
        <w:t xml:space="preserve"> Украины «О предотвращении и противодействи</w:t>
      </w:r>
      <w:r>
        <w:rPr>
          <w:rStyle w:val="s0"/>
        </w:rPr>
        <w:t>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Остаток денежных средств на счете клиента возвращается клиенту;</w:t>
      </w:r>
    </w:p>
    <w:p w:rsidR="00000000" w:rsidRDefault="007F1460">
      <w:pPr>
        <w:pStyle w:val="pj"/>
      </w:pPr>
      <w:r>
        <w:rPr>
          <w:rStyle w:val="s0"/>
        </w:rPr>
        <w:t>наличия оснований, предусмотренных Нал</w:t>
      </w:r>
      <w:r>
        <w:rPr>
          <w:rStyle w:val="s0"/>
        </w:rPr>
        <w:t>оговым кодексом Украины. Остаток денежных средств на счете клиента возвращается клиенту.</w:t>
      </w:r>
    </w:p>
    <w:p w:rsidR="00000000" w:rsidRDefault="007F1460">
      <w:pPr>
        <w:pStyle w:val="pj"/>
      </w:pPr>
      <w:r>
        <w:rPr>
          <w:rStyle w:val="s0"/>
        </w:rPr>
        <w:t> </w:t>
      </w:r>
    </w:p>
    <w:p w:rsidR="00000000" w:rsidRDefault="007F1460">
      <w:pPr>
        <w:pStyle w:val="pj"/>
        <w:ind w:left="1200" w:hanging="800"/>
      </w:pPr>
      <w:bookmarkStart w:id="1104" w:name="SUB1075010000"/>
      <w:bookmarkEnd w:id="1104"/>
      <w:r>
        <w:rPr>
          <w:rStyle w:val="s1"/>
        </w:rPr>
        <w:t xml:space="preserve">Статья 1075-1. </w:t>
      </w:r>
      <w:r>
        <w:rPr>
          <w:rStyle w:val="s0"/>
        </w:rPr>
        <w:t>Внесение изменений в договор банковского счета, имущественные права на денежные средства на котором являются предметом обременения</w:t>
      </w:r>
    </w:p>
    <w:p w:rsidR="00000000" w:rsidRDefault="007F1460">
      <w:pPr>
        <w:pStyle w:val="pj"/>
      </w:pPr>
      <w:r>
        <w:rPr>
          <w:rStyle w:val="s0"/>
        </w:rPr>
        <w:t>1. Любые изменения в договор банковского счета, имущественные права на денежные средства на котором являются предметом обременения (кроме изменений, указанных в части второй этой статьи), вносятся исключительно при условии предоставления предварительного п</w:t>
      </w:r>
      <w:r>
        <w:rPr>
          <w:rStyle w:val="s0"/>
        </w:rPr>
        <w:t>исьменного согласия на такие изменения обременителем.</w:t>
      </w:r>
    </w:p>
    <w:p w:rsidR="00000000" w:rsidRDefault="007F1460">
      <w:pPr>
        <w:pStyle w:val="pj"/>
      </w:pPr>
      <w:r>
        <w:rPr>
          <w:rStyle w:val="s0"/>
        </w:rPr>
        <w:t>Согласие обременителя может быть выражено в общей форме и/или содержать условия, при которых такое согласие считается предоставленным. Такое согласие может быть включено в условия договора, которым уста</w:t>
      </w:r>
      <w:r>
        <w:rPr>
          <w:rStyle w:val="s0"/>
        </w:rPr>
        <w:t>навливается обременение имущественных прав на денежные средства, находящиеся на банковском счете.</w:t>
      </w:r>
    </w:p>
    <w:p w:rsidR="00000000" w:rsidRDefault="007F1460">
      <w:pPr>
        <w:pStyle w:val="pj"/>
      </w:pPr>
      <w:r>
        <w:rPr>
          <w:rStyle w:val="s0"/>
        </w:rPr>
        <w:t>2. Изменения в договор банковского счета, имущественные права на денежные средства на котором являются предметом залога, могут вноситься без согласия обремени</w:t>
      </w:r>
      <w:r>
        <w:rPr>
          <w:rStyle w:val="s0"/>
        </w:rPr>
        <w:t>теля, если такие изменения не ограничивают права обременителя, возникающие на основании обременения. В случае возникновения спора обязанность доказывания того, что соответствующие изменения в договор такого банковского счета не ущемляют права обременителя,</w:t>
      </w:r>
      <w:r>
        <w:rPr>
          <w:rStyle w:val="s0"/>
        </w:rPr>
        <w:t xml:space="preserve"> возлагается на клиента.</w:t>
      </w:r>
    </w:p>
    <w:p w:rsidR="00000000" w:rsidRDefault="007F1460">
      <w:pPr>
        <w:pStyle w:val="pj"/>
      </w:pPr>
      <w:r>
        <w:rPr>
          <w:rStyle w:val="s0"/>
        </w:rPr>
        <w:t>3. В случае нарушения требований этой статьи клиент обязан возместить обременителю убытки, причиненные таким нарушением. Если на момент внесения соответствующих изменений банк был письменно уведомлен клиентом о существовании обреме</w:t>
      </w:r>
      <w:r>
        <w:rPr>
          <w:rStyle w:val="s0"/>
        </w:rPr>
        <w:t>нения, предметом которого являются имущественные права на денежные средства, находящиеся на соответствующем счете, обязанность по возмещению ущерба банк и клиент несут солидарно.</w:t>
      </w:r>
    </w:p>
    <w:p w:rsidR="00000000" w:rsidRDefault="007F1460">
      <w:pPr>
        <w:pStyle w:val="pj"/>
      </w:pPr>
      <w:r>
        <w:rPr>
          <w:rStyle w:val="s0"/>
        </w:rPr>
        <w:t> </w:t>
      </w:r>
    </w:p>
    <w:p w:rsidR="00000000" w:rsidRDefault="007F1460">
      <w:pPr>
        <w:pStyle w:val="pj"/>
        <w:ind w:left="1200" w:hanging="800"/>
      </w:pPr>
      <w:bookmarkStart w:id="1105" w:name="SUB10760000"/>
      <w:bookmarkEnd w:id="1105"/>
      <w:r>
        <w:rPr>
          <w:rStyle w:val="s1"/>
        </w:rPr>
        <w:t xml:space="preserve">Статья 1076. </w:t>
      </w:r>
      <w:r>
        <w:rPr>
          <w:rStyle w:val="s0"/>
        </w:rPr>
        <w:t>Банковская тайна</w:t>
      </w:r>
    </w:p>
    <w:p w:rsidR="00000000" w:rsidRDefault="007F1460">
      <w:pPr>
        <w:pStyle w:val="pj"/>
      </w:pPr>
      <w:r>
        <w:rPr>
          <w:rStyle w:val="s0"/>
        </w:rPr>
        <w:t xml:space="preserve">1. Банк гарантирует тайну банковского счета, </w:t>
      </w:r>
      <w:r>
        <w:rPr>
          <w:rStyle w:val="s0"/>
        </w:rPr>
        <w:t>операций по счету и сведений о клиенте.</w:t>
      </w:r>
    </w:p>
    <w:p w:rsidR="00000000" w:rsidRDefault="007F1460">
      <w:pPr>
        <w:pStyle w:val="pj"/>
      </w:pPr>
      <w:r>
        <w:rPr>
          <w:rStyle w:val="s0"/>
        </w:rPr>
        <w:t>Сведения об операциях и счетах могут быть предоставлены только самим клиентам или их представителям. Другим лицам, в том числе органам государственной власти, их должностным и служебным лицам, такие сведения могут бы</w:t>
      </w:r>
      <w:r>
        <w:rPr>
          <w:rStyle w:val="s0"/>
        </w:rPr>
        <w:t>ть предоставлены исключительно в случаях и в порядке, установленных законом о банках и банковской деятельности.</w:t>
      </w:r>
    </w:p>
    <w:p w:rsidR="00000000" w:rsidRDefault="007F1460">
      <w:pPr>
        <w:pStyle w:val="pj"/>
      </w:pPr>
      <w:r>
        <w:rPr>
          <w:rStyle w:val="s0"/>
        </w:rPr>
        <w:t>2. В случае разглашения банком сведений, составляющих банковскую тайну, клиент имеет право потребовать от банка возмещения причиненных убытков и</w:t>
      </w:r>
      <w:r>
        <w:rPr>
          <w:rStyle w:val="s0"/>
        </w:rPr>
        <w:t xml:space="preserve"> морального вреда.</w:t>
      </w:r>
    </w:p>
    <w:p w:rsidR="00000000" w:rsidRDefault="007F1460">
      <w:pPr>
        <w:pStyle w:val="pj"/>
      </w:pPr>
      <w:r>
        <w:rPr>
          <w:rStyle w:val="s0"/>
        </w:rPr>
        <w:t>3. Банк обязан по письменному требованию обременителя с обременением, предметом которого являются имущественные права на денежные средства, находящиеся на банковском счете, предоставлять ему информацию об остатке денежных средств на соот</w:t>
      </w:r>
      <w:r>
        <w:rPr>
          <w:rStyle w:val="s0"/>
        </w:rPr>
        <w:t>ветствующем счете, операции по ним, обременения, в отношении которых в банк поступили сообщения и/или которые взяты банком на учет, иные ограничения права распоряжения счетом в срок, за который такая информация предоставляется клиенту, если право обременит</w:t>
      </w:r>
      <w:r>
        <w:rPr>
          <w:rStyle w:val="s0"/>
        </w:rPr>
        <w:t>еля на получение соответствующей информации предусмотрено сделкой, на основании которого возникает такое обременение.</w:t>
      </w:r>
    </w:p>
    <w:p w:rsidR="00000000" w:rsidRDefault="007F1460">
      <w:pPr>
        <w:pStyle w:val="pj"/>
      </w:pPr>
      <w:r>
        <w:rPr>
          <w:rStyle w:val="s0"/>
        </w:rPr>
        <w:t> </w:t>
      </w:r>
    </w:p>
    <w:p w:rsidR="00000000" w:rsidRDefault="007F1460">
      <w:pPr>
        <w:pStyle w:val="pc"/>
      </w:pPr>
      <w:bookmarkStart w:id="1106" w:name="SUB1076010000"/>
      <w:bookmarkEnd w:id="1106"/>
      <w:r>
        <w:rPr>
          <w:rStyle w:val="s1"/>
        </w:rPr>
        <w:t>§2. Счет условного хранения (эскроу)</w:t>
      </w:r>
    </w:p>
    <w:p w:rsidR="00000000" w:rsidRDefault="007F1460">
      <w:pPr>
        <w:pStyle w:val="pj"/>
      </w:pPr>
      <w:r>
        <w:rPr>
          <w:rStyle w:val="s0"/>
        </w:rPr>
        <w:t> </w:t>
      </w:r>
    </w:p>
    <w:p w:rsidR="00000000" w:rsidRDefault="007F1460">
      <w:pPr>
        <w:pStyle w:val="pj"/>
        <w:ind w:left="1200" w:hanging="800"/>
      </w:pPr>
      <w:r>
        <w:rPr>
          <w:rStyle w:val="s1"/>
        </w:rPr>
        <w:t xml:space="preserve">Статья 1076-1. </w:t>
      </w:r>
      <w:r>
        <w:rPr>
          <w:rStyle w:val="s0"/>
        </w:rPr>
        <w:t>Договор счета условного хранения (эскроу)</w:t>
      </w:r>
    </w:p>
    <w:p w:rsidR="00000000" w:rsidRDefault="007F1460">
      <w:pPr>
        <w:pStyle w:val="pj"/>
      </w:pPr>
      <w:r>
        <w:rPr>
          <w:rStyle w:val="s0"/>
        </w:rPr>
        <w:t xml:space="preserve">1. По договору счета условного хранения </w:t>
      </w:r>
      <w:r>
        <w:rPr>
          <w:rStyle w:val="s0"/>
        </w:rPr>
        <w:t>(эскроу) банк обязуется принимать и зачислять на счет условного хранения (эскроу), открытый клиенту (владельцу счета), денежные средства, полученные от владельца счета и/или от третьих лиц, и перечислять такие средства лицу (лицам), указанному владельцем с</w:t>
      </w:r>
      <w:r>
        <w:rPr>
          <w:rStyle w:val="s0"/>
        </w:rPr>
        <w:t xml:space="preserve">чета (бенефициару или бенефициарам), </w:t>
      </w:r>
      <w:r>
        <w:rPr>
          <w:rStyle w:val="s192"/>
        </w:rPr>
        <w:t>а в случае предоставления бенефициаром письменного указания банка - лицу (лицам), указанному бенефициаром, если это предусмотрено соответствующим договором</w:t>
      </w:r>
      <w:r>
        <w:rPr>
          <w:rStyle w:val="s0"/>
        </w:rPr>
        <w:t>, или вернуть такие средства владельцу счета при наступлении осн</w:t>
      </w:r>
      <w:r>
        <w:rPr>
          <w:rStyle w:val="s0"/>
        </w:rPr>
        <w:t>ований, предусмотренных договором счета условного хранения (эскроу).</w:t>
      </w:r>
    </w:p>
    <w:p w:rsidR="00000000" w:rsidRDefault="007F1460">
      <w:pPr>
        <w:pStyle w:val="pj"/>
      </w:pPr>
      <w:r>
        <w:rPr>
          <w:rStyle w:val="s0"/>
        </w:rPr>
        <w:t>2. Если иное не предусмотрено договором счета условного хранения (эскроу), банк имеет право использовать денежные средства на счете условного хранения (эскроу), гарантируя своевременное п</w:t>
      </w:r>
      <w:r>
        <w:rPr>
          <w:rStyle w:val="s0"/>
        </w:rPr>
        <w:t xml:space="preserve">еречисление таких средств бенефициару (бенефициарам), </w:t>
      </w:r>
      <w:r>
        <w:rPr>
          <w:rStyle w:val="s192"/>
        </w:rPr>
        <w:t>а в случае предоставления бенефициаром письменного указания банка - лицу (лицам), указанному бенефициаром, если это предусмотрено соответствующим договором</w:t>
      </w:r>
      <w:r>
        <w:rPr>
          <w:rStyle w:val="s0"/>
        </w:rPr>
        <w:t xml:space="preserve"> или возврат таких средств владельцу счета в со</w:t>
      </w:r>
      <w:r>
        <w:rPr>
          <w:rStyle w:val="s0"/>
        </w:rPr>
        <w:t>ответствии с условиями договора счета условного хранения (эскроу).</w:t>
      </w:r>
    </w:p>
    <w:p w:rsidR="00000000" w:rsidRDefault="007F1460">
      <w:pPr>
        <w:pStyle w:val="pj"/>
      </w:pPr>
      <w:r>
        <w:rPr>
          <w:rStyle w:val="s0"/>
        </w:rPr>
        <w:t>3. К отношениям сторон в связи с открытием, обслуживанием и закрытием счета условного хранения (эскроу) применяются положения параграфа 1 этой главы, если другое не установлено этим парагра</w:t>
      </w:r>
      <w:r>
        <w:rPr>
          <w:rStyle w:val="s0"/>
        </w:rPr>
        <w:t>фом и не вытекает из содержания правоотношений между банком, владельцем счета и бенефициаром.</w:t>
      </w:r>
    </w:p>
    <w:p w:rsidR="00000000" w:rsidRDefault="007F1460">
      <w:pPr>
        <w:pStyle w:val="pj"/>
      </w:pPr>
      <w:r>
        <w:rPr>
          <w:rStyle w:val="s0"/>
        </w:rPr>
        <w:t> </w:t>
      </w:r>
    </w:p>
    <w:p w:rsidR="00000000" w:rsidRDefault="007F1460">
      <w:pPr>
        <w:pStyle w:val="pj"/>
        <w:ind w:left="1200" w:hanging="800"/>
      </w:pPr>
      <w:bookmarkStart w:id="1107" w:name="SUB1076020000"/>
      <w:bookmarkEnd w:id="1107"/>
      <w:r>
        <w:rPr>
          <w:rStyle w:val="s1"/>
        </w:rPr>
        <w:t xml:space="preserve">Статья 1076-2. </w:t>
      </w:r>
      <w:r>
        <w:rPr>
          <w:rStyle w:val="s0"/>
        </w:rPr>
        <w:t>Операции по счету условного хранения (эскроу)</w:t>
      </w:r>
    </w:p>
    <w:p w:rsidR="00000000" w:rsidRDefault="007F1460">
      <w:pPr>
        <w:pStyle w:val="pj"/>
      </w:pPr>
      <w:r>
        <w:rPr>
          <w:rStyle w:val="s0"/>
        </w:rPr>
        <w:t>1. По счету условного хранения (эскроу) выполняются исключительно операции по зачислению полученных</w:t>
      </w:r>
      <w:r>
        <w:rPr>
          <w:rStyle w:val="s0"/>
        </w:rPr>
        <w:t xml:space="preserve"> банком от владельца счета и/или от третьих лиц денежных средств, которые при наступлении оснований, определенных договором счета условного хранения (эскроу), предназначены для перечисления бенефициару </w:t>
      </w:r>
      <w:r>
        <w:rPr>
          <w:rStyle w:val="s192"/>
        </w:rPr>
        <w:t>(в случае предоставления бенефициаром письменного указ</w:t>
      </w:r>
      <w:r>
        <w:rPr>
          <w:rStyle w:val="s192"/>
        </w:rPr>
        <w:t>ания банка - указанному им лицу, если это предусмотрено соответствующим договором)</w:t>
      </w:r>
      <w:r>
        <w:rPr>
          <w:rStyle w:val="s0"/>
        </w:rPr>
        <w:t xml:space="preserve">, а также операции по перечислению таких средств бенефициару </w:t>
      </w:r>
      <w:r>
        <w:rPr>
          <w:rStyle w:val="s192"/>
        </w:rPr>
        <w:t>(в случае предоставления бенефициаром письменного указания банка - указанному им лицу, если это предусмотрено соо</w:t>
      </w:r>
      <w:r>
        <w:rPr>
          <w:rStyle w:val="s192"/>
        </w:rPr>
        <w:t>тветствующим договором)</w:t>
      </w:r>
      <w:r>
        <w:rPr>
          <w:rStyle w:val="s0"/>
        </w:rPr>
        <w:t xml:space="preserve"> или возврату их владельцу счета в соответствии с условиями договора счета условного хранения (эскроу). В случаях, установленных </w:t>
      </w:r>
      <w:hyperlink w:anchor="sub1076060000" w:history="1">
        <w:r>
          <w:rPr>
            <w:rStyle w:val="a4"/>
          </w:rPr>
          <w:t>статьей 1076-6</w:t>
        </w:r>
      </w:hyperlink>
      <w:r>
        <w:rPr>
          <w:rStyle w:val="s0"/>
        </w:rPr>
        <w:t xml:space="preserve"> </w:t>
      </w:r>
      <w:r>
        <w:rPr>
          <w:rStyle w:val="s0"/>
        </w:rPr>
        <w:t>настоящего Кодекса, по счету условного хранения (эскроу) также выполняются операции, связанные с обращением взыскания на имущественные права на денежные средства, находящиеся на счете условного хранения (эскроу), или права требования владельца счета или бе</w:t>
      </w:r>
      <w:r>
        <w:rPr>
          <w:rStyle w:val="s0"/>
        </w:rPr>
        <w:t>нефициара в банке на основании договора счета условного хранения (эскроу).</w:t>
      </w:r>
    </w:p>
    <w:p w:rsidR="00000000" w:rsidRDefault="007F1460">
      <w:pPr>
        <w:pStyle w:val="pj"/>
      </w:pPr>
      <w:r>
        <w:rPr>
          <w:rStyle w:val="s0"/>
        </w:rPr>
        <w:t>2. Зачисление денежных средств на счет условного хранения (эскроу) осуществляется единовременно или периодически в порядке, установленном договором счета условного хранения (эскроу)</w:t>
      </w:r>
      <w:r>
        <w:rPr>
          <w:rStyle w:val="s0"/>
        </w:rPr>
        <w:t>.</w:t>
      </w:r>
    </w:p>
    <w:p w:rsidR="00000000" w:rsidRDefault="007F1460">
      <w:pPr>
        <w:pStyle w:val="pj"/>
      </w:pPr>
      <w:r>
        <w:rPr>
          <w:rStyle w:val="s0"/>
        </w:rPr>
        <w:t>3. При наступлении оснований, предусмотренных договором счета условного хранения (эскроу), банк обязан в установленный договором срок (при его отсутствии - в течение пяти рабочих дней со дня наступления соответствующих оснований) перечислить сумму, наход</w:t>
      </w:r>
      <w:r>
        <w:rPr>
          <w:rStyle w:val="s0"/>
        </w:rPr>
        <w:t xml:space="preserve">ящуюся на счете условного хранения (эскроу), бенефициару </w:t>
      </w:r>
      <w:r>
        <w:rPr>
          <w:rStyle w:val="s192"/>
        </w:rPr>
        <w:t>(в случае предоставления бенефициаром письменного указания банка - указанному им лицу, если это предусмотрено соответствующим договором)</w:t>
      </w:r>
      <w:r>
        <w:rPr>
          <w:rStyle w:val="s0"/>
        </w:rPr>
        <w:t>. Договор счета условного хранения (эскроу) может предусматрива</w:t>
      </w:r>
      <w:r>
        <w:rPr>
          <w:rStyle w:val="s0"/>
        </w:rPr>
        <w:t xml:space="preserve">ть перечисление бенефициару </w:t>
      </w:r>
      <w:r>
        <w:rPr>
          <w:rStyle w:val="s192"/>
        </w:rPr>
        <w:t>или указанному им лицу</w:t>
      </w:r>
      <w:r>
        <w:rPr>
          <w:rStyle w:val="s0"/>
        </w:rPr>
        <w:t xml:space="preserve"> суммы, находящейся на счете условного хранения (эскроу), частями в зависимости от наступления указанных в договоре оснований.</w:t>
      </w:r>
    </w:p>
    <w:p w:rsidR="00000000" w:rsidRDefault="007F1460">
      <w:pPr>
        <w:pStyle w:val="pj"/>
      </w:pPr>
      <w:r>
        <w:rPr>
          <w:rStyle w:val="s0"/>
        </w:rPr>
        <w:t>4. Договор счета условного хранения (эскроу) может предусматривать основания, п</w:t>
      </w:r>
      <w:r>
        <w:rPr>
          <w:rStyle w:val="s0"/>
        </w:rPr>
        <w:t>ри наступлении которых вся сумма, находящаяся на счете условного хранения (эскроу), или ее часть подлежит возврату владельцу счета.</w:t>
      </w:r>
    </w:p>
    <w:p w:rsidR="00000000" w:rsidRDefault="007F1460">
      <w:pPr>
        <w:pStyle w:val="pj"/>
      </w:pPr>
      <w:r>
        <w:rPr>
          <w:rStyle w:val="s0"/>
        </w:rPr>
        <w:t> </w:t>
      </w:r>
    </w:p>
    <w:p w:rsidR="00000000" w:rsidRDefault="007F1460">
      <w:pPr>
        <w:pStyle w:val="pj"/>
        <w:ind w:left="1200" w:hanging="800"/>
      </w:pPr>
      <w:bookmarkStart w:id="1108" w:name="SUB1076030000"/>
      <w:bookmarkEnd w:id="1108"/>
      <w:r>
        <w:rPr>
          <w:rStyle w:val="s1"/>
        </w:rPr>
        <w:t xml:space="preserve">Статья 1076-3. </w:t>
      </w:r>
      <w:r>
        <w:rPr>
          <w:rStyle w:val="s0"/>
        </w:rPr>
        <w:t>Проверка оснований для перечисления средств со счета условного хранения (эскроу)</w:t>
      </w:r>
    </w:p>
    <w:p w:rsidR="00000000" w:rsidRDefault="007F1460">
      <w:pPr>
        <w:pStyle w:val="pj"/>
      </w:pPr>
      <w:r>
        <w:rPr>
          <w:rStyle w:val="s0"/>
        </w:rPr>
        <w:t>1. В случае если договор с</w:t>
      </w:r>
      <w:r>
        <w:rPr>
          <w:rStyle w:val="s0"/>
        </w:rPr>
        <w:t>чета условного хранения (эскроу) предусматривает предоставление банку документов, подтверждающих наступление оснований для перечисления бенефициару или указанному им лицу денежных средств, находящихся на счете условного хранения (эскроу), или возврата таки</w:t>
      </w:r>
      <w:r>
        <w:rPr>
          <w:rStyle w:val="s0"/>
        </w:rPr>
        <w:t>х средств владельцу счета, банк проверяет такие документы на соответствие условиям договора счета условного хранения (эскроу) исключительно по внешним признакам, если иное не предусмотрено законом или договором счета условного хранения (эскроу).</w:t>
      </w:r>
    </w:p>
    <w:p w:rsidR="00000000" w:rsidRDefault="007F1460">
      <w:pPr>
        <w:pStyle w:val="pj"/>
      </w:pPr>
      <w:r>
        <w:rPr>
          <w:rStyle w:val="s0"/>
        </w:rPr>
        <w:t>2. Если ба</w:t>
      </w:r>
      <w:r>
        <w:rPr>
          <w:rStyle w:val="s0"/>
        </w:rPr>
        <w:t xml:space="preserve">нк считает, что представленные документы не отвечают условиям договора счета условного хранения (эскроу) по внешним признакам или иным требованиям, установленным договором счета условного хранения (эскроу), банк обязан отказать </w:t>
      </w:r>
      <w:r>
        <w:rPr>
          <w:rStyle w:val="s192"/>
        </w:rPr>
        <w:t>соответствующему лицу</w:t>
      </w:r>
      <w:r>
        <w:rPr>
          <w:rStyle w:val="s0"/>
        </w:rPr>
        <w:t xml:space="preserve"> в пере</w:t>
      </w:r>
      <w:r>
        <w:rPr>
          <w:rStyle w:val="s0"/>
        </w:rPr>
        <w:t>числении денежных средств с предоставлением письменного уведомления с указанием причин отказа в течение пяти рабочих дней со дня получения документов для перечисления денежных средств, находящихся на счете условного хранения (эскроу), если иное не предусмо</w:t>
      </w:r>
      <w:r>
        <w:rPr>
          <w:rStyle w:val="s0"/>
        </w:rPr>
        <w:t>трено договором счета условного хранения (эскроу).</w:t>
      </w:r>
    </w:p>
    <w:p w:rsidR="00000000" w:rsidRDefault="007F1460">
      <w:pPr>
        <w:pStyle w:val="pj"/>
      </w:pPr>
      <w:r>
        <w:rPr>
          <w:rStyle w:val="s0"/>
        </w:rPr>
        <w:t>3. Договором счета условного хранения (эскроу) на банк может быть возложена обязанность по проверке наступления оснований для перечисления денежных средств бенефициару или указанному им лицу или для возвра</w:t>
      </w:r>
      <w:r>
        <w:rPr>
          <w:rStyle w:val="s0"/>
        </w:rPr>
        <w:t>та средств владельцу счета.</w:t>
      </w:r>
    </w:p>
    <w:p w:rsidR="00000000" w:rsidRDefault="007F1460">
      <w:pPr>
        <w:pStyle w:val="pj"/>
      </w:pPr>
      <w:r>
        <w:rPr>
          <w:rStyle w:val="s0"/>
        </w:rPr>
        <w:t xml:space="preserve">4. Договором счета условного хранения (эскроу) обязанность по проверке наступления оснований для перечисления денежных средств бенефициару </w:t>
      </w:r>
      <w:r>
        <w:rPr>
          <w:rStyle w:val="s192"/>
        </w:rPr>
        <w:t>(в случае предоставления бенефициаром письменного указания банка - указанному им лицу)</w:t>
      </w:r>
      <w:r>
        <w:rPr>
          <w:rStyle w:val="s0"/>
        </w:rPr>
        <w:t xml:space="preserve"> </w:t>
      </w:r>
      <w:r>
        <w:rPr>
          <w:rStyle w:val="s0"/>
        </w:rPr>
        <w:t xml:space="preserve">или возврата средств владельцу счета может быть возложена на любое третье лицо, </w:t>
      </w:r>
      <w:r>
        <w:rPr>
          <w:rStyle w:val="s192"/>
        </w:rPr>
        <w:t>о чем указывается в договоре</w:t>
      </w:r>
      <w:r>
        <w:rPr>
          <w:rStyle w:val="s0"/>
        </w:rPr>
        <w:t>. Договором устанавливаются порядок, обстоятельства и условия предоставления банка таким третьим лицом информации о наступлении условий для перечисл</w:t>
      </w:r>
      <w:r>
        <w:rPr>
          <w:rStyle w:val="s0"/>
        </w:rPr>
        <w:t>ения средств.</w:t>
      </w:r>
    </w:p>
    <w:p w:rsidR="00000000" w:rsidRDefault="007F1460">
      <w:pPr>
        <w:pStyle w:val="pj"/>
      </w:pPr>
      <w:r>
        <w:rPr>
          <w:rStyle w:val="s0"/>
        </w:rPr>
        <w:t> </w:t>
      </w:r>
    </w:p>
    <w:p w:rsidR="00000000" w:rsidRDefault="007F1460">
      <w:pPr>
        <w:pStyle w:val="pj"/>
        <w:ind w:left="1200" w:hanging="800"/>
      </w:pPr>
      <w:bookmarkStart w:id="1109" w:name="SUB1076040000"/>
      <w:bookmarkEnd w:id="1109"/>
      <w:r>
        <w:rPr>
          <w:rStyle w:val="s1"/>
        </w:rPr>
        <w:t xml:space="preserve">Статья 1076-4. </w:t>
      </w:r>
      <w:r>
        <w:rPr>
          <w:rStyle w:val="s0"/>
        </w:rPr>
        <w:t>Ограничения относительно распоряжения средствами на счете условного хранения (эскроу)</w:t>
      </w:r>
    </w:p>
    <w:p w:rsidR="00000000" w:rsidRDefault="007F1460">
      <w:pPr>
        <w:pStyle w:val="pj"/>
      </w:pPr>
      <w:r>
        <w:rPr>
          <w:rStyle w:val="s0"/>
        </w:rPr>
        <w:t>1. Если иное не предусмотрено договором счета условного хранения (эскроу), ни владелец счета, ни бенефициар не вправе распоряжаться денежны</w:t>
      </w:r>
      <w:r>
        <w:rPr>
          <w:rStyle w:val="s0"/>
        </w:rPr>
        <w:t>ми средствами, находящимися на счете условного хранения (эскроу).</w:t>
      </w:r>
    </w:p>
    <w:p w:rsidR="00000000" w:rsidRDefault="007F1460">
      <w:pPr>
        <w:pStyle w:val="pj"/>
      </w:pPr>
      <w:r>
        <w:rPr>
          <w:rStyle w:val="s0"/>
        </w:rPr>
        <w:t>2. В случае если договором счета условного хранения (эскроу) предусмотрена возможность распоряжения денежными средствами на счете владельцем счета или бенефициаром, стороны договора счета ус</w:t>
      </w:r>
      <w:r>
        <w:rPr>
          <w:rStyle w:val="s0"/>
        </w:rPr>
        <w:t>ловного хранения (эскроу) могут установить в договоре ограничения относительно такого распоряжения.</w:t>
      </w:r>
    </w:p>
    <w:p w:rsidR="00000000" w:rsidRDefault="007F1460">
      <w:pPr>
        <w:pStyle w:val="pj"/>
      </w:pPr>
      <w:r>
        <w:rPr>
          <w:rStyle w:val="s0"/>
        </w:rPr>
        <w:t> </w:t>
      </w:r>
    </w:p>
    <w:p w:rsidR="00000000" w:rsidRDefault="007F1460">
      <w:pPr>
        <w:pStyle w:val="pj"/>
        <w:ind w:left="1200" w:hanging="800"/>
      </w:pPr>
      <w:bookmarkStart w:id="1110" w:name="SUB1076050000"/>
      <w:bookmarkEnd w:id="1110"/>
      <w:r>
        <w:rPr>
          <w:rStyle w:val="s1"/>
        </w:rPr>
        <w:t xml:space="preserve">Статья 1076-5. </w:t>
      </w:r>
      <w:r>
        <w:rPr>
          <w:rStyle w:val="s0"/>
        </w:rPr>
        <w:t>Вознаграждение банку по договору счета условного хранения (эскроу)</w:t>
      </w:r>
    </w:p>
    <w:p w:rsidR="00000000" w:rsidRDefault="007F1460">
      <w:pPr>
        <w:pStyle w:val="pj"/>
      </w:pPr>
      <w:r>
        <w:rPr>
          <w:rStyle w:val="s0"/>
        </w:rPr>
        <w:t>1. Договором счета условного хранения (эскроу) может предусматриваться в</w:t>
      </w:r>
      <w:r>
        <w:rPr>
          <w:rStyle w:val="s0"/>
        </w:rPr>
        <w:t>ознаграждение банка за услуги, связанные с обслуживанием счета и совершением операций по ним.</w:t>
      </w:r>
    </w:p>
    <w:p w:rsidR="00000000" w:rsidRDefault="007F1460">
      <w:pPr>
        <w:pStyle w:val="pj"/>
      </w:pPr>
      <w:r>
        <w:rPr>
          <w:rStyle w:val="s0"/>
        </w:rPr>
        <w:t>2. Вознаграждение банка удерживается из денежных средств, находящихся на счете условного хранения (эскроу), если иное не предусмотрено договором счета условного х</w:t>
      </w:r>
      <w:r>
        <w:rPr>
          <w:rStyle w:val="s0"/>
        </w:rPr>
        <w:t>ранения (эскроу).</w:t>
      </w:r>
    </w:p>
    <w:p w:rsidR="00000000" w:rsidRDefault="007F1460">
      <w:pPr>
        <w:pStyle w:val="pj"/>
      </w:pPr>
      <w:r>
        <w:rPr>
          <w:rStyle w:val="s0"/>
        </w:rPr>
        <w:t> </w:t>
      </w:r>
    </w:p>
    <w:p w:rsidR="00000000" w:rsidRDefault="007F1460">
      <w:pPr>
        <w:pStyle w:val="pj"/>
        <w:ind w:left="1200" w:hanging="800"/>
      </w:pPr>
      <w:bookmarkStart w:id="1111" w:name="SUB1076060000"/>
      <w:bookmarkEnd w:id="1111"/>
      <w:r>
        <w:rPr>
          <w:rStyle w:val="s1"/>
        </w:rPr>
        <w:t xml:space="preserve">Статья 1076-6. </w:t>
      </w:r>
      <w:r>
        <w:rPr>
          <w:rStyle w:val="s0"/>
        </w:rPr>
        <w:t>Статус денежных средств на счете условного хранения (эскроу)</w:t>
      </w:r>
    </w:p>
    <w:p w:rsidR="00000000" w:rsidRDefault="007F1460">
      <w:pPr>
        <w:pStyle w:val="pj"/>
      </w:pPr>
      <w:r>
        <w:rPr>
          <w:rStyle w:val="s0"/>
        </w:rPr>
        <w:t>1. Обращение взыскания и (или) наложение ареста на денежные средства, находящиеся на счете условного хранения (эскроу), по обязательствам банка, в котором откры</w:t>
      </w:r>
      <w:r>
        <w:rPr>
          <w:rStyle w:val="s0"/>
        </w:rPr>
        <w:t xml:space="preserve">т счет (в том числе в случае его ликвидации), не допускается, кроме суммы денежных средств на счете, которую банк имеет право удержать как вознаграждение состоянию на дату обращения взыскания или наложения ареста в соответствии с договором счета условного </w:t>
      </w:r>
      <w:r>
        <w:rPr>
          <w:rStyle w:val="s0"/>
        </w:rPr>
        <w:t>хранения (эскроу).</w:t>
      </w:r>
    </w:p>
    <w:p w:rsidR="00000000" w:rsidRDefault="007F1460">
      <w:pPr>
        <w:pStyle w:val="pj"/>
      </w:pPr>
      <w:r>
        <w:rPr>
          <w:rStyle w:val="s0"/>
        </w:rPr>
        <w:t>2. Обращение взыскания и/или наложения ареста на денежные средства, находящиеся на счете условного хранения (эскроу), по обязательствам владельца счета или бенефициара (в том числе в случае их ликвидации) не допускается. При этом допуска</w:t>
      </w:r>
      <w:r>
        <w:rPr>
          <w:rStyle w:val="s0"/>
        </w:rPr>
        <w:t>ется обращение взыскания и/или наложения ареста на право требования владельца счета или бенефициара в банке на основании договора счета условного хранения (эскроу), в том числе на право требования выплаты денежных средств (или их части), находящиеся на сче</w:t>
      </w:r>
      <w:r>
        <w:rPr>
          <w:rStyle w:val="s0"/>
        </w:rPr>
        <w:t>те условного хранения (эскроу), при наступлении оснований, установленных договором счета условного хранения (эскроу).</w:t>
      </w:r>
    </w:p>
    <w:p w:rsidR="00000000" w:rsidRDefault="007F1460">
      <w:pPr>
        <w:pStyle w:val="pj"/>
      </w:pPr>
      <w:r>
        <w:rPr>
          <w:rStyle w:val="s0"/>
        </w:rPr>
        <w:t> </w:t>
      </w:r>
    </w:p>
    <w:p w:rsidR="00000000" w:rsidRDefault="007F1460">
      <w:pPr>
        <w:pStyle w:val="pj"/>
        <w:ind w:left="1200" w:hanging="800"/>
      </w:pPr>
      <w:bookmarkStart w:id="1112" w:name="SUB1076070000"/>
      <w:bookmarkEnd w:id="1112"/>
      <w:r>
        <w:rPr>
          <w:rStyle w:val="s1"/>
        </w:rPr>
        <w:t xml:space="preserve">Статья 1076-7. </w:t>
      </w:r>
      <w:r>
        <w:rPr>
          <w:rStyle w:val="s0"/>
        </w:rPr>
        <w:t>Внесение изменений в договора счета условного хранения (эскроу)</w:t>
      </w:r>
    </w:p>
    <w:p w:rsidR="00000000" w:rsidRDefault="007F1460">
      <w:pPr>
        <w:pStyle w:val="pj"/>
      </w:pPr>
      <w:r>
        <w:rPr>
          <w:rStyle w:val="s0"/>
        </w:rPr>
        <w:t>1. Любые изменения в договор счета условного хранения (эс</w:t>
      </w:r>
      <w:r>
        <w:rPr>
          <w:rStyle w:val="s0"/>
        </w:rPr>
        <w:t>кроу), кроме указанных в части второй настоящей статьи, вносятся исключительно при условии предоставления письменного согласия на такие изменения бенефициаром независимо от того, является ли бенефициар стороной договора счета условного хранения (эскроу).</w:t>
      </w:r>
    </w:p>
    <w:p w:rsidR="00000000" w:rsidRDefault="007F1460">
      <w:pPr>
        <w:pStyle w:val="pj"/>
      </w:pPr>
      <w:r>
        <w:rPr>
          <w:rStyle w:val="s0"/>
        </w:rPr>
        <w:t>2</w:t>
      </w:r>
      <w:r>
        <w:rPr>
          <w:rStyle w:val="s0"/>
        </w:rPr>
        <w:t>. Если бенефициар не является стороной договора счета условного хранения (эскроу), без его согласия в такой договор вносятся изменения, которые не ограничивают права бенефициара, возникающие на основании договора счета условного хранения (эскроу). В случае</w:t>
      </w:r>
      <w:r>
        <w:rPr>
          <w:rStyle w:val="s0"/>
        </w:rPr>
        <w:t xml:space="preserve"> возникновения спора обязанность доказывания того, что соответствующие изменения в договора счета условного хранения (эскроу) не ограничивают права бенефициара, возлагается на банк.</w:t>
      </w:r>
    </w:p>
    <w:p w:rsidR="00000000" w:rsidRDefault="007F1460">
      <w:pPr>
        <w:pStyle w:val="pj"/>
      </w:pPr>
      <w:r>
        <w:rPr>
          <w:rStyle w:val="s0"/>
        </w:rPr>
        <w:t>3. Сделки по внесению изменений в договора счета условного хранения (эскро</w:t>
      </w:r>
      <w:r>
        <w:rPr>
          <w:rStyle w:val="s0"/>
        </w:rPr>
        <w:t>у), совершенные с нарушением требований настоящей статьи, являются ничтожными.</w:t>
      </w:r>
    </w:p>
    <w:p w:rsidR="00000000" w:rsidRDefault="007F1460">
      <w:pPr>
        <w:pStyle w:val="pj"/>
      </w:pPr>
      <w:r>
        <w:rPr>
          <w:rStyle w:val="s0"/>
        </w:rPr>
        <w:t> </w:t>
      </w:r>
    </w:p>
    <w:p w:rsidR="00000000" w:rsidRDefault="007F1460">
      <w:pPr>
        <w:pStyle w:val="pj"/>
        <w:ind w:left="1200" w:hanging="800"/>
      </w:pPr>
      <w:bookmarkStart w:id="1113" w:name="SUB1076080000"/>
      <w:bookmarkEnd w:id="1113"/>
      <w:r>
        <w:rPr>
          <w:rStyle w:val="s1"/>
        </w:rPr>
        <w:t xml:space="preserve">Статья 1076-8. </w:t>
      </w:r>
      <w:r>
        <w:rPr>
          <w:rStyle w:val="s0"/>
        </w:rPr>
        <w:t>Прекращение договора счета условного хранения (эскроу) и закрытие счета условного хранения (эскроу)</w:t>
      </w:r>
    </w:p>
    <w:p w:rsidR="00000000" w:rsidRDefault="007F1460">
      <w:pPr>
        <w:pStyle w:val="pj"/>
      </w:pPr>
      <w:r>
        <w:rPr>
          <w:rStyle w:val="s0"/>
        </w:rPr>
        <w:t>1. Договор счета условного хранения (эскроу) прекращается по</w:t>
      </w:r>
      <w:r>
        <w:rPr>
          <w:rStyle w:val="s0"/>
        </w:rPr>
        <w:t>сле окончания срока (наступления срока прекращения) договора счета условного хранения (эскроу) или при наступлении других обстоятельств, установленных договором счета условного хранения (эскроу).</w:t>
      </w:r>
    </w:p>
    <w:p w:rsidR="00000000" w:rsidRDefault="007F1460">
      <w:pPr>
        <w:pStyle w:val="pj"/>
      </w:pPr>
      <w:r>
        <w:rPr>
          <w:rStyle w:val="s0"/>
        </w:rPr>
        <w:t xml:space="preserve">2. Договор счета условного хранения (эскроу) прекращается в </w:t>
      </w:r>
      <w:r>
        <w:rPr>
          <w:rStyle w:val="s0"/>
        </w:rPr>
        <w:t>случае ликвидации банка, в котором открыт счет условного хранения (эскроу).</w:t>
      </w:r>
    </w:p>
    <w:p w:rsidR="00000000" w:rsidRDefault="007F1460">
      <w:pPr>
        <w:pStyle w:val="pj"/>
      </w:pPr>
      <w:r>
        <w:rPr>
          <w:rStyle w:val="s0"/>
        </w:rPr>
        <w:t>3. Расторжение договора счета условного хранения (эскроу) допускается в любое время по заявлению владельца счета и исключительно при условии получения письменного согласия бенефици</w:t>
      </w:r>
      <w:r>
        <w:rPr>
          <w:rStyle w:val="s0"/>
        </w:rPr>
        <w:t>ара на расторжение договора. Договор считается расторгнутым с момента получения банком последнего из следующих документов: заявления владельца счета и письменного согласия бенефициара на расторжение договора, а если заявление владельца счета и письменное с</w:t>
      </w:r>
      <w:r>
        <w:rPr>
          <w:rStyle w:val="s0"/>
        </w:rPr>
        <w:t>огласие бенефициара содержатся в одном документе, - с момента получения банком такого документа.</w:t>
      </w:r>
    </w:p>
    <w:p w:rsidR="00000000" w:rsidRDefault="007F1460">
      <w:pPr>
        <w:pStyle w:val="pj"/>
      </w:pPr>
      <w:r>
        <w:rPr>
          <w:rStyle w:val="s0"/>
        </w:rPr>
        <w:t>4. В случае прекращения или расторжения договора счета условного хранения (эскроу) банк закрывает счет условного хранения (эскроу), а денежные средства, находя</w:t>
      </w:r>
      <w:r>
        <w:rPr>
          <w:rStyle w:val="s0"/>
        </w:rPr>
        <w:t>щиеся на счете, возвращает владельцу счета, а при наступлении на момент прекращения или расторжения договора оснований, указанных в договоре счета условного хранения (эскроу), такие средства (или их часть, если это предусмотрено договором) перечисляются бе</w:t>
      </w:r>
      <w:r>
        <w:rPr>
          <w:rStyle w:val="s0"/>
        </w:rPr>
        <w:t xml:space="preserve">нефициару или указанному им лицу </w:t>
      </w:r>
      <w:r>
        <w:rPr>
          <w:rStyle w:val="s192"/>
        </w:rPr>
        <w:t>в случае, если такой бенефициар предоставил соответствующее указание банка</w:t>
      </w:r>
      <w:r>
        <w:rPr>
          <w:rStyle w:val="s0"/>
        </w:rPr>
        <w:t>.</w:t>
      </w:r>
    </w:p>
    <w:p w:rsidR="00000000" w:rsidRDefault="007F1460">
      <w:pPr>
        <w:pStyle w:val="pj"/>
      </w:pPr>
      <w:r>
        <w:rPr>
          <w:rStyle w:val="s0"/>
        </w:rPr>
        <w:t>В случае расторжения договора счета условного хранения (эскроу) по заявлению владельца счета и письменного согласия бенефициара владелец счета и бе</w:t>
      </w:r>
      <w:r>
        <w:rPr>
          <w:rStyle w:val="s0"/>
        </w:rPr>
        <w:t xml:space="preserve">нефициар могут совместно указать в соответствующем заявлении и письменном согласии, что денежные средства (или их часть) перечисляются владельцу счета и/или бенефициару </w:t>
      </w:r>
      <w:r>
        <w:rPr>
          <w:rStyle w:val="s192"/>
        </w:rPr>
        <w:t>(в случае предоставления бенефициаром письменного указания банка - указанному им лицу)</w:t>
      </w:r>
      <w:r>
        <w:rPr>
          <w:rStyle w:val="s0"/>
        </w:rPr>
        <w:t xml:space="preserve"> </w:t>
      </w:r>
      <w:r>
        <w:rPr>
          <w:rStyle w:val="s0"/>
        </w:rPr>
        <w:t>или указанному им лицу независимо от наступления оснований, установленных договором счета условного хранения (эскроу).</w:t>
      </w:r>
    </w:p>
    <w:p w:rsidR="00000000" w:rsidRDefault="007F1460">
      <w:pPr>
        <w:pStyle w:val="pj"/>
      </w:pPr>
      <w:r>
        <w:rPr>
          <w:rStyle w:val="s0"/>
        </w:rPr>
        <w:t xml:space="preserve">5. Положения </w:t>
      </w:r>
      <w:hyperlink w:anchor="sub10750000" w:history="1">
        <w:r>
          <w:rPr>
            <w:rStyle w:val="a4"/>
          </w:rPr>
          <w:t>статьи 1075</w:t>
        </w:r>
      </w:hyperlink>
      <w:r>
        <w:rPr>
          <w:rStyle w:val="s0"/>
        </w:rPr>
        <w:t xml:space="preserve"> </w:t>
      </w:r>
      <w:r>
        <w:rPr>
          <w:rStyle w:val="s0"/>
        </w:rPr>
        <w:t>настоящего Кодекса не применяются к договору счета условного хранения (эскроу).</w:t>
      </w:r>
    </w:p>
    <w:p w:rsidR="00000000" w:rsidRDefault="007F1460">
      <w:pPr>
        <w:pStyle w:val="pj"/>
      </w:pPr>
      <w:r>
        <w:rPr>
          <w:rStyle w:val="s0"/>
        </w:rPr>
        <w:t> </w:t>
      </w:r>
    </w:p>
    <w:p w:rsidR="00000000" w:rsidRDefault="007F1460">
      <w:pPr>
        <w:pStyle w:val="pc"/>
      </w:pPr>
      <w:bookmarkStart w:id="1114" w:name="SUB1076090000"/>
      <w:bookmarkEnd w:id="1114"/>
      <w:r>
        <w:rPr>
          <w:rStyle w:val="s1"/>
        </w:rPr>
        <w:t>§ 3. Платежный счет</w:t>
      </w:r>
    </w:p>
    <w:p w:rsidR="00000000" w:rsidRDefault="007F1460">
      <w:pPr>
        <w:pStyle w:val="pj"/>
      </w:pPr>
      <w:r>
        <w:rPr>
          <w:b/>
          <w:bCs/>
        </w:rPr>
        <w:t> </w:t>
      </w:r>
    </w:p>
    <w:p w:rsidR="00000000" w:rsidRDefault="007F1460">
      <w:pPr>
        <w:pStyle w:val="pj"/>
      </w:pPr>
      <w:r>
        <w:rPr>
          <w:b/>
          <w:bCs/>
        </w:rPr>
        <w:t>Статья 1076-9.</w:t>
      </w:r>
      <w:r>
        <w:t xml:space="preserve"> Договор платежного счета</w:t>
      </w:r>
    </w:p>
    <w:p w:rsidR="00000000" w:rsidRDefault="007F1460">
      <w:pPr>
        <w:pStyle w:val="pj"/>
      </w:pPr>
      <w:r>
        <w:rPr>
          <w:rStyle w:val="s0"/>
        </w:rPr>
        <w:t>1. По договору платежного счета небанковский поставщик платежных услуг обязуется зачислять на платежный счет, открытый пользователю платежных услуг, средства, которые ему поступают, осуществлять со счета выдачу наличных средств и выполнять другие платежные</w:t>
      </w:r>
      <w:r>
        <w:rPr>
          <w:rStyle w:val="s0"/>
        </w:rPr>
        <w:t xml:space="preserve"> операции, которые имеет право осуществлять небанковский поставщик платежных услуг согласно полученной им лицензии на оказание платежных услуг.</w:t>
      </w:r>
    </w:p>
    <w:p w:rsidR="00000000" w:rsidRDefault="007F1460">
      <w:pPr>
        <w:pStyle w:val="pj"/>
      </w:pPr>
      <w:r>
        <w:rPr>
          <w:rStyle w:val="s0"/>
        </w:rPr>
        <w:t>2. Небанковский поставщик платежных услуг не вправе использовать платежные счета для привлечения вкладов (депози</w:t>
      </w:r>
      <w:r>
        <w:rPr>
          <w:rStyle w:val="s0"/>
        </w:rPr>
        <w:t>тов) либо оказание финансовой услуги по привлечению денежных средств с обязательством относительно последующего их возврата.</w:t>
      </w:r>
    </w:p>
    <w:p w:rsidR="00000000" w:rsidRDefault="007F1460">
      <w:pPr>
        <w:pStyle w:val="pj"/>
      </w:pPr>
      <w:r>
        <w:rPr>
          <w:rStyle w:val="s0"/>
        </w:rPr>
        <w:t>Небанковский поставщик платежных услуг не вправе начислять проценты на остаток средств на платежном счете пользователя.</w:t>
      </w:r>
    </w:p>
    <w:p w:rsidR="00000000" w:rsidRDefault="007F1460">
      <w:pPr>
        <w:pStyle w:val="pj"/>
      </w:pPr>
      <w:r>
        <w:rPr>
          <w:rStyle w:val="s0"/>
        </w:rPr>
        <w:t>Абзац трети</w:t>
      </w:r>
      <w:r>
        <w:rPr>
          <w:rStyle w:val="s0"/>
        </w:rPr>
        <w:t>й части второй исключен</w:t>
      </w:r>
    </w:p>
    <w:p w:rsidR="00000000" w:rsidRDefault="007F1460">
      <w:pPr>
        <w:pStyle w:val="pj"/>
      </w:pPr>
      <w:r>
        <w:rPr>
          <w:rStyle w:val="s0"/>
        </w:rPr>
        <w:t xml:space="preserve">3. К отношениям сторон в связи с открытием, обслуживанием и закрытием платежного счета применяются положения </w:t>
      </w:r>
      <w:hyperlink w:anchor="sub10660000" w:history="1">
        <w:r>
          <w:rPr>
            <w:rStyle w:val="a4"/>
          </w:rPr>
          <w:t>параграфа 1</w:t>
        </w:r>
      </w:hyperlink>
      <w:r>
        <w:rPr>
          <w:rStyle w:val="s0"/>
        </w:rPr>
        <w:t xml:space="preserve"> настоящей главы, если иное не установлено настоящим параграфом и не вытекает </w:t>
      </w:r>
      <w:r>
        <w:rPr>
          <w:rStyle w:val="s0"/>
        </w:rPr>
        <w:t>из содержания правоотношений между небанковским поставщиком платежных услуг и пользователем платежных услуг.</w:t>
      </w:r>
    </w:p>
    <w:p w:rsidR="00000000" w:rsidRDefault="007F1460">
      <w:pPr>
        <w:pStyle w:val="pj"/>
      </w:pPr>
      <w:r>
        <w:rPr>
          <w:b/>
          <w:bCs/>
        </w:rPr>
        <w:t> </w:t>
      </w:r>
    </w:p>
    <w:p w:rsidR="00000000" w:rsidRDefault="007F1460">
      <w:pPr>
        <w:pStyle w:val="pj"/>
      </w:pPr>
      <w:bookmarkStart w:id="1115" w:name="SUB1076100000"/>
      <w:bookmarkEnd w:id="1115"/>
      <w:r>
        <w:rPr>
          <w:b/>
          <w:bCs/>
        </w:rPr>
        <w:t>Статья 1076-10</w:t>
      </w:r>
      <w:r>
        <w:t>. Операции по платежным счетом, выполняемые небанковским поставщиком платежных услуг</w:t>
      </w:r>
    </w:p>
    <w:p w:rsidR="00000000" w:rsidRDefault="007F1460">
      <w:pPr>
        <w:pStyle w:val="pj"/>
      </w:pPr>
      <w:r>
        <w:rPr>
          <w:rStyle w:val="s0"/>
        </w:rPr>
        <w:t>1. Небанковский поставщик платежных услуг обяз</w:t>
      </w:r>
      <w:r>
        <w:rPr>
          <w:rStyle w:val="s0"/>
        </w:rPr>
        <w:t>ан выполнять для пользователя платежных услуг платежные операции, предусмотренные для платежных счетов законодательством Украины и нормативно-правовыми актами Национального банка Украины.</w:t>
      </w:r>
    </w:p>
    <w:p w:rsidR="00000000" w:rsidRDefault="007F1460">
      <w:pPr>
        <w:pStyle w:val="pj"/>
      </w:pPr>
      <w:r>
        <w:rPr>
          <w:rStyle w:val="s0"/>
        </w:rPr>
        <w:t xml:space="preserve">2. Небанковский поставщик платежных услуг обязан зачислить денежные </w:t>
      </w:r>
      <w:r>
        <w:rPr>
          <w:rStyle w:val="s0"/>
        </w:rPr>
        <w:t>средства, поступившие на счет пользователя платежных услуг, в день поступления к небанковского поставщика платежных услуг соответствующей платежной инструкции, если иной срок не установлен договором платежного счета или законодательством Украины.</w:t>
      </w:r>
    </w:p>
    <w:p w:rsidR="00000000" w:rsidRDefault="007F1460">
      <w:pPr>
        <w:pStyle w:val="pj"/>
      </w:pPr>
      <w:r>
        <w:rPr>
          <w:rStyle w:val="s0"/>
        </w:rPr>
        <w:t>3. Небанк</w:t>
      </w:r>
      <w:r>
        <w:rPr>
          <w:rStyle w:val="s0"/>
        </w:rPr>
        <w:t>овский поставщик платежных услуг обязан по распоряжению пользователя платежных услуг выдать или перечислить с платежного счета денежные средства в день поступления к небанковского поставщика платежных услуг соответствующей платежной инструкции, если иной с</w:t>
      </w:r>
      <w:r>
        <w:rPr>
          <w:rStyle w:val="s0"/>
        </w:rPr>
        <w:t>рок не предусмотрен договором платежного счета или законодательством Украины.</w:t>
      </w:r>
    </w:p>
    <w:p w:rsidR="00000000" w:rsidRDefault="007F1460">
      <w:pPr>
        <w:pStyle w:val="pj"/>
      </w:pPr>
      <w:r>
        <w:rPr>
          <w:rStyle w:val="s0"/>
        </w:rPr>
        <w:t>4. Пользователь платежных услуг обязан уплатить плату за выполнение небанковским поставщиком платежных услуг операций по платежным счетом пользователя платежных услуг, если это у</w:t>
      </w:r>
      <w:r>
        <w:rPr>
          <w:rStyle w:val="s0"/>
        </w:rPr>
        <w:t>становлено договором</w:t>
      </w:r>
    </w:p>
    <w:p w:rsidR="00000000" w:rsidRDefault="007F1460">
      <w:pPr>
        <w:pStyle w:val="pj"/>
      </w:pPr>
      <w:r>
        <w:rPr>
          <w:rStyle w:val="s0"/>
        </w:rPr>
        <w:t> </w:t>
      </w:r>
    </w:p>
    <w:p w:rsidR="00000000" w:rsidRDefault="007F1460">
      <w:pPr>
        <w:pStyle w:val="pc"/>
      </w:pPr>
      <w:bookmarkStart w:id="1116" w:name="SUB10770000"/>
      <w:bookmarkEnd w:id="1116"/>
      <w:r>
        <w:rPr>
          <w:rStyle w:val="s1"/>
        </w:rPr>
        <w:t>Глава 73. Факторинг</w:t>
      </w:r>
    </w:p>
    <w:p w:rsidR="00000000" w:rsidRDefault="007F1460">
      <w:pPr>
        <w:pStyle w:val="pj"/>
      </w:pPr>
      <w:r>
        <w:rPr>
          <w:rStyle w:val="s0"/>
        </w:rPr>
        <w:t> </w:t>
      </w:r>
    </w:p>
    <w:p w:rsidR="00000000" w:rsidRDefault="007F1460">
      <w:pPr>
        <w:pStyle w:val="pj"/>
        <w:ind w:left="1200" w:hanging="800"/>
      </w:pPr>
      <w:r>
        <w:rPr>
          <w:rStyle w:val="s1"/>
        </w:rPr>
        <w:t xml:space="preserve">Статья 1077. </w:t>
      </w:r>
      <w:r>
        <w:rPr>
          <w:rStyle w:val="s0"/>
        </w:rPr>
        <w:t>Понятие договора факторинга</w:t>
      </w:r>
    </w:p>
    <w:p w:rsidR="00000000" w:rsidRDefault="007F1460">
      <w:pPr>
        <w:pStyle w:val="pj"/>
      </w:pPr>
      <w:r>
        <w:rPr>
          <w:rStyle w:val="s0"/>
        </w:rPr>
        <w:t>1. По договору факторинга (финансирование под уступку права денежного требования) одна сторона (фактор) передает или обязуется передать денежные средства в распоряжение д</w:t>
      </w:r>
      <w:r>
        <w:rPr>
          <w:rStyle w:val="s0"/>
        </w:rPr>
        <w:t>ругой стороне (клиенту) за плату (любым предусмотренным договором способом), а клиент уступает или обязуется уступить фактору свое право денежного требования к третьему лицу (должнику).</w:t>
      </w:r>
    </w:p>
    <w:p w:rsidR="00000000" w:rsidRDefault="007F1460">
      <w:pPr>
        <w:pStyle w:val="pj"/>
      </w:pPr>
      <w:r>
        <w:rPr>
          <w:rStyle w:val="s0"/>
        </w:rPr>
        <w:t>Клиент может уступить фактору свое денежное требование к должнику с це</w:t>
      </w:r>
      <w:r>
        <w:rPr>
          <w:rStyle w:val="s0"/>
        </w:rPr>
        <w:t>лью обеспечения выполнения обязательства клиента перед фактором.</w:t>
      </w:r>
    </w:p>
    <w:p w:rsidR="00000000" w:rsidRDefault="007F1460">
      <w:pPr>
        <w:pStyle w:val="pj"/>
      </w:pPr>
      <w:r>
        <w:rPr>
          <w:rStyle w:val="s0"/>
        </w:rPr>
        <w:t>2. Обязательство фактора по договору факторинга может предусматривать оказание клиенту услуг, связанных с денежным требованием, право которого он уступает.</w:t>
      </w:r>
    </w:p>
    <w:p w:rsidR="00000000" w:rsidRDefault="007F1460">
      <w:pPr>
        <w:pStyle w:val="pj"/>
      </w:pPr>
      <w:r>
        <w:rPr>
          <w:rStyle w:val="s0"/>
        </w:rPr>
        <w:t> </w:t>
      </w:r>
    </w:p>
    <w:p w:rsidR="00000000" w:rsidRDefault="007F1460">
      <w:pPr>
        <w:pStyle w:val="pj"/>
        <w:ind w:left="1200" w:hanging="800"/>
      </w:pPr>
      <w:bookmarkStart w:id="1117" w:name="SUB10780000"/>
      <w:bookmarkEnd w:id="1117"/>
      <w:r>
        <w:rPr>
          <w:rStyle w:val="s1"/>
        </w:rPr>
        <w:t xml:space="preserve">Статья 1078. </w:t>
      </w:r>
      <w:r>
        <w:rPr>
          <w:rStyle w:val="s0"/>
        </w:rPr>
        <w:t>Предмет договора фак</w:t>
      </w:r>
      <w:r>
        <w:rPr>
          <w:rStyle w:val="s0"/>
        </w:rPr>
        <w:t>торинга</w:t>
      </w:r>
    </w:p>
    <w:p w:rsidR="00000000" w:rsidRDefault="007F1460">
      <w:pPr>
        <w:pStyle w:val="pj"/>
      </w:pPr>
      <w:r>
        <w:rPr>
          <w:rStyle w:val="s0"/>
        </w:rPr>
        <w:t>1. Предметом договора факторинга может быть право денежного требования, срок платежа по которому наступил (существующее требование), а также право требования, которое возникнет в будущем (будущее требование).</w:t>
      </w:r>
    </w:p>
    <w:p w:rsidR="00000000" w:rsidRDefault="007F1460">
      <w:pPr>
        <w:pStyle w:val="pj"/>
      </w:pPr>
      <w:r>
        <w:rPr>
          <w:rStyle w:val="s0"/>
        </w:rPr>
        <w:t>2. Будущее требование считается передан</w:t>
      </w:r>
      <w:r>
        <w:rPr>
          <w:rStyle w:val="s0"/>
        </w:rPr>
        <w:t>ным фактору со дня возникновения права требования к должнику. Если передача права денежного требования обусловлена определенным событием, оно считается переданным с момента наступления этого события.</w:t>
      </w:r>
    </w:p>
    <w:p w:rsidR="00000000" w:rsidRDefault="007F1460">
      <w:pPr>
        <w:pStyle w:val="pj"/>
      </w:pPr>
      <w:r>
        <w:rPr>
          <w:rStyle w:val="s0"/>
        </w:rPr>
        <w:t>В этих случаях дополнительное оформление уступки права д</w:t>
      </w:r>
      <w:r>
        <w:rPr>
          <w:rStyle w:val="s0"/>
        </w:rPr>
        <w:t>енежного требования не требуется.</w:t>
      </w:r>
    </w:p>
    <w:p w:rsidR="00000000" w:rsidRDefault="007F1460">
      <w:pPr>
        <w:pStyle w:val="pj"/>
      </w:pPr>
      <w:r>
        <w:rPr>
          <w:rStyle w:val="s0"/>
        </w:rPr>
        <w:t> </w:t>
      </w:r>
    </w:p>
    <w:p w:rsidR="00000000" w:rsidRDefault="007F1460">
      <w:pPr>
        <w:pStyle w:val="pj"/>
        <w:ind w:left="1200" w:hanging="800"/>
      </w:pPr>
      <w:bookmarkStart w:id="1118" w:name="SUB10790000"/>
      <w:bookmarkEnd w:id="1118"/>
      <w:r>
        <w:rPr>
          <w:rStyle w:val="s1"/>
        </w:rPr>
        <w:t xml:space="preserve">Статья 1079. </w:t>
      </w:r>
      <w:r>
        <w:rPr>
          <w:rStyle w:val="s0"/>
        </w:rPr>
        <w:t>Стороны в договоре факторинга</w:t>
      </w:r>
    </w:p>
    <w:p w:rsidR="00000000" w:rsidRDefault="007F1460">
      <w:pPr>
        <w:pStyle w:val="pj"/>
      </w:pPr>
      <w:r>
        <w:rPr>
          <w:rStyle w:val="s0"/>
        </w:rPr>
        <w:t>1. Сторонами в договоре факторинга является фактор и клиент.</w:t>
      </w:r>
    </w:p>
    <w:p w:rsidR="00000000" w:rsidRDefault="007F1460">
      <w:pPr>
        <w:pStyle w:val="pj"/>
      </w:pPr>
      <w:r>
        <w:rPr>
          <w:rStyle w:val="s0"/>
        </w:rPr>
        <w:t>2. Клиентом в договоре факторинга может быть физическое или юридическое лицо, являющееся субъектом предпринимательской деятельности.</w:t>
      </w:r>
    </w:p>
    <w:p w:rsidR="00000000" w:rsidRDefault="007F1460">
      <w:pPr>
        <w:pStyle w:val="pj"/>
      </w:pPr>
      <w:r>
        <w:rPr>
          <w:rStyle w:val="s0"/>
        </w:rPr>
        <w:t>3. Фактором может быть банк или другое финансовое учреждение, которое в соответствии с законом имеет право осуществлять фак</w:t>
      </w:r>
      <w:r>
        <w:rPr>
          <w:rStyle w:val="s0"/>
        </w:rPr>
        <w:t>торинговые операции.</w:t>
      </w:r>
    </w:p>
    <w:p w:rsidR="00000000" w:rsidRDefault="007F1460">
      <w:pPr>
        <w:pStyle w:val="pj"/>
      </w:pPr>
      <w:r>
        <w:t> </w:t>
      </w:r>
    </w:p>
    <w:p w:rsidR="00000000" w:rsidRDefault="007F1460">
      <w:pPr>
        <w:pStyle w:val="pj"/>
        <w:ind w:left="1200" w:hanging="800"/>
      </w:pPr>
      <w:bookmarkStart w:id="1119" w:name="SUB10800000"/>
      <w:bookmarkEnd w:id="1119"/>
      <w:r>
        <w:rPr>
          <w:rStyle w:val="s1"/>
        </w:rPr>
        <w:t xml:space="preserve">Статья 1080. </w:t>
      </w:r>
      <w:r>
        <w:rPr>
          <w:rStyle w:val="s0"/>
        </w:rPr>
        <w:t>Недействительность запрета уступки права денежного требования</w:t>
      </w:r>
    </w:p>
    <w:p w:rsidR="00000000" w:rsidRDefault="007F1460">
      <w:pPr>
        <w:pStyle w:val="pj"/>
      </w:pPr>
      <w:r>
        <w:rPr>
          <w:rStyle w:val="s0"/>
        </w:rPr>
        <w:t>1. Договор факторинга является действительным независимо от наличия договоренности между клиентом и должником о запрете уступки права денежного требования или</w:t>
      </w:r>
      <w:r>
        <w:rPr>
          <w:rStyle w:val="s0"/>
        </w:rPr>
        <w:t xml:space="preserve"> ее ограничении.</w:t>
      </w:r>
    </w:p>
    <w:p w:rsidR="00000000" w:rsidRDefault="007F1460">
      <w:pPr>
        <w:pStyle w:val="pj"/>
      </w:pPr>
      <w:r>
        <w:rPr>
          <w:rStyle w:val="s0"/>
        </w:rPr>
        <w:t>В этом случае клиент не освобождается от обязательств или ответственности перед должником в связи с нарушением клиентом условия о запрете или ограничении уступки права денежного требования.</w:t>
      </w:r>
    </w:p>
    <w:p w:rsidR="00000000" w:rsidRDefault="007F1460">
      <w:pPr>
        <w:pStyle w:val="pj"/>
      </w:pPr>
      <w:r>
        <w:rPr>
          <w:rStyle w:val="s0"/>
        </w:rPr>
        <w:t> </w:t>
      </w:r>
    </w:p>
    <w:p w:rsidR="00000000" w:rsidRDefault="007F1460">
      <w:pPr>
        <w:pStyle w:val="pj"/>
        <w:ind w:left="1200" w:hanging="800"/>
      </w:pPr>
      <w:bookmarkStart w:id="1120" w:name="SUB10810000"/>
      <w:bookmarkEnd w:id="1120"/>
      <w:r>
        <w:rPr>
          <w:rStyle w:val="s1"/>
        </w:rPr>
        <w:t xml:space="preserve">Статья 1081. </w:t>
      </w:r>
      <w:r>
        <w:rPr>
          <w:rStyle w:val="s0"/>
        </w:rPr>
        <w:t>Ответственность клиента перед факт</w:t>
      </w:r>
      <w:r>
        <w:rPr>
          <w:rStyle w:val="s0"/>
        </w:rPr>
        <w:t>ором</w:t>
      </w:r>
    </w:p>
    <w:p w:rsidR="00000000" w:rsidRDefault="007F1460">
      <w:pPr>
        <w:pStyle w:val="pj"/>
      </w:pPr>
      <w:r>
        <w:rPr>
          <w:rStyle w:val="s0"/>
        </w:rPr>
        <w:t>1. Клиент отвечает перед фактором за действительность денежного требования, право которого уступается, если иное не установлено договором факторинга.</w:t>
      </w:r>
    </w:p>
    <w:p w:rsidR="00000000" w:rsidRDefault="007F1460">
      <w:pPr>
        <w:pStyle w:val="pj"/>
      </w:pPr>
      <w:r>
        <w:rPr>
          <w:rStyle w:val="s0"/>
        </w:rPr>
        <w:t>2. Денежное требование, право которого уступается, действительно, если клиент имеет право уступить право денежного требования и в момент уступки этого требования ему не были известны обстоятельства, вследствие которых должник имеет право не выполнять требо</w:t>
      </w:r>
      <w:r>
        <w:rPr>
          <w:rStyle w:val="s0"/>
        </w:rPr>
        <w:t>вание.</w:t>
      </w:r>
    </w:p>
    <w:p w:rsidR="00000000" w:rsidRDefault="007F1460">
      <w:pPr>
        <w:pStyle w:val="pj"/>
      </w:pPr>
      <w:r>
        <w:rPr>
          <w:rStyle w:val="s0"/>
        </w:rPr>
        <w:t>3. Клиент не отвечает за невыполнение или ненадлежащее выполнение должником денежного требования, право которого уступается и которое предъявлено к выполнению фактором, если иное не установлено договором факторинга.</w:t>
      </w:r>
    </w:p>
    <w:p w:rsidR="00000000" w:rsidRDefault="007F1460">
      <w:pPr>
        <w:pStyle w:val="pj"/>
      </w:pPr>
      <w:r>
        <w:rPr>
          <w:rStyle w:val="s0"/>
        </w:rPr>
        <w:t> </w:t>
      </w:r>
    </w:p>
    <w:p w:rsidR="00000000" w:rsidRDefault="007F1460">
      <w:pPr>
        <w:pStyle w:val="pj"/>
        <w:ind w:left="1200" w:hanging="800"/>
      </w:pPr>
      <w:bookmarkStart w:id="1121" w:name="SUB10820000"/>
      <w:bookmarkEnd w:id="1121"/>
      <w:r>
        <w:rPr>
          <w:rStyle w:val="s1"/>
        </w:rPr>
        <w:t xml:space="preserve">Статья 1082. </w:t>
      </w:r>
      <w:r>
        <w:rPr>
          <w:rStyle w:val="s0"/>
        </w:rPr>
        <w:t>Выполнение должник</w:t>
      </w:r>
      <w:r>
        <w:rPr>
          <w:rStyle w:val="s0"/>
        </w:rPr>
        <w:t>ом денежного требования фактору</w:t>
      </w:r>
    </w:p>
    <w:p w:rsidR="00000000" w:rsidRDefault="007F1460">
      <w:pPr>
        <w:pStyle w:val="pj"/>
      </w:pPr>
      <w:r>
        <w:rPr>
          <w:rStyle w:val="s0"/>
        </w:rPr>
        <w:t>1. Должник обязан произвести платеж фактору при условии, что он получил от клиента или фактора письменное уведомление об уступке права денежного требования фактору и в этом уведомлении определено денежное требование, подлежа</w:t>
      </w:r>
      <w:r>
        <w:rPr>
          <w:rStyle w:val="s0"/>
        </w:rPr>
        <w:t>щее выполнению, а также назван фактор, которому должен быть осуществлен платеж.</w:t>
      </w:r>
    </w:p>
    <w:p w:rsidR="00000000" w:rsidRDefault="007F1460">
      <w:pPr>
        <w:pStyle w:val="pj"/>
      </w:pPr>
      <w:r>
        <w:rPr>
          <w:rStyle w:val="s0"/>
        </w:rPr>
        <w:t>2. Должник имеет право потребовать от фактора предоставления ему в разумный срок доказательств того, что уступка права денежного требования фактору действительно имела место. Е</w:t>
      </w:r>
      <w:r>
        <w:rPr>
          <w:rStyle w:val="s0"/>
        </w:rPr>
        <w:t>сли фактор не исполнит эту обязанность, должник имеет право произвести платеж клиенту во исполнение своей обязанности перед ним.</w:t>
      </w:r>
    </w:p>
    <w:p w:rsidR="00000000" w:rsidRDefault="007F1460">
      <w:pPr>
        <w:pStyle w:val="pj"/>
      </w:pPr>
      <w:r>
        <w:rPr>
          <w:rStyle w:val="s0"/>
        </w:rPr>
        <w:t>3. Выполнение должником денежного требования фактору в соответствии с настоящей статьей освобождает должника от его обязанности</w:t>
      </w:r>
      <w:r>
        <w:rPr>
          <w:rStyle w:val="s0"/>
        </w:rPr>
        <w:t xml:space="preserve"> перед клиентом.</w:t>
      </w:r>
    </w:p>
    <w:p w:rsidR="00000000" w:rsidRDefault="007F1460">
      <w:pPr>
        <w:pStyle w:val="pj"/>
      </w:pPr>
      <w:r>
        <w:rPr>
          <w:rStyle w:val="s0"/>
        </w:rPr>
        <w:t> </w:t>
      </w:r>
    </w:p>
    <w:p w:rsidR="00000000" w:rsidRDefault="007F1460">
      <w:pPr>
        <w:pStyle w:val="pj"/>
        <w:ind w:left="1200" w:hanging="800"/>
      </w:pPr>
      <w:bookmarkStart w:id="1122" w:name="SUB10830000"/>
      <w:bookmarkEnd w:id="1122"/>
      <w:r>
        <w:rPr>
          <w:rStyle w:val="s1"/>
        </w:rPr>
        <w:t xml:space="preserve">Статья 1083. </w:t>
      </w:r>
      <w:r>
        <w:rPr>
          <w:rStyle w:val="s0"/>
        </w:rPr>
        <w:t>Последующая уступка права денежного требования</w:t>
      </w:r>
    </w:p>
    <w:p w:rsidR="00000000" w:rsidRDefault="007F1460">
      <w:pPr>
        <w:pStyle w:val="pj"/>
      </w:pPr>
      <w:r>
        <w:rPr>
          <w:rStyle w:val="s0"/>
        </w:rPr>
        <w:t>1. Последующая уступка фактором права денежного требования третьему лицу не допускается, если иное не установлено договором факторинга.</w:t>
      </w:r>
    </w:p>
    <w:p w:rsidR="00000000" w:rsidRDefault="007F1460">
      <w:pPr>
        <w:pStyle w:val="pj"/>
      </w:pPr>
      <w:r>
        <w:rPr>
          <w:rStyle w:val="s0"/>
        </w:rPr>
        <w:t xml:space="preserve">2. Если договором факторинга допускается </w:t>
      </w:r>
      <w:r>
        <w:rPr>
          <w:rStyle w:val="s0"/>
        </w:rPr>
        <w:t>последующая уступка права денежного требования, она осуществляется в соответствии с положениями настоящей главы.</w:t>
      </w:r>
    </w:p>
    <w:p w:rsidR="00000000" w:rsidRDefault="007F1460">
      <w:pPr>
        <w:pStyle w:val="pj"/>
      </w:pPr>
      <w:r>
        <w:rPr>
          <w:rStyle w:val="s0"/>
        </w:rPr>
        <w:t> </w:t>
      </w:r>
    </w:p>
    <w:p w:rsidR="00000000" w:rsidRDefault="007F1460">
      <w:pPr>
        <w:pStyle w:val="pj"/>
        <w:ind w:left="1200" w:hanging="800"/>
      </w:pPr>
      <w:bookmarkStart w:id="1123" w:name="SUB10840000"/>
      <w:bookmarkEnd w:id="1123"/>
      <w:r>
        <w:rPr>
          <w:rStyle w:val="s1"/>
        </w:rPr>
        <w:t xml:space="preserve">Статья 1084. </w:t>
      </w:r>
      <w:r>
        <w:rPr>
          <w:rStyle w:val="s0"/>
        </w:rPr>
        <w:t>Права фактора</w:t>
      </w:r>
    </w:p>
    <w:p w:rsidR="00000000" w:rsidRDefault="007F1460">
      <w:pPr>
        <w:pStyle w:val="pj"/>
      </w:pPr>
      <w:r>
        <w:rPr>
          <w:rStyle w:val="s0"/>
        </w:rPr>
        <w:t xml:space="preserve">1. Если в соответствии с условиями договора факторинга финансирование клиента осуществляется путем покупки у него </w:t>
      </w:r>
      <w:r>
        <w:rPr>
          <w:rStyle w:val="s0"/>
        </w:rPr>
        <w:t>фактором права денежного требования, фактор приобретает право на все суммы, которые он получит от должника во исполнение требования, а клиент не несет ответственности перед фактором, если полученные им суммы оказались меньше суммы, уплаченной фактором клие</w:t>
      </w:r>
      <w:r>
        <w:rPr>
          <w:rStyle w:val="s0"/>
        </w:rPr>
        <w:t>нту.</w:t>
      </w:r>
    </w:p>
    <w:p w:rsidR="00000000" w:rsidRDefault="007F1460">
      <w:pPr>
        <w:pStyle w:val="pj"/>
      </w:pPr>
      <w:r>
        <w:rPr>
          <w:rStyle w:val="s0"/>
        </w:rPr>
        <w:t>2. Если уступка права денежного требования фактору осуществляется в целях обеспечения выполнения обязательства клиента перед фактором, фактор обязан предоставить клиенту отчет и передать сумму, превышающую сумму долга клиента, обеспеченного уступкой п</w:t>
      </w:r>
      <w:r>
        <w:rPr>
          <w:rStyle w:val="s0"/>
        </w:rPr>
        <w:t>рава денежного требования, если иное не установлено договором факторинга.</w:t>
      </w:r>
    </w:p>
    <w:p w:rsidR="00000000" w:rsidRDefault="007F1460">
      <w:pPr>
        <w:pStyle w:val="pj"/>
      </w:pPr>
      <w:r>
        <w:rPr>
          <w:rStyle w:val="s0"/>
        </w:rPr>
        <w:t>Если сумма, полученная фактором от должника, оказалась меньше суммы долга клиента перед фактором, обеспеченного уступкой права требования, клиент обязан уплатить фактору остаток долг</w:t>
      </w:r>
      <w:r>
        <w:rPr>
          <w:rStyle w:val="s0"/>
        </w:rPr>
        <w:t>а.</w:t>
      </w:r>
    </w:p>
    <w:p w:rsidR="00000000" w:rsidRDefault="007F1460">
      <w:pPr>
        <w:pStyle w:val="pj"/>
      </w:pPr>
      <w:r>
        <w:rPr>
          <w:rStyle w:val="s0"/>
        </w:rPr>
        <w:t> </w:t>
      </w:r>
    </w:p>
    <w:p w:rsidR="00000000" w:rsidRDefault="007F1460">
      <w:pPr>
        <w:pStyle w:val="pj"/>
        <w:ind w:left="1200" w:hanging="800"/>
      </w:pPr>
      <w:bookmarkStart w:id="1124" w:name="SUB10850000"/>
      <w:bookmarkEnd w:id="1124"/>
      <w:r>
        <w:rPr>
          <w:rStyle w:val="s1"/>
        </w:rPr>
        <w:t xml:space="preserve">Статья 1085. </w:t>
      </w:r>
      <w:r>
        <w:rPr>
          <w:rStyle w:val="s0"/>
        </w:rPr>
        <w:t>Встречные требования должника</w:t>
      </w:r>
    </w:p>
    <w:p w:rsidR="00000000" w:rsidRDefault="007F1460">
      <w:pPr>
        <w:pStyle w:val="pj"/>
      </w:pPr>
      <w:r>
        <w:rPr>
          <w:rStyle w:val="s0"/>
        </w:rPr>
        <w:t>1. Если фактор предъявил должнику требование произвести платеж, должник имеет право предъявить к зачету свои денежные требования, основанные на договоре должника с клиентом, которые возникли у должника к моме</w:t>
      </w:r>
      <w:r>
        <w:rPr>
          <w:rStyle w:val="s0"/>
        </w:rPr>
        <w:t>нту, когда он получил уведомление об уступке права денежного требования фактору.</w:t>
      </w:r>
    </w:p>
    <w:p w:rsidR="00000000" w:rsidRDefault="007F1460">
      <w:pPr>
        <w:pStyle w:val="pj"/>
      </w:pPr>
      <w:r>
        <w:rPr>
          <w:rStyle w:val="s0"/>
        </w:rPr>
        <w:t>2. Должник не может предъявить фактору требования к клиенту в связи с нарушением им условия о запрете или ограничении уступки права денежного требования.</w:t>
      </w:r>
    </w:p>
    <w:p w:rsidR="00000000" w:rsidRDefault="007F1460">
      <w:pPr>
        <w:pStyle w:val="pj"/>
      </w:pPr>
      <w:r>
        <w:rPr>
          <w:rStyle w:val="s0"/>
        </w:rPr>
        <w:t> </w:t>
      </w:r>
    </w:p>
    <w:p w:rsidR="00000000" w:rsidRDefault="007F1460">
      <w:pPr>
        <w:pStyle w:val="pj"/>
        <w:ind w:left="1200" w:hanging="800"/>
      </w:pPr>
      <w:bookmarkStart w:id="1125" w:name="SUB10860000"/>
      <w:bookmarkEnd w:id="1125"/>
      <w:r>
        <w:rPr>
          <w:rStyle w:val="s1"/>
        </w:rPr>
        <w:t xml:space="preserve">Статья 1086. </w:t>
      </w:r>
      <w:r>
        <w:rPr>
          <w:rStyle w:val="s0"/>
        </w:rPr>
        <w:t>Защита прав должника</w:t>
      </w:r>
    </w:p>
    <w:p w:rsidR="00000000" w:rsidRDefault="007F1460">
      <w:pPr>
        <w:pStyle w:val="pj"/>
      </w:pPr>
      <w:r>
        <w:rPr>
          <w:rStyle w:val="s0"/>
        </w:rPr>
        <w:t>1. В случае нарушения клиентом своих обязанностей по договору, заключенному с должником, должник не имеет права требовать от фактора возврата сумм, уже уплаченных ему по уступленному денежному требованию, если должник имеет право получ</w:t>
      </w:r>
      <w:r>
        <w:rPr>
          <w:rStyle w:val="s0"/>
        </w:rPr>
        <w:t>ить эти суммы непосредственно от клиента.</w:t>
      </w:r>
    </w:p>
    <w:p w:rsidR="00000000" w:rsidRDefault="007F1460">
      <w:pPr>
        <w:pStyle w:val="pj"/>
      </w:pPr>
      <w:r>
        <w:rPr>
          <w:rStyle w:val="s0"/>
        </w:rPr>
        <w:t>2. Должник, имеющий право получить непосредственно от клиента суммы, уплаченные фактору по уступленному денежному требованию, имеет право требовать возврата этих сумм фактором, если фактор не выполнил свое обязател</w:t>
      </w:r>
      <w:r>
        <w:rPr>
          <w:rStyle w:val="s0"/>
        </w:rPr>
        <w:t>ьство передать клиенту денежные средства, связанные с уступкой права денежного требования, или передал клиенту денежные средства, зная о нарушении клиентом обязательства перед должником, связанного с уступкой права денежного требования.</w:t>
      </w:r>
    </w:p>
    <w:p w:rsidR="00000000" w:rsidRDefault="007F1460">
      <w:pPr>
        <w:pStyle w:val="pj"/>
      </w:pPr>
      <w:r>
        <w:rPr>
          <w:rStyle w:val="s0"/>
        </w:rPr>
        <w:t> </w:t>
      </w:r>
    </w:p>
    <w:p w:rsidR="00000000" w:rsidRDefault="007F1460">
      <w:pPr>
        <w:pStyle w:val="pc"/>
      </w:pPr>
      <w:bookmarkStart w:id="1126" w:name="SUB10870000"/>
      <w:bookmarkEnd w:id="1126"/>
      <w:r>
        <w:rPr>
          <w:rStyle w:val="s1"/>
        </w:rPr>
        <w:t>Глава 74. Расчеты</w:t>
      </w:r>
    </w:p>
    <w:p w:rsidR="00000000" w:rsidRDefault="007F1460">
      <w:pPr>
        <w:pStyle w:val="pc"/>
      </w:pPr>
      <w:r>
        <w:rPr>
          <w:rStyle w:val="s1"/>
        </w:rPr>
        <w:t> </w:t>
      </w:r>
    </w:p>
    <w:p w:rsidR="00000000" w:rsidRDefault="007F1460">
      <w:pPr>
        <w:pStyle w:val="pc"/>
      </w:pPr>
      <w:r>
        <w:rPr>
          <w:rStyle w:val="s1"/>
        </w:rPr>
        <w:t>§ 1. Общие положения о расчетах</w:t>
      </w:r>
    </w:p>
    <w:p w:rsidR="00000000" w:rsidRDefault="007F1460">
      <w:pPr>
        <w:pStyle w:val="pj"/>
      </w:pPr>
      <w:r>
        <w:rPr>
          <w:rStyle w:val="s0"/>
        </w:rPr>
        <w:t> </w:t>
      </w:r>
    </w:p>
    <w:p w:rsidR="00000000" w:rsidRDefault="007F1460">
      <w:pPr>
        <w:pStyle w:val="pj"/>
        <w:ind w:left="1200" w:hanging="800"/>
      </w:pPr>
      <w:r>
        <w:rPr>
          <w:rStyle w:val="s1"/>
        </w:rPr>
        <w:t xml:space="preserve">Статья 1087. </w:t>
      </w:r>
      <w:r>
        <w:rPr>
          <w:rStyle w:val="s0"/>
        </w:rPr>
        <w:t>Формы расчетов</w:t>
      </w:r>
    </w:p>
    <w:p w:rsidR="00000000" w:rsidRDefault="007F1460">
      <w:pPr>
        <w:pStyle w:val="pj"/>
      </w:pPr>
      <w:r>
        <w:rPr>
          <w:rStyle w:val="s0"/>
        </w:rPr>
        <w:t>1. Расчеты с участием физических лиц, не связанные с осуществлением ими предпринимательской деятельности, могут производиться в наличной или безналичной форме.</w:t>
      </w:r>
    </w:p>
    <w:p w:rsidR="00000000" w:rsidRDefault="007F1460">
      <w:pPr>
        <w:pStyle w:val="pj"/>
      </w:pPr>
      <w:r>
        <w:rPr>
          <w:rStyle w:val="s0"/>
        </w:rPr>
        <w:t>2. Расчеты между юридическими л</w:t>
      </w:r>
      <w:r>
        <w:rPr>
          <w:rStyle w:val="s0"/>
        </w:rPr>
        <w:t>ицами, а также расчеты с участием физических лиц, связанные с осуществлением ими предпринимательской деятельности, производятся в безналичной форме. Расчеты между этими лицами могут производиться также наличными деньгами, если иное не установлено законом.</w:t>
      </w:r>
    </w:p>
    <w:p w:rsidR="00000000" w:rsidRDefault="007F1460">
      <w:pPr>
        <w:pStyle w:val="pj"/>
      </w:pPr>
      <w:r>
        <w:rPr>
          <w:rStyle w:val="s0"/>
        </w:rPr>
        <w:t xml:space="preserve">3. </w:t>
      </w:r>
      <w:hyperlink r:id="rId71" w:history="1">
        <w:r>
          <w:rPr>
            <w:rStyle w:val="a4"/>
          </w:rPr>
          <w:t>Предельные суммы</w:t>
        </w:r>
      </w:hyperlink>
      <w:r>
        <w:rPr>
          <w:rStyle w:val="s0"/>
        </w:rPr>
        <w:t xml:space="preserve"> расчетов наличными для физических и юридических лиц, а также для физических лиц - предпринимателей в соответствии с настоящей статьей устанавливаются Национальным банком У</w:t>
      </w:r>
      <w:r>
        <w:rPr>
          <w:rStyle w:val="s0"/>
        </w:rPr>
        <w:t>краины.</w:t>
      </w:r>
    </w:p>
    <w:p w:rsidR="00000000" w:rsidRDefault="007F1460">
      <w:pPr>
        <w:pStyle w:val="pj"/>
      </w:pPr>
      <w:r>
        <w:t> </w:t>
      </w:r>
    </w:p>
    <w:p w:rsidR="00000000" w:rsidRDefault="007F1460">
      <w:pPr>
        <w:pStyle w:val="pj"/>
        <w:ind w:left="1200" w:hanging="800"/>
      </w:pPr>
      <w:bookmarkStart w:id="1127" w:name="SUB10880000"/>
      <w:bookmarkEnd w:id="1127"/>
      <w:r>
        <w:rPr>
          <w:rStyle w:val="s1"/>
        </w:rPr>
        <w:t xml:space="preserve">Статья 1088. </w:t>
      </w:r>
      <w:r>
        <w:rPr>
          <w:rStyle w:val="s0"/>
        </w:rPr>
        <w:t>Виды безналичных расчетов</w:t>
      </w:r>
    </w:p>
    <w:p w:rsidR="00000000" w:rsidRDefault="007F1460">
      <w:pPr>
        <w:pStyle w:val="pj"/>
      </w:pPr>
      <w:r>
        <w:rPr>
          <w:rStyle w:val="s0"/>
        </w:rPr>
        <w:t>1. Во время осуществления безналичных расчетов допускается применение платежных инструкций, предусмотренных законодательством, банковскими правилами и обычаями делового оборота.</w:t>
      </w:r>
    </w:p>
    <w:p w:rsidR="00000000" w:rsidRDefault="007F1460">
      <w:pPr>
        <w:pStyle w:val="pj"/>
      </w:pPr>
      <w:r>
        <w:rPr>
          <w:rStyle w:val="s0"/>
        </w:rPr>
        <w:t>2. Стороны в договоре имеют п</w:t>
      </w:r>
      <w:r>
        <w:rPr>
          <w:rStyle w:val="s0"/>
        </w:rPr>
        <w:t>раво избрать любой вид безналичных расчетов по своему усмотрению.</w:t>
      </w:r>
    </w:p>
    <w:p w:rsidR="00000000" w:rsidRDefault="007F1460">
      <w:pPr>
        <w:pStyle w:val="pj"/>
      </w:pPr>
      <w:r>
        <w:rPr>
          <w:rStyle w:val="s0"/>
        </w:rPr>
        <w:t>3. Безналичные расчеты производятся через банки, небанковских поставщиков платежных услуг, в которых открыты соответствующие счета, если иное не вытекает из закона и не обусловлено видом без</w:t>
      </w:r>
      <w:r>
        <w:rPr>
          <w:rStyle w:val="s0"/>
        </w:rPr>
        <w:t>наличных расчетов.</w:t>
      </w:r>
    </w:p>
    <w:p w:rsidR="00000000" w:rsidRDefault="007F1460">
      <w:pPr>
        <w:pStyle w:val="pj"/>
      </w:pPr>
      <w:r>
        <w:rPr>
          <w:rStyle w:val="s0"/>
        </w:rPr>
        <w:t>4. Порядок осуществления безналичных расчетов регулируется настоящим Кодексом, законом и банковскими правилами.</w:t>
      </w:r>
    </w:p>
    <w:p w:rsidR="00000000" w:rsidRDefault="007F1460">
      <w:pPr>
        <w:pStyle w:val="pj"/>
      </w:pPr>
      <w:r>
        <w:rPr>
          <w:rStyle w:val="s0"/>
        </w:rPr>
        <w:t> </w:t>
      </w:r>
    </w:p>
    <w:p w:rsidR="00000000" w:rsidRDefault="007F1460">
      <w:pPr>
        <w:pStyle w:val="pc"/>
        <w:jc w:val="left"/>
      </w:pPr>
      <w:r>
        <w:t>SUB10920000</w:t>
      </w:r>
      <w:r>
        <w:rPr>
          <w:b/>
          <w:bCs/>
        </w:rPr>
        <w:t>§</w:t>
      </w:r>
      <w:r>
        <w:t xml:space="preserve"> </w:t>
      </w:r>
      <w:r>
        <w:rPr>
          <w:rStyle w:val="s1"/>
        </w:rPr>
        <w:t>2. Исключен</w:t>
      </w:r>
    </w:p>
    <w:p w:rsidR="00000000" w:rsidRDefault="007F1460">
      <w:pPr>
        <w:pStyle w:val="pj"/>
      </w:pPr>
      <w:r>
        <w:rPr>
          <w:rStyle w:val="s0"/>
        </w:rPr>
        <w:t> </w:t>
      </w:r>
    </w:p>
    <w:p w:rsidR="00000000" w:rsidRDefault="007F1460">
      <w:pPr>
        <w:pStyle w:val="pc"/>
      </w:pPr>
      <w:bookmarkStart w:id="1128" w:name="SUB10930000"/>
      <w:bookmarkEnd w:id="1128"/>
      <w:r>
        <w:rPr>
          <w:rStyle w:val="s1"/>
        </w:rPr>
        <w:t>§ 3. Расчеты по аккредитиву</w:t>
      </w:r>
    </w:p>
    <w:p w:rsidR="00000000" w:rsidRDefault="007F1460">
      <w:pPr>
        <w:pStyle w:val="pj"/>
      </w:pPr>
      <w:r>
        <w:rPr>
          <w:rStyle w:val="s0"/>
        </w:rPr>
        <w:t> </w:t>
      </w:r>
    </w:p>
    <w:p w:rsidR="00000000" w:rsidRDefault="007F1460">
      <w:pPr>
        <w:pStyle w:val="pj"/>
        <w:ind w:left="1200" w:hanging="800"/>
      </w:pPr>
      <w:r>
        <w:rPr>
          <w:rStyle w:val="s1"/>
        </w:rPr>
        <w:t xml:space="preserve">Статья 1093. </w:t>
      </w:r>
      <w:r>
        <w:rPr>
          <w:rStyle w:val="s0"/>
        </w:rPr>
        <w:t>Аккредитив</w:t>
      </w:r>
    </w:p>
    <w:p w:rsidR="00000000" w:rsidRDefault="007F1460">
      <w:pPr>
        <w:pStyle w:val="pj"/>
      </w:pPr>
      <w:r>
        <w:rPr>
          <w:rStyle w:val="s0"/>
        </w:rPr>
        <w:t>1. При расчетах по аккредитиву банк (банк-эмитент) по поручению клиента (плательщика) - заявителя аккредитива и в соответствии с его указаниями или от своего имени обязуется произвести платеж на условиях, определенных аккредитивом, или поручает другому (ис</w:t>
      </w:r>
      <w:r>
        <w:rPr>
          <w:rStyle w:val="s0"/>
        </w:rPr>
        <w:t>полняющему) банку произвести этот платеж в пользу получателя денежных средств или определенного им лица-бенефициара.</w:t>
      </w:r>
    </w:p>
    <w:p w:rsidR="00000000" w:rsidRDefault="007F1460">
      <w:pPr>
        <w:pStyle w:val="pj"/>
      </w:pPr>
      <w:r>
        <w:rPr>
          <w:rStyle w:val="s0"/>
        </w:rPr>
        <w:t>2. В случае открытия покрытого аккредитива при его открытии бронируются денежные средства плательщика на отдельном счете в банке-эмитенте или исполняющем банке.</w:t>
      </w:r>
    </w:p>
    <w:p w:rsidR="00000000" w:rsidRDefault="007F1460">
      <w:pPr>
        <w:pStyle w:val="pj"/>
      </w:pPr>
      <w:r>
        <w:rPr>
          <w:rStyle w:val="s0"/>
        </w:rPr>
        <w:t>В случае открытия непокрытого аккредитива банк-эмитент гарантирует оплату по аккредитиву при вр</w:t>
      </w:r>
      <w:r>
        <w:rPr>
          <w:rStyle w:val="s0"/>
        </w:rPr>
        <w:t>еменном отсутствии средств на счете плательщика за счет банковского кредита.</w:t>
      </w:r>
    </w:p>
    <w:p w:rsidR="00000000" w:rsidRDefault="007F1460">
      <w:pPr>
        <w:pStyle w:val="pj"/>
      </w:pPr>
      <w:r>
        <w:rPr>
          <w:rStyle w:val="s0"/>
        </w:rPr>
        <w:t> </w:t>
      </w:r>
    </w:p>
    <w:p w:rsidR="00000000" w:rsidRDefault="007F1460">
      <w:pPr>
        <w:pStyle w:val="pj"/>
        <w:ind w:left="1200" w:hanging="800"/>
      </w:pPr>
      <w:bookmarkStart w:id="1129" w:name="SUB10940000"/>
      <w:bookmarkEnd w:id="1129"/>
      <w:r>
        <w:rPr>
          <w:rStyle w:val="s1"/>
        </w:rPr>
        <w:t xml:space="preserve">Статья 1094. </w:t>
      </w:r>
      <w:r>
        <w:rPr>
          <w:rStyle w:val="s0"/>
        </w:rPr>
        <w:t>Отзывный аккредитив</w:t>
      </w:r>
    </w:p>
    <w:p w:rsidR="00000000" w:rsidRDefault="007F1460">
      <w:pPr>
        <w:pStyle w:val="pj"/>
      </w:pPr>
      <w:r>
        <w:rPr>
          <w:rStyle w:val="s0"/>
        </w:rPr>
        <w:t>1. Отзывный аккредитив может быть изменен или аннулирован банком-эмитентом в любое время без предварительного уведомления получателя денежных ср</w:t>
      </w:r>
      <w:r>
        <w:rPr>
          <w:rStyle w:val="s0"/>
        </w:rPr>
        <w:t>едств. Отзыв аккредитива не создает обязательств банка-эмитента перед получателем денежных средств.</w:t>
      </w:r>
    </w:p>
    <w:p w:rsidR="00000000" w:rsidRDefault="007F1460">
      <w:pPr>
        <w:pStyle w:val="pj"/>
      </w:pPr>
      <w:r>
        <w:rPr>
          <w:rStyle w:val="s0"/>
        </w:rPr>
        <w:t>2. Исполняющий банк должен произвести платеж или другие операции по отзывному аккредитиву, если к моменту их совершения им не получено уведомление об измене</w:t>
      </w:r>
      <w:r>
        <w:rPr>
          <w:rStyle w:val="s0"/>
        </w:rPr>
        <w:t>нии условий или аннулировании аккредитива.</w:t>
      </w:r>
    </w:p>
    <w:p w:rsidR="00000000" w:rsidRDefault="007F1460">
      <w:pPr>
        <w:pStyle w:val="pj"/>
      </w:pPr>
      <w:r>
        <w:rPr>
          <w:rStyle w:val="s0"/>
        </w:rPr>
        <w:t> </w:t>
      </w:r>
    </w:p>
    <w:p w:rsidR="00000000" w:rsidRDefault="007F1460">
      <w:pPr>
        <w:pStyle w:val="pj"/>
        <w:ind w:left="1200" w:hanging="800"/>
      </w:pPr>
      <w:bookmarkStart w:id="1130" w:name="SUB10950000"/>
      <w:bookmarkEnd w:id="1130"/>
      <w:r>
        <w:rPr>
          <w:rStyle w:val="s1"/>
        </w:rPr>
        <w:t xml:space="preserve">Статья 1095. </w:t>
      </w:r>
      <w:r>
        <w:rPr>
          <w:rStyle w:val="s0"/>
        </w:rPr>
        <w:t>Безотзывный аккредитив</w:t>
      </w:r>
    </w:p>
    <w:p w:rsidR="00000000" w:rsidRDefault="007F1460">
      <w:pPr>
        <w:pStyle w:val="pj"/>
      </w:pPr>
      <w:r>
        <w:rPr>
          <w:rStyle w:val="s0"/>
        </w:rPr>
        <w:t>1. Безотзывный аккредитив может быть аннулирован или его условия могут быть изменены лишь с согласия на это получателя денежных средств.</w:t>
      </w:r>
    </w:p>
    <w:p w:rsidR="00000000" w:rsidRDefault="007F1460">
      <w:pPr>
        <w:pStyle w:val="pj"/>
      </w:pPr>
      <w:r>
        <w:rPr>
          <w:rStyle w:val="s0"/>
        </w:rPr>
        <w:t>2. По просьбе банка-эмитента исполняющ</w:t>
      </w:r>
      <w:r>
        <w:rPr>
          <w:rStyle w:val="s0"/>
        </w:rPr>
        <w:t>ий банк может подтвердить безотзывный аккредитив путем принятия дополнительно к обязательству банка-эмитента обязательства произвести платеж в соответствии с условиями аккредитива.</w:t>
      </w:r>
    </w:p>
    <w:p w:rsidR="00000000" w:rsidRDefault="007F1460">
      <w:pPr>
        <w:pStyle w:val="pj"/>
      </w:pPr>
      <w:r>
        <w:rPr>
          <w:rStyle w:val="s0"/>
        </w:rPr>
        <w:t>Безотзывный аккредитив, подтвержденный исполняющим банком, не может быть из</w:t>
      </w:r>
      <w:r>
        <w:rPr>
          <w:rStyle w:val="s0"/>
        </w:rPr>
        <w:t>менен или аннулирован без согласия исполняющего банка.</w:t>
      </w:r>
    </w:p>
    <w:p w:rsidR="00000000" w:rsidRDefault="007F1460">
      <w:pPr>
        <w:pStyle w:val="pj"/>
      </w:pPr>
      <w:r>
        <w:rPr>
          <w:rStyle w:val="s0"/>
        </w:rPr>
        <w:t> </w:t>
      </w:r>
    </w:p>
    <w:p w:rsidR="00000000" w:rsidRDefault="007F1460">
      <w:pPr>
        <w:pStyle w:val="pj"/>
        <w:ind w:left="1200" w:hanging="800"/>
      </w:pPr>
      <w:bookmarkStart w:id="1131" w:name="SUB10960000"/>
      <w:bookmarkEnd w:id="1131"/>
      <w:r>
        <w:rPr>
          <w:rStyle w:val="s1"/>
        </w:rPr>
        <w:t xml:space="preserve">Статья 1096. </w:t>
      </w:r>
      <w:r>
        <w:rPr>
          <w:rStyle w:val="s0"/>
        </w:rPr>
        <w:t>Исполнение аккредитива</w:t>
      </w:r>
    </w:p>
    <w:p w:rsidR="00000000" w:rsidRDefault="007F1460">
      <w:pPr>
        <w:pStyle w:val="pj"/>
      </w:pPr>
      <w:r>
        <w:rPr>
          <w:rStyle w:val="s0"/>
        </w:rPr>
        <w:t>1. Для исполнения аккредитива получатель денежных средств представляет в исполняющий банк документы, предусмотренные условиями аккредитива, которые подтверждают вы</w:t>
      </w:r>
      <w:r>
        <w:rPr>
          <w:rStyle w:val="s0"/>
        </w:rPr>
        <w:t>полнение всех условий аккредитива.</w:t>
      </w:r>
    </w:p>
    <w:p w:rsidR="00000000" w:rsidRDefault="007F1460">
      <w:pPr>
        <w:pStyle w:val="pj"/>
      </w:pPr>
      <w:r>
        <w:rPr>
          <w:rStyle w:val="s0"/>
        </w:rPr>
        <w:t>При нарушении хотя бы одного из этих условий исполнение аккредитива не производится.</w:t>
      </w:r>
    </w:p>
    <w:p w:rsidR="00000000" w:rsidRDefault="007F1460">
      <w:pPr>
        <w:pStyle w:val="pj"/>
      </w:pPr>
      <w:r>
        <w:rPr>
          <w:rStyle w:val="s0"/>
        </w:rPr>
        <w:t>2. Если исполняющий банк отказывает в принятии документов, которые по внешним признакам не соответствуют условиям аккредитива, он должен</w:t>
      </w:r>
      <w:r>
        <w:rPr>
          <w:rStyle w:val="s0"/>
        </w:rPr>
        <w:t xml:space="preserve"> незамедлительно уведомить об этом получателя денежных средств и банк-эмитент с определением причин отказа.</w:t>
      </w:r>
    </w:p>
    <w:p w:rsidR="00000000" w:rsidRDefault="007F1460">
      <w:pPr>
        <w:pStyle w:val="pj"/>
      </w:pPr>
      <w:r>
        <w:rPr>
          <w:rStyle w:val="s0"/>
        </w:rPr>
        <w:t>3. Если банк-эмитент, получив принятые исполняющим банком документы, считает, что они не соответствуют по внешним признакам условиям аккредитива, он</w:t>
      </w:r>
      <w:r>
        <w:rPr>
          <w:rStyle w:val="s0"/>
        </w:rPr>
        <w:t xml:space="preserve"> имеет право отказаться от их принятия и потребовать от исполняющего банка сумму, уплаченную получателю денежных средств с нарушением условий аккредитива.</w:t>
      </w:r>
    </w:p>
    <w:p w:rsidR="00000000" w:rsidRDefault="007F1460">
      <w:pPr>
        <w:pStyle w:val="pj"/>
      </w:pPr>
      <w:r>
        <w:rPr>
          <w:rStyle w:val="s0"/>
        </w:rPr>
        <w:t> </w:t>
      </w:r>
    </w:p>
    <w:p w:rsidR="00000000" w:rsidRDefault="007F1460">
      <w:pPr>
        <w:pStyle w:val="pj"/>
        <w:ind w:left="1200" w:hanging="800"/>
      </w:pPr>
      <w:bookmarkStart w:id="1132" w:name="SUB10970000"/>
      <w:bookmarkEnd w:id="1132"/>
      <w:r>
        <w:rPr>
          <w:rStyle w:val="s1"/>
        </w:rPr>
        <w:t xml:space="preserve">Статья 1097. </w:t>
      </w:r>
      <w:r>
        <w:rPr>
          <w:rStyle w:val="s0"/>
        </w:rPr>
        <w:t>Ответственность банка, выполняющего аккредитив</w:t>
      </w:r>
    </w:p>
    <w:p w:rsidR="00000000" w:rsidRDefault="007F1460">
      <w:pPr>
        <w:pStyle w:val="pj"/>
      </w:pPr>
      <w:r>
        <w:rPr>
          <w:rStyle w:val="s0"/>
        </w:rPr>
        <w:t xml:space="preserve">1. При необоснованном отказе в выплате </w:t>
      </w:r>
      <w:r>
        <w:rPr>
          <w:rStyle w:val="s0"/>
        </w:rPr>
        <w:t>или неправильной выплате денежных средств по аккредитиву в результате нарушения исполняющим банком условий аккредитива исполняющий банк несет ответственность перед банком-эмитентом.</w:t>
      </w:r>
    </w:p>
    <w:p w:rsidR="00000000" w:rsidRDefault="007F1460">
      <w:pPr>
        <w:pStyle w:val="pj"/>
      </w:pPr>
      <w:r>
        <w:rPr>
          <w:rStyle w:val="s0"/>
        </w:rPr>
        <w:t>При нарушении исполняющим банком условий покрытого аккредитива или подтвер</w:t>
      </w:r>
      <w:r>
        <w:rPr>
          <w:rStyle w:val="s0"/>
        </w:rPr>
        <w:t>жденного им безотзывного аккредитива ответственность перед плательщиком может быть по решению суда возложена на исполняющий банк.</w:t>
      </w:r>
    </w:p>
    <w:p w:rsidR="00000000" w:rsidRDefault="007F1460">
      <w:pPr>
        <w:pStyle w:val="pj"/>
      </w:pPr>
      <w:r>
        <w:rPr>
          <w:rStyle w:val="s0"/>
        </w:rPr>
        <w:t> </w:t>
      </w:r>
    </w:p>
    <w:p w:rsidR="00000000" w:rsidRDefault="007F1460">
      <w:pPr>
        <w:pStyle w:val="pj"/>
        <w:ind w:left="1200" w:hanging="800"/>
      </w:pPr>
      <w:bookmarkStart w:id="1133" w:name="SUB10980000"/>
      <w:bookmarkEnd w:id="1133"/>
      <w:r>
        <w:rPr>
          <w:rStyle w:val="s1"/>
        </w:rPr>
        <w:t xml:space="preserve">Статья 1098. </w:t>
      </w:r>
      <w:r>
        <w:rPr>
          <w:rStyle w:val="s0"/>
        </w:rPr>
        <w:t>Закрытие аккредитива</w:t>
      </w:r>
    </w:p>
    <w:p w:rsidR="00000000" w:rsidRDefault="007F1460">
      <w:pPr>
        <w:pStyle w:val="pj"/>
      </w:pPr>
      <w:r>
        <w:rPr>
          <w:rStyle w:val="s0"/>
        </w:rPr>
        <w:t>1. Аккредитив закрывается в случае:</w:t>
      </w:r>
    </w:p>
    <w:p w:rsidR="00000000" w:rsidRDefault="007F1460">
      <w:pPr>
        <w:pStyle w:val="pj"/>
      </w:pPr>
      <w:r>
        <w:rPr>
          <w:rStyle w:val="s0"/>
        </w:rPr>
        <w:t>1) истечения срока действия аккредитива;</w:t>
      </w:r>
    </w:p>
    <w:p w:rsidR="00000000" w:rsidRDefault="007F1460">
      <w:pPr>
        <w:pStyle w:val="pj"/>
      </w:pPr>
      <w:r>
        <w:rPr>
          <w:rStyle w:val="s0"/>
        </w:rPr>
        <w:t>2) отказа пол</w:t>
      </w:r>
      <w:r>
        <w:rPr>
          <w:rStyle w:val="s0"/>
        </w:rPr>
        <w:t>учателя денежных средств от использования аккредитива до истечения срока его действия, если это предусмотрено условиями аккредитива;</w:t>
      </w:r>
    </w:p>
    <w:p w:rsidR="00000000" w:rsidRDefault="007F1460">
      <w:pPr>
        <w:pStyle w:val="pj"/>
      </w:pPr>
      <w:r>
        <w:rPr>
          <w:rStyle w:val="s0"/>
        </w:rPr>
        <w:t>3) полного или частичного отзыва аккредитива плательщиком, если такой отзыв предусмотрен условиями аккредитива.</w:t>
      </w:r>
    </w:p>
    <w:p w:rsidR="00000000" w:rsidRDefault="007F1460">
      <w:pPr>
        <w:pStyle w:val="pj"/>
      </w:pPr>
      <w:r>
        <w:rPr>
          <w:rStyle w:val="s0"/>
        </w:rPr>
        <w:t xml:space="preserve">О закрытии </w:t>
      </w:r>
      <w:r>
        <w:rPr>
          <w:rStyle w:val="s0"/>
        </w:rPr>
        <w:t>аккредитива исполняющий банк уведомляет банк-эмитент.</w:t>
      </w:r>
    </w:p>
    <w:p w:rsidR="00000000" w:rsidRDefault="007F1460">
      <w:pPr>
        <w:pStyle w:val="pj"/>
      </w:pPr>
      <w:r>
        <w:rPr>
          <w:rStyle w:val="s0"/>
        </w:rPr>
        <w:t>2. Исполняющий банк одновременно с закрытием аккредитива незамедлительно возвращает банку-эмитенту неиспользованную сумму покрытого аккредитива. Банк-эмитент должен зачислить возвращенные суммы на счет плательщика.</w:t>
      </w:r>
    </w:p>
    <w:p w:rsidR="00000000" w:rsidRDefault="007F1460">
      <w:pPr>
        <w:pStyle w:val="pj"/>
      </w:pPr>
      <w:r>
        <w:rPr>
          <w:rStyle w:val="s0"/>
        </w:rPr>
        <w:t> </w:t>
      </w:r>
    </w:p>
    <w:p w:rsidR="00000000" w:rsidRDefault="007F1460">
      <w:pPr>
        <w:pStyle w:val="pc"/>
        <w:jc w:val="left"/>
      </w:pPr>
      <w:bookmarkStart w:id="1134" w:name="SUB11000000"/>
      <w:bookmarkEnd w:id="1134"/>
      <w:r>
        <w:rPr>
          <w:b/>
          <w:bCs/>
        </w:rPr>
        <w:t xml:space="preserve">§ </w:t>
      </w:r>
      <w:r>
        <w:rPr>
          <w:rStyle w:val="s1"/>
        </w:rPr>
        <w:t>4. Исключен</w:t>
      </w:r>
    </w:p>
    <w:p w:rsidR="00000000" w:rsidRDefault="007F1460">
      <w:pPr>
        <w:pStyle w:val="pj"/>
      </w:pPr>
      <w:r>
        <w:rPr>
          <w:rStyle w:val="s0"/>
        </w:rPr>
        <w:t> </w:t>
      </w:r>
    </w:p>
    <w:p w:rsidR="00000000" w:rsidRDefault="007F1460">
      <w:pPr>
        <w:pStyle w:val="pc"/>
      </w:pPr>
      <w:bookmarkStart w:id="1135" w:name="SUB11020000"/>
      <w:bookmarkEnd w:id="1135"/>
      <w:r>
        <w:rPr>
          <w:rStyle w:val="s1"/>
        </w:rPr>
        <w:t>§5. Расчеты с применени</w:t>
      </w:r>
      <w:r>
        <w:rPr>
          <w:rStyle w:val="s1"/>
        </w:rPr>
        <w:t>ем расчетных чеков</w:t>
      </w:r>
    </w:p>
    <w:p w:rsidR="00000000" w:rsidRDefault="007F1460">
      <w:pPr>
        <w:pStyle w:val="pj"/>
      </w:pPr>
      <w:r>
        <w:rPr>
          <w:rStyle w:val="s0"/>
        </w:rPr>
        <w:t> </w:t>
      </w:r>
    </w:p>
    <w:p w:rsidR="00000000" w:rsidRDefault="007F1460">
      <w:pPr>
        <w:pStyle w:val="pj"/>
        <w:ind w:left="1200" w:hanging="800"/>
      </w:pPr>
      <w:r>
        <w:rPr>
          <w:rStyle w:val="s1"/>
        </w:rPr>
        <w:t xml:space="preserve">Статья 1102. </w:t>
      </w:r>
      <w:r>
        <w:rPr>
          <w:rStyle w:val="s0"/>
        </w:rPr>
        <w:t>Общие положения о расчетах с применением расчетных чеков</w:t>
      </w:r>
    </w:p>
    <w:p w:rsidR="00000000" w:rsidRDefault="007F1460">
      <w:pPr>
        <w:pStyle w:val="pj"/>
      </w:pPr>
      <w:r>
        <w:rPr>
          <w:rStyle w:val="s0"/>
        </w:rPr>
        <w:t>1. Расчетным чеком (чеком) является документ, содержащий ничем не обусловленное письменное распоряжение владельца счета (чекодателя) банку перевести указанную в чеке</w:t>
      </w:r>
      <w:r>
        <w:rPr>
          <w:rStyle w:val="s0"/>
        </w:rPr>
        <w:t xml:space="preserve"> денежную сумму получателю (чекодержателю).</w:t>
      </w:r>
    </w:p>
    <w:p w:rsidR="00000000" w:rsidRDefault="007F1460">
      <w:pPr>
        <w:pStyle w:val="pj"/>
      </w:pPr>
      <w:r>
        <w:rPr>
          <w:rStyle w:val="s0"/>
        </w:rPr>
        <w:t>2. Плательщиком по чеку может быть лишь банк, в котором чекодатель имеет денежные средства на счете, которыми он может распоряжаться.</w:t>
      </w:r>
    </w:p>
    <w:p w:rsidR="00000000" w:rsidRDefault="007F1460">
      <w:pPr>
        <w:pStyle w:val="pj"/>
      </w:pPr>
      <w:r>
        <w:rPr>
          <w:rStyle w:val="s0"/>
        </w:rPr>
        <w:t>3. Отзыв чека до истечения срока для его предъявления не допускается.</w:t>
      </w:r>
    </w:p>
    <w:p w:rsidR="00000000" w:rsidRDefault="007F1460">
      <w:pPr>
        <w:pStyle w:val="pj"/>
      </w:pPr>
      <w:r>
        <w:rPr>
          <w:rStyle w:val="s0"/>
        </w:rPr>
        <w:t>4. Выдач</w:t>
      </w:r>
      <w:r>
        <w:rPr>
          <w:rStyle w:val="s0"/>
        </w:rPr>
        <w:t>а чека не погашает денежного обязательства, во исполнение которого он выдан.</w:t>
      </w:r>
    </w:p>
    <w:p w:rsidR="00000000" w:rsidRDefault="007F1460">
      <w:pPr>
        <w:pStyle w:val="pj"/>
      </w:pPr>
      <w:r>
        <w:rPr>
          <w:rStyle w:val="s0"/>
        </w:rPr>
        <w:t>5. Порядок и условия использования чеков устанавливаются настоящим Кодексом, законом и банковскими правилами.</w:t>
      </w:r>
    </w:p>
    <w:p w:rsidR="00000000" w:rsidRDefault="007F1460">
      <w:pPr>
        <w:pStyle w:val="pj"/>
      </w:pPr>
      <w:r>
        <w:rPr>
          <w:rStyle w:val="s0"/>
        </w:rPr>
        <w:t>6. Чек должен содержать все реквизиты, предусмотренные банковскими правилами. Чек, в котором отсутствует какой-либо из реквизитов или в который внесены исправления, является недействительным.</w:t>
      </w:r>
    </w:p>
    <w:p w:rsidR="00000000" w:rsidRDefault="007F1460">
      <w:pPr>
        <w:pStyle w:val="pj"/>
      </w:pPr>
      <w:r>
        <w:rPr>
          <w:rStyle w:val="s0"/>
        </w:rPr>
        <w:t>7. Форма чека и порядок его заполнения устанавливаются законом и</w:t>
      </w:r>
      <w:r>
        <w:rPr>
          <w:rStyle w:val="s0"/>
        </w:rPr>
        <w:t xml:space="preserve"> банковскими правилами.</w:t>
      </w:r>
    </w:p>
    <w:p w:rsidR="00000000" w:rsidRDefault="007F1460">
      <w:pPr>
        <w:pStyle w:val="pj"/>
      </w:pPr>
      <w:r>
        <w:rPr>
          <w:rStyle w:val="s0"/>
        </w:rPr>
        <w:t> </w:t>
      </w:r>
    </w:p>
    <w:p w:rsidR="00000000" w:rsidRDefault="007F1460">
      <w:pPr>
        <w:pStyle w:val="pj"/>
        <w:ind w:left="1200" w:hanging="800"/>
      </w:pPr>
      <w:bookmarkStart w:id="1136" w:name="SUB11030000"/>
      <w:bookmarkEnd w:id="1136"/>
      <w:r>
        <w:rPr>
          <w:rStyle w:val="s1"/>
        </w:rPr>
        <w:t xml:space="preserve">Статья 1103. </w:t>
      </w:r>
      <w:r>
        <w:rPr>
          <w:rStyle w:val="s0"/>
        </w:rPr>
        <w:t>Оплата чека</w:t>
      </w:r>
    </w:p>
    <w:p w:rsidR="00000000" w:rsidRDefault="007F1460">
      <w:pPr>
        <w:pStyle w:val="pj"/>
      </w:pPr>
      <w:r>
        <w:rPr>
          <w:rStyle w:val="s0"/>
        </w:rPr>
        <w:t>1. Чек оплачивается за счет денежных средств чекодателя.</w:t>
      </w:r>
    </w:p>
    <w:p w:rsidR="00000000" w:rsidRDefault="007F1460">
      <w:pPr>
        <w:pStyle w:val="pj"/>
      </w:pPr>
      <w:r>
        <w:rPr>
          <w:rStyle w:val="s0"/>
        </w:rPr>
        <w:t>Порядок и условия бронирования денежных средств на счете для расчетов с применением чеков устанавливаются банковскими правилами.</w:t>
      </w:r>
    </w:p>
    <w:p w:rsidR="00000000" w:rsidRDefault="007F1460">
      <w:pPr>
        <w:pStyle w:val="pj"/>
      </w:pPr>
      <w:r>
        <w:rPr>
          <w:rStyle w:val="s0"/>
        </w:rPr>
        <w:t>2. Чек подлежит опл</w:t>
      </w:r>
      <w:r>
        <w:rPr>
          <w:rStyle w:val="s0"/>
        </w:rPr>
        <w:t>ате плательщиком по чеку при условии предъявления его к оплате в срок, установленный банковскими правилами.</w:t>
      </w:r>
    </w:p>
    <w:p w:rsidR="00000000" w:rsidRDefault="007F1460">
      <w:pPr>
        <w:pStyle w:val="pj"/>
      </w:pPr>
      <w:r>
        <w:rPr>
          <w:rStyle w:val="s0"/>
        </w:rPr>
        <w:t>3. Плательщик по чеку должен удостовериться всеми возможными способами в подлинности чека, а также в том, что предъявитель чека является уполномочен</w:t>
      </w:r>
      <w:r>
        <w:rPr>
          <w:rStyle w:val="s0"/>
        </w:rPr>
        <w:t>ным лицом.</w:t>
      </w:r>
    </w:p>
    <w:p w:rsidR="00000000" w:rsidRDefault="007F1460">
      <w:pPr>
        <w:pStyle w:val="pj"/>
      </w:pPr>
      <w:r>
        <w:rPr>
          <w:rStyle w:val="s0"/>
        </w:rPr>
        <w:t>4. Убытки, причиненные в связи с оплатой подложного, похищенного или утраченного чека, возлагаются на плательщика по чеку или чекодателя - в зависимости от того, по чьей вине они были причинены.</w:t>
      </w:r>
    </w:p>
    <w:p w:rsidR="00000000" w:rsidRDefault="007F1460">
      <w:pPr>
        <w:pStyle w:val="pj"/>
      </w:pPr>
      <w:r>
        <w:rPr>
          <w:rStyle w:val="s0"/>
        </w:rPr>
        <w:t> </w:t>
      </w:r>
    </w:p>
    <w:p w:rsidR="00000000" w:rsidRDefault="007F1460">
      <w:pPr>
        <w:pStyle w:val="pj"/>
        <w:ind w:left="1200" w:hanging="800"/>
      </w:pPr>
      <w:bookmarkStart w:id="1137" w:name="SUB11040000"/>
      <w:bookmarkEnd w:id="1137"/>
      <w:r>
        <w:rPr>
          <w:rStyle w:val="s1"/>
        </w:rPr>
        <w:t xml:space="preserve">Статья 1104. </w:t>
      </w:r>
      <w:r>
        <w:rPr>
          <w:rStyle w:val="s0"/>
        </w:rPr>
        <w:t>Инкассирование чека</w:t>
      </w:r>
    </w:p>
    <w:p w:rsidR="00000000" w:rsidRDefault="007F1460">
      <w:pPr>
        <w:pStyle w:val="pj"/>
      </w:pPr>
      <w:r>
        <w:rPr>
          <w:rStyle w:val="s0"/>
        </w:rPr>
        <w:t>1. Представлени</w:t>
      </w:r>
      <w:r>
        <w:rPr>
          <w:rStyle w:val="s0"/>
        </w:rPr>
        <w:t>е чека в банк чекодержателя на инкассо для получения платежа считается предъявлением чека к платежу.</w:t>
      </w:r>
    </w:p>
    <w:p w:rsidR="00000000" w:rsidRDefault="007F1460">
      <w:pPr>
        <w:pStyle w:val="pj"/>
      </w:pPr>
      <w:r>
        <w:rPr>
          <w:rStyle w:val="s0"/>
        </w:rPr>
        <w:t xml:space="preserve">Оплата чека производится в порядке, установленном </w:t>
      </w:r>
      <w:hyperlink w:anchor="sub11000000" w:history="1">
        <w:r>
          <w:rPr>
            <w:rStyle w:val="a4"/>
          </w:rPr>
          <w:t>статьей 1100</w:t>
        </w:r>
      </w:hyperlink>
      <w:r>
        <w:rPr>
          <w:rStyle w:val="s0"/>
        </w:rPr>
        <w:t xml:space="preserve"> настоящего Кодекса.</w:t>
      </w:r>
    </w:p>
    <w:p w:rsidR="00000000" w:rsidRDefault="007F1460">
      <w:pPr>
        <w:pStyle w:val="pj"/>
      </w:pPr>
      <w:r>
        <w:rPr>
          <w:rStyle w:val="s0"/>
        </w:rPr>
        <w:t>2. Зачисление средств по инкассированн</w:t>
      </w:r>
      <w:r>
        <w:rPr>
          <w:rStyle w:val="s0"/>
        </w:rPr>
        <w:t>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000000" w:rsidRDefault="007F1460">
      <w:pPr>
        <w:pStyle w:val="pj"/>
      </w:pPr>
      <w:r>
        <w:rPr>
          <w:rStyle w:val="s0"/>
        </w:rPr>
        <w:t> </w:t>
      </w:r>
    </w:p>
    <w:p w:rsidR="00000000" w:rsidRDefault="007F1460">
      <w:pPr>
        <w:pStyle w:val="pj"/>
        <w:ind w:left="1200" w:hanging="800"/>
      </w:pPr>
      <w:bookmarkStart w:id="1138" w:name="SUB11050000"/>
      <w:bookmarkEnd w:id="1138"/>
      <w:r>
        <w:rPr>
          <w:rStyle w:val="s1"/>
        </w:rPr>
        <w:t xml:space="preserve">Статья 1105. </w:t>
      </w:r>
      <w:r>
        <w:rPr>
          <w:rStyle w:val="s0"/>
        </w:rPr>
        <w:t>Извещение о неоплате чека</w:t>
      </w:r>
    </w:p>
    <w:p w:rsidR="00000000" w:rsidRDefault="007F1460">
      <w:pPr>
        <w:pStyle w:val="pj"/>
      </w:pPr>
      <w:r>
        <w:rPr>
          <w:rStyle w:val="s0"/>
        </w:rPr>
        <w:t>1. Чекодержатель должен известить чекодателя о неплатеже в течение двух рабочих дней, следующих за днем совершения протеста или равнозначного акта.</w:t>
      </w:r>
    </w:p>
    <w:p w:rsidR="00000000" w:rsidRDefault="007F1460">
      <w:pPr>
        <w:pStyle w:val="pj"/>
      </w:pPr>
      <w:r>
        <w:rPr>
          <w:rStyle w:val="s0"/>
        </w:rPr>
        <w:t>2. Лицо, не направившее извещение в указанный срок, не теряет своих прав. Оно возмещает убытки, которые могу</w:t>
      </w:r>
      <w:r>
        <w:rPr>
          <w:rStyle w:val="s0"/>
        </w:rPr>
        <w:t>т произойти вследствие неизвещения о неоплате чека. Размер возмещаемых убытков не может превышать сумму чека.</w:t>
      </w:r>
    </w:p>
    <w:p w:rsidR="00000000" w:rsidRDefault="007F1460">
      <w:pPr>
        <w:pStyle w:val="pj"/>
      </w:pPr>
      <w:r>
        <w:rPr>
          <w:rStyle w:val="s0"/>
        </w:rPr>
        <w:t> </w:t>
      </w:r>
    </w:p>
    <w:p w:rsidR="00000000" w:rsidRDefault="007F1460">
      <w:pPr>
        <w:pStyle w:val="pj"/>
        <w:ind w:left="1200" w:hanging="800"/>
      </w:pPr>
      <w:bookmarkStart w:id="1139" w:name="SUB11060000"/>
      <w:bookmarkEnd w:id="1139"/>
      <w:r>
        <w:rPr>
          <w:rStyle w:val="s1"/>
        </w:rPr>
        <w:t xml:space="preserve">Статья 1106. </w:t>
      </w:r>
      <w:r>
        <w:rPr>
          <w:rStyle w:val="s0"/>
        </w:rPr>
        <w:t>Последствия неоплаты чека</w:t>
      </w:r>
    </w:p>
    <w:p w:rsidR="00000000" w:rsidRDefault="007F1460">
      <w:pPr>
        <w:pStyle w:val="pj"/>
      </w:pPr>
      <w:r>
        <w:rPr>
          <w:rStyle w:val="s0"/>
        </w:rPr>
        <w:t>1. В случае отказа плательщика от оплаты чека чекодержатель имеет право предъявить иск в суд. Чекодержате</w:t>
      </w:r>
      <w:r>
        <w:rPr>
          <w:rStyle w:val="s0"/>
        </w:rPr>
        <w:t>ль имеет право потребовать кроме оплаты суммы чека возмещения своих издержек на получение оплаты, а также процентов.</w:t>
      </w:r>
    </w:p>
    <w:p w:rsidR="00000000" w:rsidRDefault="007F1460">
      <w:pPr>
        <w:pStyle w:val="pj"/>
      </w:pPr>
      <w:r>
        <w:rPr>
          <w:rStyle w:val="s0"/>
        </w:rPr>
        <w:t>2. К требованиям чекодержателя об оплате чека применяется исковая давность в один год.</w:t>
      </w:r>
    </w:p>
    <w:p w:rsidR="00000000" w:rsidRDefault="007F1460">
      <w:pPr>
        <w:pStyle w:val="pj"/>
      </w:pPr>
      <w:r>
        <w:rPr>
          <w:rStyle w:val="s0"/>
        </w:rPr>
        <w:t> </w:t>
      </w:r>
    </w:p>
    <w:p w:rsidR="00000000" w:rsidRDefault="007F1460">
      <w:pPr>
        <w:pStyle w:val="pc"/>
      </w:pPr>
      <w:bookmarkStart w:id="1140" w:name="SUB11070000"/>
      <w:bookmarkEnd w:id="1140"/>
      <w:r>
        <w:rPr>
          <w:rStyle w:val="s1"/>
        </w:rPr>
        <w:t>Глава 75. Распоряжение имущественными правами инте</w:t>
      </w:r>
      <w:r>
        <w:rPr>
          <w:rStyle w:val="s1"/>
        </w:rPr>
        <w:t>ллектуальной собственности</w:t>
      </w:r>
    </w:p>
    <w:p w:rsidR="00000000" w:rsidRDefault="007F1460">
      <w:pPr>
        <w:pStyle w:val="pj"/>
      </w:pPr>
      <w:r>
        <w:rPr>
          <w:rStyle w:val="s0"/>
        </w:rPr>
        <w:t> </w:t>
      </w:r>
    </w:p>
    <w:p w:rsidR="00000000" w:rsidRDefault="007F1460">
      <w:pPr>
        <w:pStyle w:val="pj"/>
        <w:ind w:left="1200" w:hanging="800"/>
      </w:pPr>
      <w:r>
        <w:rPr>
          <w:rStyle w:val="s1"/>
        </w:rPr>
        <w:t xml:space="preserve">Статья 1107. </w:t>
      </w:r>
      <w:r>
        <w:rPr>
          <w:rStyle w:val="s0"/>
        </w:rPr>
        <w:t>Виды сделок по распоряжению имущественными правами интеллектуальной собственности</w:t>
      </w:r>
    </w:p>
    <w:p w:rsidR="00000000" w:rsidRDefault="007F1460">
      <w:pPr>
        <w:pStyle w:val="pj"/>
      </w:pPr>
      <w:r>
        <w:rPr>
          <w:rStyle w:val="s0"/>
        </w:rPr>
        <w:t>1. Распоряжение имущественными правами интеллектуальной собственности осуществляется на основании следующих сделок:</w:t>
      </w:r>
    </w:p>
    <w:p w:rsidR="00000000" w:rsidRDefault="007F1460">
      <w:pPr>
        <w:pStyle w:val="pj"/>
      </w:pPr>
      <w:r>
        <w:rPr>
          <w:rStyle w:val="s0"/>
        </w:rPr>
        <w:t>1) лицензия на и</w:t>
      </w:r>
      <w:r>
        <w:rPr>
          <w:rStyle w:val="s0"/>
        </w:rPr>
        <w:t>спользование объекта права интеллектуальной собственности;</w:t>
      </w:r>
    </w:p>
    <w:p w:rsidR="00000000" w:rsidRDefault="007F1460">
      <w:pPr>
        <w:pStyle w:val="pj"/>
      </w:pPr>
      <w:r>
        <w:rPr>
          <w:rStyle w:val="s0"/>
        </w:rPr>
        <w:t>2) лицензионный договор;</w:t>
      </w:r>
    </w:p>
    <w:p w:rsidR="00000000" w:rsidRDefault="007F1460">
      <w:pPr>
        <w:pStyle w:val="pj"/>
      </w:pPr>
      <w:r>
        <w:rPr>
          <w:rStyle w:val="s0"/>
        </w:rPr>
        <w:t>3) договор о создании по заказу и использовании объекта права интеллектуальной собственности;</w:t>
      </w:r>
    </w:p>
    <w:p w:rsidR="00000000" w:rsidRDefault="007F1460">
      <w:pPr>
        <w:pStyle w:val="pj"/>
      </w:pPr>
      <w:r>
        <w:rPr>
          <w:rStyle w:val="s0"/>
        </w:rPr>
        <w:t>4) договор о передаче исключительных имущественных прав интеллектуальной собст</w:t>
      </w:r>
      <w:r>
        <w:rPr>
          <w:rStyle w:val="s0"/>
        </w:rPr>
        <w:t>венности;</w:t>
      </w:r>
    </w:p>
    <w:p w:rsidR="00000000" w:rsidRDefault="007F1460">
      <w:pPr>
        <w:pStyle w:val="pj"/>
      </w:pPr>
      <w:r>
        <w:rPr>
          <w:rStyle w:val="s0"/>
        </w:rPr>
        <w:t>5) иная сделка о распоряжении имущественными правами интеллектуальной собственности.</w:t>
      </w:r>
    </w:p>
    <w:p w:rsidR="00000000" w:rsidRDefault="007F1460">
      <w:pPr>
        <w:pStyle w:val="pj"/>
      </w:pPr>
      <w:r>
        <w:rPr>
          <w:rStyle w:val="s0"/>
        </w:rPr>
        <w:t>2. Сделка по распоряжению имущественными правами интеллектуальной собственности заключается в письменной (электронной) форме, за исключением случаев, определенны</w:t>
      </w:r>
      <w:r>
        <w:rPr>
          <w:rStyle w:val="s0"/>
        </w:rPr>
        <w:t>х законом.</w:t>
      </w:r>
    </w:p>
    <w:p w:rsidR="00000000" w:rsidRDefault="007F1460">
      <w:pPr>
        <w:pStyle w:val="pj"/>
      </w:pPr>
      <w:r>
        <w:rPr>
          <w:rStyle w:val="s0"/>
        </w:rPr>
        <w:t>В случае несоблюдения письменной (электронной) формы договора о распоряжении имущественными правами интеллектуальной собственности такой договор ничтожен.</w:t>
      </w:r>
    </w:p>
    <w:p w:rsidR="00000000" w:rsidRDefault="007F1460">
      <w:pPr>
        <w:pStyle w:val="pj"/>
      </w:pPr>
      <w:r>
        <w:rPr>
          <w:rStyle w:val="s0"/>
        </w:rPr>
        <w:t>Законом могут быть установлены случаи, в которых договор о распоряжении имущественными пра</w:t>
      </w:r>
      <w:r>
        <w:rPr>
          <w:rStyle w:val="s0"/>
        </w:rPr>
        <w:t>вами интеллектуальной собственности может заключаться устно.</w:t>
      </w:r>
    </w:p>
    <w:p w:rsidR="00000000" w:rsidRDefault="007F1460">
      <w:pPr>
        <w:pStyle w:val="pj"/>
      </w:pPr>
      <w:r>
        <w:rPr>
          <w:rStyle w:val="s0"/>
        </w:rPr>
        <w:t> </w:t>
      </w:r>
    </w:p>
    <w:p w:rsidR="00000000" w:rsidRDefault="007F1460">
      <w:pPr>
        <w:pStyle w:val="pj"/>
        <w:ind w:left="1200" w:hanging="800"/>
      </w:pPr>
      <w:bookmarkStart w:id="1141" w:name="SUB11080000"/>
      <w:bookmarkEnd w:id="1141"/>
      <w:r>
        <w:rPr>
          <w:rStyle w:val="s1"/>
        </w:rPr>
        <w:t xml:space="preserve">Статья 1108. </w:t>
      </w:r>
      <w:r>
        <w:rPr>
          <w:rStyle w:val="s0"/>
        </w:rPr>
        <w:t>Лицензия на использование объекта права интеллектуальной собственности</w:t>
      </w:r>
    </w:p>
    <w:p w:rsidR="00000000" w:rsidRDefault="007F1460">
      <w:pPr>
        <w:pStyle w:val="pj"/>
      </w:pPr>
      <w:r>
        <w:rPr>
          <w:rStyle w:val="s0"/>
        </w:rPr>
        <w:t>1. Лицо, имеющее исключительное право разрешать использование объекта права интеллектуальной собственности (л</w:t>
      </w:r>
      <w:r>
        <w:rPr>
          <w:rStyle w:val="s0"/>
        </w:rPr>
        <w:t>ицензиар), может предоставить другому лицу (лицензиату) разрешение на использование этого объекта в определенной ограниченной сфере (лицензия на использование объекта права интеллектуальной собственности).</w:t>
      </w:r>
    </w:p>
    <w:p w:rsidR="00000000" w:rsidRDefault="007F1460">
      <w:pPr>
        <w:pStyle w:val="pj"/>
      </w:pPr>
      <w:r>
        <w:rPr>
          <w:rStyle w:val="s0"/>
        </w:rPr>
        <w:t>Лицензиат не имеет права использовать объект права</w:t>
      </w:r>
      <w:r>
        <w:rPr>
          <w:rStyle w:val="s0"/>
        </w:rPr>
        <w:t xml:space="preserve"> интеллектуальной собственности в другой сфере, чем определен лицензией на использование объекта права интеллектуальной собственности.</w:t>
      </w:r>
    </w:p>
    <w:p w:rsidR="00000000" w:rsidRDefault="007F1460">
      <w:pPr>
        <w:pStyle w:val="pj"/>
      </w:pPr>
      <w:r>
        <w:rPr>
          <w:rStyle w:val="s0"/>
        </w:rPr>
        <w:t>2. Лицензия на использование объекта права интеллектуальной собственности может быть оформлена как отдельный документ или</w:t>
      </w:r>
      <w:r>
        <w:rPr>
          <w:rStyle w:val="s0"/>
        </w:rPr>
        <w:t xml:space="preserve"> быть составной частью лицензионного договора.</w:t>
      </w:r>
    </w:p>
    <w:p w:rsidR="00000000" w:rsidRDefault="007F1460">
      <w:pPr>
        <w:pStyle w:val="pj"/>
      </w:pPr>
      <w:r>
        <w:rPr>
          <w:rStyle w:val="s0"/>
        </w:rPr>
        <w:t>3. Лицензия на использование объекта права интеллектуальной собственности может быть исключительной, единичной, неисключительной, а также иного вида, не противоречащего закону.</w:t>
      </w:r>
    </w:p>
    <w:p w:rsidR="00000000" w:rsidRDefault="007F1460">
      <w:pPr>
        <w:pStyle w:val="pj"/>
      </w:pPr>
      <w:r>
        <w:rPr>
          <w:rStyle w:val="s0"/>
        </w:rPr>
        <w:t>Исключительная лицензия выдается лишь одному лицензиату и исключает возможность использования лицензиаром объекта права интеллектуальной собственности в сфере, которая ограничена этой лицензией, и выдачи им другим лицам лицензий на использование этого объе</w:t>
      </w:r>
      <w:r>
        <w:rPr>
          <w:rStyle w:val="s0"/>
        </w:rPr>
        <w:t>кта в указанной сфере.</w:t>
      </w:r>
    </w:p>
    <w:p w:rsidR="00000000" w:rsidRDefault="007F1460">
      <w:pPr>
        <w:pStyle w:val="pj"/>
      </w:pPr>
      <w:r>
        <w:rPr>
          <w:rStyle w:val="s0"/>
        </w:rPr>
        <w:t>Единичная лицензия выдается лишь одному лицензиату и исключает возможность выдачи лицензиаром другим лицам лицензий на использование объекта права интеллектуальной собственности в сфере, которая ограничена этой лицензией, но не исклю</w:t>
      </w:r>
      <w:r>
        <w:rPr>
          <w:rStyle w:val="s0"/>
        </w:rPr>
        <w:t>чает возможности использования лицензиаром этого объекта в указанной сфере.</w:t>
      </w:r>
    </w:p>
    <w:p w:rsidR="00000000" w:rsidRDefault="007F1460">
      <w:pPr>
        <w:pStyle w:val="pj"/>
      </w:pPr>
      <w:r>
        <w:rPr>
          <w:rStyle w:val="s0"/>
        </w:rPr>
        <w:t>Неисключительная лицензия не исключает возможности использования лицензиаром объекта права интеллектуальной собственности в сфере, которая ограничена этой лицензией, и выдачи им другим лицам лицензий на использование этого объекта в указанной сфере.</w:t>
      </w:r>
    </w:p>
    <w:p w:rsidR="00000000" w:rsidRDefault="007F1460">
      <w:pPr>
        <w:pStyle w:val="pj"/>
      </w:pPr>
      <w:r>
        <w:rPr>
          <w:rStyle w:val="s0"/>
        </w:rPr>
        <w:t>4. С с</w:t>
      </w:r>
      <w:r>
        <w:rPr>
          <w:rStyle w:val="s0"/>
        </w:rPr>
        <w:t>огласия лицензиара, предоставленного в письменной форме, лицензиат может выдать письменное полномочие на использование объекта права интеллектуальной собственности другому лицу (сублицензию).</w:t>
      </w:r>
    </w:p>
    <w:p w:rsidR="00000000" w:rsidRDefault="007F1460">
      <w:pPr>
        <w:pStyle w:val="pj"/>
      </w:pPr>
      <w:r>
        <w:rPr>
          <w:rStyle w:val="s0"/>
        </w:rPr>
        <w:t> </w:t>
      </w:r>
    </w:p>
    <w:p w:rsidR="00000000" w:rsidRDefault="007F1460">
      <w:pPr>
        <w:pStyle w:val="pj"/>
        <w:ind w:left="1200" w:hanging="800"/>
      </w:pPr>
      <w:bookmarkStart w:id="1142" w:name="SUB11090000"/>
      <w:bookmarkEnd w:id="1142"/>
      <w:r>
        <w:rPr>
          <w:rStyle w:val="s1"/>
        </w:rPr>
        <w:t xml:space="preserve">Статья 1109. </w:t>
      </w:r>
      <w:r>
        <w:rPr>
          <w:rStyle w:val="s0"/>
        </w:rPr>
        <w:t>Лицензионный договор</w:t>
      </w:r>
    </w:p>
    <w:p w:rsidR="00000000" w:rsidRDefault="007F1460">
      <w:pPr>
        <w:pStyle w:val="pj"/>
      </w:pPr>
      <w:r>
        <w:rPr>
          <w:rStyle w:val="s0"/>
        </w:rPr>
        <w:t>1. По лицензионному договору</w:t>
      </w:r>
      <w:r>
        <w:rPr>
          <w:rStyle w:val="s0"/>
        </w:rPr>
        <w:t xml:space="preserve"> одна сторона (лицензиар) предоставляет другой стороне (лицензиату) разрешение на использование объекта права интеллектуальной собственности определенным способом (способами) в течение определенного срока на определенной территории, а лицензиат обязуется в</w:t>
      </w:r>
      <w:r>
        <w:rPr>
          <w:rStyle w:val="s0"/>
        </w:rPr>
        <w:t>носить плату за использование объекта, если иное не установлено договором.</w:t>
      </w:r>
    </w:p>
    <w:p w:rsidR="00000000" w:rsidRDefault="007F1460">
      <w:pPr>
        <w:pStyle w:val="pj"/>
      </w:pPr>
      <w:r>
        <w:rPr>
          <w:rStyle w:val="s0"/>
        </w:rPr>
        <w:t>2. В случаях, предусмотренных лицензионным договором, может быть заключен сублицензионный договор, по которому лицензиат предоставляет другому лицу (сублицензиату) сублицензию на ис</w:t>
      </w:r>
      <w:r>
        <w:rPr>
          <w:rStyle w:val="s0"/>
        </w:rPr>
        <w:t>пользование объекта права интеллектуальной собственности. В этом случае ответственность перед лицензиаром за действия сублицензиата несет лицензиат, если иное не установлено лицензионным договором.</w:t>
      </w:r>
    </w:p>
    <w:p w:rsidR="00000000" w:rsidRDefault="007F1460">
      <w:pPr>
        <w:pStyle w:val="pj"/>
      </w:pPr>
      <w:r>
        <w:rPr>
          <w:rStyle w:val="s0"/>
        </w:rPr>
        <w:t>3. В лицензионном договоре определяются вид лицензии, сфер</w:t>
      </w:r>
      <w:r>
        <w:rPr>
          <w:rStyle w:val="s0"/>
        </w:rPr>
        <w:t>а использования объекта права интеллектуальной собственности (конкретные права, предоставляемые по договору, способы использования указанного объекта, территория и срок, на которые предоставляются права, и т. п.), размер, порядок и сроки выплаты платы за и</w:t>
      </w:r>
      <w:r>
        <w:rPr>
          <w:rStyle w:val="s0"/>
        </w:rPr>
        <w:t>спользование объекта права интеллектуальной собственности, а также другие условия, которые стороны считают целесообразным включить в договор.</w:t>
      </w:r>
    </w:p>
    <w:p w:rsidR="00000000" w:rsidRDefault="007F1460">
      <w:pPr>
        <w:pStyle w:val="pj"/>
      </w:pPr>
      <w:r>
        <w:rPr>
          <w:rStyle w:val="s0"/>
        </w:rPr>
        <w:t>4. Считается, что по лицензионному договору предоставляется неисключительная лицензия, если иное не установлено ли</w:t>
      </w:r>
      <w:r>
        <w:rPr>
          <w:rStyle w:val="s0"/>
        </w:rPr>
        <w:t>цензионным договором.</w:t>
      </w:r>
    </w:p>
    <w:p w:rsidR="00000000" w:rsidRDefault="007F1460">
      <w:pPr>
        <w:pStyle w:val="pj"/>
      </w:pPr>
      <w:r>
        <w:rPr>
          <w:rStyle w:val="s0"/>
        </w:rPr>
        <w:t>5. Предметом лицензионного договора не могут быть права на использование объекта права интеллектуальной собственности, которые на момент заключения договора не были действующими.</w:t>
      </w:r>
    </w:p>
    <w:p w:rsidR="00000000" w:rsidRDefault="007F1460">
      <w:pPr>
        <w:pStyle w:val="pj"/>
      </w:pPr>
      <w:r>
        <w:rPr>
          <w:rStyle w:val="s0"/>
        </w:rPr>
        <w:t>6. Права на использование объекта права интеллектуально</w:t>
      </w:r>
      <w:r>
        <w:rPr>
          <w:rStyle w:val="s0"/>
        </w:rPr>
        <w:t>й собственности и способы его использования, не определенные в лицензионном договоре, считаются не предоставленными лицензиату.</w:t>
      </w:r>
    </w:p>
    <w:p w:rsidR="00000000" w:rsidRDefault="007F1460">
      <w:pPr>
        <w:pStyle w:val="pj"/>
      </w:pPr>
      <w:r>
        <w:rPr>
          <w:rStyle w:val="s0"/>
        </w:rPr>
        <w:t>7. При отсутствии в лицензионном договоре условия о территории, на которую распространяются предоставленные права на использован</w:t>
      </w:r>
      <w:r>
        <w:rPr>
          <w:rStyle w:val="s0"/>
        </w:rPr>
        <w:t>ие объекта права интеллектуальной собственности, действие лицензии распространяется на территорию Украины.</w:t>
      </w:r>
    </w:p>
    <w:p w:rsidR="00000000" w:rsidRDefault="007F1460">
      <w:pPr>
        <w:pStyle w:val="pj"/>
      </w:pPr>
      <w:r>
        <w:rPr>
          <w:rStyle w:val="s0"/>
        </w:rPr>
        <w:t>8. Если в лицензионном издательском договоре или ином воспроизведении произведения вознаграждение определяется в виде фиксированной денежной суммы, т</w:t>
      </w:r>
      <w:r>
        <w:rPr>
          <w:rStyle w:val="s0"/>
        </w:rPr>
        <w:t>о в договоре должен быть установлен максимальный тираж произведения.</w:t>
      </w:r>
    </w:p>
    <w:p w:rsidR="00000000" w:rsidRDefault="007F1460">
      <w:pPr>
        <w:pStyle w:val="pj"/>
      </w:pPr>
      <w:r>
        <w:rPr>
          <w:rStyle w:val="s0"/>
        </w:rPr>
        <w:t>9. Условия лицензионного договора, противоречащие положениям настоящего Кодекса, ничтожны.</w:t>
      </w:r>
    </w:p>
    <w:p w:rsidR="00000000" w:rsidRDefault="007F1460">
      <w:pPr>
        <w:pStyle w:val="pj"/>
      </w:pPr>
      <w:r>
        <w:rPr>
          <w:rStyle w:val="s0"/>
        </w:rPr>
        <w:t> </w:t>
      </w:r>
    </w:p>
    <w:p w:rsidR="00000000" w:rsidRDefault="007F1460">
      <w:pPr>
        <w:pStyle w:val="pj"/>
        <w:ind w:left="1200" w:hanging="800"/>
      </w:pPr>
      <w:bookmarkStart w:id="1143" w:name="SUB11100000"/>
      <w:bookmarkEnd w:id="1143"/>
      <w:r>
        <w:rPr>
          <w:rStyle w:val="s1"/>
        </w:rPr>
        <w:t xml:space="preserve">Статья 1110. </w:t>
      </w:r>
      <w:r>
        <w:rPr>
          <w:rStyle w:val="s0"/>
        </w:rPr>
        <w:t>Срок лицензионного договора</w:t>
      </w:r>
    </w:p>
    <w:p w:rsidR="00000000" w:rsidRDefault="007F1460">
      <w:pPr>
        <w:pStyle w:val="pj"/>
      </w:pPr>
      <w:r>
        <w:rPr>
          <w:rStyle w:val="s0"/>
        </w:rPr>
        <w:t>1. Лицензионный договор заключается на срок, установл</w:t>
      </w:r>
      <w:r>
        <w:rPr>
          <w:rStyle w:val="s0"/>
        </w:rPr>
        <w:t>енный договором, который должен истекать не позднее истечения срока действия исключительного имущественного права на определенный в договоре объект права интеллектуальной собственности.</w:t>
      </w:r>
    </w:p>
    <w:p w:rsidR="00000000" w:rsidRDefault="007F1460">
      <w:pPr>
        <w:pStyle w:val="pj"/>
      </w:pPr>
      <w:r>
        <w:rPr>
          <w:rStyle w:val="s0"/>
        </w:rPr>
        <w:t>2. Лицензиар может отказаться от лицензионного договора в случае наруш</w:t>
      </w:r>
      <w:r>
        <w:rPr>
          <w:rStyle w:val="s0"/>
        </w:rPr>
        <w:t>ения лицензиатом установленного договором срока начала использования объекта права интеллектуальной собственности. Лицензиар или лицензиат могут отказаться от лицензионного договора в случае нарушения другой стороной иных условий договора.</w:t>
      </w:r>
    </w:p>
    <w:p w:rsidR="00000000" w:rsidRDefault="007F1460">
      <w:pPr>
        <w:pStyle w:val="pj"/>
      </w:pPr>
      <w:r>
        <w:rPr>
          <w:rStyle w:val="s0"/>
        </w:rPr>
        <w:t>3. При отсутстви</w:t>
      </w:r>
      <w:r>
        <w:rPr>
          <w:rStyle w:val="s0"/>
        </w:rPr>
        <w:t>и в лицензионном договоре условия о сроке договора он считается заключенным на срок, оставшийся до истечения срока действия исключительного имущественного права на определенный в договоре объект права интеллектуальной собственности, но не более чем на пять</w:t>
      </w:r>
      <w:r>
        <w:rPr>
          <w:rStyle w:val="s0"/>
        </w:rPr>
        <w:t xml:space="preserve"> лет. Если за шесть месяцев до истечения указанного пятилетнего срока ни одна из сторон не уведомит письменно другую сторону об отказе от договора, договор считается продленным на неопределенное время. В этом случае каждая из сторон может в любое время отк</w:t>
      </w:r>
      <w:r>
        <w:rPr>
          <w:rStyle w:val="s0"/>
        </w:rPr>
        <w:t>азаться от договора, письменно уведомив об этом другую сторону за шесть месяцев до расторжения договора, если больший срок для уведомления не установлен по договоренности сторон.</w:t>
      </w:r>
    </w:p>
    <w:p w:rsidR="00000000" w:rsidRDefault="007F1460">
      <w:pPr>
        <w:pStyle w:val="pj"/>
      </w:pPr>
      <w:r>
        <w:rPr>
          <w:rStyle w:val="s0"/>
        </w:rPr>
        <w:t> </w:t>
      </w:r>
    </w:p>
    <w:p w:rsidR="00000000" w:rsidRDefault="007F1460">
      <w:pPr>
        <w:pStyle w:val="pj"/>
        <w:ind w:left="1200" w:hanging="800"/>
      </w:pPr>
      <w:bookmarkStart w:id="1144" w:name="SUB11110000"/>
      <w:bookmarkEnd w:id="1144"/>
      <w:r>
        <w:rPr>
          <w:rStyle w:val="s1"/>
        </w:rPr>
        <w:t xml:space="preserve">Статья 1111. </w:t>
      </w:r>
      <w:r>
        <w:rPr>
          <w:rStyle w:val="s0"/>
        </w:rPr>
        <w:t>Типовой лицензионный договор</w:t>
      </w:r>
    </w:p>
    <w:p w:rsidR="00000000" w:rsidRDefault="007F1460">
      <w:pPr>
        <w:pStyle w:val="pj"/>
      </w:pPr>
      <w:r>
        <w:rPr>
          <w:rStyle w:val="s0"/>
        </w:rPr>
        <w:t>1. Уполномоченные ведомства или т</w:t>
      </w:r>
      <w:r>
        <w:rPr>
          <w:rStyle w:val="s0"/>
        </w:rPr>
        <w:t>ворческие союзы могут утверждать типовые лицензионные договоры.</w:t>
      </w:r>
    </w:p>
    <w:p w:rsidR="00000000" w:rsidRDefault="007F1460">
      <w:pPr>
        <w:pStyle w:val="pj"/>
      </w:pPr>
      <w:r>
        <w:rPr>
          <w:rStyle w:val="s0"/>
        </w:rPr>
        <w:t>2. Лицензионный договор может содержать условия, не предусмотренные типовым лицензионным договором. Условия лицензионного договора, заключенного с создателем объекта права интеллектуальной соб</w:t>
      </w:r>
      <w:r>
        <w:rPr>
          <w:rStyle w:val="s0"/>
        </w:rPr>
        <w:t>ственности, ухудшающие его положение по сравнению с положением, предусмотренным законом или типовым договором, ничтожны и заменяются условиями, установленными типовым договором или законом.</w:t>
      </w:r>
    </w:p>
    <w:p w:rsidR="00000000" w:rsidRDefault="007F1460">
      <w:pPr>
        <w:pStyle w:val="pj"/>
      </w:pPr>
      <w:r>
        <w:rPr>
          <w:rStyle w:val="s0"/>
        </w:rPr>
        <w:t> </w:t>
      </w:r>
    </w:p>
    <w:p w:rsidR="00000000" w:rsidRDefault="007F1460">
      <w:pPr>
        <w:pStyle w:val="pj"/>
        <w:ind w:left="1200" w:hanging="800"/>
      </w:pPr>
      <w:bookmarkStart w:id="1145" w:name="SUB11120000"/>
      <w:bookmarkEnd w:id="1145"/>
      <w:r>
        <w:rPr>
          <w:rStyle w:val="s1"/>
        </w:rPr>
        <w:t xml:space="preserve">Статья 1112. </w:t>
      </w:r>
      <w:r>
        <w:rPr>
          <w:rStyle w:val="s0"/>
        </w:rPr>
        <w:t>Договор о создании по заказу и использовании объект</w:t>
      </w:r>
      <w:r>
        <w:rPr>
          <w:rStyle w:val="s0"/>
        </w:rPr>
        <w:t>а права интеллектуальной собственности</w:t>
      </w:r>
    </w:p>
    <w:p w:rsidR="00000000" w:rsidRDefault="007F1460">
      <w:pPr>
        <w:pStyle w:val="pj"/>
      </w:pPr>
      <w:r>
        <w:rPr>
          <w:rStyle w:val="s0"/>
        </w:rPr>
        <w:t>1. По договору о создании по заказу и использовании объекта права интеллектуальной собственности одна сторона (создатель - писатель, художник и т. п.) обязуется создать объект права интеллектуальной собственности в со</w:t>
      </w:r>
      <w:r>
        <w:rPr>
          <w:rStyle w:val="s0"/>
        </w:rPr>
        <w:t>ответствии с требованиями другой стороны (заказчика) и в установленный срок.</w:t>
      </w:r>
    </w:p>
    <w:p w:rsidR="00000000" w:rsidRDefault="007F1460">
      <w:pPr>
        <w:pStyle w:val="pj"/>
      </w:pPr>
      <w:r>
        <w:rPr>
          <w:rStyle w:val="s0"/>
        </w:rPr>
        <w:t>2. Договор о создании по заказу и использовании объекта права интеллектуальной собственности должен определять способы и условия использования этого объекта заказчиком.</w:t>
      </w:r>
    </w:p>
    <w:p w:rsidR="00000000" w:rsidRDefault="007F1460">
      <w:pPr>
        <w:pStyle w:val="pj"/>
      </w:pPr>
      <w:r>
        <w:rPr>
          <w:rStyle w:val="s0"/>
        </w:rPr>
        <w:t>3. Оригина</w:t>
      </w:r>
      <w:r>
        <w:rPr>
          <w:rStyle w:val="s0"/>
        </w:rPr>
        <w:t>л произведения изобразительного искусства, созданного по заказу, переходит в собственность заказчика. При этом имущественные права интеллектуальной собственности на такое произведение остаются за его автором, если иное не установлено договором или законом.</w:t>
      </w:r>
    </w:p>
    <w:p w:rsidR="00000000" w:rsidRDefault="007F1460">
      <w:pPr>
        <w:pStyle w:val="pj"/>
      </w:pPr>
      <w:r>
        <w:rPr>
          <w:rStyle w:val="s0"/>
        </w:rPr>
        <w:t>4. Условия договора о создании по заказу и использовании объекта права интеллектуальной собственности, ограничивающие право создателя этого объекта на создание других объектов, ничтожны.</w:t>
      </w:r>
    </w:p>
    <w:p w:rsidR="00000000" w:rsidRDefault="007F1460">
      <w:pPr>
        <w:pStyle w:val="pj"/>
      </w:pPr>
      <w:r>
        <w:rPr>
          <w:rStyle w:val="s0"/>
        </w:rPr>
        <w:t> </w:t>
      </w:r>
    </w:p>
    <w:p w:rsidR="00000000" w:rsidRDefault="007F1460">
      <w:pPr>
        <w:pStyle w:val="pj"/>
      </w:pPr>
      <w:bookmarkStart w:id="1146" w:name="SUB11130000"/>
      <w:bookmarkEnd w:id="1146"/>
      <w:r>
        <w:rPr>
          <w:rStyle w:val="s1"/>
        </w:rPr>
        <w:t xml:space="preserve">Статья 1113. </w:t>
      </w:r>
      <w:r>
        <w:rPr>
          <w:rStyle w:val="s0"/>
        </w:rPr>
        <w:t>Договор о передаче имущественных прав интеллектуальной собственности</w:t>
      </w:r>
    </w:p>
    <w:p w:rsidR="00000000" w:rsidRDefault="007F1460">
      <w:pPr>
        <w:pStyle w:val="pj"/>
      </w:pPr>
      <w:r>
        <w:rPr>
          <w:rStyle w:val="s0"/>
        </w:rPr>
        <w:t>1. По договору о передаче имущественных прав интеллектуальной собственности одна сторона (лицо, являющееся субъектом имущественных прав на объект права интеллектуальной собственности) пер</w:t>
      </w:r>
      <w:r>
        <w:rPr>
          <w:rStyle w:val="s0"/>
        </w:rPr>
        <w:t>едает другой стороне частично или в полном составе эти права в соответствии с законом и на определенных договором условиях.</w:t>
      </w:r>
    </w:p>
    <w:p w:rsidR="00000000" w:rsidRDefault="007F1460">
      <w:pPr>
        <w:pStyle w:val="pj"/>
      </w:pPr>
      <w:r>
        <w:rPr>
          <w:rStyle w:val="s0"/>
        </w:rPr>
        <w:t>Предметом договора о передаче имущественных прав не могут быть объекты и имущественные права, которых не существовало на момент закл</w:t>
      </w:r>
      <w:r>
        <w:rPr>
          <w:rStyle w:val="s0"/>
        </w:rPr>
        <w:t>ючения договора.</w:t>
      </w:r>
    </w:p>
    <w:p w:rsidR="00000000" w:rsidRDefault="007F1460">
      <w:pPr>
        <w:pStyle w:val="pj"/>
      </w:pPr>
      <w:r>
        <w:rPr>
          <w:rStyle w:val="s0"/>
        </w:rPr>
        <w:t xml:space="preserve">2. Условия договора о передаче имущественных прав интеллектуальной собственности на иной срок, чем определено законом, или ухудшающие положение творца соответствующего объекта или его наследников по сравнению с положением, предусмотренным </w:t>
      </w:r>
      <w:r>
        <w:rPr>
          <w:rStyle w:val="s0"/>
        </w:rPr>
        <w:t>этим Кодексом и другим законом, ограничивают право творца на создание других объектов, являются ничтожными.</w:t>
      </w:r>
    </w:p>
    <w:p w:rsidR="00000000" w:rsidRDefault="007F1460">
      <w:pPr>
        <w:pStyle w:val="pj"/>
      </w:pPr>
      <w:r>
        <w:rPr>
          <w:rStyle w:val="s0"/>
        </w:rPr>
        <w:t>3. Заключение договора о передаче имущественных прав интеллектуальной собственности не влияет на лицензионные договоры, заключенные ранее.</w:t>
      </w:r>
    </w:p>
    <w:p w:rsidR="00000000" w:rsidRDefault="007F1460">
      <w:pPr>
        <w:pStyle w:val="pj"/>
      </w:pPr>
      <w:r>
        <w:rPr>
          <w:rStyle w:val="s0"/>
        </w:rPr>
        <w:t>4. Имущес</w:t>
      </w:r>
      <w:r>
        <w:rPr>
          <w:rStyle w:val="s0"/>
        </w:rPr>
        <w:t>твенные права интеллектуальной собственности переходят к приобретателю по договору о передаче имущественных прав интеллектуальной собственности с момента его заключения, если иное не установлено договором или законом.</w:t>
      </w:r>
    </w:p>
    <w:p w:rsidR="00000000" w:rsidRDefault="007F1460">
      <w:pPr>
        <w:pStyle w:val="pj"/>
      </w:pPr>
      <w:r>
        <w:rPr>
          <w:rStyle w:val="s0"/>
        </w:rPr>
        <w:t>Имущественные права интеллектуальной с</w:t>
      </w:r>
      <w:r>
        <w:rPr>
          <w:rStyle w:val="s0"/>
        </w:rPr>
        <w:t xml:space="preserve">обственности, приобретение которых в соответствии с положениями настоящего Кодекса или иного закона увязывается с их государственной регистрацией, переходят к приобретателю по договору о передаче имущественных прав интеллектуальной собственности с момента </w:t>
      </w:r>
      <w:r>
        <w:rPr>
          <w:rStyle w:val="s0"/>
        </w:rPr>
        <w:t>такой государственной регистрации.</w:t>
      </w:r>
    </w:p>
    <w:p w:rsidR="00000000" w:rsidRDefault="007F1460">
      <w:pPr>
        <w:pStyle w:val="pj"/>
      </w:pPr>
      <w:r>
        <w:rPr>
          <w:rStyle w:val="s0"/>
        </w:rPr>
        <w:t> </w:t>
      </w:r>
    </w:p>
    <w:p w:rsidR="00000000" w:rsidRDefault="007F1460">
      <w:pPr>
        <w:pStyle w:val="pj"/>
        <w:ind w:left="1200" w:hanging="800"/>
      </w:pPr>
      <w:bookmarkStart w:id="1147" w:name="SUB11140000"/>
      <w:bookmarkEnd w:id="1147"/>
      <w:r>
        <w:rPr>
          <w:rStyle w:val="s1"/>
        </w:rPr>
        <w:t xml:space="preserve">Статья 1114. </w:t>
      </w:r>
      <w:r>
        <w:rPr>
          <w:rStyle w:val="s0"/>
        </w:rPr>
        <w:t>Государственная регистрация договоров о распоряжении имущественными правами интеллектуальной собственности</w:t>
      </w:r>
    </w:p>
    <w:p w:rsidR="00000000" w:rsidRDefault="007F1460">
      <w:pPr>
        <w:pStyle w:val="pj"/>
      </w:pPr>
      <w:r>
        <w:rPr>
          <w:rStyle w:val="s0"/>
        </w:rPr>
        <w:t xml:space="preserve">1. Лицензия на использование объекта права интеллектуальной собственности и договоры, определенные </w:t>
      </w:r>
      <w:hyperlink w:anchor="sub11090000" w:history="1">
        <w:r>
          <w:rPr>
            <w:rStyle w:val="a4"/>
          </w:rPr>
          <w:t>статьями 1109</w:t>
        </w:r>
      </w:hyperlink>
      <w:r>
        <w:rPr>
          <w:rStyle w:val="s0"/>
        </w:rPr>
        <w:t xml:space="preserve">, </w:t>
      </w:r>
      <w:hyperlink w:anchor="sub11120000" w:history="1">
        <w:r>
          <w:rPr>
            <w:rStyle w:val="a4"/>
          </w:rPr>
          <w:t>1112</w:t>
        </w:r>
      </w:hyperlink>
      <w:r>
        <w:rPr>
          <w:rStyle w:val="s0"/>
        </w:rPr>
        <w:t xml:space="preserve"> и </w:t>
      </w:r>
      <w:hyperlink w:anchor="sub11130000" w:history="1">
        <w:r>
          <w:rPr>
            <w:rStyle w:val="a4"/>
          </w:rPr>
          <w:t>1113</w:t>
        </w:r>
      </w:hyperlink>
      <w:r>
        <w:rPr>
          <w:rStyle w:val="s0"/>
        </w:rPr>
        <w:t xml:space="preserve"> настоящего Кодекса, не подлежат обязательной государственной регистрации.</w:t>
      </w:r>
    </w:p>
    <w:p w:rsidR="00000000" w:rsidRDefault="007F1460">
      <w:pPr>
        <w:pStyle w:val="pj"/>
      </w:pPr>
      <w:r>
        <w:rPr>
          <w:rStyle w:val="s0"/>
        </w:rPr>
        <w:t>Их государственная реги</w:t>
      </w:r>
      <w:r>
        <w:rPr>
          <w:rStyle w:val="s0"/>
        </w:rPr>
        <w:t>страция осуществляется по требованию лицензиара или лицензиата в порядке, установленном законом.</w:t>
      </w:r>
    </w:p>
    <w:p w:rsidR="00000000" w:rsidRDefault="007F1460">
      <w:pPr>
        <w:pStyle w:val="pj"/>
      </w:pPr>
      <w:r>
        <w:rPr>
          <w:rStyle w:val="s0"/>
        </w:rPr>
        <w:t>Отсутствие государственной регистрации не влияет на действие прав, предоставленных по лицензии или другому договору, и других прав на соответствующий объект пр</w:t>
      </w:r>
      <w:r>
        <w:rPr>
          <w:rStyle w:val="s0"/>
        </w:rPr>
        <w:t>ава интеллектуальной собственности, в частности на право лицензиата на обращение в суд за защитой своего права.</w:t>
      </w:r>
    </w:p>
    <w:p w:rsidR="00000000" w:rsidRDefault="007F1460">
      <w:pPr>
        <w:pStyle w:val="pj"/>
      </w:pPr>
      <w:r>
        <w:rPr>
          <w:rStyle w:val="s0"/>
        </w:rPr>
        <w:t>2. Факт передачи исключительных имущественных прав интеллектуальной собственности, которые в соответствии с настоящим Кодексом или другим законо</w:t>
      </w:r>
      <w:r>
        <w:rPr>
          <w:rStyle w:val="s0"/>
        </w:rPr>
        <w:t>м являются действующими после их государственной регистрации, подлежит государственной регистрации.</w:t>
      </w:r>
    </w:p>
    <w:p w:rsidR="00000000" w:rsidRDefault="007F1460">
      <w:pPr>
        <w:pStyle w:val="pj"/>
      </w:pPr>
      <w:r>
        <w:rPr>
          <w:rStyle w:val="s0"/>
        </w:rPr>
        <w:t> </w:t>
      </w:r>
    </w:p>
    <w:p w:rsidR="00000000" w:rsidRDefault="007F1460">
      <w:pPr>
        <w:pStyle w:val="pc"/>
      </w:pPr>
      <w:bookmarkStart w:id="1148" w:name="SUB11150000"/>
      <w:bookmarkEnd w:id="1148"/>
      <w:r>
        <w:rPr>
          <w:rStyle w:val="s1"/>
        </w:rPr>
        <w:t>Глава 76. Коммерческая концессия</w:t>
      </w:r>
    </w:p>
    <w:p w:rsidR="00000000" w:rsidRDefault="007F1460">
      <w:pPr>
        <w:pStyle w:val="pj"/>
      </w:pPr>
      <w:r>
        <w:rPr>
          <w:rStyle w:val="s0"/>
        </w:rPr>
        <w:t> </w:t>
      </w:r>
    </w:p>
    <w:p w:rsidR="00000000" w:rsidRDefault="007F1460">
      <w:pPr>
        <w:pStyle w:val="pj"/>
        <w:ind w:left="1200" w:hanging="800"/>
      </w:pPr>
      <w:r>
        <w:rPr>
          <w:rStyle w:val="s1"/>
        </w:rPr>
        <w:t xml:space="preserve">Статья 1115. </w:t>
      </w:r>
      <w:r>
        <w:rPr>
          <w:rStyle w:val="s0"/>
        </w:rPr>
        <w:t>Договор коммерческой концессии</w:t>
      </w:r>
    </w:p>
    <w:p w:rsidR="00000000" w:rsidRDefault="007F1460">
      <w:pPr>
        <w:pStyle w:val="pj"/>
      </w:pPr>
      <w:r>
        <w:rPr>
          <w:rStyle w:val="s0"/>
        </w:rPr>
        <w:t>1. По договору коммерческой концессии одна сторона (правообладатель) обязуе</w:t>
      </w:r>
      <w:r>
        <w:rPr>
          <w:rStyle w:val="s0"/>
        </w:rPr>
        <w:t>тся предоставить другой стороне (пользователю) за плату право пользования в соответствии с ее требованиями комплексом принадлежащих этой стороне прав в целях изготовления и (или) продажи определенного вида товара и (или) оказания услуг.</w:t>
      </w:r>
    </w:p>
    <w:p w:rsidR="00000000" w:rsidRDefault="007F1460">
      <w:pPr>
        <w:pStyle w:val="pj"/>
      </w:pPr>
      <w:r>
        <w:rPr>
          <w:rStyle w:val="s0"/>
        </w:rPr>
        <w:t>Отношения, связанны</w:t>
      </w:r>
      <w:r>
        <w:rPr>
          <w:rStyle w:val="s0"/>
        </w:rPr>
        <w:t>е с предоставлением права пользования комплексом прав, регулируются настоящим Кодексом и другим законом.</w:t>
      </w:r>
    </w:p>
    <w:p w:rsidR="00000000" w:rsidRDefault="007F1460">
      <w:pPr>
        <w:pStyle w:val="pj"/>
      </w:pPr>
      <w:r>
        <w:rPr>
          <w:rStyle w:val="s0"/>
        </w:rPr>
        <w:t> </w:t>
      </w:r>
    </w:p>
    <w:p w:rsidR="00000000" w:rsidRDefault="007F1460">
      <w:pPr>
        <w:pStyle w:val="pj"/>
        <w:ind w:left="1200" w:hanging="800"/>
      </w:pPr>
      <w:bookmarkStart w:id="1149" w:name="SUB11160000"/>
      <w:bookmarkEnd w:id="1149"/>
      <w:r>
        <w:rPr>
          <w:rStyle w:val="s1"/>
        </w:rPr>
        <w:t xml:space="preserve">Статья 1116. </w:t>
      </w:r>
      <w:r>
        <w:rPr>
          <w:rStyle w:val="s0"/>
        </w:rPr>
        <w:t>Предмет договора коммерческой концессии</w:t>
      </w:r>
    </w:p>
    <w:p w:rsidR="00000000" w:rsidRDefault="007F1460">
      <w:pPr>
        <w:pStyle w:val="pj"/>
      </w:pPr>
      <w:r>
        <w:rPr>
          <w:rStyle w:val="s0"/>
        </w:rPr>
        <w:t>1. Предметом договора коммерческой концессии является право на использование объектов права инте</w:t>
      </w:r>
      <w:r>
        <w:rPr>
          <w:rStyle w:val="s0"/>
        </w:rPr>
        <w:t>ллектуальной собственности (торговых марок, промышленных образцов, изобретений, произведений, коммерческих тайн и т. п.), коммерческого опыта и деловой репутации.</w:t>
      </w:r>
    </w:p>
    <w:p w:rsidR="00000000" w:rsidRDefault="007F1460">
      <w:pPr>
        <w:pStyle w:val="pj"/>
      </w:pPr>
      <w:r>
        <w:rPr>
          <w:rStyle w:val="s0"/>
        </w:rPr>
        <w:t xml:space="preserve">2. Договором коммерческой концессии может быть предусмотрено использование предмета договора </w:t>
      </w:r>
      <w:r>
        <w:rPr>
          <w:rStyle w:val="s0"/>
        </w:rPr>
        <w:t>с указанием или без указания территории использования применительно к определенной сфере гражданского оборота.</w:t>
      </w:r>
    </w:p>
    <w:p w:rsidR="00000000" w:rsidRDefault="007F1460">
      <w:pPr>
        <w:pStyle w:val="pj"/>
      </w:pPr>
      <w:r>
        <w:rPr>
          <w:rStyle w:val="s0"/>
        </w:rPr>
        <w:t> </w:t>
      </w:r>
    </w:p>
    <w:p w:rsidR="00000000" w:rsidRDefault="007F1460">
      <w:pPr>
        <w:pStyle w:val="pj"/>
        <w:ind w:left="1200" w:hanging="800"/>
      </w:pPr>
      <w:bookmarkStart w:id="1150" w:name="SUB11170000"/>
      <w:bookmarkEnd w:id="1150"/>
      <w:r>
        <w:rPr>
          <w:rStyle w:val="s1"/>
        </w:rPr>
        <w:t xml:space="preserve">Статья 1117. </w:t>
      </w:r>
      <w:r>
        <w:rPr>
          <w:rStyle w:val="s0"/>
        </w:rPr>
        <w:t>Стороны в договоре коммерческой концессии</w:t>
      </w:r>
    </w:p>
    <w:p w:rsidR="00000000" w:rsidRDefault="007F1460">
      <w:pPr>
        <w:pStyle w:val="pj"/>
      </w:pPr>
      <w:r>
        <w:rPr>
          <w:rStyle w:val="s0"/>
        </w:rPr>
        <w:t>1. Сторонами в договоре коммерческой концессии могут быть физическое и юридическое лица,</w:t>
      </w:r>
      <w:r>
        <w:rPr>
          <w:rStyle w:val="s0"/>
        </w:rPr>
        <w:t xml:space="preserve"> являющиеся субъектами предпринимательской деятельности.</w:t>
      </w:r>
    </w:p>
    <w:p w:rsidR="00000000" w:rsidRDefault="007F1460">
      <w:pPr>
        <w:pStyle w:val="pj"/>
      </w:pPr>
      <w:r>
        <w:rPr>
          <w:rStyle w:val="s0"/>
        </w:rPr>
        <w:t> </w:t>
      </w:r>
    </w:p>
    <w:p w:rsidR="00000000" w:rsidRDefault="007F1460">
      <w:pPr>
        <w:pStyle w:val="pj"/>
        <w:ind w:left="1200" w:hanging="800"/>
      </w:pPr>
      <w:bookmarkStart w:id="1151" w:name="SUB11180000"/>
      <w:bookmarkEnd w:id="1151"/>
      <w:r>
        <w:rPr>
          <w:rStyle w:val="s1"/>
        </w:rPr>
        <w:t xml:space="preserve">Статья 1118. </w:t>
      </w:r>
      <w:r>
        <w:rPr>
          <w:rStyle w:val="s0"/>
        </w:rPr>
        <w:t>Форма договора коммерческой концессии</w:t>
      </w:r>
    </w:p>
    <w:p w:rsidR="00000000" w:rsidRDefault="007F1460">
      <w:pPr>
        <w:pStyle w:val="pj"/>
      </w:pPr>
      <w:r>
        <w:rPr>
          <w:rStyle w:val="s0"/>
        </w:rPr>
        <w:t>1. Договор коммерческой концессии заключается в письменной форме. При несоблюдении письменной формы договора концессии такой договор является ничтожным.</w:t>
      </w:r>
    </w:p>
    <w:p w:rsidR="00000000" w:rsidRDefault="007F1460">
      <w:pPr>
        <w:pStyle w:val="pj"/>
      </w:pPr>
      <w:r>
        <w:rPr>
          <w:rStyle w:val="s0"/>
        </w:rPr>
        <w:t>2. - 4. Исключены</w:t>
      </w:r>
    </w:p>
    <w:p w:rsidR="00000000" w:rsidRDefault="007F1460">
      <w:pPr>
        <w:pStyle w:val="pj"/>
      </w:pPr>
      <w:r>
        <w:rPr>
          <w:rStyle w:val="s0"/>
        </w:rPr>
        <w:t> </w:t>
      </w:r>
    </w:p>
    <w:p w:rsidR="00000000" w:rsidRDefault="007F1460">
      <w:pPr>
        <w:pStyle w:val="pj"/>
        <w:ind w:left="1200" w:hanging="800"/>
      </w:pPr>
      <w:bookmarkStart w:id="1152" w:name="SUB11190000"/>
      <w:bookmarkEnd w:id="1152"/>
      <w:r>
        <w:rPr>
          <w:rStyle w:val="s1"/>
        </w:rPr>
        <w:t xml:space="preserve">Статья 1119. </w:t>
      </w:r>
      <w:r>
        <w:rPr>
          <w:rStyle w:val="s0"/>
        </w:rPr>
        <w:t>Договор коммерческой субконцессии</w:t>
      </w:r>
    </w:p>
    <w:p w:rsidR="00000000" w:rsidRDefault="007F1460">
      <w:pPr>
        <w:pStyle w:val="pj"/>
      </w:pPr>
      <w:r>
        <w:rPr>
          <w:rStyle w:val="s0"/>
        </w:rPr>
        <w:t>1. В случаях, предусмотренных догово</w:t>
      </w:r>
      <w:r>
        <w:rPr>
          <w:rStyle w:val="s0"/>
        </w:rPr>
        <w:t>ром коммерческой концессии, пользователь может заключить договор коммерческой субконцессии, по которому он предоставляет другому лицу (субпользователю) право пользования предоставленным ему правообладателем комплексом прав или частью комплекса прав на усло</w:t>
      </w:r>
      <w:r>
        <w:rPr>
          <w:rStyle w:val="s0"/>
        </w:rPr>
        <w:t>виях, согласованных с правообладателем или определенных договором коммерческой концессии.</w:t>
      </w:r>
    </w:p>
    <w:p w:rsidR="00000000" w:rsidRDefault="007F1460">
      <w:pPr>
        <w:pStyle w:val="pj"/>
      </w:pPr>
      <w:r>
        <w:rPr>
          <w:rStyle w:val="s0"/>
        </w:rPr>
        <w:t>2. К договору коммерческой субконцессии применяются положения о договоре коммерческой концессии, установленные настоящим Кодексом или другим законом, если иное не выт</w:t>
      </w:r>
      <w:r>
        <w:rPr>
          <w:rStyle w:val="s0"/>
        </w:rPr>
        <w:t>екает из особенностей субконцессии.</w:t>
      </w:r>
    </w:p>
    <w:p w:rsidR="00000000" w:rsidRDefault="007F1460">
      <w:pPr>
        <w:pStyle w:val="pj"/>
      </w:pPr>
      <w:r>
        <w:rPr>
          <w:rStyle w:val="s0"/>
        </w:rPr>
        <w:t>3. Пользователь и субпользователь отвечают перед правообладателем за причиненный ему вред солидарно.</w:t>
      </w:r>
    </w:p>
    <w:p w:rsidR="00000000" w:rsidRDefault="007F1460">
      <w:pPr>
        <w:pStyle w:val="pj"/>
      </w:pPr>
      <w:r>
        <w:rPr>
          <w:rStyle w:val="s0"/>
        </w:rPr>
        <w:t>4. Признание недействительным договора коммерческой концессии имеет следствием недействительность договора коммерческой</w:t>
      </w:r>
      <w:r>
        <w:rPr>
          <w:rStyle w:val="s0"/>
        </w:rPr>
        <w:t xml:space="preserve"> субконцессии.</w:t>
      </w:r>
    </w:p>
    <w:p w:rsidR="00000000" w:rsidRDefault="007F1460">
      <w:pPr>
        <w:pStyle w:val="pj"/>
      </w:pPr>
      <w:r>
        <w:rPr>
          <w:rStyle w:val="s0"/>
        </w:rPr>
        <w:t> </w:t>
      </w:r>
    </w:p>
    <w:p w:rsidR="00000000" w:rsidRDefault="007F1460">
      <w:pPr>
        <w:pStyle w:val="pj"/>
        <w:ind w:left="1200" w:hanging="800"/>
      </w:pPr>
      <w:bookmarkStart w:id="1153" w:name="SUB11200000"/>
      <w:bookmarkEnd w:id="1153"/>
      <w:r>
        <w:rPr>
          <w:rStyle w:val="s1"/>
        </w:rPr>
        <w:t xml:space="preserve">Статья 1120. </w:t>
      </w:r>
      <w:r>
        <w:rPr>
          <w:rStyle w:val="s0"/>
        </w:rPr>
        <w:t>Обязанности правообладателя</w:t>
      </w:r>
    </w:p>
    <w:p w:rsidR="00000000" w:rsidRDefault="007F1460">
      <w:pPr>
        <w:pStyle w:val="pj"/>
      </w:pPr>
      <w:r>
        <w:rPr>
          <w:rStyle w:val="s0"/>
        </w:rPr>
        <w:t>1. Правообладатель обязан передать пользователю техническую и коммерческую документацию и предоставить другую информацию, необходимую для осуществления прав, предоставленных ему по договору коммерче</w:t>
      </w:r>
      <w:r>
        <w:rPr>
          <w:rStyle w:val="s0"/>
        </w:rPr>
        <w:t>ской концессии, а также проинформировать пользователя и его работников по вопросам, связанным с осуществлением этих прав.</w:t>
      </w:r>
    </w:p>
    <w:p w:rsidR="00000000" w:rsidRDefault="007F1460">
      <w:pPr>
        <w:pStyle w:val="pj"/>
      </w:pPr>
      <w:r>
        <w:rPr>
          <w:rStyle w:val="s0"/>
        </w:rPr>
        <w:t>2. Правообладатель обязан, если иное не установлено договором коммерческой концессии:</w:t>
      </w:r>
    </w:p>
    <w:p w:rsidR="00000000" w:rsidRDefault="007F1460">
      <w:pPr>
        <w:pStyle w:val="pj"/>
      </w:pPr>
      <w:r>
        <w:rPr>
          <w:rStyle w:val="s0"/>
        </w:rPr>
        <w:t>1) исключен</w:t>
      </w:r>
    </w:p>
    <w:p w:rsidR="00000000" w:rsidRDefault="007F1460">
      <w:pPr>
        <w:pStyle w:val="pj"/>
      </w:pPr>
      <w:r>
        <w:rPr>
          <w:rStyle w:val="s0"/>
        </w:rPr>
        <w:t>2) оказывать пользователю постоянное</w:t>
      </w:r>
      <w:r>
        <w:rPr>
          <w:rStyle w:val="s0"/>
        </w:rPr>
        <w:t xml:space="preserve"> техническое и консультативное содействие, включая содействие в обучении и повышении квалификации работников;</w:t>
      </w:r>
    </w:p>
    <w:p w:rsidR="00000000" w:rsidRDefault="007F1460">
      <w:pPr>
        <w:pStyle w:val="pj"/>
      </w:pPr>
      <w:r>
        <w:rPr>
          <w:rStyle w:val="s0"/>
        </w:rPr>
        <w:t>3) контролировать качество товаров (работ, услуг), производимых (выполняемых, предоставляемых) пользователем на основании договора коммерческой ко</w:t>
      </w:r>
      <w:r>
        <w:rPr>
          <w:rStyle w:val="s0"/>
        </w:rPr>
        <w:t>нцессии.</w:t>
      </w:r>
    </w:p>
    <w:p w:rsidR="00000000" w:rsidRDefault="007F1460">
      <w:pPr>
        <w:pStyle w:val="pj"/>
      </w:pPr>
      <w:r>
        <w:rPr>
          <w:rStyle w:val="s0"/>
        </w:rPr>
        <w:t> </w:t>
      </w:r>
    </w:p>
    <w:p w:rsidR="00000000" w:rsidRDefault="007F1460">
      <w:pPr>
        <w:pStyle w:val="pj"/>
        <w:ind w:left="1200" w:hanging="800"/>
      </w:pPr>
      <w:bookmarkStart w:id="1154" w:name="SUB11210000"/>
      <w:bookmarkEnd w:id="1154"/>
      <w:r>
        <w:rPr>
          <w:rStyle w:val="s1"/>
        </w:rPr>
        <w:t xml:space="preserve">Статья 1121. </w:t>
      </w:r>
      <w:r>
        <w:rPr>
          <w:rStyle w:val="s0"/>
        </w:rPr>
        <w:t>Обязанности пользователя</w:t>
      </w:r>
    </w:p>
    <w:p w:rsidR="00000000" w:rsidRDefault="007F1460">
      <w:pPr>
        <w:pStyle w:val="pj"/>
      </w:pPr>
      <w:r>
        <w:rPr>
          <w:rStyle w:val="s0"/>
        </w:rPr>
        <w:t>1. С учетом характера и особенностей деятельности, осуществляемой пользователем по договору коммерческой концессии, пользователь обязан:</w:t>
      </w:r>
    </w:p>
    <w:p w:rsidR="00000000" w:rsidRDefault="007F1460">
      <w:pPr>
        <w:pStyle w:val="pj"/>
      </w:pPr>
      <w:r>
        <w:rPr>
          <w:rStyle w:val="s0"/>
        </w:rPr>
        <w:t>1) использовать торговую марку и другие обозначения правообладателя оп</w:t>
      </w:r>
      <w:r>
        <w:rPr>
          <w:rStyle w:val="s0"/>
        </w:rPr>
        <w:t>ределенным в договоре способом;</w:t>
      </w:r>
    </w:p>
    <w:p w:rsidR="00000000" w:rsidRDefault="007F1460">
      <w:pPr>
        <w:pStyle w:val="pj"/>
      </w:pPr>
      <w:r>
        <w:rPr>
          <w:rStyle w:val="s0"/>
        </w:rPr>
        <w:t>2) обеспечить соответствие качества товаров (работ, услуг), производимых (выполняемых, оказываемых) в соответствии с договором коммерческой концессии, качеству аналогичных товаров (работ, услуг), производимых (выполняемых, о</w:t>
      </w:r>
      <w:r>
        <w:rPr>
          <w:rStyle w:val="s0"/>
        </w:rPr>
        <w:t>казываемых) правообладателем;</w:t>
      </w:r>
    </w:p>
    <w:p w:rsidR="00000000" w:rsidRDefault="007F1460">
      <w:pPr>
        <w:pStyle w:val="pj"/>
      </w:pPr>
      <w:r>
        <w:rPr>
          <w:rStyle w:val="s0"/>
        </w:rPr>
        <w:t>3) соблюдать инструкции и указания правообладателя, направленные на обеспечение соответствия характера, способов и условий использования комплекса предоставленных прав использованию этих прав правообладателем;</w:t>
      </w:r>
    </w:p>
    <w:p w:rsidR="00000000" w:rsidRDefault="007F1460">
      <w:pPr>
        <w:pStyle w:val="pj"/>
      </w:pPr>
      <w:r>
        <w:rPr>
          <w:rStyle w:val="s0"/>
        </w:rPr>
        <w:t>4) оказывать пок</w:t>
      </w:r>
      <w:r>
        <w:rPr>
          <w:rStyle w:val="s0"/>
        </w:rPr>
        <w:t>упателям (заказчикам) дополнительные услуги, на которые они могли бы рассчитывать, покупая (заказывая) товары (работы, услуги) непосредственно у правообладателя;</w:t>
      </w:r>
    </w:p>
    <w:p w:rsidR="00000000" w:rsidRDefault="007F1460">
      <w:pPr>
        <w:pStyle w:val="pj"/>
      </w:pPr>
      <w:r>
        <w:rPr>
          <w:rStyle w:val="s0"/>
        </w:rPr>
        <w:t>5) информировать покупателей (заказчиков) наиболее очевидным для них способом об использовании им торговой марки и других обозначений правообладателя по договору коммерческой концессии;</w:t>
      </w:r>
    </w:p>
    <w:p w:rsidR="00000000" w:rsidRDefault="007F1460">
      <w:pPr>
        <w:pStyle w:val="pj"/>
      </w:pPr>
      <w:r>
        <w:rPr>
          <w:rStyle w:val="s0"/>
        </w:rPr>
        <w:t>6) не разглашать секреты производства правообладателя, другую полученн</w:t>
      </w:r>
      <w:r>
        <w:rPr>
          <w:rStyle w:val="s0"/>
        </w:rPr>
        <w:t>ую от него конфиденциальную информацию.</w:t>
      </w:r>
    </w:p>
    <w:p w:rsidR="00000000" w:rsidRDefault="007F1460">
      <w:pPr>
        <w:pStyle w:val="pj"/>
      </w:pPr>
      <w:r>
        <w:rPr>
          <w:rStyle w:val="s0"/>
        </w:rPr>
        <w:t> </w:t>
      </w:r>
    </w:p>
    <w:p w:rsidR="00000000" w:rsidRDefault="007F1460">
      <w:pPr>
        <w:pStyle w:val="pj"/>
        <w:ind w:left="1200" w:hanging="800"/>
      </w:pPr>
      <w:bookmarkStart w:id="1155" w:name="SUB11220000"/>
      <w:bookmarkEnd w:id="1155"/>
      <w:r>
        <w:rPr>
          <w:rStyle w:val="s1"/>
        </w:rPr>
        <w:t xml:space="preserve">Статья 1122. </w:t>
      </w:r>
      <w:r>
        <w:rPr>
          <w:rStyle w:val="s0"/>
        </w:rPr>
        <w:t>Особые условия договора коммерческой концессии</w:t>
      </w:r>
    </w:p>
    <w:p w:rsidR="00000000" w:rsidRDefault="007F1460">
      <w:pPr>
        <w:pStyle w:val="pj"/>
      </w:pPr>
      <w:r>
        <w:rPr>
          <w:rStyle w:val="s0"/>
        </w:rPr>
        <w:t>1. В договоре коммерческой концессии могут быть предусмотрены особые условия, в частности:</w:t>
      </w:r>
    </w:p>
    <w:p w:rsidR="00000000" w:rsidRDefault="007F1460">
      <w:pPr>
        <w:pStyle w:val="pj"/>
      </w:pPr>
      <w:r>
        <w:rPr>
          <w:rStyle w:val="s0"/>
        </w:rPr>
        <w:t>1) обязанность правообладателя не предоставлять другим лицам аналогичные комплексы прав для их использования на закрепленной за пользователем территории или воздерживаться от собственной аналогичной деятельности на этой территории;</w:t>
      </w:r>
    </w:p>
    <w:p w:rsidR="00000000" w:rsidRDefault="007F1460">
      <w:pPr>
        <w:pStyle w:val="pj"/>
      </w:pPr>
      <w:r>
        <w:rPr>
          <w:rStyle w:val="s0"/>
        </w:rPr>
        <w:t>2) обязанность пользоват</w:t>
      </w:r>
      <w:r>
        <w:rPr>
          <w:rStyle w:val="s0"/>
        </w:rPr>
        <w:t>еля не конкурировать с правообладателем на территории, на которую распространяется действие договора, относительно предпринимательской деятельности, осуществляемой пользователем с использованием предоставленных правообладателем прав;</w:t>
      </w:r>
    </w:p>
    <w:p w:rsidR="00000000" w:rsidRDefault="007F1460">
      <w:pPr>
        <w:pStyle w:val="pj"/>
      </w:pPr>
      <w:r>
        <w:rPr>
          <w:rStyle w:val="s0"/>
        </w:rPr>
        <w:t>3) обязанность пользов</w:t>
      </w:r>
      <w:r>
        <w:rPr>
          <w:rStyle w:val="s0"/>
        </w:rPr>
        <w:t>ателя не получать аналогичные права от конкурентов (потенциальных конкурентов) правообладателя;</w:t>
      </w:r>
    </w:p>
    <w:p w:rsidR="00000000" w:rsidRDefault="007F1460">
      <w:pPr>
        <w:pStyle w:val="pj"/>
      </w:pPr>
      <w:r>
        <w:rPr>
          <w:rStyle w:val="s0"/>
        </w:rPr>
        <w:t>4) обязанность пользователя согласовывать с правообладателем место расположения помещений для продажи товаров (выполнения работ, оказания услуг), предусмотренны</w:t>
      </w:r>
      <w:r>
        <w:rPr>
          <w:rStyle w:val="s0"/>
        </w:rPr>
        <w:t>х договором, а также их внутреннее и внешнее оформление.</w:t>
      </w:r>
    </w:p>
    <w:p w:rsidR="00000000" w:rsidRDefault="007F1460">
      <w:pPr>
        <w:pStyle w:val="pj"/>
      </w:pPr>
      <w:r>
        <w:rPr>
          <w:rStyle w:val="s0"/>
        </w:rPr>
        <w:t>2. Условие договора, в соответствии с которым правообладатель имеет право определять цену товара (работ, услуг), предусмотренного договором, или устанавливать верхний либо нижний предел этой цены, яв</w:t>
      </w:r>
      <w:r>
        <w:rPr>
          <w:rStyle w:val="s0"/>
        </w:rPr>
        <w:t>ляется ничтожным.</w:t>
      </w:r>
    </w:p>
    <w:p w:rsidR="00000000" w:rsidRDefault="007F1460">
      <w:pPr>
        <w:pStyle w:val="pj"/>
      </w:pPr>
      <w:r>
        <w:rPr>
          <w:rStyle w:val="s0"/>
        </w:rPr>
        <w:t>3. Условие договора, в соответствии с которым пользователь имеет право продавать товары (выполнять работы, оказывать услуги) исключительно определенной категории покупателей (заказчиков) или исключительно покупателям (заказчикам), имеющим</w:t>
      </w:r>
      <w:r>
        <w:rPr>
          <w:rStyle w:val="s0"/>
        </w:rPr>
        <w:t xml:space="preserve"> местонахождение (место жительства) на территории, определенной в договоре.</w:t>
      </w:r>
    </w:p>
    <w:p w:rsidR="00000000" w:rsidRDefault="007F1460">
      <w:pPr>
        <w:pStyle w:val="pj"/>
      </w:pPr>
      <w:r>
        <w:rPr>
          <w:rStyle w:val="s0"/>
        </w:rPr>
        <w:t> </w:t>
      </w:r>
    </w:p>
    <w:p w:rsidR="00000000" w:rsidRDefault="007F1460">
      <w:pPr>
        <w:pStyle w:val="pj"/>
        <w:ind w:left="1200" w:hanging="800"/>
      </w:pPr>
      <w:bookmarkStart w:id="1156" w:name="SUB11230000"/>
      <w:bookmarkEnd w:id="1156"/>
      <w:r>
        <w:rPr>
          <w:rStyle w:val="s1"/>
        </w:rPr>
        <w:t xml:space="preserve">Статья 1123. </w:t>
      </w:r>
      <w:r>
        <w:rPr>
          <w:rStyle w:val="s0"/>
        </w:rPr>
        <w:t>Ответственность правообладателя по требованиям, предъявляемым к пользователю</w:t>
      </w:r>
    </w:p>
    <w:p w:rsidR="00000000" w:rsidRDefault="007F1460">
      <w:pPr>
        <w:pStyle w:val="pj"/>
      </w:pPr>
      <w:r>
        <w:rPr>
          <w:rStyle w:val="s0"/>
        </w:rPr>
        <w:t>1. Правообладатель несет субсидиарную ответственность по требованиям, предъявляемым к по</w:t>
      </w:r>
      <w:r>
        <w:rPr>
          <w:rStyle w:val="s0"/>
        </w:rPr>
        <w:t>льзователю в связи с несоответствием качества товаров (работ, услуг), проданных (выполненных, оказанных) пользователем.</w:t>
      </w:r>
    </w:p>
    <w:p w:rsidR="00000000" w:rsidRDefault="007F1460">
      <w:pPr>
        <w:pStyle w:val="pj"/>
      </w:pPr>
      <w:r>
        <w:rPr>
          <w:rStyle w:val="s0"/>
        </w:rPr>
        <w:t>По требованиям, предъявляемым к пользователю как производителю продукции (товаров) правообладателя, правообладатель отвечает солидарно с</w:t>
      </w:r>
      <w:r>
        <w:rPr>
          <w:rStyle w:val="s0"/>
        </w:rPr>
        <w:t xml:space="preserve"> пользователем.</w:t>
      </w:r>
    </w:p>
    <w:p w:rsidR="00000000" w:rsidRDefault="007F1460">
      <w:pPr>
        <w:pStyle w:val="pj"/>
      </w:pPr>
      <w:r>
        <w:rPr>
          <w:rStyle w:val="s0"/>
        </w:rPr>
        <w:t> </w:t>
      </w:r>
    </w:p>
    <w:p w:rsidR="00000000" w:rsidRDefault="007F1460">
      <w:pPr>
        <w:pStyle w:val="pj"/>
        <w:ind w:left="1200" w:hanging="800"/>
      </w:pPr>
      <w:bookmarkStart w:id="1157" w:name="SUB11240000"/>
      <w:bookmarkEnd w:id="1157"/>
      <w:r>
        <w:rPr>
          <w:rStyle w:val="s1"/>
        </w:rPr>
        <w:t xml:space="preserve">Статья 1124. </w:t>
      </w:r>
      <w:r>
        <w:rPr>
          <w:rStyle w:val="s0"/>
        </w:rPr>
        <w:t>Право пользователя на заключение договора коммерческой концессии на новый срок</w:t>
      </w:r>
    </w:p>
    <w:p w:rsidR="00000000" w:rsidRDefault="007F1460">
      <w:pPr>
        <w:pStyle w:val="pj"/>
      </w:pPr>
      <w:r>
        <w:rPr>
          <w:rStyle w:val="s0"/>
        </w:rPr>
        <w:t>1. Пользователь, надлежащим образом исполнявший свои обязанности, имеет право на заключение договора коммерческой концессии на новый срок на тех ж</w:t>
      </w:r>
      <w:r>
        <w:rPr>
          <w:rStyle w:val="s0"/>
        </w:rPr>
        <w:t>е условиях.</w:t>
      </w:r>
    </w:p>
    <w:p w:rsidR="00000000" w:rsidRDefault="007F1460">
      <w:pPr>
        <w:pStyle w:val="pj"/>
      </w:pPr>
      <w:r>
        <w:rPr>
          <w:rStyle w:val="s0"/>
        </w:rPr>
        <w:t>2. Законом могут быть установлены условия, при которых правообладатель может отказаться от заключения договора концессии на новый срок.</w:t>
      </w:r>
    </w:p>
    <w:p w:rsidR="00000000" w:rsidRDefault="007F1460">
      <w:pPr>
        <w:pStyle w:val="pj"/>
      </w:pPr>
      <w:r>
        <w:rPr>
          <w:rStyle w:val="s0"/>
        </w:rPr>
        <w:t> </w:t>
      </w:r>
    </w:p>
    <w:p w:rsidR="00000000" w:rsidRDefault="007F1460">
      <w:pPr>
        <w:pStyle w:val="pj"/>
        <w:ind w:left="1200" w:hanging="800"/>
      </w:pPr>
      <w:bookmarkStart w:id="1158" w:name="SUB11250000"/>
      <w:bookmarkEnd w:id="1158"/>
      <w:r>
        <w:rPr>
          <w:rStyle w:val="s1"/>
        </w:rPr>
        <w:t xml:space="preserve">Статья 1125. </w:t>
      </w:r>
      <w:r>
        <w:rPr>
          <w:rStyle w:val="s0"/>
        </w:rPr>
        <w:t>Изменение договора коммерческой концессии</w:t>
      </w:r>
    </w:p>
    <w:p w:rsidR="00000000" w:rsidRDefault="007F1460">
      <w:pPr>
        <w:pStyle w:val="pj"/>
      </w:pPr>
      <w:r>
        <w:rPr>
          <w:rStyle w:val="s0"/>
        </w:rPr>
        <w:t>1. Договор коммерческой концессии может быть измене</w:t>
      </w:r>
      <w:r>
        <w:rPr>
          <w:rStyle w:val="s0"/>
        </w:rPr>
        <w:t xml:space="preserve">н в соответствии с положениями </w:t>
      </w:r>
      <w:hyperlink w:anchor="sub6380000" w:history="1">
        <w:r>
          <w:rPr>
            <w:rStyle w:val="a4"/>
          </w:rPr>
          <w:t>главы 53</w:t>
        </w:r>
      </w:hyperlink>
      <w:r>
        <w:rPr>
          <w:rStyle w:val="s0"/>
        </w:rPr>
        <w:t xml:space="preserve"> настоящего Кодекса.</w:t>
      </w:r>
    </w:p>
    <w:p w:rsidR="00000000" w:rsidRDefault="007F1460">
      <w:pPr>
        <w:pStyle w:val="pj"/>
      </w:pPr>
      <w:r>
        <w:rPr>
          <w:rStyle w:val="s0"/>
        </w:rPr>
        <w:t>Абзац второй исключен</w:t>
      </w:r>
    </w:p>
    <w:p w:rsidR="00000000" w:rsidRDefault="007F1460">
      <w:pPr>
        <w:pStyle w:val="pj"/>
      </w:pPr>
      <w:r>
        <w:rPr>
          <w:rStyle w:val="s0"/>
        </w:rPr>
        <w:t> </w:t>
      </w:r>
    </w:p>
    <w:p w:rsidR="00000000" w:rsidRDefault="007F1460">
      <w:pPr>
        <w:pStyle w:val="pj"/>
        <w:ind w:left="1200" w:hanging="800"/>
      </w:pPr>
      <w:bookmarkStart w:id="1159" w:name="SUB11260000"/>
      <w:bookmarkEnd w:id="1159"/>
      <w:r>
        <w:rPr>
          <w:rStyle w:val="s1"/>
        </w:rPr>
        <w:t xml:space="preserve">Статья 1126. </w:t>
      </w:r>
      <w:r>
        <w:rPr>
          <w:rStyle w:val="s0"/>
        </w:rPr>
        <w:t>Прекращение договора коммерческой концессии</w:t>
      </w:r>
    </w:p>
    <w:p w:rsidR="00000000" w:rsidRDefault="007F1460">
      <w:pPr>
        <w:pStyle w:val="pj"/>
      </w:pPr>
      <w:r>
        <w:rPr>
          <w:rStyle w:val="s0"/>
        </w:rPr>
        <w:t>1. Каждая из сторон в договоре коммерческой концессии, срок которого не установлен</w:t>
      </w:r>
      <w:r>
        <w:rPr>
          <w:rStyle w:val="s0"/>
        </w:rPr>
        <w:t>, имеет право в любое время отказаться от договора, уведомив об этом другую сторону не менее чем за шесть месяцев, если более продолжительный срок не установлен договором.</w:t>
      </w:r>
    </w:p>
    <w:p w:rsidR="00000000" w:rsidRDefault="007F1460">
      <w:pPr>
        <w:pStyle w:val="pj"/>
      </w:pPr>
      <w:r>
        <w:rPr>
          <w:rStyle w:val="s0"/>
        </w:rPr>
        <w:t>2. Исключена</w:t>
      </w:r>
    </w:p>
    <w:p w:rsidR="00000000" w:rsidRDefault="007F1460">
      <w:pPr>
        <w:pStyle w:val="pj"/>
      </w:pPr>
      <w:r>
        <w:rPr>
          <w:rStyle w:val="s0"/>
        </w:rPr>
        <w:t>3. Договор коммерческой концессии прекращается при:</w:t>
      </w:r>
    </w:p>
    <w:p w:rsidR="00000000" w:rsidRDefault="007F1460">
      <w:pPr>
        <w:pStyle w:val="pj"/>
      </w:pPr>
      <w:r>
        <w:rPr>
          <w:rStyle w:val="s0"/>
        </w:rPr>
        <w:t>1) прекращении прав</w:t>
      </w:r>
      <w:r>
        <w:rPr>
          <w:rStyle w:val="s0"/>
        </w:rPr>
        <w:t>а правообладателя на торговую марку или другое обозначение, определенное в договоре, без его замены аналогичным правом;</w:t>
      </w:r>
    </w:p>
    <w:p w:rsidR="00000000" w:rsidRDefault="007F1460">
      <w:pPr>
        <w:pStyle w:val="pj"/>
      </w:pPr>
      <w:r>
        <w:rPr>
          <w:rStyle w:val="s0"/>
        </w:rPr>
        <w:t>2) объявлении правообладателя или пользователя неплатежеспособным (банкротом).</w:t>
      </w:r>
    </w:p>
    <w:p w:rsidR="00000000" w:rsidRDefault="007F1460">
      <w:pPr>
        <w:pStyle w:val="pj"/>
      </w:pPr>
      <w:r>
        <w:rPr>
          <w:rStyle w:val="s0"/>
        </w:rPr>
        <w:t> </w:t>
      </w:r>
    </w:p>
    <w:p w:rsidR="00000000" w:rsidRDefault="007F1460">
      <w:pPr>
        <w:pStyle w:val="pj"/>
        <w:ind w:left="1200" w:hanging="800"/>
      </w:pPr>
      <w:bookmarkStart w:id="1160" w:name="SUB11270000"/>
      <w:bookmarkEnd w:id="1160"/>
      <w:r>
        <w:rPr>
          <w:rStyle w:val="s1"/>
        </w:rPr>
        <w:t xml:space="preserve">Статья 1127. </w:t>
      </w:r>
      <w:r>
        <w:rPr>
          <w:rStyle w:val="s0"/>
        </w:rPr>
        <w:t xml:space="preserve">Сохранение действия договора коммерческой </w:t>
      </w:r>
      <w:r>
        <w:rPr>
          <w:rStyle w:val="s0"/>
        </w:rPr>
        <w:t>концессии при изменении сторон</w:t>
      </w:r>
    </w:p>
    <w:p w:rsidR="00000000" w:rsidRDefault="007F1460">
      <w:pPr>
        <w:pStyle w:val="pj"/>
      </w:pPr>
      <w:r>
        <w:rPr>
          <w:rStyle w:val="s0"/>
        </w:rPr>
        <w:t xml:space="preserve">1. Переход исключительного права на объект права интеллектуальной собственности, определенный в договоре коммерческой концессии, от правообладателя к другому лицу не является основанием для изменения или расторжения договора </w:t>
      </w:r>
      <w:r>
        <w:rPr>
          <w:rStyle w:val="s0"/>
        </w:rPr>
        <w:t>коммерческой концессии.</w:t>
      </w:r>
    </w:p>
    <w:p w:rsidR="00000000" w:rsidRDefault="007F1460">
      <w:pPr>
        <w:pStyle w:val="pj"/>
      </w:pPr>
      <w:r>
        <w:rPr>
          <w:rStyle w:val="s0"/>
        </w:rP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субъекта предпринима</w:t>
      </w:r>
      <w:r>
        <w:rPr>
          <w:rStyle w:val="s0"/>
        </w:rPr>
        <w:t>тельской деятельности или передаст свои права и обязанности лицу, имеющему право заниматься предпринимательской деятельностью.</w:t>
      </w:r>
    </w:p>
    <w:p w:rsidR="00000000" w:rsidRDefault="007F1460">
      <w:pPr>
        <w:pStyle w:val="pj"/>
      </w:pPr>
      <w:r>
        <w:rPr>
          <w:rStyle w:val="s0"/>
        </w:rPr>
        <w:t xml:space="preserve">Осуществление прав и исполнение обязанностей умершего лица до перехода их в соответствии с этой частью к наследнику либо другому </w:t>
      </w:r>
      <w:r>
        <w:rPr>
          <w:rStyle w:val="s0"/>
        </w:rPr>
        <w:t xml:space="preserve">лицу осуществляется лицом, которое управляет наследством и назначается в соответствии со </w:t>
      </w:r>
      <w:hyperlink w:anchor="sub12850000" w:history="1">
        <w:r>
          <w:rPr>
            <w:rStyle w:val="a4"/>
          </w:rPr>
          <w:t>статьей 1285</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161" w:name="SUB11280000"/>
      <w:bookmarkEnd w:id="1161"/>
      <w:r>
        <w:rPr>
          <w:rStyle w:val="s1"/>
        </w:rPr>
        <w:t xml:space="preserve">Статья 1128. </w:t>
      </w:r>
      <w:r>
        <w:rPr>
          <w:rStyle w:val="s0"/>
        </w:rPr>
        <w:t>Последствия изменения торговой марки или другого обозначения правообладателя</w:t>
      </w:r>
    </w:p>
    <w:p w:rsidR="00000000" w:rsidRDefault="007F1460">
      <w:pPr>
        <w:pStyle w:val="pj"/>
      </w:pPr>
      <w:r>
        <w:rPr>
          <w:rStyle w:val="s0"/>
        </w:rPr>
        <w:t>1. В слу</w:t>
      </w:r>
      <w:r>
        <w:rPr>
          <w:rStyle w:val="s0"/>
        </w:rPr>
        <w:t>чае изменения торговой марки или другого обозначения правообладателя, права на использование которых входят в комплекс прав, предоставленных пользователю по договору коммерческой концессии, этот договор сохраняет действие относительно нового обозначения пр</w:t>
      </w:r>
      <w:r>
        <w:rPr>
          <w:rStyle w:val="s0"/>
        </w:rPr>
        <w:t>авообладателя, если пользователь не потребует расторжения договора и возмещения убытков.</w:t>
      </w:r>
    </w:p>
    <w:p w:rsidR="00000000" w:rsidRDefault="007F1460">
      <w:pPr>
        <w:pStyle w:val="pj"/>
      </w:pPr>
      <w:r>
        <w:rPr>
          <w:rStyle w:val="s0"/>
        </w:rPr>
        <w:t>При продлении действия договора пользователь имеет право потребовать соответствующего уменьшения причитающейся правообладателю платы.</w:t>
      </w:r>
    </w:p>
    <w:p w:rsidR="00000000" w:rsidRDefault="007F1460">
      <w:pPr>
        <w:pStyle w:val="pj"/>
      </w:pPr>
      <w:r>
        <w:rPr>
          <w:rStyle w:val="s0"/>
        </w:rPr>
        <w:t> </w:t>
      </w:r>
    </w:p>
    <w:p w:rsidR="00000000" w:rsidRDefault="007F1460">
      <w:pPr>
        <w:pStyle w:val="pj"/>
        <w:ind w:left="1200" w:hanging="800"/>
      </w:pPr>
      <w:bookmarkStart w:id="1162" w:name="SUB11290000"/>
      <w:bookmarkEnd w:id="1162"/>
      <w:r>
        <w:rPr>
          <w:rStyle w:val="s1"/>
        </w:rPr>
        <w:t xml:space="preserve">Статья 1129. </w:t>
      </w:r>
      <w:r>
        <w:rPr>
          <w:rStyle w:val="s0"/>
        </w:rPr>
        <w:t>Последствия прекращения права, пользование которым предоставлено по договору коммерческой концессии</w:t>
      </w:r>
    </w:p>
    <w:p w:rsidR="00000000" w:rsidRDefault="007F1460">
      <w:pPr>
        <w:pStyle w:val="pj"/>
      </w:pPr>
      <w:r>
        <w:rPr>
          <w:rStyle w:val="s0"/>
        </w:rPr>
        <w:t>1. Если в период действия договора коммерческой концессии прекратилось право, пользование которым предоставлено по этому договору, действие договора не прек</w:t>
      </w:r>
      <w:r>
        <w:rPr>
          <w:rStyle w:val="s0"/>
        </w:rPr>
        <w:t>ращается, кроме тех его положений, которые касаются прекратившегося права, а пользователь имеет право потребовать соответствующего уменьшения причитающейся правообладателю платы, если иное не установлено договором.</w:t>
      </w:r>
    </w:p>
    <w:p w:rsidR="00000000" w:rsidRDefault="007F1460">
      <w:pPr>
        <w:pStyle w:val="pj"/>
      </w:pPr>
      <w:r>
        <w:rPr>
          <w:rStyle w:val="s0"/>
        </w:rPr>
        <w:t>В случае прекращения права правообладател</w:t>
      </w:r>
      <w:r>
        <w:rPr>
          <w:rStyle w:val="s0"/>
        </w:rPr>
        <w:t xml:space="preserve">я на торговую марку или другое обозначение наступают последствия, предусмотренные </w:t>
      </w:r>
      <w:hyperlink w:anchor="sub11260000" w:history="1">
        <w:r>
          <w:rPr>
            <w:rStyle w:val="a4"/>
          </w:rPr>
          <w:t>частью третьей статьи 1126</w:t>
        </w:r>
      </w:hyperlink>
      <w:r>
        <w:rPr>
          <w:rStyle w:val="s0"/>
        </w:rPr>
        <w:t xml:space="preserve"> либо </w:t>
      </w:r>
      <w:hyperlink w:anchor="sub11280000" w:history="1">
        <w:r>
          <w:rPr>
            <w:rStyle w:val="a4"/>
          </w:rPr>
          <w:t>статьей 1128</w:t>
        </w:r>
      </w:hyperlink>
      <w:r>
        <w:rPr>
          <w:rStyle w:val="s0"/>
        </w:rPr>
        <w:t xml:space="preserve"> настоящего Кодекса.</w:t>
      </w:r>
    </w:p>
    <w:p w:rsidR="00000000" w:rsidRDefault="007F1460">
      <w:pPr>
        <w:pStyle w:val="pj"/>
      </w:pPr>
      <w:r>
        <w:rPr>
          <w:rStyle w:val="s0"/>
        </w:rPr>
        <w:t> </w:t>
      </w:r>
    </w:p>
    <w:p w:rsidR="00000000" w:rsidRDefault="007F1460">
      <w:pPr>
        <w:pStyle w:val="pc"/>
      </w:pPr>
      <w:bookmarkStart w:id="1163" w:name="SUB11300000"/>
      <w:bookmarkEnd w:id="1163"/>
      <w:r>
        <w:rPr>
          <w:rStyle w:val="s1"/>
        </w:rPr>
        <w:t>Глава 77. Совместная деятельность</w:t>
      </w:r>
    </w:p>
    <w:p w:rsidR="00000000" w:rsidRDefault="007F1460">
      <w:pPr>
        <w:pStyle w:val="pj"/>
      </w:pPr>
      <w:r>
        <w:rPr>
          <w:rStyle w:val="s0"/>
        </w:rPr>
        <w:t> </w:t>
      </w:r>
    </w:p>
    <w:p w:rsidR="00000000" w:rsidRDefault="007F1460">
      <w:pPr>
        <w:pStyle w:val="pc"/>
      </w:pPr>
      <w:r>
        <w:rPr>
          <w:rStyle w:val="s1"/>
        </w:rPr>
        <w:t xml:space="preserve">1. </w:t>
      </w:r>
      <w:r>
        <w:rPr>
          <w:rStyle w:val="s1"/>
        </w:rPr>
        <w:t>Общие положения о совместной деятельности</w:t>
      </w:r>
    </w:p>
    <w:p w:rsidR="00000000" w:rsidRDefault="007F1460">
      <w:pPr>
        <w:pStyle w:val="pj"/>
      </w:pPr>
      <w:r>
        <w:rPr>
          <w:rStyle w:val="s0"/>
        </w:rPr>
        <w:t> </w:t>
      </w:r>
    </w:p>
    <w:p w:rsidR="00000000" w:rsidRDefault="007F1460">
      <w:pPr>
        <w:pStyle w:val="pj"/>
        <w:ind w:left="1200" w:hanging="800"/>
      </w:pPr>
      <w:r>
        <w:rPr>
          <w:rStyle w:val="s1"/>
        </w:rPr>
        <w:t xml:space="preserve">Статья 1130. </w:t>
      </w:r>
      <w:r>
        <w:rPr>
          <w:rStyle w:val="s0"/>
        </w:rPr>
        <w:t>Договор о совместной деятельности</w:t>
      </w:r>
    </w:p>
    <w:p w:rsidR="00000000" w:rsidRDefault="007F1460">
      <w:pPr>
        <w:pStyle w:val="pj"/>
      </w:pPr>
      <w:r>
        <w:rPr>
          <w:rStyle w:val="s0"/>
        </w:rPr>
        <w:t>1. По договору о совместной деятельности стороны (участники) обязуются совместно действовать без создания юридического лица для достижения определенной цели, не прот</w:t>
      </w:r>
      <w:r>
        <w:rPr>
          <w:rStyle w:val="s0"/>
        </w:rPr>
        <w:t>иворечащей закону.</w:t>
      </w:r>
    </w:p>
    <w:p w:rsidR="00000000" w:rsidRDefault="007F1460">
      <w:pPr>
        <w:pStyle w:val="pj"/>
      </w:pPr>
      <w:r>
        <w:rPr>
          <w:rStyle w:val="s0"/>
        </w:rPr>
        <w:t>2. Совместная деятельность может осуществляться на основе соединения вкладов участников (простое общество) или без соединения вкладов участников.</w:t>
      </w:r>
    </w:p>
    <w:p w:rsidR="00000000" w:rsidRDefault="007F1460">
      <w:pPr>
        <w:pStyle w:val="pj"/>
      </w:pPr>
      <w:r>
        <w:rPr>
          <w:rStyle w:val="s0"/>
        </w:rPr>
        <w:t> </w:t>
      </w:r>
    </w:p>
    <w:p w:rsidR="00000000" w:rsidRDefault="007F1460">
      <w:pPr>
        <w:pStyle w:val="pj"/>
        <w:ind w:left="1200" w:hanging="800"/>
      </w:pPr>
      <w:bookmarkStart w:id="1164" w:name="SUB11310000"/>
      <w:bookmarkEnd w:id="1164"/>
      <w:r>
        <w:rPr>
          <w:rStyle w:val="s1"/>
        </w:rPr>
        <w:t xml:space="preserve">Статья 1131. </w:t>
      </w:r>
      <w:r>
        <w:rPr>
          <w:rStyle w:val="s0"/>
        </w:rPr>
        <w:t>Форма и условия договора о совместной деятельности</w:t>
      </w:r>
    </w:p>
    <w:p w:rsidR="00000000" w:rsidRDefault="007F1460">
      <w:pPr>
        <w:pStyle w:val="pj"/>
      </w:pPr>
      <w:r>
        <w:rPr>
          <w:rStyle w:val="s0"/>
        </w:rPr>
        <w:t>1. Договор о совместной д</w:t>
      </w:r>
      <w:r>
        <w:rPr>
          <w:rStyle w:val="s0"/>
        </w:rPr>
        <w:t>еятельности заключается в письменной форме.</w:t>
      </w:r>
    </w:p>
    <w:p w:rsidR="00000000" w:rsidRDefault="007F1460">
      <w:pPr>
        <w:pStyle w:val="pj"/>
      </w:pPr>
      <w:r>
        <w:rPr>
          <w:rStyle w:val="s0"/>
        </w:rPr>
        <w:t>2. Условия договора о совместной деятельности, в том числе координация совместных действий участников или ведение их общих дел, правовой статус выделенного для совместной деятельности имущества, покрытие расходов</w:t>
      </w:r>
      <w:r>
        <w:rPr>
          <w:rStyle w:val="s0"/>
        </w:rPr>
        <w:t xml:space="preserve"> и убытков участников, их участие в результатах совместных действий и другие условия определяются по договоренности сторон, если иное не установлено законом об отдельных видах совместной деятельности.</w:t>
      </w:r>
    </w:p>
    <w:p w:rsidR="00000000" w:rsidRDefault="007F1460">
      <w:pPr>
        <w:pStyle w:val="pj"/>
      </w:pPr>
      <w:r>
        <w:rPr>
          <w:rStyle w:val="s0"/>
        </w:rPr>
        <w:t> </w:t>
      </w:r>
    </w:p>
    <w:p w:rsidR="00000000" w:rsidRDefault="007F1460">
      <w:pPr>
        <w:pStyle w:val="pc"/>
      </w:pPr>
      <w:bookmarkStart w:id="1165" w:name="SUB11320000"/>
      <w:bookmarkEnd w:id="1165"/>
      <w:r>
        <w:rPr>
          <w:rStyle w:val="s1"/>
        </w:rPr>
        <w:t>2. Простое общество</w:t>
      </w:r>
    </w:p>
    <w:p w:rsidR="00000000" w:rsidRDefault="007F1460">
      <w:pPr>
        <w:pStyle w:val="pj"/>
      </w:pPr>
      <w:r>
        <w:rPr>
          <w:rStyle w:val="s0"/>
        </w:rPr>
        <w:t> </w:t>
      </w:r>
    </w:p>
    <w:p w:rsidR="00000000" w:rsidRDefault="007F1460">
      <w:pPr>
        <w:pStyle w:val="pj"/>
        <w:ind w:left="1200" w:hanging="800"/>
      </w:pPr>
      <w:r>
        <w:rPr>
          <w:rStyle w:val="s1"/>
        </w:rPr>
        <w:t xml:space="preserve">Статья 1132. </w:t>
      </w:r>
      <w:r>
        <w:rPr>
          <w:rStyle w:val="s0"/>
        </w:rPr>
        <w:t>Договор простого о</w:t>
      </w:r>
      <w:r>
        <w:rPr>
          <w:rStyle w:val="s0"/>
        </w:rPr>
        <w:t>бщества</w:t>
      </w:r>
    </w:p>
    <w:p w:rsidR="00000000" w:rsidRDefault="007F1460">
      <w:pPr>
        <w:pStyle w:val="pj"/>
      </w:pPr>
      <w:r>
        <w:rPr>
          <w:rStyle w:val="s0"/>
        </w:rPr>
        <w:t>1. По договору простого общества стороны (участники) обязуются соединить свои вклады и совместно действовать с целью получения прибыли или достижения иной цели.</w:t>
      </w:r>
    </w:p>
    <w:p w:rsidR="00000000" w:rsidRDefault="007F1460">
      <w:pPr>
        <w:pStyle w:val="pj"/>
      </w:pPr>
      <w:r>
        <w:rPr>
          <w:rStyle w:val="s0"/>
        </w:rPr>
        <w:t> </w:t>
      </w:r>
    </w:p>
    <w:p w:rsidR="00000000" w:rsidRDefault="007F1460">
      <w:pPr>
        <w:pStyle w:val="pj"/>
        <w:ind w:left="1200" w:hanging="800"/>
      </w:pPr>
      <w:bookmarkStart w:id="1166" w:name="SUB11330000"/>
      <w:bookmarkEnd w:id="1166"/>
      <w:r>
        <w:rPr>
          <w:rStyle w:val="s1"/>
        </w:rPr>
        <w:t xml:space="preserve">Статья 1133. </w:t>
      </w:r>
      <w:r>
        <w:rPr>
          <w:rStyle w:val="s0"/>
        </w:rPr>
        <w:t>Вклады участников</w:t>
      </w:r>
    </w:p>
    <w:p w:rsidR="00000000" w:rsidRDefault="007F1460">
      <w:pPr>
        <w:pStyle w:val="pj"/>
      </w:pPr>
      <w:r>
        <w:rPr>
          <w:rStyle w:val="s0"/>
        </w:rPr>
        <w:t>1. Вкладом участника считается все то, что он вносит в совместную деятельность (общее имущество), в том числе денежные средства, иное имущество, профессиональные и иные знания, навыки и умения, а также деловая репутация и деловые связи.</w:t>
      </w:r>
    </w:p>
    <w:p w:rsidR="00000000" w:rsidRDefault="007F1460">
      <w:pPr>
        <w:pStyle w:val="pj"/>
      </w:pPr>
      <w:r>
        <w:rPr>
          <w:rStyle w:val="s0"/>
        </w:rPr>
        <w:t>2. Вклады участнико</w:t>
      </w:r>
      <w:r>
        <w:rPr>
          <w:rStyle w:val="s0"/>
        </w:rPr>
        <w:t>в считаются равными по стоимости, если иное не следует из договора простого общества или фактических обстоятельств. Денежная оценка вклада участника производится по соглашению между участниками.</w:t>
      </w:r>
    </w:p>
    <w:p w:rsidR="00000000" w:rsidRDefault="007F1460">
      <w:pPr>
        <w:pStyle w:val="pj"/>
      </w:pPr>
      <w:r>
        <w:rPr>
          <w:rStyle w:val="s0"/>
        </w:rPr>
        <w:t> </w:t>
      </w:r>
    </w:p>
    <w:p w:rsidR="00000000" w:rsidRDefault="007F1460">
      <w:pPr>
        <w:pStyle w:val="pj"/>
        <w:ind w:left="1200" w:hanging="800"/>
      </w:pPr>
      <w:bookmarkStart w:id="1167" w:name="SUB11340000"/>
      <w:bookmarkEnd w:id="1167"/>
      <w:r>
        <w:rPr>
          <w:rStyle w:val="s1"/>
        </w:rPr>
        <w:t xml:space="preserve">Статья 1134. </w:t>
      </w:r>
      <w:r>
        <w:rPr>
          <w:rStyle w:val="s0"/>
        </w:rPr>
        <w:t>Общее имущество участников</w:t>
      </w:r>
    </w:p>
    <w:p w:rsidR="00000000" w:rsidRDefault="007F1460">
      <w:pPr>
        <w:pStyle w:val="pj"/>
      </w:pPr>
      <w:r>
        <w:rPr>
          <w:rStyle w:val="s0"/>
        </w:rPr>
        <w:t>1. Внесенное участн</w:t>
      </w:r>
      <w:r>
        <w:rPr>
          <w:rStyle w:val="s0"/>
        </w:rPr>
        <w:t xml:space="preserve">иками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являются общей долевой собственностью участников, если иное не установлено </w:t>
      </w:r>
      <w:r>
        <w:rPr>
          <w:rStyle w:val="s0"/>
        </w:rPr>
        <w:t>договором простого общества или законом.</w:t>
      </w:r>
    </w:p>
    <w:p w:rsidR="00000000" w:rsidRDefault="007F1460">
      <w:pPr>
        <w:pStyle w:val="pj"/>
      </w:pPr>
      <w:r>
        <w:rPr>
          <w:rStyle w:val="s0"/>
        </w:rPr>
        <w:t>Внесенное участниками имущество, которым они обладали по основаниям, отличным от права собственности, используется в интересах всех участников и является их общим имуществом.</w:t>
      </w:r>
    </w:p>
    <w:p w:rsidR="00000000" w:rsidRDefault="007F1460">
      <w:pPr>
        <w:pStyle w:val="pj"/>
      </w:pPr>
      <w:r>
        <w:rPr>
          <w:rStyle w:val="s0"/>
        </w:rPr>
        <w:t>2. Ведение бухгалтерского учета общего и</w:t>
      </w:r>
      <w:r>
        <w:rPr>
          <w:rStyle w:val="s0"/>
        </w:rPr>
        <w:t>мущества участников может быть поручено ими одному из участников.</w:t>
      </w:r>
    </w:p>
    <w:p w:rsidR="00000000" w:rsidRDefault="007F1460">
      <w:pPr>
        <w:pStyle w:val="pj"/>
      </w:pPr>
      <w:r>
        <w:rPr>
          <w:rStyle w:val="s0"/>
        </w:rPr>
        <w:t>3. Пользование общим имуществом участников осуществляется по их общему согласию, а при недостижении согласия - в порядке, устанавливаемом по решению суда.</w:t>
      </w:r>
    </w:p>
    <w:p w:rsidR="00000000" w:rsidRDefault="007F1460">
      <w:pPr>
        <w:pStyle w:val="pj"/>
      </w:pPr>
      <w:r>
        <w:rPr>
          <w:rStyle w:val="s0"/>
        </w:rPr>
        <w:t>4. Обязанности участников по содерж</w:t>
      </w:r>
      <w:r>
        <w:rPr>
          <w:rStyle w:val="s0"/>
        </w:rPr>
        <w:t>анию общего имущества и порядок возмещения расходов, связанных с исполнением этих обязанностей, устанавливаются договором простого общества.</w:t>
      </w:r>
    </w:p>
    <w:p w:rsidR="00000000" w:rsidRDefault="007F1460">
      <w:pPr>
        <w:pStyle w:val="pj"/>
      </w:pPr>
      <w:r>
        <w:rPr>
          <w:rStyle w:val="s0"/>
        </w:rPr>
        <w:t> </w:t>
      </w:r>
    </w:p>
    <w:p w:rsidR="00000000" w:rsidRDefault="007F1460">
      <w:pPr>
        <w:pStyle w:val="pj"/>
        <w:ind w:left="1200" w:hanging="800"/>
      </w:pPr>
      <w:bookmarkStart w:id="1168" w:name="SUB11350000"/>
      <w:bookmarkEnd w:id="1168"/>
      <w:r>
        <w:rPr>
          <w:rStyle w:val="s1"/>
        </w:rPr>
        <w:t xml:space="preserve">Статья 1135. </w:t>
      </w:r>
      <w:r>
        <w:rPr>
          <w:rStyle w:val="s0"/>
        </w:rPr>
        <w:t>Ведение общих дел участников</w:t>
      </w:r>
    </w:p>
    <w:p w:rsidR="00000000" w:rsidRDefault="007F1460">
      <w:pPr>
        <w:pStyle w:val="pj"/>
      </w:pPr>
      <w:r>
        <w:rPr>
          <w:rStyle w:val="s0"/>
        </w:rPr>
        <w:t>1. При ведении общих дел каждый участник имеет право действовать от име</w:t>
      </w:r>
      <w:r>
        <w:rPr>
          <w:rStyle w:val="s0"/>
        </w:rPr>
        <w:t>ни всех участников, если договором простого общества не установлено, что ведение дел осуществляется отдельными участниками или совместно всеми участниками договора простого общества.</w:t>
      </w:r>
    </w:p>
    <w:p w:rsidR="00000000" w:rsidRDefault="007F1460">
      <w:pPr>
        <w:pStyle w:val="pj"/>
      </w:pPr>
      <w:r>
        <w:rPr>
          <w:rStyle w:val="s0"/>
        </w:rPr>
        <w:t>При совместном ведении дел для совершения каждой сделки требуется согласи</w:t>
      </w:r>
      <w:r>
        <w:rPr>
          <w:rStyle w:val="s0"/>
        </w:rPr>
        <w:t>е всех участников.</w:t>
      </w:r>
    </w:p>
    <w:p w:rsidR="00000000" w:rsidRDefault="007F1460">
      <w:pPr>
        <w:pStyle w:val="pj"/>
      </w:pPr>
      <w:r>
        <w:rPr>
          <w:rStyle w:val="s0"/>
        </w:rPr>
        <w:t>2. В отношениях с третьими лицами полномочие участника совершать сделки от имени всех участников удостоверяется доверенностью, выданной ему другими участниками, или договором простого общества.</w:t>
      </w:r>
    </w:p>
    <w:p w:rsidR="00000000" w:rsidRDefault="007F1460">
      <w:pPr>
        <w:pStyle w:val="pj"/>
      </w:pPr>
      <w:r>
        <w:rPr>
          <w:rStyle w:val="s0"/>
        </w:rPr>
        <w:t>3. В отношениях с третьими лицами участники</w:t>
      </w:r>
      <w:r>
        <w:rPr>
          <w:rStyle w:val="s0"/>
        </w:rPr>
        <w:t xml:space="preserve"> не могут ссылаться на ограничения прав участника, совершившего сделку, по ведению общих дел участников, кроме случаев, когда они докажут, что в момент совершения сделки третье лицо знало или могло знать о наличии таких ограничений.</w:t>
      </w:r>
    </w:p>
    <w:p w:rsidR="00000000" w:rsidRDefault="007F1460">
      <w:pPr>
        <w:pStyle w:val="pj"/>
      </w:pPr>
      <w:r>
        <w:rPr>
          <w:rStyle w:val="s0"/>
        </w:rPr>
        <w:t>4. Участник, совершивши</w:t>
      </w:r>
      <w:r>
        <w:rPr>
          <w:rStyle w:val="s0"/>
        </w:rPr>
        <w:t>й от имени всех участников сделку, по которой его право на ведение общих дел участников было ограничено, или совершивший в интересах всех участников сделку от своего имени, может требовать возмещения осуществленных им за свой счет расходов, если совершение</w:t>
      </w:r>
      <w:r>
        <w:rPr>
          <w:rStyle w:val="s0"/>
        </w:rPr>
        <w:t xml:space="preserve"> этой сделки было необходимо в интересах всех участников. Участники, которым вследствие таких сделок были причинены убытки, имеют право требовать их возмещения.</w:t>
      </w:r>
    </w:p>
    <w:p w:rsidR="00000000" w:rsidRDefault="007F1460">
      <w:pPr>
        <w:pStyle w:val="pj"/>
      </w:pPr>
      <w:r>
        <w:rPr>
          <w:rStyle w:val="s0"/>
        </w:rPr>
        <w:t>5. Решения по общим делам участников принимаются участниками по общему согласию, если иное не установлено договором простого общества.</w:t>
      </w:r>
    </w:p>
    <w:p w:rsidR="00000000" w:rsidRDefault="007F1460">
      <w:pPr>
        <w:pStyle w:val="pj"/>
      </w:pPr>
      <w:r>
        <w:rPr>
          <w:rStyle w:val="s0"/>
        </w:rPr>
        <w:t> </w:t>
      </w:r>
    </w:p>
    <w:p w:rsidR="00000000" w:rsidRDefault="007F1460">
      <w:pPr>
        <w:pStyle w:val="pj"/>
        <w:ind w:left="1200" w:hanging="800"/>
      </w:pPr>
      <w:bookmarkStart w:id="1169" w:name="SUB11360000"/>
      <w:bookmarkEnd w:id="1169"/>
      <w:r>
        <w:rPr>
          <w:rStyle w:val="s1"/>
        </w:rPr>
        <w:t xml:space="preserve">Статья 1136. </w:t>
      </w:r>
      <w:r>
        <w:rPr>
          <w:rStyle w:val="s0"/>
        </w:rPr>
        <w:t>Право участника на информацию</w:t>
      </w:r>
    </w:p>
    <w:p w:rsidR="00000000" w:rsidRDefault="007F1460">
      <w:pPr>
        <w:pStyle w:val="pj"/>
      </w:pPr>
      <w:r>
        <w:rPr>
          <w:rStyle w:val="s0"/>
        </w:rPr>
        <w:t>1. Каждый участник договора простого общества имеет право знакомиться со все</w:t>
      </w:r>
      <w:r>
        <w:rPr>
          <w:rStyle w:val="s0"/>
        </w:rPr>
        <w:t>ми документами по ведению совместных дел участников. Отказ от этого права или его ограничение, в том числе по соглашению участников, является ничтожным.</w:t>
      </w:r>
    </w:p>
    <w:p w:rsidR="00000000" w:rsidRDefault="007F1460">
      <w:pPr>
        <w:pStyle w:val="pj"/>
      </w:pPr>
      <w:r>
        <w:rPr>
          <w:rStyle w:val="s0"/>
        </w:rPr>
        <w:t> </w:t>
      </w:r>
    </w:p>
    <w:p w:rsidR="00000000" w:rsidRDefault="007F1460">
      <w:pPr>
        <w:pStyle w:val="pj"/>
        <w:ind w:left="1200" w:hanging="800"/>
      </w:pPr>
      <w:bookmarkStart w:id="1170" w:name="SUB11370000"/>
      <w:bookmarkEnd w:id="1170"/>
      <w:r>
        <w:rPr>
          <w:rStyle w:val="s1"/>
        </w:rPr>
        <w:t xml:space="preserve">Статья 1137. </w:t>
      </w:r>
      <w:r>
        <w:rPr>
          <w:rStyle w:val="s0"/>
        </w:rPr>
        <w:t>Общие расходы и убытки участников</w:t>
      </w:r>
    </w:p>
    <w:p w:rsidR="00000000" w:rsidRDefault="007F1460">
      <w:pPr>
        <w:pStyle w:val="pj"/>
      </w:pPr>
      <w:r>
        <w:rPr>
          <w:rStyle w:val="s0"/>
        </w:rPr>
        <w:t xml:space="preserve">1. Порядок возмещения расходов и убытков, связанных с </w:t>
      </w:r>
      <w:r>
        <w:rPr>
          <w:rStyle w:val="s0"/>
        </w:rPr>
        <w:t>совместной деятельностью участников, определяется по договоренности между ними. При отсутствии такой договоренности каждый участник несет расходы и убытки пропорционально стоимости его вклада в общее имущество.</w:t>
      </w:r>
    </w:p>
    <w:p w:rsidR="00000000" w:rsidRDefault="007F1460">
      <w:pPr>
        <w:pStyle w:val="pj"/>
      </w:pPr>
      <w:r>
        <w:rPr>
          <w:rStyle w:val="s0"/>
        </w:rPr>
        <w:t>Условие, по которому участник полностью освоб</w:t>
      </w:r>
      <w:r>
        <w:rPr>
          <w:rStyle w:val="s0"/>
        </w:rPr>
        <w:t>ождается от участия в возмещении общих расходов или убытков, ничтожно.</w:t>
      </w:r>
    </w:p>
    <w:p w:rsidR="00000000" w:rsidRDefault="007F1460">
      <w:pPr>
        <w:pStyle w:val="pj"/>
      </w:pPr>
      <w:r>
        <w:rPr>
          <w:rStyle w:val="s0"/>
        </w:rPr>
        <w:t> </w:t>
      </w:r>
    </w:p>
    <w:p w:rsidR="00000000" w:rsidRDefault="007F1460">
      <w:pPr>
        <w:pStyle w:val="pj"/>
        <w:ind w:left="1200" w:hanging="800"/>
      </w:pPr>
      <w:bookmarkStart w:id="1171" w:name="SUB11380000"/>
      <w:bookmarkEnd w:id="1171"/>
      <w:r>
        <w:rPr>
          <w:rStyle w:val="s1"/>
        </w:rPr>
        <w:t xml:space="preserve">Статья 1138. </w:t>
      </w:r>
      <w:r>
        <w:rPr>
          <w:rStyle w:val="s0"/>
        </w:rPr>
        <w:t>Ответственность участников по общим обязательствам</w:t>
      </w:r>
    </w:p>
    <w:p w:rsidR="00000000" w:rsidRDefault="007F1460">
      <w:pPr>
        <w:pStyle w:val="pj"/>
      </w:pPr>
      <w:r>
        <w:rPr>
          <w:rStyle w:val="s0"/>
        </w:rPr>
        <w:t>1. Если договор простого общества не связан с осуществлением его участниками предпринимательской деятельности, каждый у</w:t>
      </w:r>
      <w:r>
        <w:rPr>
          <w:rStyle w:val="s0"/>
        </w:rPr>
        <w:t>частник отвечает по общим договорным обязательствам всем своим имуществом пропорционально стоимости его вклада в общее имущество. По общим обязательствам, возникшим не из договора, участники отвечают солидарно.</w:t>
      </w:r>
    </w:p>
    <w:p w:rsidR="00000000" w:rsidRDefault="007F1460">
      <w:pPr>
        <w:pStyle w:val="pj"/>
      </w:pPr>
      <w:r>
        <w:rPr>
          <w:rStyle w:val="s0"/>
        </w:rPr>
        <w:t>2. Если договор простого общества связан с осуществлением его участниками предпринимательской деятельности, участники отвечают солидарно по всем общим обязательствам независимо от оснований их возникновения.</w:t>
      </w:r>
    </w:p>
    <w:p w:rsidR="00000000" w:rsidRDefault="007F1460">
      <w:pPr>
        <w:pStyle w:val="pj"/>
      </w:pPr>
      <w:r>
        <w:rPr>
          <w:rStyle w:val="s0"/>
        </w:rPr>
        <w:t> </w:t>
      </w:r>
    </w:p>
    <w:p w:rsidR="00000000" w:rsidRDefault="007F1460">
      <w:pPr>
        <w:pStyle w:val="pj"/>
        <w:ind w:left="1200" w:hanging="800"/>
      </w:pPr>
      <w:bookmarkStart w:id="1172" w:name="SUB11390000"/>
      <w:bookmarkEnd w:id="1172"/>
      <w:r>
        <w:rPr>
          <w:rStyle w:val="s1"/>
        </w:rPr>
        <w:t xml:space="preserve">Статья 1139. </w:t>
      </w:r>
      <w:r>
        <w:rPr>
          <w:rStyle w:val="s0"/>
        </w:rPr>
        <w:t>Распределение прибыли</w:t>
      </w:r>
    </w:p>
    <w:p w:rsidR="00000000" w:rsidRDefault="007F1460">
      <w:pPr>
        <w:pStyle w:val="pj"/>
      </w:pPr>
      <w:r>
        <w:rPr>
          <w:rStyle w:val="s0"/>
        </w:rPr>
        <w:t>1. Прибыль,</w:t>
      </w:r>
      <w:r>
        <w:rPr>
          <w:rStyle w:val="s0"/>
        </w:rPr>
        <w:t xml:space="preserve"> полученная участниками договора простого общества в результате их совместной деятельности, распределяется пропорционально стоимости вкладов участников в общее имущество, если иное не установлено договором простого общества или иной договоренностью участни</w:t>
      </w:r>
      <w:r>
        <w:rPr>
          <w:rStyle w:val="s0"/>
        </w:rPr>
        <w:t>ков.</w:t>
      </w:r>
    </w:p>
    <w:p w:rsidR="00000000" w:rsidRDefault="007F1460">
      <w:pPr>
        <w:pStyle w:val="pj"/>
      </w:pPr>
      <w:r>
        <w:rPr>
          <w:rStyle w:val="s0"/>
        </w:rPr>
        <w:t>Условие о лишении или отказе участника от права на часть прибыли ничтожно.</w:t>
      </w:r>
    </w:p>
    <w:p w:rsidR="00000000" w:rsidRDefault="007F1460">
      <w:pPr>
        <w:pStyle w:val="pj"/>
      </w:pPr>
      <w:r>
        <w:rPr>
          <w:rStyle w:val="s0"/>
        </w:rPr>
        <w:t> </w:t>
      </w:r>
    </w:p>
    <w:p w:rsidR="00000000" w:rsidRDefault="007F1460">
      <w:pPr>
        <w:pStyle w:val="pj"/>
        <w:ind w:left="1200" w:hanging="800"/>
      </w:pPr>
      <w:bookmarkStart w:id="1173" w:name="SUB11400000"/>
      <w:bookmarkEnd w:id="1173"/>
      <w:r>
        <w:rPr>
          <w:rStyle w:val="s1"/>
        </w:rPr>
        <w:t xml:space="preserve">Статья 1140. </w:t>
      </w:r>
      <w:r>
        <w:rPr>
          <w:rStyle w:val="s0"/>
        </w:rPr>
        <w:t>Выдел доли участника по требованию его кредитора</w:t>
      </w:r>
    </w:p>
    <w:p w:rsidR="00000000" w:rsidRDefault="007F1460">
      <w:pPr>
        <w:pStyle w:val="pj"/>
      </w:pPr>
      <w:r>
        <w:rPr>
          <w:rStyle w:val="s0"/>
        </w:rPr>
        <w:t>1. Кредитор участника договора простого общества имеет право предъявить требование о выделе доли участника в общ</w:t>
      </w:r>
      <w:r>
        <w:rPr>
          <w:rStyle w:val="s0"/>
        </w:rPr>
        <w:t>ем имуществе в соответствии с положениями настоящего Кодекса.</w:t>
      </w:r>
    </w:p>
    <w:p w:rsidR="00000000" w:rsidRDefault="007F1460">
      <w:pPr>
        <w:pStyle w:val="pj"/>
      </w:pPr>
      <w:r>
        <w:rPr>
          <w:rStyle w:val="s0"/>
        </w:rPr>
        <w:t> </w:t>
      </w:r>
    </w:p>
    <w:p w:rsidR="00000000" w:rsidRDefault="007F1460">
      <w:pPr>
        <w:pStyle w:val="pj"/>
        <w:ind w:left="1200" w:hanging="800"/>
      </w:pPr>
      <w:bookmarkStart w:id="1174" w:name="SUB11410000"/>
      <w:bookmarkEnd w:id="1174"/>
      <w:r>
        <w:rPr>
          <w:rStyle w:val="s1"/>
        </w:rPr>
        <w:t xml:space="preserve">Статья 1141. </w:t>
      </w:r>
      <w:r>
        <w:rPr>
          <w:rStyle w:val="s0"/>
        </w:rPr>
        <w:t>Прекращение договора простого общества</w:t>
      </w:r>
    </w:p>
    <w:p w:rsidR="00000000" w:rsidRDefault="007F1460">
      <w:pPr>
        <w:pStyle w:val="pj"/>
      </w:pPr>
      <w:r>
        <w:rPr>
          <w:rStyle w:val="s0"/>
        </w:rPr>
        <w:t>1. Договор простого общества прекращается в случае:</w:t>
      </w:r>
    </w:p>
    <w:p w:rsidR="00000000" w:rsidRDefault="007F1460">
      <w:pPr>
        <w:pStyle w:val="pj"/>
      </w:pPr>
      <w:r>
        <w:rPr>
          <w:rStyle w:val="s0"/>
        </w:rPr>
        <w:t>1) признания участника недееспособным, безвестно отсутствующим, ограничения его гражданс</w:t>
      </w:r>
      <w:r>
        <w:rPr>
          <w:rStyle w:val="s0"/>
        </w:rPr>
        <w:t>кой дееспособности, если договоренностью между участниками не предусмотрено сохранение договора в отношении других участников;</w:t>
      </w:r>
    </w:p>
    <w:p w:rsidR="00000000" w:rsidRDefault="007F1460">
      <w:pPr>
        <w:pStyle w:val="pj"/>
      </w:pPr>
      <w:r>
        <w:rPr>
          <w:rStyle w:val="s0"/>
        </w:rPr>
        <w:t>2) объявления участника банкротом, если договоренностью между участниками не предусмотрено сохранение договора в отношении других</w:t>
      </w:r>
      <w:r>
        <w:rPr>
          <w:rStyle w:val="s0"/>
        </w:rPr>
        <w:t xml:space="preserve"> участников;</w:t>
      </w:r>
    </w:p>
    <w:p w:rsidR="00000000" w:rsidRDefault="007F1460">
      <w:pPr>
        <w:pStyle w:val="pj"/>
      </w:pPr>
      <w:r>
        <w:rPr>
          <w:rStyle w:val="s0"/>
        </w:rPr>
        <w:t>3) смерти физического лица участника или ликвидации юридического лица - участника договора простого общества, если договоренностью между участниками не предусмотрено сохранение договора в отношении других участников или замещение умершего учас</w:t>
      </w:r>
      <w:r>
        <w:rPr>
          <w:rStyle w:val="s0"/>
        </w:rPr>
        <w:t>тника (ликвидированного юридического лица), его наследниками (правопреемниками);</w:t>
      </w:r>
    </w:p>
    <w:p w:rsidR="00000000" w:rsidRDefault="007F1460">
      <w:pPr>
        <w:pStyle w:val="pj"/>
      </w:pPr>
      <w:r>
        <w:rPr>
          <w:rStyle w:val="s0"/>
        </w:rPr>
        <w:t xml:space="preserve">4) отказа участника от дальнейшего участия в договоре простого общества или расторжения договора по требованию одного из участников, если договоренностью между участниками не </w:t>
      </w:r>
      <w:r>
        <w:rPr>
          <w:rStyle w:val="s0"/>
        </w:rPr>
        <w:t>предусмотрено сохранение договора в отношении других участников;</w:t>
      </w:r>
    </w:p>
    <w:p w:rsidR="00000000" w:rsidRDefault="007F1460">
      <w:pPr>
        <w:pStyle w:val="pj"/>
      </w:pPr>
      <w:r>
        <w:rPr>
          <w:rStyle w:val="s0"/>
        </w:rPr>
        <w:t>5) истечения срока договора простого общества;</w:t>
      </w:r>
    </w:p>
    <w:p w:rsidR="00000000" w:rsidRDefault="007F1460">
      <w:pPr>
        <w:pStyle w:val="pj"/>
      </w:pPr>
      <w:r>
        <w:rPr>
          <w:rStyle w:val="s0"/>
        </w:rPr>
        <w:t>6) выдела доли участника по требованию его кредитора, если договоренностью между участниками не предусмотрено сохранение договора в отношении др</w:t>
      </w:r>
      <w:r>
        <w:rPr>
          <w:rStyle w:val="s0"/>
        </w:rPr>
        <w:t>угих участников;</w:t>
      </w:r>
    </w:p>
    <w:p w:rsidR="00000000" w:rsidRDefault="007F1460">
      <w:pPr>
        <w:pStyle w:val="pj"/>
      </w:pPr>
      <w:r>
        <w:rPr>
          <w:rStyle w:val="s0"/>
        </w:rPr>
        <w:t>7) достижения цели общества или наступления обстоятельств, когда достижение цели общества стало невозможным.</w:t>
      </w:r>
    </w:p>
    <w:p w:rsidR="00000000" w:rsidRDefault="007F1460">
      <w:pPr>
        <w:pStyle w:val="pj"/>
      </w:pPr>
      <w:r>
        <w:rPr>
          <w:rStyle w:val="s0"/>
        </w:rPr>
        <w:t>2. При прекращении договора простого общества вещи, переданные в общее владение и (или) пользование участников, возвращаются предо</w:t>
      </w:r>
      <w:r>
        <w:rPr>
          <w:rStyle w:val="s0"/>
        </w:rPr>
        <w:t>ставившим их участникам без вознаграждения, если иное не предусмотрено договоренностью сторон.</w:t>
      </w:r>
    </w:p>
    <w:p w:rsidR="00000000" w:rsidRDefault="007F1460">
      <w:pPr>
        <w:pStyle w:val="pj"/>
      </w:pPr>
      <w:r>
        <w:rPr>
          <w:rStyle w:val="s0"/>
        </w:rPr>
        <w:t>Раздел имущества, находящегося в общей собственности участников, и общих прав требования, возникших у них, осуществляется в порядке, установленном настоящим Коде</w:t>
      </w:r>
      <w:r>
        <w:rPr>
          <w:rStyle w:val="s0"/>
        </w:rPr>
        <w:t>ксом.</w:t>
      </w:r>
    </w:p>
    <w:p w:rsidR="00000000" w:rsidRDefault="007F1460">
      <w:pPr>
        <w:pStyle w:val="pj"/>
      </w:pPr>
      <w:r>
        <w:rPr>
          <w:rStyle w:val="s0"/>
        </w:rPr>
        <w:t xml:space="preserve">Участник, который внес в общую собственность вещь, определенную индивидуальными признаками, имеет право при прекращении договора простого общества требовать в судебном порядке возврата ему этой вещи при условии соблюдения интересов других участников </w:t>
      </w:r>
      <w:r>
        <w:rPr>
          <w:rStyle w:val="s0"/>
        </w:rPr>
        <w:t>и кредиторов.</w:t>
      </w:r>
    </w:p>
    <w:p w:rsidR="00000000" w:rsidRDefault="007F1460">
      <w:pPr>
        <w:pStyle w:val="pj"/>
      </w:pPr>
      <w:r>
        <w:rPr>
          <w:rStyle w:val="s0"/>
        </w:rPr>
        <w:t>3. С момента прекращения договора простого общества его участники несут солидарную ответственность по невыполненным общим обязательствам в отношении третьих лиц.</w:t>
      </w:r>
    </w:p>
    <w:p w:rsidR="00000000" w:rsidRDefault="007F1460">
      <w:pPr>
        <w:pStyle w:val="pj"/>
      </w:pPr>
      <w:r>
        <w:rPr>
          <w:rStyle w:val="s0"/>
        </w:rPr>
        <w:t> </w:t>
      </w:r>
    </w:p>
    <w:p w:rsidR="00000000" w:rsidRDefault="007F1460">
      <w:pPr>
        <w:pStyle w:val="pj"/>
        <w:ind w:left="1200" w:hanging="800"/>
      </w:pPr>
      <w:bookmarkStart w:id="1175" w:name="SUB11420000"/>
      <w:bookmarkEnd w:id="1175"/>
      <w:r>
        <w:rPr>
          <w:rStyle w:val="s1"/>
        </w:rPr>
        <w:t xml:space="preserve">Статья 1142. </w:t>
      </w:r>
      <w:r>
        <w:rPr>
          <w:rStyle w:val="s0"/>
        </w:rPr>
        <w:t>Отказ участника от дальнейшего участия в договоре простого общест</w:t>
      </w:r>
      <w:r>
        <w:rPr>
          <w:rStyle w:val="s0"/>
        </w:rPr>
        <w:t>ва и расторжение договора</w:t>
      </w:r>
    </w:p>
    <w:p w:rsidR="00000000" w:rsidRDefault="007F1460">
      <w:pPr>
        <w:pStyle w:val="pj"/>
      </w:pPr>
      <w:r>
        <w:rPr>
          <w:rStyle w:val="s0"/>
        </w:rPr>
        <w:t>1. Участник может сделать заявление об отказе от дальнейшего участия в бессрочном договоре простого общества не позднее чем за три месяца до выхода из договора.</w:t>
      </w:r>
    </w:p>
    <w:p w:rsidR="00000000" w:rsidRDefault="007F1460">
      <w:pPr>
        <w:pStyle w:val="pj"/>
      </w:pPr>
      <w:r>
        <w:rPr>
          <w:rStyle w:val="s0"/>
        </w:rPr>
        <w:t>Условие об ограничении права на отказ от бессрочного договора простог</w:t>
      </w:r>
      <w:r>
        <w:rPr>
          <w:rStyle w:val="s0"/>
        </w:rPr>
        <w:t>о общества является ничтожным.</w:t>
      </w:r>
    </w:p>
    <w:p w:rsidR="00000000" w:rsidRDefault="007F1460">
      <w:pPr>
        <w:pStyle w:val="pj"/>
      </w:pPr>
      <w:r>
        <w:rPr>
          <w:rStyle w:val="s0"/>
        </w:rPr>
        <w:t>2. Участник договора простого общества, заключенного на определенный срок, или договора, в котором достижение цели определено в качестве отменительного условия, имеет право требовать расторжения договора в отношениях с другим</w:t>
      </w:r>
      <w:r>
        <w:rPr>
          <w:rStyle w:val="s0"/>
        </w:rPr>
        <w:t>и участниками по уважительной причине с возмещением другим участникам реальных убытков, причиненных расторжением договора.</w:t>
      </w:r>
    </w:p>
    <w:p w:rsidR="00000000" w:rsidRDefault="007F1460">
      <w:pPr>
        <w:pStyle w:val="pj"/>
      </w:pPr>
      <w:r>
        <w:rPr>
          <w:rStyle w:val="s0"/>
        </w:rPr>
        <w:t> </w:t>
      </w:r>
    </w:p>
    <w:p w:rsidR="00000000" w:rsidRDefault="007F1460">
      <w:pPr>
        <w:pStyle w:val="pj"/>
        <w:ind w:left="1200" w:hanging="800"/>
      </w:pPr>
      <w:bookmarkStart w:id="1176" w:name="SUB11430000"/>
      <w:bookmarkEnd w:id="1176"/>
      <w:r>
        <w:rPr>
          <w:rStyle w:val="s1"/>
        </w:rPr>
        <w:t xml:space="preserve">Статья 1143. </w:t>
      </w:r>
      <w:r>
        <w:rPr>
          <w:rStyle w:val="s0"/>
        </w:rPr>
        <w:t>Ответственность участника, в отношении которого договор, простого общества прекращен</w:t>
      </w:r>
    </w:p>
    <w:p w:rsidR="00000000" w:rsidRDefault="007F1460">
      <w:pPr>
        <w:pStyle w:val="pj"/>
      </w:pPr>
      <w:r>
        <w:rPr>
          <w:rStyle w:val="s0"/>
        </w:rPr>
        <w:t>1. Если договор простого общества не был прекращен по заявлению участника об отказе от дальнейшего в нем участия или при расторжении договора по требованию одного из участников, участник, участие которого в договоре прекратилась, отвечает перед третьими ли</w:t>
      </w:r>
      <w:r>
        <w:rPr>
          <w:rStyle w:val="s0"/>
        </w:rPr>
        <w:t>цами по общим обязательствам, возникшим в период его участия в договоре простого общества в качестве участника договора.</w:t>
      </w:r>
    </w:p>
    <w:p w:rsidR="00000000" w:rsidRDefault="007F1460">
      <w:pPr>
        <w:pStyle w:val="pj"/>
      </w:pPr>
      <w:r>
        <w:t> </w:t>
      </w:r>
    </w:p>
    <w:p w:rsidR="00000000" w:rsidRDefault="007F1460">
      <w:pPr>
        <w:pStyle w:val="pc"/>
      </w:pPr>
      <w:bookmarkStart w:id="1177" w:name="SUB11440000"/>
      <w:bookmarkEnd w:id="1177"/>
      <w:r>
        <w:rPr>
          <w:rStyle w:val="s1"/>
        </w:rPr>
        <w:t>Подраздел 2. Недоговорные обязательства</w:t>
      </w:r>
    </w:p>
    <w:p w:rsidR="00000000" w:rsidRDefault="007F1460">
      <w:pPr>
        <w:pStyle w:val="pc"/>
      </w:pPr>
      <w:r>
        <w:rPr>
          <w:rStyle w:val="s1"/>
        </w:rPr>
        <w:t> </w:t>
      </w:r>
    </w:p>
    <w:p w:rsidR="00000000" w:rsidRDefault="007F1460">
      <w:pPr>
        <w:pStyle w:val="pc"/>
      </w:pPr>
      <w:r>
        <w:rPr>
          <w:rStyle w:val="s1"/>
        </w:rPr>
        <w:t>Глава 78. Публичное обещание вознаграждения</w:t>
      </w:r>
    </w:p>
    <w:p w:rsidR="00000000" w:rsidRDefault="007F1460">
      <w:pPr>
        <w:pStyle w:val="pc"/>
      </w:pPr>
      <w:r>
        <w:rPr>
          <w:rStyle w:val="s1"/>
        </w:rPr>
        <w:t> </w:t>
      </w:r>
    </w:p>
    <w:p w:rsidR="00000000" w:rsidRDefault="007F1460">
      <w:pPr>
        <w:pStyle w:val="pc"/>
      </w:pPr>
      <w:r>
        <w:rPr>
          <w:rStyle w:val="s1"/>
        </w:rPr>
        <w:t>1. Публичное обе</w:t>
      </w:r>
      <w:r>
        <w:rPr>
          <w:rStyle w:val="s1"/>
        </w:rPr>
        <w:t>щание вознаграждения без объявления конкурса</w:t>
      </w:r>
    </w:p>
    <w:p w:rsidR="00000000" w:rsidRDefault="007F1460">
      <w:pPr>
        <w:pStyle w:val="pj"/>
      </w:pPr>
      <w:r>
        <w:rPr>
          <w:rStyle w:val="s0"/>
        </w:rPr>
        <w:t> </w:t>
      </w:r>
    </w:p>
    <w:p w:rsidR="00000000" w:rsidRDefault="007F1460">
      <w:pPr>
        <w:pStyle w:val="pj"/>
        <w:ind w:left="1200" w:hanging="800"/>
      </w:pPr>
      <w:r>
        <w:rPr>
          <w:rStyle w:val="s1"/>
        </w:rPr>
        <w:t xml:space="preserve">Статья 1144. </w:t>
      </w:r>
      <w:r>
        <w:rPr>
          <w:rStyle w:val="s0"/>
        </w:rPr>
        <w:t>Право на публичное обещание вознаграждения без объявления конкурса</w:t>
      </w:r>
    </w:p>
    <w:p w:rsidR="00000000" w:rsidRDefault="007F1460">
      <w:pPr>
        <w:pStyle w:val="pj"/>
      </w:pPr>
      <w:r>
        <w:rPr>
          <w:rStyle w:val="s0"/>
        </w:rPr>
        <w:t>1. Лицо имеет право публично пообещать вознаграждение (награду) за передачу ему соответствующего результата (передача информации,</w:t>
      </w:r>
      <w:r>
        <w:rPr>
          <w:rStyle w:val="s0"/>
        </w:rPr>
        <w:t xml:space="preserve"> находка вещи, обнаружение физического лица и т. п.).</w:t>
      </w:r>
    </w:p>
    <w:p w:rsidR="00000000" w:rsidRDefault="007F1460">
      <w:pPr>
        <w:pStyle w:val="pj"/>
      </w:pPr>
      <w:r>
        <w:rPr>
          <w:rStyle w:val="s0"/>
        </w:rPr>
        <w:t>2. Обещание вознаграждения является публичным, если оно сообщено в медиа или иным образом неопределенному кругу лиц.</w:t>
      </w:r>
    </w:p>
    <w:p w:rsidR="00000000" w:rsidRDefault="007F1460">
      <w:pPr>
        <w:pStyle w:val="pj"/>
      </w:pPr>
      <w:r>
        <w:rPr>
          <w:rStyle w:val="s0"/>
        </w:rPr>
        <w:t>3. В сообщении о публичном обещании вознаграждения должны быть определены задание, ср</w:t>
      </w:r>
      <w:r>
        <w:rPr>
          <w:rStyle w:val="s0"/>
        </w:rPr>
        <w:t>ок и место его выполнения, форма и размер вознаграждения.</w:t>
      </w:r>
    </w:p>
    <w:p w:rsidR="00000000" w:rsidRDefault="007F1460">
      <w:pPr>
        <w:pStyle w:val="pj"/>
      </w:pPr>
      <w:r>
        <w:rPr>
          <w:rStyle w:val="s0"/>
        </w:rPr>
        <w:t> </w:t>
      </w:r>
    </w:p>
    <w:p w:rsidR="00000000" w:rsidRDefault="007F1460">
      <w:pPr>
        <w:pStyle w:val="pj"/>
        <w:ind w:left="1200" w:hanging="800"/>
      </w:pPr>
      <w:bookmarkStart w:id="1178" w:name="SUB11450000"/>
      <w:bookmarkEnd w:id="1178"/>
      <w:r>
        <w:rPr>
          <w:rStyle w:val="s1"/>
        </w:rPr>
        <w:t xml:space="preserve">Статья 1145. </w:t>
      </w:r>
      <w:r>
        <w:rPr>
          <w:rStyle w:val="s0"/>
        </w:rPr>
        <w:t>Содержание задания</w:t>
      </w:r>
    </w:p>
    <w:p w:rsidR="00000000" w:rsidRDefault="007F1460">
      <w:pPr>
        <w:pStyle w:val="pj"/>
      </w:pPr>
      <w:r>
        <w:rPr>
          <w:rStyle w:val="s0"/>
        </w:rPr>
        <w:t xml:space="preserve">1. При публичном обещании вознаграждения задание, которое надлежит выполнить, может касаться разового действия или неограниченного количества действий одного вида, </w:t>
      </w:r>
      <w:r>
        <w:rPr>
          <w:rStyle w:val="s0"/>
        </w:rPr>
        <w:t>которые могут совершаться разными лицами.</w:t>
      </w:r>
    </w:p>
    <w:p w:rsidR="00000000" w:rsidRDefault="007F1460">
      <w:pPr>
        <w:pStyle w:val="pj"/>
      </w:pPr>
      <w:r>
        <w:rPr>
          <w:rStyle w:val="s0"/>
        </w:rPr>
        <w:t> </w:t>
      </w:r>
    </w:p>
    <w:p w:rsidR="00000000" w:rsidRDefault="007F1460">
      <w:pPr>
        <w:pStyle w:val="pj"/>
        <w:ind w:left="1200" w:hanging="800"/>
      </w:pPr>
      <w:bookmarkStart w:id="1179" w:name="SUB11460000"/>
      <w:bookmarkEnd w:id="1179"/>
      <w:r>
        <w:rPr>
          <w:rStyle w:val="s1"/>
        </w:rPr>
        <w:t xml:space="preserve">Статья 1146. </w:t>
      </w:r>
      <w:r>
        <w:rPr>
          <w:rStyle w:val="s0"/>
        </w:rPr>
        <w:t>Срок (дата) выполнения задания</w:t>
      </w:r>
    </w:p>
    <w:p w:rsidR="00000000" w:rsidRDefault="007F1460">
      <w:pPr>
        <w:pStyle w:val="pj"/>
      </w:pPr>
      <w:r>
        <w:rPr>
          <w:rStyle w:val="s0"/>
        </w:rPr>
        <w:t>1. При публичном обещании вознаграждения для выполнения задания может быть установлен срок (дата). Если срок (дата) выполнения задания не установлен, оно считается дейс</w:t>
      </w:r>
      <w:r>
        <w:rPr>
          <w:rStyle w:val="s0"/>
        </w:rPr>
        <w:t>твующим в течение разумного времени в соответствии с содержанием задания.</w:t>
      </w:r>
    </w:p>
    <w:p w:rsidR="00000000" w:rsidRDefault="007F1460">
      <w:pPr>
        <w:pStyle w:val="pj"/>
      </w:pPr>
      <w:r>
        <w:rPr>
          <w:rStyle w:val="s0"/>
        </w:rPr>
        <w:t> </w:t>
      </w:r>
    </w:p>
    <w:p w:rsidR="00000000" w:rsidRDefault="007F1460">
      <w:pPr>
        <w:pStyle w:val="pj"/>
        <w:ind w:left="1200" w:hanging="800"/>
      </w:pPr>
      <w:bookmarkStart w:id="1180" w:name="SUB11470000"/>
      <w:bookmarkEnd w:id="1180"/>
      <w:r>
        <w:rPr>
          <w:rStyle w:val="s1"/>
        </w:rPr>
        <w:t xml:space="preserve">Статья 1147. </w:t>
      </w:r>
      <w:r>
        <w:rPr>
          <w:rStyle w:val="s0"/>
        </w:rPr>
        <w:t>Изменение условий публичного обещания вознаграждения</w:t>
      </w:r>
    </w:p>
    <w:p w:rsidR="00000000" w:rsidRDefault="007F1460">
      <w:pPr>
        <w:pStyle w:val="pj"/>
      </w:pPr>
      <w:r>
        <w:rPr>
          <w:rStyle w:val="s0"/>
        </w:rPr>
        <w:t>1. Лицо, публично обещавшее вознаграждение, имеет право изменить задание и условия предоставления вознаграждения.</w:t>
      </w:r>
    </w:p>
    <w:p w:rsidR="00000000" w:rsidRDefault="007F1460">
      <w:pPr>
        <w:pStyle w:val="pj"/>
      </w:pPr>
      <w:r>
        <w:rPr>
          <w:rStyle w:val="s0"/>
        </w:rPr>
        <w:t>2. Лицо, приступившее к выполнению задания, имеет право потребовать возмещения убытков, причиненных ему в связи с изменением задания.</w:t>
      </w:r>
    </w:p>
    <w:p w:rsidR="00000000" w:rsidRDefault="007F1460">
      <w:pPr>
        <w:pStyle w:val="pj"/>
      </w:pPr>
      <w:r>
        <w:rPr>
          <w:rStyle w:val="s0"/>
        </w:rPr>
        <w:t>3. Если в связи с изменением условий предоставления вознаграждения выполнение задания утратило интерес для лица, приступив</w:t>
      </w:r>
      <w:r>
        <w:rPr>
          <w:rStyle w:val="s0"/>
        </w:rPr>
        <w:t>шего к его выполнению до изменения условий, это лицо имеет право на возмещение понесенных им расходов.</w:t>
      </w:r>
    </w:p>
    <w:p w:rsidR="00000000" w:rsidRDefault="007F1460">
      <w:pPr>
        <w:pStyle w:val="pj"/>
      </w:pPr>
      <w:r>
        <w:rPr>
          <w:rStyle w:val="s0"/>
        </w:rPr>
        <w:t> </w:t>
      </w:r>
    </w:p>
    <w:p w:rsidR="00000000" w:rsidRDefault="007F1460">
      <w:pPr>
        <w:pStyle w:val="pj"/>
        <w:ind w:left="1200" w:hanging="800"/>
      </w:pPr>
      <w:bookmarkStart w:id="1181" w:name="SUB11480000"/>
      <w:bookmarkEnd w:id="1181"/>
      <w:r>
        <w:rPr>
          <w:rStyle w:val="s1"/>
        </w:rPr>
        <w:t xml:space="preserve">Статья 1148. </w:t>
      </w:r>
      <w:r>
        <w:rPr>
          <w:rStyle w:val="s0"/>
        </w:rPr>
        <w:t>Правовые последствия выполнения задания</w:t>
      </w:r>
    </w:p>
    <w:p w:rsidR="00000000" w:rsidRDefault="007F1460">
      <w:pPr>
        <w:pStyle w:val="pj"/>
      </w:pPr>
      <w:r>
        <w:rPr>
          <w:rStyle w:val="s0"/>
        </w:rPr>
        <w:t>1. При выполнении задания и передаче его результата лицо, публично обещавшее вознаграждение (награ</w:t>
      </w:r>
      <w:r>
        <w:rPr>
          <w:rStyle w:val="s0"/>
        </w:rPr>
        <w:t>ду), обязано выплатить его.</w:t>
      </w:r>
    </w:p>
    <w:p w:rsidR="00000000" w:rsidRDefault="007F1460">
      <w:pPr>
        <w:pStyle w:val="pj"/>
      </w:pPr>
      <w:r>
        <w:rPr>
          <w:rStyle w:val="s0"/>
        </w:rPr>
        <w:t>2. Если задание касается разового действия, вознаграждение выплачивается лицу, выполнившему задание первым.</w:t>
      </w:r>
    </w:p>
    <w:p w:rsidR="00000000" w:rsidRDefault="007F1460">
      <w:pPr>
        <w:pStyle w:val="pj"/>
      </w:pPr>
      <w:r>
        <w:rPr>
          <w:rStyle w:val="s0"/>
        </w:rPr>
        <w:t>Если такое задание было выполнено несколькими лицами одновременно, вознаграждение распределяется между ними поровну.</w:t>
      </w:r>
    </w:p>
    <w:p w:rsidR="00000000" w:rsidRDefault="007F1460">
      <w:pPr>
        <w:pStyle w:val="pj"/>
      </w:pPr>
      <w:r>
        <w:rPr>
          <w:rStyle w:val="s0"/>
        </w:rPr>
        <w:t> </w:t>
      </w:r>
    </w:p>
    <w:p w:rsidR="00000000" w:rsidRDefault="007F1460">
      <w:pPr>
        <w:pStyle w:val="pj"/>
        <w:ind w:left="1200" w:hanging="800"/>
      </w:pPr>
      <w:bookmarkStart w:id="1182" w:name="SUB11490000"/>
      <w:bookmarkEnd w:id="1182"/>
      <w:r>
        <w:rPr>
          <w:rStyle w:val="s1"/>
        </w:rPr>
        <w:t xml:space="preserve">Статья 1149. </w:t>
      </w:r>
      <w:r>
        <w:rPr>
          <w:rStyle w:val="s0"/>
        </w:rPr>
        <w:t>Прекращение обязательства в связи с публичным обещанием вознаграждения</w:t>
      </w:r>
    </w:p>
    <w:p w:rsidR="00000000" w:rsidRDefault="007F1460">
      <w:pPr>
        <w:pStyle w:val="pj"/>
      </w:pPr>
      <w:r>
        <w:rPr>
          <w:rStyle w:val="s0"/>
        </w:rPr>
        <w:t>1. Обязательство в связи с публичным обещанием вознаграждения прекращается при:</w:t>
      </w:r>
    </w:p>
    <w:p w:rsidR="00000000" w:rsidRDefault="007F1460">
      <w:pPr>
        <w:pStyle w:val="pj"/>
      </w:pPr>
      <w:r>
        <w:rPr>
          <w:rStyle w:val="s0"/>
        </w:rPr>
        <w:t>1) истечении срока для передачи результата;</w:t>
      </w:r>
    </w:p>
    <w:p w:rsidR="00000000" w:rsidRDefault="007F1460">
      <w:pPr>
        <w:pStyle w:val="pj"/>
      </w:pPr>
      <w:r>
        <w:rPr>
          <w:rStyle w:val="s0"/>
        </w:rPr>
        <w:t>2) передаче результата лицом, первым выполнившим</w:t>
      </w:r>
      <w:r>
        <w:rPr>
          <w:rStyle w:val="s0"/>
        </w:rPr>
        <w:t xml:space="preserve"> задание.</w:t>
      </w:r>
    </w:p>
    <w:p w:rsidR="00000000" w:rsidRDefault="007F1460">
      <w:pPr>
        <w:pStyle w:val="pj"/>
      </w:pPr>
      <w:r>
        <w:rPr>
          <w:rStyle w:val="s0"/>
        </w:rPr>
        <w:t>2. Лицо, публично обещавшее вознаграждение, имеет право публично объявить о прекращении задания.</w:t>
      </w:r>
    </w:p>
    <w:p w:rsidR="00000000" w:rsidRDefault="007F1460">
      <w:pPr>
        <w:pStyle w:val="pj"/>
      </w:pPr>
      <w:r>
        <w:rPr>
          <w:rStyle w:val="s0"/>
        </w:rPr>
        <w:t>В этом случае лицо, которое понесло реальные расходы на подготовку к выполнению задания, имеет право на их возмещение.</w:t>
      </w:r>
    </w:p>
    <w:p w:rsidR="00000000" w:rsidRDefault="007F1460">
      <w:pPr>
        <w:pStyle w:val="pj"/>
      </w:pPr>
      <w:r>
        <w:rPr>
          <w:rStyle w:val="s0"/>
        </w:rPr>
        <w:t> </w:t>
      </w:r>
    </w:p>
    <w:p w:rsidR="00000000" w:rsidRDefault="007F1460">
      <w:pPr>
        <w:pStyle w:val="pc"/>
      </w:pPr>
      <w:bookmarkStart w:id="1183" w:name="SUB11500000"/>
      <w:bookmarkEnd w:id="1183"/>
      <w:r>
        <w:rPr>
          <w:rStyle w:val="s1"/>
        </w:rPr>
        <w:t>2. Публичное обещание наград</w:t>
      </w:r>
      <w:r>
        <w:rPr>
          <w:rStyle w:val="s1"/>
        </w:rPr>
        <w:t>ы по результатам конкурса</w:t>
      </w:r>
    </w:p>
    <w:p w:rsidR="00000000" w:rsidRDefault="007F1460">
      <w:pPr>
        <w:pStyle w:val="pj"/>
      </w:pPr>
      <w:r>
        <w:rPr>
          <w:rStyle w:val="s0"/>
        </w:rPr>
        <w:t> </w:t>
      </w:r>
    </w:p>
    <w:p w:rsidR="00000000" w:rsidRDefault="007F1460">
      <w:pPr>
        <w:pStyle w:val="pj"/>
        <w:ind w:left="1200" w:hanging="800"/>
      </w:pPr>
      <w:r>
        <w:rPr>
          <w:rStyle w:val="s1"/>
        </w:rPr>
        <w:t xml:space="preserve">Статья 1150. </w:t>
      </w:r>
      <w:r>
        <w:rPr>
          <w:rStyle w:val="s0"/>
        </w:rPr>
        <w:t>Право на объявление конкурса</w:t>
      </w:r>
    </w:p>
    <w:p w:rsidR="00000000" w:rsidRDefault="007F1460">
      <w:pPr>
        <w:pStyle w:val="pj"/>
      </w:pPr>
      <w:r>
        <w:rPr>
          <w:rStyle w:val="s0"/>
        </w:rPr>
        <w:t>1. Конкурс (соревнование) имеет право объявить физическое или юридическое лицо (учредитель конкурса).</w:t>
      </w:r>
    </w:p>
    <w:p w:rsidR="00000000" w:rsidRDefault="007F1460">
      <w:pPr>
        <w:pStyle w:val="pj"/>
      </w:pPr>
      <w:r>
        <w:rPr>
          <w:rStyle w:val="s0"/>
        </w:rPr>
        <w:t>2. Конкурс объявляется публично через медиа. Объявление о конкурсе может быть сделан</w:t>
      </w:r>
      <w:r>
        <w:rPr>
          <w:rStyle w:val="s0"/>
        </w:rPr>
        <w:t>о иным образом.</w:t>
      </w:r>
    </w:p>
    <w:p w:rsidR="00000000" w:rsidRDefault="007F1460">
      <w:pPr>
        <w:pStyle w:val="pj"/>
      </w:pPr>
      <w:r>
        <w:rPr>
          <w:rStyle w:val="s0"/>
        </w:rPr>
        <w:t>3. Учредитель конкурса имеет право пригласить к участию в нем персональных участников (закрытый конкурс).</w:t>
      </w:r>
    </w:p>
    <w:p w:rsidR="00000000" w:rsidRDefault="007F1460">
      <w:pPr>
        <w:pStyle w:val="pj"/>
      </w:pPr>
      <w:r>
        <w:rPr>
          <w:rStyle w:val="s0"/>
        </w:rPr>
        <w:t> </w:t>
      </w:r>
    </w:p>
    <w:p w:rsidR="00000000" w:rsidRDefault="007F1460">
      <w:pPr>
        <w:pStyle w:val="pj"/>
        <w:ind w:left="1200" w:hanging="800"/>
      </w:pPr>
      <w:bookmarkStart w:id="1184" w:name="SUB11510000"/>
      <w:bookmarkEnd w:id="1184"/>
      <w:r>
        <w:rPr>
          <w:rStyle w:val="s1"/>
        </w:rPr>
        <w:t xml:space="preserve">Статья 1151. </w:t>
      </w:r>
      <w:r>
        <w:rPr>
          <w:rStyle w:val="s0"/>
        </w:rPr>
        <w:t>Условия конкурса</w:t>
      </w:r>
    </w:p>
    <w:p w:rsidR="00000000" w:rsidRDefault="007F1460">
      <w:pPr>
        <w:pStyle w:val="pj"/>
      </w:pPr>
      <w:r>
        <w:rPr>
          <w:rStyle w:val="s0"/>
        </w:rPr>
        <w:t>1. Учредитель конкурса сообщает о его условиях одновременно с объявлением о конкурсе или персонально к</w:t>
      </w:r>
      <w:r>
        <w:rPr>
          <w:rStyle w:val="s0"/>
        </w:rPr>
        <w:t>аждому, кто изъявил желание принимать участие в нем.</w:t>
      </w:r>
    </w:p>
    <w:p w:rsidR="00000000" w:rsidRDefault="007F1460">
      <w:pPr>
        <w:pStyle w:val="pj"/>
      </w:pPr>
      <w:r>
        <w:rPr>
          <w:rStyle w:val="s0"/>
        </w:rPr>
        <w:t>2. Предметом конкурса может быть результат интеллектуальной, творческой деятельности, совершения определенного действия, выполнения работы и т. п.</w:t>
      </w:r>
    </w:p>
    <w:p w:rsidR="00000000" w:rsidRDefault="007F1460">
      <w:pPr>
        <w:pStyle w:val="pj"/>
      </w:pPr>
      <w:r>
        <w:rPr>
          <w:rStyle w:val="s0"/>
        </w:rPr>
        <w:t>3. По результатам конкурса выдается награда (премия). Ко</w:t>
      </w:r>
      <w:r>
        <w:rPr>
          <w:rStyle w:val="s0"/>
        </w:rPr>
        <w:t>личество призовых мест, вид награды (сумма премии) за каждое призовое место и т. п. определяются в условиях конкурса.</w:t>
      </w:r>
    </w:p>
    <w:p w:rsidR="00000000" w:rsidRDefault="007F1460">
      <w:pPr>
        <w:pStyle w:val="pj"/>
      </w:pPr>
      <w:r>
        <w:rPr>
          <w:rStyle w:val="s0"/>
        </w:rPr>
        <w:t>Условиями конкурса может быть обусловлено предоставление победителю лишь морального поощрения.</w:t>
      </w:r>
    </w:p>
    <w:p w:rsidR="00000000" w:rsidRDefault="007F1460">
      <w:pPr>
        <w:pStyle w:val="pj"/>
      </w:pPr>
      <w:r>
        <w:rPr>
          <w:rStyle w:val="s0"/>
        </w:rPr>
        <w:t>4. Условиями конкурса должен быть предусмот</w:t>
      </w:r>
      <w:r>
        <w:rPr>
          <w:rStyle w:val="s0"/>
        </w:rPr>
        <w:t>рен срок представления произведений на конкурс либо выполнения определенного действия.</w:t>
      </w:r>
    </w:p>
    <w:p w:rsidR="00000000" w:rsidRDefault="007F1460">
      <w:pPr>
        <w:pStyle w:val="pj"/>
      </w:pPr>
      <w:r>
        <w:rPr>
          <w:rStyle w:val="s0"/>
        </w:rPr>
        <w:t>5. Предмет конкурса, награда (премия), которая должна быть выплачена победителю, являются существенными условиями объявления конкурса.</w:t>
      </w:r>
    </w:p>
    <w:p w:rsidR="00000000" w:rsidRDefault="007F1460">
      <w:pPr>
        <w:pStyle w:val="pj"/>
      </w:pPr>
      <w:r>
        <w:rPr>
          <w:rStyle w:val="s0"/>
        </w:rPr>
        <w:t> </w:t>
      </w:r>
    </w:p>
    <w:p w:rsidR="00000000" w:rsidRDefault="007F1460">
      <w:pPr>
        <w:pStyle w:val="pj"/>
        <w:ind w:left="1200" w:hanging="800"/>
      </w:pPr>
      <w:bookmarkStart w:id="1185" w:name="SUB11520000"/>
      <w:bookmarkEnd w:id="1185"/>
      <w:r>
        <w:rPr>
          <w:rStyle w:val="s1"/>
        </w:rPr>
        <w:t xml:space="preserve">Статья 1152. </w:t>
      </w:r>
      <w:r>
        <w:rPr>
          <w:rStyle w:val="s0"/>
        </w:rPr>
        <w:t>Изменение условий конкурса</w:t>
      </w:r>
    </w:p>
    <w:p w:rsidR="00000000" w:rsidRDefault="007F1460">
      <w:pPr>
        <w:pStyle w:val="pj"/>
      </w:pPr>
      <w:r>
        <w:rPr>
          <w:rStyle w:val="s0"/>
        </w:rPr>
        <w:t>1. Учредитель конкурса имеет право изменить его условия до начала конкурса. Изменение условий конкурса после его начала не допускается. Об изменении условий конкурса может быть объявлено в том же порядке, в котором был объявлен к</w:t>
      </w:r>
      <w:r>
        <w:rPr>
          <w:rStyle w:val="s0"/>
        </w:rPr>
        <w:t>онкурс.</w:t>
      </w:r>
    </w:p>
    <w:p w:rsidR="00000000" w:rsidRDefault="007F1460">
      <w:pPr>
        <w:pStyle w:val="pj"/>
      </w:pPr>
      <w:r>
        <w:rPr>
          <w:rStyle w:val="s0"/>
        </w:rPr>
        <w:t>2. Если в связи с изменением условий конкурса участие в нем для лица утратило интерес или стало невозможным, это лицо имеет право на возмещение учредителем расходов, которые были понесены им для подготовки к участию в конкурсе.</w:t>
      </w:r>
    </w:p>
    <w:p w:rsidR="00000000" w:rsidRDefault="007F1460">
      <w:pPr>
        <w:pStyle w:val="pj"/>
      </w:pPr>
      <w:r>
        <w:rPr>
          <w:rStyle w:val="s0"/>
        </w:rPr>
        <w:t> </w:t>
      </w:r>
    </w:p>
    <w:p w:rsidR="00000000" w:rsidRDefault="007F1460">
      <w:pPr>
        <w:pStyle w:val="pj"/>
        <w:ind w:left="1200" w:hanging="800"/>
      </w:pPr>
      <w:bookmarkStart w:id="1186" w:name="SUB11530000"/>
      <w:bookmarkEnd w:id="1186"/>
      <w:r>
        <w:rPr>
          <w:rStyle w:val="s1"/>
        </w:rPr>
        <w:t xml:space="preserve">Статья 1153. </w:t>
      </w:r>
      <w:r>
        <w:rPr>
          <w:rStyle w:val="s0"/>
        </w:rPr>
        <w:t>Отказ от проведения конкурса</w:t>
      </w:r>
    </w:p>
    <w:p w:rsidR="00000000" w:rsidRDefault="007F1460">
      <w:pPr>
        <w:pStyle w:val="pj"/>
      </w:pPr>
      <w:r>
        <w:rPr>
          <w:rStyle w:val="s0"/>
        </w:rPr>
        <w:t>1. Учредитель конкурса имеет право отказаться от его проведения, если проведение конкурса стало невозможным по независимым от него обстоятельствам.</w:t>
      </w:r>
    </w:p>
    <w:p w:rsidR="00000000" w:rsidRDefault="007F1460">
      <w:pPr>
        <w:pStyle w:val="pj"/>
      </w:pPr>
      <w:r>
        <w:rPr>
          <w:rStyle w:val="s0"/>
        </w:rPr>
        <w:t>В случае отказа учредителя от проведения конкурса по другим основаниям участник</w:t>
      </w:r>
      <w:r>
        <w:rPr>
          <w:rStyle w:val="s0"/>
        </w:rPr>
        <w:t xml:space="preserve"> конкурса имеет право на возмещение расходов, понесенных им для подготовки к участию в конкурсе.</w:t>
      </w:r>
    </w:p>
    <w:p w:rsidR="00000000" w:rsidRDefault="007F1460">
      <w:pPr>
        <w:pStyle w:val="pj"/>
      </w:pPr>
      <w:r>
        <w:rPr>
          <w:rStyle w:val="s0"/>
        </w:rPr>
        <w:t> </w:t>
      </w:r>
    </w:p>
    <w:p w:rsidR="00000000" w:rsidRDefault="007F1460">
      <w:pPr>
        <w:pStyle w:val="pj"/>
        <w:ind w:left="1200" w:hanging="800"/>
      </w:pPr>
      <w:bookmarkStart w:id="1187" w:name="SUB11540000"/>
      <w:bookmarkEnd w:id="1187"/>
      <w:r>
        <w:rPr>
          <w:rStyle w:val="s1"/>
        </w:rPr>
        <w:t xml:space="preserve">Статья 1154. </w:t>
      </w:r>
      <w:r>
        <w:rPr>
          <w:rStyle w:val="s0"/>
        </w:rPr>
        <w:t>Победитель конкурса</w:t>
      </w:r>
    </w:p>
    <w:p w:rsidR="00000000" w:rsidRDefault="007F1460">
      <w:pPr>
        <w:pStyle w:val="pj"/>
      </w:pPr>
      <w:r>
        <w:rPr>
          <w:rStyle w:val="s0"/>
        </w:rPr>
        <w:t>1. Победителем конкурса является лицо, достигшее наилучшего результата.</w:t>
      </w:r>
    </w:p>
    <w:p w:rsidR="00000000" w:rsidRDefault="007F1460">
      <w:pPr>
        <w:pStyle w:val="pj"/>
      </w:pPr>
      <w:r>
        <w:rPr>
          <w:rStyle w:val="s0"/>
        </w:rPr>
        <w:t>2. Победитель конкурса определяется в порядке, устан</w:t>
      </w:r>
      <w:r>
        <w:rPr>
          <w:rStyle w:val="s0"/>
        </w:rPr>
        <w:t>овленном учредителем конкурса. Результаты конкурса объявляются в том же порядке, в котором он был объявлен.</w:t>
      </w:r>
    </w:p>
    <w:p w:rsidR="00000000" w:rsidRDefault="007F1460">
      <w:pPr>
        <w:pStyle w:val="pj"/>
      </w:pPr>
      <w:r>
        <w:rPr>
          <w:rStyle w:val="s0"/>
        </w:rPr>
        <w:t>3. Результаты конкурса могут быть обжалованы заинтересованным лицом в суд.</w:t>
      </w:r>
    </w:p>
    <w:p w:rsidR="00000000" w:rsidRDefault="007F1460">
      <w:pPr>
        <w:pStyle w:val="pj"/>
      </w:pPr>
      <w:r>
        <w:rPr>
          <w:rStyle w:val="s0"/>
        </w:rPr>
        <w:t> </w:t>
      </w:r>
    </w:p>
    <w:p w:rsidR="00000000" w:rsidRDefault="007F1460">
      <w:pPr>
        <w:pStyle w:val="pj"/>
        <w:ind w:left="1200" w:hanging="800"/>
      </w:pPr>
      <w:bookmarkStart w:id="1188" w:name="SUB11550000"/>
      <w:bookmarkEnd w:id="1188"/>
      <w:r>
        <w:rPr>
          <w:rStyle w:val="s1"/>
        </w:rPr>
        <w:t xml:space="preserve">Статья 1155. </w:t>
      </w:r>
      <w:r>
        <w:rPr>
          <w:rStyle w:val="s0"/>
        </w:rPr>
        <w:t>Особенности оценивания результатов интеллектуальной, творч</w:t>
      </w:r>
      <w:r>
        <w:rPr>
          <w:rStyle w:val="s0"/>
        </w:rPr>
        <w:t>еской деятельности, представленных на конкурс</w:t>
      </w:r>
    </w:p>
    <w:p w:rsidR="00000000" w:rsidRDefault="007F1460">
      <w:pPr>
        <w:pStyle w:val="pj"/>
      </w:pPr>
      <w:r>
        <w:rPr>
          <w:rStyle w:val="s0"/>
        </w:rPr>
        <w:t>1. По результатам оценивания результатов интеллектуальной, творческой деятельности, представленных на конкурс, учредитель конкурса (конкурсная комиссия, жюри) может принять решение о:</w:t>
      </w:r>
    </w:p>
    <w:p w:rsidR="00000000" w:rsidRDefault="007F1460">
      <w:pPr>
        <w:pStyle w:val="pj"/>
      </w:pPr>
      <w:r>
        <w:rPr>
          <w:rStyle w:val="s0"/>
        </w:rPr>
        <w:t>1) присуждении всех призов</w:t>
      </w:r>
      <w:r>
        <w:rPr>
          <w:rStyle w:val="s0"/>
        </w:rPr>
        <w:t>ых мест и наград (премий), которые были определены условиями конкурса;</w:t>
      </w:r>
    </w:p>
    <w:p w:rsidR="00000000" w:rsidRDefault="007F1460">
      <w:pPr>
        <w:pStyle w:val="pj"/>
      </w:pPr>
      <w:r>
        <w:rPr>
          <w:rStyle w:val="s0"/>
        </w:rPr>
        <w:t>2) присуждении отдельных призовых мест, если их было установлено несколько, и наград (премий);</w:t>
      </w:r>
    </w:p>
    <w:p w:rsidR="00000000" w:rsidRDefault="007F1460">
      <w:pPr>
        <w:pStyle w:val="pj"/>
      </w:pPr>
      <w:r>
        <w:rPr>
          <w:rStyle w:val="s0"/>
        </w:rPr>
        <w:t>3) отказе в присуждении призовых мест, если ни одна из работ, представленных на конкурс, н</w:t>
      </w:r>
      <w:r>
        <w:rPr>
          <w:rStyle w:val="s0"/>
        </w:rPr>
        <w:t>е соответствует его требованиям;</w:t>
      </w:r>
    </w:p>
    <w:p w:rsidR="00000000" w:rsidRDefault="007F1460">
      <w:pPr>
        <w:pStyle w:val="pj"/>
      </w:pPr>
      <w:r>
        <w:rPr>
          <w:rStyle w:val="s0"/>
        </w:rPr>
        <w:t>4) присуждении поощрительного приза и (или) награды (премии).</w:t>
      </w:r>
    </w:p>
    <w:p w:rsidR="00000000" w:rsidRDefault="007F1460">
      <w:pPr>
        <w:pStyle w:val="pj"/>
      </w:pPr>
      <w:r>
        <w:rPr>
          <w:rStyle w:val="s0"/>
        </w:rPr>
        <w:t> </w:t>
      </w:r>
    </w:p>
    <w:p w:rsidR="00000000" w:rsidRDefault="007F1460">
      <w:pPr>
        <w:pStyle w:val="pj"/>
        <w:ind w:left="1200" w:hanging="800"/>
      </w:pPr>
      <w:bookmarkStart w:id="1189" w:name="SUB11560000"/>
      <w:bookmarkEnd w:id="1189"/>
      <w:r>
        <w:rPr>
          <w:rStyle w:val="s1"/>
        </w:rPr>
        <w:t xml:space="preserve">Статья 1156. </w:t>
      </w:r>
      <w:r>
        <w:rPr>
          <w:rStyle w:val="s0"/>
        </w:rPr>
        <w:t>Права победителя конкурса</w:t>
      </w:r>
    </w:p>
    <w:p w:rsidR="00000000" w:rsidRDefault="007F1460">
      <w:pPr>
        <w:pStyle w:val="pj"/>
      </w:pPr>
      <w:r>
        <w:rPr>
          <w:rStyle w:val="s0"/>
        </w:rPr>
        <w:t xml:space="preserve">1. Победитель конкурса имеет право потребовать от его учредителя выполнения своего обязательства в сроки, установленные </w:t>
      </w:r>
      <w:r>
        <w:rPr>
          <w:rStyle w:val="s0"/>
        </w:rPr>
        <w:t>условиями конкурса.</w:t>
      </w:r>
    </w:p>
    <w:p w:rsidR="00000000" w:rsidRDefault="007F1460">
      <w:pPr>
        <w:pStyle w:val="pj"/>
      </w:pPr>
      <w:r>
        <w:rPr>
          <w:rStyle w:val="s0"/>
        </w:rPr>
        <w:t>2. Если предметом конкурса был результат интеллектуальной, творческой деятельности, учредитель конкурса имеет право дальнейшего их использования лишь с согласия победителя конкурса.</w:t>
      </w:r>
    </w:p>
    <w:p w:rsidR="00000000" w:rsidRDefault="007F1460">
      <w:pPr>
        <w:pStyle w:val="pj"/>
      </w:pPr>
      <w:r>
        <w:rPr>
          <w:rStyle w:val="s0"/>
        </w:rPr>
        <w:t>3. Учредитель конкурса имеет преимущественное право пе</w:t>
      </w:r>
      <w:r>
        <w:rPr>
          <w:rStyle w:val="s0"/>
        </w:rPr>
        <w:t>ред другими лицами на заключение с победителем конкурса договора об использовании предмета конкурса.</w:t>
      </w:r>
    </w:p>
    <w:p w:rsidR="00000000" w:rsidRDefault="007F1460">
      <w:pPr>
        <w:pStyle w:val="pj"/>
      </w:pPr>
      <w:r>
        <w:rPr>
          <w:rStyle w:val="s0"/>
        </w:rPr>
        <w:t> </w:t>
      </w:r>
    </w:p>
    <w:p w:rsidR="00000000" w:rsidRDefault="007F1460">
      <w:pPr>
        <w:pStyle w:val="pj"/>
        <w:ind w:left="1200" w:hanging="800"/>
      </w:pPr>
      <w:bookmarkStart w:id="1190" w:name="SUB11570000"/>
      <w:bookmarkEnd w:id="1190"/>
      <w:r>
        <w:rPr>
          <w:rStyle w:val="s1"/>
        </w:rPr>
        <w:t xml:space="preserve">Статья 1157. </w:t>
      </w:r>
      <w:r>
        <w:rPr>
          <w:rStyle w:val="s0"/>
        </w:rPr>
        <w:t>Возврат участнику конкурса вещи, представленной на конкурс</w:t>
      </w:r>
    </w:p>
    <w:p w:rsidR="00000000" w:rsidRDefault="007F1460">
      <w:pPr>
        <w:pStyle w:val="pj"/>
      </w:pPr>
      <w:r>
        <w:rPr>
          <w:rStyle w:val="s0"/>
        </w:rPr>
        <w:t>1. Представление участником конкурса вещи на конкурс не прекращает его право собс</w:t>
      </w:r>
      <w:r>
        <w:rPr>
          <w:rStyle w:val="s0"/>
        </w:rPr>
        <w:t>твенности на эту вещь.</w:t>
      </w:r>
    </w:p>
    <w:p w:rsidR="00000000" w:rsidRDefault="007F1460">
      <w:pPr>
        <w:pStyle w:val="pj"/>
      </w:pPr>
      <w:r>
        <w:rPr>
          <w:rStyle w:val="s0"/>
        </w:rPr>
        <w:t>Условие конкурса, по которому учредитель конкурса не возвращает его участнику вещь, представленную на конкурс, является ничтожным.</w:t>
      </w:r>
    </w:p>
    <w:p w:rsidR="00000000" w:rsidRDefault="007F1460">
      <w:pPr>
        <w:pStyle w:val="pj"/>
      </w:pPr>
      <w:r>
        <w:rPr>
          <w:rStyle w:val="s0"/>
        </w:rPr>
        <w:t>2. Учредитель конкурса может оставить у себя вещь, представленную на конкурс, лишь с согласия участник</w:t>
      </w:r>
      <w:r>
        <w:rPr>
          <w:rStyle w:val="s0"/>
        </w:rPr>
        <w:t>а конкурса. Если участник конкурса в течение месяца со дня объявления его результатов не предъявил требование о возврате ему вещи, представленной на конкурс, считается, что учредитель конкурса имеет право дальнейшего владения ею.</w:t>
      </w:r>
    </w:p>
    <w:p w:rsidR="00000000" w:rsidRDefault="007F1460">
      <w:pPr>
        <w:pStyle w:val="pj"/>
      </w:pPr>
      <w:r>
        <w:rPr>
          <w:rStyle w:val="s0"/>
        </w:rPr>
        <w:t>Участник конкурса имеет пр</w:t>
      </w:r>
      <w:r>
        <w:rPr>
          <w:rStyle w:val="s0"/>
        </w:rPr>
        <w:t>аво в любое время предъявить требование о возврате ему вещи, представленной на конкурс.</w:t>
      </w:r>
    </w:p>
    <w:p w:rsidR="00000000" w:rsidRDefault="007F1460">
      <w:pPr>
        <w:pStyle w:val="pj"/>
      </w:pPr>
      <w:r>
        <w:rPr>
          <w:rStyle w:val="s0"/>
        </w:rPr>
        <w:t xml:space="preserve">3. Если вещь, представленная на конкурс, не была подарена учредителю конкурса или куплена им, он может приобрести право собственности на нее в соответствии со </w:t>
      </w:r>
      <w:hyperlink w:anchor="sub3440000" w:history="1">
        <w:r>
          <w:rPr>
            <w:rStyle w:val="a4"/>
          </w:rPr>
          <w:t>статьей 344</w:t>
        </w:r>
      </w:hyperlink>
      <w:r>
        <w:rPr>
          <w:rStyle w:val="s0"/>
        </w:rPr>
        <w:t xml:space="preserve"> настоящего Кодекса (приобретательная давность).</w:t>
      </w:r>
    </w:p>
    <w:p w:rsidR="00000000" w:rsidRDefault="007F1460">
      <w:pPr>
        <w:pStyle w:val="pj"/>
      </w:pPr>
      <w:r>
        <w:rPr>
          <w:rStyle w:val="s0"/>
        </w:rPr>
        <w:t> </w:t>
      </w:r>
    </w:p>
    <w:p w:rsidR="00000000" w:rsidRDefault="007F1460">
      <w:pPr>
        <w:pStyle w:val="pc"/>
      </w:pPr>
      <w:bookmarkStart w:id="1191" w:name="SUB11580000"/>
      <w:bookmarkEnd w:id="1191"/>
      <w:r>
        <w:rPr>
          <w:rStyle w:val="s1"/>
        </w:rPr>
        <w:t>Глава 79. Совершение действий в имущественных интересах другого лица без его поручения</w:t>
      </w:r>
    </w:p>
    <w:p w:rsidR="00000000" w:rsidRDefault="007F1460">
      <w:pPr>
        <w:pStyle w:val="pj"/>
      </w:pPr>
      <w:r>
        <w:rPr>
          <w:rStyle w:val="s0"/>
        </w:rPr>
        <w:t> </w:t>
      </w:r>
    </w:p>
    <w:p w:rsidR="00000000" w:rsidRDefault="007F1460">
      <w:pPr>
        <w:pStyle w:val="pj"/>
        <w:ind w:left="1200" w:hanging="800"/>
      </w:pPr>
      <w:r>
        <w:rPr>
          <w:rStyle w:val="s1"/>
        </w:rPr>
        <w:t xml:space="preserve">Статья 1158. </w:t>
      </w:r>
      <w:r>
        <w:rPr>
          <w:rStyle w:val="s0"/>
        </w:rPr>
        <w:t>Право на совершение действий в имущественных интересах другого лица без его поручения</w:t>
      </w:r>
    </w:p>
    <w:p w:rsidR="00000000" w:rsidRDefault="007F1460">
      <w:pPr>
        <w:pStyle w:val="pj"/>
      </w:pPr>
      <w:r>
        <w:rPr>
          <w:rStyle w:val="s0"/>
        </w:rPr>
        <w:t>1. Если имущественным интересам другого лица угрожает опасность наступления невыгодных для него имущественных последствий, лицо имеет право без поручения совершить действ</w:t>
      </w:r>
      <w:r>
        <w:rPr>
          <w:rStyle w:val="s0"/>
        </w:rPr>
        <w:t>ия, направленные на их предупреждение, устранение или уменьшение.</w:t>
      </w:r>
    </w:p>
    <w:p w:rsidR="00000000" w:rsidRDefault="007F1460">
      <w:pPr>
        <w:pStyle w:val="pj"/>
      </w:pPr>
      <w:r>
        <w:rPr>
          <w:rStyle w:val="s0"/>
        </w:rPr>
        <w:t>2. Лицо, совершившее действия в имущественных интересах другого лица без его поручения, обязано при первой возможности сообщить ему о своих действиях. Если эти действия будут одобрены другим</w:t>
      </w:r>
      <w:r>
        <w:rPr>
          <w:rStyle w:val="s0"/>
        </w:rPr>
        <w:t xml:space="preserve"> лицом, в дальнейшем к отношениям сторон применяются положения о соответствующем договоре.</w:t>
      </w:r>
    </w:p>
    <w:p w:rsidR="00000000" w:rsidRDefault="007F1460">
      <w:pPr>
        <w:pStyle w:val="pj"/>
      </w:pPr>
      <w:r>
        <w:rPr>
          <w:rStyle w:val="s0"/>
        </w:rPr>
        <w:t>3. Если лицо, начавшее действия в имущественных интересах другого лица без его поручения, не имеет возможности сообщить о своих действиях этому лицу, оно обязано при</w:t>
      </w:r>
      <w:r>
        <w:rPr>
          <w:rStyle w:val="s0"/>
        </w:rPr>
        <w:t xml:space="preserve">нять все зависящие от него меры по предупреждению, устранению или уменьшению невыгодных имущественных последствий для другого лица. Лицо, совершающее действия в имущественных интересах другого лица без его поручения, обязано взять на себя все обязанности, </w:t>
      </w:r>
      <w:r>
        <w:rPr>
          <w:rStyle w:val="s0"/>
        </w:rPr>
        <w:t>связанные с совершением этих действий, в частности обязанности по совершению сделок.</w:t>
      </w:r>
    </w:p>
    <w:p w:rsidR="00000000" w:rsidRDefault="007F1460">
      <w:pPr>
        <w:pStyle w:val="pj"/>
      </w:pPr>
      <w:r>
        <w:rPr>
          <w:rStyle w:val="s0"/>
        </w:rPr>
        <w:t> </w:t>
      </w:r>
    </w:p>
    <w:p w:rsidR="00000000" w:rsidRDefault="007F1460">
      <w:pPr>
        <w:pStyle w:val="pj"/>
        <w:ind w:left="1200" w:hanging="800"/>
      </w:pPr>
      <w:bookmarkStart w:id="1192" w:name="SUB11590000"/>
      <w:bookmarkEnd w:id="1192"/>
      <w:r>
        <w:rPr>
          <w:rStyle w:val="s1"/>
        </w:rPr>
        <w:t xml:space="preserve">Статья 1159. </w:t>
      </w:r>
      <w:r>
        <w:rPr>
          <w:rStyle w:val="s0"/>
        </w:rPr>
        <w:t>Предоставление отчета о совершении действий в имущественных интересах другого лица без его поручения</w:t>
      </w:r>
    </w:p>
    <w:p w:rsidR="00000000" w:rsidRDefault="007F1460">
      <w:pPr>
        <w:pStyle w:val="pj"/>
      </w:pPr>
      <w:r>
        <w:rPr>
          <w:rStyle w:val="s0"/>
        </w:rPr>
        <w:t xml:space="preserve">1. Лицо, совершившее действия в интересах другого лица </w:t>
      </w:r>
      <w:r>
        <w:rPr>
          <w:rStyle w:val="s0"/>
        </w:rPr>
        <w:t>без его поручения, обязано незамедлительно по окончании этих действий предоставить лицу, в имущественных интересах которого были совершены действия, отчет об этих действиях и передать ему все, что при этом было получено.</w:t>
      </w:r>
    </w:p>
    <w:p w:rsidR="00000000" w:rsidRDefault="007F1460">
      <w:pPr>
        <w:pStyle w:val="pj"/>
      </w:pPr>
      <w:r>
        <w:rPr>
          <w:rStyle w:val="s0"/>
        </w:rPr>
        <w:t> </w:t>
      </w:r>
    </w:p>
    <w:p w:rsidR="00000000" w:rsidRDefault="007F1460">
      <w:pPr>
        <w:pStyle w:val="pj"/>
        <w:ind w:left="1200" w:hanging="800"/>
      </w:pPr>
      <w:bookmarkStart w:id="1193" w:name="SUB11600000"/>
      <w:bookmarkEnd w:id="1193"/>
      <w:r>
        <w:rPr>
          <w:rStyle w:val="s1"/>
        </w:rPr>
        <w:t xml:space="preserve">Статья 1160. </w:t>
      </w:r>
      <w:r>
        <w:rPr>
          <w:rStyle w:val="s0"/>
        </w:rPr>
        <w:t>Возмещение расходов, понесенных лицом в связи с совершением им действий в имущественных интересах другого лица без его поручения</w:t>
      </w:r>
    </w:p>
    <w:p w:rsidR="00000000" w:rsidRDefault="007F1460">
      <w:pPr>
        <w:pStyle w:val="pj"/>
      </w:pPr>
      <w:r>
        <w:rPr>
          <w:rStyle w:val="s0"/>
        </w:rPr>
        <w:t>1. Лицо, совершившее действия в имущественных интересах другого лица без его поручения, имеет право потребовать от этого лица в</w:t>
      </w:r>
      <w:r>
        <w:rPr>
          <w:rStyle w:val="s0"/>
        </w:rPr>
        <w:t>озмещения фактически понесенных расходов, если они были оправданы обстоятельствами, при которых были совершены действия.</w:t>
      </w:r>
    </w:p>
    <w:p w:rsidR="00000000" w:rsidRDefault="007F1460">
      <w:pPr>
        <w:pStyle w:val="pj"/>
      </w:pPr>
      <w:r>
        <w:rPr>
          <w:rStyle w:val="s0"/>
        </w:rPr>
        <w:t>2. Если лицо, совершившее действия в имущественных интересах другого лица без его поручения, при первой возможности не сообщило этому л</w:t>
      </w:r>
      <w:r>
        <w:rPr>
          <w:rStyle w:val="s0"/>
        </w:rPr>
        <w:t>ицу о своих действиях, оно не имеет права требовать возмещения понесенных расходов.</w:t>
      </w:r>
    </w:p>
    <w:p w:rsidR="00000000" w:rsidRDefault="007F1460">
      <w:pPr>
        <w:pStyle w:val="pj"/>
      </w:pPr>
      <w:r>
        <w:rPr>
          <w:rStyle w:val="s0"/>
        </w:rPr>
        <w:t> </w:t>
      </w:r>
    </w:p>
    <w:p w:rsidR="00000000" w:rsidRDefault="007F1460">
      <w:pPr>
        <w:pStyle w:val="pc"/>
      </w:pPr>
      <w:bookmarkStart w:id="1194" w:name="SUB11610000"/>
      <w:bookmarkEnd w:id="1194"/>
      <w:r>
        <w:rPr>
          <w:rStyle w:val="s1"/>
        </w:rPr>
        <w:t>Глава 80. Спасание здоровья и жизни физического лица, имущества физического или юридического лица</w:t>
      </w:r>
    </w:p>
    <w:p w:rsidR="00000000" w:rsidRDefault="007F1460">
      <w:pPr>
        <w:pStyle w:val="pj"/>
      </w:pPr>
      <w:r>
        <w:rPr>
          <w:rStyle w:val="s0"/>
        </w:rPr>
        <w:t> </w:t>
      </w:r>
    </w:p>
    <w:p w:rsidR="00000000" w:rsidRDefault="007F1460">
      <w:pPr>
        <w:pStyle w:val="pj"/>
        <w:ind w:left="1200" w:hanging="800"/>
      </w:pPr>
      <w:r>
        <w:rPr>
          <w:rStyle w:val="s1"/>
        </w:rPr>
        <w:t xml:space="preserve">Статья 1161. </w:t>
      </w:r>
      <w:r>
        <w:rPr>
          <w:rStyle w:val="s0"/>
        </w:rPr>
        <w:t>Обязательства, возникающие в результате спасания здоровья</w:t>
      </w:r>
      <w:r>
        <w:rPr>
          <w:rStyle w:val="s0"/>
        </w:rPr>
        <w:t xml:space="preserve"> и жизни физического лица</w:t>
      </w:r>
    </w:p>
    <w:p w:rsidR="00000000" w:rsidRDefault="007F1460">
      <w:pPr>
        <w:pStyle w:val="pj"/>
      </w:pPr>
      <w:r>
        <w:rPr>
          <w:rStyle w:val="s0"/>
        </w:rPr>
        <w:t>1. Вред, причиненный лицу, которое без соответствующих полномочий спасало здоровье и жизнь физического лица от реальной угрозы для него, возмещается государством в полном объеме.</w:t>
      </w:r>
    </w:p>
    <w:p w:rsidR="00000000" w:rsidRDefault="007F1460">
      <w:pPr>
        <w:pStyle w:val="pj"/>
      </w:pPr>
      <w:r>
        <w:rPr>
          <w:rStyle w:val="s0"/>
        </w:rPr>
        <w:t> </w:t>
      </w:r>
    </w:p>
    <w:p w:rsidR="00000000" w:rsidRDefault="007F1460">
      <w:pPr>
        <w:pStyle w:val="pj"/>
        <w:ind w:left="1200" w:hanging="800"/>
      </w:pPr>
      <w:bookmarkStart w:id="1195" w:name="SUB11620000"/>
      <w:bookmarkEnd w:id="1195"/>
      <w:r>
        <w:rPr>
          <w:rStyle w:val="s1"/>
        </w:rPr>
        <w:t xml:space="preserve">Статья 1162. </w:t>
      </w:r>
      <w:r>
        <w:rPr>
          <w:rStyle w:val="s0"/>
        </w:rPr>
        <w:t>Обязательства, возникающие в связи с</w:t>
      </w:r>
      <w:r>
        <w:rPr>
          <w:rStyle w:val="s0"/>
        </w:rPr>
        <w:t>о спасанием имущества другого лица</w:t>
      </w:r>
    </w:p>
    <w:p w:rsidR="00000000" w:rsidRDefault="007F1460">
      <w:pPr>
        <w:pStyle w:val="pj"/>
      </w:pPr>
      <w:r>
        <w:rPr>
          <w:rStyle w:val="s0"/>
        </w:rPr>
        <w:t>1. Вред, причиненный увечьем, иным повреждением здоровья или смертью физического лица, которое без соответствующих полномочий спасало от реальной угрозы имущество другого лица, имеющее существенную ценность, возмещается г</w:t>
      </w:r>
      <w:r>
        <w:rPr>
          <w:rStyle w:val="s0"/>
        </w:rPr>
        <w:t>осударством в полном объеме.</w:t>
      </w:r>
    </w:p>
    <w:p w:rsidR="00000000" w:rsidRDefault="007F1460">
      <w:pPr>
        <w:pStyle w:val="pj"/>
      </w:pPr>
      <w:r>
        <w:rPr>
          <w:rStyle w:val="s0"/>
        </w:rPr>
        <w:t>2. Вред, причиненный имуществу лица, которое без соответствующих полномочий спасало от реальной угрозы имущество другого лица, имеющее существенную ценность, возмещается собственником (владельцем) этого имущества с учетом его м</w:t>
      </w:r>
      <w:r>
        <w:rPr>
          <w:rStyle w:val="s0"/>
        </w:rPr>
        <w:t>атериального положения.</w:t>
      </w:r>
    </w:p>
    <w:p w:rsidR="00000000" w:rsidRDefault="007F1460">
      <w:pPr>
        <w:pStyle w:val="pj"/>
      </w:pPr>
      <w:r>
        <w:rPr>
          <w:rStyle w:val="s0"/>
        </w:rPr>
        <w:t>Вред возмещается с учетом имущественного положения собственника (владельца) имущества, которому причинен вред.</w:t>
      </w:r>
    </w:p>
    <w:p w:rsidR="00000000" w:rsidRDefault="007F1460">
      <w:pPr>
        <w:pStyle w:val="pj"/>
      </w:pPr>
      <w:r>
        <w:rPr>
          <w:rStyle w:val="s0"/>
        </w:rPr>
        <w:t>Размер возмещения вреда не может превышать стоимости спасаемого имущества.</w:t>
      </w:r>
    </w:p>
    <w:p w:rsidR="00000000" w:rsidRDefault="007F1460">
      <w:pPr>
        <w:pStyle w:val="pj"/>
      </w:pPr>
      <w:r>
        <w:rPr>
          <w:rStyle w:val="s0"/>
        </w:rPr>
        <w:t> </w:t>
      </w:r>
    </w:p>
    <w:p w:rsidR="00000000" w:rsidRDefault="007F1460">
      <w:pPr>
        <w:pStyle w:val="pc"/>
      </w:pPr>
      <w:bookmarkStart w:id="1196" w:name="SUB11630000"/>
      <w:bookmarkEnd w:id="1196"/>
      <w:r>
        <w:rPr>
          <w:rStyle w:val="s1"/>
        </w:rPr>
        <w:t>Глава 81. Создание угрозы жизни, здоровью, и</w:t>
      </w:r>
      <w:r>
        <w:rPr>
          <w:rStyle w:val="s1"/>
        </w:rPr>
        <w:t>муществу физического лица или имуществу юридического лица</w:t>
      </w:r>
    </w:p>
    <w:p w:rsidR="00000000" w:rsidRDefault="007F1460">
      <w:pPr>
        <w:pStyle w:val="pj"/>
      </w:pPr>
      <w:r>
        <w:rPr>
          <w:rStyle w:val="s0"/>
        </w:rPr>
        <w:t> </w:t>
      </w:r>
    </w:p>
    <w:p w:rsidR="00000000" w:rsidRDefault="007F1460">
      <w:pPr>
        <w:pStyle w:val="pj"/>
        <w:ind w:left="1200" w:hanging="800"/>
      </w:pPr>
      <w:r>
        <w:rPr>
          <w:rStyle w:val="s1"/>
        </w:rPr>
        <w:t xml:space="preserve">Статья 1163. </w:t>
      </w:r>
      <w:r>
        <w:rPr>
          <w:rStyle w:val="s0"/>
        </w:rPr>
        <w:t>Устранение угрозы жизни, здоровью, имуществу физического лица или имуществу юридического лица</w:t>
      </w:r>
    </w:p>
    <w:p w:rsidR="00000000" w:rsidRDefault="007F1460">
      <w:pPr>
        <w:pStyle w:val="pj"/>
      </w:pPr>
      <w:r>
        <w:rPr>
          <w:rStyle w:val="s0"/>
        </w:rPr>
        <w:t>1. Физическое лицо, жизни, здоровью или имуществу которого угрожает опасность, а также юридическое лицо, имуществу которого угрожает опасность, имеют право потребовать ее устранения от того, кто ее создает.</w:t>
      </w:r>
    </w:p>
    <w:p w:rsidR="00000000" w:rsidRDefault="007F1460">
      <w:pPr>
        <w:pStyle w:val="pj"/>
      </w:pPr>
      <w:r>
        <w:rPr>
          <w:rStyle w:val="s0"/>
        </w:rPr>
        <w:t> </w:t>
      </w:r>
    </w:p>
    <w:p w:rsidR="00000000" w:rsidRDefault="007F1460">
      <w:pPr>
        <w:pStyle w:val="pj"/>
        <w:ind w:left="1200" w:hanging="800"/>
      </w:pPr>
      <w:bookmarkStart w:id="1197" w:name="SUB11640000"/>
      <w:bookmarkEnd w:id="1197"/>
      <w:r>
        <w:rPr>
          <w:rStyle w:val="s1"/>
        </w:rPr>
        <w:t xml:space="preserve">Статья 1164. </w:t>
      </w:r>
      <w:r>
        <w:rPr>
          <w:rStyle w:val="s0"/>
        </w:rPr>
        <w:t>Последствия не устранения угрозы ж</w:t>
      </w:r>
      <w:r>
        <w:rPr>
          <w:rStyle w:val="s0"/>
        </w:rPr>
        <w:t>изни, здоровью, имуществу физического лица или имуществу юридического лица</w:t>
      </w:r>
    </w:p>
    <w:p w:rsidR="00000000" w:rsidRDefault="007F1460">
      <w:pPr>
        <w:pStyle w:val="pj"/>
      </w:pPr>
      <w:r>
        <w:rPr>
          <w:rStyle w:val="s0"/>
        </w:rPr>
        <w:t>1. В случае не устранения угрозы жизни, здоровью, имуществу физического лица или имуществу юридического лица заинтересованное лицо имеет право потребовать:</w:t>
      </w:r>
    </w:p>
    <w:p w:rsidR="00000000" w:rsidRDefault="007F1460">
      <w:pPr>
        <w:pStyle w:val="pj"/>
      </w:pPr>
      <w:r>
        <w:rPr>
          <w:rStyle w:val="s0"/>
        </w:rPr>
        <w:t>1) принятия безотлагатель</w:t>
      </w:r>
      <w:r>
        <w:rPr>
          <w:rStyle w:val="s0"/>
        </w:rPr>
        <w:t>ных мер по устранению угрозы;</w:t>
      </w:r>
    </w:p>
    <w:p w:rsidR="00000000" w:rsidRDefault="007F1460">
      <w:pPr>
        <w:pStyle w:val="pj"/>
      </w:pPr>
      <w:r>
        <w:rPr>
          <w:rStyle w:val="s0"/>
        </w:rPr>
        <w:t>2) возмещения причиненного вреда;</w:t>
      </w:r>
    </w:p>
    <w:p w:rsidR="00000000" w:rsidRDefault="007F1460">
      <w:pPr>
        <w:pStyle w:val="pj"/>
      </w:pPr>
      <w:r>
        <w:rPr>
          <w:rStyle w:val="s0"/>
        </w:rPr>
        <w:t>3) запрещения деятельности, создающей угрозу.</w:t>
      </w:r>
    </w:p>
    <w:p w:rsidR="00000000" w:rsidRDefault="007F1460">
      <w:pPr>
        <w:pStyle w:val="pj"/>
      </w:pPr>
      <w:r>
        <w:rPr>
          <w:rStyle w:val="s0"/>
        </w:rPr>
        <w:t> </w:t>
      </w:r>
    </w:p>
    <w:p w:rsidR="00000000" w:rsidRDefault="007F1460">
      <w:pPr>
        <w:pStyle w:val="pj"/>
        <w:ind w:left="1200" w:hanging="800"/>
      </w:pPr>
      <w:bookmarkStart w:id="1198" w:name="SUB11650000"/>
      <w:bookmarkEnd w:id="1198"/>
      <w:r>
        <w:rPr>
          <w:rStyle w:val="s1"/>
        </w:rPr>
        <w:t xml:space="preserve">Статья 1165. </w:t>
      </w:r>
      <w:r>
        <w:rPr>
          <w:rStyle w:val="s0"/>
        </w:rPr>
        <w:t>Возмещение вреда, причиненного в результате не устранения угрозы жизни, здоровью, имуществу физического лица или имуществу юридичес</w:t>
      </w:r>
      <w:r>
        <w:rPr>
          <w:rStyle w:val="s0"/>
        </w:rPr>
        <w:t>кого лица</w:t>
      </w:r>
    </w:p>
    <w:p w:rsidR="00000000" w:rsidRDefault="007F1460">
      <w:pPr>
        <w:pStyle w:val="pj"/>
      </w:pPr>
      <w:r>
        <w:rPr>
          <w:rStyle w:val="s0"/>
        </w:rPr>
        <w:t>1. Вред, причиненный вследствие не устранения угрозы жизни, здоровью, имуществу физического лица или имуществу юридического лица, возмещается в соответствии с настоящим Кодексом.</w:t>
      </w:r>
    </w:p>
    <w:p w:rsidR="00000000" w:rsidRDefault="007F1460">
      <w:pPr>
        <w:pStyle w:val="pj"/>
      </w:pPr>
      <w:r>
        <w:rPr>
          <w:rStyle w:val="s0"/>
        </w:rPr>
        <w:t> </w:t>
      </w:r>
    </w:p>
    <w:p w:rsidR="00000000" w:rsidRDefault="007F1460">
      <w:pPr>
        <w:pStyle w:val="pc"/>
      </w:pPr>
      <w:bookmarkStart w:id="1199" w:name="SUB11660000"/>
      <w:bookmarkEnd w:id="1199"/>
      <w:r>
        <w:rPr>
          <w:rStyle w:val="s1"/>
        </w:rPr>
        <w:t>Глава 82. Возмещение вреда</w:t>
      </w:r>
    </w:p>
    <w:p w:rsidR="00000000" w:rsidRDefault="007F1460">
      <w:pPr>
        <w:pStyle w:val="pc"/>
      </w:pPr>
      <w:r>
        <w:rPr>
          <w:rStyle w:val="s1"/>
        </w:rPr>
        <w:t> </w:t>
      </w:r>
    </w:p>
    <w:p w:rsidR="00000000" w:rsidRDefault="007F1460">
      <w:pPr>
        <w:pStyle w:val="pc"/>
      </w:pPr>
      <w:r>
        <w:rPr>
          <w:rStyle w:val="s1"/>
        </w:rPr>
        <w:t>1. Общие положения о возмещении вред</w:t>
      </w:r>
      <w:r>
        <w:rPr>
          <w:rStyle w:val="s1"/>
        </w:rPr>
        <w:t>а</w:t>
      </w:r>
    </w:p>
    <w:p w:rsidR="00000000" w:rsidRDefault="007F1460">
      <w:pPr>
        <w:pStyle w:val="pj"/>
      </w:pPr>
      <w:r>
        <w:rPr>
          <w:rStyle w:val="s0"/>
        </w:rPr>
        <w:t> </w:t>
      </w:r>
    </w:p>
    <w:p w:rsidR="00000000" w:rsidRDefault="007F1460">
      <w:pPr>
        <w:pStyle w:val="pj"/>
        <w:ind w:left="1200" w:hanging="800"/>
      </w:pPr>
      <w:r>
        <w:rPr>
          <w:rStyle w:val="s1"/>
        </w:rPr>
        <w:t xml:space="preserve">Статья 1166. </w:t>
      </w:r>
      <w:r>
        <w:rPr>
          <w:rStyle w:val="s0"/>
        </w:rPr>
        <w:t>Общие основания ответственности за причиненный имущественный вред</w:t>
      </w:r>
    </w:p>
    <w:p w:rsidR="00000000" w:rsidRDefault="007F1460">
      <w:pPr>
        <w:pStyle w:val="pj"/>
      </w:pPr>
      <w:r>
        <w:rPr>
          <w:rStyle w:val="s0"/>
        </w:rPr>
        <w:t>1. Имущественный вред, причиненный неправомерными решениями, действиями либо бездействием личным неимущественным правам физического или юридического лица, а также вред, прич</w:t>
      </w:r>
      <w:r>
        <w:rPr>
          <w:rStyle w:val="s0"/>
        </w:rPr>
        <w:t>иненный имуществу физического или юридического лица, возмещается в полном объеме причинившим его лицом.</w:t>
      </w:r>
    </w:p>
    <w:p w:rsidR="00000000" w:rsidRDefault="007F1460">
      <w:pPr>
        <w:pStyle w:val="pj"/>
      </w:pPr>
      <w:r>
        <w:rPr>
          <w:rStyle w:val="s0"/>
        </w:rPr>
        <w:t>2. Лицо, причинившее вред, освобождается от его возмещения, если оно докажет, что вред причинен не по его вине.</w:t>
      </w:r>
    </w:p>
    <w:p w:rsidR="00000000" w:rsidRDefault="007F1460">
      <w:pPr>
        <w:pStyle w:val="pj"/>
      </w:pPr>
      <w:r>
        <w:rPr>
          <w:rStyle w:val="s0"/>
        </w:rPr>
        <w:t>3. Вред, причиненный увечьем, иным повре</w:t>
      </w:r>
      <w:r>
        <w:rPr>
          <w:rStyle w:val="s0"/>
        </w:rPr>
        <w:t>ждением здоровья или смертью физического лица вследствие непреодолимой силы, возмещается в случаях, установленных законом.</w:t>
      </w:r>
    </w:p>
    <w:p w:rsidR="00000000" w:rsidRDefault="007F1460">
      <w:pPr>
        <w:pStyle w:val="pj"/>
      </w:pPr>
      <w:r>
        <w:rPr>
          <w:rStyle w:val="s0"/>
        </w:rPr>
        <w:t>4. Вред, причиненный правомерными действиями, возмещается в случаях, установленных настоящим Кодексом и другим законом.</w:t>
      </w:r>
    </w:p>
    <w:p w:rsidR="00000000" w:rsidRDefault="007F1460">
      <w:pPr>
        <w:pStyle w:val="pj"/>
      </w:pPr>
      <w:r>
        <w:rPr>
          <w:rStyle w:val="s0"/>
        </w:rPr>
        <w:t> </w:t>
      </w:r>
    </w:p>
    <w:p w:rsidR="00000000" w:rsidRDefault="007F1460">
      <w:pPr>
        <w:pStyle w:val="pj"/>
        <w:ind w:left="1200" w:hanging="800"/>
      </w:pPr>
      <w:bookmarkStart w:id="1200" w:name="SUB11670000"/>
      <w:bookmarkEnd w:id="1200"/>
      <w:r>
        <w:rPr>
          <w:rStyle w:val="s1"/>
        </w:rPr>
        <w:t>Статья 1167</w:t>
      </w:r>
      <w:r>
        <w:rPr>
          <w:rStyle w:val="s1"/>
        </w:rPr>
        <w:t xml:space="preserve">. </w:t>
      </w:r>
      <w:r>
        <w:rPr>
          <w:rStyle w:val="s0"/>
        </w:rPr>
        <w:t>Основания ответственности за причиненный моральный вред</w:t>
      </w:r>
    </w:p>
    <w:p w:rsidR="00000000" w:rsidRDefault="007F1460">
      <w:pPr>
        <w:pStyle w:val="pj"/>
      </w:pPr>
      <w:r>
        <w:rPr>
          <w:rStyle w:val="s0"/>
        </w:rPr>
        <w:t>1. Моральный вред, причиненный физическому или юридическому лицу неправомерными решениями, действиями либо бездействием, возмещается причинившим его лицом при наличии его вины, кроме случаев, устано</w:t>
      </w:r>
      <w:r>
        <w:rPr>
          <w:rStyle w:val="s0"/>
        </w:rPr>
        <w:t>вленных частью второй настоящей статьи.</w:t>
      </w:r>
    </w:p>
    <w:p w:rsidR="00000000" w:rsidRDefault="007F1460">
      <w:pPr>
        <w:pStyle w:val="pj"/>
      </w:pPr>
      <w:r>
        <w:rPr>
          <w:rStyle w:val="s0"/>
        </w:rPr>
        <w:t>2. Моральный вред возмещается независимо от вины органа государственной власти, органа власти Автономной Республики Крым, органа местного самоуправления, физического или юридического лица, его причинившего:</w:t>
      </w:r>
    </w:p>
    <w:p w:rsidR="00000000" w:rsidRDefault="007F1460">
      <w:pPr>
        <w:pStyle w:val="pj"/>
      </w:pPr>
      <w:r>
        <w:rPr>
          <w:rStyle w:val="s0"/>
        </w:rPr>
        <w:t>1) если в</w:t>
      </w:r>
      <w:r>
        <w:rPr>
          <w:rStyle w:val="s0"/>
        </w:rPr>
        <w:t>ред причинен увечьем, иным повреждением здоровья или смертью физического лица вследствие действия источника повышенной опасности;</w:t>
      </w:r>
    </w:p>
    <w:p w:rsidR="00000000" w:rsidRDefault="007F1460">
      <w:pPr>
        <w:pStyle w:val="pj"/>
      </w:pPr>
      <w:r>
        <w:rPr>
          <w:rStyle w:val="s0"/>
        </w:rPr>
        <w:t>2) если вред причинен физическому лицу вследствие его незаконного осуждения, незаконного привлечения к уголовной ответственнос</w:t>
      </w:r>
      <w:r>
        <w:rPr>
          <w:rStyle w:val="s0"/>
        </w:rPr>
        <w:t>ти, незаконного применения меры пресечения, незаконного задержания, незаконного наложения административного взыскания в виде ареста или исправительных работ;</w:t>
      </w:r>
    </w:p>
    <w:p w:rsidR="00000000" w:rsidRDefault="007F1460">
      <w:pPr>
        <w:pStyle w:val="pj"/>
      </w:pPr>
      <w:r>
        <w:rPr>
          <w:rStyle w:val="s0"/>
        </w:rPr>
        <w:t>3) в иных случаях, установленных законом.</w:t>
      </w:r>
    </w:p>
    <w:p w:rsidR="00000000" w:rsidRDefault="007F1460">
      <w:pPr>
        <w:pStyle w:val="pj"/>
      </w:pPr>
      <w:r>
        <w:rPr>
          <w:rStyle w:val="s0"/>
        </w:rPr>
        <w:t> </w:t>
      </w:r>
    </w:p>
    <w:p w:rsidR="00000000" w:rsidRDefault="007F1460">
      <w:pPr>
        <w:pStyle w:val="pj"/>
        <w:ind w:left="1200" w:hanging="800"/>
      </w:pPr>
      <w:bookmarkStart w:id="1201" w:name="SUB11680000"/>
      <w:bookmarkEnd w:id="1201"/>
      <w:r>
        <w:rPr>
          <w:rStyle w:val="s1"/>
        </w:rPr>
        <w:t xml:space="preserve">Статья 1168. </w:t>
      </w:r>
      <w:r>
        <w:rPr>
          <w:rStyle w:val="s0"/>
        </w:rPr>
        <w:t>Возмещение морального вреда, причиненного увечьем, иным повреждением здоровья или смертью физического лица</w:t>
      </w:r>
    </w:p>
    <w:p w:rsidR="00000000" w:rsidRDefault="007F1460">
      <w:pPr>
        <w:pStyle w:val="pj"/>
      </w:pPr>
      <w:r>
        <w:rPr>
          <w:rStyle w:val="s0"/>
        </w:rPr>
        <w:t>1. Моральный вред, причиненный увечьем или иным повреждением здоровья, может быть возмещен однократно или путем осуществления ежемесячных платежей.</w:t>
      </w:r>
    </w:p>
    <w:p w:rsidR="00000000" w:rsidRDefault="007F1460">
      <w:pPr>
        <w:pStyle w:val="pj"/>
      </w:pPr>
      <w:r>
        <w:rPr>
          <w:rStyle w:val="s0"/>
        </w:rPr>
        <w:t>2</w:t>
      </w:r>
      <w:r>
        <w:rPr>
          <w:rStyle w:val="s0"/>
        </w:rPr>
        <w:t>. Моральный вред, причиненный смертью физического лица, возмещается его мужу (жене), родителям (усыновителям), детям (усыновленным), а также лицам, проживавшим с ним одной семьей.</w:t>
      </w:r>
    </w:p>
    <w:p w:rsidR="00000000" w:rsidRDefault="007F1460">
      <w:pPr>
        <w:pStyle w:val="pj"/>
      </w:pPr>
      <w:r>
        <w:rPr>
          <w:rStyle w:val="s0"/>
        </w:rPr>
        <w:t> </w:t>
      </w:r>
    </w:p>
    <w:p w:rsidR="00000000" w:rsidRDefault="007F1460">
      <w:pPr>
        <w:pStyle w:val="pj"/>
        <w:ind w:left="1200" w:hanging="800"/>
      </w:pPr>
      <w:bookmarkStart w:id="1202" w:name="SUB11690000"/>
      <w:bookmarkEnd w:id="1202"/>
      <w:r>
        <w:rPr>
          <w:rStyle w:val="s1"/>
        </w:rPr>
        <w:t xml:space="preserve">Статья 1169. </w:t>
      </w:r>
      <w:r>
        <w:rPr>
          <w:rStyle w:val="s0"/>
        </w:rPr>
        <w:t>Возмещение вреда, причиненного лицом при осуществлении им пра</w:t>
      </w:r>
      <w:r>
        <w:rPr>
          <w:rStyle w:val="s0"/>
        </w:rPr>
        <w:t>ва на самозащиту</w:t>
      </w:r>
    </w:p>
    <w:p w:rsidR="00000000" w:rsidRDefault="007F1460">
      <w:pPr>
        <w:pStyle w:val="pj"/>
      </w:pPr>
      <w:r>
        <w:rPr>
          <w:rStyle w:val="s0"/>
        </w:rPr>
        <w:t>1. Вред, причиненный лицом при осуществлении им права на самозащиту от противоправных посягательств, в том числе в состоянии необходимой обороны, если при этом не были превышены ее пределы, не возмещается.</w:t>
      </w:r>
    </w:p>
    <w:p w:rsidR="00000000" w:rsidRDefault="007F1460">
      <w:pPr>
        <w:pStyle w:val="pj"/>
      </w:pPr>
      <w:r>
        <w:rPr>
          <w:rStyle w:val="s0"/>
        </w:rPr>
        <w:t>2. Если при осуществлении лицом п</w:t>
      </w:r>
      <w:r>
        <w:rPr>
          <w:rStyle w:val="s0"/>
        </w:rPr>
        <w:t>рава на самозащиту оно причинило вред другому лицу, этот вред должен быть возмещен лицом, его причинившим. Если такой вред причинен способами самозащиты, не запрещенными законом и не противоречащими нравственным устоям общества, он возмещается лицом, совер</w:t>
      </w:r>
      <w:r>
        <w:rPr>
          <w:rStyle w:val="s0"/>
        </w:rPr>
        <w:t>шившим противоправное действие.</w:t>
      </w:r>
    </w:p>
    <w:p w:rsidR="00000000" w:rsidRDefault="007F1460">
      <w:pPr>
        <w:pStyle w:val="pj"/>
      </w:pPr>
      <w:r>
        <w:rPr>
          <w:rStyle w:val="s0"/>
        </w:rPr>
        <w:t> </w:t>
      </w:r>
    </w:p>
    <w:p w:rsidR="00000000" w:rsidRDefault="007F1460">
      <w:pPr>
        <w:pStyle w:val="pj"/>
        <w:ind w:left="1200" w:hanging="800"/>
      </w:pPr>
      <w:bookmarkStart w:id="1203" w:name="SUB11700000"/>
      <w:bookmarkEnd w:id="1203"/>
      <w:r>
        <w:rPr>
          <w:rStyle w:val="s1"/>
        </w:rPr>
        <w:t xml:space="preserve">Статья 1170. </w:t>
      </w:r>
      <w:r>
        <w:rPr>
          <w:rStyle w:val="s0"/>
        </w:rPr>
        <w:t>Возмещение вреда, причиненного принятием закона о прекращении права собственности на определенное имущество</w:t>
      </w:r>
    </w:p>
    <w:p w:rsidR="00000000" w:rsidRDefault="007F1460">
      <w:pPr>
        <w:pStyle w:val="pj"/>
      </w:pPr>
      <w:r>
        <w:rPr>
          <w:rStyle w:val="s0"/>
        </w:rPr>
        <w:t>1. В случае принятия закона, прекращающего право собственности на определенное имущество, вред, причи</w:t>
      </w:r>
      <w:r>
        <w:rPr>
          <w:rStyle w:val="s0"/>
        </w:rPr>
        <w:t>ненный собственнику такого имущества, возмещается государством в полном объеме.</w:t>
      </w:r>
    </w:p>
    <w:p w:rsidR="00000000" w:rsidRDefault="007F1460">
      <w:pPr>
        <w:pStyle w:val="pj"/>
      </w:pPr>
      <w:r>
        <w:rPr>
          <w:rStyle w:val="s0"/>
        </w:rPr>
        <w:t> </w:t>
      </w:r>
    </w:p>
    <w:p w:rsidR="00000000" w:rsidRDefault="007F1460">
      <w:pPr>
        <w:pStyle w:val="pj"/>
        <w:ind w:left="1200" w:hanging="800"/>
      </w:pPr>
      <w:bookmarkStart w:id="1204" w:name="SUB11710000"/>
      <w:bookmarkEnd w:id="1204"/>
      <w:r>
        <w:rPr>
          <w:rStyle w:val="s1"/>
        </w:rPr>
        <w:t xml:space="preserve">Статья 1171. </w:t>
      </w:r>
      <w:r>
        <w:rPr>
          <w:rStyle w:val="s0"/>
        </w:rPr>
        <w:t>Возмещение вреда, причиненного в состоянии крайней необходимости</w:t>
      </w:r>
    </w:p>
    <w:p w:rsidR="00000000" w:rsidRDefault="007F1460">
      <w:pPr>
        <w:pStyle w:val="pj"/>
      </w:pPr>
      <w:r>
        <w:rPr>
          <w:rStyle w:val="s0"/>
        </w:rPr>
        <w:t xml:space="preserve">1. Вред, причиненный лицу в связи с совершением действий, направленных на устранение опасности, </w:t>
      </w:r>
      <w:r>
        <w:rPr>
          <w:rStyle w:val="s0"/>
        </w:rPr>
        <w:t>угрожавшей гражданским правам либо интересам другого физического или юридического лица, если эту опасность при данных условиях нельзя было устранить другими средствами (крайняя необходимость), возмещается лицом, причинившим его.</w:t>
      </w:r>
    </w:p>
    <w:p w:rsidR="00000000" w:rsidRDefault="007F1460">
      <w:pPr>
        <w:pStyle w:val="pj"/>
      </w:pPr>
      <w:r>
        <w:rPr>
          <w:rStyle w:val="s0"/>
        </w:rPr>
        <w:t>Лицо, возместившее вред, им</w:t>
      </w:r>
      <w:r>
        <w:rPr>
          <w:rStyle w:val="s0"/>
        </w:rPr>
        <w:t>еет право предъявить обратное требование к лицу, в интересах которого оно действовало.</w:t>
      </w:r>
    </w:p>
    <w:p w:rsidR="00000000" w:rsidRDefault="007F1460">
      <w:pPr>
        <w:pStyle w:val="pj"/>
      </w:pPr>
      <w:r>
        <w:rPr>
          <w:rStyle w:val="s0"/>
        </w:rPr>
        <w:t>2. Учитывая обстоятельства, при которых был причинен вред в состоянии крайней необходимости, суд может возложить обязанность его возмещения на лицо, в интересах которого</w:t>
      </w:r>
      <w:r>
        <w:rPr>
          <w:rStyle w:val="s0"/>
        </w:rPr>
        <w:t xml:space="preserve"> действовало лицо, причинившее вред, или обязать каждого из них возместить вред в определенной доле или освободить их от возмещения вреда частично или в полном объеме.</w:t>
      </w:r>
    </w:p>
    <w:p w:rsidR="00000000" w:rsidRDefault="007F1460">
      <w:pPr>
        <w:pStyle w:val="pj"/>
      </w:pPr>
      <w:r>
        <w:rPr>
          <w:rStyle w:val="s0"/>
        </w:rPr>
        <w:t> </w:t>
      </w:r>
    </w:p>
    <w:p w:rsidR="00000000" w:rsidRDefault="007F1460">
      <w:pPr>
        <w:pStyle w:val="pj"/>
        <w:ind w:left="1200" w:hanging="800"/>
      </w:pPr>
      <w:bookmarkStart w:id="1205" w:name="SUB11720000"/>
      <w:bookmarkEnd w:id="1205"/>
      <w:r>
        <w:rPr>
          <w:rStyle w:val="s1"/>
        </w:rPr>
        <w:t xml:space="preserve">Статья 1172. </w:t>
      </w:r>
      <w:r>
        <w:rPr>
          <w:rStyle w:val="s0"/>
        </w:rPr>
        <w:t>Возмещение юридическим или физическим лицом вреда, причиненного их работн</w:t>
      </w:r>
      <w:r>
        <w:rPr>
          <w:rStyle w:val="s0"/>
        </w:rPr>
        <w:t>иком либо другим лицом</w:t>
      </w:r>
    </w:p>
    <w:p w:rsidR="00000000" w:rsidRDefault="007F1460">
      <w:pPr>
        <w:pStyle w:val="pj"/>
      </w:pPr>
      <w:r>
        <w:rPr>
          <w:rStyle w:val="s0"/>
        </w:rPr>
        <w:t>1. Юридическое или физическое лицо возмещает вред, причиненный их работником при исполнении им своих трудовых (служебных) обязанностей.</w:t>
      </w:r>
    </w:p>
    <w:p w:rsidR="00000000" w:rsidRDefault="007F1460">
      <w:pPr>
        <w:pStyle w:val="pj"/>
      </w:pPr>
      <w:r>
        <w:rPr>
          <w:rStyle w:val="s0"/>
        </w:rPr>
        <w:t>2. Заказчик возмещает вред, причиненный другому лицу подрядчиком, если он действовал по заданию з</w:t>
      </w:r>
      <w:r>
        <w:rPr>
          <w:rStyle w:val="s0"/>
        </w:rPr>
        <w:t>аказчика.</w:t>
      </w:r>
    </w:p>
    <w:p w:rsidR="00000000" w:rsidRDefault="007F1460">
      <w:pPr>
        <w:pStyle w:val="pj"/>
      </w:pPr>
      <w:r>
        <w:rPr>
          <w:rStyle w:val="s0"/>
        </w:rPr>
        <w:t>3. Предпринимательские общества, кооперативы возмещают вред, причиненный их участником (членом) при осуществлении им предпринимательской или другой деятельности от имени общества либо кооператива.</w:t>
      </w:r>
    </w:p>
    <w:p w:rsidR="00000000" w:rsidRDefault="007F1460">
      <w:pPr>
        <w:pStyle w:val="pj"/>
      </w:pPr>
      <w:r>
        <w:rPr>
          <w:rStyle w:val="s0"/>
        </w:rPr>
        <w:t> </w:t>
      </w:r>
    </w:p>
    <w:p w:rsidR="00000000" w:rsidRDefault="007F1460">
      <w:pPr>
        <w:pStyle w:val="pj"/>
        <w:ind w:left="1200" w:hanging="800"/>
      </w:pPr>
      <w:bookmarkStart w:id="1206" w:name="SUB11730000"/>
      <w:bookmarkEnd w:id="1206"/>
      <w:r>
        <w:rPr>
          <w:rStyle w:val="s1"/>
        </w:rPr>
        <w:t xml:space="preserve">Статья 1173. </w:t>
      </w:r>
      <w:r>
        <w:rPr>
          <w:rStyle w:val="s0"/>
        </w:rPr>
        <w:t>Возмещение вреда, причиненного орг</w:t>
      </w:r>
      <w:r>
        <w:rPr>
          <w:rStyle w:val="s0"/>
        </w:rPr>
        <w:t>аном государственной власти, органом власти Автономной Республики Крым или органом местного самоуправления</w:t>
      </w:r>
    </w:p>
    <w:p w:rsidR="00000000" w:rsidRDefault="007F1460">
      <w:pPr>
        <w:pStyle w:val="pj"/>
      </w:pPr>
      <w:r>
        <w:rPr>
          <w:rStyle w:val="s0"/>
        </w:rPr>
        <w:t>1. Вред, причиненный физическому или юридическому лицу незаконными решениями, действием или бездействием органа государственной власти, органа власти</w:t>
      </w:r>
      <w:r>
        <w:rPr>
          <w:rStyle w:val="s0"/>
        </w:rPr>
        <w:t xml:space="preserve"> Автономной Республики Крым или органа местного самоуправления при осуществлении ими своих полномочий, возмещается государством, Автономной Республикой Крым или органом местного самоуправления независимо от вины этих органов.</w:t>
      </w:r>
    </w:p>
    <w:p w:rsidR="00000000" w:rsidRDefault="007F1460">
      <w:pPr>
        <w:pStyle w:val="pj"/>
      </w:pPr>
      <w:r>
        <w:t>2. Особенности возмещения вред</w:t>
      </w:r>
      <w:r>
        <w:t xml:space="preserve">а, причиненного в результате вывода неплатежеспособного банка с рынка / ликвидации банка на основании противоправных (незаконных) индивидуальных актов Национального банка Украины, Фонда гарантирования вкладов физических лиц, Министерства финансов Украины, </w:t>
      </w:r>
      <w:r>
        <w:t xml:space="preserve">Национальной комиссии по ценным бумагам и фондовому рынку, решений Кабинета Министров Украины лицам, которые на дату принятия таких индивидуальных актов или решений, соответственно, имели статус участников такого банка, устанавливаются </w:t>
      </w:r>
      <w:hyperlink r:id="rId72" w:history="1">
        <w:r>
          <w:rPr>
            <w:rStyle w:val="a4"/>
          </w:rPr>
          <w:t>Законом</w:t>
        </w:r>
      </w:hyperlink>
      <w:r>
        <w:t xml:space="preserve"> Украины «О банках и банковской деятельности» и </w:t>
      </w:r>
      <w:hyperlink r:id="rId73" w:history="1">
        <w:r>
          <w:rPr>
            <w:rStyle w:val="a4"/>
          </w:rPr>
          <w:t>Законом</w:t>
        </w:r>
      </w:hyperlink>
      <w:r>
        <w:t xml:space="preserve"> Украины «О системе гарантирования вкладов физических лиц».</w:t>
      </w:r>
    </w:p>
    <w:p w:rsidR="00000000" w:rsidRDefault="007F1460">
      <w:pPr>
        <w:pStyle w:val="pj"/>
      </w:pPr>
      <w:r>
        <w:rPr>
          <w:rStyle w:val="s0"/>
        </w:rPr>
        <w:t> </w:t>
      </w:r>
    </w:p>
    <w:p w:rsidR="00000000" w:rsidRDefault="007F1460">
      <w:pPr>
        <w:pStyle w:val="pj"/>
        <w:ind w:left="1200" w:hanging="800"/>
      </w:pPr>
      <w:bookmarkStart w:id="1207" w:name="SUB11740000"/>
      <w:bookmarkEnd w:id="1207"/>
      <w:r>
        <w:rPr>
          <w:rStyle w:val="s1"/>
        </w:rPr>
        <w:t xml:space="preserve">Статья 1174. </w:t>
      </w:r>
      <w:r>
        <w:rPr>
          <w:rStyle w:val="s0"/>
        </w:rPr>
        <w:t>Возмещени</w:t>
      </w:r>
      <w:r>
        <w:rPr>
          <w:rStyle w:val="s0"/>
        </w:rPr>
        <w:t>е вреда, причиненного должностным или служебным лицом органа государственной власти, органа власти Автономной Республики Крым или органа местного самоуправления</w:t>
      </w:r>
    </w:p>
    <w:p w:rsidR="00000000" w:rsidRDefault="007F1460">
      <w:pPr>
        <w:pStyle w:val="pj"/>
      </w:pPr>
      <w:r>
        <w:rPr>
          <w:rStyle w:val="s0"/>
        </w:rPr>
        <w:t>1. Вред, причиненный физическому или юридическому лицу незаконными решениями, действиями либо б</w:t>
      </w:r>
      <w:r>
        <w:rPr>
          <w:rStyle w:val="s0"/>
        </w:rPr>
        <w:t>ездействием должностного или служебного лица органа государственной власти, органа власти Автономной Республики Крым или органа местного самоуправления при осуществлении им своих полномочий, возмещается государством, Автономной Республикой Крым или органом</w:t>
      </w:r>
      <w:r>
        <w:rPr>
          <w:rStyle w:val="s0"/>
        </w:rPr>
        <w:t xml:space="preserve"> местного самоуправления независимо от вины этого лица.</w:t>
      </w:r>
    </w:p>
    <w:p w:rsidR="00000000" w:rsidRDefault="007F1460">
      <w:pPr>
        <w:pStyle w:val="pj"/>
      </w:pPr>
      <w:r>
        <w:rPr>
          <w:rStyle w:val="s0"/>
        </w:rPr>
        <w:t> </w:t>
      </w:r>
    </w:p>
    <w:p w:rsidR="00000000" w:rsidRDefault="007F1460">
      <w:pPr>
        <w:pStyle w:val="pj"/>
        <w:ind w:left="1200" w:hanging="800"/>
      </w:pPr>
      <w:bookmarkStart w:id="1208" w:name="SUB11750000"/>
      <w:bookmarkEnd w:id="1208"/>
      <w:r>
        <w:rPr>
          <w:rStyle w:val="s1"/>
        </w:rPr>
        <w:t xml:space="preserve">Статья 1175. </w:t>
      </w:r>
      <w:r>
        <w:rPr>
          <w:rStyle w:val="s0"/>
        </w:rPr>
        <w:t>Возмещение вреда, причиненного органом государственной власти, органом власти Автономной Республики Крым или органом местного самоуправления в сфере нормотворческой деятельности</w:t>
      </w:r>
    </w:p>
    <w:p w:rsidR="00000000" w:rsidRDefault="007F1460">
      <w:pPr>
        <w:pStyle w:val="pj"/>
      </w:pPr>
      <w:r>
        <w:rPr>
          <w:rStyle w:val="s0"/>
        </w:rPr>
        <w:t>1. Вред, причиненный физическому или юридическому лицу в результате принятия органом государственной власти органом власти Автономной Республики Крым или органом местного самоуправления нормативно-правового акта, который был признан незаконным и отменен, в</w:t>
      </w:r>
      <w:r>
        <w:rPr>
          <w:rStyle w:val="s0"/>
        </w:rPr>
        <w:t>озмещается государством, Автономной Республикой Крым или органом местного самоуправления независимо от вины должностных и служебных лиц этих органов.</w:t>
      </w:r>
    </w:p>
    <w:p w:rsidR="00000000" w:rsidRDefault="007F1460">
      <w:pPr>
        <w:pStyle w:val="pj"/>
      </w:pPr>
      <w:r>
        <w:rPr>
          <w:rStyle w:val="s0"/>
        </w:rPr>
        <w:t> </w:t>
      </w:r>
    </w:p>
    <w:p w:rsidR="00000000" w:rsidRDefault="007F1460">
      <w:pPr>
        <w:pStyle w:val="pj"/>
        <w:ind w:left="1200" w:hanging="800"/>
      </w:pPr>
      <w:bookmarkStart w:id="1209" w:name="SUB11760000"/>
      <w:bookmarkEnd w:id="1209"/>
      <w:r>
        <w:rPr>
          <w:rStyle w:val="s1"/>
        </w:rPr>
        <w:t xml:space="preserve">Статья 1176. </w:t>
      </w:r>
      <w:r>
        <w:rPr>
          <w:rStyle w:val="s0"/>
        </w:rPr>
        <w:t>Возмещение вреда, причиненного незаконными решениями, действиями или бездействием органа, о</w:t>
      </w:r>
      <w:r>
        <w:rPr>
          <w:rStyle w:val="s0"/>
        </w:rPr>
        <w:t>существляющего оперативно-розыскную деятельность, досудебное расследование, прокуратуры или суда</w:t>
      </w:r>
    </w:p>
    <w:p w:rsidR="00000000" w:rsidRDefault="007F1460">
      <w:pPr>
        <w:pStyle w:val="pj"/>
      </w:pPr>
      <w:r>
        <w:rPr>
          <w:rStyle w:val="s0"/>
        </w:rPr>
        <w:t>1. Вред, причиненный физическому лицу вследствие его незаконного осуждения, незаконного привлечения к уголовной ответственности, незаконного применения меры пр</w:t>
      </w:r>
      <w:r>
        <w:rPr>
          <w:rStyle w:val="s0"/>
        </w:rPr>
        <w:t>есечения, незаконного задержания, незаконного наложения административного взыскания в виде ареста или исправительных работ, возмещается государством в полном объеме независимо от вины должностных и служебных лиц органа, осуществляет оперативно-розыскную де</w:t>
      </w:r>
      <w:r>
        <w:rPr>
          <w:rStyle w:val="s0"/>
        </w:rPr>
        <w:t>ятельность, досудебное расследование, прокуратуры или суда.</w:t>
      </w:r>
    </w:p>
    <w:p w:rsidR="00000000" w:rsidRDefault="007F1460">
      <w:pPr>
        <w:pStyle w:val="pj"/>
      </w:pPr>
      <w:r>
        <w:rPr>
          <w:rStyle w:val="s0"/>
        </w:rPr>
        <w:t>2. Право на возмещение вреда, причиненного физическому лицу незаконными действиями органа, осуществляющего оперативно-розыскную деятельность, досудебное расследование, прокуратуры или суда, возник</w:t>
      </w:r>
      <w:r>
        <w:rPr>
          <w:rStyle w:val="s0"/>
        </w:rPr>
        <w:t>ает в случаях, предусмотренных законом.</w:t>
      </w:r>
    </w:p>
    <w:p w:rsidR="00000000" w:rsidRDefault="007F1460">
      <w:pPr>
        <w:pStyle w:val="pj"/>
      </w:pPr>
      <w:r>
        <w:rPr>
          <w:rStyle w:val="s0"/>
        </w:rPr>
        <w:t>3. Если уголовное производство закрыто на основании закона об амнистии или акта о помиловании, право на возмещение вреда не возникает.</w:t>
      </w:r>
    </w:p>
    <w:p w:rsidR="00000000" w:rsidRDefault="007F1460">
      <w:pPr>
        <w:pStyle w:val="pj"/>
      </w:pPr>
      <w:r>
        <w:rPr>
          <w:rStyle w:val="s0"/>
        </w:rPr>
        <w:t>4. Физическое лицо, в процессе досудебного расследования или судебного разбирател</w:t>
      </w:r>
      <w:r>
        <w:rPr>
          <w:rStyle w:val="s0"/>
        </w:rPr>
        <w:t>ьства путем самооговора препятствовало выяснению истины и этим способствовала незаконному осуждению, незаконному привлечению к уголовной ответственности, незаконного применения меры пресечения, незаконного задержания, незаконного наложения административног</w:t>
      </w:r>
      <w:r>
        <w:rPr>
          <w:rStyle w:val="s0"/>
        </w:rPr>
        <w:t>о взыскания в виде ареста или исправительных работ, не имеет права на возмещение вреда.</w:t>
      </w:r>
    </w:p>
    <w:p w:rsidR="00000000" w:rsidRDefault="007F1460">
      <w:pPr>
        <w:pStyle w:val="pj"/>
      </w:pPr>
      <w:r>
        <w:rPr>
          <w:rStyle w:val="s0"/>
        </w:rPr>
        <w:t>5. Вред, причиненный физическому или юридическому лицу в результате вынесения судом незаконного решения по гражданскому делу, возмещается государством в полном объеме в</w:t>
      </w:r>
      <w:r>
        <w:rPr>
          <w:rStyle w:val="s0"/>
        </w:rPr>
        <w:t xml:space="preserve"> случае установления в действиях судьи (судей), которые повлияли на постановление незаконного решения, состава уголовного преступления по обвинительному приговору суда, вступившего в законную силу.</w:t>
      </w:r>
    </w:p>
    <w:p w:rsidR="00000000" w:rsidRDefault="007F1460">
      <w:pPr>
        <w:pStyle w:val="pj"/>
      </w:pPr>
      <w:r>
        <w:rPr>
          <w:rStyle w:val="s0"/>
        </w:rPr>
        <w:t>6. Вред, причиненный физическому или юридическому лицу в результате другого незаконного действия или бездействия или незаконного решения органа, осуществляющего оперативно-розыскную деятельность, органа предварительного расследования, прокуратуры или суда,</w:t>
      </w:r>
      <w:r>
        <w:rPr>
          <w:rStyle w:val="s0"/>
        </w:rPr>
        <w:t xml:space="preserve"> возмещается на общих основаниях.</w:t>
      </w:r>
    </w:p>
    <w:p w:rsidR="00000000" w:rsidRDefault="007F1460">
      <w:pPr>
        <w:pStyle w:val="pj"/>
      </w:pPr>
      <w:r>
        <w:rPr>
          <w:rStyle w:val="s0"/>
        </w:rPr>
        <w:t>7. Порядок возмещения вреда, причиненного незаконными решениями, действиями или бездействием органа, осуществляющего оперативно-розыскную деятельность, органа предварительного расследования, прокуратуры или суда, устанавли</w:t>
      </w:r>
      <w:r>
        <w:rPr>
          <w:rStyle w:val="s0"/>
        </w:rPr>
        <w:t>вается законом.</w:t>
      </w:r>
    </w:p>
    <w:p w:rsidR="00000000" w:rsidRDefault="007F1460">
      <w:pPr>
        <w:pStyle w:val="pj"/>
      </w:pPr>
      <w:r>
        <w:rPr>
          <w:rStyle w:val="s0"/>
        </w:rPr>
        <w:t> </w:t>
      </w:r>
    </w:p>
    <w:p w:rsidR="00000000" w:rsidRDefault="007F1460">
      <w:pPr>
        <w:pStyle w:val="pj"/>
        <w:ind w:left="1200" w:hanging="800"/>
      </w:pPr>
      <w:bookmarkStart w:id="1210" w:name="SUB11770000"/>
      <w:bookmarkEnd w:id="1210"/>
      <w:r>
        <w:rPr>
          <w:rStyle w:val="s1"/>
        </w:rPr>
        <w:t xml:space="preserve">Статья 1177. </w:t>
      </w:r>
      <w:r>
        <w:rPr>
          <w:rStyle w:val="s0"/>
        </w:rPr>
        <w:t>Возмещение (компенсация) вреда физическому лицу, пострадавшему от уголовного преступления</w:t>
      </w:r>
    </w:p>
    <w:p w:rsidR="00000000" w:rsidRDefault="007F1460">
      <w:pPr>
        <w:pStyle w:val="pj"/>
      </w:pPr>
      <w:r>
        <w:rPr>
          <w:rStyle w:val="s0"/>
        </w:rPr>
        <w:t>1. Вред, причиненный физическому лицу, пострадавшему от уголовного преступления, возмещается в соответствии с законом.</w:t>
      </w:r>
    </w:p>
    <w:p w:rsidR="00000000" w:rsidRDefault="007F1460">
      <w:pPr>
        <w:pStyle w:val="pj"/>
      </w:pPr>
      <w:r>
        <w:rPr>
          <w:rStyle w:val="s0"/>
        </w:rPr>
        <w:t>2. Ущерб, причин</w:t>
      </w:r>
      <w:r>
        <w:rPr>
          <w:rStyle w:val="s0"/>
        </w:rPr>
        <w:t>енный пострадавшему в результате уголовного преступления компенсируется ему за счет Государственного бюджета Украины в случаях и порядке, предусмотренных законом.</w:t>
      </w:r>
    </w:p>
    <w:p w:rsidR="00000000" w:rsidRDefault="007F1460">
      <w:pPr>
        <w:pStyle w:val="pj"/>
      </w:pPr>
      <w:r>
        <w:rPr>
          <w:rStyle w:val="s0"/>
        </w:rPr>
        <w:t> </w:t>
      </w:r>
    </w:p>
    <w:p w:rsidR="00000000" w:rsidRDefault="007F1460">
      <w:pPr>
        <w:pStyle w:val="pj"/>
        <w:ind w:left="1200" w:hanging="800"/>
      </w:pPr>
      <w:bookmarkStart w:id="1211" w:name="SUB11780000"/>
      <w:bookmarkEnd w:id="1211"/>
      <w:r>
        <w:rPr>
          <w:rStyle w:val="s1"/>
        </w:rPr>
        <w:t xml:space="preserve">Статья 1178. </w:t>
      </w:r>
      <w:r>
        <w:rPr>
          <w:rStyle w:val="s0"/>
        </w:rPr>
        <w:t>Возмещение вреда, причиненного малолетним лицом</w:t>
      </w:r>
    </w:p>
    <w:p w:rsidR="00000000" w:rsidRDefault="007F1460">
      <w:pPr>
        <w:pStyle w:val="pj"/>
      </w:pPr>
      <w:r>
        <w:rPr>
          <w:rStyle w:val="s0"/>
        </w:rPr>
        <w:t>1. Вред, причиненный малолетни</w:t>
      </w:r>
      <w:r>
        <w:rPr>
          <w:rStyle w:val="s0"/>
        </w:rPr>
        <w:t>м лицом (не достигшим четырнадцати лет), возмещается его родителями (усыновителями) или опекуном либо другим физическим лицом, на правовых основаниях осуществляющим воспитание малолетнего лица, - если они не докажут, что вред не является следствием недобро</w:t>
      </w:r>
      <w:r>
        <w:rPr>
          <w:rStyle w:val="s0"/>
        </w:rPr>
        <w:t>совестного осуществления или уклонения ими от осуществления воспитания и надзора за малолетним лицом.</w:t>
      </w:r>
    </w:p>
    <w:p w:rsidR="00000000" w:rsidRDefault="007F1460">
      <w:pPr>
        <w:pStyle w:val="pj"/>
      </w:pPr>
      <w:r>
        <w:rPr>
          <w:rStyle w:val="s0"/>
        </w:rPr>
        <w:t>2. Если малолетнее лицо причинило вред во время нахождения под надзором учебного заведения, учреждения здравоохранения либо другого учреждения, обязанного</w:t>
      </w:r>
      <w:r>
        <w:rPr>
          <w:rStyle w:val="s0"/>
        </w:rPr>
        <w:t xml:space="preserve"> осуществлять надзор за ним, а также под надзором лица, осуществляющего надзор за малолетним лицом на основании договора, эти учреждения и лицо обязаны возместить вред, если они не докажут, что вред был причинен не по их вине.</w:t>
      </w:r>
    </w:p>
    <w:p w:rsidR="00000000" w:rsidRDefault="007F1460">
      <w:pPr>
        <w:pStyle w:val="pj"/>
      </w:pPr>
      <w:r>
        <w:rPr>
          <w:rStyle w:val="s0"/>
        </w:rPr>
        <w:t>3. Если малолетнее лицо наход</w:t>
      </w:r>
      <w:r>
        <w:rPr>
          <w:rStyle w:val="s0"/>
        </w:rPr>
        <w:t>илось в учреждении, которое по закону осуществляет в отношении его функции опекуна, это учреждение обязано возместить вред, причиненный им, если не докажет, что вред был причинен не по его вине.</w:t>
      </w:r>
    </w:p>
    <w:p w:rsidR="00000000" w:rsidRDefault="007F1460">
      <w:pPr>
        <w:pStyle w:val="pj"/>
      </w:pPr>
      <w:r>
        <w:rPr>
          <w:rStyle w:val="s0"/>
        </w:rPr>
        <w:t xml:space="preserve">4. Если малолетнее лицо причинило вред как по вине родителей </w:t>
      </w:r>
      <w:r>
        <w:rPr>
          <w:rStyle w:val="s0"/>
        </w:rPr>
        <w:t>(усыновителей) или опекуна, так и по вине учреждений или лица, обязанных осуществлять надзор за ним, родители (усыновители), опекун, такие учреждения и лицо обязаны возместить вред в доле, определенной по договоренности между ними или по решению суда.</w:t>
      </w:r>
    </w:p>
    <w:p w:rsidR="00000000" w:rsidRDefault="007F1460">
      <w:pPr>
        <w:pStyle w:val="pj"/>
      </w:pPr>
      <w:r>
        <w:rPr>
          <w:rStyle w:val="s0"/>
        </w:rPr>
        <w:t>5. О</w:t>
      </w:r>
      <w:r>
        <w:rPr>
          <w:rStyle w:val="s0"/>
        </w:rPr>
        <w:t>бязанность лиц, определенных частью первой настоящей статьи, возместить вред, причиненный малолетним лицом, не прекращается при достижении им совершеннолетия. По достижении совершеннолетия лицо может быть обязано судом частично или в полном объеме возмести</w:t>
      </w:r>
      <w:r>
        <w:rPr>
          <w:rStyle w:val="s0"/>
        </w:rPr>
        <w:t>ть вред, причиненный им в возрасте до четырнадцати лет жизни или здоровью потерпевшего, если оно имеет достаточные для этого средства, а лица, определенные частью первой настоящей статьи, неплатежеспособны или умерли.</w:t>
      </w:r>
    </w:p>
    <w:p w:rsidR="00000000" w:rsidRDefault="007F1460">
      <w:pPr>
        <w:pStyle w:val="pj"/>
      </w:pPr>
      <w:r>
        <w:rPr>
          <w:rStyle w:val="s0"/>
        </w:rPr>
        <w:t> </w:t>
      </w:r>
    </w:p>
    <w:p w:rsidR="00000000" w:rsidRDefault="007F1460">
      <w:pPr>
        <w:pStyle w:val="pj"/>
        <w:ind w:left="1200" w:hanging="800"/>
      </w:pPr>
      <w:bookmarkStart w:id="1212" w:name="SUB11790000"/>
      <w:bookmarkEnd w:id="1212"/>
      <w:r>
        <w:rPr>
          <w:rStyle w:val="s1"/>
        </w:rPr>
        <w:t xml:space="preserve">Статья 1179. </w:t>
      </w:r>
      <w:r>
        <w:rPr>
          <w:rStyle w:val="s0"/>
        </w:rPr>
        <w:t>Возмещение вреда, причи</w:t>
      </w:r>
      <w:r>
        <w:rPr>
          <w:rStyle w:val="s0"/>
        </w:rPr>
        <w:t>ненного несовершеннолетним лицом</w:t>
      </w:r>
    </w:p>
    <w:p w:rsidR="00000000" w:rsidRDefault="007F1460">
      <w:pPr>
        <w:pStyle w:val="pj"/>
      </w:pPr>
      <w:r>
        <w:rPr>
          <w:rStyle w:val="s0"/>
        </w:rPr>
        <w:t>1. Несовершеннолетнее лицо (в возрасте от четырнадцати до восемнадцати лет) несет ответственность за причиненный им вред самостоятельно на общих основаниях.</w:t>
      </w:r>
    </w:p>
    <w:p w:rsidR="00000000" w:rsidRDefault="007F1460">
      <w:pPr>
        <w:pStyle w:val="pj"/>
      </w:pPr>
      <w:r>
        <w:rPr>
          <w:rStyle w:val="s0"/>
        </w:rPr>
        <w:t>2. В случае отсутствия у несовершеннолетнего лица имущества, доста</w:t>
      </w:r>
      <w:r>
        <w:rPr>
          <w:rStyle w:val="s0"/>
        </w:rPr>
        <w:t>точного для возмещения причиненного им вреда, этот вред возмещается в недостающей доле или в полном объеме его родителями (усыновителями) или попечителем, если они не докажут, что вред был причинен не по их вине. Если несовершеннолетнее лицо находилось в у</w:t>
      </w:r>
      <w:r>
        <w:rPr>
          <w:rStyle w:val="s0"/>
        </w:rPr>
        <w:t>чреждении, которое по закону осуществляет в отношении его функции попечителя, это учреждение обязано возместить вред в недостающей доле или в полном объеме, если оно не докажет, что вред был причинен не по его вине.</w:t>
      </w:r>
    </w:p>
    <w:p w:rsidR="00000000" w:rsidRDefault="007F1460">
      <w:pPr>
        <w:pStyle w:val="pj"/>
      </w:pPr>
      <w:r>
        <w:rPr>
          <w:rStyle w:val="s0"/>
        </w:rPr>
        <w:t>3. Обязанность родителей (усыновителей),</w:t>
      </w:r>
      <w:r>
        <w:rPr>
          <w:rStyle w:val="s0"/>
        </w:rPr>
        <w:t xml:space="preserve"> попечителя, учреждения, которое по закону осуществляет в отношении несовершеннолетнего лица функции попечителя, возместить вред прекращается по достижении лицом, причинившим вред, совершеннолетия или когда оно до достижения совершеннолетия станет собствен</w:t>
      </w:r>
      <w:r>
        <w:rPr>
          <w:rStyle w:val="s0"/>
        </w:rPr>
        <w:t>ником имущества, достаточного для возмещения вреда.</w:t>
      </w:r>
    </w:p>
    <w:p w:rsidR="00000000" w:rsidRDefault="007F1460">
      <w:pPr>
        <w:pStyle w:val="pj"/>
      </w:pPr>
      <w:r>
        <w:rPr>
          <w:rStyle w:val="s0"/>
        </w:rPr>
        <w:t> </w:t>
      </w:r>
    </w:p>
    <w:p w:rsidR="00000000" w:rsidRDefault="007F1460">
      <w:pPr>
        <w:pStyle w:val="pj"/>
        <w:ind w:left="1200" w:hanging="800"/>
      </w:pPr>
      <w:bookmarkStart w:id="1213" w:name="SUB11800000"/>
      <w:bookmarkEnd w:id="1213"/>
      <w:r>
        <w:rPr>
          <w:rStyle w:val="s1"/>
        </w:rPr>
        <w:t xml:space="preserve">Статья 1180. </w:t>
      </w:r>
      <w:r>
        <w:rPr>
          <w:rStyle w:val="s0"/>
        </w:rPr>
        <w:t>Возмещение вреда, причиненного несовершеннолетним лицом после приобретения им полной гражданской дееспособности</w:t>
      </w:r>
    </w:p>
    <w:p w:rsidR="00000000" w:rsidRDefault="007F1460">
      <w:pPr>
        <w:pStyle w:val="pj"/>
      </w:pPr>
      <w:r>
        <w:rPr>
          <w:rStyle w:val="s0"/>
        </w:rPr>
        <w:t>1. Вред, причиненный несовершеннолетним лицом после приобретения им полной гражданской дееспособности, возмещается этим лицом самостоятельно на общих основаниях.</w:t>
      </w:r>
    </w:p>
    <w:p w:rsidR="00000000" w:rsidRDefault="007F1460">
      <w:pPr>
        <w:pStyle w:val="pj"/>
      </w:pPr>
      <w:r>
        <w:rPr>
          <w:rStyle w:val="s0"/>
        </w:rPr>
        <w:t>2. В случае отсутствия у несовершеннолетнего лица, которое приобрело полную гражданскую дееспо</w:t>
      </w:r>
      <w:r>
        <w:rPr>
          <w:rStyle w:val="s0"/>
        </w:rPr>
        <w:t>собность, имущества, достаточного для возмещения причиненного им вреда, этот вред возмещается в недостающей доле или в полном объеме его родителями (усыновителями) или попечителем, если они дали согласие на приобретение им полной гражданской дееспособности</w:t>
      </w:r>
      <w:r>
        <w:rPr>
          <w:rStyle w:val="s0"/>
        </w:rPr>
        <w:t xml:space="preserve"> и не докажут, что вред был причинен не по их вине. Обязанность этих лиц возместить вред прекращается по достижении лицом, причинившим вред, совершеннолетия.</w:t>
      </w:r>
    </w:p>
    <w:p w:rsidR="00000000" w:rsidRDefault="007F1460">
      <w:pPr>
        <w:pStyle w:val="pj"/>
      </w:pPr>
      <w:r>
        <w:rPr>
          <w:rStyle w:val="s0"/>
        </w:rPr>
        <w:t> </w:t>
      </w:r>
    </w:p>
    <w:p w:rsidR="00000000" w:rsidRDefault="007F1460">
      <w:pPr>
        <w:pStyle w:val="pj"/>
        <w:ind w:left="1200" w:hanging="800"/>
      </w:pPr>
      <w:bookmarkStart w:id="1214" w:name="SUB11810000"/>
      <w:bookmarkEnd w:id="1214"/>
      <w:r>
        <w:rPr>
          <w:rStyle w:val="s1"/>
        </w:rPr>
        <w:t xml:space="preserve">Статья 1181. </w:t>
      </w:r>
      <w:r>
        <w:rPr>
          <w:rStyle w:val="s0"/>
        </w:rPr>
        <w:t>Возмещение вреда, причиненного несколькими малолетними лицами</w:t>
      </w:r>
    </w:p>
    <w:p w:rsidR="00000000" w:rsidRDefault="007F1460">
      <w:pPr>
        <w:pStyle w:val="pj"/>
      </w:pPr>
      <w:r>
        <w:rPr>
          <w:rStyle w:val="s0"/>
        </w:rPr>
        <w:t xml:space="preserve">1. Вред, причиненный </w:t>
      </w:r>
      <w:r>
        <w:rPr>
          <w:rStyle w:val="s0"/>
        </w:rPr>
        <w:t>совместными действиями нескольких малолетних лиц, возмещается их родителями (усыновителями), опекунами в доле, которая определяется по договоренности между ними или по решению суда.</w:t>
      </w:r>
    </w:p>
    <w:p w:rsidR="00000000" w:rsidRDefault="007F1460">
      <w:pPr>
        <w:pStyle w:val="pj"/>
      </w:pPr>
      <w:r>
        <w:rPr>
          <w:rStyle w:val="s0"/>
        </w:rPr>
        <w:t>2. Если в момент причинения вреда несколькими малолетними лицами одно из н</w:t>
      </w:r>
      <w:r>
        <w:rPr>
          <w:rStyle w:val="s0"/>
        </w:rPr>
        <w:t>их находилось в учреждении, которое по закону осуществляет в отношении его функции попечителя, это учреждение возмещает причиненный вред в доле, которая определяется по решению суда.</w:t>
      </w:r>
    </w:p>
    <w:p w:rsidR="00000000" w:rsidRDefault="007F1460">
      <w:pPr>
        <w:pStyle w:val="pj"/>
      </w:pPr>
      <w:r>
        <w:rPr>
          <w:rStyle w:val="s0"/>
        </w:rPr>
        <w:t> </w:t>
      </w:r>
    </w:p>
    <w:p w:rsidR="00000000" w:rsidRDefault="007F1460">
      <w:pPr>
        <w:pStyle w:val="pj"/>
        <w:ind w:left="1200" w:hanging="800"/>
      </w:pPr>
      <w:bookmarkStart w:id="1215" w:name="SUB11820000"/>
      <w:bookmarkEnd w:id="1215"/>
      <w:r>
        <w:rPr>
          <w:rStyle w:val="s1"/>
        </w:rPr>
        <w:t xml:space="preserve">Статья 1182. </w:t>
      </w:r>
      <w:r>
        <w:rPr>
          <w:rStyle w:val="s0"/>
        </w:rPr>
        <w:t>Возмещение вреда, причиненного несколькими несовершеннолет</w:t>
      </w:r>
      <w:r>
        <w:rPr>
          <w:rStyle w:val="s0"/>
        </w:rPr>
        <w:t>ними лицами</w:t>
      </w:r>
    </w:p>
    <w:p w:rsidR="00000000" w:rsidRDefault="007F1460">
      <w:pPr>
        <w:pStyle w:val="pj"/>
      </w:pPr>
      <w:r>
        <w:rPr>
          <w:rStyle w:val="s0"/>
        </w:rPr>
        <w:t>1. Вред, причиненный совместными действиями нескольких несовершеннолетних лиц, возмещается ими в доле, которая определяется по договоренности между ними или по решению суда.</w:t>
      </w:r>
    </w:p>
    <w:p w:rsidR="00000000" w:rsidRDefault="007F1460">
      <w:pPr>
        <w:pStyle w:val="pj"/>
      </w:pPr>
      <w:r>
        <w:rPr>
          <w:rStyle w:val="s0"/>
        </w:rPr>
        <w:t>2. Если в момент причинения вреда несколькими несовершеннолетними лица</w:t>
      </w:r>
      <w:r>
        <w:rPr>
          <w:rStyle w:val="s0"/>
        </w:rPr>
        <w:t>ми одно из них находилось в учреждении, которое по закону осуществляет в отношении его функции попечителя, это учреждение возмещает причиненный вред в доле, которая определяется по решению суда.</w:t>
      </w:r>
    </w:p>
    <w:p w:rsidR="00000000" w:rsidRDefault="007F1460">
      <w:pPr>
        <w:pStyle w:val="pj"/>
      </w:pPr>
      <w:r>
        <w:rPr>
          <w:rStyle w:val="s0"/>
        </w:rPr>
        <w:t> </w:t>
      </w:r>
    </w:p>
    <w:p w:rsidR="00000000" w:rsidRDefault="007F1460">
      <w:pPr>
        <w:pStyle w:val="pj"/>
        <w:ind w:left="1200" w:hanging="800"/>
      </w:pPr>
      <w:bookmarkStart w:id="1216" w:name="SUB11830000"/>
      <w:bookmarkEnd w:id="1216"/>
      <w:r>
        <w:rPr>
          <w:rStyle w:val="s1"/>
        </w:rPr>
        <w:t xml:space="preserve">Статья 1183. </w:t>
      </w:r>
      <w:r>
        <w:rPr>
          <w:rStyle w:val="s0"/>
        </w:rPr>
        <w:t>Возмещение вреда родителями, лишенными родител</w:t>
      </w:r>
      <w:r>
        <w:rPr>
          <w:rStyle w:val="s0"/>
        </w:rPr>
        <w:t>ьских прав</w:t>
      </w:r>
    </w:p>
    <w:p w:rsidR="00000000" w:rsidRDefault="007F1460">
      <w:pPr>
        <w:pStyle w:val="pj"/>
      </w:pPr>
      <w:r>
        <w:rPr>
          <w:rStyle w:val="s0"/>
        </w:rPr>
        <w:t xml:space="preserve">1. Родители обязаны возместить вред, причиненный ребенком, в отношении которого они были лишены родительских прав, в течение трех лет после лишения их родительских прав, если они не докажут, что этот вред не является следствием неисполнения ими </w:t>
      </w:r>
      <w:r>
        <w:rPr>
          <w:rStyle w:val="s0"/>
        </w:rPr>
        <w:t>своих родительских обязанностей.</w:t>
      </w:r>
    </w:p>
    <w:p w:rsidR="00000000" w:rsidRDefault="007F1460">
      <w:pPr>
        <w:pStyle w:val="pj"/>
      </w:pPr>
      <w:r>
        <w:rPr>
          <w:rStyle w:val="s0"/>
        </w:rPr>
        <w:t> </w:t>
      </w:r>
    </w:p>
    <w:p w:rsidR="00000000" w:rsidRDefault="007F1460">
      <w:pPr>
        <w:pStyle w:val="pj"/>
        <w:ind w:left="1200" w:hanging="800"/>
      </w:pPr>
      <w:bookmarkStart w:id="1217" w:name="SUB11840000"/>
      <w:bookmarkEnd w:id="1217"/>
      <w:r>
        <w:rPr>
          <w:rStyle w:val="s1"/>
        </w:rPr>
        <w:t xml:space="preserve">Статья 1184. </w:t>
      </w:r>
      <w:r>
        <w:rPr>
          <w:rStyle w:val="s0"/>
        </w:rPr>
        <w:t>Возмещение вреда, причиненного недееспособным физическим лицом</w:t>
      </w:r>
    </w:p>
    <w:p w:rsidR="00000000" w:rsidRDefault="007F1460">
      <w:pPr>
        <w:pStyle w:val="pj"/>
      </w:pPr>
      <w:r>
        <w:rPr>
          <w:rStyle w:val="s0"/>
        </w:rPr>
        <w:t xml:space="preserve">1. Вред, причиненный недееспособным физическим лицом, возмещается опекуном или учреждением, которое обязано осуществлять надзор за ним, если оно </w:t>
      </w:r>
      <w:r>
        <w:rPr>
          <w:rStyle w:val="s0"/>
        </w:rPr>
        <w:t>не докажет, что вред был причинен не по его вине. Обязанность этих лиц возместить вред, причиненный недееспособным физическим лицом, не прекращается при восстановлении его гражданской дееспособности.</w:t>
      </w:r>
    </w:p>
    <w:p w:rsidR="00000000" w:rsidRDefault="007F1460">
      <w:pPr>
        <w:pStyle w:val="pj"/>
      </w:pPr>
      <w:r>
        <w:rPr>
          <w:rStyle w:val="s0"/>
        </w:rPr>
        <w:t xml:space="preserve">2. Если опекун недееспособного лица, причинившего вред, </w:t>
      </w:r>
      <w:r>
        <w:rPr>
          <w:rStyle w:val="s0"/>
        </w:rPr>
        <w:t>умер или у него отсутствует имущество, достаточное для возмещения вреда, а само недееспособное лицо имеет такое имущество, суд может постановить решение о возмещении вреда, причиненного увечьем, иным повреждением здоровья или смертью потерпевшего, частично</w:t>
      </w:r>
      <w:r>
        <w:rPr>
          <w:rStyle w:val="s0"/>
        </w:rPr>
        <w:t xml:space="preserve"> или в полном объеме за счет имущества этого недееспособного лица.</w:t>
      </w:r>
    </w:p>
    <w:p w:rsidR="00000000" w:rsidRDefault="007F1460">
      <w:pPr>
        <w:pStyle w:val="pj"/>
      </w:pPr>
      <w:r>
        <w:rPr>
          <w:rStyle w:val="s0"/>
        </w:rPr>
        <w:t> </w:t>
      </w:r>
    </w:p>
    <w:p w:rsidR="00000000" w:rsidRDefault="007F1460">
      <w:pPr>
        <w:pStyle w:val="pj"/>
        <w:ind w:left="1200" w:hanging="800"/>
      </w:pPr>
      <w:bookmarkStart w:id="1218" w:name="SUB11850000"/>
      <w:bookmarkEnd w:id="1218"/>
      <w:r>
        <w:rPr>
          <w:rStyle w:val="s1"/>
        </w:rPr>
        <w:t xml:space="preserve">Статья 1185. </w:t>
      </w:r>
      <w:r>
        <w:rPr>
          <w:rStyle w:val="s0"/>
        </w:rPr>
        <w:t>Возмещение вреда, причиненного физическим лицом, гражданская дееспособность которого ограничена</w:t>
      </w:r>
    </w:p>
    <w:p w:rsidR="00000000" w:rsidRDefault="007F1460">
      <w:pPr>
        <w:pStyle w:val="pj"/>
      </w:pPr>
      <w:r>
        <w:rPr>
          <w:rStyle w:val="s0"/>
        </w:rPr>
        <w:t>1. Вред, причиненный физическим лицом, гражданская дееспособность которого огр</w:t>
      </w:r>
      <w:r>
        <w:rPr>
          <w:rStyle w:val="s0"/>
        </w:rPr>
        <w:t>аничена, возмещается им на общих основаниях.</w:t>
      </w:r>
    </w:p>
    <w:p w:rsidR="00000000" w:rsidRDefault="007F1460">
      <w:pPr>
        <w:pStyle w:val="pj"/>
      </w:pPr>
      <w:r>
        <w:rPr>
          <w:rStyle w:val="s0"/>
        </w:rPr>
        <w:t> </w:t>
      </w:r>
    </w:p>
    <w:p w:rsidR="00000000" w:rsidRDefault="007F1460">
      <w:pPr>
        <w:pStyle w:val="pj"/>
        <w:ind w:left="1200" w:hanging="800"/>
      </w:pPr>
      <w:bookmarkStart w:id="1219" w:name="SUB11860000"/>
      <w:bookmarkEnd w:id="1219"/>
      <w:r>
        <w:rPr>
          <w:rStyle w:val="s1"/>
        </w:rPr>
        <w:t xml:space="preserve">Статья 1186. </w:t>
      </w:r>
      <w:r>
        <w:rPr>
          <w:rStyle w:val="s0"/>
        </w:rPr>
        <w:t>Возмещение вреда, причиненного физическим лицом, которое не понимало значения своих действий и (или) не могло руководить ими</w:t>
      </w:r>
    </w:p>
    <w:p w:rsidR="00000000" w:rsidRDefault="007F1460">
      <w:pPr>
        <w:pStyle w:val="pj"/>
      </w:pPr>
      <w:r>
        <w:rPr>
          <w:rStyle w:val="s0"/>
        </w:rPr>
        <w:t xml:space="preserve">1. Вред, Причиненный физическим лицом, которое в момент его причинения </w:t>
      </w:r>
      <w:r>
        <w:rPr>
          <w:rStyle w:val="s0"/>
        </w:rPr>
        <w:t>не понимало значения своих действий и (или) не могло руководить ими, не возмещается. С учетом материального положения потерпевшего и лица, которое причинило вред, суд может постановить решение о возмещении им этого вреда частично или в Полном объеме.</w:t>
      </w:r>
    </w:p>
    <w:p w:rsidR="00000000" w:rsidRDefault="007F1460">
      <w:pPr>
        <w:pStyle w:val="pj"/>
      </w:pPr>
      <w:r>
        <w:rPr>
          <w:rStyle w:val="s0"/>
        </w:rPr>
        <w:t xml:space="preserve">Если </w:t>
      </w:r>
      <w:r>
        <w:rPr>
          <w:rStyle w:val="s0"/>
        </w:rPr>
        <w:t>физическое лицо, которое причинило вред, само довело себя до состояния, в котором оно не понимало значения своих действий и (или) не могло руководить ими в результате употребления им спиртных напитков, наркотических средств, токсических веществ и т. п., вр</w:t>
      </w:r>
      <w:r>
        <w:rPr>
          <w:rStyle w:val="s0"/>
        </w:rPr>
        <w:t>ед, причиненный им, возмещается на общих основаниях.</w:t>
      </w:r>
    </w:p>
    <w:p w:rsidR="00000000" w:rsidRDefault="007F1460">
      <w:pPr>
        <w:pStyle w:val="pj"/>
      </w:pPr>
      <w:r>
        <w:rPr>
          <w:rStyle w:val="s0"/>
        </w:rPr>
        <w:t>2. Если вред был причинен лицом, которое не понимало значения своих действий и (или) не могло руководить ими в связи с психическим расстройством или слабоумием, суд может постановить решение о возмещении этого вреда его мужем (женой), родителями, совершенн</w:t>
      </w:r>
      <w:r>
        <w:rPr>
          <w:rStyle w:val="s0"/>
        </w:rPr>
        <w:t>олетними детьми, если они проживали совместно с этим лицом, знали о его психическом расстройстве или слабоумии, но не приняли мер по предупреждению вреда.</w:t>
      </w:r>
    </w:p>
    <w:p w:rsidR="00000000" w:rsidRDefault="007F1460">
      <w:pPr>
        <w:pStyle w:val="pj"/>
      </w:pPr>
      <w:r>
        <w:rPr>
          <w:rStyle w:val="s0"/>
        </w:rPr>
        <w:t> </w:t>
      </w:r>
    </w:p>
    <w:p w:rsidR="00000000" w:rsidRDefault="007F1460">
      <w:pPr>
        <w:pStyle w:val="pj"/>
        <w:ind w:left="1200" w:hanging="800"/>
      </w:pPr>
      <w:bookmarkStart w:id="1220" w:name="SUB11870000"/>
      <w:bookmarkEnd w:id="1220"/>
      <w:r>
        <w:rPr>
          <w:rStyle w:val="s1"/>
        </w:rPr>
        <w:t xml:space="preserve">Статья 1187. </w:t>
      </w:r>
      <w:r>
        <w:rPr>
          <w:rStyle w:val="s0"/>
        </w:rPr>
        <w:t>Возмещение вреда, причиненного источником повышенной опасности</w:t>
      </w:r>
    </w:p>
    <w:p w:rsidR="00000000" w:rsidRDefault="007F1460">
      <w:pPr>
        <w:pStyle w:val="pj"/>
      </w:pPr>
      <w:r>
        <w:rPr>
          <w:rStyle w:val="s0"/>
        </w:rPr>
        <w:t>1. Источником повышенной опасности является деятельность, связанная с использованием, хранением или содержанием транспортных средств, механизмов и оборудования, использованием, хранением химических, радиоактивных, взрыво-, огнеопасных и других веществ, сод</w:t>
      </w:r>
      <w:r>
        <w:rPr>
          <w:rStyle w:val="s0"/>
        </w:rPr>
        <w:t>ержанием диких зверей, служебных собак и собак бойцовских пород и т. п., создающая повышенную опасность для лица, которое эту деятельность осуществляет, и других лиц.</w:t>
      </w:r>
    </w:p>
    <w:p w:rsidR="00000000" w:rsidRDefault="007F1460">
      <w:pPr>
        <w:pStyle w:val="pj"/>
      </w:pPr>
      <w:r>
        <w:rPr>
          <w:rStyle w:val="s0"/>
        </w:rPr>
        <w:t>2. Вред, причиненный источником повышенной опасности, возмещается лицом, которое на соотв</w:t>
      </w:r>
      <w:r>
        <w:rPr>
          <w:rStyle w:val="s0"/>
        </w:rPr>
        <w:t>етствующем правовом основании (право собственности, другое вещное право, договор подряда, аренды и т. п.) владеет транспортным средством, механизмом, другим объектом, использование, хранение или содержание которого создает повышенную опасность.</w:t>
      </w:r>
    </w:p>
    <w:p w:rsidR="00000000" w:rsidRDefault="007F1460">
      <w:pPr>
        <w:pStyle w:val="pj"/>
      </w:pPr>
      <w:r>
        <w:rPr>
          <w:rStyle w:val="s0"/>
        </w:rPr>
        <w:t>3. Лицо, не</w:t>
      </w:r>
      <w:r>
        <w:rPr>
          <w:rStyle w:val="s0"/>
        </w:rPr>
        <w:t>правомерно завладевшее транспортным средством, механизмом, другим объектом, причинившее вред деятельностью по его использованию, хранению или содержанию, обязано возместить его на общих основаниях.</w:t>
      </w:r>
    </w:p>
    <w:p w:rsidR="00000000" w:rsidRDefault="007F1460">
      <w:pPr>
        <w:pStyle w:val="pj"/>
      </w:pPr>
      <w:r>
        <w:rPr>
          <w:rStyle w:val="s0"/>
        </w:rPr>
        <w:t>4. Если неправомерному завладению другим лицом транспортны</w:t>
      </w:r>
      <w:r>
        <w:rPr>
          <w:rStyle w:val="s0"/>
        </w:rPr>
        <w:t>м средством, механизмом, другим объектом способствовала халатность его собственника (владельца), вред, причиненный деятельностью по его использованию, хранению или содержанию, возмещается ими совместно, в доле, которая определяется по решению суда с учетом</w:t>
      </w:r>
      <w:r>
        <w:rPr>
          <w:rStyle w:val="s0"/>
        </w:rPr>
        <w:t xml:space="preserve"> обстоятельств, имеющих существенное значение.</w:t>
      </w:r>
    </w:p>
    <w:p w:rsidR="00000000" w:rsidRDefault="007F1460">
      <w:pPr>
        <w:pStyle w:val="pj"/>
      </w:pPr>
      <w:r>
        <w:rPr>
          <w:rStyle w:val="s0"/>
        </w:rPr>
        <w:t>5. Лицо, осуществляющее деятельность, которая является источником повышенной опасности, отвечает за причиненный вред, если оно не докажет, что вред был причинен вследствие непреодолимой силы или умысла потерпе</w:t>
      </w:r>
      <w:r>
        <w:rPr>
          <w:rStyle w:val="s0"/>
        </w:rPr>
        <w:t>вшего.</w:t>
      </w:r>
    </w:p>
    <w:p w:rsidR="00000000" w:rsidRDefault="007F1460">
      <w:pPr>
        <w:pStyle w:val="pj"/>
      </w:pPr>
      <w:r>
        <w:rPr>
          <w:rStyle w:val="s0"/>
        </w:rPr>
        <w:t> </w:t>
      </w:r>
    </w:p>
    <w:p w:rsidR="00000000" w:rsidRDefault="007F1460">
      <w:pPr>
        <w:pStyle w:val="pj"/>
        <w:ind w:left="1200" w:hanging="800"/>
      </w:pPr>
      <w:bookmarkStart w:id="1221" w:name="SUB11880000"/>
      <w:bookmarkEnd w:id="1221"/>
      <w:r>
        <w:rPr>
          <w:rStyle w:val="s1"/>
        </w:rPr>
        <w:t xml:space="preserve">Статья 1188. </w:t>
      </w:r>
      <w:r>
        <w:rPr>
          <w:rStyle w:val="s0"/>
        </w:rPr>
        <w:t>Возмещение вреда, причиненного вследствие взаимодействия нескольких источников повышенной опасности</w:t>
      </w:r>
    </w:p>
    <w:p w:rsidR="00000000" w:rsidRDefault="007F1460">
      <w:pPr>
        <w:pStyle w:val="pj"/>
      </w:pPr>
      <w:r>
        <w:rPr>
          <w:rStyle w:val="s0"/>
        </w:rPr>
        <w:t>1. Вред, причиненный вследствие взаимодействия нескольких источников повышенной опасности, возмещается на общих основаниях, а именно:</w:t>
      </w:r>
    </w:p>
    <w:p w:rsidR="00000000" w:rsidRDefault="007F1460">
      <w:pPr>
        <w:pStyle w:val="pj"/>
      </w:pPr>
      <w:r>
        <w:rPr>
          <w:rStyle w:val="s0"/>
        </w:rPr>
        <w:t>1) вред, причиненный одному лицу по вине другого лица, возмещается виновным лицом;</w:t>
      </w:r>
    </w:p>
    <w:p w:rsidR="00000000" w:rsidRDefault="007F1460">
      <w:pPr>
        <w:pStyle w:val="pj"/>
      </w:pPr>
      <w:r>
        <w:rPr>
          <w:rStyle w:val="s0"/>
        </w:rPr>
        <w:t>2) при наличии вины только лица, которому причинен вред, он ему не возмещается;</w:t>
      </w:r>
    </w:p>
    <w:p w:rsidR="00000000" w:rsidRDefault="007F1460">
      <w:pPr>
        <w:pStyle w:val="pj"/>
      </w:pPr>
      <w:r>
        <w:rPr>
          <w:rStyle w:val="s0"/>
        </w:rPr>
        <w:t>3) при наличии вины всех лиц, деятельностью которых был причинен вред, размер возмещения опре</w:t>
      </w:r>
      <w:r>
        <w:rPr>
          <w:rStyle w:val="s0"/>
        </w:rPr>
        <w:t>деляется в соответствующей доле в зависимости от обстоятельств, имеющих существенное значение.</w:t>
      </w:r>
    </w:p>
    <w:p w:rsidR="00000000" w:rsidRDefault="007F1460">
      <w:pPr>
        <w:pStyle w:val="pj"/>
      </w:pPr>
      <w:r>
        <w:rPr>
          <w:rStyle w:val="s0"/>
        </w:rPr>
        <w:t>2. Если вследствие взаимодействия источников повышенной опасности был причинен вред другим лицам, лица, которые совместно причинили ущерб, обязаны его возместить</w:t>
      </w:r>
      <w:r>
        <w:rPr>
          <w:rStyle w:val="s0"/>
        </w:rPr>
        <w:t xml:space="preserve"> независимо от их вины.</w:t>
      </w:r>
    </w:p>
    <w:p w:rsidR="00000000" w:rsidRDefault="007F1460">
      <w:pPr>
        <w:pStyle w:val="pj"/>
      </w:pPr>
      <w:r>
        <w:rPr>
          <w:rStyle w:val="s0"/>
        </w:rPr>
        <w:t> </w:t>
      </w:r>
    </w:p>
    <w:p w:rsidR="00000000" w:rsidRDefault="007F1460">
      <w:pPr>
        <w:pStyle w:val="pj"/>
        <w:ind w:left="1200" w:hanging="800"/>
      </w:pPr>
      <w:bookmarkStart w:id="1222" w:name="SUB11890000"/>
      <w:bookmarkEnd w:id="1222"/>
      <w:r>
        <w:rPr>
          <w:rStyle w:val="s1"/>
        </w:rPr>
        <w:t xml:space="preserve">Статья 1189. </w:t>
      </w:r>
      <w:r>
        <w:rPr>
          <w:rStyle w:val="s0"/>
        </w:rPr>
        <w:t>Возмещение ядерного ущерба</w:t>
      </w:r>
    </w:p>
    <w:p w:rsidR="00000000" w:rsidRDefault="007F1460">
      <w:pPr>
        <w:pStyle w:val="pj"/>
      </w:pPr>
      <w:r>
        <w:rPr>
          <w:rStyle w:val="s0"/>
        </w:rPr>
        <w:t>1. Особенности возмещения ядерного ущерба устанавливаются законом.</w:t>
      </w:r>
    </w:p>
    <w:p w:rsidR="00000000" w:rsidRDefault="007F1460">
      <w:pPr>
        <w:pStyle w:val="pj"/>
      </w:pPr>
      <w:r>
        <w:rPr>
          <w:rStyle w:val="s0"/>
        </w:rPr>
        <w:t> </w:t>
      </w:r>
    </w:p>
    <w:p w:rsidR="00000000" w:rsidRDefault="007F1460">
      <w:pPr>
        <w:pStyle w:val="pj"/>
        <w:ind w:left="1200" w:hanging="800"/>
      </w:pPr>
      <w:bookmarkStart w:id="1223" w:name="SUB11900000"/>
      <w:bookmarkEnd w:id="1223"/>
      <w:r>
        <w:rPr>
          <w:rStyle w:val="s1"/>
        </w:rPr>
        <w:t xml:space="preserve">Статья 1190. </w:t>
      </w:r>
      <w:r>
        <w:rPr>
          <w:rStyle w:val="s0"/>
        </w:rPr>
        <w:t>Возмещение вреда, причиненного совместно несколькими лицами</w:t>
      </w:r>
    </w:p>
    <w:p w:rsidR="00000000" w:rsidRDefault="007F1460">
      <w:pPr>
        <w:pStyle w:val="pj"/>
      </w:pPr>
      <w:r>
        <w:rPr>
          <w:rStyle w:val="s0"/>
        </w:rPr>
        <w:t>1. Лица, совместными действиями или бездействием</w:t>
      </w:r>
      <w:r>
        <w:rPr>
          <w:rStyle w:val="s0"/>
        </w:rPr>
        <w:t xml:space="preserve"> которых был причинен вред, несут солидарную ответственность перед потерпевшим.</w:t>
      </w:r>
    </w:p>
    <w:p w:rsidR="00000000" w:rsidRDefault="007F1460">
      <w:pPr>
        <w:pStyle w:val="pj"/>
      </w:pPr>
      <w:r>
        <w:rPr>
          <w:rStyle w:val="s0"/>
        </w:rPr>
        <w:t>2. По заявлению потерпевшего суд может определить ответственность лиц, которые совместно причинили вред, в доле в соответствии со степенью их вины.</w:t>
      </w:r>
    </w:p>
    <w:p w:rsidR="00000000" w:rsidRDefault="007F1460">
      <w:pPr>
        <w:pStyle w:val="pj"/>
      </w:pPr>
      <w:r>
        <w:rPr>
          <w:rStyle w:val="s0"/>
        </w:rPr>
        <w:t> </w:t>
      </w:r>
    </w:p>
    <w:p w:rsidR="00000000" w:rsidRDefault="007F1460">
      <w:pPr>
        <w:pStyle w:val="pj"/>
        <w:ind w:left="1200" w:hanging="800"/>
      </w:pPr>
      <w:bookmarkStart w:id="1224" w:name="SUB11910000"/>
      <w:bookmarkEnd w:id="1224"/>
      <w:r>
        <w:rPr>
          <w:rStyle w:val="s1"/>
        </w:rPr>
        <w:t xml:space="preserve">Статья 1191. </w:t>
      </w:r>
      <w:r>
        <w:rPr>
          <w:rStyle w:val="s0"/>
        </w:rPr>
        <w:t>Право обратно</w:t>
      </w:r>
      <w:r>
        <w:rPr>
          <w:rStyle w:val="s0"/>
        </w:rPr>
        <w:t>го требования к виновному лицу</w:t>
      </w:r>
    </w:p>
    <w:p w:rsidR="00000000" w:rsidRDefault="007F1460">
      <w:pPr>
        <w:pStyle w:val="pj"/>
      </w:pPr>
      <w:r>
        <w:rPr>
          <w:rStyle w:val="s0"/>
        </w:rPr>
        <w:t>1. Лицо, возместившее вред, причиненный другим лицом, имеет право обратного требования (регресса) к виновному лицу в размере выплаченного возмещения, если иной размер не установлен законом.</w:t>
      </w:r>
    </w:p>
    <w:p w:rsidR="00000000" w:rsidRDefault="007F1460">
      <w:pPr>
        <w:pStyle w:val="pj"/>
      </w:pPr>
      <w:r>
        <w:rPr>
          <w:rStyle w:val="s0"/>
        </w:rPr>
        <w:t>2. Государство, Автономная Республи</w:t>
      </w:r>
      <w:r>
        <w:rPr>
          <w:rStyle w:val="s0"/>
        </w:rPr>
        <w:t>ка Крым, территориальные громады, юридические лица имеют право обратного требования к физическому лицу, виновному в совершении уголовного преступления, в размере средств, израсходованных на лечение лица, потерпевшего от этого уголовного преступления.</w:t>
      </w:r>
    </w:p>
    <w:p w:rsidR="00000000" w:rsidRDefault="007F1460">
      <w:pPr>
        <w:pStyle w:val="pj"/>
      </w:pPr>
      <w:r>
        <w:rPr>
          <w:rStyle w:val="s0"/>
        </w:rPr>
        <w:t>3. Го</w:t>
      </w:r>
      <w:r>
        <w:rPr>
          <w:rStyle w:val="s0"/>
        </w:rPr>
        <w:t xml:space="preserve">сударство, возместив вред, причиненный должностным, служебным лицом органа, осуществляющего оперативно-розыскную деятельность, досудебное расследование, прокуратуры или суда, имеет право обратного требования к этому лицу только в случае установления в его </w:t>
      </w:r>
      <w:r>
        <w:rPr>
          <w:rStyle w:val="s0"/>
        </w:rPr>
        <w:t>действиях состава уголовного преступления по обвинительному приговору суда в отношении его, вступившего в законную силу.</w:t>
      </w:r>
    </w:p>
    <w:p w:rsidR="00000000" w:rsidRDefault="007F1460">
      <w:pPr>
        <w:pStyle w:val="pj"/>
      </w:pPr>
      <w:r>
        <w:rPr>
          <w:rStyle w:val="s0"/>
        </w:rPr>
        <w:t>4. Государство, Автономная Республика Крым, территориальные громады, возместив ущерб, нанесенный должностным, служебным лицом в результ</w:t>
      </w:r>
      <w:r>
        <w:rPr>
          <w:rStyle w:val="s0"/>
        </w:rPr>
        <w:t>ате незаконно принятых решений, действий или бездеятельности соответственно органов государственной власти, органов власти Автономной Республики Крым, органов местного самоуправления, имеют право обратного требования к виновному лицу в размере выплаченного</w:t>
      </w:r>
      <w:r>
        <w:rPr>
          <w:rStyle w:val="s0"/>
        </w:rPr>
        <w:t xml:space="preserve"> возмещения (кроме возмещения выплат, связанных с трудовыми отношениями и возмещением морального ущерба).</w:t>
      </w:r>
    </w:p>
    <w:p w:rsidR="00000000" w:rsidRDefault="007F1460">
      <w:pPr>
        <w:pStyle w:val="pj"/>
      </w:pPr>
      <w:r>
        <w:rPr>
          <w:rStyle w:val="s0"/>
        </w:rPr>
        <w:t>5. Родители (усыновители), опекун или попечитель, а также учреждение или лицо, которые обязаны осуществлять надзор за малолетним или несовершеннолетни</w:t>
      </w:r>
      <w:r>
        <w:rPr>
          <w:rStyle w:val="s0"/>
        </w:rPr>
        <w:t>м лицом, возместившие вред, причиненный малолетним или несовершеннолетним лицом либо физическим лицом, признанным недееспособным, не имеют права обратного требования к этому лицу.</w:t>
      </w:r>
    </w:p>
    <w:p w:rsidR="00000000" w:rsidRDefault="007F1460">
      <w:pPr>
        <w:pStyle w:val="pj"/>
      </w:pPr>
      <w:r>
        <w:t> </w:t>
      </w:r>
    </w:p>
    <w:p w:rsidR="00000000" w:rsidRDefault="007F1460">
      <w:pPr>
        <w:pStyle w:val="pj"/>
        <w:ind w:left="1200" w:hanging="800"/>
      </w:pPr>
      <w:bookmarkStart w:id="1225" w:name="SUB11920000"/>
      <w:bookmarkEnd w:id="1225"/>
      <w:r>
        <w:rPr>
          <w:rStyle w:val="s1"/>
        </w:rPr>
        <w:t xml:space="preserve">Статья 1192. </w:t>
      </w:r>
      <w:r>
        <w:rPr>
          <w:rStyle w:val="s0"/>
        </w:rPr>
        <w:t>Способы возмещения вреда, причиненного имуществу потерпевшего</w:t>
      </w:r>
    </w:p>
    <w:p w:rsidR="00000000" w:rsidRDefault="007F1460">
      <w:pPr>
        <w:pStyle w:val="pj"/>
      </w:pPr>
      <w:r>
        <w:rPr>
          <w:rStyle w:val="s0"/>
        </w:rPr>
        <w:t xml:space="preserve">1. </w:t>
      </w:r>
      <w:r>
        <w:t>Если иное не установлено законом, с учетом обстоятельств дела суд по выбору потерпевшего может обязать лицо, причинившее вред имуществу, возместить его в натуре (передать вещь того же рода и такого же качества, починить поврежденную вещь и т.п.) или возмес</w:t>
      </w:r>
      <w:r>
        <w:t>тить причиненные убытки в полном объеме</w:t>
      </w:r>
      <w:r>
        <w:rPr>
          <w:rStyle w:val="s0"/>
        </w:rPr>
        <w:t>.</w:t>
      </w:r>
    </w:p>
    <w:p w:rsidR="00000000" w:rsidRDefault="007F1460">
      <w:pPr>
        <w:pStyle w:val="pj"/>
      </w:pPr>
      <w:r>
        <w:rPr>
          <w:rStyle w:val="s0"/>
        </w:rPr>
        <w:t>Размер убытков, подлежащих возмещению потерпевшему, определяется в соответствии с реальной стоимостью утраченного имущества на момент рассмотрения дела или выполнения работ, необходимых для восстановления поврежденн</w:t>
      </w:r>
      <w:r>
        <w:rPr>
          <w:rStyle w:val="s0"/>
        </w:rPr>
        <w:t>ой вещи.</w:t>
      </w:r>
    </w:p>
    <w:p w:rsidR="00000000" w:rsidRDefault="007F1460">
      <w:pPr>
        <w:pStyle w:val="pj"/>
      </w:pPr>
      <w:r>
        <w:rPr>
          <w:rStyle w:val="s0"/>
        </w:rPr>
        <w:t> </w:t>
      </w:r>
    </w:p>
    <w:p w:rsidR="00000000" w:rsidRDefault="007F1460">
      <w:pPr>
        <w:pStyle w:val="pj"/>
        <w:ind w:left="1200" w:hanging="800"/>
      </w:pPr>
      <w:bookmarkStart w:id="1226" w:name="SUB11930000"/>
      <w:bookmarkEnd w:id="1226"/>
      <w:r>
        <w:rPr>
          <w:rStyle w:val="s1"/>
        </w:rPr>
        <w:t xml:space="preserve">Статья 1193. </w:t>
      </w:r>
      <w:r>
        <w:rPr>
          <w:rStyle w:val="s0"/>
        </w:rPr>
        <w:t>Учет вины потерпевшего и материального положения физического лица, причинившего вред</w:t>
      </w:r>
    </w:p>
    <w:p w:rsidR="00000000" w:rsidRDefault="007F1460">
      <w:pPr>
        <w:pStyle w:val="pj"/>
      </w:pPr>
      <w:r>
        <w:rPr>
          <w:rStyle w:val="s0"/>
        </w:rPr>
        <w:t>1. Вред, причиненный потерпевшему вследствие его умысла, не возмещается.</w:t>
      </w:r>
    </w:p>
    <w:p w:rsidR="00000000" w:rsidRDefault="007F1460">
      <w:pPr>
        <w:pStyle w:val="pj"/>
      </w:pPr>
      <w:r>
        <w:rPr>
          <w:rStyle w:val="s0"/>
        </w:rPr>
        <w:t>2. Если грубая неосторожность потерпевшего содействовала возникновению или</w:t>
      </w:r>
      <w:r>
        <w:rPr>
          <w:rStyle w:val="s0"/>
        </w:rPr>
        <w:t xml:space="preserve"> увеличению вреда, то в зависимости от степени вины потерпевшего (а в случае вины лица, причинившего вред, - также в зависимости от степени его вины) размер возмещения уменьшается, если иное не установлено законом.</w:t>
      </w:r>
    </w:p>
    <w:p w:rsidR="00000000" w:rsidRDefault="007F1460">
      <w:pPr>
        <w:pStyle w:val="pj"/>
      </w:pPr>
      <w:r>
        <w:rPr>
          <w:rStyle w:val="s0"/>
        </w:rPr>
        <w:t>3. Вина потерпевшего не учитывается при в</w:t>
      </w:r>
      <w:r>
        <w:rPr>
          <w:rStyle w:val="s0"/>
        </w:rPr>
        <w:t xml:space="preserve">озмещении дополнительных расходов, предусмотренных </w:t>
      </w:r>
      <w:hyperlink w:anchor="sub11950000" w:history="1">
        <w:r>
          <w:rPr>
            <w:rStyle w:val="a4"/>
          </w:rPr>
          <w:t>частью первой статьи 1195</w:t>
        </w:r>
      </w:hyperlink>
      <w:r>
        <w:rPr>
          <w:rStyle w:val="s0"/>
        </w:rPr>
        <w:t xml:space="preserve"> настоящего Кодекса, при возмещении вреда, причиненного смертью кормильца и при возмещении расходов на погребение.</w:t>
      </w:r>
    </w:p>
    <w:p w:rsidR="00000000" w:rsidRDefault="007F1460">
      <w:pPr>
        <w:pStyle w:val="pj"/>
      </w:pPr>
      <w:r>
        <w:rPr>
          <w:rStyle w:val="s0"/>
        </w:rPr>
        <w:t>4. Суд может уменьшить размер в</w:t>
      </w:r>
      <w:r>
        <w:rPr>
          <w:rStyle w:val="s0"/>
        </w:rPr>
        <w:t>озмещения вреда, причиненного физическим лицом, в зависимости от его материального положения, кроме случаев, когда вред причинен совершением уголовного преступления.</w:t>
      </w:r>
    </w:p>
    <w:p w:rsidR="00000000" w:rsidRDefault="007F1460">
      <w:pPr>
        <w:pStyle w:val="pj"/>
      </w:pPr>
      <w:r>
        <w:rPr>
          <w:rStyle w:val="s0"/>
        </w:rPr>
        <w:t> </w:t>
      </w:r>
    </w:p>
    <w:p w:rsidR="00000000" w:rsidRDefault="007F1460">
      <w:pPr>
        <w:pStyle w:val="pj"/>
        <w:ind w:left="1200" w:hanging="800"/>
      </w:pPr>
      <w:bookmarkStart w:id="1227" w:name="SUB11940000"/>
      <w:bookmarkEnd w:id="1227"/>
      <w:r>
        <w:rPr>
          <w:rStyle w:val="s1"/>
        </w:rPr>
        <w:t xml:space="preserve">Статья 1194. </w:t>
      </w:r>
      <w:r>
        <w:rPr>
          <w:rStyle w:val="s0"/>
        </w:rPr>
        <w:t>Возмещение вреда лицом, застраховавшим свою ответственность</w:t>
      </w:r>
    </w:p>
    <w:p w:rsidR="00000000" w:rsidRDefault="007F1460">
      <w:pPr>
        <w:pStyle w:val="pj"/>
      </w:pPr>
      <w:r>
        <w:rPr>
          <w:rStyle w:val="s0"/>
        </w:rPr>
        <w:t>1. Лицо, застраховавшее свою ответственность, в случае недостаточности выплаты (возмещения) для полного возмещения причиненного им вреда обязано уплатить потерпевшему разницу между фактическим размером вреда и выплатой (возмещением).</w:t>
      </w:r>
    </w:p>
    <w:p w:rsidR="00000000" w:rsidRDefault="007F1460">
      <w:pPr>
        <w:pStyle w:val="pj"/>
      </w:pPr>
      <w:r>
        <w:rPr>
          <w:rStyle w:val="s0"/>
        </w:rPr>
        <w:t> </w:t>
      </w:r>
    </w:p>
    <w:p w:rsidR="00000000" w:rsidRDefault="007F1460">
      <w:pPr>
        <w:pStyle w:val="pc"/>
      </w:pPr>
      <w:bookmarkStart w:id="1228" w:name="SUB11950000"/>
      <w:bookmarkEnd w:id="1228"/>
      <w:r>
        <w:rPr>
          <w:rStyle w:val="s1"/>
        </w:rPr>
        <w:t>2. Возмещение вреда,</w:t>
      </w:r>
      <w:r>
        <w:rPr>
          <w:rStyle w:val="s1"/>
        </w:rPr>
        <w:t xml:space="preserve"> причиненного увечьем, иным повреждением здоровья или смертью</w:t>
      </w:r>
    </w:p>
    <w:p w:rsidR="00000000" w:rsidRDefault="007F1460">
      <w:pPr>
        <w:pStyle w:val="pj"/>
      </w:pPr>
      <w:r>
        <w:rPr>
          <w:rStyle w:val="s0"/>
        </w:rPr>
        <w:t> </w:t>
      </w:r>
    </w:p>
    <w:p w:rsidR="00000000" w:rsidRDefault="007F1460">
      <w:pPr>
        <w:pStyle w:val="pj"/>
        <w:ind w:left="1200" w:hanging="800"/>
      </w:pPr>
      <w:r>
        <w:rPr>
          <w:rStyle w:val="s1"/>
        </w:rPr>
        <w:t xml:space="preserve">Статья 1195. </w:t>
      </w:r>
      <w:r>
        <w:rPr>
          <w:rStyle w:val="s0"/>
        </w:rPr>
        <w:t>Возмещение вреда, причиненного увечьем или иным повреждением здоровья</w:t>
      </w:r>
    </w:p>
    <w:p w:rsidR="00000000" w:rsidRDefault="007F1460">
      <w:pPr>
        <w:pStyle w:val="pj"/>
      </w:pPr>
      <w:r>
        <w:rPr>
          <w:rStyle w:val="s0"/>
        </w:rPr>
        <w:t>1. Физическое или юридическое лицо, причинившее вред увечьем или иным повреждением здоровья физическому лицу,</w:t>
      </w:r>
      <w:r>
        <w:rPr>
          <w:rStyle w:val="s0"/>
        </w:rPr>
        <w:t xml:space="preserve"> обязано возместить потерпевшему заработок (доход), утраченный им вследствие утраты либо уменьшения профессиональной или общей трудоспособности, а также возместить дополнительные расходы, вызванные необходимостью усиленного питания, санаторно-курортного ле</w:t>
      </w:r>
      <w:r>
        <w:rPr>
          <w:rStyle w:val="s0"/>
        </w:rPr>
        <w:t>чения, приобретения лекарств, протезирования, постороннего ухода и т. п.</w:t>
      </w:r>
    </w:p>
    <w:p w:rsidR="00000000" w:rsidRDefault="007F1460">
      <w:pPr>
        <w:pStyle w:val="pj"/>
      </w:pPr>
      <w:r>
        <w:rPr>
          <w:rStyle w:val="s0"/>
        </w:rPr>
        <w:t>2. В случае увечья или иного повреждения здоровья физического лица, в момент причинения вреда не работавшего, размер возмещения определяется исходя из размера минимальной заработной п</w:t>
      </w:r>
      <w:r>
        <w:rPr>
          <w:rStyle w:val="s0"/>
        </w:rPr>
        <w:t>латы.</w:t>
      </w:r>
    </w:p>
    <w:p w:rsidR="00000000" w:rsidRDefault="007F1460">
      <w:pPr>
        <w:pStyle w:val="pj"/>
      </w:pPr>
      <w:r>
        <w:rPr>
          <w:rStyle w:val="s0"/>
        </w:rPr>
        <w:t>3. Вред, причиненный физическому лицу увечьем или иным повреждением здоровья, возмещается без учета пенсии, назначенной в связи с утратой здоровья, или пенсии, которую оно получало до этого, а также других доходов.</w:t>
      </w:r>
    </w:p>
    <w:p w:rsidR="00000000" w:rsidRDefault="007F1460">
      <w:pPr>
        <w:pStyle w:val="pj"/>
      </w:pPr>
      <w:r>
        <w:rPr>
          <w:rStyle w:val="s0"/>
        </w:rPr>
        <w:t>4. Договором или законом может быть</w:t>
      </w:r>
      <w:r>
        <w:rPr>
          <w:rStyle w:val="s0"/>
        </w:rPr>
        <w:t xml:space="preserve"> увеличен объем и размер возмещения вреда, причиненного потерпевшему увечьем или иным повреждением здоровья.</w:t>
      </w:r>
    </w:p>
    <w:p w:rsidR="00000000" w:rsidRDefault="007F1460">
      <w:pPr>
        <w:pStyle w:val="pj"/>
      </w:pPr>
      <w:r>
        <w:rPr>
          <w:rStyle w:val="s0"/>
        </w:rPr>
        <w:t> </w:t>
      </w:r>
    </w:p>
    <w:p w:rsidR="00000000" w:rsidRDefault="007F1460">
      <w:pPr>
        <w:pStyle w:val="pj"/>
        <w:ind w:left="1200" w:hanging="800"/>
      </w:pPr>
      <w:bookmarkStart w:id="1229" w:name="SUB11960000"/>
      <w:bookmarkEnd w:id="1229"/>
      <w:r>
        <w:rPr>
          <w:rStyle w:val="s1"/>
        </w:rPr>
        <w:t xml:space="preserve">Статья 1196. </w:t>
      </w:r>
      <w:r>
        <w:rPr>
          <w:rStyle w:val="s0"/>
        </w:rPr>
        <w:t>Возмещение вреда, причиненного физическому лицу при выполнении им договорных обязательств</w:t>
      </w:r>
    </w:p>
    <w:p w:rsidR="00000000" w:rsidRDefault="007F1460">
      <w:pPr>
        <w:pStyle w:val="pj"/>
      </w:pPr>
      <w:r>
        <w:rPr>
          <w:rStyle w:val="s0"/>
        </w:rPr>
        <w:t>1. Вред, причиненный увечьем, иным поврежд</w:t>
      </w:r>
      <w:r>
        <w:rPr>
          <w:rStyle w:val="s0"/>
        </w:rPr>
        <w:t xml:space="preserve">ением здоровья или смертью физического лица при выполнении им договорных обязательств (договор перевозки и т. п.), подлежит возмещению по основаниям, установленным </w:t>
      </w:r>
      <w:hyperlink w:anchor="sub11660000" w:history="1">
        <w:r>
          <w:rPr>
            <w:rStyle w:val="a4"/>
          </w:rPr>
          <w:t>статьями 1166</w:t>
        </w:r>
      </w:hyperlink>
      <w:r>
        <w:rPr>
          <w:rStyle w:val="s0"/>
        </w:rPr>
        <w:t xml:space="preserve"> и </w:t>
      </w:r>
      <w:hyperlink w:anchor="sub11870000" w:history="1">
        <w:r>
          <w:rPr>
            <w:rStyle w:val="a4"/>
          </w:rPr>
          <w:t>1187</w:t>
        </w:r>
      </w:hyperlink>
      <w:r>
        <w:rPr>
          <w:rStyle w:val="s0"/>
        </w:rPr>
        <w:t xml:space="preserve"> нас</w:t>
      </w:r>
      <w:r>
        <w:rPr>
          <w:rStyle w:val="s0"/>
        </w:rPr>
        <w:t>тоящего Кодекса.</w:t>
      </w:r>
    </w:p>
    <w:p w:rsidR="00000000" w:rsidRDefault="007F1460">
      <w:pPr>
        <w:pStyle w:val="pj"/>
      </w:pPr>
      <w:r>
        <w:rPr>
          <w:rStyle w:val="s0"/>
        </w:rPr>
        <w:t> </w:t>
      </w:r>
    </w:p>
    <w:p w:rsidR="00000000" w:rsidRDefault="007F1460">
      <w:pPr>
        <w:pStyle w:val="pj"/>
        <w:ind w:left="1200" w:hanging="800"/>
      </w:pPr>
      <w:bookmarkStart w:id="1230" w:name="SUB11970000"/>
      <w:bookmarkEnd w:id="1230"/>
      <w:r>
        <w:rPr>
          <w:rStyle w:val="s1"/>
        </w:rPr>
        <w:t xml:space="preserve">Статья 1197. </w:t>
      </w:r>
      <w:r>
        <w:rPr>
          <w:rStyle w:val="s0"/>
        </w:rPr>
        <w:t>Определение заработка (дохода), утраченного вследствие увечья или иного повреждения здоровья физического лица, работавшего по трудовому договору</w:t>
      </w:r>
    </w:p>
    <w:p w:rsidR="00000000" w:rsidRDefault="007F1460">
      <w:pPr>
        <w:pStyle w:val="pj"/>
      </w:pPr>
      <w:r>
        <w:rPr>
          <w:rStyle w:val="s0"/>
        </w:rPr>
        <w:t xml:space="preserve">1. Размер утраченного физическим лицом вследствие увечья или иного повреждения </w:t>
      </w:r>
      <w:r>
        <w:rPr>
          <w:rStyle w:val="s0"/>
        </w:rPr>
        <w:t>здоровья заработка (дохода), подлежащего возмещению, определяется в процентах от среднего месячного заработка (дохода), который потерпевший имел до увечья или иного повреждения здоровья, с учетом степени утраты потерпевшим профессиональной трудоспособности</w:t>
      </w:r>
      <w:r>
        <w:rPr>
          <w:rStyle w:val="s0"/>
        </w:rPr>
        <w:t>, а при ее отсутствии - общей трудоспособности.</w:t>
      </w:r>
    </w:p>
    <w:p w:rsidR="00000000" w:rsidRDefault="007F1460">
      <w:pPr>
        <w:pStyle w:val="pj"/>
      </w:pPr>
      <w:r>
        <w:rPr>
          <w:rStyle w:val="s0"/>
        </w:rPr>
        <w:t xml:space="preserve">Среднемесячный заработок (доход) исчисляется по желанию потерпевшего за двенадцать или за три последние календарные месяца работы, предшествовавшие повреждению здоровья или утрате трудоспособности вследствие </w:t>
      </w:r>
      <w:r>
        <w:rPr>
          <w:rStyle w:val="s0"/>
        </w:rPr>
        <w:t>увечья или иного повреждения здоровья. Если среднемесячный заработок (доход) потерпевшего меньше пятикратного размера минимальной заработной платы, размер утраченного заработка (дохода) исчисляется исходя из пятикратного размера минимальной заработной плат</w:t>
      </w:r>
      <w:r>
        <w:rPr>
          <w:rStyle w:val="s0"/>
        </w:rPr>
        <w:t>ы.</w:t>
      </w:r>
    </w:p>
    <w:p w:rsidR="00000000" w:rsidRDefault="007F1460">
      <w:pPr>
        <w:pStyle w:val="pj"/>
      </w:pPr>
      <w:r>
        <w:rPr>
          <w:rStyle w:val="s0"/>
        </w:rPr>
        <w:t>2. Для определения размера возмещения в случае профессионального заболевания может приниматься во внимание по желанию потерпевшего среднемесячный заработок (доход) за двенадцать или за три последние календарные месяца перед прекращением работы, что было</w:t>
      </w:r>
      <w:r>
        <w:rPr>
          <w:rStyle w:val="s0"/>
        </w:rPr>
        <w:t xml:space="preserve"> вызвано увечьем или иным повреждением здоровья.</w:t>
      </w:r>
    </w:p>
    <w:p w:rsidR="00000000" w:rsidRDefault="007F1460">
      <w:pPr>
        <w:pStyle w:val="pj"/>
      </w:pPr>
      <w:r>
        <w:rPr>
          <w:rStyle w:val="s0"/>
        </w:rPr>
        <w:t>3. В утраченный заработок (доход) включаются все виды оплаты труда по трудовому договору по месту основной работы и по совместительству, из которых уплачивается налог на доходы граждан, в суммах, начисленных</w:t>
      </w:r>
      <w:r>
        <w:rPr>
          <w:rStyle w:val="s0"/>
        </w:rPr>
        <w:t xml:space="preserve"> до удержания налога.</w:t>
      </w:r>
    </w:p>
    <w:p w:rsidR="00000000" w:rsidRDefault="007F1460">
      <w:pPr>
        <w:pStyle w:val="pj"/>
      </w:pPr>
      <w:r>
        <w:rPr>
          <w:rStyle w:val="s0"/>
        </w:rPr>
        <w:t>В утраченный заработок (доход) не включаются единовременные выплаты, компенсация за неиспользованный отпуск, выходное пособие, пособие по беременности и родам и т. п.</w:t>
      </w:r>
    </w:p>
    <w:p w:rsidR="00000000" w:rsidRDefault="007F1460">
      <w:pPr>
        <w:pStyle w:val="pj"/>
      </w:pPr>
      <w:r>
        <w:rPr>
          <w:rStyle w:val="s0"/>
        </w:rPr>
        <w:t>Если потерпевший на момент причинения ему вреда не работал, его среднемесячный заработок (доход) исчисляется, по его желанию, исходя из его заработка до увольнения или обычного размера заработной платы работника его квалификации в этой местности.</w:t>
      </w:r>
    </w:p>
    <w:p w:rsidR="00000000" w:rsidRDefault="007F1460">
      <w:pPr>
        <w:pStyle w:val="pj"/>
      </w:pPr>
      <w:r>
        <w:rPr>
          <w:rStyle w:val="s0"/>
        </w:rPr>
        <w:t>4. Если з</w:t>
      </w:r>
      <w:r>
        <w:rPr>
          <w:rStyle w:val="s0"/>
        </w:rPr>
        <w:t>аработок (доход) потерпевшего до его увечья либо иного повреждения здоровья изменился, что улучшило его материальное положение (повышение заработной платы по должности, перевод на вышеоплачиваемую работу, прием на работу после окончания обучения), при опре</w:t>
      </w:r>
      <w:r>
        <w:rPr>
          <w:rStyle w:val="s0"/>
        </w:rPr>
        <w:t>делении среднемесячного заработка (дохода) учитывается лишь заработок (доход), который он получил или должен был получить после соответствующего изменения.</w:t>
      </w:r>
    </w:p>
    <w:p w:rsidR="00000000" w:rsidRDefault="007F1460">
      <w:pPr>
        <w:pStyle w:val="pj"/>
      </w:pPr>
      <w:r>
        <w:rPr>
          <w:rStyle w:val="s0"/>
        </w:rPr>
        <w:t> </w:t>
      </w:r>
    </w:p>
    <w:p w:rsidR="00000000" w:rsidRDefault="007F1460">
      <w:pPr>
        <w:pStyle w:val="pj"/>
        <w:ind w:left="1200" w:hanging="800"/>
      </w:pPr>
      <w:bookmarkStart w:id="1231" w:name="SUB11980000"/>
      <w:bookmarkEnd w:id="1231"/>
      <w:r>
        <w:rPr>
          <w:rStyle w:val="s1"/>
        </w:rPr>
        <w:t xml:space="preserve">Статья 1198. </w:t>
      </w:r>
      <w:r>
        <w:rPr>
          <w:rStyle w:val="s0"/>
        </w:rPr>
        <w:t>Определение дохода, утраченного вследствие увечья или иного повреждения здоровья физи</w:t>
      </w:r>
      <w:r>
        <w:rPr>
          <w:rStyle w:val="s0"/>
        </w:rPr>
        <w:t>ческого лица предпринимателя</w:t>
      </w:r>
    </w:p>
    <w:p w:rsidR="00000000" w:rsidRDefault="007F1460">
      <w:pPr>
        <w:pStyle w:val="pj"/>
      </w:pPr>
      <w:r>
        <w:rPr>
          <w:rStyle w:val="s0"/>
        </w:rPr>
        <w:t>1. Размер дохода физического лица-предпринимателя, утраченного физическим лицом вследствие увечья или иного повреждения здоровья, подлежащий возмещению, определяется из его годового дохода, полученного в предыдущем хозяйственно</w:t>
      </w:r>
      <w:r>
        <w:rPr>
          <w:rStyle w:val="s0"/>
        </w:rPr>
        <w:t>м году, разделенного на двенадцать. Если это лицо получало доход менее двенадцати месяцев, размер его утраченного дохода определяется путем определения совокупной суммы дохода за соответствующее количество месяцев.</w:t>
      </w:r>
    </w:p>
    <w:p w:rsidR="00000000" w:rsidRDefault="007F1460">
      <w:pPr>
        <w:pStyle w:val="pj"/>
      </w:pPr>
      <w:r>
        <w:rPr>
          <w:rStyle w:val="s0"/>
        </w:rPr>
        <w:t>2. Размер дохода от предпринимательской д</w:t>
      </w:r>
      <w:r>
        <w:rPr>
          <w:rStyle w:val="s0"/>
        </w:rPr>
        <w:t>еятельности, утраченного физическим лицом-предпринимателем вследствие увечья или иного повреждения здоровья, определяется на основании данных налогового органа.</w:t>
      </w:r>
    </w:p>
    <w:p w:rsidR="00000000" w:rsidRDefault="007F1460">
      <w:pPr>
        <w:pStyle w:val="pj"/>
      </w:pPr>
      <w:r>
        <w:rPr>
          <w:rStyle w:val="s0"/>
        </w:rPr>
        <w:t>3. Размер дохода, утраченного физическим лицом-предпринимателем вследствие увечья или иного пов</w:t>
      </w:r>
      <w:r>
        <w:rPr>
          <w:rStyle w:val="s0"/>
        </w:rPr>
        <w:t>реждения здоровья, исчисляется исходя из размера дохода, который потерпевший имел до увечья или иного повреждения здоровья, в суммах, начисленных до удержания налогов.</w:t>
      </w:r>
    </w:p>
    <w:p w:rsidR="00000000" w:rsidRDefault="007F1460">
      <w:pPr>
        <w:pStyle w:val="pj"/>
      </w:pPr>
      <w:r>
        <w:rPr>
          <w:rStyle w:val="s0"/>
        </w:rPr>
        <w:t>4. Размер дохода, утраченного физическим лицом, которое самостоятельно обеспечивает себя</w:t>
      </w:r>
      <w:r>
        <w:rPr>
          <w:rStyle w:val="s0"/>
        </w:rPr>
        <w:t xml:space="preserve"> работой (адвокатом, лицом, занятым творческой деятельностью, и другими), определяется в порядке, установленном частями первой - третьей настоящей статьи.</w:t>
      </w:r>
    </w:p>
    <w:p w:rsidR="00000000" w:rsidRDefault="007F1460">
      <w:pPr>
        <w:pStyle w:val="pj"/>
      </w:pPr>
      <w:r>
        <w:rPr>
          <w:rStyle w:val="s0"/>
        </w:rPr>
        <w:t> </w:t>
      </w:r>
    </w:p>
    <w:p w:rsidR="00000000" w:rsidRDefault="007F1460">
      <w:pPr>
        <w:pStyle w:val="pj"/>
        <w:ind w:left="1200" w:hanging="800"/>
      </w:pPr>
      <w:bookmarkStart w:id="1232" w:name="SUB11990000"/>
      <w:bookmarkEnd w:id="1232"/>
      <w:r>
        <w:rPr>
          <w:rStyle w:val="s1"/>
        </w:rPr>
        <w:t xml:space="preserve">Статья 1199. </w:t>
      </w:r>
      <w:r>
        <w:rPr>
          <w:rStyle w:val="s0"/>
        </w:rPr>
        <w:t xml:space="preserve">Возмещение вреда, причиненного увечьем или иным повреждением здоровья малолетнего или </w:t>
      </w:r>
      <w:r>
        <w:rPr>
          <w:rStyle w:val="s0"/>
        </w:rPr>
        <w:t>несовершеннолетнего лица</w:t>
      </w:r>
    </w:p>
    <w:p w:rsidR="00000000" w:rsidRDefault="007F1460">
      <w:pPr>
        <w:pStyle w:val="pj"/>
      </w:pPr>
      <w:r>
        <w:rPr>
          <w:rStyle w:val="s0"/>
        </w:rPr>
        <w:t>1. В случае увечья или иного повреждения здоровья малолетнего лица физическое или юридическое лицо, причинившее этот вред, обязано возместить расходы на его лечение, протезирование, постоянный уход, усиленное питание и т. п.</w:t>
      </w:r>
    </w:p>
    <w:p w:rsidR="00000000" w:rsidRDefault="007F1460">
      <w:pPr>
        <w:pStyle w:val="pj"/>
      </w:pPr>
      <w:r>
        <w:rPr>
          <w:rStyle w:val="s0"/>
        </w:rPr>
        <w:t>По дос</w:t>
      </w:r>
      <w:r>
        <w:rPr>
          <w:rStyle w:val="s0"/>
        </w:rPr>
        <w:t>тижении потерпевшим четырнадцати лет (учащимся восемнадцати лет) юридическое или физическое лицо, причинившее вред, обязано возместить потерпевшему также вред, связанный с утратой или уменьшением его трудоспособности, исходя из размера установленной законо</w:t>
      </w:r>
      <w:r>
        <w:rPr>
          <w:rStyle w:val="s0"/>
        </w:rPr>
        <w:t>м минимальной заработной платы.</w:t>
      </w:r>
    </w:p>
    <w:p w:rsidR="00000000" w:rsidRDefault="007F1460">
      <w:pPr>
        <w:pStyle w:val="pj"/>
      </w:pPr>
      <w:r>
        <w:rPr>
          <w:rStyle w:val="s0"/>
        </w:rPr>
        <w:t>2. Если на момент повреждения здоровья несовершеннолетнее лицо имело заработок, вред должен быть возмещен ему исходя из размера его заработка, но не ниже установленного законом размера минимальной заработной платы.</w:t>
      </w:r>
    </w:p>
    <w:p w:rsidR="00000000" w:rsidRDefault="007F1460">
      <w:pPr>
        <w:pStyle w:val="pj"/>
      </w:pPr>
      <w:r>
        <w:rPr>
          <w:rStyle w:val="s0"/>
        </w:rPr>
        <w:t xml:space="preserve">3. После </w:t>
      </w:r>
      <w:r>
        <w:rPr>
          <w:rStyle w:val="s0"/>
        </w:rPr>
        <w:t>начала трудовой деятельности в соответствии с полученной квалификацией потерпевший имеет право требовать увеличения размера возмещения вреда, связанного с уменьшением его профессиональной трудоспособности вследствие увечья или иного повреждения здоровья, и</w:t>
      </w:r>
      <w:r>
        <w:rPr>
          <w:rStyle w:val="s0"/>
        </w:rPr>
        <w:t>сходя из размера заработной платы работников его квалификации, но не ниже установленного законом размера минимальной заработной платы.</w:t>
      </w:r>
    </w:p>
    <w:p w:rsidR="00000000" w:rsidRDefault="007F1460">
      <w:pPr>
        <w:pStyle w:val="pj"/>
      </w:pPr>
      <w:r>
        <w:rPr>
          <w:rStyle w:val="s0"/>
        </w:rPr>
        <w:t>4. Если потерпевший не имеет профессиональной квалификации и после достижения совершеннолетия продолжает оставаться нетру</w:t>
      </w:r>
      <w:r>
        <w:rPr>
          <w:rStyle w:val="s0"/>
        </w:rPr>
        <w:t>доспособным вследствие увечья или иного повреждения здоровья, причиненного ему до совершеннолетия, он имеет право требовать возмещения вреда в объеме не ниже установленного законом размера минимальной заработной платы.</w:t>
      </w:r>
    </w:p>
    <w:p w:rsidR="00000000" w:rsidRDefault="007F1460">
      <w:pPr>
        <w:pStyle w:val="pj"/>
      </w:pPr>
      <w:r>
        <w:rPr>
          <w:rStyle w:val="s0"/>
        </w:rPr>
        <w:t> </w:t>
      </w:r>
    </w:p>
    <w:p w:rsidR="00000000" w:rsidRDefault="007F1460">
      <w:pPr>
        <w:pStyle w:val="pj"/>
        <w:ind w:left="1200" w:hanging="800"/>
      </w:pPr>
      <w:bookmarkStart w:id="1233" w:name="SUB12000000"/>
      <w:bookmarkEnd w:id="1233"/>
      <w:r>
        <w:rPr>
          <w:rStyle w:val="s1"/>
        </w:rPr>
        <w:t xml:space="preserve">Статья 1200. </w:t>
      </w:r>
      <w:r>
        <w:rPr>
          <w:rStyle w:val="s0"/>
        </w:rPr>
        <w:t>Возмещение вреда, прич</w:t>
      </w:r>
      <w:r>
        <w:rPr>
          <w:rStyle w:val="s0"/>
        </w:rPr>
        <w:t>иненного смертью потерпевшего</w:t>
      </w:r>
    </w:p>
    <w:p w:rsidR="00000000" w:rsidRDefault="007F1460">
      <w:pPr>
        <w:pStyle w:val="pj"/>
      </w:pPr>
      <w:r>
        <w:rPr>
          <w:rStyle w:val="s0"/>
        </w:rPr>
        <w:t xml:space="preserve">1. В случае смерти потерпевшего право на возмещение вреда имеют нетрудоспособные лица, состоявшие на его иждивении или имевшие на день его смерти право на получение от него содержания, а также ребенок потерпевшего, родившийся </w:t>
      </w:r>
      <w:r>
        <w:rPr>
          <w:rStyle w:val="s0"/>
        </w:rPr>
        <w:t>после его смерти.</w:t>
      </w:r>
    </w:p>
    <w:p w:rsidR="00000000" w:rsidRDefault="007F1460">
      <w:pPr>
        <w:pStyle w:val="pj"/>
      </w:pPr>
      <w:r>
        <w:rPr>
          <w:rStyle w:val="s0"/>
        </w:rPr>
        <w:t>Вред возмещается:</w:t>
      </w:r>
    </w:p>
    <w:p w:rsidR="00000000" w:rsidRDefault="007F1460">
      <w:pPr>
        <w:pStyle w:val="pj"/>
      </w:pPr>
      <w:r>
        <w:rPr>
          <w:rStyle w:val="s0"/>
        </w:rPr>
        <w:t>1) ребенку - до достижения им восемнадцати лет (учащемуся, студенту - до окончания обучения, но не более чем до достижения им двадцати трех лет);</w:t>
      </w:r>
    </w:p>
    <w:p w:rsidR="00000000" w:rsidRDefault="007F1460">
      <w:pPr>
        <w:pStyle w:val="pj"/>
      </w:pPr>
      <w:r>
        <w:rPr>
          <w:rStyle w:val="s0"/>
        </w:rPr>
        <w:t>2) мужу, жене, родителям (усыновителям), достигшим пенсионного возраста, у</w:t>
      </w:r>
      <w:r>
        <w:rPr>
          <w:rStyle w:val="s0"/>
        </w:rPr>
        <w:t>становленного законом, - пожизненно;</w:t>
      </w:r>
    </w:p>
    <w:p w:rsidR="00000000" w:rsidRDefault="007F1460">
      <w:pPr>
        <w:pStyle w:val="pj"/>
      </w:pPr>
      <w:r>
        <w:rPr>
          <w:rStyle w:val="s0"/>
        </w:rPr>
        <w:t>3) лицам с инвалидностью - на срок их инвалидности;</w:t>
      </w:r>
    </w:p>
    <w:p w:rsidR="00000000" w:rsidRDefault="007F1460">
      <w:pPr>
        <w:pStyle w:val="pj"/>
      </w:pPr>
      <w:r>
        <w:rPr>
          <w:rStyle w:val="s0"/>
        </w:rPr>
        <w:t>4) одному из родителей (усыновителей) или другому супругу либо другому члену семьи независимо от возраста и трудоспособности, если они не работают и осуществляют уход за: детьми, братьями, сестрами, внуками умершего, - до достижения ими четырнадцати лет;</w:t>
      </w:r>
    </w:p>
    <w:p w:rsidR="00000000" w:rsidRDefault="007F1460">
      <w:pPr>
        <w:pStyle w:val="pj"/>
      </w:pPr>
      <w:r>
        <w:rPr>
          <w:rStyle w:val="s0"/>
        </w:rPr>
        <w:t>5</w:t>
      </w:r>
      <w:r>
        <w:rPr>
          <w:rStyle w:val="s0"/>
        </w:rPr>
        <w:t>) другим нетрудоспособным лицам, которые состояли на иждивении потерпевшего, - в течение пяти лет после его смерти.</w:t>
      </w:r>
    </w:p>
    <w:p w:rsidR="00000000" w:rsidRDefault="007F1460">
      <w:pPr>
        <w:pStyle w:val="pj"/>
      </w:pPr>
      <w:r>
        <w:rPr>
          <w:rStyle w:val="s0"/>
        </w:rPr>
        <w:t>2. Лицам, определенным в пунктах 1 - 5 части первой настоящей статьи, вред возмещается в размере среднемесячного заработка (дохода) потерпев</w:t>
      </w:r>
      <w:r>
        <w:rPr>
          <w:rStyle w:val="s0"/>
        </w:rPr>
        <w:t>шего с вычетом доли, приходившейся на него самого и трудоспособных лиц, которые состояли на его иждивении, но не имеют права на возмещение вреда. В состав доходов потерпевшего также включаются пенсия, суммы, причитающиеся ему по договору пожизненного содер</w:t>
      </w:r>
      <w:r>
        <w:rPr>
          <w:rStyle w:val="s0"/>
        </w:rPr>
        <w:t>жания (ухода), и другие аналогичные выплаты, которые он получал.</w:t>
      </w:r>
    </w:p>
    <w:p w:rsidR="00000000" w:rsidRDefault="007F1460">
      <w:pPr>
        <w:pStyle w:val="pj"/>
      </w:pPr>
      <w:r>
        <w:rPr>
          <w:rStyle w:val="s0"/>
        </w:rPr>
        <w:t>3. Лицам, утратившим кормильца, вред возмещается в полном объеме без учета пенсии, назначенной им вследствие потери кормильца, и других доходов.</w:t>
      </w:r>
    </w:p>
    <w:p w:rsidR="00000000" w:rsidRDefault="007F1460">
      <w:pPr>
        <w:pStyle w:val="pj"/>
      </w:pPr>
      <w:r>
        <w:rPr>
          <w:rStyle w:val="s0"/>
        </w:rPr>
        <w:t xml:space="preserve">4. Размер возмещения, исчисленный для каждого </w:t>
      </w:r>
      <w:r>
        <w:rPr>
          <w:rStyle w:val="s0"/>
        </w:rPr>
        <w:t>из лиц, имеющих право на возмещение вреда, причиненного смертью кормильца, не подлежит дальнейшему перерасчету кроме следующих случаев: рождение ребенка, зачатого при жизни и родившегося после смерти кормильца; назначение (прекращение) выплаты возмещения л</w:t>
      </w:r>
      <w:r>
        <w:rPr>
          <w:rStyle w:val="s0"/>
        </w:rPr>
        <w:t>ицам, осуществляющим уход за детьми, братьями, сестрами, внуками умершего.</w:t>
      </w:r>
    </w:p>
    <w:p w:rsidR="00000000" w:rsidRDefault="007F1460">
      <w:pPr>
        <w:pStyle w:val="pj"/>
      </w:pPr>
      <w:r>
        <w:rPr>
          <w:rStyle w:val="s0"/>
        </w:rPr>
        <w:t>Размер возмещения может быть увеличен законом.</w:t>
      </w:r>
    </w:p>
    <w:p w:rsidR="00000000" w:rsidRDefault="007F1460">
      <w:pPr>
        <w:pStyle w:val="pj"/>
      </w:pPr>
      <w:r>
        <w:rPr>
          <w:rStyle w:val="s0"/>
        </w:rPr>
        <w:t> </w:t>
      </w:r>
    </w:p>
    <w:p w:rsidR="00000000" w:rsidRDefault="007F1460">
      <w:pPr>
        <w:pStyle w:val="pj"/>
        <w:ind w:left="1200" w:hanging="800"/>
      </w:pPr>
      <w:bookmarkStart w:id="1234" w:name="SUB12010000"/>
      <w:bookmarkEnd w:id="1234"/>
      <w:r>
        <w:rPr>
          <w:rStyle w:val="s1"/>
        </w:rPr>
        <w:t xml:space="preserve">Статья 1201. </w:t>
      </w:r>
      <w:r>
        <w:rPr>
          <w:rStyle w:val="s0"/>
        </w:rPr>
        <w:t>Возмещение расходов на погребение</w:t>
      </w:r>
    </w:p>
    <w:p w:rsidR="00000000" w:rsidRDefault="007F1460">
      <w:pPr>
        <w:pStyle w:val="pj"/>
      </w:pPr>
      <w:r>
        <w:rPr>
          <w:rStyle w:val="s0"/>
        </w:rPr>
        <w:t>1. Лицо, причинившее вред смертью потерпевшего, обязано возместить лицу, понесшему необходимые расходы на погребение и на сооружение надгробного памятника, эти расходы.</w:t>
      </w:r>
    </w:p>
    <w:p w:rsidR="00000000" w:rsidRDefault="007F1460">
      <w:pPr>
        <w:pStyle w:val="pj"/>
      </w:pPr>
      <w:r>
        <w:rPr>
          <w:rStyle w:val="s0"/>
        </w:rPr>
        <w:t>Пособие на погребение, полученное физическим лицом, понесшим эти расходы, в сумму возме</w:t>
      </w:r>
      <w:r>
        <w:rPr>
          <w:rStyle w:val="s0"/>
        </w:rPr>
        <w:t>щения вреда не засчитывается.</w:t>
      </w:r>
    </w:p>
    <w:p w:rsidR="00000000" w:rsidRDefault="007F1460">
      <w:pPr>
        <w:pStyle w:val="pj"/>
      </w:pPr>
      <w:r>
        <w:rPr>
          <w:rStyle w:val="s0"/>
        </w:rPr>
        <w:t> </w:t>
      </w:r>
    </w:p>
    <w:p w:rsidR="00000000" w:rsidRDefault="007F1460">
      <w:pPr>
        <w:pStyle w:val="pj"/>
        <w:ind w:left="1200" w:hanging="800"/>
      </w:pPr>
      <w:bookmarkStart w:id="1235" w:name="SUB12020000"/>
      <w:bookmarkEnd w:id="1235"/>
      <w:r>
        <w:rPr>
          <w:rStyle w:val="s1"/>
        </w:rPr>
        <w:t xml:space="preserve">Статья 1202. </w:t>
      </w:r>
      <w:r>
        <w:rPr>
          <w:rStyle w:val="s0"/>
        </w:rPr>
        <w:t>Порядок возмещения вреда</w:t>
      </w:r>
    </w:p>
    <w:p w:rsidR="00000000" w:rsidRDefault="007F1460">
      <w:pPr>
        <w:pStyle w:val="pj"/>
      </w:pPr>
      <w:r>
        <w:rPr>
          <w:rStyle w:val="s0"/>
        </w:rPr>
        <w:t>1. Возмещение вреда, причиненного увечьем, иным повреждением здоровья или смертью потерпевшего, осуществляется ежемесячными платежами.</w:t>
      </w:r>
    </w:p>
    <w:p w:rsidR="00000000" w:rsidRDefault="007F1460">
      <w:pPr>
        <w:pStyle w:val="pj"/>
      </w:pPr>
      <w:r>
        <w:rPr>
          <w:rStyle w:val="s0"/>
        </w:rPr>
        <w:t>При наличии обстоятельств, имеющих существенное зна</w:t>
      </w:r>
      <w:r>
        <w:rPr>
          <w:rStyle w:val="s0"/>
        </w:rPr>
        <w:t>чение, и с учетом материального положения физического лица, причинившего вред, сумма возмещения может быть выплачена однократно, но не более чем за три года вперед.</w:t>
      </w:r>
    </w:p>
    <w:p w:rsidR="00000000" w:rsidRDefault="007F1460">
      <w:pPr>
        <w:pStyle w:val="pj"/>
      </w:pPr>
      <w:r>
        <w:rPr>
          <w:rStyle w:val="s0"/>
        </w:rPr>
        <w:t xml:space="preserve">2. Взыскание дополнительных расходов, предусмотренных </w:t>
      </w:r>
      <w:hyperlink w:anchor="sub11950000" w:history="1">
        <w:r>
          <w:rPr>
            <w:rStyle w:val="a4"/>
          </w:rPr>
          <w:t>час</w:t>
        </w:r>
        <w:r>
          <w:rPr>
            <w:rStyle w:val="a4"/>
          </w:rPr>
          <w:t>тью первой статьи 1195</w:t>
        </w:r>
      </w:hyperlink>
      <w:r>
        <w:rPr>
          <w:rStyle w:val="s0"/>
        </w:rPr>
        <w:t xml:space="preserve"> настоящего Кодекса, может быть осуществлено заранее в пределах сроков, установленных на основе заключения соответствующей врачебной экспертизы, а также при необходимости предварительной оплаты услуг и имущества (приобретение путевки,</w:t>
      </w:r>
      <w:r>
        <w:rPr>
          <w:rStyle w:val="s0"/>
        </w:rPr>
        <w:t xml:space="preserve"> оплата проезда, оплата специальных транспортных средств и т. п.).</w:t>
      </w:r>
    </w:p>
    <w:p w:rsidR="00000000" w:rsidRDefault="007F1460">
      <w:pPr>
        <w:pStyle w:val="pj"/>
      </w:pPr>
      <w:r>
        <w:rPr>
          <w:rStyle w:val="s0"/>
        </w:rPr>
        <w:t> </w:t>
      </w:r>
    </w:p>
    <w:p w:rsidR="00000000" w:rsidRDefault="007F1460">
      <w:pPr>
        <w:pStyle w:val="pj"/>
        <w:ind w:left="1200" w:hanging="800"/>
      </w:pPr>
      <w:bookmarkStart w:id="1236" w:name="SUB12030000"/>
      <w:bookmarkEnd w:id="1236"/>
      <w:r>
        <w:rPr>
          <w:rStyle w:val="s1"/>
        </w:rPr>
        <w:t xml:space="preserve">Статья 1203. </w:t>
      </w:r>
      <w:r>
        <w:rPr>
          <w:rStyle w:val="s0"/>
        </w:rPr>
        <w:t>Увеличение размера возмещения вреда по требованию потерпевшего в случае изменения состояния его трудоспособности</w:t>
      </w:r>
    </w:p>
    <w:p w:rsidR="00000000" w:rsidRDefault="007F1460">
      <w:pPr>
        <w:pStyle w:val="pj"/>
      </w:pPr>
      <w:r>
        <w:rPr>
          <w:rStyle w:val="s0"/>
        </w:rPr>
        <w:t>1. Потерпевший имеет право на увеличение размера возмещения в</w:t>
      </w:r>
      <w:r>
        <w:rPr>
          <w:rStyle w:val="s0"/>
        </w:rPr>
        <w:t>реда, если его трудоспособность снизилась по сравнению с той, которая была у него на момент решения вопроса о возмещении вреда.</w:t>
      </w:r>
    </w:p>
    <w:p w:rsidR="00000000" w:rsidRDefault="007F1460">
      <w:pPr>
        <w:pStyle w:val="pj"/>
      </w:pPr>
      <w:r>
        <w:rPr>
          <w:rStyle w:val="s0"/>
        </w:rPr>
        <w:t> </w:t>
      </w:r>
    </w:p>
    <w:p w:rsidR="00000000" w:rsidRDefault="007F1460">
      <w:pPr>
        <w:pStyle w:val="pj"/>
        <w:ind w:left="1200" w:hanging="800"/>
      </w:pPr>
      <w:bookmarkStart w:id="1237" w:name="SUB12040000"/>
      <w:bookmarkEnd w:id="1237"/>
      <w:r>
        <w:rPr>
          <w:rStyle w:val="s1"/>
        </w:rPr>
        <w:t xml:space="preserve">Статья 1204. </w:t>
      </w:r>
      <w:r>
        <w:rPr>
          <w:rStyle w:val="s0"/>
        </w:rPr>
        <w:t>Уменьшение размера возмещения вреда по требованию лица, причинившего вред</w:t>
      </w:r>
    </w:p>
    <w:p w:rsidR="00000000" w:rsidRDefault="007F1460">
      <w:pPr>
        <w:pStyle w:val="pj"/>
      </w:pPr>
      <w:r>
        <w:rPr>
          <w:rStyle w:val="s0"/>
        </w:rPr>
        <w:t>1. Лицо, на которое возложена обязаннос</w:t>
      </w:r>
      <w:r>
        <w:rPr>
          <w:rStyle w:val="s0"/>
        </w:rPr>
        <w:t xml:space="preserve">ть возместить вред, причиненный увечьем или иным повреждением здоровья потерпевшего, имеет право потребовать уменьшения размера возмещения вреда, если трудоспособность потерпевшего возросла по сравнению с той, которая была у него на момент решения вопроса </w:t>
      </w:r>
      <w:r>
        <w:rPr>
          <w:rStyle w:val="s0"/>
        </w:rPr>
        <w:t>о возмещении вреда.</w:t>
      </w:r>
    </w:p>
    <w:p w:rsidR="00000000" w:rsidRDefault="007F1460">
      <w:pPr>
        <w:pStyle w:val="pj"/>
      </w:pPr>
      <w:r>
        <w:rPr>
          <w:rStyle w:val="s0"/>
        </w:rPr>
        <w:t> </w:t>
      </w:r>
    </w:p>
    <w:p w:rsidR="00000000" w:rsidRDefault="007F1460">
      <w:pPr>
        <w:pStyle w:val="pj"/>
        <w:ind w:left="1200" w:hanging="800"/>
      </w:pPr>
      <w:bookmarkStart w:id="1238" w:name="SUB12050000"/>
      <w:bookmarkEnd w:id="1238"/>
      <w:r>
        <w:rPr>
          <w:rStyle w:val="s1"/>
        </w:rPr>
        <w:t xml:space="preserve">Статья 1205. </w:t>
      </w:r>
      <w:r>
        <w:rPr>
          <w:rStyle w:val="s0"/>
        </w:rPr>
        <w:t>Возмещение вреда в случае прекращения юридического лица, обязанного возместить вред</w:t>
      </w:r>
    </w:p>
    <w:p w:rsidR="00000000" w:rsidRDefault="007F1460">
      <w:pPr>
        <w:pStyle w:val="pj"/>
      </w:pPr>
      <w:r>
        <w:rPr>
          <w:rStyle w:val="s0"/>
        </w:rPr>
        <w:t>1. В случае прекращения юридического лица, обязанного возместить вред, причиненный увечьем, иным повреждением здоровья или смертью, и уст</w:t>
      </w:r>
      <w:r>
        <w:rPr>
          <w:rStyle w:val="s0"/>
        </w:rPr>
        <w:t>ановления его правопреемников выплата ежемесячных платежей возлагается на его правопреемников.</w:t>
      </w:r>
    </w:p>
    <w:p w:rsidR="00000000" w:rsidRDefault="007F1460">
      <w:pPr>
        <w:pStyle w:val="pj"/>
      </w:pPr>
      <w:r>
        <w:rPr>
          <w:rStyle w:val="s0"/>
        </w:rPr>
        <w:t>В этом случае требования об увеличении размера возмещения вреда предъявляются к его правопреемникам.</w:t>
      </w:r>
    </w:p>
    <w:p w:rsidR="00000000" w:rsidRDefault="007F1460">
      <w:pPr>
        <w:pStyle w:val="pj"/>
      </w:pPr>
      <w:r>
        <w:rPr>
          <w:rStyle w:val="s0"/>
        </w:rPr>
        <w:t>2. В случае ликвидации юридического лица платежи, причитающи</w:t>
      </w:r>
      <w:r>
        <w:rPr>
          <w:rStyle w:val="s0"/>
        </w:rPr>
        <w:t xml:space="preserve">еся потерпевшему или лицам, определенным </w:t>
      </w:r>
      <w:hyperlink w:anchor="sub12000000" w:history="1">
        <w:r>
          <w:rPr>
            <w:rStyle w:val="a4"/>
          </w:rPr>
          <w:t>статьей 1200</w:t>
        </w:r>
      </w:hyperlink>
      <w:r>
        <w:rPr>
          <w:rStyle w:val="s0"/>
        </w:rPr>
        <w:t xml:space="preserve"> настоящего Кодекса, должны быть капитализированы для выплаты их потерпевшему или этим лицам в порядке, установленном законом или иным нормативно-правовым актом.</w:t>
      </w:r>
    </w:p>
    <w:p w:rsidR="00000000" w:rsidRDefault="007F1460">
      <w:pPr>
        <w:pStyle w:val="pj"/>
      </w:pPr>
      <w:r>
        <w:rPr>
          <w:rStyle w:val="s0"/>
        </w:rPr>
        <w:t>В случа</w:t>
      </w:r>
      <w:r>
        <w:rPr>
          <w:rStyle w:val="s0"/>
        </w:rPr>
        <w:t>е отсутствия у ликвидируемого юридического лица средств для капитализации платежей, подлежащих уплате, обязанность относительно их капитализации возлагается на ликвидационную комиссию на основании решения суда по иску потерпевшего.</w:t>
      </w:r>
    </w:p>
    <w:p w:rsidR="00000000" w:rsidRDefault="007F1460">
      <w:pPr>
        <w:pStyle w:val="pj"/>
      </w:pPr>
      <w:r>
        <w:rPr>
          <w:rStyle w:val="s0"/>
        </w:rPr>
        <w:t> </w:t>
      </w:r>
    </w:p>
    <w:p w:rsidR="00000000" w:rsidRDefault="007F1460">
      <w:pPr>
        <w:pStyle w:val="pj"/>
        <w:ind w:left="1200" w:hanging="800"/>
      </w:pPr>
      <w:bookmarkStart w:id="1239" w:name="SUB12060000"/>
      <w:bookmarkEnd w:id="1239"/>
      <w:r>
        <w:rPr>
          <w:rStyle w:val="s1"/>
        </w:rPr>
        <w:t xml:space="preserve">Статья 1206. </w:t>
      </w:r>
      <w:r>
        <w:rPr>
          <w:rStyle w:val="s0"/>
        </w:rPr>
        <w:t>Возмещени</w:t>
      </w:r>
      <w:r>
        <w:rPr>
          <w:rStyle w:val="s0"/>
        </w:rPr>
        <w:t>е расходов на лечение лица, потерпевшего от уголовного преступления</w:t>
      </w:r>
    </w:p>
    <w:p w:rsidR="00000000" w:rsidRDefault="007F1460">
      <w:pPr>
        <w:pStyle w:val="pj"/>
      </w:pPr>
      <w:r>
        <w:rPr>
          <w:rStyle w:val="s0"/>
        </w:rPr>
        <w:t>1. Лицо, совершившее уголовное преступление, обязано возместить расходы учреждению здравоохранения на лечение потерпевшего от этого уголовного преступления, кроме случая причинения вреда п</w:t>
      </w:r>
      <w:r>
        <w:rPr>
          <w:rStyle w:val="s0"/>
        </w:rPr>
        <w:t>ри превышении пределов необходимой обороны или в состоянии сильного душевного волнения, возникшего внезапно вследствие насилия или тяжкого оскорбления со стороны потерпевшего.</w:t>
      </w:r>
    </w:p>
    <w:p w:rsidR="00000000" w:rsidRDefault="007F1460">
      <w:pPr>
        <w:pStyle w:val="pj"/>
      </w:pPr>
      <w:r>
        <w:rPr>
          <w:rStyle w:val="s0"/>
        </w:rPr>
        <w:t>2. Если уголовное преступление совершено малолетним или несовершеннолетним лицом</w:t>
      </w:r>
      <w:r>
        <w:rPr>
          <w:rStyle w:val="s0"/>
        </w:rPr>
        <w:t xml:space="preserve">, расходы на лечение потерпевшего возмещаются лицами, определенными </w:t>
      </w:r>
      <w:hyperlink w:anchor="sub11780000" w:history="1">
        <w:r>
          <w:rPr>
            <w:rStyle w:val="a4"/>
          </w:rPr>
          <w:t>статьями 1178</w:t>
        </w:r>
      </w:hyperlink>
      <w:r>
        <w:rPr>
          <w:rStyle w:val="s0"/>
        </w:rPr>
        <w:t xml:space="preserve"> и </w:t>
      </w:r>
      <w:hyperlink w:anchor="sub11790000" w:history="1">
        <w:r>
          <w:rPr>
            <w:rStyle w:val="a4"/>
          </w:rPr>
          <w:t>1179</w:t>
        </w:r>
      </w:hyperlink>
      <w:r>
        <w:rPr>
          <w:rStyle w:val="s0"/>
        </w:rPr>
        <w:t xml:space="preserve"> настоящего Кодекса.</w:t>
      </w:r>
    </w:p>
    <w:p w:rsidR="00000000" w:rsidRDefault="007F1460">
      <w:pPr>
        <w:pStyle w:val="pj"/>
      </w:pPr>
      <w:r>
        <w:rPr>
          <w:rStyle w:val="s0"/>
        </w:rPr>
        <w:t>3. Если лечение проводилось учреждением здравоохранения, которое есть в государ</w:t>
      </w:r>
      <w:r>
        <w:rPr>
          <w:rStyle w:val="s0"/>
        </w:rPr>
        <w:t>ственной собственности, в собственности Автономной Республики Крым или территориальной общины, совместной собственности территориальных общин, средства на возмещение расходов на лечение зачисляются в соответствующий бюджет, за счет которого такое лечение ф</w:t>
      </w:r>
      <w:r>
        <w:rPr>
          <w:rStyle w:val="s0"/>
        </w:rPr>
        <w:t>инансировалось. Если лечение проводилось учреждением здравоохранения, который за соответствующие оказываемые медицинские услуги получает денежные средства согласно договору о медицинском обслуживании населения по программе медицинских гарантий, такие средс</w:t>
      </w:r>
      <w:r>
        <w:rPr>
          <w:rStyle w:val="s0"/>
        </w:rPr>
        <w:t>тва зачисляются в Государственный бюджет Украины.</w:t>
      </w:r>
    </w:p>
    <w:p w:rsidR="00000000" w:rsidRDefault="007F1460">
      <w:pPr>
        <w:pStyle w:val="pj"/>
      </w:pPr>
      <w:r>
        <w:rPr>
          <w:rStyle w:val="s0"/>
        </w:rPr>
        <w:t> </w:t>
      </w:r>
    </w:p>
    <w:p w:rsidR="00000000" w:rsidRDefault="007F1460">
      <w:pPr>
        <w:pStyle w:val="pj"/>
        <w:ind w:left="1200" w:hanging="800"/>
      </w:pPr>
      <w:bookmarkStart w:id="1240" w:name="SUB12070000"/>
      <w:bookmarkEnd w:id="1240"/>
      <w:r>
        <w:rPr>
          <w:rStyle w:val="s1"/>
        </w:rPr>
        <w:t xml:space="preserve">Статья 1207. </w:t>
      </w:r>
      <w:r>
        <w:rPr>
          <w:rStyle w:val="s0"/>
        </w:rPr>
        <w:t>Обязанность государства возместить вред, причиненный увечьем, иным повреждением здоровья или смертью вследствие уголовного преступления</w:t>
      </w:r>
    </w:p>
    <w:p w:rsidR="00000000" w:rsidRDefault="007F1460">
      <w:pPr>
        <w:pStyle w:val="pj"/>
      </w:pPr>
      <w:r>
        <w:rPr>
          <w:rStyle w:val="s0"/>
        </w:rPr>
        <w:t xml:space="preserve">1. Вред, причиненный увечьем, иным повреждением здоровья или смертью вследствие уголовного преступления, возмещается потерпевшему или лицам, определенным </w:t>
      </w:r>
      <w:hyperlink w:anchor="sub12000000" w:history="1">
        <w:r>
          <w:rPr>
            <w:rStyle w:val="a4"/>
          </w:rPr>
          <w:t>статьей 1200</w:t>
        </w:r>
      </w:hyperlink>
      <w:r>
        <w:rPr>
          <w:rStyle w:val="s0"/>
        </w:rPr>
        <w:t xml:space="preserve"> настоящего Кодекса, государством, если не установлено л</w:t>
      </w:r>
      <w:r>
        <w:rPr>
          <w:rStyle w:val="s0"/>
        </w:rPr>
        <w:t>ицо, совершившее уголовное преступление, или если оно неплатежеспособно.</w:t>
      </w:r>
    </w:p>
    <w:p w:rsidR="00000000" w:rsidRDefault="007F1460">
      <w:pPr>
        <w:pStyle w:val="pj"/>
      </w:pPr>
      <w:r>
        <w:rPr>
          <w:rStyle w:val="s0"/>
        </w:rPr>
        <w:t>2. Условия и порядок возмещения государством вреда, причиненного увечьем, иным повреждением здоровья или смертью, устанавливаются законом.</w:t>
      </w:r>
    </w:p>
    <w:p w:rsidR="00000000" w:rsidRDefault="007F1460">
      <w:pPr>
        <w:pStyle w:val="pj"/>
      </w:pPr>
      <w:r>
        <w:rPr>
          <w:rStyle w:val="s0"/>
        </w:rPr>
        <w:t> </w:t>
      </w:r>
    </w:p>
    <w:p w:rsidR="00000000" w:rsidRDefault="007F1460">
      <w:pPr>
        <w:pStyle w:val="pj"/>
        <w:ind w:left="1200" w:hanging="800"/>
      </w:pPr>
      <w:bookmarkStart w:id="1241" w:name="SUB12080000"/>
      <w:bookmarkEnd w:id="1241"/>
      <w:r>
        <w:rPr>
          <w:rStyle w:val="s1"/>
        </w:rPr>
        <w:t xml:space="preserve">Статья 1208. </w:t>
      </w:r>
      <w:r>
        <w:rPr>
          <w:rStyle w:val="s0"/>
        </w:rPr>
        <w:t>Увеличение размера возмещения</w:t>
      </w:r>
      <w:r>
        <w:rPr>
          <w:rStyle w:val="s0"/>
        </w:rPr>
        <w:t xml:space="preserve"> вреда в связи с повышением стоимости жизни и увеличением размера минимальной заработной платы</w:t>
      </w:r>
    </w:p>
    <w:p w:rsidR="00000000" w:rsidRDefault="007F1460">
      <w:pPr>
        <w:pStyle w:val="pj"/>
      </w:pPr>
      <w:r>
        <w:rPr>
          <w:rStyle w:val="s0"/>
        </w:rPr>
        <w:t>1. По заявлению потерпевшего при повышении стоимости жизни размер возмещения вреда, причиненного увечьем, иным повреждением здоровья или смертью, подлежит индекс</w:t>
      </w:r>
      <w:r>
        <w:rPr>
          <w:rStyle w:val="s0"/>
        </w:rPr>
        <w:t>ации на основании решения суда.</w:t>
      </w:r>
    </w:p>
    <w:p w:rsidR="00000000" w:rsidRDefault="007F1460">
      <w:pPr>
        <w:pStyle w:val="pj"/>
      </w:pPr>
      <w:r>
        <w:rPr>
          <w:rStyle w:val="s0"/>
        </w:rPr>
        <w:t>2. По заявлению потерпевшего при увеличении размера минимальной заработной платы размер возмещения вреда, причиненного увечьем, иным повреждением здоровья или смертью, подлежит соответствующему увеличению на основании решени</w:t>
      </w:r>
      <w:r>
        <w:rPr>
          <w:rStyle w:val="s0"/>
        </w:rPr>
        <w:t>я суда.</w:t>
      </w:r>
    </w:p>
    <w:p w:rsidR="00000000" w:rsidRDefault="007F1460">
      <w:pPr>
        <w:pStyle w:val="pj"/>
      </w:pPr>
      <w:r>
        <w:rPr>
          <w:rStyle w:val="s0"/>
        </w:rPr>
        <w:t> </w:t>
      </w:r>
    </w:p>
    <w:p w:rsidR="00000000" w:rsidRDefault="007F1460">
      <w:pPr>
        <w:pStyle w:val="pc"/>
      </w:pPr>
      <w:bookmarkStart w:id="1242" w:name="SUB12090000"/>
      <w:bookmarkEnd w:id="1242"/>
      <w:r>
        <w:rPr>
          <w:rStyle w:val="s1"/>
        </w:rPr>
        <w:t>3. Возмещение вреда, причиненного вследствие недостатков товаров, работ (услуг)</w:t>
      </w:r>
    </w:p>
    <w:p w:rsidR="00000000" w:rsidRDefault="007F1460">
      <w:pPr>
        <w:pStyle w:val="pj"/>
      </w:pPr>
      <w:r>
        <w:rPr>
          <w:rStyle w:val="s0"/>
        </w:rPr>
        <w:t> </w:t>
      </w:r>
    </w:p>
    <w:p w:rsidR="00000000" w:rsidRDefault="007F1460">
      <w:pPr>
        <w:pStyle w:val="pj"/>
        <w:ind w:left="1200" w:hanging="800"/>
      </w:pPr>
      <w:r>
        <w:rPr>
          <w:rStyle w:val="s1"/>
        </w:rPr>
        <w:t xml:space="preserve">Статья 1209. </w:t>
      </w:r>
      <w:r>
        <w:rPr>
          <w:rStyle w:val="s0"/>
        </w:rPr>
        <w:t>Основания возмещения ущерба, нанесенного в результате недостатков товара, работ (услуг)</w:t>
      </w:r>
    </w:p>
    <w:p w:rsidR="00000000" w:rsidRDefault="007F1460">
      <w:pPr>
        <w:pStyle w:val="pj"/>
      </w:pPr>
      <w:r>
        <w:rPr>
          <w:rStyle w:val="s0"/>
        </w:rPr>
        <w:t>1. Изготовитель товара, являющегося недвижимым имуществом, испо</w:t>
      </w:r>
      <w:r>
        <w:rPr>
          <w:rStyle w:val="s0"/>
        </w:rPr>
        <w:t>лнитель работ (услуг) обязан возместить ущерб, нанесенный физическому или юридическому лицу в результате конструктивных, технологических, рецептурных и других недостатков товара, работ (услуг), а также недостоверной или недостаточной информации о них.</w:t>
      </w:r>
    </w:p>
    <w:p w:rsidR="00000000" w:rsidRDefault="007F1460">
      <w:pPr>
        <w:pStyle w:val="pj"/>
      </w:pPr>
      <w:r>
        <w:rPr>
          <w:rStyle w:val="s0"/>
        </w:rPr>
        <w:t>Возм</w:t>
      </w:r>
      <w:r>
        <w:rPr>
          <w:rStyle w:val="s0"/>
        </w:rPr>
        <w:t>ещение ущерба не зависит от вины изготовителя товара, являющегося недвижимым имуществом, исполнителя работ (услуг), а также от того, находился ли пострадавший с ними в договорных отношениях.</w:t>
      </w:r>
    </w:p>
    <w:p w:rsidR="00000000" w:rsidRDefault="007F1460">
      <w:pPr>
        <w:pStyle w:val="pj"/>
      </w:pPr>
      <w:r>
        <w:rPr>
          <w:rStyle w:val="s0"/>
        </w:rPr>
        <w:t>2. Изготовитель товара, являющегося недвижимым имуществом, исполн</w:t>
      </w:r>
      <w:r>
        <w:rPr>
          <w:rStyle w:val="s0"/>
        </w:rPr>
        <w:t>итель работ (услуг) освобождаются от возмещения ущерба, если они докажут, что ущерб возник в результате непреодолимой силы или нарушения пострадавшим правил пользования или хранения товара, результатов работ (услуг).</w:t>
      </w:r>
    </w:p>
    <w:p w:rsidR="00000000" w:rsidRDefault="007F1460">
      <w:pPr>
        <w:pStyle w:val="pj"/>
      </w:pPr>
      <w:r>
        <w:rPr>
          <w:rStyle w:val="s0"/>
        </w:rPr>
        <w:t>3. Основания для возмещения ущерба, нан</w:t>
      </w:r>
      <w:r>
        <w:rPr>
          <w:rStyle w:val="s0"/>
        </w:rPr>
        <w:t>есенного в результате недостатков товара, являющегося движимым имуществом, в том числе являющегося составной частью другого движимого или недвижимого имущества, включая электроэнергию, устанавливаются законом.</w:t>
      </w:r>
    </w:p>
    <w:p w:rsidR="00000000" w:rsidRDefault="007F1460">
      <w:pPr>
        <w:pStyle w:val="pj"/>
      </w:pPr>
      <w:r>
        <w:rPr>
          <w:rStyle w:val="s0"/>
        </w:rPr>
        <w:t> </w:t>
      </w:r>
    </w:p>
    <w:p w:rsidR="00000000" w:rsidRDefault="007F1460">
      <w:pPr>
        <w:pStyle w:val="pj"/>
        <w:ind w:left="1200" w:hanging="800"/>
      </w:pPr>
      <w:bookmarkStart w:id="1243" w:name="SUB12100000"/>
      <w:bookmarkEnd w:id="1243"/>
      <w:r>
        <w:rPr>
          <w:rStyle w:val="s1"/>
        </w:rPr>
        <w:t xml:space="preserve">Статья 1210. </w:t>
      </w:r>
      <w:r>
        <w:rPr>
          <w:rStyle w:val="s0"/>
        </w:rPr>
        <w:t>Лица, обязанные возмещать вред,</w:t>
      </w:r>
      <w:r>
        <w:rPr>
          <w:rStyle w:val="s0"/>
        </w:rPr>
        <w:t xml:space="preserve"> причиненный вследствие недостатков товаров, работ (услуг)</w:t>
      </w:r>
    </w:p>
    <w:p w:rsidR="00000000" w:rsidRDefault="007F1460">
      <w:pPr>
        <w:pStyle w:val="pj"/>
      </w:pPr>
      <w:r>
        <w:rPr>
          <w:rStyle w:val="s0"/>
        </w:rPr>
        <w:t>1. Ущерб, нанесенный в результате недостатков товара, являющегося недвижимым имуществом, подлежит возмещению изготовителем товара.</w:t>
      </w:r>
    </w:p>
    <w:p w:rsidR="00000000" w:rsidRDefault="007F1460">
      <w:pPr>
        <w:pStyle w:val="pj"/>
      </w:pPr>
      <w:r>
        <w:rPr>
          <w:rStyle w:val="s0"/>
        </w:rPr>
        <w:t>Ущерб, нанесенный в результате недостатков товара, являющегося дви</w:t>
      </w:r>
      <w:r>
        <w:rPr>
          <w:rStyle w:val="s0"/>
        </w:rPr>
        <w:t>жимым имуществом, в том числе являющегося составной частью другого движимого или недвижимого имущества, включая электроэнергию, подлежит возмещению изготовителем товара или другим лицом, определенным в соответствии с законом.</w:t>
      </w:r>
    </w:p>
    <w:p w:rsidR="00000000" w:rsidRDefault="007F1460">
      <w:pPr>
        <w:pStyle w:val="pj"/>
      </w:pPr>
      <w:r>
        <w:rPr>
          <w:rStyle w:val="s0"/>
        </w:rPr>
        <w:t>2. Вред, причиненный вследстви</w:t>
      </w:r>
      <w:r>
        <w:rPr>
          <w:rStyle w:val="s0"/>
        </w:rPr>
        <w:t>е недостатков работ (услуг), подлежит возмещению их исполнителем.</w:t>
      </w:r>
    </w:p>
    <w:p w:rsidR="00000000" w:rsidRDefault="007F1460">
      <w:pPr>
        <w:pStyle w:val="pj"/>
      </w:pPr>
      <w:r>
        <w:rPr>
          <w:rStyle w:val="s0"/>
        </w:rPr>
        <w:t>3. Вред, причиненный вследствие непредоставления полной либо достоверной информации о свойствах и правилах пользования товаром являющимся недвижимым имуществом, подлежит возмещению в соответ</w:t>
      </w:r>
      <w:r>
        <w:rPr>
          <w:rStyle w:val="s0"/>
        </w:rPr>
        <w:t>ствии с частью первой настоящей статьи.</w:t>
      </w:r>
    </w:p>
    <w:p w:rsidR="00000000" w:rsidRDefault="007F1460">
      <w:pPr>
        <w:pStyle w:val="pj"/>
      </w:pPr>
      <w:r>
        <w:rPr>
          <w:rStyle w:val="s0"/>
        </w:rPr>
        <w:t> </w:t>
      </w:r>
    </w:p>
    <w:p w:rsidR="00000000" w:rsidRDefault="007F1460">
      <w:pPr>
        <w:pStyle w:val="pj"/>
        <w:ind w:left="1200" w:hanging="800"/>
      </w:pPr>
      <w:bookmarkStart w:id="1244" w:name="SUB12110000"/>
      <w:bookmarkEnd w:id="1244"/>
      <w:r>
        <w:rPr>
          <w:rStyle w:val="s1"/>
        </w:rPr>
        <w:t xml:space="preserve">Статья 1211. </w:t>
      </w:r>
      <w:r>
        <w:rPr>
          <w:rStyle w:val="s0"/>
        </w:rPr>
        <w:t>Сроки возмещения ущерба, нанесенного в результате недостатков товара, работ (услуг)</w:t>
      </w:r>
    </w:p>
    <w:p w:rsidR="00000000" w:rsidRDefault="007F1460">
      <w:pPr>
        <w:pStyle w:val="pj"/>
      </w:pPr>
      <w:r>
        <w:rPr>
          <w:rStyle w:val="s0"/>
        </w:rPr>
        <w:t>1. Ущерб, нанесенный в результате недостатков товара, являющегося недвижимым имуществом, работ (услуг), подлежит возм</w:t>
      </w:r>
      <w:r>
        <w:rPr>
          <w:rStyle w:val="s0"/>
        </w:rPr>
        <w:t>ещению, если он нанесен в течение установленного срока службы (срока пригодности) товара, результатов работ (услуг), а если он не установлен - в течение десяти лет со дня изготовления товара, выполнения работы (предоставления услуги).</w:t>
      </w:r>
    </w:p>
    <w:p w:rsidR="00000000" w:rsidRDefault="007F1460">
      <w:pPr>
        <w:pStyle w:val="pj"/>
      </w:pPr>
      <w:r>
        <w:rPr>
          <w:rStyle w:val="s0"/>
        </w:rPr>
        <w:t xml:space="preserve">2. Ущерб, нанесенный </w:t>
      </w:r>
      <w:r>
        <w:rPr>
          <w:rStyle w:val="s0"/>
        </w:rPr>
        <w:t>в результате недостатков товара, являющегося недвижимым имуществом, работ (услуг), подлежит возмещению также, если:</w:t>
      </w:r>
    </w:p>
    <w:p w:rsidR="00000000" w:rsidRDefault="007F1460">
      <w:pPr>
        <w:pStyle w:val="pj"/>
      </w:pPr>
      <w:r>
        <w:rPr>
          <w:rStyle w:val="s0"/>
        </w:rPr>
        <w:t>1) на нарушение требований закона не установлен срок службы (срок пригодности) товара, результатов работ (услуг);</w:t>
      </w:r>
    </w:p>
    <w:p w:rsidR="00000000" w:rsidRDefault="007F1460">
      <w:pPr>
        <w:pStyle w:val="pj"/>
      </w:pPr>
      <w:r>
        <w:rPr>
          <w:rStyle w:val="s0"/>
        </w:rPr>
        <w:t>2) лицо не было предупрежд</w:t>
      </w:r>
      <w:r>
        <w:rPr>
          <w:rStyle w:val="s0"/>
        </w:rPr>
        <w:t>ено о необходимых действиях по окончании срока службы (срока пригодности) и о возможных последствиях в случае невыполнения этих действий.</w:t>
      </w:r>
    </w:p>
    <w:p w:rsidR="00000000" w:rsidRDefault="007F1460">
      <w:pPr>
        <w:pStyle w:val="pj"/>
      </w:pPr>
      <w:r>
        <w:rPr>
          <w:rStyle w:val="s0"/>
        </w:rPr>
        <w:t>3. Срок возмещения ущерба, нанесенного в результате недостатков товара, являющегося движимым имуществом, в том числе я</w:t>
      </w:r>
      <w:r>
        <w:rPr>
          <w:rStyle w:val="s0"/>
        </w:rPr>
        <w:t>вляющегося составной частью другого движимого или недвижимого имущества, включая электроэнергию, устанавливается законом.</w:t>
      </w:r>
    </w:p>
    <w:p w:rsidR="00000000" w:rsidRDefault="007F1460">
      <w:pPr>
        <w:pStyle w:val="pj"/>
      </w:pPr>
      <w:r>
        <w:rPr>
          <w:rStyle w:val="s0"/>
        </w:rPr>
        <w:t> </w:t>
      </w:r>
    </w:p>
    <w:p w:rsidR="00000000" w:rsidRDefault="007F1460">
      <w:pPr>
        <w:pStyle w:val="pj"/>
        <w:ind w:left="1200" w:hanging="800"/>
      </w:pPr>
      <w:bookmarkStart w:id="1245" w:name="SUB121110000"/>
      <w:bookmarkEnd w:id="1245"/>
      <w:r>
        <w:rPr>
          <w:rStyle w:val="s1"/>
        </w:rPr>
        <w:t xml:space="preserve">Статья 1211-1. </w:t>
      </w:r>
      <w:r>
        <w:rPr>
          <w:rStyle w:val="s0"/>
        </w:rPr>
        <w:t>Особенности возмещения ущерба, нанесенного в результате недостатков товара, являющегося движимым имуществом</w:t>
      </w:r>
    </w:p>
    <w:p w:rsidR="00000000" w:rsidRDefault="007F1460">
      <w:pPr>
        <w:pStyle w:val="pj"/>
      </w:pPr>
      <w:r>
        <w:rPr>
          <w:rStyle w:val="s0"/>
        </w:rPr>
        <w:t>1. Особенности возмещения ущерба, нанесенного в результате недостатков товара, являющегося движимым имуществом, в том числе являющегося составной частью другого движимого или недвижимого имущества, включая электроэнергию, устанавливаются законом</w:t>
      </w:r>
    </w:p>
    <w:p w:rsidR="00000000" w:rsidRDefault="007F1460">
      <w:pPr>
        <w:pStyle w:val="pj"/>
      </w:pPr>
      <w:r>
        <w:t> </w:t>
      </w:r>
    </w:p>
    <w:p w:rsidR="00000000" w:rsidRDefault="007F1460">
      <w:pPr>
        <w:pStyle w:val="pc"/>
      </w:pPr>
      <w:bookmarkStart w:id="1246" w:name="SUB12120000"/>
      <w:bookmarkEnd w:id="1246"/>
      <w:r>
        <w:rPr>
          <w:rStyle w:val="s1"/>
        </w:rPr>
        <w:t>Глава 83</w:t>
      </w:r>
      <w:r>
        <w:rPr>
          <w:rStyle w:val="s1"/>
        </w:rPr>
        <w:t>. Приобретение, сохранение имущества без достаточного правового основания</w:t>
      </w:r>
    </w:p>
    <w:p w:rsidR="00000000" w:rsidRDefault="007F1460">
      <w:pPr>
        <w:pStyle w:val="pc"/>
      </w:pPr>
      <w:r>
        <w:t> </w:t>
      </w:r>
    </w:p>
    <w:p w:rsidR="00000000" w:rsidRDefault="007F1460">
      <w:pPr>
        <w:pStyle w:val="pj"/>
        <w:ind w:left="1200" w:hanging="800"/>
      </w:pPr>
      <w:r>
        <w:rPr>
          <w:rStyle w:val="s1"/>
        </w:rPr>
        <w:t xml:space="preserve">Статья 1212. </w:t>
      </w:r>
      <w:r>
        <w:rPr>
          <w:rStyle w:val="s0"/>
        </w:rPr>
        <w:t>Общие положения об обязательствах в связи с приобретением, сохранением имущества без достаточного правового основания</w:t>
      </w:r>
    </w:p>
    <w:p w:rsidR="00000000" w:rsidRDefault="007F1460">
      <w:pPr>
        <w:pStyle w:val="pj"/>
      </w:pPr>
      <w:r>
        <w:rPr>
          <w:rStyle w:val="s0"/>
        </w:rPr>
        <w:t>1. Лицо, которое приобрело имущество или сохранил</w:t>
      </w:r>
      <w:r>
        <w:rPr>
          <w:rStyle w:val="s0"/>
        </w:rPr>
        <w:t xml:space="preserve">о его у себя за счет другого лица (потерпевшего) без достаточного правового основания (неосновательно приобретенное имущество), обязано возвратить потерпевшему это имущество. Лицо обязано возвратить имущество и тогда, когда основание, по которому оно было </w:t>
      </w:r>
      <w:r>
        <w:rPr>
          <w:rStyle w:val="s0"/>
        </w:rPr>
        <w:t>приобретено, со временем отпало.</w:t>
      </w:r>
    </w:p>
    <w:p w:rsidR="00000000" w:rsidRDefault="007F1460">
      <w:pPr>
        <w:pStyle w:val="pj"/>
      </w:pPr>
      <w:r>
        <w:rPr>
          <w:rStyle w:val="s0"/>
        </w:rPr>
        <w:t>2. Положения настоящей главы применяются независимо от того, было ли неосновательное приобретение или сохранение имущества результатом поведения приобретателя имущества, потерпевшего, других лиц или последствием события.</w:t>
      </w:r>
    </w:p>
    <w:p w:rsidR="00000000" w:rsidRDefault="007F1460">
      <w:pPr>
        <w:pStyle w:val="pj"/>
      </w:pPr>
      <w:r>
        <w:rPr>
          <w:rStyle w:val="s0"/>
        </w:rPr>
        <w:t>3.</w:t>
      </w:r>
      <w:r>
        <w:rPr>
          <w:rStyle w:val="s0"/>
        </w:rPr>
        <w:t xml:space="preserve"> Положения настоящей главы применяются также к требованиям о:</w:t>
      </w:r>
    </w:p>
    <w:p w:rsidR="00000000" w:rsidRDefault="007F1460">
      <w:pPr>
        <w:pStyle w:val="pj"/>
      </w:pPr>
      <w:r>
        <w:rPr>
          <w:rStyle w:val="s0"/>
        </w:rPr>
        <w:t>1) возврате исполненного по недействительной сделке;</w:t>
      </w:r>
    </w:p>
    <w:p w:rsidR="00000000" w:rsidRDefault="007F1460">
      <w:pPr>
        <w:pStyle w:val="pj"/>
      </w:pPr>
      <w:r>
        <w:rPr>
          <w:rStyle w:val="s0"/>
        </w:rPr>
        <w:t>2) истребовании имущества собственником из чужого незаконного владения;</w:t>
      </w:r>
    </w:p>
    <w:p w:rsidR="00000000" w:rsidRDefault="007F1460">
      <w:pPr>
        <w:pStyle w:val="pj"/>
      </w:pPr>
      <w:r>
        <w:rPr>
          <w:rStyle w:val="s0"/>
        </w:rPr>
        <w:t>3) возврате исполненного одной из сторон в обязательстве;</w:t>
      </w:r>
    </w:p>
    <w:p w:rsidR="00000000" w:rsidRDefault="007F1460">
      <w:pPr>
        <w:pStyle w:val="pj"/>
      </w:pPr>
      <w:r>
        <w:rPr>
          <w:rStyle w:val="s0"/>
        </w:rPr>
        <w:t>4) возмещен</w:t>
      </w:r>
      <w:r>
        <w:rPr>
          <w:rStyle w:val="s0"/>
        </w:rPr>
        <w:t>ии вреда лицом, которое незаконно приобрело имущество или сохранило его у себя за счет другого лица.</w:t>
      </w:r>
    </w:p>
    <w:p w:rsidR="00000000" w:rsidRDefault="007F1460">
      <w:pPr>
        <w:pStyle w:val="pj"/>
      </w:pPr>
      <w:r>
        <w:rPr>
          <w:rStyle w:val="s0"/>
        </w:rPr>
        <w:t> </w:t>
      </w:r>
    </w:p>
    <w:p w:rsidR="00000000" w:rsidRDefault="007F1460">
      <w:pPr>
        <w:pStyle w:val="pj"/>
        <w:ind w:left="1200" w:hanging="800"/>
      </w:pPr>
      <w:bookmarkStart w:id="1247" w:name="SUB12130000"/>
      <w:bookmarkEnd w:id="1247"/>
      <w:r>
        <w:rPr>
          <w:rStyle w:val="s1"/>
        </w:rPr>
        <w:t xml:space="preserve">Статья 1213. </w:t>
      </w:r>
      <w:r>
        <w:rPr>
          <w:rStyle w:val="s0"/>
        </w:rPr>
        <w:t>Возвращение в натуре неосновательно приобретенного имущества</w:t>
      </w:r>
    </w:p>
    <w:p w:rsidR="00000000" w:rsidRDefault="007F1460">
      <w:pPr>
        <w:pStyle w:val="pj"/>
      </w:pPr>
      <w:r>
        <w:rPr>
          <w:rStyle w:val="s0"/>
        </w:rPr>
        <w:t>1. Приобретатель обязан возвратить потерпевшему неосновательно приобретенное имущество в натуре.</w:t>
      </w:r>
    </w:p>
    <w:p w:rsidR="00000000" w:rsidRDefault="007F1460">
      <w:pPr>
        <w:pStyle w:val="pj"/>
      </w:pPr>
      <w:r>
        <w:rPr>
          <w:rStyle w:val="s0"/>
        </w:rPr>
        <w:t>2. В случае невозможности возвратить в натуре потерпевшему неосновательно приобретенное имущество возмещается его стоимость, которая определяется на момент рас</w:t>
      </w:r>
      <w:r>
        <w:rPr>
          <w:rStyle w:val="s0"/>
        </w:rPr>
        <w:t>смотрения судом дела о возвращении имущества.</w:t>
      </w:r>
    </w:p>
    <w:p w:rsidR="00000000" w:rsidRDefault="007F1460">
      <w:pPr>
        <w:pStyle w:val="pj"/>
      </w:pPr>
      <w:r>
        <w:rPr>
          <w:rStyle w:val="s0"/>
        </w:rPr>
        <w:t> </w:t>
      </w:r>
    </w:p>
    <w:p w:rsidR="00000000" w:rsidRDefault="007F1460">
      <w:pPr>
        <w:pStyle w:val="pj"/>
        <w:ind w:left="1200" w:hanging="800"/>
      </w:pPr>
      <w:bookmarkStart w:id="1248" w:name="SUB12140000"/>
      <w:bookmarkEnd w:id="1248"/>
      <w:r>
        <w:rPr>
          <w:rStyle w:val="s1"/>
        </w:rPr>
        <w:t xml:space="preserve">Статья 1214. </w:t>
      </w:r>
      <w:r>
        <w:rPr>
          <w:rStyle w:val="s0"/>
        </w:rPr>
        <w:t>Возмещение доходов от неосновательно приобретенного имущества и расходов на его содержание</w:t>
      </w:r>
    </w:p>
    <w:p w:rsidR="00000000" w:rsidRDefault="007F1460">
      <w:pPr>
        <w:pStyle w:val="pj"/>
      </w:pPr>
      <w:r>
        <w:rPr>
          <w:rStyle w:val="s0"/>
        </w:rPr>
        <w:t>1. Лицо, которое приобрело имущество или сохранило его у себя без достаточного правового основания, обяз</w:t>
      </w:r>
      <w:r>
        <w:rPr>
          <w:rStyle w:val="s0"/>
        </w:rPr>
        <w:t>ано возместить все доходы, которые оно получило или могло получить от этого имущества со времени, когда это лицо узнало или могло узнать о владении этим имуществом без достаточного правового основания. С этого времени оно отвечает также за допущенное им ух</w:t>
      </w:r>
      <w:r>
        <w:rPr>
          <w:rStyle w:val="s0"/>
        </w:rPr>
        <w:t>удшение имущества.</w:t>
      </w:r>
    </w:p>
    <w:p w:rsidR="00000000" w:rsidRDefault="007F1460">
      <w:pPr>
        <w:pStyle w:val="pj"/>
      </w:pPr>
      <w:r>
        <w:rPr>
          <w:rStyle w:val="s0"/>
        </w:rPr>
        <w:t>Лицо, которое приобрело имущество или сохранило его у себя без достаточного правового основания, имеет право потребовать возмещения понесенных им необходимых расходов на имущество со времени, с которого оно обязано возвратить доходы.</w:t>
      </w:r>
    </w:p>
    <w:p w:rsidR="00000000" w:rsidRDefault="007F1460">
      <w:pPr>
        <w:pStyle w:val="pj"/>
      </w:pPr>
      <w:r>
        <w:rPr>
          <w:rStyle w:val="s0"/>
        </w:rPr>
        <w:t xml:space="preserve">2. </w:t>
      </w:r>
      <w:r>
        <w:rPr>
          <w:rStyle w:val="s0"/>
        </w:rPr>
        <w:t>При неосновательном получении или сохранении денег начисляются проценты за пользование ими (</w:t>
      </w:r>
      <w:hyperlink w:anchor="sub5360000" w:history="1">
        <w:r>
          <w:rPr>
            <w:rStyle w:val="a4"/>
          </w:rPr>
          <w:t>статья 536</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249" w:name="SUB12150000"/>
      <w:bookmarkEnd w:id="1249"/>
      <w:r>
        <w:rPr>
          <w:rStyle w:val="s1"/>
        </w:rPr>
        <w:t xml:space="preserve">Статья 1215. </w:t>
      </w:r>
      <w:r>
        <w:rPr>
          <w:rStyle w:val="s0"/>
        </w:rPr>
        <w:t>Неосновательно приобретенное имущество, не подлежащее возврату</w:t>
      </w:r>
    </w:p>
    <w:p w:rsidR="00000000" w:rsidRDefault="007F1460">
      <w:pPr>
        <w:pStyle w:val="pj"/>
      </w:pPr>
      <w:r>
        <w:rPr>
          <w:rStyle w:val="s0"/>
        </w:rPr>
        <w:t>1. Не подлежит возвра</w:t>
      </w:r>
      <w:r>
        <w:rPr>
          <w:rStyle w:val="s0"/>
        </w:rPr>
        <w:t>ту неосновательно приобретенные:</w:t>
      </w:r>
    </w:p>
    <w:p w:rsidR="00000000" w:rsidRDefault="007F1460">
      <w:pPr>
        <w:pStyle w:val="pj"/>
      </w:pPr>
      <w:r>
        <w:rPr>
          <w:rStyle w:val="s0"/>
        </w:rPr>
        <w:t>1) заработная плата и приравненные к ней платежи, пенсии, пособия, стипендии, возмещение вреда, причиненного увечьем, иным повреждением здоровья или смертью, алименты и другие денежные суммы, предоставленные физическому лиц</w:t>
      </w:r>
      <w:r>
        <w:rPr>
          <w:rStyle w:val="s0"/>
        </w:rPr>
        <w:t>у в качестве средства к существованию, если их выплата произведена физическим или юридическим лицом добровольно, при отсутствии счетной ошибки с его стороны и недобросовестности со стороны приобретателя;</w:t>
      </w:r>
    </w:p>
    <w:p w:rsidR="00000000" w:rsidRDefault="007F1460">
      <w:pPr>
        <w:pStyle w:val="pj"/>
      </w:pPr>
      <w:r>
        <w:rPr>
          <w:rStyle w:val="s0"/>
        </w:rPr>
        <w:t>2) другое имущество, если это установлено законом.</w:t>
      </w:r>
    </w:p>
    <w:p w:rsidR="00000000" w:rsidRDefault="007F1460">
      <w:pPr>
        <w:pStyle w:val="pj"/>
      </w:pPr>
      <w:r>
        <w:rPr>
          <w:rStyle w:val="s0"/>
        </w:rPr>
        <w:t> </w:t>
      </w:r>
    </w:p>
    <w:p w:rsidR="00000000" w:rsidRDefault="007F1460">
      <w:pPr>
        <w:pStyle w:val="pc"/>
      </w:pPr>
      <w:bookmarkStart w:id="1250" w:name="SUB12160000"/>
      <w:bookmarkEnd w:id="1250"/>
      <w:r>
        <w:rPr>
          <w:rStyle w:val="s1"/>
        </w:rPr>
        <w:t>Книга шестая. Наследственное право</w:t>
      </w:r>
    </w:p>
    <w:p w:rsidR="00000000" w:rsidRDefault="007F1460">
      <w:pPr>
        <w:pStyle w:val="pc"/>
      </w:pPr>
      <w:r>
        <w:rPr>
          <w:rStyle w:val="s1"/>
        </w:rPr>
        <w:t> </w:t>
      </w:r>
    </w:p>
    <w:p w:rsidR="00000000" w:rsidRDefault="007F1460">
      <w:pPr>
        <w:pStyle w:val="pc"/>
      </w:pPr>
      <w:r>
        <w:rPr>
          <w:rStyle w:val="s1"/>
        </w:rPr>
        <w:t>Глава 84. Общие положения о наследовании</w:t>
      </w:r>
    </w:p>
    <w:p w:rsidR="00000000" w:rsidRDefault="007F1460">
      <w:pPr>
        <w:pStyle w:val="pj"/>
      </w:pPr>
      <w:r>
        <w:rPr>
          <w:rStyle w:val="s0"/>
        </w:rPr>
        <w:t> </w:t>
      </w:r>
    </w:p>
    <w:p w:rsidR="00000000" w:rsidRDefault="007F1460">
      <w:pPr>
        <w:pStyle w:val="pj"/>
        <w:ind w:left="1200" w:hanging="800"/>
      </w:pPr>
      <w:r>
        <w:rPr>
          <w:rStyle w:val="s1"/>
        </w:rPr>
        <w:t xml:space="preserve">Статья 1216. </w:t>
      </w:r>
      <w:r>
        <w:rPr>
          <w:rStyle w:val="s0"/>
        </w:rPr>
        <w:t>Понятие наследования</w:t>
      </w:r>
    </w:p>
    <w:p w:rsidR="00000000" w:rsidRDefault="007F1460">
      <w:pPr>
        <w:pStyle w:val="pj"/>
      </w:pPr>
      <w:r>
        <w:rPr>
          <w:rStyle w:val="s0"/>
        </w:rPr>
        <w:t>1. Наследованием является переход прав и обязанностей (наследства) от умершего физического лица (наследодателя) к другим лицам (наследникам).</w:t>
      </w:r>
    </w:p>
    <w:p w:rsidR="00000000" w:rsidRDefault="007F1460">
      <w:pPr>
        <w:pStyle w:val="pj"/>
      </w:pPr>
      <w:r>
        <w:rPr>
          <w:rStyle w:val="s0"/>
        </w:rPr>
        <w:t> </w:t>
      </w:r>
    </w:p>
    <w:p w:rsidR="00000000" w:rsidRDefault="007F1460">
      <w:pPr>
        <w:pStyle w:val="pj"/>
        <w:ind w:left="1200" w:hanging="800"/>
      </w:pPr>
      <w:bookmarkStart w:id="1251" w:name="SUB12170000"/>
      <w:bookmarkEnd w:id="1251"/>
      <w:r>
        <w:rPr>
          <w:rStyle w:val="s1"/>
        </w:rPr>
        <w:t xml:space="preserve">Статья 1217. </w:t>
      </w:r>
      <w:r>
        <w:rPr>
          <w:rStyle w:val="s0"/>
        </w:rPr>
        <w:t>Виды наследования</w:t>
      </w:r>
    </w:p>
    <w:p w:rsidR="00000000" w:rsidRDefault="007F1460">
      <w:pPr>
        <w:pStyle w:val="pj"/>
      </w:pPr>
      <w:r>
        <w:rPr>
          <w:rStyle w:val="s0"/>
        </w:rPr>
        <w:t>1. Наследование, осуществляется по завещанию или по закону.</w:t>
      </w:r>
    </w:p>
    <w:p w:rsidR="00000000" w:rsidRDefault="007F1460">
      <w:pPr>
        <w:pStyle w:val="pj"/>
      </w:pPr>
      <w:r>
        <w:rPr>
          <w:rStyle w:val="s0"/>
        </w:rPr>
        <w:t> </w:t>
      </w:r>
    </w:p>
    <w:p w:rsidR="00000000" w:rsidRDefault="007F1460">
      <w:pPr>
        <w:pStyle w:val="pj"/>
        <w:ind w:left="1200" w:hanging="800"/>
      </w:pPr>
      <w:bookmarkStart w:id="1252" w:name="SUB12180000"/>
      <w:bookmarkEnd w:id="1252"/>
      <w:r>
        <w:rPr>
          <w:rStyle w:val="s1"/>
        </w:rPr>
        <w:t xml:space="preserve">Статья 1218. </w:t>
      </w:r>
      <w:r>
        <w:rPr>
          <w:rStyle w:val="s0"/>
        </w:rPr>
        <w:t>Состав наследства</w:t>
      </w:r>
    </w:p>
    <w:p w:rsidR="00000000" w:rsidRDefault="007F1460">
      <w:pPr>
        <w:pStyle w:val="pj"/>
      </w:pPr>
      <w:r>
        <w:rPr>
          <w:rStyle w:val="s0"/>
        </w:rPr>
        <w:t>1. В состав наследства входят все права и обязанности, принадлежавшие наследодателю на момент открытия наследства и не прекративш</w:t>
      </w:r>
      <w:r>
        <w:rPr>
          <w:rStyle w:val="s0"/>
        </w:rPr>
        <w:t>иеся вследствие его смерти.</w:t>
      </w:r>
    </w:p>
    <w:p w:rsidR="00000000" w:rsidRDefault="007F1460">
      <w:pPr>
        <w:pStyle w:val="pj"/>
      </w:pPr>
      <w:r>
        <w:rPr>
          <w:rStyle w:val="s0"/>
        </w:rPr>
        <w:t> </w:t>
      </w:r>
    </w:p>
    <w:p w:rsidR="00000000" w:rsidRDefault="007F1460">
      <w:pPr>
        <w:pStyle w:val="pj"/>
        <w:ind w:left="1200" w:hanging="800"/>
      </w:pPr>
      <w:bookmarkStart w:id="1253" w:name="SUB12190000"/>
      <w:bookmarkEnd w:id="1253"/>
      <w:r>
        <w:rPr>
          <w:rStyle w:val="s1"/>
        </w:rPr>
        <w:t xml:space="preserve">Статья 1219. </w:t>
      </w:r>
      <w:r>
        <w:rPr>
          <w:rStyle w:val="s0"/>
        </w:rPr>
        <w:t>Права и обязанности лица, не входящие в состав наследства</w:t>
      </w:r>
    </w:p>
    <w:p w:rsidR="00000000" w:rsidRDefault="007F1460">
      <w:pPr>
        <w:pStyle w:val="pj"/>
      </w:pPr>
      <w:r>
        <w:rPr>
          <w:rStyle w:val="s0"/>
        </w:rPr>
        <w:t>1. Не входят в состав наследства права и обязанности, неразрывно связанные с лицом наследодателя, в частности:</w:t>
      </w:r>
    </w:p>
    <w:p w:rsidR="00000000" w:rsidRDefault="007F1460">
      <w:pPr>
        <w:pStyle w:val="pj"/>
      </w:pPr>
      <w:r>
        <w:rPr>
          <w:rStyle w:val="s0"/>
        </w:rPr>
        <w:t>1) личные неимущественные права;</w:t>
      </w:r>
    </w:p>
    <w:p w:rsidR="00000000" w:rsidRDefault="007F1460">
      <w:pPr>
        <w:pStyle w:val="pj"/>
      </w:pPr>
      <w:r>
        <w:rPr>
          <w:rStyle w:val="s0"/>
        </w:rPr>
        <w:t>2) право на</w:t>
      </w:r>
      <w:r>
        <w:rPr>
          <w:rStyle w:val="s0"/>
        </w:rPr>
        <w:t xml:space="preserve"> участие в обществах и право членства в объединениях граждан, если иное не установлено законом или их учредительными документами;</w:t>
      </w:r>
    </w:p>
    <w:p w:rsidR="00000000" w:rsidRDefault="007F1460">
      <w:pPr>
        <w:pStyle w:val="pj"/>
      </w:pPr>
      <w:r>
        <w:rPr>
          <w:rStyle w:val="s0"/>
        </w:rPr>
        <w:t>3) право на возмещение вреда, причиненного увечьем или иным повреждением здоровья;</w:t>
      </w:r>
    </w:p>
    <w:p w:rsidR="00000000" w:rsidRDefault="007F1460">
      <w:pPr>
        <w:pStyle w:val="pj"/>
      </w:pPr>
      <w:r>
        <w:rPr>
          <w:rStyle w:val="s0"/>
        </w:rPr>
        <w:t>4) права на алименты, пенсию, пособие или д</w:t>
      </w:r>
      <w:r>
        <w:rPr>
          <w:rStyle w:val="s0"/>
        </w:rPr>
        <w:t>ругие выплаты, установленные законом;</w:t>
      </w:r>
    </w:p>
    <w:p w:rsidR="00000000" w:rsidRDefault="007F1460">
      <w:pPr>
        <w:pStyle w:val="pj"/>
      </w:pPr>
      <w:r>
        <w:rPr>
          <w:rStyle w:val="s0"/>
        </w:rPr>
        <w:t xml:space="preserve">5) права и обязанности лица как кредитора или должника, предусмотренные </w:t>
      </w:r>
      <w:hyperlink w:anchor="sub6080000" w:history="1">
        <w:r>
          <w:rPr>
            <w:rStyle w:val="a4"/>
          </w:rPr>
          <w:t>статьей 608</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254" w:name="SUB12200000"/>
      <w:bookmarkEnd w:id="1254"/>
      <w:r>
        <w:rPr>
          <w:rStyle w:val="s1"/>
        </w:rPr>
        <w:t xml:space="preserve">Статья 1220. </w:t>
      </w:r>
      <w:r>
        <w:rPr>
          <w:rStyle w:val="s0"/>
        </w:rPr>
        <w:t>Открытие наследства</w:t>
      </w:r>
    </w:p>
    <w:p w:rsidR="00000000" w:rsidRDefault="007F1460">
      <w:pPr>
        <w:pStyle w:val="pj"/>
      </w:pPr>
      <w:r>
        <w:rPr>
          <w:rStyle w:val="s0"/>
        </w:rPr>
        <w:t>1. Наследство открывается вследствие смерти ли</w:t>
      </w:r>
      <w:r>
        <w:rPr>
          <w:rStyle w:val="s0"/>
        </w:rPr>
        <w:t>ца или объявления его умершим.</w:t>
      </w:r>
    </w:p>
    <w:p w:rsidR="00000000" w:rsidRDefault="007F1460">
      <w:pPr>
        <w:pStyle w:val="pj"/>
      </w:pPr>
      <w:r>
        <w:rPr>
          <w:rStyle w:val="s0"/>
        </w:rPr>
        <w:t>2. Временем открытия наследства является день смерти лица или день, с которого оно объявляется умершим (</w:t>
      </w:r>
      <w:hyperlink w:anchor="sub460000" w:history="1">
        <w:r>
          <w:rPr>
            <w:rStyle w:val="a4"/>
          </w:rPr>
          <w:t>часть третья статьи 46</w:t>
        </w:r>
      </w:hyperlink>
      <w:r>
        <w:rPr>
          <w:rStyle w:val="s0"/>
        </w:rPr>
        <w:t xml:space="preserve"> настоящего Кодекса).</w:t>
      </w:r>
    </w:p>
    <w:p w:rsidR="00000000" w:rsidRDefault="007F1460">
      <w:pPr>
        <w:pStyle w:val="pj"/>
      </w:pPr>
      <w:r>
        <w:rPr>
          <w:rStyle w:val="s0"/>
        </w:rPr>
        <w:t>3. Если в течение одних суток умерли лица, которые могли бы наследовать один за другим, наследство открывается одновременно и отдельно в отношении каждого из них.</w:t>
      </w:r>
    </w:p>
    <w:p w:rsidR="00000000" w:rsidRDefault="007F1460">
      <w:pPr>
        <w:pStyle w:val="pj"/>
      </w:pPr>
      <w:r>
        <w:rPr>
          <w:rStyle w:val="s0"/>
        </w:rPr>
        <w:t>4. Если несколько лиц, которые могли бы наследовать один за другим, умерли во время общей для</w:t>
      </w:r>
      <w:r>
        <w:rPr>
          <w:rStyle w:val="s0"/>
        </w:rPr>
        <w:t xml:space="preserve"> них опасности (стихийного бедствия, аварии, катастрофы и т. п.), допускается, что они умерли одновременно. В этом случае наследство открывается одновременно и отдельно в отношении каждого из этих лиц.</w:t>
      </w:r>
    </w:p>
    <w:p w:rsidR="00000000" w:rsidRDefault="007F1460">
      <w:pPr>
        <w:pStyle w:val="pj"/>
      </w:pPr>
      <w:r>
        <w:rPr>
          <w:rStyle w:val="s0"/>
        </w:rPr>
        <w:t> </w:t>
      </w:r>
    </w:p>
    <w:p w:rsidR="00000000" w:rsidRDefault="007F1460">
      <w:pPr>
        <w:pStyle w:val="pj"/>
      </w:pPr>
      <w:bookmarkStart w:id="1255" w:name="SUB12210000"/>
      <w:bookmarkEnd w:id="1255"/>
      <w:r>
        <w:rPr>
          <w:rStyle w:val="s1"/>
        </w:rPr>
        <w:t xml:space="preserve">Статья 1221. </w:t>
      </w:r>
      <w:r>
        <w:rPr>
          <w:rStyle w:val="s0"/>
        </w:rPr>
        <w:t>Место открытия наследства</w:t>
      </w:r>
    </w:p>
    <w:p w:rsidR="00000000" w:rsidRDefault="007F1460">
      <w:pPr>
        <w:pStyle w:val="pj"/>
      </w:pPr>
      <w:r>
        <w:rPr>
          <w:rStyle w:val="s0"/>
        </w:rPr>
        <w:t>1. Местом открытия наследства есть последнее место жительства наследодателя.</w:t>
      </w:r>
    </w:p>
    <w:p w:rsidR="00000000" w:rsidRDefault="007F1460">
      <w:pPr>
        <w:pStyle w:val="pj"/>
      </w:pPr>
      <w:r>
        <w:rPr>
          <w:rStyle w:val="s0"/>
        </w:rPr>
        <w:t>2. Если место жительства наследодателя неизвестно, местом открытия наследства является местонахождение недвижимого имущества или основной его части, а при отсутствии недвижимого и</w:t>
      </w:r>
      <w:r>
        <w:rPr>
          <w:rStyle w:val="s0"/>
        </w:rPr>
        <w:t>мущества - местонахождение основной части движимого имущества.</w:t>
      </w:r>
    </w:p>
    <w:p w:rsidR="00000000" w:rsidRDefault="007F1460">
      <w:pPr>
        <w:pStyle w:val="pj"/>
      </w:pPr>
      <w:r>
        <w:rPr>
          <w:rStyle w:val="s0"/>
        </w:rPr>
        <w:t xml:space="preserve">3. Если наследодатель имел последнее место жительства на территории иностранного государства, место открытия наследства определяется в соответствии с </w:t>
      </w:r>
      <w:hyperlink r:id="rId74" w:history="1">
        <w:r>
          <w:rPr>
            <w:rStyle w:val="a4"/>
          </w:rPr>
          <w:t>Законом</w:t>
        </w:r>
      </w:hyperlink>
      <w:r>
        <w:rPr>
          <w:rStyle w:val="s0"/>
        </w:rPr>
        <w:t xml:space="preserve"> Украины «О международном частном праве».</w:t>
      </w:r>
    </w:p>
    <w:p w:rsidR="00000000" w:rsidRDefault="007F1460">
      <w:pPr>
        <w:pStyle w:val="pj"/>
      </w:pPr>
      <w:r>
        <w:rPr>
          <w:rStyle w:val="s0"/>
        </w:rPr>
        <w:t> </w:t>
      </w:r>
    </w:p>
    <w:p w:rsidR="00000000" w:rsidRDefault="007F1460">
      <w:pPr>
        <w:pStyle w:val="pj"/>
        <w:ind w:left="1200" w:hanging="800"/>
      </w:pPr>
      <w:bookmarkStart w:id="1256" w:name="SUB12220000"/>
      <w:bookmarkEnd w:id="1256"/>
      <w:r>
        <w:rPr>
          <w:rStyle w:val="s1"/>
        </w:rPr>
        <w:t xml:space="preserve">Статья 1222. </w:t>
      </w:r>
      <w:r>
        <w:rPr>
          <w:rStyle w:val="s0"/>
        </w:rPr>
        <w:t>Наследники</w:t>
      </w:r>
    </w:p>
    <w:p w:rsidR="00000000" w:rsidRDefault="007F1460">
      <w:pPr>
        <w:pStyle w:val="pj"/>
      </w:pPr>
      <w:r>
        <w:rPr>
          <w:rStyle w:val="s0"/>
        </w:rPr>
        <w:t>1. Наследниками по завещанию и по закону могут быть физические лица, которые являются живыми на время открытия наследства, а также лица, которые были зачаты пр</w:t>
      </w:r>
      <w:r>
        <w:rPr>
          <w:rStyle w:val="s0"/>
        </w:rPr>
        <w:t>и жизни наследодателя и родившиеся живыми после открытия наследства.</w:t>
      </w:r>
    </w:p>
    <w:p w:rsidR="00000000" w:rsidRDefault="007F1460">
      <w:pPr>
        <w:pStyle w:val="pj"/>
      </w:pPr>
      <w:r>
        <w:rPr>
          <w:rStyle w:val="s0"/>
        </w:rPr>
        <w:t>2. Наследниками по завещанию могут быть юридические лица и другие участники гражданских отношений (</w:t>
      </w:r>
      <w:hyperlink w:anchor="sub20000" w:history="1">
        <w:r>
          <w:rPr>
            <w:rStyle w:val="a4"/>
          </w:rPr>
          <w:t>статья 2</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257" w:name="SUB12230000"/>
      <w:bookmarkEnd w:id="1257"/>
      <w:r>
        <w:rPr>
          <w:rStyle w:val="s1"/>
        </w:rPr>
        <w:t xml:space="preserve">Статья 1223. </w:t>
      </w:r>
      <w:r>
        <w:rPr>
          <w:rStyle w:val="s0"/>
        </w:rPr>
        <w:t>Право на нас</w:t>
      </w:r>
      <w:r>
        <w:rPr>
          <w:rStyle w:val="s0"/>
        </w:rPr>
        <w:t>ледование</w:t>
      </w:r>
    </w:p>
    <w:p w:rsidR="00000000" w:rsidRDefault="007F1460">
      <w:pPr>
        <w:pStyle w:val="pj"/>
      </w:pPr>
      <w:r>
        <w:rPr>
          <w:rStyle w:val="s0"/>
        </w:rPr>
        <w:t>1. Право на наследование имеют лица, определенные в завещании.</w:t>
      </w:r>
    </w:p>
    <w:p w:rsidR="00000000" w:rsidRDefault="007F1460">
      <w:pPr>
        <w:pStyle w:val="pj"/>
      </w:pPr>
      <w:r>
        <w:rPr>
          <w:rStyle w:val="s0"/>
        </w:rPr>
        <w:t>2. В случае отсутствия завещания, признания его недействительным, непринятия наследства или отказа от его принятия наследниками по завещанию, а также в случае неохвата завещанием всег</w:t>
      </w:r>
      <w:r>
        <w:rPr>
          <w:rStyle w:val="s0"/>
        </w:rPr>
        <w:t xml:space="preserve">о наследства право на наследование по закону получают лица, определенные в </w:t>
      </w:r>
      <w:hyperlink w:anchor="sub12610000" w:history="1">
        <w:r>
          <w:rPr>
            <w:rStyle w:val="a4"/>
          </w:rPr>
          <w:t>статьях 1261</w:t>
        </w:r>
      </w:hyperlink>
      <w:r>
        <w:rPr>
          <w:rStyle w:val="s0"/>
        </w:rPr>
        <w:t xml:space="preserve">, </w:t>
      </w:r>
      <w:hyperlink w:anchor="sub12650000" w:history="1">
        <w:r>
          <w:rPr>
            <w:rStyle w:val="a4"/>
          </w:rPr>
          <w:t>1265</w:t>
        </w:r>
      </w:hyperlink>
      <w:r>
        <w:rPr>
          <w:rStyle w:val="s0"/>
        </w:rPr>
        <w:t xml:space="preserve"> настоящего Кодекса.</w:t>
      </w:r>
    </w:p>
    <w:p w:rsidR="00000000" w:rsidRDefault="007F1460">
      <w:pPr>
        <w:pStyle w:val="pj"/>
      </w:pPr>
      <w:r>
        <w:rPr>
          <w:rStyle w:val="s0"/>
        </w:rPr>
        <w:t>3. Право на наследование возникает в день открытия наследства.</w:t>
      </w:r>
    </w:p>
    <w:p w:rsidR="00000000" w:rsidRDefault="007F1460">
      <w:pPr>
        <w:pStyle w:val="pj"/>
      </w:pPr>
      <w:r>
        <w:rPr>
          <w:rStyle w:val="s0"/>
        </w:rPr>
        <w:t> </w:t>
      </w:r>
    </w:p>
    <w:p w:rsidR="00000000" w:rsidRDefault="007F1460">
      <w:pPr>
        <w:pStyle w:val="pj"/>
        <w:ind w:left="1200" w:hanging="800"/>
      </w:pPr>
      <w:bookmarkStart w:id="1258" w:name="SUB12240000"/>
      <w:bookmarkEnd w:id="1258"/>
      <w:r>
        <w:rPr>
          <w:rStyle w:val="s1"/>
        </w:rPr>
        <w:t>Статья 12</w:t>
      </w:r>
      <w:r>
        <w:rPr>
          <w:rStyle w:val="s1"/>
        </w:rPr>
        <w:t xml:space="preserve">24. </w:t>
      </w:r>
      <w:r>
        <w:rPr>
          <w:rStyle w:val="s0"/>
        </w:rPr>
        <w:t>Устранение от права на наследование</w:t>
      </w:r>
    </w:p>
    <w:p w:rsidR="00000000" w:rsidRDefault="007F1460">
      <w:pPr>
        <w:pStyle w:val="pj"/>
      </w:pPr>
      <w:r>
        <w:rPr>
          <w:rStyle w:val="s0"/>
        </w:rPr>
        <w:t>1. Не имеют права на наследование лица, которые умышленно лишили жизни наследодателя либо кого-нибудь из возможных наследников или совершили покушение на их жизнь.</w:t>
      </w:r>
    </w:p>
    <w:p w:rsidR="00000000" w:rsidRDefault="007F1460">
      <w:pPr>
        <w:pStyle w:val="pj"/>
      </w:pPr>
      <w:r>
        <w:rPr>
          <w:rStyle w:val="s0"/>
        </w:rPr>
        <w:t>Положение абзаца первого настоящей части не применяе</w:t>
      </w:r>
      <w:r>
        <w:rPr>
          <w:rStyle w:val="s0"/>
        </w:rPr>
        <w:t>тся к лицу, совершившему такое покушение, если наследодатель, зная об этом, все же назначил его своим наследником по завещанию.</w:t>
      </w:r>
    </w:p>
    <w:p w:rsidR="00000000" w:rsidRDefault="007F1460">
      <w:pPr>
        <w:pStyle w:val="pj"/>
      </w:pPr>
      <w:r>
        <w:rPr>
          <w:rStyle w:val="s0"/>
        </w:rPr>
        <w:t>2. Не имеют права на наследование лица, которые умышленно препятствовали наследодателю составить завещание, внести в него измене</w:t>
      </w:r>
      <w:r>
        <w:rPr>
          <w:rStyle w:val="s0"/>
        </w:rPr>
        <w:t>ния или отменить завещание и этим содействовали возникновению права на наследование у них самих либо у других лиц или содействовали увеличению их доли в наследстве.</w:t>
      </w:r>
    </w:p>
    <w:p w:rsidR="00000000" w:rsidRDefault="007F1460">
      <w:pPr>
        <w:pStyle w:val="pj"/>
      </w:pPr>
      <w:r>
        <w:rPr>
          <w:rStyle w:val="s0"/>
        </w:rPr>
        <w:t>3. Не имеют права на наследование по закону родители после ребенка, в отношении которого он</w:t>
      </w:r>
      <w:r>
        <w:rPr>
          <w:rStyle w:val="s0"/>
        </w:rPr>
        <w:t>и были лишены родительских прав и их права не были восстановлены на время открытия наследства.</w:t>
      </w:r>
    </w:p>
    <w:p w:rsidR="00000000" w:rsidRDefault="007F1460">
      <w:pPr>
        <w:pStyle w:val="pj"/>
      </w:pPr>
      <w:r>
        <w:rPr>
          <w:rStyle w:val="s0"/>
        </w:rPr>
        <w:t>Не имеют права на наследование по закону родители (усыновители) и совершеннолетние дети (усыновленные), а также другие лица, уклонявшиеся от исполнения обязаннос</w:t>
      </w:r>
      <w:r>
        <w:rPr>
          <w:rStyle w:val="s0"/>
        </w:rPr>
        <w:t>ти по содержанию наследодателя, если это обстоятельство установлено судом.</w:t>
      </w:r>
    </w:p>
    <w:p w:rsidR="00000000" w:rsidRDefault="007F1460">
      <w:pPr>
        <w:pStyle w:val="pj"/>
      </w:pPr>
      <w:r>
        <w:rPr>
          <w:rStyle w:val="s0"/>
        </w:rPr>
        <w:t>4. Не имеют права на наследование по закону один за другим лица, брак между которыми недействителен или признан таким по решению суда.</w:t>
      </w:r>
    </w:p>
    <w:p w:rsidR="00000000" w:rsidRDefault="007F1460">
      <w:pPr>
        <w:pStyle w:val="pj"/>
      </w:pPr>
      <w:r>
        <w:rPr>
          <w:rStyle w:val="s0"/>
        </w:rPr>
        <w:t>Если брак признан недействительным после смерт</w:t>
      </w:r>
      <w:r>
        <w:rPr>
          <w:rStyle w:val="s0"/>
        </w:rPr>
        <w:t>и одного из супругов, то за другим супругом, который его пережил и не знал и не мог знать о препятствиях до регистрации брака, суд может признать право на наследование доли того из супругов, кто умер, в имуществе, которое было приобретено ими за время этог</w:t>
      </w:r>
      <w:r>
        <w:rPr>
          <w:rStyle w:val="s0"/>
        </w:rPr>
        <w:t>о брака.</w:t>
      </w:r>
    </w:p>
    <w:p w:rsidR="00000000" w:rsidRDefault="007F1460">
      <w:pPr>
        <w:pStyle w:val="pj"/>
      </w:pPr>
      <w:r>
        <w:rPr>
          <w:rStyle w:val="s0"/>
        </w:rPr>
        <w:t>5. По решению суда лицо может быть устранено от права на наследование по закону, если будет установлено, что оно уклонялось от оказания помощи наследодателю, который ввиду преклонного возраста, тяжелой болезни или увечья был в беспомощном состояни</w:t>
      </w:r>
      <w:r>
        <w:rPr>
          <w:rStyle w:val="s0"/>
        </w:rPr>
        <w:t>и.</w:t>
      </w:r>
    </w:p>
    <w:p w:rsidR="00000000" w:rsidRDefault="007F1460">
      <w:pPr>
        <w:pStyle w:val="pj"/>
      </w:pPr>
      <w:r>
        <w:rPr>
          <w:rStyle w:val="s0"/>
        </w:rPr>
        <w:t>6. Положения настоящей статьи распространяются на всех наследников, в том числе и на тех, кто имеет право на обязательную долю в наследстве, а также на лиц, в пользу которых сделан завещательный отказ.</w:t>
      </w:r>
    </w:p>
    <w:p w:rsidR="00000000" w:rsidRDefault="007F1460">
      <w:pPr>
        <w:pStyle w:val="pj"/>
      </w:pPr>
      <w:r>
        <w:rPr>
          <w:rStyle w:val="s0"/>
        </w:rPr>
        <w:t> </w:t>
      </w:r>
    </w:p>
    <w:p w:rsidR="00000000" w:rsidRDefault="007F1460">
      <w:pPr>
        <w:pStyle w:val="pj"/>
        <w:ind w:left="1200" w:hanging="800"/>
      </w:pPr>
      <w:bookmarkStart w:id="1259" w:name="SUB12250000"/>
      <w:bookmarkEnd w:id="1259"/>
      <w:r>
        <w:rPr>
          <w:rStyle w:val="s1"/>
        </w:rPr>
        <w:t xml:space="preserve">Статья 1225. </w:t>
      </w:r>
      <w:r>
        <w:rPr>
          <w:rStyle w:val="s0"/>
        </w:rPr>
        <w:t>Наследование права на земельный учас</w:t>
      </w:r>
      <w:r>
        <w:rPr>
          <w:rStyle w:val="s0"/>
        </w:rPr>
        <w:t>ток</w:t>
      </w:r>
    </w:p>
    <w:p w:rsidR="00000000" w:rsidRDefault="007F1460">
      <w:pPr>
        <w:pStyle w:val="pj"/>
      </w:pPr>
      <w:r>
        <w:rPr>
          <w:rStyle w:val="s0"/>
        </w:rPr>
        <w:t>1. Право собственности на земельный участок переходит к наследникам на общих основаниях, с сохранением его целевого назначения.</w:t>
      </w:r>
    </w:p>
    <w:p w:rsidR="00000000" w:rsidRDefault="007F1460">
      <w:pPr>
        <w:pStyle w:val="pj"/>
      </w:pPr>
      <w:r>
        <w:rPr>
          <w:rStyle w:val="s0"/>
        </w:rPr>
        <w:t>2. К наследникам жилого дома, другим зданиям и сооружениям, объекту незавершенного строительства, относительно которого заре</w:t>
      </w:r>
      <w:r>
        <w:rPr>
          <w:rStyle w:val="s0"/>
        </w:rPr>
        <w:t>гистрировано право собственности/специальное имущественное право, переходит право собственности или право пользования земельным участком, на котором они размещены.</w:t>
      </w:r>
    </w:p>
    <w:p w:rsidR="00000000" w:rsidRDefault="007F1460">
      <w:pPr>
        <w:pStyle w:val="pj"/>
      </w:pPr>
      <w:r>
        <w:rPr>
          <w:rStyle w:val="s0"/>
        </w:rPr>
        <w:t>3. К наследникам жилого дома, другим зданиям и сооружениям, объекту незавершенного строительства, в отношении которого зарегистрировано право собственности/специальное имущественное право, переходит право собственности или право пользования земельным участ</w:t>
      </w:r>
      <w:r>
        <w:rPr>
          <w:rStyle w:val="s0"/>
        </w:rPr>
        <w:t>ком, необходимым для их обслуживания, если другой его размер не определен завещанием.</w:t>
      </w:r>
    </w:p>
    <w:p w:rsidR="00000000" w:rsidRDefault="007F1460">
      <w:pPr>
        <w:pStyle w:val="pj"/>
      </w:pPr>
      <w:r>
        <w:rPr>
          <w:rStyle w:val="s0"/>
        </w:rPr>
        <w:t> </w:t>
      </w:r>
    </w:p>
    <w:p w:rsidR="00000000" w:rsidRDefault="007F1460">
      <w:pPr>
        <w:pStyle w:val="pj"/>
        <w:ind w:left="1200" w:hanging="800"/>
      </w:pPr>
      <w:bookmarkStart w:id="1260" w:name="SUB12260000"/>
      <w:bookmarkEnd w:id="1260"/>
      <w:r>
        <w:rPr>
          <w:rStyle w:val="s1"/>
        </w:rPr>
        <w:t xml:space="preserve">Статья 1226. </w:t>
      </w:r>
      <w:r>
        <w:rPr>
          <w:rStyle w:val="s0"/>
        </w:rPr>
        <w:t>Наследование доли в праве общей совместной собственности</w:t>
      </w:r>
    </w:p>
    <w:p w:rsidR="00000000" w:rsidRDefault="007F1460">
      <w:pPr>
        <w:pStyle w:val="pj"/>
      </w:pPr>
      <w:r>
        <w:rPr>
          <w:rStyle w:val="s0"/>
        </w:rPr>
        <w:t>1. Доля в праве общей совместной собственности наследуется на общих основаниях.</w:t>
      </w:r>
    </w:p>
    <w:p w:rsidR="00000000" w:rsidRDefault="007F1460">
      <w:pPr>
        <w:pStyle w:val="pj"/>
      </w:pPr>
      <w:r>
        <w:rPr>
          <w:rStyle w:val="s0"/>
        </w:rPr>
        <w:t>2. Субъект права о</w:t>
      </w:r>
      <w:r>
        <w:rPr>
          <w:rStyle w:val="s0"/>
        </w:rPr>
        <w:t>бщей совместной собственности имеет право завещать свою долю в праве общей совместной собственности до ее определения и выдела в натуре.</w:t>
      </w:r>
    </w:p>
    <w:p w:rsidR="00000000" w:rsidRDefault="007F1460">
      <w:pPr>
        <w:pStyle w:val="pj"/>
      </w:pPr>
      <w:r>
        <w:rPr>
          <w:rStyle w:val="s0"/>
        </w:rPr>
        <w:t> </w:t>
      </w:r>
    </w:p>
    <w:p w:rsidR="00000000" w:rsidRDefault="007F1460">
      <w:pPr>
        <w:pStyle w:val="pj"/>
        <w:ind w:left="1200" w:hanging="800"/>
      </w:pPr>
      <w:bookmarkStart w:id="1261" w:name="SUB12270000"/>
      <w:bookmarkEnd w:id="1261"/>
      <w:r>
        <w:rPr>
          <w:rStyle w:val="s1"/>
        </w:rPr>
        <w:t xml:space="preserve">Статья 1227. </w:t>
      </w:r>
      <w:r>
        <w:rPr>
          <w:rStyle w:val="s0"/>
        </w:rPr>
        <w:t>Право на получение сумм заработной платы, пенсии, стипендии, алиментов, других социальных выплат, причит</w:t>
      </w:r>
      <w:r>
        <w:rPr>
          <w:rStyle w:val="s0"/>
        </w:rPr>
        <w:t>авшихся наследодателю</w:t>
      </w:r>
    </w:p>
    <w:p w:rsidR="00000000" w:rsidRDefault="007F1460">
      <w:pPr>
        <w:pStyle w:val="pj"/>
      </w:pPr>
      <w:r>
        <w:rPr>
          <w:rStyle w:val="s0"/>
        </w:rPr>
        <w:t>1. Суммы заработной платы, пенсии, стипендии, алиментов, пособий в связи с временной нетрудоспособностью, возмещений в связи с увечьем или иным повреждением здоровья, других социальных выплат, причитавшихся наследодателю, но не были и</w:t>
      </w:r>
      <w:r>
        <w:rPr>
          <w:rStyle w:val="s0"/>
        </w:rPr>
        <w:t>м получены при жизни, передаются членам его семьи, а в случае их отсутствия - входят в состав наследства.</w:t>
      </w:r>
    </w:p>
    <w:p w:rsidR="00000000" w:rsidRDefault="007F1460">
      <w:pPr>
        <w:pStyle w:val="pj"/>
      </w:pPr>
      <w:r>
        <w:rPr>
          <w:rStyle w:val="s0"/>
        </w:rPr>
        <w:t> </w:t>
      </w:r>
    </w:p>
    <w:p w:rsidR="00000000" w:rsidRDefault="007F1460">
      <w:pPr>
        <w:pStyle w:val="pj"/>
        <w:ind w:left="1200" w:hanging="800"/>
      </w:pPr>
      <w:bookmarkStart w:id="1262" w:name="SUB12280000"/>
      <w:bookmarkEnd w:id="1262"/>
      <w:r>
        <w:rPr>
          <w:rStyle w:val="s1"/>
        </w:rPr>
        <w:t xml:space="preserve">Статья 1228. </w:t>
      </w:r>
      <w:r>
        <w:rPr>
          <w:rStyle w:val="s0"/>
        </w:rPr>
        <w:t>Наследование права на вклад в банке (финансовом учреждении)</w:t>
      </w:r>
    </w:p>
    <w:p w:rsidR="00000000" w:rsidRDefault="007F1460">
      <w:pPr>
        <w:pStyle w:val="pj"/>
      </w:pPr>
      <w:r>
        <w:rPr>
          <w:rStyle w:val="s0"/>
        </w:rPr>
        <w:t>1. Вкладчик имеет право распорядиться правом на вклад в банке (финансовом у</w:t>
      </w:r>
      <w:r>
        <w:rPr>
          <w:rStyle w:val="s0"/>
        </w:rPr>
        <w:t>чреждении) на случай своей смерти, составив завещание или сделав соответствующее распоряжение банку (финансовому учреждению).</w:t>
      </w:r>
    </w:p>
    <w:p w:rsidR="00000000" w:rsidRDefault="007F1460">
      <w:pPr>
        <w:pStyle w:val="pj"/>
      </w:pPr>
      <w:r>
        <w:rPr>
          <w:rStyle w:val="s0"/>
        </w:rPr>
        <w:t>2. Право на вклад входит в состав наследства независимо от способа распоряжения им.</w:t>
      </w:r>
    </w:p>
    <w:p w:rsidR="00000000" w:rsidRDefault="007F1460">
      <w:pPr>
        <w:pStyle w:val="pj"/>
      </w:pPr>
      <w:r>
        <w:rPr>
          <w:rStyle w:val="s0"/>
        </w:rPr>
        <w:t>3. Завещание, составленное после того, как был</w:t>
      </w:r>
      <w:r>
        <w:rPr>
          <w:rStyle w:val="s0"/>
        </w:rPr>
        <w:t>о сделано распоряжение банку (финансовому учреждению), полностью или частично отменяет его, если в завещании изменено лицо, к которому должно перейти право на вклад, или если завещание касается всего имущества наследодателя.</w:t>
      </w:r>
    </w:p>
    <w:p w:rsidR="00000000" w:rsidRDefault="007F1460">
      <w:pPr>
        <w:pStyle w:val="pj"/>
      </w:pPr>
      <w:r>
        <w:rPr>
          <w:rStyle w:val="s0"/>
        </w:rPr>
        <w:t> </w:t>
      </w:r>
    </w:p>
    <w:p w:rsidR="00000000" w:rsidRDefault="007F1460">
      <w:pPr>
        <w:pStyle w:val="pj"/>
        <w:ind w:left="1200" w:hanging="800"/>
      </w:pPr>
      <w:bookmarkStart w:id="1263" w:name="SUB12290000"/>
      <w:bookmarkEnd w:id="1263"/>
      <w:r>
        <w:rPr>
          <w:rStyle w:val="s1"/>
        </w:rPr>
        <w:t xml:space="preserve">Статья 1229. </w:t>
      </w:r>
      <w:r>
        <w:rPr>
          <w:rStyle w:val="s0"/>
        </w:rPr>
        <w:t>Наследование пра</w:t>
      </w:r>
      <w:r>
        <w:rPr>
          <w:rStyle w:val="s0"/>
        </w:rPr>
        <w:t>ва на получение выплат (возмещения)</w:t>
      </w:r>
    </w:p>
    <w:p w:rsidR="00000000" w:rsidRDefault="007F1460">
      <w:pPr>
        <w:pStyle w:val="pj"/>
      </w:pPr>
      <w:r>
        <w:rPr>
          <w:rStyle w:val="s0"/>
        </w:rPr>
        <w:t>1. Выплаты (возмещение) наследуются на общих основаниях.</w:t>
      </w:r>
    </w:p>
    <w:p w:rsidR="00000000" w:rsidRDefault="007F1460">
      <w:pPr>
        <w:pStyle w:val="pj"/>
      </w:pPr>
      <w:r>
        <w:rPr>
          <w:rStyle w:val="s0"/>
        </w:rPr>
        <w:t>2. Если страхователь в договоре страхования назначил лицо, к которому должно перейти право на получение выплаты в случае его смерти, это право не входит в состав н</w:t>
      </w:r>
      <w:r>
        <w:rPr>
          <w:rStyle w:val="s0"/>
        </w:rPr>
        <w:t>аследства.</w:t>
      </w:r>
    </w:p>
    <w:p w:rsidR="00000000" w:rsidRDefault="007F1460">
      <w:pPr>
        <w:pStyle w:val="pj"/>
      </w:pPr>
      <w:r>
        <w:rPr>
          <w:rStyle w:val="s0"/>
        </w:rPr>
        <w:t> </w:t>
      </w:r>
    </w:p>
    <w:p w:rsidR="00000000" w:rsidRDefault="007F1460">
      <w:pPr>
        <w:pStyle w:val="pj"/>
      </w:pPr>
      <w:bookmarkStart w:id="1264" w:name="SUB12300000"/>
      <w:bookmarkEnd w:id="1264"/>
      <w:r>
        <w:rPr>
          <w:rStyle w:val="s1"/>
        </w:rPr>
        <w:t xml:space="preserve">Статья 1230. </w:t>
      </w:r>
      <w:r>
        <w:rPr>
          <w:rStyle w:val="s0"/>
        </w:rPr>
        <w:t>Наследование права на возмещение ущерба, моральный вред, уплату неустойки, получение компенсации</w:t>
      </w:r>
    </w:p>
    <w:p w:rsidR="00000000" w:rsidRDefault="007F1460">
      <w:pPr>
        <w:pStyle w:val="pj"/>
      </w:pPr>
      <w:r>
        <w:rPr>
          <w:rStyle w:val="s0"/>
        </w:rPr>
        <w:t>1. К наследнику переходит право на возмещение ущерба, причиненного наследодателю в договорных обязательствах, или право на возмещение</w:t>
      </w:r>
      <w:r>
        <w:rPr>
          <w:rStyle w:val="s0"/>
        </w:rPr>
        <w:t xml:space="preserve"> ущерба, принадлежавшего наследодателю в соответствии с законом.</w:t>
      </w:r>
    </w:p>
    <w:p w:rsidR="00000000" w:rsidRDefault="007F1460">
      <w:pPr>
        <w:pStyle w:val="pj"/>
      </w:pPr>
      <w:r>
        <w:rPr>
          <w:rStyle w:val="s0"/>
        </w:rPr>
        <w:t>2. К наследнику переходит право на взыскание неустойки (штрафа, пени) в связи с неисполнением должником наследодателя своих договорных обязанностей, которая была присуждена судом наследодател</w:t>
      </w:r>
      <w:r>
        <w:rPr>
          <w:rStyle w:val="s0"/>
        </w:rPr>
        <w:t>ю при его жизни.</w:t>
      </w:r>
    </w:p>
    <w:p w:rsidR="00000000" w:rsidRDefault="007F1460">
      <w:pPr>
        <w:pStyle w:val="pj"/>
      </w:pPr>
      <w:r>
        <w:rPr>
          <w:rStyle w:val="s0"/>
        </w:rPr>
        <w:t>3. К наследнику переходит право на возмещение морального вреда, которое было присуждено судом наследодателю при его жизни.</w:t>
      </w:r>
    </w:p>
    <w:p w:rsidR="00000000" w:rsidRDefault="007F1460">
      <w:pPr>
        <w:pStyle w:val="pj"/>
      </w:pPr>
      <w:r>
        <w:rPr>
          <w:rStyle w:val="s0"/>
        </w:rPr>
        <w:t>4. К наследнику переходит право на получение компенсации, которую в соответствии с законом мог бы получить наследода</w:t>
      </w:r>
      <w:r>
        <w:rPr>
          <w:rStyle w:val="s0"/>
        </w:rPr>
        <w:t>тель при его жизни.</w:t>
      </w:r>
    </w:p>
    <w:p w:rsidR="00000000" w:rsidRDefault="007F1460">
      <w:pPr>
        <w:pStyle w:val="pj"/>
      </w:pPr>
      <w:r>
        <w:rPr>
          <w:rStyle w:val="s0"/>
        </w:rPr>
        <w:t> </w:t>
      </w:r>
    </w:p>
    <w:p w:rsidR="00000000" w:rsidRDefault="007F1460">
      <w:pPr>
        <w:pStyle w:val="pj"/>
        <w:ind w:left="1200" w:hanging="800"/>
      </w:pPr>
      <w:bookmarkStart w:id="1265" w:name="SUB12310000"/>
      <w:bookmarkEnd w:id="1265"/>
      <w:r>
        <w:rPr>
          <w:rStyle w:val="s1"/>
        </w:rPr>
        <w:t xml:space="preserve">Статья 1231. </w:t>
      </w:r>
      <w:r>
        <w:rPr>
          <w:rStyle w:val="s0"/>
        </w:rPr>
        <w:t>Наследование обязанности возместить имущественный ущерб (убытки) и моральный вред, который был причинен наследодателем</w:t>
      </w:r>
    </w:p>
    <w:p w:rsidR="00000000" w:rsidRDefault="007F1460">
      <w:pPr>
        <w:pStyle w:val="pj"/>
      </w:pPr>
      <w:r>
        <w:rPr>
          <w:rStyle w:val="s0"/>
        </w:rPr>
        <w:t>1. К наследнику переходит обязанность возместить имущественный ущерб (убытки), который был причинен на</w:t>
      </w:r>
      <w:r>
        <w:rPr>
          <w:rStyle w:val="s0"/>
        </w:rPr>
        <w:t>следодателем.</w:t>
      </w:r>
    </w:p>
    <w:p w:rsidR="00000000" w:rsidRDefault="007F1460">
      <w:pPr>
        <w:pStyle w:val="pj"/>
      </w:pPr>
      <w:r>
        <w:rPr>
          <w:rStyle w:val="s0"/>
        </w:rPr>
        <w:t>2. К наследнику переходит обязанность возмещения морального вреда, причиненного наследодателем, которое было присуждено судом с наследодателя при его жизни.</w:t>
      </w:r>
    </w:p>
    <w:p w:rsidR="00000000" w:rsidRDefault="007F1460">
      <w:pPr>
        <w:pStyle w:val="pj"/>
      </w:pPr>
      <w:r>
        <w:rPr>
          <w:rStyle w:val="s0"/>
        </w:rPr>
        <w:t xml:space="preserve">3. К наследнику переходит обязанность уплатить неустойку (штраф, пеню), которая была </w:t>
      </w:r>
      <w:r>
        <w:rPr>
          <w:rStyle w:val="s0"/>
        </w:rPr>
        <w:t>присуждена судом кредитору с наследодателя при жизни наследодателя.</w:t>
      </w:r>
    </w:p>
    <w:p w:rsidR="00000000" w:rsidRDefault="007F1460">
      <w:pPr>
        <w:pStyle w:val="pj"/>
      </w:pPr>
      <w:r>
        <w:rPr>
          <w:rStyle w:val="s0"/>
        </w:rPr>
        <w:t>4. Имущественный и моральный вред, который был причинен наследодателем, возмещается наследниками в пределах стоимости движимого или недвижимого имущества, которое было получено ими по наследству.</w:t>
      </w:r>
    </w:p>
    <w:p w:rsidR="00000000" w:rsidRDefault="007F1460">
      <w:pPr>
        <w:pStyle w:val="pj"/>
      </w:pPr>
      <w:r>
        <w:rPr>
          <w:rStyle w:val="s0"/>
        </w:rPr>
        <w:t>5. По иску наследника суд может уменьшить размер неустойки (</w:t>
      </w:r>
      <w:r>
        <w:rPr>
          <w:rStyle w:val="s0"/>
        </w:rPr>
        <w:t>штрафа, пени), размер возмещения имущественного ущерба (убытков) и морального вреда, если они несоизмеримо велики по сравнению со стоимостью движимого или недвижимого имущества, которое было получено им по наследству.</w:t>
      </w:r>
    </w:p>
    <w:p w:rsidR="00000000" w:rsidRDefault="007F1460">
      <w:pPr>
        <w:pStyle w:val="pj"/>
      </w:pPr>
      <w:r>
        <w:rPr>
          <w:rStyle w:val="s0"/>
        </w:rPr>
        <w:t> </w:t>
      </w:r>
    </w:p>
    <w:p w:rsidR="00000000" w:rsidRDefault="007F1460">
      <w:pPr>
        <w:pStyle w:val="pj"/>
        <w:ind w:left="1200" w:hanging="800"/>
      </w:pPr>
      <w:bookmarkStart w:id="1266" w:name="SUB12320000"/>
      <w:bookmarkEnd w:id="1266"/>
      <w:r>
        <w:rPr>
          <w:rStyle w:val="s1"/>
        </w:rPr>
        <w:t xml:space="preserve">Статья 1232. </w:t>
      </w:r>
      <w:r>
        <w:rPr>
          <w:rStyle w:val="s0"/>
        </w:rPr>
        <w:t>Обязанность наследников</w:t>
      </w:r>
      <w:r>
        <w:rPr>
          <w:rStyle w:val="s0"/>
        </w:rPr>
        <w:t xml:space="preserve"> возместить расходы на содержание, уход, лечение и погребение наследодателя</w:t>
      </w:r>
    </w:p>
    <w:p w:rsidR="00000000" w:rsidRDefault="007F1460">
      <w:pPr>
        <w:pStyle w:val="pj"/>
      </w:pPr>
      <w:r>
        <w:rPr>
          <w:rStyle w:val="s0"/>
        </w:rPr>
        <w:t>1. Наследники обязаны возместить разумные расходы, которые были сделаны одним из них или другим лицом на содержание, уход, лечение и погребение наследодателя.</w:t>
      </w:r>
    </w:p>
    <w:p w:rsidR="00000000" w:rsidRDefault="007F1460">
      <w:pPr>
        <w:pStyle w:val="pj"/>
      </w:pPr>
      <w:r>
        <w:rPr>
          <w:rStyle w:val="s0"/>
        </w:rPr>
        <w:t>2. Расходы на содержа</w:t>
      </w:r>
      <w:r>
        <w:rPr>
          <w:rStyle w:val="s0"/>
        </w:rPr>
        <w:t>ние, уход, лечение наследодателя могут быть взысканы не более чем за три года до его смерти.</w:t>
      </w:r>
    </w:p>
    <w:p w:rsidR="00000000" w:rsidRDefault="007F1460">
      <w:pPr>
        <w:pStyle w:val="pj"/>
      </w:pPr>
      <w:r>
        <w:rPr>
          <w:rStyle w:val="s0"/>
        </w:rPr>
        <w:t> </w:t>
      </w:r>
    </w:p>
    <w:p w:rsidR="00000000" w:rsidRDefault="007F1460">
      <w:pPr>
        <w:pStyle w:val="pj"/>
      </w:pPr>
      <w:bookmarkStart w:id="1267" w:name="SUB123210000"/>
      <w:bookmarkEnd w:id="1267"/>
      <w:r>
        <w:rPr>
          <w:rStyle w:val="s1"/>
        </w:rPr>
        <w:t xml:space="preserve">Статья 1232.1. </w:t>
      </w:r>
      <w:r>
        <w:rPr>
          <w:rStyle w:val="s0"/>
        </w:rPr>
        <w:t>Наследование прав и обязанностей по договору аренды жилья с выкупом, договором купли-продажи неделимого объекта незавершенного строительства/будущ</w:t>
      </w:r>
      <w:r>
        <w:rPr>
          <w:rStyle w:val="s0"/>
        </w:rPr>
        <w:t>его объекта недвижимости (первая продажа), договором об участии в фонде финансирования строительства</w:t>
      </w:r>
    </w:p>
    <w:p w:rsidR="00000000" w:rsidRDefault="007F1460">
      <w:pPr>
        <w:pStyle w:val="pj"/>
      </w:pPr>
      <w:r>
        <w:rPr>
          <w:rStyle w:val="s0"/>
        </w:rPr>
        <w:t>1. К наследникам переходят все права и обязанности по договору аренды жилья с выкупом, договором купли-продажи неделимого объекта незавершенного строительс</w:t>
      </w:r>
      <w:r>
        <w:rPr>
          <w:rStyle w:val="s0"/>
        </w:rPr>
        <w:t>тва/будущего объекта недвижимости (первая продажа), договору об участии в фонде финансирования строительства, которые имел наследодатель.</w:t>
      </w:r>
    </w:p>
    <w:p w:rsidR="00000000" w:rsidRDefault="007F1460">
      <w:pPr>
        <w:pStyle w:val="pj"/>
      </w:pPr>
      <w:r>
        <w:rPr>
          <w:rStyle w:val="s0"/>
        </w:rPr>
        <w:t>2. Отказ наследников от договора аренды жилья с выкупом, договора купли-продажи неделимого объекта незавершенного стро</w:t>
      </w:r>
      <w:r>
        <w:rPr>
          <w:rStyle w:val="s0"/>
        </w:rPr>
        <w:t xml:space="preserve">ительства/будущего объекта недвижимости (первая продажа), договора об участии в фонде финансирования строительства осуществляется в порядке, установленном </w:t>
      </w:r>
      <w:hyperlink w:anchor="sub12730000" w:history="1">
        <w:r>
          <w:rPr>
            <w:rStyle w:val="a4"/>
          </w:rPr>
          <w:t>статьей 1273</w:t>
        </w:r>
      </w:hyperlink>
      <w:r>
        <w:rPr>
          <w:rStyle w:val="s0"/>
        </w:rPr>
        <w:t xml:space="preserve"> настоящего Кодекса.</w:t>
      </w:r>
    </w:p>
    <w:p w:rsidR="00000000" w:rsidRDefault="007F1460">
      <w:pPr>
        <w:pStyle w:val="pj"/>
      </w:pPr>
      <w:r>
        <w:rPr>
          <w:rStyle w:val="s0"/>
        </w:rPr>
        <w:t xml:space="preserve">3. Досрочное прекращение договора </w:t>
      </w:r>
      <w:r>
        <w:rPr>
          <w:rStyle w:val="s0"/>
        </w:rPr>
        <w:t>аренды жилья с выкупом, договора купли-продажи неделимого объекта незавершенного строительства/будущего объекта недвижимости (первая продажа), договора об участии в фонде финансирования строительства по инициативе наследников осуществляется в порядке, опре</w:t>
      </w:r>
      <w:r>
        <w:rPr>
          <w:rStyle w:val="s0"/>
        </w:rPr>
        <w:t>деленном законом.</w:t>
      </w:r>
    </w:p>
    <w:p w:rsidR="00000000" w:rsidRDefault="007F1460">
      <w:pPr>
        <w:pStyle w:val="pj"/>
      </w:pPr>
      <w:r>
        <w:rPr>
          <w:rStyle w:val="s0"/>
        </w:rPr>
        <w:t>4. Наследование прав и обязанностей по договору купли-продажи неделимого объекта незавершенного строительства / будущего объекта недвижимости (первая продажа), договора об участии в Фонде финансирования строительства является основанием д</w:t>
      </w:r>
      <w:r>
        <w:rPr>
          <w:rStyle w:val="s0"/>
        </w:rPr>
        <w:t>ля государственной регистрации за наследником специального имущественного права на неделимый объект незавершенного строительства/будущий объект недвижимости и/или обременения вещных прав на такой объект.</w:t>
      </w:r>
    </w:p>
    <w:p w:rsidR="00000000" w:rsidRDefault="007F1460">
      <w:pPr>
        <w:pStyle w:val="pj"/>
      </w:pPr>
      <w:r>
        <w:rPr>
          <w:rStyle w:val="s0"/>
        </w:rPr>
        <w:t>5. Положения настоящей статьи распространяются также</w:t>
      </w:r>
      <w:r>
        <w:rPr>
          <w:rStyle w:val="s0"/>
        </w:rPr>
        <w:t xml:space="preserve"> на договоры по инвестированию и / или финансированию строительства объектов недвижимого имущества, право на выполнение строительных работ в отношении которых получено до вступления в силу </w:t>
      </w:r>
      <w:hyperlink r:id="rId75" w:history="1">
        <w:r>
          <w:rPr>
            <w:rStyle w:val="a4"/>
          </w:rPr>
          <w:t>Закона</w:t>
        </w:r>
      </w:hyperlink>
      <w:r>
        <w:rPr>
          <w:rStyle w:val="s0"/>
        </w:rPr>
        <w:t xml:space="preserve"> Украины «О гарантировании вещных прав на объекты недвижимого имущества, которые будут сооружены в будущем».</w:t>
      </w:r>
    </w:p>
    <w:p w:rsidR="00000000" w:rsidRDefault="007F1460">
      <w:pPr>
        <w:pStyle w:val="pj"/>
      </w:pPr>
      <w:r>
        <w:rPr>
          <w:rStyle w:val="s0"/>
        </w:rPr>
        <w:t> </w:t>
      </w:r>
    </w:p>
    <w:p w:rsidR="00000000" w:rsidRDefault="007F1460">
      <w:pPr>
        <w:pStyle w:val="pc"/>
      </w:pPr>
      <w:bookmarkStart w:id="1268" w:name="SUB12330000"/>
      <w:bookmarkEnd w:id="1268"/>
      <w:r>
        <w:rPr>
          <w:rStyle w:val="s1"/>
        </w:rPr>
        <w:t>Глава 85. Наследование по завещанию</w:t>
      </w:r>
    </w:p>
    <w:p w:rsidR="00000000" w:rsidRDefault="007F1460">
      <w:pPr>
        <w:pStyle w:val="pj"/>
      </w:pPr>
      <w:r>
        <w:rPr>
          <w:rStyle w:val="s0"/>
        </w:rPr>
        <w:t> </w:t>
      </w:r>
    </w:p>
    <w:p w:rsidR="00000000" w:rsidRDefault="007F1460">
      <w:pPr>
        <w:pStyle w:val="pj"/>
        <w:ind w:left="1200" w:hanging="800"/>
      </w:pPr>
      <w:r>
        <w:rPr>
          <w:rStyle w:val="s1"/>
        </w:rPr>
        <w:t xml:space="preserve">Статья 1233. </w:t>
      </w:r>
      <w:r>
        <w:rPr>
          <w:rStyle w:val="s0"/>
        </w:rPr>
        <w:t>Понятие завещания</w:t>
      </w:r>
    </w:p>
    <w:p w:rsidR="00000000" w:rsidRDefault="007F1460">
      <w:pPr>
        <w:pStyle w:val="pj"/>
      </w:pPr>
      <w:r>
        <w:rPr>
          <w:rStyle w:val="s0"/>
        </w:rPr>
        <w:t xml:space="preserve">1. Завещанием является личное распоряжение физического лица на случай </w:t>
      </w:r>
      <w:r>
        <w:rPr>
          <w:rStyle w:val="s0"/>
        </w:rPr>
        <w:t>своей смерти.</w:t>
      </w:r>
    </w:p>
    <w:p w:rsidR="00000000" w:rsidRDefault="007F1460">
      <w:pPr>
        <w:pStyle w:val="pj"/>
      </w:pPr>
      <w:r>
        <w:rPr>
          <w:rStyle w:val="s0"/>
        </w:rPr>
        <w:t> </w:t>
      </w:r>
    </w:p>
    <w:p w:rsidR="00000000" w:rsidRDefault="007F1460">
      <w:pPr>
        <w:pStyle w:val="pj"/>
        <w:ind w:left="1200" w:hanging="800"/>
      </w:pPr>
      <w:bookmarkStart w:id="1269" w:name="SUB12340000"/>
      <w:bookmarkEnd w:id="1269"/>
      <w:r>
        <w:rPr>
          <w:rStyle w:val="s1"/>
        </w:rPr>
        <w:t xml:space="preserve">Статья 1234. </w:t>
      </w:r>
      <w:r>
        <w:rPr>
          <w:rStyle w:val="s0"/>
        </w:rPr>
        <w:t>Право на завещание</w:t>
      </w:r>
    </w:p>
    <w:p w:rsidR="00000000" w:rsidRDefault="007F1460">
      <w:pPr>
        <w:pStyle w:val="pj"/>
      </w:pPr>
      <w:r>
        <w:rPr>
          <w:rStyle w:val="s0"/>
        </w:rPr>
        <w:t>1. Право на завещание имеет физическое лицо с полной гражданской дееспособностью.</w:t>
      </w:r>
    </w:p>
    <w:p w:rsidR="00000000" w:rsidRDefault="007F1460">
      <w:pPr>
        <w:pStyle w:val="pj"/>
      </w:pPr>
      <w:r>
        <w:rPr>
          <w:rStyle w:val="s0"/>
        </w:rPr>
        <w:t>2. Право на завещание осуществляется лично. Совершение завещания через представителя не допускается.</w:t>
      </w:r>
    </w:p>
    <w:p w:rsidR="00000000" w:rsidRDefault="007F1460">
      <w:pPr>
        <w:pStyle w:val="pj"/>
      </w:pPr>
      <w:r>
        <w:rPr>
          <w:rStyle w:val="s0"/>
        </w:rPr>
        <w:t> </w:t>
      </w:r>
    </w:p>
    <w:p w:rsidR="00000000" w:rsidRDefault="007F1460">
      <w:pPr>
        <w:pStyle w:val="pj"/>
        <w:ind w:left="1200" w:hanging="800"/>
      </w:pPr>
      <w:bookmarkStart w:id="1270" w:name="SUB12350000"/>
      <w:bookmarkEnd w:id="1270"/>
      <w:r>
        <w:rPr>
          <w:rStyle w:val="s1"/>
        </w:rPr>
        <w:t xml:space="preserve">Статья 1235. </w:t>
      </w:r>
      <w:r>
        <w:rPr>
          <w:rStyle w:val="s0"/>
        </w:rPr>
        <w:t>Право заве</w:t>
      </w:r>
      <w:r>
        <w:rPr>
          <w:rStyle w:val="s0"/>
        </w:rPr>
        <w:t>щателя на назначение наследников</w:t>
      </w:r>
    </w:p>
    <w:p w:rsidR="00000000" w:rsidRDefault="007F1460">
      <w:pPr>
        <w:pStyle w:val="pj"/>
      </w:pPr>
      <w:r>
        <w:rPr>
          <w:rStyle w:val="s0"/>
        </w:rPr>
        <w:t>1. Завещатель может назначить своими наследниками одно или несколько физических лиц, независимо от наличия у него с этими лицами семейных, родственных отношений, а также других участников гражданских отношений.</w:t>
      </w:r>
    </w:p>
    <w:p w:rsidR="00000000" w:rsidRDefault="007F1460">
      <w:pPr>
        <w:pStyle w:val="pj"/>
      </w:pPr>
      <w:r>
        <w:rPr>
          <w:rStyle w:val="s0"/>
        </w:rPr>
        <w:t>2. Завещател</w:t>
      </w:r>
      <w:r>
        <w:rPr>
          <w:rStyle w:val="s0"/>
        </w:rPr>
        <w:t>ь может без указания причин лишить права на наследование любое лицо из числа наследников по закону. В этом случае это лицо не может получить право на наследование.</w:t>
      </w:r>
    </w:p>
    <w:p w:rsidR="00000000" w:rsidRDefault="007F1460">
      <w:pPr>
        <w:pStyle w:val="pj"/>
      </w:pPr>
      <w:r>
        <w:rPr>
          <w:rStyle w:val="s0"/>
        </w:rPr>
        <w:t xml:space="preserve">3. Завещатель не может лишить права на наследование лиц, имеющих право на обязательную долю </w:t>
      </w:r>
      <w:r>
        <w:rPr>
          <w:rStyle w:val="s0"/>
        </w:rPr>
        <w:t>в наследстве. Действие завещания в отношении лиц, имеющих право на обязательную долю в наследстве, устанавливается на время открытия наследства.</w:t>
      </w:r>
    </w:p>
    <w:p w:rsidR="00000000" w:rsidRDefault="007F1460">
      <w:pPr>
        <w:pStyle w:val="pj"/>
      </w:pPr>
      <w:r>
        <w:rPr>
          <w:rStyle w:val="s0"/>
        </w:rPr>
        <w:t xml:space="preserve">4. В случае смерти лица, которое было лишено права на наследование, до смерти завещателя, лишение его права на </w:t>
      </w:r>
      <w:r>
        <w:rPr>
          <w:rStyle w:val="s0"/>
        </w:rPr>
        <w:t>наследование утрачивает силу. Дети (внуки) этого лица имеют право на наследование на общих основаниях.</w:t>
      </w:r>
    </w:p>
    <w:p w:rsidR="00000000" w:rsidRDefault="007F1460">
      <w:pPr>
        <w:pStyle w:val="pj"/>
      </w:pPr>
      <w:r>
        <w:rPr>
          <w:rStyle w:val="s0"/>
        </w:rPr>
        <w:t> </w:t>
      </w:r>
    </w:p>
    <w:p w:rsidR="00000000" w:rsidRDefault="007F1460">
      <w:pPr>
        <w:pStyle w:val="pj"/>
        <w:ind w:left="1200" w:hanging="800"/>
      </w:pPr>
      <w:bookmarkStart w:id="1271" w:name="SUB12360000"/>
      <w:bookmarkEnd w:id="1271"/>
      <w:r>
        <w:rPr>
          <w:rStyle w:val="s1"/>
        </w:rPr>
        <w:t xml:space="preserve">Статья 1236. </w:t>
      </w:r>
      <w:r>
        <w:rPr>
          <w:rStyle w:val="s0"/>
        </w:rPr>
        <w:t>Право завещателя на определение объема наследства, которое должно наследоваться по завещанию</w:t>
      </w:r>
    </w:p>
    <w:p w:rsidR="00000000" w:rsidRDefault="007F1460">
      <w:pPr>
        <w:pStyle w:val="pj"/>
      </w:pPr>
      <w:r>
        <w:rPr>
          <w:rStyle w:val="s0"/>
        </w:rPr>
        <w:t>1. Завещатель имеет право охватить завещанием права и обязанности, ему принадлежащие на момент составления завещания, а также те права и обязанности, которые могут ему принадлежать в будущем.</w:t>
      </w:r>
    </w:p>
    <w:p w:rsidR="00000000" w:rsidRDefault="007F1460">
      <w:pPr>
        <w:pStyle w:val="pj"/>
      </w:pPr>
      <w:r>
        <w:rPr>
          <w:rStyle w:val="s0"/>
        </w:rPr>
        <w:t>2. Завещатель имеет право составить завещание относительно всего</w:t>
      </w:r>
      <w:r>
        <w:rPr>
          <w:rStyle w:val="s0"/>
        </w:rPr>
        <w:t xml:space="preserve"> наследства или его части.</w:t>
      </w:r>
    </w:p>
    <w:p w:rsidR="00000000" w:rsidRDefault="007F1460">
      <w:pPr>
        <w:pStyle w:val="pj"/>
      </w:pPr>
      <w:r>
        <w:rPr>
          <w:rStyle w:val="s0"/>
        </w:rPr>
        <w:t>3. Если завещатель распределил между наследниками в завещании лишь свои права, к наследникам, которых он назначил, переходит та часть его обязанностей, которая является пропорциональной полученным ими правам.</w:t>
      </w:r>
    </w:p>
    <w:p w:rsidR="00000000" w:rsidRDefault="007F1460">
      <w:pPr>
        <w:pStyle w:val="pj"/>
      </w:pPr>
      <w:r>
        <w:rPr>
          <w:rStyle w:val="s0"/>
        </w:rPr>
        <w:t>4. Действие завещани</w:t>
      </w:r>
      <w:r>
        <w:rPr>
          <w:rStyle w:val="s0"/>
        </w:rPr>
        <w:t>я относительно состава наследства устанавливается на момент открытия наследства.</w:t>
      </w:r>
    </w:p>
    <w:p w:rsidR="00000000" w:rsidRDefault="007F1460">
      <w:pPr>
        <w:pStyle w:val="pj"/>
      </w:pPr>
      <w:r>
        <w:rPr>
          <w:rStyle w:val="s0"/>
        </w:rPr>
        <w:t> </w:t>
      </w:r>
    </w:p>
    <w:p w:rsidR="00000000" w:rsidRDefault="007F1460">
      <w:pPr>
        <w:pStyle w:val="pj"/>
        <w:ind w:left="1200" w:hanging="800"/>
      </w:pPr>
      <w:bookmarkStart w:id="1272" w:name="SUB12370000"/>
      <w:bookmarkEnd w:id="1272"/>
      <w:r>
        <w:rPr>
          <w:rStyle w:val="s1"/>
        </w:rPr>
        <w:t xml:space="preserve">Статья 1237. </w:t>
      </w:r>
      <w:r>
        <w:rPr>
          <w:rStyle w:val="s0"/>
        </w:rPr>
        <w:t>Право завещателя на завещательный отказ</w:t>
      </w:r>
    </w:p>
    <w:p w:rsidR="00000000" w:rsidRDefault="007F1460">
      <w:pPr>
        <w:pStyle w:val="pj"/>
      </w:pPr>
      <w:r>
        <w:rPr>
          <w:rStyle w:val="s0"/>
        </w:rPr>
        <w:t>1. Завещатель имеет право сделать в завещании завещательный отказ.</w:t>
      </w:r>
    </w:p>
    <w:p w:rsidR="00000000" w:rsidRDefault="007F1460">
      <w:pPr>
        <w:pStyle w:val="pj"/>
      </w:pPr>
      <w:r>
        <w:rPr>
          <w:rStyle w:val="s0"/>
        </w:rPr>
        <w:t>2. Отказополучателями могут быть лица входящие, а так</w:t>
      </w:r>
      <w:r>
        <w:rPr>
          <w:rStyle w:val="s0"/>
        </w:rPr>
        <w:t>же не входящие в число наследников по закону.</w:t>
      </w:r>
    </w:p>
    <w:p w:rsidR="00000000" w:rsidRDefault="007F1460">
      <w:pPr>
        <w:pStyle w:val="pj"/>
      </w:pPr>
      <w:r>
        <w:rPr>
          <w:rStyle w:val="s0"/>
        </w:rPr>
        <w:t> </w:t>
      </w:r>
    </w:p>
    <w:p w:rsidR="00000000" w:rsidRDefault="007F1460">
      <w:pPr>
        <w:pStyle w:val="pj"/>
        <w:ind w:left="1200" w:hanging="800"/>
      </w:pPr>
      <w:bookmarkStart w:id="1273" w:name="SUB12380000"/>
      <w:bookmarkEnd w:id="1273"/>
      <w:r>
        <w:rPr>
          <w:rStyle w:val="s1"/>
        </w:rPr>
        <w:t xml:space="preserve">Статья 1238. </w:t>
      </w:r>
      <w:r>
        <w:rPr>
          <w:rStyle w:val="s0"/>
        </w:rPr>
        <w:t>Предмет завещательного отказа</w:t>
      </w:r>
    </w:p>
    <w:p w:rsidR="00000000" w:rsidRDefault="007F1460">
      <w:pPr>
        <w:pStyle w:val="pj"/>
      </w:pPr>
      <w:r>
        <w:rPr>
          <w:rStyle w:val="s0"/>
        </w:rPr>
        <w:t>1. Предметом завещательного отказа может быть передача отказополучателю в собственность или по другому вещному праву имущественного права или вещи, которая входит ил</w:t>
      </w:r>
      <w:r>
        <w:rPr>
          <w:rStyle w:val="s0"/>
        </w:rPr>
        <w:t>и не входит в состав наследства.</w:t>
      </w:r>
    </w:p>
    <w:p w:rsidR="00000000" w:rsidRDefault="007F1460">
      <w:pPr>
        <w:pStyle w:val="pj"/>
      </w:pPr>
      <w:r>
        <w:rPr>
          <w:rStyle w:val="s0"/>
        </w:rPr>
        <w:t xml:space="preserve">2. На наследника, к которому переходит жилой дом, квартира или другое движимое или недвижимое имущество, завещатель имеет право возложить обязанность предоставить другому лицу право пользования ими. Право пользования жилым </w:t>
      </w:r>
      <w:r>
        <w:rPr>
          <w:rStyle w:val="s0"/>
        </w:rPr>
        <w:t>домом, квартирой или другим движимым или недвижимым имуществом сохраняет силу в случае последующего изменения их собственника.</w:t>
      </w:r>
    </w:p>
    <w:p w:rsidR="00000000" w:rsidRDefault="007F1460">
      <w:pPr>
        <w:pStyle w:val="pj"/>
      </w:pPr>
      <w:r>
        <w:rPr>
          <w:rStyle w:val="s0"/>
        </w:rPr>
        <w:t>Право пользования жилым домом, квартирой или другим движимым или недвижимым имуществом, полученное по завещательному отказу, явля</w:t>
      </w:r>
      <w:r>
        <w:rPr>
          <w:rStyle w:val="s0"/>
        </w:rPr>
        <w:t>ется таким, которое не отчуждается, не передается и не переходит к наследникам отказополучателя.</w:t>
      </w:r>
    </w:p>
    <w:p w:rsidR="00000000" w:rsidRDefault="007F1460">
      <w:pPr>
        <w:pStyle w:val="pj"/>
      </w:pPr>
      <w:r>
        <w:rPr>
          <w:rStyle w:val="s0"/>
        </w:rPr>
        <w:t>Право пользования жилым домом, квартирой или другим зданием, предоставленное отказополучателю, не является основанием для проживания в них членов его семьи, ес</w:t>
      </w:r>
      <w:r>
        <w:rPr>
          <w:rStyle w:val="s0"/>
        </w:rPr>
        <w:t>ли в завещании не указано иное.</w:t>
      </w:r>
    </w:p>
    <w:p w:rsidR="00000000" w:rsidRDefault="007F1460">
      <w:pPr>
        <w:pStyle w:val="pj"/>
      </w:pPr>
      <w:r>
        <w:rPr>
          <w:rStyle w:val="s0"/>
        </w:rPr>
        <w:t>3. Наследник, на которого завещателем возложен завещательный отказ, обязан выполнить его лишь в пределах реальной стоимости имущества, перешедшего к нему, с вычетом доли долгов наследодателя, которые приходятся на это имущес</w:t>
      </w:r>
      <w:r>
        <w:rPr>
          <w:rStyle w:val="s0"/>
        </w:rPr>
        <w:t>тво.</w:t>
      </w:r>
    </w:p>
    <w:p w:rsidR="00000000" w:rsidRDefault="007F1460">
      <w:pPr>
        <w:pStyle w:val="pj"/>
      </w:pPr>
      <w:r>
        <w:rPr>
          <w:rStyle w:val="s0"/>
        </w:rPr>
        <w:t>4. Отказополучатель имеет право требования к наследнику со времени открытия наследства.</w:t>
      </w:r>
    </w:p>
    <w:p w:rsidR="00000000" w:rsidRDefault="007F1460">
      <w:pPr>
        <w:pStyle w:val="pj"/>
      </w:pPr>
      <w:r>
        <w:rPr>
          <w:rStyle w:val="s0"/>
        </w:rPr>
        <w:t> </w:t>
      </w:r>
    </w:p>
    <w:p w:rsidR="00000000" w:rsidRDefault="007F1460">
      <w:pPr>
        <w:pStyle w:val="pj"/>
        <w:ind w:left="1200" w:hanging="800"/>
      </w:pPr>
      <w:bookmarkStart w:id="1274" w:name="SUB12390000"/>
      <w:bookmarkEnd w:id="1274"/>
      <w:r>
        <w:rPr>
          <w:rStyle w:val="s1"/>
        </w:rPr>
        <w:t xml:space="preserve">Статья 1239. </w:t>
      </w:r>
      <w:r>
        <w:rPr>
          <w:rStyle w:val="s0"/>
        </w:rPr>
        <w:t>Утрата силы завещательным отказом</w:t>
      </w:r>
    </w:p>
    <w:p w:rsidR="00000000" w:rsidRDefault="007F1460">
      <w:pPr>
        <w:pStyle w:val="pj"/>
      </w:pPr>
      <w:r>
        <w:rPr>
          <w:rStyle w:val="s0"/>
        </w:rPr>
        <w:t>1. Завещательный отказ утрачивает силу в случае смерти отказополучателя, произошедшей до открытия наследства.</w:t>
      </w:r>
    </w:p>
    <w:p w:rsidR="00000000" w:rsidRDefault="007F1460">
      <w:pPr>
        <w:pStyle w:val="pj"/>
      </w:pPr>
      <w:r>
        <w:rPr>
          <w:rStyle w:val="s0"/>
        </w:rPr>
        <w:t> </w:t>
      </w:r>
    </w:p>
    <w:p w:rsidR="00000000" w:rsidRDefault="007F1460">
      <w:pPr>
        <w:pStyle w:val="pj"/>
        <w:ind w:left="1200" w:hanging="800"/>
      </w:pPr>
      <w:bookmarkStart w:id="1275" w:name="SUB12400000"/>
      <w:bookmarkEnd w:id="1275"/>
      <w:r>
        <w:rPr>
          <w:rStyle w:val="s1"/>
        </w:rPr>
        <w:t>Ст</w:t>
      </w:r>
      <w:r>
        <w:rPr>
          <w:rStyle w:val="s1"/>
        </w:rPr>
        <w:t xml:space="preserve">атья 1240. </w:t>
      </w:r>
      <w:r>
        <w:rPr>
          <w:rStyle w:val="s0"/>
        </w:rPr>
        <w:t>Право завещателя на возложение на наследника других обязанностей</w:t>
      </w:r>
    </w:p>
    <w:p w:rsidR="00000000" w:rsidRDefault="007F1460">
      <w:pPr>
        <w:pStyle w:val="pj"/>
      </w:pPr>
      <w:r>
        <w:rPr>
          <w:rStyle w:val="s0"/>
        </w:rPr>
        <w:t>1. Завещатель может обязать наследника к совершению определенных действий неимущественного характера, в частности по распоряжению личными бумагами, определению места и формы осущес</w:t>
      </w:r>
      <w:r>
        <w:rPr>
          <w:rStyle w:val="s0"/>
        </w:rPr>
        <w:t>твления ритуала погребения.</w:t>
      </w:r>
    </w:p>
    <w:p w:rsidR="00000000" w:rsidRDefault="007F1460">
      <w:pPr>
        <w:pStyle w:val="pj"/>
      </w:pPr>
      <w:r>
        <w:rPr>
          <w:rStyle w:val="s0"/>
        </w:rPr>
        <w:t>2. Завещатель может обязать наследника к совершению определенных действий, направленных на достижение общественно полезной цели.</w:t>
      </w:r>
    </w:p>
    <w:p w:rsidR="00000000" w:rsidRDefault="007F1460">
      <w:pPr>
        <w:pStyle w:val="pj"/>
      </w:pPr>
      <w:r>
        <w:rPr>
          <w:rStyle w:val="s0"/>
        </w:rPr>
        <w:t> </w:t>
      </w:r>
    </w:p>
    <w:p w:rsidR="00000000" w:rsidRDefault="007F1460">
      <w:pPr>
        <w:pStyle w:val="pj"/>
        <w:ind w:left="1200" w:hanging="800"/>
      </w:pPr>
      <w:bookmarkStart w:id="1276" w:name="SUB12410000"/>
      <w:bookmarkEnd w:id="1276"/>
      <w:r>
        <w:rPr>
          <w:rStyle w:val="s1"/>
        </w:rPr>
        <w:t xml:space="preserve">Статья 1241. </w:t>
      </w:r>
      <w:r>
        <w:rPr>
          <w:rStyle w:val="s0"/>
        </w:rPr>
        <w:t>Право на обязательную долю в наследстве</w:t>
      </w:r>
    </w:p>
    <w:p w:rsidR="00000000" w:rsidRDefault="007F1460">
      <w:pPr>
        <w:pStyle w:val="pj"/>
      </w:pPr>
      <w:r>
        <w:rPr>
          <w:rStyle w:val="s0"/>
        </w:rPr>
        <w:t>1. Малолетние, несовершеннолетние, совершеннолетние нетрудоспособные дети наследодателя, нетрудоспособная вдова (вдовец) и нетрудоспособные родители наследуют, независимо от содержания завещания, половину доли, которая причиталась бы каждому из них в случа</w:t>
      </w:r>
      <w:r>
        <w:rPr>
          <w:rStyle w:val="s0"/>
        </w:rPr>
        <w:t>е наследования по закону (обязательная доля).</w:t>
      </w:r>
    </w:p>
    <w:p w:rsidR="00000000" w:rsidRDefault="007F1460">
      <w:pPr>
        <w:pStyle w:val="pj"/>
      </w:pPr>
      <w:r>
        <w:rPr>
          <w:rStyle w:val="s0"/>
        </w:rPr>
        <w:t>Размер обязательной доли в наследстве может быть уменьшен судом с учетом отношений между этими наследниками и наследодателем, а также других обстоятельств, имеющих существенное значение.</w:t>
      </w:r>
    </w:p>
    <w:p w:rsidR="00000000" w:rsidRDefault="007F1460">
      <w:pPr>
        <w:pStyle w:val="pj"/>
      </w:pPr>
      <w:r>
        <w:rPr>
          <w:rStyle w:val="s0"/>
        </w:rPr>
        <w:t>2. В обязательную долю в наследстве зачисляется стоимость предметов обычной домашней обстановки и обихода, стоимость завещательного отказа, установленного в пользу лица, имеющего право на обязательную долю, а также стоимость других предметов и имущественны</w:t>
      </w:r>
      <w:r>
        <w:rPr>
          <w:rStyle w:val="s0"/>
        </w:rPr>
        <w:t>х прав, которые перешли к нему как к наследнику.</w:t>
      </w:r>
    </w:p>
    <w:p w:rsidR="00000000" w:rsidRDefault="007F1460">
      <w:pPr>
        <w:pStyle w:val="pj"/>
      </w:pPr>
      <w:r>
        <w:rPr>
          <w:rStyle w:val="s0"/>
        </w:rPr>
        <w:t>3. Любые ограничения и отягощения, установленные в завещании для наследника, имеющего право на обязательную долю в наследстве, действительны лишь относительно той доли наследства, которая превышает его обяза</w:t>
      </w:r>
      <w:r>
        <w:rPr>
          <w:rStyle w:val="s0"/>
        </w:rPr>
        <w:t>тельную долю.</w:t>
      </w:r>
    </w:p>
    <w:p w:rsidR="00000000" w:rsidRDefault="007F1460">
      <w:pPr>
        <w:pStyle w:val="pj"/>
      </w:pPr>
      <w:r>
        <w:rPr>
          <w:rStyle w:val="s0"/>
        </w:rPr>
        <w:t> </w:t>
      </w:r>
    </w:p>
    <w:p w:rsidR="00000000" w:rsidRDefault="007F1460">
      <w:pPr>
        <w:pStyle w:val="pj"/>
        <w:ind w:left="1200" w:hanging="800"/>
      </w:pPr>
      <w:bookmarkStart w:id="1277" w:name="SUB12420000"/>
      <w:bookmarkEnd w:id="1277"/>
      <w:r>
        <w:rPr>
          <w:rStyle w:val="s1"/>
        </w:rPr>
        <w:t xml:space="preserve">Статья 1242. </w:t>
      </w:r>
      <w:r>
        <w:rPr>
          <w:rStyle w:val="s0"/>
        </w:rPr>
        <w:t>Завещание с условием</w:t>
      </w:r>
    </w:p>
    <w:p w:rsidR="00000000" w:rsidRDefault="007F1460">
      <w:pPr>
        <w:pStyle w:val="pj"/>
      </w:pPr>
      <w:r>
        <w:rPr>
          <w:rStyle w:val="s0"/>
        </w:rPr>
        <w:t>1. Завещатель может обусловить возникновение права на наследование у лица, назначенного в завещании, наличием определенного условия, как связанного, так и не связанного с его поведением (наличие других насл</w:t>
      </w:r>
      <w:r>
        <w:rPr>
          <w:rStyle w:val="s0"/>
        </w:rPr>
        <w:t>едников, проживание в определенном месте, рождение ребенка, получение образования и т. п.).</w:t>
      </w:r>
    </w:p>
    <w:p w:rsidR="00000000" w:rsidRDefault="007F1460">
      <w:pPr>
        <w:pStyle w:val="pj"/>
      </w:pPr>
      <w:r>
        <w:rPr>
          <w:rStyle w:val="s0"/>
        </w:rPr>
        <w:t>Условие, определенное в завещании, должно существовать на время открытия наследства.</w:t>
      </w:r>
    </w:p>
    <w:p w:rsidR="00000000" w:rsidRDefault="007F1460">
      <w:pPr>
        <w:pStyle w:val="pj"/>
      </w:pPr>
      <w:r>
        <w:rPr>
          <w:rStyle w:val="s0"/>
        </w:rPr>
        <w:t>2. Условие, определенное в завещании, является ничтожным, если оно противоречит</w:t>
      </w:r>
      <w:r>
        <w:rPr>
          <w:rStyle w:val="s0"/>
        </w:rPr>
        <w:t xml:space="preserve"> закону или нравственным устоям общества.</w:t>
      </w:r>
    </w:p>
    <w:p w:rsidR="00000000" w:rsidRDefault="007F1460">
      <w:pPr>
        <w:pStyle w:val="pj"/>
      </w:pPr>
      <w:r>
        <w:rPr>
          <w:rStyle w:val="s0"/>
        </w:rPr>
        <w:t>3. Лицо, назначенное в завещании, не имеет права требовать признания условия недействительным на том основании, что оно не знало о нем, или если наступление условия от него не зависело.</w:t>
      </w:r>
    </w:p>
    <w:p w:rsidR="00000000" w:rsidRDefault="007F1460">
      <w:pPr>
        <w:pStyle w:val="pj"/>
      </w:pPr>
      <w:r>
        <w:rPr>
          <w:rStyle w:val="s0"/>
        </w:rPr>
        <w:t> </w:t>
      </w:r>
    </w:p>
    <w:p w:rsidR="00000000" w:rsidRDefault="007F1460">
      <w:pPr>
        <w:pStyle w:val="pj"/>
        <w:ind w:left="1200" w:hanging="800"/>
      </w:pPr>
      <w:bookmarkStart w:id="1278" w:name="SUB12430000"/>
      <w:bookmarkEnd w:id="1278"/>
      <w:r>
        <w:rPr>
          <w:rStyle w:val="s1"/>
        </w:rPr>
        <w:t xml:space="preserve">Статья 1243. </w:t>
      </w:r>
      <w:r>
        <w:rPr>
          <w:rStyle w:val="s0"/>
        </w:rPr>
        <w:t>Завещание суп</w:t>
      </w:r>
      <w:r>
        <w:rPr>
          <w:rStyle w:val="s0"/>
        </w:rPr>
        <w:t>ругов</w:t>
      </w:r>
    </w:p>
    <w:p w:rsidR="00000000" w:rsidRDefault="007F1460">
      <w:pPr>
        <w:pStyle w:val="pj"/>
      </w:pPr>
      <w:r>
        <w:rPr>
          <w:rStyle w:val="s0"/>
        </w:rPr>
        <w:t>1. Супруги имеет право составить совместное завещание относительно имущества, которое принадлежит им на праве общей совместной собственности.</w:t>
      </w:r>
    </w:p>
    <w:p w:rsidR="00000000" w:rsidRDefault="007F1460">
      <w:pPr>
        <w:pStyle w:val="pj"/>
      </w:pPr>
      <w:r>
        <w:rPr>
          <w:rStyle w:val="s0"/>
        </w:rPr>
        <w:t xml:space="preserve">2. При составлении совместного завещания доля в праве общей совместной собственности после смерти одного из </w:t>
      </w:r>
      <w:r>
        <w:rPr>
          <w:rStyle w:val="s0"/>
        </w:rPr>
        <w:t>супругов переходит другому супругу, который его пережил. В случае смерти последнего право на наследование имеют лица, определенные супругами в завещании.</w:t>
      </w:r>
    </w:p>
    <w:p w:rsidR="00000000" w:rsidRDefault="007F1460">
      <w:pPr>
        <w:pStyle w:val="pj"/>
      </w:pPr>
      <w:r>
        <w:rPr>
          <w:rStyle w:val="s0"/>
        </w:rPr>
        <w:t>3. При жизни жены и мужа каждый из них имеет право отказаться от совместного завещания. Такой отказ по</w:t>
      </w:r>
      <w:r>
        <w:rPr>
          <w:rStyle w:val="s0"/>
        </w:rPr>
        <w:t>длежит нотариальному удостоверению.</w:t>
      </w:r>
    </w:p>
    <w:p w:rsidR="00000000" w:rsidRDefault="007F1460">
      <w:pPr>
        <w:pStyle w:val="pj"/>
      </w:pPr>
      <w:r>
        <w:rPr>
          <w:rStyle w:val="s0"/>
        </w:rPr>
        <w:t>4. В случае смерти одного из супругов нотариус налагает запрет отчуждения имущества, указанного в завещании супругов.</w:t>
      </w:r>
    </w:p>
    <w:p w:rsidR="00000000" w:rsidRDefault="007F1460">
      <w:pPr>
        <w:pStyle w:val="pj"/>
      </w:pPr>
      <w:r>
        <w:rPr>
          <w:rStyle w:val="s0"/>
        </w:rPr>
        <w:t> </w:t>
      </w:r>
    </w:p>
    <w:p w:rsidR="00000000" w:rsidRDefault="007F1460">
      <w:pPr>
        <w:pStyle w:val="pj"/>
        <w:ind w:left="1200" w:hanging="800"/>
      </w:pPr>
      <w:bookmarkStart w:id="1279" w:name="SUB12440000"/>
      <w:bookmarkEnd w:id="1279"/>
      <w:r>
        <w:rPr>
          <w:rStyle w:val="s1"/>
        </w:rPr>
        <w:t xml:space="preserve">Статья 1244. </w:t>
      </w:r>
      <w:r>
        <w:rPr>
          <w:rStyle w:val="s0"/>
        </w:rPr>
        <w:t>Подназначение наследника</w:t>
      </w:r>
    </w:p>
    <w:p w:rsidR="00000000" w:rsidRDefault="007F1460">
      <w:pPr>
        <w:pStyle w:val="pj"/>
      </w:pPr>
      <w:r>
        <w:rPr>
          <w:rStyle w:val="s0"/>
        </w:rPr>
        <w:t>1. Завещатель имеет право назначить другого наследника на случ</w:t>
      </w:r>
      <w:r>
        <w:rPr>
          <w:rStyle w:val="s0"/>
        </w:rPr>
        <w:t>ай, если наследник, указанный в завещании, умрет до открытия наследства, не примет его или откажется от его принятия либо будет устранен от права на наследование, а также в случае отсутствия условий, определенных в завещании (</w:t>
      </w:r>
      <w:hyperlink w:anchor="sub12420000" w:history="1">
        <w:r>
          <w:rPr>
            <w:rStyle w:val="a4"/>
          </w:rPr>
          <w:t>статья 1242</w:t>
        </w:r>
      </w:hyperlink>
      <w:r>
        <w:rPr>
          <w:rStyle w:val="s0"/>
        </w:rPr>
        <w:t xml:space="preserve"> настоящего Кодекса).</w:t>
      </w:r>
    </w:p>
    <w:p w:rsidR="00000000" w:rsidRDefault="007F1460">
      <w:pPr>
        <w:pStyle w:val="pj"/>
      </w:pPr>
      <w:r>
        <w:rPr>
          <w:rStyle w:val="s0"/>
        </w:rPr>
        <w:t xml:space="preserve">2. Подназначенным наследником может быть любое лицо, определенное в </w:t>
      </w:r>
      <w:hyperlink w:anchor="sub12220000" w:history="1">
        <w:r>
          <w:rPr>
            <w:rStyle w:val="a4"/>
          </w:rPr>
          <w:t>статье 1222</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280" w:name="SUB12450000"/>
      <w:bookmarkEnd w:id="1280"/>
      <w:r>
        <w:rPr>
          <w:rStyle w:val="s1"/>
        </w:rPr>
        <w:t xml:space="preserve">Статья 1245. </w:t>
      </w:r>
      <w:r>
        <w:rPr>
          <w:rStyle w:val="s0"/>
        </w:rPr>
        <w:t>Наследование части наследства, не охваченной завещанием</w:t>
      </w:r>
    </w:p>
    <w:p w:rsidR="00000000" w:rsidRDefault="007F1460">
      <w:pPr>
        <w:pStyle w:val="pj"/>
      </w:pPr>
      <w:r>
        <w:rPr>
          <w:rStyle w:val="s0"/>
        </w:rPr>
        <w:t>1. Часть насле</w:t>
      </w:r>
      <w:r>
        <w:rPr>
          <w:rStyle w:val="s0"/>
        </w:rPr>
        <w:t>дства, не охваченная завещанием, наследуется наследниками по закону на общих основаниях. В число этих наследников входят также наследники по закону, которым другая часть наследства была передана по завещанию.</w:t>
      </w:r>
    </w:p>
    <w:p w:rsidR="00000000" w:rsidRDefault="007F1460">
      <w:pPr>
        <w:pStyle w:val="pj"/>
      </w:pPr>
      <w:r>
        <w:rPr>
          <w:rStyle w:val="s0"/>
        </w:rPr>
        <w:t> </w:t>
      </w:r>
    </w:p>
    <w:p w:rsidR="00000000" w:rsidRDefault="007F1460">
      <w:pPr>
        <w:pStyle w:val="pj"/>
        <w:ind w:left="1200" w:hanging="800"/>
      </w:pPr>
      <w:bookmarkStart w:id="1281" w:name="SUB12460000"/>
      <w:bookmarkEnd w:id="1281"/>
      <w:r>
        <w:rPr>
          <w:rStyle w:val="s1"/>
        </w:rPr>
        <w:t xml:space="preserve">Статья 1246. </w:t>
      </w:r>
      <w:r>
        <w:rPr>
          <w:rStyle w:val="s0"/>
        </w:rPr>
        <w:t>Установление сервитута в завещан</w:t>
      </w:r>
      <w:r>
        <w:rPr>
          <w:rStyle w:val="s0"/>
        </w:rPr>
        <w:t>ии</w:t>
      </w:r>
    </w:p>
    <w:p w:rsidR="00000000" w:rsidRDefault="007F1460">
      <w:pPr>
        <w:pStyle w:val="pj"/>
      </w:pPr>
      <w:r>
        <w:rPr>
          <w:rStyle w:val="s0"/>
        </w:rPr>
        <w:t>1. Наследодатель имеет право установить в завещании сервитут относительно земельного участка, других природных ресурсов или другого недвижимого имущества для удовлетворения потребностей других лиц.</w:t>
      </w:r>
    </w:p>
    <w:p w:rsidR="00000000" w:rsidRDefault="007F1460">
      <w:pPr>
        <w:pStyle w:val="pj"/>
      </w:pPr>
      <w:r>
        <w:rPr>
          <w:rStyle w:val="s0"/>
        </w:rPr>
        <w:t> </w:t>
      </w:r>
    </w:p>
    <w:p w:rsidR="00000000" w:rsidRDefault="007F1460">
      <w:pPr>
        <w:pStyle w:val="pj"/>
        <w:ind w:left="1200" w:hanging="800"/>
      </w:pPr>
      <w:bookmarkStart w:id="1282" w:name="SUB12470000"/>
      <w:bookmarkEnd w:id="1282"/>
      <w:r>
        <w:rPr>
          <w:rStyle w:val="s1"/>
        </w:rPr>
        <w:t xml:space="preserve">Статья 1247. </w:t>
      </w:r>
      <w:r>
        <w:rPr>
          <w:rStyle w:val="s0"/>
        </w:rPr>
        <w:t>Общие требования к форме завещания</w:t>
      </w:r>
    </w:p>
    <w:p w:rsidR="00000000" w:rsidRDefault="007F1460">
      <w:pPr>
        <w:pStyle w:val="pj"/>
      </w:pPr>
      <w:r>
        <w:rPr>
          <w:rStyle w:val="s0"/>
        </w:rPr>
        <w:t>1. За</w:t>
      </w:r>
      <w:r>
        <w:rPr>
          <w:rStyle w:val="s0"/>
        </w:rPr>
        <w:t>вещание составляется в письменной форме, с указанием места и времени его составления.</w:t>
      </w:r>
    </w:p>
    <w:p w:rsidR="00000000" w:rsidRDefault="007F1460">
      <w:pPr>
        <w:pStyle w:val="pj"/>
      </w:pPr>
      <w:r>
        <w:rPr>
          <w:rStyle w:val="s0"/>
        </w:rPr>
        <w:t>2. Завещание должно быть лично подписано завещателем.</w:t>
      </w:r>
    </w:p>
    <w:p w:rsidR="00000000" w:rsidRDefault="007F1460">
      <w:pPr>
        <w:pStyle w:val="pj"/>
      </w:pPr>
      <w:r>
        <w:rPr>
          <w:rStyle w:val="s0"/>
        </w:rPr>
        <w:t xml:space="preserve">Если лицо не может лично подписать завещание, оно подписывается в соответствии с </w:t>
      </w:r>
      <w:hyperlink w:anchor="sub2070000" w:history="1">
        <w:r>
          <w:rPr>
            <w:rStyle w:val="a4"/>
          </w:rPr>
          <w:t>частью четвертой статьи 207</w:t>
        </w:r>
      </w:hyperlink>
      <w:r>
        <w:rPr>
          <w:rStyle w:val="s0"/>
        </w:rPr>
        <w:t xml:space="preserve"> настоящего Кодекса.</w:t>
      </w:r>
    </w:p>
    <w:p w:rsidR="00000000" w:rsidRDefault="007F1460">
      <w:pPr>
        <w:pStyle w:val="pj"/>
      </w:pPr>
      <w:r>
        <w:rPr>
          <w:rStyle w:val="s0"/>
        </w:rPr>
        <w:t xml:space="preserve">3. Завещание должно быть удостоверено нотариусом или другими должностными, служебными лицами, определенными в </w:t>
      </w:r>
      <w:hyperlink w:anchor="sub12510000" w:history="1">
        <w:r>
          <w:rPr>
            <w:rStyle w:val="a4"/>
          </w:rPr>
          <w:t>статьях 1251 - 1252</w:t>
        </w:r>
      </w:hyperlink>
      <w:r>
        <w:rPr>
          <w:rStyle w:val="s0"/>
        </w:rPr>
        <w:t xml:space="preserve"> настоящего Кодекса.</w:t>
      </w:r>
    </w:p>
    <w:p w:rsidR="00000000" w:rsidRDefault="007F1460">
      <w:pPr>
        <w:pStyle w:val="pj"/>
      </w:pPr>
      <w:r>
        <w:rPr>
          <w:rStyle w:val="hps"/>
        </w:rPr>
        <w:t>4.</w:t>
      </w:r>
      <w:r>
        <w:t xml:space="preserve"> </w:t>
      </w:r>
      <w:r>
        <w:rPr>
          <w:rStyle w:val="hps"/>
        </w:rPr>
        <w:t>Завещания, удостоверенные</w:t>
      </w:r>
      <w:r>
        <w:t xml:space="preserve"> </w:t>
      </w:r>
      <w:r>
        <w:rPr>
          <w:rStyle w:val="hps"/>
        </w:rPr>
        <w:t>лицами</w:t>
      </w:r>
      <w:r>
        <w:t xml:space="preserve">, </w:t>
      </w:r>
      <w:r>
        <w:rPr>
          <w:rStyle w:val="hps"/>
        </w:rPr>
        <w:t>указанными</w:t>
      </w:r>
      <w:r>
        <w:t xml:space="preserve"> </w:t>
      </w:r>
      <w:r>
        <w:rPr>
          <w:rStyle w:val="hps"/>
        </w:rPr>
        <w:t>в части</w:t>
      </w:r>
      <w:r>
        <w:t xml:space="preserve"> </w:t>
      </w:r>
      <w:r>
        <w:rPr>
          <w:rStyle w:val="hps"/>
        </w:rPr>
        <w:t>третьей настоящей</w:t>
      </w:r>
      <w:r>
        <w:t xml:space="preserve"> </w:t>
      </w:r>
      <w:r>
        <w:rPr>
          <w:rStyle w:val="hps"/>
        </w:rPr>
        <w:t>статьи, подлежат</w:t>
      </w:r>
      <w:r>
        <w:t xml:space="preserve"> </w:t>
      </w:r>
      <w:r>
        <w:rPr>
          <w:rStyle w:val="hps"/>
        </w:rPr>
        <w:t>государственной</w:t>
      </w:r>
      <w:r>
        <w:t xml:space="preserve"> </w:t>
      </w:r>
      <w:r>
        <w:rPr>
          <w:rStyle w:val="hps"/>
        </w:rPr>
        <w:t>регистрации</w:t>
      </w:r>
      <w:r>
        <w:t xml:space="preserve"> </w:t>
      </w:r>
      <w:r>
        <w:rPr>
          <w:rStyle w:val="hps"/>
        </w:rPr>
        <w:t>в Наследственном</w:t>
      </w:r>
      <w:r>
        <w:t xml:space="preserve"> </w:t>
      </w:r>
      <w:r>
        <w:rPr>
          <w:rStyle w:val="hps"/>
        </w:rPr>
        <w:t>реестре</w:t>
      </w:r>
      <w:r>
        <w:t xml:space="preserve"> </w:t>
      </w:r>
      <w:r>
        <w:rPr>
          <w:rStyle w:val="hps"/>
        </w:rPr>
        <w:t>в порядке</w:t>
      </w:r>
      <w:r>
        <w:t xml:space="preserve">, </w:t>
      </w:r>
      <w:r>
        <w:rPr>
          <w:rStyle w:val="hps"/>
        </w:rPr>
        <w:t>утвержденном</w:t>
      </w:r>
      <w:r>
        <w:t xml:space="preserve"> </w:t>
      </w:r>
      <w:r>
        <w:rPr>
          <w:rStyle w:val="hps"/>
        </w:rPr>
        <w:t>Кабинетом</w:t>
      </w:r>
      <w:r>
        <w:t xml:space="preserve"> </w:t>
      </w:r>
      <w:r>
        <w:rPr>
          <w:rStyle w:val="hps"/>
        </w:rPr>
        <w:t>Министров</w:t>
      </w:r>
      <w:r>
        <w:t xml:space="preserve"> </w:t>
      </w:r>
      <w:r>
        <w:rPr>
          <w:rStyle w:val="hps"/>
        </w:rPr>
        <w:t>Украины</w:t>
      </w:r>
    </w:p>
    <w:p w:rsidR="00000000" w:rsidRDefault="007F1460">
      <w:pPr>
        <w:pStyle w:val="pj"/>
      </w:pPr>
      <w:r>
        <w:rPr>
          <w:rStyle w:val="s0"/>
        </w:rPr>
        <w:t> </w:t>
      </w:r>
    </w:p>
    <w:p w:rsidR="00000000" w:rsidRDefault="007F1460">
      <w:pPr>
        <w:pStyle w:val="pj"/>
        <w:ind w:left="1200" w:hanging="800"/>
      </w:pPr>
      <w:bookmarkStart w:id="1283" w:name="SUB12480000"/>
      <w:bookmarkEnd w:id="1283"/>
      <w:r>
        <w:rPr>
          <w:rStyle w:val="s1"/>
        </w:rPr>
        <w:t xml:space="preserve">Статья 1248. </w:t>
      </w:r>
      <w:r>
        <w:rPr>
          <w:rStyle w:val="s0"/>
        </w:rPr>
        <w:t>Удостоверение завещания нотариусом</w:t>
      </w:r>
    </w:p>
    <w:p w:rsidR="00000000" w:rsidRDefault="007F1460">
      <w:pPr>
        <w:pStyle w:val="pj"/>
      </w:pPr>
      <w:r>
        <w:rPr>
          <w:rStyle w:val="s0"/>
        </w:rPr>
        <w:t>1. Нотариус у</w:t>
      </w:r>
      <w:r>
        <w:rPr>
          <w:rStyle w:val="s0"/>
        </w:rPr>
        <w:t>достоверяет завещание, написанное завещателем собственноручно или с помощью общепринятых технических средств.</w:t>
      </w:r>
    </w:p>
    <w:p w:rsidR="00000000" w:rsidRDefault="007F1460">
      <w:pPr>
        <w:pStyle w:val="pj"/>
      </w:pPr>
      <w:r>
        <w:rPr>
          <w:rStyle w:val="s0"/>
        </w:rPr>
        <w:t>2. Нотариус может по просьбе лица записать завещание с его слов собственноручно или с помощью общепринятых технических средств.</w:t>
      </w:r>
    </w:p>
    <w:p w:rsidR="00000000" w:rsidRDefault="007F1460">
      <w:pPr>
        <w:pStyle w:val="pj"/>
      </w:pPr>
      <w:r>
        <w:rPr>
          <w:rStyle w:val="s0"/>
        </w:rPr>
        <w:t>В этом случае заве</w:t>
      </w:r>
      <w:r>
        <w:rPr>
          <w:rStyle w:val="s0"/>
        </w:rPr>
        <w:t>щание должно быть вслух прочитано завещателем и подписано им.</w:t>
      </w:r>
    </w:p>
    <w:p w:rsidR="00000000" w:rsidRDefault="007F1460">
      <w:pPr>
        <w:pStyle w:val="pj"/>
      </w:pPr>
      <w:r>
        <w:rPr>
          <w:rStyle w:val="s0"/>
        </w:rPr>
        <w:t>Если завещатель вследствие физических недостатков не может сам прочитать завещание, удостоверение завещания должно происходить при свидетелях (</w:t>
      </w:r>
      <w:hyperlink w:anchor="sub12530000" w:history="1">
        <w:r>
          <w:rPr>
            <w:rStyle w:val="a4"/>
          </w:rPr>
          <w:t>статья 1253</w:t>
        </w:r>
      </w:hyperlink>
      <w:r>
        <w:rPr>
          <w:rStyle w:val="s0"/>
        </w:rPr>
        <w:t xml:space="preserve"> насто</w:t>
      </w:r>
      <w:r>
        <w:rPr>
          <w:rStyle w:val="s0"/>
        </w:rPr>
        <w:t>ящего Кодекса).</w:t>
      </w:r>
    </w:p>
    <w:p w:rsidR="00000000" w:rsidRDefault="007F1460">
      <w:pPr>
        <w:pStyle w:val="pj"/>
      </w:pPr>
      <w:r>
        <w:rPr>
          <w:rStyle w:val="s0"/>
        </w:rPr>
        <w:t> </w:t>
      </w:r>
    </w:p>
    <w:p w:rsidR="00000000" w:rsidRDefault="007F1460">
      <w:pPr>
        <w:pStyle w:val="pj"/>
        <w:ind w:left="1200" w:hanging="800"/>
      </w:pPr>
      <w:bookmarkStart w:id="1284" w:name="SUB12490000"/>
      <w:bookmarkEnd w:id="1284"/>
      <w:r>
        <w:rPr>
          <w:rStyle w:val="s1"/>
        </w:rPr>
        <w:t xml:space="preserve">Статья 1249. </w:t>
      </w:r>
      <w:r>
        <w:rPr>
          <w:rStyle w:val="s0"/>
        </w:rPr>
        <w:t>Удостоверение нотариусом секретных завещаний</w:t>
      </w:r>
    </w:p>
    <w:p w:rsidR="00000000" w:rsidRDefault="007F1460">
      <w:pPr>
        <w:pStyle w:val="pj"/>
      </w:pPr>
      <w:r>
        <w:rPr>
          <w:rStyle w:val="s0"/>
        </w:rPr>
        <w:t>1. Секретным является завещание, которое удостоверяется нотариусом без ознакомления с его содержанием.</w:t>
      </w:r>
    </w:p>
    <w:p w:rsidR="00000000" w:rsidRDefault="007F1460">
      <w:pPr>
        <w:pStyle w:val="pj"/>
      </w:pPr>
      <w:r>
        <w:rPr>
          <w:rStyle w:val="s0"/>
        </w:rPr>
        <w:t>2. Лицо, составившее секретное завещание, подает его в заклеенном конверте но</w:t>
      </w:r>
      <w:r>
        <w:rPr>
          <w:rStyle w:val="s0"/>
        </w:rPr>
        <w:t>тариусу. На конверте должна быть подпись завещателя.</w:t>
      </w:r>
    </w:p>
    <w:p w:rsidR="00000000" w:rsidRDefault="007F1460">
      <w:pPr>
        <w:pStyle w:val="pj"/>
      </w:pPr>
      <w:r>
        <w:rPr>
          <w:rStyle w:val="s0"/>
        </w:rPr>
        <w:t>Нотариус ставит на конверте свою удостоверительную надпись, скрепляет печатью и в присутствии завещателя помещает его в другой конверт и опечатывает.</w:t>
      </w:r>
    </w:p>
    <w:p w:rsidR="00000000" w:rsidRDefault="007F1460">
      <w:pPr>
        <w:pStyle w:val="pj"/>
      </w:pPr>
      <w:r>
        <w:rPr>
          <w:rStyle w:val="s0"/>
        </w:rPr>
        <w:t> </w:t>
      </w:r>
    </w:p>
    <w:p w:rsidR="00000000" w:rsidRDefault="007F1460">
      <w:pPr>
        <w:pStyle w:val="pj"/>
        <w:ind w:left="1200" w:hanging="800"/>
      </w:pPr>
      <w:bookmarkStart w:id="1285" w:name="SUB12500000"/>
      <w:bookmarkEnd w:id="1285"/>
      <w:r>
        <w:rPr>
          <w:rStyle w:val="s1"/>
        </w:rPr>
        <w:t xml:space="preserve">Статья 1250. </w:t>
      </w:r>
      <w:r>
        <w:rPr>
          <w:rStyle w:val="s0"/>
        </w:rPr>
        <w:t>Объявление нотариусом секретного завещ</w:t>
      </w:r>
      <w:r>
        <w:rPr>
          <w:rStyle w:val="s0"/>
        </w:rPr>
        <w:t>ания</w:t>
      </w:r>
    </w:p>
    <w:p w:rsidR="00000000" w:rsidRDefault="007F1460">
      <w:pPr>
        <w:pStyle w:val="pj"/>
      </w:pPr>
      <w:r>
        <w:rPr>
          <w:rStyle w:val="s0"/>
        </w:rPr>
        <w:t>1. Получив информацию об открытии наследства, нотариус назначает день объявления содержания завещания. О дне объявления завещания он сообщает членам семьи и родственникам наследодателя, если их место жительства ему известно, или делает об этом сообщен</w:t>
      </w:r>
      <w:r>
        <w:rPr>
          <w:rStyle w:val="s0"/>
        </w:rPr>
        <w:t>ие в печатных медиа.</w:t>
      </w:r>
    </w:p>
    <w:p w:rsidR="00000000" w:rsidRDefault="007F1460">
      <w:pPr>
        <w:pStyle w:val="pj"/>
      </w:pPr>
      <w:r>
        <w:rPr>
          <w:rStyle w:val="s0"/>
        </w:rPr>
        <w:t>2. В присутствии заинтересованных лиц и двух свидетелей нотариус открывает конверт, в котором хранилось завещание, и объявляет его содержание.</w:t>
      </w:r>
    </w:p>
    <w:p w:rsidR="00000000" w:rsidRDefault="007F1460">
      <w:pPr>
        <w:pStyle w:val="pj"/>
      </w:pPr>
      <w:r>
        <w:rPr>
          <w:rStyle w:val="s0"/>
        </w:rPr>
        <w:t xml:space="preserve">3. Об объявлении завещания составляется протокол, который подписывают нотариус и свидетели. </w:t>
      </w:r>
      <w:r>
        <w:rPr>
          <w:rStyle w:val="s0"/>
        </w:rPr>
        <w:t>В протоколе записывается все содержание завещания.</w:t>
      </w:r>
    </w:p>
    <w:p w:rsidR="00000000" w:rsidRDefault="007F1460">
      <w:pPr>
        <w:pStyle w:val="pj"/>
      </w:pPr>
      <w:r>
        <w:rPr>
          <w:rStyle w:val="s0"/>
        </w:rPr>
        <w:t> </w:t>
      </w:r>
    </w:p>
    <w:p w:rsidR="00000000" w:rsidRDefault="007F1460">
      <w:pPr>
        <w:pStyle w:val="pj"/>
        <w:ind w:left="1200" w:hanging="800"/>
      </w:pPr>
      <w:bookmarkStart w:id="1286" w:name="SUB12510000"/>
      <w:bookmarkEnd w:id="1286"/>
      <w:r>
        <w:rPr>
          <w:rStyle w:val="s1"/>
        </w:rPr>
        <w:t xml:space="preserve">Статья 1251. </w:t>
      </w:r>
      <w:r>
        <w:rPr>
          <w:rStyle w:val="s0"/>
        </w:rPr>
        <w:t>Удостоверение завещания должностным, лицом органа местного самоуправления</w:t>
      </w:r>
    </w:p>
    <w:p w:rsidR="00000000" w:rsidRDefault="007F1460">
      <w:pPr>
        <w:pStyle w:val="pj"/>
      </w:pPr>
      <w:r>
        <w:rPr>
          <w:rStyle w:val="s0"/>
        </w:rPr>
        <w:t>1. Если в населенном пункте нет нотариуса, завещание, кроме секретного, должно быть удостоверено уполномоченным на э</w:t>
      </w:r>
      <w:r>
        <w:rPr>
          <w:rStyle w:val="s0"/>
        </w:rPr>
        <w:t>то должностным, лицом соответствующего органа местного самоуправления.</w:t>
      </w:r>
    </w:p>
    <w:p w:rsidR="00000000" w:rsidRDefault="007F1460">
      <w:pPr>
        <w:pStyle w:val="pj"/>
      </w:pPr>
      <w:r>
        <w:rPr>
          <w:rStyle w:val="s0"/>
        </w:rPr>
        <w:t> </w:t>
      </w:r>
    </w:p>
    <w:p w:rsidR="00000000" w:rsidRDefault="007F1460">
      <w:pPr>
        <w:pStyle w:val="pj"/>
        <w:ind w:left="1200" w:hanging="800"/>
      </w:pPr>
      <w:bookmarkStart w:id="1287" w:name="SUB12520000"/>
      <w:bookmarkEnd w:id="1287"/>
      <w:r>
        <w:rPr>
          <w:rStyle w:val="s1"/>
        </w:rPr>
        <w:t xml:space="preserve">Статья 1252. </w:t>
      </w:r>
      <w:r>
        <w:rPr>
          <w:rStyle w:val="s0"/>
        </w:rPr>
        <w:t>Удостоверение завещания другим должностным, служебным лицом</w:t>
      </w:r>
    </w:p>
    <w:p w:rsidR="00000000" w:rsidRDefault="007F1460">
      <w:pPr>
        <w:pStyle w:val="pj"/>
      </w:pPr>
      <w:r>
        <w:rPr>
          <w:rStyle w:val="s0"/>
        </w:rPr>
        <w:t>1. Завещание лица, находящегося на излечении в больнице, госпитале, другом стационарном учреждении здравоохран</w:t>
      </w:r>
      <w:r>
        <w:rPr>
          <w:rStyle w:val="s0"/>
        </w:rPr>
        <w:t>ения, а также лица, проживающего в доме для престарелых и лиц с инвалидностью, может быть удостоверено главным врачом, его заместителем по медицинской части или дежурным врачом этой больницы, госпиталя, другого стационарного учреждения здравоохранения, а т</w:t>
      </w:r>
      <w:r>
        <w:rPr>
          <w:rStyle w:val="s0"/>
        </w:rPr>
        <w:t>акже начальником госпиталя, директором или главным врачом дома для престарелых и лиц с инвалидностью.</w:t>
      </w:r>
    </w:p>
    <w:p w:rsidR="00000000" w:rsidRDefault="007F1460">
      <w:pPr>
        <w:pStyle w:val="pj"/>
      </w:pPr>
      <w:r>
        <w:rPr>
          <w:rStyle w:val="s0"/>
        </w:rPr>
        <w:t>2. Завещание лица, находящегося во время плавания на морском, речном судне, плавающем под флагом Украины, может быть удостоверено капитаном этого судна.</w:t>
      </w:r>
    </w:p>
    <w:p w:rsidR="00000000" w:rsidRDefault="007F1460">
      <w:pPr>
        <w:pStyle w:val="pj"/>
      </w:pPr>
      <w:r>
        <w:rPr>
          <w:rStyle w:val="s0"/>
        </w:rPr>
        <w:t>3</w:t>
      </w:r>
      <w:r>
        <w:rPr>
          <w:rStyle w:val="s0"/>
        </w:rPr>
        <w:t>. Завещание лица, находящегося в разведочной или другой экспедиции, может быть удостоверено начальником этой экспедиции.</w:t>
      </w:r>
    </w:p>
    <w:p w:rsidR="00000000" w:rsidRDefault="007F1460">
      <w:pPr>
        <w:pStyle w:val="pj"/>
      </w:pPr>
      <w:r>
        <w:rPr>
          <w:rStyle w:val="s0"/>
        </w:rPr>
        <w:t>4. Завещание военнослужащего, а в пунктах дислокации воинских частей, соединений, учреждений, военно-учебных заведений, где нет нотариуса или органа, совершающего нотариальные действия, также завещание работника, члена его семьи и члена семьи военнослужаще</w:t>
      </w:r>
      <w:r>
        <w:rPr>
          <w:rStyle w:val="s0"/>
        </w:rPr>
        <w:t>го может быть удостоверено командиром (начальником) этих части, соединения, учреждения или заведения.</w:t>
      </w:r>
    </w:p>
    <w:p w:rsidR="00000000" w:rsidRDefault="007F1460">
      <w:pPr>
        <w:pStyle w:val="pj"/>
      </w:pPr>
      <w:r>
        <w:rPr>
          <w:rStyle w:val="s0"/>
        </w:rPr>
        <w:t>5. Завещание лица, которое содержится в учреждении исполнения наказаний, может быть удостоверено начальником такого учреждения.</w:t>
      </w:r>
    </w:p>
    <w:p w:rsidR="00000000" w:rsidRDefault="007F1460">
      <w:pPr>
        <w:pStyle w:val="pj"/>
      </w:pPr>
      <w:r>
        <w:rPr>
          <w:rStyle w:val="s0"/>
        </w:rPr>
        <w:t>6. Завещание лица, содержащегося в следственном изоляторе, может быть удостоверено начальником следственного изолятора.</w:t>
      </w:r>
    </w:p>
    <w:p w:rsidR="00000000" w:rsidRDefault="007F1460">
      <w:pPr>
        <w:pStyle w:val="pj"/>
      </w:pPr>
      <w:r>
        <w:rPr>
          <w:rStyle w:val="s0"/>
        </w:rPr>
        <w:t>7. Завещания лиц, указанных в частях первой - шестой настоящей статьи, удостоверяются при свидетелях.</w:t>
      </w:r>
    </w:p>
    <w:p w:rsidR="00000000" w:rsidRDefault="007F1460">
      <w:pPr>
        <w:pStyle w:val="pj"/>
      </w:pPr>
      <w:r>
        <w:rPr>
          <w:rStyle w:val="s0"/>
        </w:rPr>
        <w:t>8. К завещаниям, удостоверенным до</w:t>
      </w:r>
      <w:r>
        <w:rPr>
          <w:rStyle w:val="s0"/>
        </w:rPr>
        <w:t xml:space="preserve">лжностными, служебными лицами, применяются положения </w:t>
      </w:r>
      <w:hyperlink w:anchor="sub12470000" w:history="1">
        <w:r>
          <w:rPr>
            <w:rStyle w:val="a4"/>
          </w:rPr>
          <w:t>статьи 1247</w:t>
        </w:r>
      </w:hyperlink>
      <w:r>
        <w:rPr>
          <w:rStyle w:val="s0"/>
        </w:rPr>
        <w:t xml:space="preserve"> настоящего Кодекса.</w:t>
      </w:r>
    </w:p>
    <w:p w:rsidR="00000000" w:rsidRDefault="007F1460">
      <w:pPr>
        <w:pStyle w:val="pj"/>
      </w:pPr>
      <w:r>
        <w:rPr>
          <w:rStyle w:val="s0"/>
        </w:rPr>
        <w:t>9. Завещания, удостоверенные должностными, служебными лицами, определенными в частях первой - шестой настоящей статьи, приравниваются к з</w:t>
      </w:r>
      <w:r>
        <w:rPr>
          <w:rStyle w:val="s0"/>
        </w:rPr>
        <w:t>авещаниям, удостоверенным нотариусами.</w:t>
      </w:r>
    </w:p>
    <w:p w:rsidR="00000000" w:rsidRDefault="007F1460">
      <w:pPr>
        <w:pStyle w:val="pj"/>
      </w:pPr>
      <w:r>
        <w:rPr>
          <w:rStyle w:val="s0"/>
        </w:rPr>
        <w:t> </w:t>
      </w:r>
    </w:p>
    <w:p w:rsidR="00000000" w:rsidRDefault="007F1460">
      <w:pPr>
        <w:pStyle w:val="pj"/>
        <w:ind w:left="1200" w:hanging="800"/>
      </w:pPr>
      <w:bookmarkStart w:id="1288" w:name="SUB12530000"/>
      <w:bookmarkEnd w:id="1288"/>
      <w:r>
        <w:rPr>
          <w:rStyle w:val="s1"/>
        </w:rPr>
        <w:t xml:space="preserve">Статья 1253. </w:t>
      </w:r>
      <w:r>
        <w:rPr>
          <w:rStyle w:val="s0"/>
        </w:rPr>
        <w:t>Удостоверение завещания при свидетелях</w:t>
      </w:r>
    </w:p>
    <w:p w:rsidR="00000000" w:rsidRDefault="007F1460">
      <w:pPr>
        <w:pStyle w:val="pj"/>
      </w:pPr>
      <w:r>
        <w:rPr>
          <w:rStyle w:val="s0"/>
        </w:rPr>
        <w:t>1. По желанию завещателя его завещание может быть удостоверено при свидетелях.</w:t>
      </w:r>
    </w:p>
    <w:p w:rsidR="00000000" w:rsidRDefault="007F1460">
      <w:pPr>
        <w:pStyle w:val="pj"/>
      </w:pPr>
      <w:r>
        <w:rPr>
          <w:rStyle w:val="s0"/>
        </w:rPr>
        <w:t xml:space="preserve">2. В случаях, установленных </w:t>
      </w:r>
      <w:hyperlink w:anchor="sub12480000" w:history="1">
        <w:r>
          <w:rPr>
            <w:rStyle w:val="a4"/>
          </w:rPr>
          <w:t xml:space="preserve">абзацем третьим части </w:t>
        </w:r>
        <w:r>
          <w:rPr>
            <w:rStyle w:val="a4"/>
          </w:rPr>
          <w:t>второй статьи 1248</w:t>
        </w:r>
      </w:hyperlink>
      <w:r>
        <w:rPr>
          <w:rStyle w:val="s0"/>
        </w:rPr>
        <w:t xml:space="preserve"> и </w:t>
      </w:r>
      <w:hyperlink w:anchor="sub12520000" w:history="1">
        <w:r>
          <w:rPr>
            <w:rStyle w:val="a4"/>
          </w:rPr>
          <w:t>статьей 1252</w:t>
        </w:r>
      </w:hyperlink>
      <w:r>
        <w:rPr>
          <w:rStyle w:val="s0"/>
        </w:rPr>
        <w:t xml:space="preserve"> настоящего Кодекса, присутствие не менее двух свидетелей при удостоверении завещания является обязательным.</w:t>
      </w:r>
    </w:p>
    <w:p w:rsidR="00000000" w:rsidRDefault="007F1460">
      <w:pPr>
        <w:pStyle w:val="pj"/>
      </w:pPr>
      <w:r>
        <w:rPr>
          <w:rStyle w:val="s0"/>
        </w:rPr>
        <w:t>3. Свидетелями могут быть лишь лица с полной гражданской дееспособностью.</w:t>
      </w:r>
    </w:p>
    <w:p w:rsidR="00000000" w:rsidRDefault="007F1460">
      <w:pPr>
        <w:pStyle w:val="pj"/>
      </w:pPr>
      <w:r>
        <w:rPr>
          <w:rStyle w:val="s0"/>
        </w:rPr>
        <w:t>4. Сви</w:t>
      </w:r>
      <w:r>
        <w:rPr>
          <w:rStyle w:val="s0"/>
        </w:rPr>
        <w:t>детелями не могут быть:</w:t>
      </w:r>
    </w:p>
    <w:p w:rsidR="00000000" w:rsidRDefault="007F1460">
      <w:pPr>
        <w:pStyle w:val="pj"/>
      </w:pPr>
      <w:r>
        <w:rPr>
          <w:rStyle w:val="s0"/>
        </w:rPr>
        <w:t>1) нотариус или другое должностное, служебное лицо, удостоверяющее завещание;</w:t>
      </w:r>
    </w:p>
    <w:p w:rsidR="00000000" w:rsidRDefault="007F1460">
      <w:pPr>
        <w:pStyle w:val="pj"/>
      </w:pPr>
      <w:r>
        <w:rPr>
          <w:rStyle w:val="s0"/>
        </w:rPr>
        <w:t>2) наследники по завещанию;</w:t>
      </w:r>
    </w:p>
    <w:p w:rsidR="00000000" w:rsidRDefault="007F1460">
      <w:pPr>
        <w:pStyle w:val="pj"/>
      </w:pPr>
      <w:r>
        <w:rPr>
          <w:rStyle w:val="s0"/>
        </w:rPr>
        <w:t>3) члены семьи и близкие родственники наследников по завещанию;</w:t>
      </w:r>
    </w:p>
    <w:p w:rsidR="00000000" w:rsidRDefault="007F1460">
      <w:pPr>
        <w:pStyle w:val="pj"/>
      </w:pPr>
      <w:r>
        <w:rPr>
          <w:rStyle w:val="s0"/>
        </w:rPr>
        <w:t>4) лица, которые не могут прочитать или подписать завещание.</w:t>
      </w:r>
    </w:p>
    <w:p w:rsidR="00000000" w:rsidRDefault="007F1460">
      <w:pPr>
        <w:pStyle w:val="pj"/>
      </w:pPr>
      <w:r>
        <w:rPr>
          <w:rStyle w:val="s0"/>
        </w:rPr>
        <w:t>5</w:t>
      </w:r>
      <w:r>
        <w:rPr>
          <w:rStyle w:val="s0"/>
        </w:rPr>
        <w:t>. Свидетели, при которых удостоверено завещание, зачитывают его вслух и ставят свои подписи на нем.</w:t>
      </w:r>
    </w:p>
    <w:p w:rsidR="00000000" w:rsidRDefault="007F1460">
      <w:pPr>
        <w:pStyle w:val="pj"/>
      </w:pPr>
      <w:r>
        <w:rPr>
          <w:rStyle w:val="s0"/>
        </w:rPr>
        <w:t>6. В текст завещания заносятся сведения о лице свидетелей.</w:t>
      </w:r>
    </w:p>
    <w:p w:rsidR="00000000" w:rsidRDefault="007F1460">
      <w:pPr>
        <w:pStyle w:val="pj"/>
      </w:pPr>
      <w:r>
        <w:rPr>
          <w:rStyle w:val="s0"/>
        </w:rPr>
        <w:t> </w:t>
      </w:r>
    </w:p>
    <w:p w:rsidR="00000000" w:rsidRDefault="007F1460">
      <w:pPr>
        <w:pStyle w:val="pj"/>
        <w:ind w:left="1200" w:hanging="800"/>
      </w:pPr>
      <w:bookmarkStart w:id="1289" w:name="SUB12540000"/>
      <w:bookmarkEnd w:id="1289"/>
      <w:r>
        <w:rPr>
          <w:rStyle w:val="s1"/>
        </w:rPr>
        <w:t xml:space="preserve">Статья 1254. </w:t>
      </w:r>
      <w:r>
        <w:rPr>
          <w:rStyle w:val="s0"/>
        </w:rPr>
        <w:t>Право завещателя на отмену и изменение завещания</w:t>
      </w:r>
    </w:p>
    <w:p w:rsidR="00000000" w:rsidRDefault="007F1460">
      <w:pPr>
        <w:pStyle w:val="pj"/>
      </w:pPr>
      <w:r>
        <w:rPr>
          <w:rStyle w:val="s0"/>
        </w:rPr>
        <w:t>1. Завещатель имеет право в любое</w:t>
      </w:r>
      <w:r>
        <w:rPr>
          <w:rStyle w:val="s0"/>
        </w:rPr>
        <w:t xml:space="preserve"> время отменить завещание.</w:t>
      </w:r>
    </w:p>
    <w:p w:rsidR="00000000" w:rsidRDefault="007F1460">
      <w:pPr>
        <w:pStyle w:val="pj"/>
      </w:pPr>
      <w:r>
        <w:rPr>
          <w:rStyle w:val="s0"/>
        </w:rPr>
        <w:t>2. Завещатель имеет право в любое время составить новое завещание. Завещание, которое было составлено позднее, отменяет предыдущее завещание полностью или в той части, в которой оно ему противоречит.</w:t>
      </w:r>
    </w:p>
    <w:p w:rsidR="00000000" w:rsidRDefault="007F1460">
      <w:pPr>
        <w:pStyle w:val="pj"/>
      </w:pPr>
      <w:r>
        <w:rPr>
          <w:rStyle w:val="s0"/>
        </w:rPr>
        <w:t>3. Каждое новое завещание отм</w:t>
      </w:r>
      <w:r>
        <w:rPr>
          <w:rStyle w:val="s0"/>
        </w:rPr>
        <w:t>еняет предыдущее и не восстанавливает завещание, которое завещатель составил перед ним.</w:t>
      </w:r>
    </w:p>
    <w:p w:rsidR="00000000" w:rsidRDefault="007F1460">
      <w:pPr>
        <w:pStyle w:val="pj"/>
      </w:pPr>
      <w:r>
        <w:rPr>
          <w:rStyle w:val="s0"/>
        </w:rPr>
        <w:t xml:space="preserve">4. Если новое завещание, составленное завещателем, было признано недействительным, действие предыдущего завещания не восстанавливается, кроме случаев, установленных </w:t>
      </w:r>
      <w:hyperlink w:anchor="sub2250000" w:history="1">
        <w:r>
          <w:rPr>
            <w:rStyle w:val="a4"/>
          </w:rPr>
          <w:t>статьями 225</w:t>
        </w:r>
      </w:hyperlink>
      <w:r>
        <w:rPr>
          <w:rStyle w:val="s0"/>
        </w:rPr>
        <w:t xml:space="preserve"> и </w:t>
      </w:r>
      <w:hyperlink w:anchor="sub2310000" w:history="1">
        <w:r>
          <w:rPr>
            <w:rStyle w:val="a4"/>
          </w:rPr>
          <w:t>231</w:t>
        </w:r>
      </w:hyperlink>
      <w:r>
        <w:rPr>
          <w:rStyle w:val="s0"/>
        </w:rPr>
        <w:t xml:space="preserve"> настоящего Кодекса.</w:t>
      </w:r>
    </w:p>
    <w:p w:rsidR="00000000" w:rsidRDefault="007F1460">
      <w:pPr>
        <w:pStyle w:val="pj"/>
      </w:pPr>
      <w:r>
        <w:rPr>
          <w:rStyle w:val="s0"/>
        </w:rPr>
        <w:t>5. Завещатель имеет право в любое время внести в завещание изменения.</w:t>
      </w:r>
    </w:p>
    <w:p w:rsidR="00000000" w:rsidRDefault="007F1460">
      <w:pPr>
        <w:pStyle w:val="pj"/>
      </w:pPr>
      <w:r>
        <w:rPr>
          <w:rStyle w:val="s0"/>
        </w:rPr>
        <w:t>6. Отмена завещания, внесение в него изменений производятся завещателем лично.</w:t>
      </w:r>
    </w:p>
    <w:p w:rsidR="00000000" w:rsidRDefault="007F1460">
      <w:pPr>
        <w:pStyle w:val="pj"/>
      </w:pPr>
      <w:r>
        <w:rPr>
          <w:rStyle w:val="s0"/>
        </w:rPr>
        <w:t>7. От</w:t>
      </w:r>
      <w:r>
        <w:rPr>
          <w:rStyle w:val="s0"/>
        </w:rPr>
        <w:t xml:space="preserve">мена завещания, внесение в него изменений производятся в порядке, установленном настоящим Кодексом для удостоверения завещания </w:t>
      </w:r>
      <w:r>
        <w:t xml:space="preserve">и подлежат </w:t>
      </w:r>
      <w:r>
        <w:rPr>
          <w:rStyle w:val="hps"/>
        </w:rPr>
        <w:t>государственной</w:t>
      </w:r>
      <w:r>
        <w:t xml:space="preserve"> </w:t>
      </w:r>
      <w:r>
        <w:rPr>
          <w:rStyle w:val="hps"/>
        </w:rPr>
        <w:t>регистрации</w:t>
      </w:r>
      <w:r>
        <w:t xml:space="preserve"> </w:t>
      </w:r>
      <w:r>
        <w:rPr>
          <w:rStyle w:val="hps"/>
        </w:rPr>
        <w:t>в Наследственном</w:t>
      </w:r>
      <w:r>
        <w:t xml:space="preserve"> </w:t>
      </w:r>
      <w:r>
        <w:rPr>
          <w:rStyle w:val="hps"/>
        </w:rPr>
        <w:t>реестре</w:t>
      </w:r>
      <w:r>
        <w:t xml:space="preserve"> </w:t>
      </w:r>
      <w:r>
        <w:rPr>
          <w:rStyle w:val="hps"/>
        </w:rPr>
        <w:t>в порядке</w:t>
      </w:r>
      <w:r>
        <w:t xml:space="preserve">, </w:t>
      </w:r>
      <w:r>
        <w:rPr>
          <w:rStyle w:val="hps"/>
        </w:rPr>
        <w:t>утвержденном</w:t>
      </w:r>
      <w:r>
        <w:t xml:space="preserve"> </w:t>
      </w:r>
      <w:r>
        <w:rPr>
          <w:rStyle w:val="hps"/>
        </w:rPr>
        <w:t>Кабинетом</w:t>
      </w:r>
      <w:r>
        <w:t xml:space="preserve"> </w:t>
      </w:r>
      <w:r>
        <w:rPr>
          <w:rStyle w:val="hps"/>
        </w:rPr>
        <w:t>Министров</w:t>
      </w:r>
      <w:r>
        <w:t xml:space="preserve"> </w:t>
      </w:r>
      <w:r>
        <w:rPr>
          <w:rStyle w:val="hps"/>
        </w:rPr>
        <w:t>Украины</w:t>
      </w:r>
      <w:r>
        <w:rPr>
          <w:rStyle w:val="s0"/>
        </w:rPr>
        <w:t>.</w:t>
      </w:r>
    </w:p>
    <w:p w:rsidR="00000000" w:rsidRDefault="007F1460">
      <w:pPr>
        <w:pStyle w:val="pj"/>
      </w:pPr>
      <w:r>
        <w:rPr>
          <w:rStyle w:val="s0"/>
        </w:rPr>
        <w:t> </w:t>
      </w:r>
    </w:p>
    <w:p w:rsidR="00000000" w:rsidRDefault="007F1460">
      <w:pPr>
        <w:pStyle w:val="pj"/>
        <w:ind w:left="1200" w:hanging="800"/>
      </w:pPr>
      <w:bookmarkStart w:id="1290" w:name="SUB12550000"/>
      <w:bookmarkEnd w:id="1290"/>
      <w:r>
        <w:rPr>
          <w:rStyle w:val="s1"/>
        </w:rPr>
        <w:t xml:space="preserve">Статья 1255. </w:t>
      </w:r>
      <w:r>
        <w:rPr>
          <w:rStyle w:val="s0"/>
        </w:rPr>
        <w:t>Тайна завещания</w:t>
      </w:r>
    </w:p>
    <w:p w:rsidR="00000000" w:rsidRDefault="007F1460">
      <w:pPr>
        <w:pStyle w:val="pj"/>
      </w:pPr>
      <w:r>
        <w:rPr>
          <w:rStyle w:val="s0"/>
        </w:rPr>
        <w:t>1. Нотариус, другое должностное, служебное лицо, удостоверяющее завещание, свидетели, а также физическое лицо, подписывающее завещание вместо завещателя, не имеют права до открытия наследства разглашать сведения о факте составл</w:t>
      </w:r>
      <w:r>
        <w:rPr>
          <w:rStyle w:val="s0"/>
        </w:rPr>
        <w:t>ения завещания, его содержании, отмене или изменении завещания.</w:t>
      </w:r>
    </w:p>
    <w:p w:rsidR="00000000" w:rsidRDefault="007F1460">
      <w:pPr>
        <w:pStyle w:val="pj"/>
      </w:pPr>
      <w:r>
        <w:rPr>
          <w:rStyle w:val="s0"/>
        </w:rPr>
        <w:t> </w:t>
      </w:r>
    </w:p>
    <w:p w:rsidR="00000000" w:rsidRDefault="007F1460">
      <w:pPr>
        <w:pStyle w:val="pj"/>
        <w:ind w:left="1200" w:hanging="800"/>
      </w:pPr>
      <w:bookmarkStart w:id="1291" w:name="SUB12560000"/>
      <w:bookmarkEnd w:id="1291"/>
      <w:r>
        <w:rPr>
          <w:rStyle w:val="s1"/>
        </w:rPr>
        <w:t xml:space="preserve">Статья 1256. </w:t>
      </w:r>
      <w:r>
        <w:rPr>
          <w:rStyle w:val="s0"/>
        </w:rPr>
        <w:t>Толкование завещания</w:t>
      </w:r>
    </w:p>
    <w:p w:rsidR="00000000" w:rsidRDefault="007F1460">
      <w:pPr>
        <w:pStyle w:val="pj"/>
      </w:pPr>
      <w:r>
        <w:rPr>
          <w:rStyle w:val="s0"/>
        </w:rPr>
        <w:t>1. Толкование завещания может быть осуществлено после открытия наследства самими наследниками.</w:t>
      </w:r>
    </w:p>
    <w:p w:rsidR="00000000" w:rsidRDefault="007F1460">
      <w:pPr>
        <w:pStyle w:val="pj"/>
      </w:pPr>
      <w:r>
        <w:rPr>
          <w:rStyle w:val="s0"/>
        </w:rPr>
        <w:t>2. В случае спора между наследниками толкование завещания осу</w:t>
      </w:r>
      <w:r>
        <w:rPr>
          <w:rStyle w:val="s0"/>
        </w:rPr>
        <w:t xml:space="preserve">ществляется судом в соответствии со </w:t>
      </w:r>
      <w:hyperlink w:anchor="sub2130000" w:history="1">
        <w:r>
          <w:rPr>
            <w:rStyle w:val="a4"/>
          </w:rPr>
          <w:t>статьей 213</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292" w:name="SUB12570000"/>
      <w:bookmarkEnd w:id="1292"/>
      <w:r>
        <w:rPr>
          <w:rStyle w:val="s1"/>
        </w:rPr>
        <w:t xml:space="preserve">Статья 1257. </w:t>
      </w:r>
      <w:r>
        <w:rPr>
          <w:rStyle w:val="s0"/>
        </w:rPr>
        <w:t>Недействительность завещания</w:t>
      </w:r>
    </w:p>
    <w:p w:rsidR="00000000" w:rsidRDefault="007F1460">
      <w:pPr>
        <w:pStyle w:val="pj"/>
      </w:pPr>
      <w:r>
        <w:rPr>
          <w:rStyle w:val="s0"/>
        </w:rPr>
        <w:t>1. Завещание, составленное лицом, которое не имело на это права, а также завещание, составленное с нарушением т</w:t>
      </w:r>
      <w:r>
        <w:rPr>
          <w:rStyle w:val="s0"/>
        </w:rPr>
        <w:t>ребований по его форме и удостоверению, является ничтожным.</w:t>
      </w:r>
    </w:p>
    <w:p w:rsidR="00000000" w:rsidRDefault="007F1460">
      <w:pPr>
        <w:pStyle w:val="pj"/>
      </w:pPr>
      <w:r>
        <w:rPr>
          <w:rStyle w:val="s0"/>
        </w:rPr>
        <w:t>2. По иску заинтересованного лица суд признает завещание недействительным, если будет установлено, что волеизъявление завещателя не было свободным и не соответствовало его воле.</w:t>
      </w:r>
    </w:p>
    <w:p w:rsidR="00000000" w:rsidRDefault="007F1460">
      <w:pPr>
        <w:pStyle w:val="pj"/>
      </w:pPr>
      <w:r>
        <w:rPr>
          <w:rStyle w:val="s0"/>
        </w:rPr>
        <w:t>3. Недействительно</w:t>
      </w:r>
      <w:r>
        <w:rPr>
          <w:rStyle w:val="s0"/>
        </w:rPr>
        <w:t>сть отдельного распоряжения, содержащегося в завещании, не имеет следствием недействительности другой его части.</w:t>
      </w:r>
    </w:p>
    <w:p w:rsidR="00000000" w:rsidRDefault="007F1460">
      <w:pPr>
        <w:pStyle w:val="pj"/>
      </w:pPr>
      <w:r>
        <w:rPr>
          <w:rStyle w:val="s0"/>
        </w:rPr>
        <w:t xml:space="preserve">4. В случае недействительности завещания наследник, который по этому завещанию был лишен права на наследование, получает право на наследование </w:t>
      </w:r>
      <w:r>
        <w:rPr>
          <w:rStyle w:val="s0"/>
        </w:rPr>
        <w:t>по закону на общих основаниях.</w:t>
      </w:r>
    </w:p>
    <w:p w:rsidR="00000000" w:rsidRDefault="007F1460">
      <w:pPr>
        <w:pStyle w:val="pj"/>
      </w:pPr>
      <w:r>
        <w:rPr>
          <w:rStyle w:val="s0"/>
        </w:rPr>
        <w:t> </w:t>
      </w:r>
    </w:p>
    <w:p w:rsidR="00000000" w:rsidRDefault="007F1460">
      <w:pPr>
        <w:pStyle w:val="pc"/>
      </w:pPr>
      <w:bookmarkStart w:id="1293" w:name="SUB12580000"/>
      <w:bookmarkEnd w:id="1293"/>
      <w:r>
        <w:rPr>
          <w:rStyle w:val="s1"/>
        </w:rPr>
        <w:t>Глава 86. Наследование по закону</w:t>
      </w:r>
    </w:p>
    <w:p w:rsidR="00000000" w:rsidRDefault="007F1460">
      <w:pPr>
        <w:pStyle w:val="pj"/>
      </w:pPr>
      <w:r>
        <w:rPr>
          <w:rStyle w:val="s0"/>
        </w:rPr>
        <w:t> </w:t>
      </w:r>
    </w:p>
    <w:p w:rsidR="00000000" w:rsidRDefault="007F1460">
      <w:pPr>
        <w:pStyle w:val="pj"/>
        <w:ind w:left="1200" w:hanging="800"/>
      </w:pPr>
      <w:r>
        <w:rPr>
          <w:rStyle w:val="s1"/>
        </w:rPr>
        <w:t xml:space="preserve">Статья 1258. </w:t>
      </w:r>
      <w:r>
        <w:rPr>
          <w:rStyle w:val="s0"/>
        </w:rPr>
        <w:t>Очередность наследования по закону</w:t>
      </w:r>
    </w:p>
    <w:p w:rsidR="00000000" w:rsidRDefault="007F1460">
      <w:pPr>
        <w:pStyle w:val="pj"/>
      </w:pPr>
      <w:r>
        <w:rPr>
          <w:rStyle w:val="s0"/>
        </w:rPr>
        <w:t>1. Наследники по закону получают право на наследование поочередно.</w:t>
      </w:r>
    </w:p>
    <w:p w:rsidR="00000000" w:rsidRDefault="007F1460">
      <w:pPr>
        <w:pStyle w:val="pj"/>
      </w:pPr>
      <w:r>
        <w:rPr>
          <w:rStyle w:val="s0"/>
        </w:rPr>
        <w:t>2. Каждая последующая очередь наследников по закону получает право на нас</w:t>
      </w:r>
      <w:r>
        <w:rPr>
          <w:rStyle w:val="s0"/>
        </w:rPr>
        <w:t xml:space="preserve">ледование при отсутствии наследников предыдущей очереди, устранении их от права на наследование, непринятии ими наследства или отказе от его принятия, кроме случаев, установленных </w:t>
      </w:r>
      <w:hyperlink w:anchor="sub12590000" w:history="1">
        <w:r>
          <w:rPr>
            <w:rStyle w:val="a4"/>
          </w:rPr>
          <w:t>статьей 1259</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294" w:name="SUB12590000"/>
      <w:bookmarkEnd w:id="1294"/>
      <w:r>
        <w:rPr>
          <w:rStyle w:val="s1"/>
        </w:rPr>
        <w:t xml:space="preserve">Статья </w:t>
      </w:r>
      <w:r>
        <w:rPr>
          <w:rStyle w:val="s1"/>
        </w:rPr>
        <w:t xml:space="preserve">1259. </w:t>
      </w:r>
      <w:r>
        <w:rPr>
          <w:rStyle w:val="s0"/>
        </w:rPr>
        <w:t>Изменение очередности получения права на наследование</w:t>
      </w:r>
    </w:p>
    <w:p w:rsidR="00000000" w:rsidRDefault="007F1460">
      <w:pPr>
        <w:pStyle w:val="pj"/>
      </w:pPr>
      <w:r>
        <w:rPr>
          <w:rStyle w:val="s0"/>
        </w:rPr>
        <w:t xml:space="preserve">1. Очередность получения наследниками по закону права на наследование может быть изменена нотариально удостоверенным договором заинтересованных наследников, заключенным после открытия наследства. </w:t>
      </w:r>
      <w:r>
        <w:rPr>
          <w:rStyle w:val="s0"/>
        </w:rPr>
        <w:t>Этот договор не может нарушить прав наследника, который не принимает в нем участия, а также наследника, который имеет право на обязательную долю в наследстве.</w:t>
      </w:r>
    </w:p>
    <w:p w:rsidR="00000000" w:rsidRDefault="007F1460">
      <w:pPr>
        <w:pStyle w:val="pj"/>
      </w:pPr>
      <w:r>
        <w:rPr>
          <w:rStyle w:val="s0"/>
        </w:rPr>
        <w:t xml:space="preserve">2. Физическое лицо, являющееся наследником по закону последующих очередей, может по решению суда </w:t>
      </w:r>
      <w:r>
        <w:rPr>
          <w:rStyle w:val="s0"/>
        </w:rPr>
        <w:t>получить право на наследование вместе с наследниками той очереди, которая имеет право на наследование, при условии, что оно в течение длительного времени заботилось, материально обеспечивало, оказывало другую помощь наследодателю, который вследствие прекло</w:t>
      </w:r>
      <w:r>
        <w:rPr>
          <w:rStyle w:val="s0"/>
        </w:rPr>
        <w:t>нного возраста, тяжелой болезни или увечья был в беспомощном состоянии.</w:t>
      </w:r>
    </w:p>
    <w:p w:rsidR="00000000" w:rsidRDefault="007F1460">
      <w:pPr>
        <w:pStyle w:val="pj"/>
      </w:pPr>
      <w:r>
        <w:rPr>
          <w:rStyle w:val="s0"/>
        </w:rPr>
        <w:t> </w:t>
      </w:r>
    </w:p>
    <w:p w:rsidR="00000000" w:rsidRDefault="007F1460">
      <w:pPr>
        <w:pStyle w:val="pj"/>
        <w:ind w:left="1200" w:hanging="800"/>
      </w:pPr>
      <w:bookmarkStart w:id="1295" w:name="SUB12600000"/>
      <w:bookmarkEnd w:id="1295"/>
      <w:r>
        <w:rPr>
          <w:rStyle w:val="s1"/>
        </w:rPr>
        <w:t xml:space="preserve">Статья 1260. </w:t>
      </w:r>
      <w:r>
        <w:rPr>
          <w:rStyle w:val="s0"/>
        </w:rPr>
        <w:t>Наследование усыновленными и усыновителями</w:t>
      </w:r>
    </w:p>
    <w:p w:rsidR="00000000" w:rsidRDefault="007F1460">
      <w:pPr>
        <w:pStyle w:val="pj"/>
      </w:pPr>
      <w:r>
        <w:rPr>
          <w:rStyle w:val="s0"/>
        </w:rPr>
        <w:t>1. При наследовании по закону усыновленный и его потомки, с одной стороны, и усыновитель и его родственники - с другой, прирав</w:t>
      </w:r>
      <w:r>
        <w:rPr>
          <w:rStyle w:val="s0"/>
        </w:rPr>
        <w:t>ниваются к родственникам по происхождению.</w:t>
      </w:r>
    </w:p>
    <w:p w:rsidR="00000000" w:rsidRDefault="007F1460">
      <w:pPr>
        <w:pStyle w:val="pj"/>
      </w:pPr>
      <w:r>
        <w:rPr>
          <w:rStyle w:val="s0"/>
        </w:rPr>
        <w:t>2. Усыновленный и его потомки не наследуют по закону после смерти родителей усыновленного, других его родственников по происхождению по восходящей линии.</w:t>
      </w:r>
    </w:p>
    <w:p w:rsidR="00000000" w:rsidRDefault="007F1460">
      <w:pPr>
        <w:pStyle w:val="pj"/>
      </w:pPr>
      <w:r>
        <w:rPr>
          <w:rStyle w:val="s0"/>
        </w:rPr>
        <w:t>Родители усыновленного и другие его родственники по происхо</w:t>
      </w:r>
      <w:r>
        <w:rPr>
          <w:rStyle w:val="s0"/>
        </w:rPr>
        <w:t>ждению по восходящей линии не наследуют по закону после смерти усыновленного и его потомков.</w:t>
      </w:r>
    </w:p>
    <w:p w:rsidR="00000000" w:rsidRDefault="007F1460">
      <w:pPr>
        <w:pStyle w:val="pj"/>
      </w:pPr>
      <w:r>
        <w:rPr>
          <w:rStyle w:val="s0"/>
        </w:rPr>
        <w:t>3. Если по решению суда об усыновлении сохранена правовая связь между усыновленным и его бабкой, дедом, братом и сестрой по происхождению, то в случае смерти его б</w:t>
      </w:r>
      <w:r>
        <w:rPr>
          <w:rStyle w:val="s0"/>
        </w:rPr>
        <w:t>абки, деда по происхождению усыновленный имеет право на наследование по праву представления, а в случае смерти его брата, сестры по происхождению - имеет право на наследование как наследник второй очереди.</w:t>
      </w:r>
    </w:p>
    <w:p w:rsidR="00000000" w:rsidRDefault="007F1460">
      <w:pPr>
        <w:pStyle w:val="pj"/>
      </w:pPr>
      <w:r>
        <w:rPr>
          <w:rStyle w:val="s0"/>
        </w:rPr>
        <w:t>В случае смерти усыновленного его бабка, дед, брат, сестра по происхождению, с которыми была сохранена правовая связь, наследуют на общих основаниях.</w:t>
      </w:r>
    </w:p>
    <w:p w:rsidR="00000000" w:rsidRDefault="007F1460">
      <w:pPr>
        <w:pStyle w:val="pj"/>
      </w:pPr>
      <w:r>
        <w:rPr>
          <w:rStyle w:val="s0"/>
        </w:rPr>
        <w:t> </w:t>
      </w:r>
    </w:p>
    <w:p w:rsidR="00000000" w:rsidRDefault="007F1460">
      <w:pPr>
        <w:pStyle w:val="pj"/>
        <w:ind w:left="1200" w:hanging="800"/>
      </w:pPr>
      <w:bookmarkStart w:id="1296" w:name="SUB12610000"/>
      <w:bookmarkEnd w:id="1296"/>
      <w:r>
        <w:rPr>
          <w:rStyle w:val="s1"/>
        </w:rPr>
        <w:t xml:space="preserve">Статья 1261. </w:t>
      </w:r>
      <w:r>
        <w:rPr>
          <w:rStyle w:val="s0"/>
        </w:rPr>
        <w:t>Первая очередь наследников по закону</w:t>
      </w:r>
    </w:p>
    <w:p w:rsidR="00000000" w:rsidRDefault="007F1460">
      <w:pPr>
        <w:pStyle w:val="pj"/>
      </w:pPr>
      <w:r>
        <w:rPr>
          <w:rStyle w:val="s0"/>
        </w:rPr>
        <w:t>1. В первую очередь право на наследование по закону им</w:t>
      </w:r>
      <w:r>
        <w:rPr>
          <w:rStyle w:val="s0"/>
        </w:rPr>
        <w:t>еют дети наследодателя, в том числе зачатые при жизни наследодателя и родившиеся после его смерти, тот из супругов, который его пережил, и родители.</w:t>
      </w:r>
    </w:p>
    <w:p w:rsidR="00000000" w:rsidRDefault="007F1460">
      <w:pPr>
        <w:pStyle w:val="pj"/>
      </w:pPr>
      <w:r>
        <w:rPr>
          <w:rStyle w:val="s0"/>
        </w:rPr>
        <w:t> </w:t>
      </w:r>
    </w:p>
    <w:p w:rsidR="00000000" w:rsidRDefault="007F1460">
      <w:pPr>
        <w:pStyle w:val="pj"/>
        <w:ind w:left="1200" w:hanging="800"/>
      </w:pPr>
      <w:bookmarkStart w:id="1297" w:name="SUB12620000"/>
      <w:bookmarkEnd w:id="1297"/>
      <w:r>
        <w:rPr>
          <w:rStyle w:val="s1"/>
        </w:rPr>
        <w:t xml:space="preserve">Статья 1262. </w:t>
      </w:r>
      <w:r>
        <w:rPr>
          <w:rStyle w:val="s0"/>
        </w:rPr>
        <w:t>Вторая очередь наследников по закону</w:t>
      </w:r>
    </w:p>
    <w:p w:rsidR="00000000" w:rsidRDefault="007F1460">
      <w:pPr>
        <w:pStyle w:val="pj"/>
      </w:pPr>
      <w:r>
        <w:rPr>
          <w:rStyle w:val="s0"/>
        </w:rPr>
        <w:t>1. Во вторую очередь право на наследование по закону им</w:t>
      </w:r>
      <w:r>
        <w:rPr>
          <w:rStyle w:val="s0"/>
        </w:rPr>
        <w:t>еют родные братья и сестры наследодателя, его бабка и дед как со стороны отца, так и со стороны матери.</w:t>
      </w:r>
    </w:p>
    <w:p w:rsidR="00000000" w:rsidRDefault="007F1460">
      <w:pPr>
        <w:pStyle w:val="pj"/>
      </w:pPr>
      <w:r>
        <w:rPr>
          <w:rStyle w:val="s0"/>
        </w:rPr>
        <w:t> </w:t>
      </w:r>
    </w:p>
    <w:p w:rsidR="00000000" w:rsidRDefault="007F1460">
      <w:pPr>
        <w:pStyle w:val="pj"/>
        <w:ind w:left="1200" w:hanging="800"/>
      </w:pPr>
      <w:bookmarkStart w:id="1298" w:name="SUB12630000"/>
      <w:bookmarkEnd w:id="1298"/>
      <w:r>
        <w:rPr>
          <w:rStyle w:val="s1"/>
        </w:rPr>
        <w:t xml:space="preserve">Статья 1263. </w:t>
      </w:r>
      <w:r>
        <w:rPr>
          <w:rStyle w:val="s0"/>
        </w:rPr>
        <w:t>Третья очередь наследников по закону</w:t>
      </w:r>
    </w:p>
    <w:p w:rsidR="00000000" w:rsidRDefault="007F1460">
      <w:pPr>
        <w:pStyle w:val="pj"/>
      </w:pPr>
      <w:r>
        <w:rPr>
          <w:rStyle w:val="s0"/>
        </w:rPr>
        <w:t>1. В третью очередь право на наследование по закону имеют родные дядя и тетя наследодателя.</w:t>
      </w:r>
    </w:p>
    <w:p w:rsidR="00000000" w:rsidRDefault="007F1460">
      <w:pPr>
        <w:pStyle w:val="pj"/>
      </w:pPr>
      <w:r>
        <w:rPr>
          <w:rStyle w:val="s0"/>
        </w:rPr>
        <w:t> </w:t>
      </w:r>
    </w:p>
    <w:p w:rsidR="00000000" w:rsidRDefault="007F1460">
      <w:pPr>
        <w:pStyle w:val="pj"/>
        <w:ind w:left="1200" w:hanging="800"/>
      </w:pPr>
      <w:bookmarkStart w:id="1299" w:name="SUB12640000"/>
      <w:bookmarkEnd w:id="1299"/>
      <w:r>
        <w:rPr>
          <w:rStyle w:val="s1"/>
        </w:rPr>
        <w:t xml:space="preserve">Статья 1264. </w:t>
      </w:r>
      <w:r>
        <w:rPr>
          <w:rStyle w:val="s0"/>
        </w:rPr>
        <w:t>Четвертая очередь наследников по закону</w:t>
      </w:r>
    </w:p>
    <w:p w:rsidR="00000000" w:rsidRDefault="007F1460">
      <w:pPr>
        <w:pStyle w:val="pj"/>
      </w:pPr>
      <w:r>
        <w:rPr>
          <w:rStyle w:val="s0"/>
        </w:rPr>
        <w:t>1. В четвертую очередь право на наследование по закону имеют лица, проживавшие с наследодателем одной семьей не менее пяти лет до времени открытия наследства.</w:t>
      </w:r>
    </w:p>
    <w:p w:rsidR="00000000" w:rsidRDefault="007F1460">
      <w:pPr>
        <w:pStyle w:val="pj"/>
      </w:pPr>
      <w:r>
        <w:rPr>
          <w:rStyle w:val="s0"/>
        </w:rPr>
        <w:t> </w:t>
      </w:r>
    </w:p>
    <w:p w:rsidR="00000000" w:rsidRDefault="007F1460">
      <w:pPr>
        <w:pStyle w:val="pj"/>
        <w:ind w:left="1200" w:hanging="800"/>
      </w:pPr>
      <w:bookmarkStart w:id="1300" w:name="SUB12650000"/>
      <w:bookmarkEnd w:id="1300"/>
      <w:r>
        <w:rPr>
          <w:rStyle w:val="s1"/>
        </w:rPr>
        <w:t xml:space="preserve">Статья 1265. </w:t>
      </w:r>
      <w:r>
        <w:rPr>
          <w:rStyle w:val="s0"/>
        </w:rPr>
        <w:t xml:space="preserve">Пятая очередь наследников по </w:t>
      </w:r>
      <w:r>
        <w:rPr>
          <w:rStyle w:val="s0"/>
        </w:rPr>
        <w:t>закону</w:t>
      </w:r>
    </w:p>
    <w:p w:rsidR="00000000" w:rsidRDefault="007F1460">
      <w:pPr>
        <w:pStyle w:val="pj"/>
      </w:pPr>
      <w:r>
        <w:rPr>
          <w:rStyle w:val="s0"/>
        </w:rPr>
        <w:t>1. В пятую очередь право на наследование по закону имеют другие родственники наследодателя до шестой степени родства включительно, причем родственники более близкой степени родства отстраняют от права наследования родственников дальней степени родст</w:t>
      </w:r>
      <w:r>
        <w:rPr>
          <w:rStyle w:val="s0"/>
        </w:rPr>
        <w:t>ва.</w:t>
      </w:r>
    </w:p>
    <w:p w:rsidR="00000000" w:rsidRDefault="007F1460">
      <w:pPr>
        <w:pStyle w:val="pj"/>
      </w:pPr>
      <w:r>
        <w:rPr>
          <w:rStyle w:val="s0"/>
        </w:rPr>
        <w:t>Степень родства определяется по числу рождений, которые отдаляют родственника от наследодателя. Рождение самого наследодателя не входит в это число.</w:t>
      </w:r>
    </w:p>
    <w:p w:rsidR="00000000" w:rsidRDefault="007F1460">
      <w:pPr>
        <w:pStyle w:val="pj"/>
      </w:pPr>
      <w:r>
        <w:rPr>
          <w:rStyle w:val="s0"/>
        </w:rPr>
        <w:t>2. В пятую очередь право на наследование по закону получают иждивенцы наследодателя, которые не были чл</w:t>
      </w:r>
      <w:r>
        <w:rPr>
          <w:rStyle w:val="s0"/>
        </w:rPr>
        <w:t>енами его семьи.</w:t>
      </w:r>
    </w:p>
    <w:p w:rsidR="00000000" w:rsidRDefault="007F1460">
      <w:pPr>
        <w:pStyle w:val="pj"/>
      </w:pPr>
      <w:r>
        <w:rPr>
          <w:rStyle w:val="s0"/>
        </w:rPr>
        <w:t xml:space="preserve">Иждивенцем считается несовершеннолетнее или нетрудоспособное лицо, которое не было членом семьи наследодателя, но не менее пяти лет получало от него материальную помощь, которая была для него единственным или основным источником средств к </w:t>
      </w:r>
      <w:r>
        <w:rPr>
          <w:rStyle w:val="s0"/>
        </w:rPr>
        <w:t>существованию.</w:t>
      </w:r>
    </w:p>
    <w:p w:rsidR="00000000" w:rsidRDefault="007F1460">
      <w:pPr>
        <w:pStyle w:val="pj"/>
      </w:pPr>
      <w:r>
        <w:rPr>
          <w:rStyle w:val="s0"/>
        </w:rPr>
        <w:t> </w:t>
      </w:r>
    </w:p>
    <w:p w:rsidR="00000000" w:rsidRDefault="007F1460">
      <w:pPr>
        <w:pStyle w:val="pj"/>
        <w:ind w:left="1200" w:hanging="800"/>
      </w:pPr>
      <w:bookmarkStart w:id="1301" w:name="SUB12660000"/>
      <w:bookmarkEnd w:id="1301"/>
      <w:r>
        <w:rPr>
          <w:rStyle w:val="s1"/>
        </w:rPr>
        <w:t xml:space="preserve">Статья 1266. </w:t>
      </w:r>
      <w:r>
        <w:rPr>
          <w:rStyle w:val="s0"/>
        </w:rPr>
        <w:t>Наследование по праву представления</w:t>
      </w:r>
    </w:p>
    <w:p w:rsidR="00000000" w:rsidRDefault="007F1460">
      <w:pPr>
        <w:pStyle w:val="pj"/>
      </w:pPr>
      <w:r>
        <w:rPr>
          <w:rStyle w:val="s0"/>
        </w:rPr>
        <w:t>1. Внуки, правнуки наследодателя наследуют ту долю наследства, которая причиталась бы по закону их матери, отцу, бабке, деду, если бы они были живыми на время открытия наследства.</w:t>
      </w:r>
    </w:p>
    <w:p w:rsidR="00000000" w:rsidRDefault="007F1460">
      <w:pPr>
        <w:pStyle w:val="pj"/>
      </w:pPr>
      <w:r>
        <w:rPr>
          <w:rStyle w:val="s0"/>
        </w:rPr>
        <w:t>2. Прабабк</w:t>
      </w:r>
      <w:r>
        <w:rPr>
          <w:rStyle w:val="s0"/>
        </w:rPr>
        <w:t>а, прадед наследуют ту долю наследства, которая причиталась бы по закону их детям (бабке, деду наследодателя), если бы они были живыми на время открытия наследства.</w:t>
      </w:r>
    </w:p>
    <w:p w:rsidR="00000000" w:rsidRDefault="007F1460">
      <w:pPr>
        <w:pStyle w:val="pj"/>
      </w:pPr>
      <w:r>
        <w:rPr>
          <w:rStyle w:val="s0"/>
        </w:rPr>
        <w:t xml:space="preserve">3. Племянники наследодателя наследуют ту долю наследства, которая причиталась бы по закону </w:t>
      </w:r>
      <w:r>
        <w:rPr>
          <w:rStyle w:val="s0"/>
        </w:rPr>
        <w:t>их матери, отцу (сестре, брату наследодателя), если бы они были живыми на время открытия наследства.</w:t>
      </w:r>
    </w:p>
    <w:p w:rsidR="00000000" w:rsidRDefault="007F1460">
      <w:pPr>
        <w:pStyle w:val="pj"/>
      </w:pPr>
      <w:r>
        <w:rPr>
          <w:rStyle w:val="s0"/>
        </w:rPr>
        <w:t>4. Двоюродные братья и сестры наследодателя наследуют ту долю наследства, которая причиталась бы по закону их матери, отцу (тете, дяде наследодателя), если</w:t>
      </w:r>
      <w:r>
        <w:rPr>
          <w:rStyle w:val="s0"/>
        </w:rPr>
        <w:t xml:space="preserve"> бы они были живыми на время открытия наследства.</w:t>
      </w:r>
    </w:p>
    <w:p w:rsidR="00000000" w:rsidRDefault="007F1460">
      <w:pPr>
        <w:pStyle w:val="pj"/>
      </w:pPr>
      <w:r>
        <w:rPr>
          <w:rStyle w:val="s0"/>
        </w:rPr>
        <w:t>5. Если наследование по праву представления осуществляется несколькими лицами, доля их умершего родственника делится между ними поровну.</w:t>
      </w:r>
    </w:p>
    <w:p w:rsidR="00000000" w:rsidRDefault="007F1460">
      <w:pPr>
        <w:pStyle w:val="pj"/>
      </w:pPr>
      <w:r>
        <w:rPr>
          <w:rStyle w:val="s0"/>
        </w:rPr>
        <w:t>6. При наследовании по прямой нисходящей линии право представления де</w:t>
      </w:r>
      <w:r>
        <w:rPr>
          <w:rStyle w:val="s0"/>
        </w:rPr>
        <w:t>йствует без ограничения степени родства.</w:t>
      </w:r>
    </w:p>
    <w:p w:rsidR="00000000" w:rsidRDefault="007F1460">
      <w:pPr>
        <w:pStyle w:val="pj"/>
      </w:pPr>
      <w:r>
        <w:rPr>
          <w:rStyle w:val="s0"/>
        </w:rPr>
        <w:t> </w:t>
      </w:r>
    </w:p>
    <w:p w:rsidR="00000000" w:rsidRDefault="007F1460">
      <w:pPr>
        <w:pStyle w:val="pj"/>
        <w:ind w:left="1200" w:hanging="800"/>
      </w:pPr>
      <w:bookmarkStart w:id="1302" w:name="SUB12670000"/>
      <w:bookmarkEnd w:id="1302"/>
      <w:r>
        <w:rPr>
          <w:rStyle w:val="s1"/>
        </w:rPr>
        <w:t xml:space="preserve">Статья 1267. </w:t>
      </w:r>
      <w:r>
        <w:rPr>
          <w:rStyle w:val="s0"/>
        </w:rPr>
        <w:t>Размер доли в наследстве наследников по закону</w:t>
      </w:r>
    </w:p>
    <w:p w:rsidR="00000000" w:rsidRDefault="007F1460">
      <w:pPr>
        <w:pStyle w:val="pj"/>
      </w:pPr>
      <w:r>
        <w:rPr>
          <w:rStyle w:val="s0"/>
        </w:rPr>
        <w:t>1. Доли в наследстве каждого из наследников по закону являются равными.</w:t>
      </w:r>
    </w:p>
    <w:p w:rsidR="00000000" w:rsidRDefault="007F1460">
      <w:pPr>
        <w:pStyle w:val="pj"/>
      </w:pPr>
      <w:r>
        <w:rPr>
          <w:rStyle w:val="s0"/>
        </w:rPr>
        <w:t>2. Наследники по устному соглашению между собой, если это касается движимого имущества, могут изменить размер доли в наследстве кого-то из них.</w:t>
      </w:r>
    </w:p>
    <w:p w:rsidR="00000000" w:rsidRDefault="007F1460">
      <w:pPr>
        <w:pStyle w:val="pj"/>
      </w:pPr>
      <w:r>
        <w:rPr>
          <w:rStyle w:val="s0"/>
        </w:rPr>
        <w:t>3. Наследники по письменному соглашению между собой, удостоверенному нотариусом, если это касается недвижимого и</w:t>
      </w:r>
      <w:r>
        <w:rPr>
          <w:rStyle w:val="s0"/>
        </w:rPr>
        <w:t>мущества или транспортных средств, могут изменить размер доли в наследстве кого-то из них.</w:t>
      </w:r>
    </w:p>
    <w:p w:rsidR="00000000" w:rsidRDefault="007F1460">
      <w:pPr>
        <w:pStyle w:val="pj"/>
      </w:pPr>
      <w:r>
        <w:rPr>
          <w:rStyle w:val="s0"/>
        </w:rPr>
        <w:t> </w:t>
      </w:r>
    </w:p>
    <w:p w:rsidR="00000000" w:rsidRDefault="007F1460">
      <w:pPr>
        <w:pStyle w:val="pc"/>
      </w:pPr>
      <w:bookmarkStart w:id="1303" w:name="SUB12680000"/>
      <w:bookmarkEnd w:id="1303"/>
      <w:r>
        <w:rPr>
          <w:rStyle w:val="s1"/>
        </w:rPr>
        <w:t>Глава 87. Осуществление права на наследование</w:t>
      </w:r>
    </w:p>
    <w:p w:rsidR="00000000" w:rsidRDefault="007F1460">
      <w:pPr>
        <w:pStyle w:val="pj"/>
      </w:pPr>
      <w:r>
        <w:rPr>
          <w:rStyle w:val="s0"/>
        </w:rPr>
        <w:t> </w:t>
      </w:r>
    </w:p>
    <w:p w:rsidR="00000000" w:rsidRDefault="007F1460">
      <w:pPr>
        <w:pStyle w:val="pj"/>
        <w:ind w:left="1200" w:hanging="800"/>
      </w:pPr>
      <w:r>
        <w:rPr>
          <w:rStyle w:val="s1"/>
        </w:rPr>
        <w:t xml:space="preserve">Статья 1268. </w:t>
      </w:r>
      <w:r>
        <w:rPr>
          <w:rStyle w:val="s0"/>
        </w:rPr>
        <w:t>Принятие наследства</w:t>
      </w:r>
    </w:p>
    <w:p w:rsidR="00000000" w:rsidRDefault="007F1460">
      <w:pPr>
        <w:pStyle w:val="pj"/>
      </w:pPr>
      <w:r>
        <w:rPr>
          <w:rStyle w:val="s0"/>
        </w:rPr>
        <w:t>1. Наследник по завещанию либо по закону имеет право принять наследство или не при</w:t>
      </w:r>
      <w:r>
        <w:rPr>
          <w:rStyle w:val="s0"/>
        </w:rPr>
        <w:t>нять его.</w:t>
      </w:r>
    </w:p>
    <w:p w:rsidR="00000000" w:rsidRDefault="007F1460">
      <w:pPr>
        <w:pStyle w:val="pj"/>
      </w:pPr>
      <w:r>
        <w:rPr>
          <w:rStyle w:val="s0"/>
        </w:rPr>
        <w:t>2. Не допускается принятие наследства с условием либо с оговоркой.</w:t>
      </w:r>
    </w:p>
    <w:p w:rsidR="00000000" w:rsidRDefault="007F1460">
      <w:pPr>
        <w:pStyle w:val="pj"/>
      </w:pPr>
      <w:r>
        <w:rPr>
          <w:rStyle w:val="s0"/>
        </w:rPr>
        <w:t xml:space="preserve">3. Наследник, постоянно проживавший совместно с наследодателем на время открытия наследства, считается принявшим наследство, если в течение срока, установленного </w:t>
      </w:r>
      <w:hyperlink w:anchor="sub12700000" w:history="1">
        <w:r>
          <w:rPr>
            <w:rStyle w:val="a4"/>
          </w:rPr>
          <w:t>статьей 1270</w:t>
        </w:r>
      </w:hyperlink>
      <w:r>
        <w:rPr>
          <w:rStyle w:val="s0"/>
        </w:rPr>
        <w:t xml:space="preserve"> настоящего Кодекса, он не заявил об отказе от него.</w:t>
      </w:r>
    </w:p>
    <w:p w:rsidR="00000000" w:rsidRDefault="007F1460">
      <w:pPr>
        <w:pStyle w:val="pj"/>
      </w:pPr>
      <w:r>
        <w:rPr>
          <w:rStyle w:val="s0"/>
        </w:rPr>
        <w:t>4. Малолетнее, несовершеннолетнее, недееспособное лицо, а также лицо, гражданская дееспособность которого ограничена, считаются принявшими наследство, кроме случаев, установл</w:t>
      </w:r>
      <w:r>
        <w:rPr>
          <w:rStyle w:val="s0"/>
        </w:rPr>
        <w:t xml:space="preserve">енных </w:t>
      </w:r>
      <w:hyperlink w:anchor="sub12730000" w:history="1">
        <w:r>
          <w:rPr>
            <w:rStyle w:val="a4"/>
          </w:rPr>
          <w:t>частями второй-четвертой статьи 1273</w:t>
        </w:r>
      </w:hyperlink>
      <w:r>
        <w:rPr>
          <w:rStyle w:val="s0"/>
        </w:rPr>
        <w:t xml:space="preserve"> настоящего Кодекса.</w:t>
      </w:r>
    </w:p>
    <w:p w:rsidR="00000000" w:rsidRDefault="007F1460">
      <w:pPr>
        <w:pStyle w:val="pj"/>
      </w:pPr>
      <w:r>
        <w:rPr>
          <w:rStyle w:val="s0"/>
        </w:rPr>
        <w:t>5. Независимо от времени принятия наследства оно принадлежит наследнику со времени открытия наследства.</w:t>
      </w:r>
    </w:p>
    <w:p w:rsidR="00000000" w:rsidRDefault="007F1460">
      <w:pPr>
        <w:pStyle w:val="pj"/>
      </w:pPr>
      <w:r>
        <w:rPr>
          <w:rStyle w:val="s0"/>
        </w:rPr>
        <w:t> </w:t>
      </w:r>
    </w:p>
    <w:p w:rsidR="00000000" w:rsidRDefault="007F1460">
      <w:pPr>
        <w:pStyle w:val="pj"/>
        <w:ind w:left="1200" w:hanging="800"/>
      </w:pPr>
      <w:bookmarkStart w:id="1304" w:name="SUB12690000"/>
      <w:bookmarkEnd w:id="1304"/>
      <w:r>
        <w:rPr>
          <w:rStyle w:val="s1"/>
        </w:rPr>
        <w:t xml:space="preserve">Статья 1269. </w:t>
      </w:r>
      <w:r>
        <w:rPr>
          <w:rStyle w:val="s0"/>
        </w:rPr>
        <w:t>Подача заявления о принятии наследства</w:t>
      </w:r>
    </w:p>
    <w:p w:rsidR="00000000" w:rsidRDefault="007F1460">
      <w:pPr>
        <w:pStyle w:val="pj"/>
      </w:pPr>
      <w:r>
        <w:rPr>
          <w:rStyle w:val="s0"/>
        </w:rPr>
        <w:t>1</w:t>
      </w:r>
      <w:r>
        <w:rPr>
          <w:rStyle w:val="s0"/>
        </w:rPr>
        <w:t>. Наследник, который желает принять наследство, но на время открытия наследства не проживал постоянно с наследодателем, должен подать нотариусу заявление о принятии наследства.</w:t>
      </w:r>
    </w:p>
    <w:p w:rsidR="00000000" w:rsidRDefault="007F1460">
      <w:pPr>
        <w:pStyle w:val="pj"/>
      </w:pPr>
      <w:r>
        <w:rPr>
          <w:rStyle w:val="s0"/>
        </w:rPr>
        <w:t>2. Заявление о принятии наследства подается наследником лично.</w:t>
      </w:r>
    </w:p>
    <w:p w:rsidR="00000000" w:rsidRDefault="007F1460">
      <w:pPr>
        <w:pStyle w:val="pj"/>
      </w:pPr>
      <w:r>
        <w:rPr>
          <w:rStyle w:val="s0"/>
        </w:rPr>
        <w:t>3. Лицо, достигш</w:t>
      </w:r>
      <w:r>
        <w:rPr>
          <w:rStyle w:val="s0"/>
        </w:rPr>
        <w:t>ее четырнадцати лет, имеет право подать заявление о принятии наследства без согласия своих родителей или попечителя.</w:t>
      </w:r>
    </w:p>
    <w:p w:rsidR="00000000" w:rsidRDefault="007F1460">
      <w:pPr>
        <w:pStyle w:val="pj"/>
      </w:pPr>
      <w:r>
        <w:rPr>
          <w:rStyle w:val="s0"/>
        </w:rPr>
        <w:t>4. Заявление о принятии наследства от лица малолетнего, недееспособного лица подают его родители (усыновители), опекун.</w:t>
      </w:r>
    </w:p>
    <w:p w:rsidR="00000000" w:rsidRDefault="007F1460">
      <w:pPr>
        <w:pStyle w:val="pj"/>
      </w:pPr>
      <w:r>
        <w:rPr>
          <w:rStyle w:val="s0"/>
        </w:rPr>
        <w:t>5. Лицо, подавшее заявление о принятии наследства, может отозвать его в течение срока, установленного для принятия наследства.</w:t>
      </w:r>
    </w:p>
    <w:p w:rsidR="00000000" w:rsidRDefault="007F1460">
      <w:pPr>
        <w:pStyle w:val="pj"/>
      </w:pPr>
      <w:r>
        <w:rPr>
          <w:rStyle w:val="s0"/>
        </w:rPr>
        <w:t> </w:t>
      </w:r>
    </w:p>
    <w:p w:rsidR="00000000" w:rsidRDefault="007F1460">
      <w:pPr>
        <w:pStyle w:val="pj"/>
        <w:ind w:left="1200" w:hanging="800"/>
      </w:pPr>
      <w:bookmarkStart w:id="1305" w:name="SUB12700000"/>
      <w:bookmarkEnd w:id="1305"/>
      <w:r>
        <w:rPr>
          <w:rStyle w:val="s1"/>
        </w:rPr>
        <w:t xml:space="preserve">Статья 1270. </w:t>
      </w:r>
      <w:r>
        <w:rPr>
          <w:rStyle w:val="s0"/>
        </w:rPr>
        <w:t>Сроки для принятия наследства</w:t>
      </w:r>
    </w:p>
    <w:p w:rsidR="00000000" w:rsidRDefault="007F1460">
      <w:pPr>
        <w:pStyle w:val="pj"/>
      </w:pPr>
      <w:r>
        <w:rPr>
          <w:rStyle w:val="s0"/>
        </w:rPr>
        <w:t xml:space="preserve">1. Для принятия наследства устанавливается срок в шесть месяцев, который начинается </w:t>
      </w:r>
      <w:r>
        <w:rPr>
          <w:rStyle w:val="s0"/>
        </w:rPr>
        <w:t>со времени открытия наследства.</w:t>
      </w:r>
    </w:p>
    <w:p w:rsidR="00000000" w:rsidRDefault="007F1460">
      <w:pPr>
        <w:pStyle w:val="pj"/>
      </w:pPr>
      <w:r>
        <w:rPr>
          <w:rStyle w:val="s0"/>
        </w:rPr>
        <w:t>2. Если возникновение у лица права на наследование зависит от непринятия наследства или отказа от его принятия другими наследниками, срок для принятия им наследства устанавливается в три месяца с момента непринятия другими н</w:t>
      </w:r>
      <w:r>
        <w:rPr>
          <w:rStyle w:val="s0"/>
        </w:rPr>
        <w:t>аследниками наследства или отказа от его принятия.</w:t>
      </w:r>
    </w:p>
    <w:p w:rsidR="00000000" w:rsidRDefault="007F1460">
      <w:pPr>
        <w:pStyle w:val="pj"/>
      </w:pPr>
      <w:r>
        <w:rPr>
          <w:rStyle w:val="s0"/>
        </w:rPr>
        <w:t>Если оставшийся срок менее трех месяцев, он продлевается до трех месяцев.</w:t>
      </w:r>
    </w:p>
    <w:p w:rsidR="00000000" w:rsidRDefault="007F1460">
      <w:pPr>
        <w:pStyle w:val="pj"/>
      </w:pPr>
      <w:r>
        <w:rPr>
          <w:rStyle w:val="s0"/>
        </w:rPr>
        <w:t> </w:t>
      </w:r>
    </w:p>
    <w:p w:rsidR="00000000" w:rsidRDefault="007F1460">
      <w:pPr>
        <w:pStyle w:val="pj"/>
        <w:ind w:left="1200" w:hanging="800"/>
      </w:pPr>
      <w:bookmarkStart w:id="1306" w:name="SUB12710000"/>
      <w:bookmarkEnd w:id="1306"/>
      <w:r>
        <w:rPr>
          <w:rStyle w:val="s1"/>
        </w:rPr>
        <w:t xml:space="preserve">Статья 1271. </w:t>
      </w:r>
      <w:r>
        <w:rPr>
          <w:rStyle w:val="s0"/>
        </w:rPr>
        <w:t>Принятие завещательного отказа</w:t>
      </w:r>
    </w:p>
    <w:p w:rsidR="00000000" w:rsidRDefault="007F1460">
      <w:pPr>
        <w:pStyle w:val="pj"/>
      </w:pPr>
      <w:r>
        <w:rPr>
          <w:rStyle w:val="s0"/>
        </w:rPr>
        <w:t>1. Если в течение шести месяцев со времени открытия наследства отказополучатель не от</w:t>
      </w:r>
      <w:r>
        <w:rPr>
          <w:rStyle w:val="s0"/>
        </w:rPr>
        <w:t>казался от завещательного отказа, считается, что он его принял.</w:t>
      </w:r>
    </w:p>
    <w:p w:rsidR="00000000" w:rsidRDefault="007F1460">
      <w:pPr>
        <w:pStyle w:val="pj"/>
      </w:pPr>
      <w:r>
        <w:rPr>
          <w:rStyle w:val="s0"/>
        </w:rPr>
        <w:t> </w:t>
      </w:r>
    </w:p>
    <w:p w:rsidR="00000000" w:rsidRDefault="007F1460">
      <w:pPr>
        <w:pStyle w:val="pj"/>
        <w:ind w:left="1200" w:hanging="800"/>
      </w:pPr>
      <w:bookmarkStart w:id="1307" w:name="SUB12720000"/>
      <w:bookmarkEnd w:id="1307"/>
      <w:r>
        <w:rPr>
          <w:rStyle w:val="s1"/>
        </w:rPr>
        <w:t xml:space="preserve">Статья 1272. </w:t>
      </w:r>
      <w:r>
        <w:rPr>
          <w:rStyle w:val="s0"/>
        </w:rPr>
        <w:t>Последствия пропуска срока для принятия наследства</w:t>
      </w:r>
    </w:p>
    <w:p w:rsidR="00000000" w:rsidRDefault="007F1460">
      <w:pPr>
        <w:pStyle w:val="pj"/>
      </w:pPr>
      <w:r>
        <w:rPr>
          <w:rStyle w:val="s0"/>
        </w:rPr>
        <w:t xml:space="preserve">1. Если наследник в течение срока, установленного </w:t>
      </w:r>
      <w:hyperlink w:anchor="sub12700000" w:history="1">
        <w:r>
          <w:rPr>
            <w:rStyle w:val="a4"/>
          </w:rPr>
          <w:t>статьей 1270</w:t>
        </w:r>
      </w:hyperlink>
      <w:r>
        <w:rPr>
          <w:rStyle w:val="s0"/>
        </w:rPr>
        <w:t xml:space="preserve"> </w:t>
      </w:r>
      <w:r>
        <w:rPr>
          <w:rStyle w:val="s0"/>
        </w:rPr>
        <w:t>настоящего Кодекса, не подал заявление о принятии наследства, он считается не принявшим его.</w:t>
      </w:r>
    </w:p>
    <w:p w:rsidR="00000000" w:rsidRDefault="007F1460">
      <w:pPr>
        <w:pStyle w:val="pj"/>
      </w:pPr>
      <w:r>
        <w:rPr>
          <w:rStyle w:val="s0"/>
        </w:rPr>
        <w:t>2. По письменному согласию наследников, принявших наследство, наследник, пропустивший срок для принятия наследства, может подать заявление о принятии наследства но</w:t>
      </w:r>
      <w:r>
        <w:rPr>
          <w:rStyle w:val="s0"/>
        </w:rPr>
        <w:t>тариусу по месту открытия наследства.</w:t>
      </w:r>
    </w:p>
    <w:p w:rsidR="00000000" w:rsidRDefault="007F1460">
      <w:pPr>
        <w:pStyle w:val="pj"/>
      </w:pPr>
      <w:r>
        <w:rPr>
          <w:rStyle w:val="s0"/>
        </w:rPr>
        <w:t>3. По иску наследника, пропустившего срок для принятия наследства по уважительной причине, суд может определить ему дополнительный срок, достаточный для подачи им заявления о принятии наследства.</w:t>
      </w:r>
    </w:p>
    <w:p w:rsidR="00000000" w:rsidRDefault="007F1460">
      <w:pPr>
        <w:pStyle w:val="pj"/>
      </w:pPr>
      <w:r>
        <w:rPr>
          <w:rStyle w:val="s0"/>
        </w:rPr>
        <w:t> </w:t>
      </w:r>
    </w:p>
    <w:p w:rsidR="00000000" w:rsidRDefault="007F1460">
      <w:pPr>
        <w:pStyle w:val="pj"/>
        <w:ind w:left="1200" w:hanging="800"/>
      </w:pPr>
      <w:bookmarkStart w:id="1308" w:name="SUB12730000"/>
      <w:bookmarkEnd w:id="1308"/>
      <w:r>
        <w:rPr>
          <w:rStyle w:val="s1"/>
        </w:rPr>
        <w:t xml:space="preserve">Статья 1273. </w:t>
      </w:r>
      <w:r>
        <w:rPr>
          <w:rStyle w:val="s0"/>
        </w:rPr>
        <w:t>Право н</w:t>
      </w:r>
      <w:r>
        <w:rPr>
          <w:rStyle w:val="s0"/>
        </w:rPr>
        <w:t>а отказ от принятия наследства</w:t>
      </w:r>
    </w:p>
    <w:p w:rsidR="00000000" w:rsidRDefault="007F1460">
      <w:pPr>
        <w:pStyle w:val="pj"/>
      </w:pPr>
      <w:r>
        <w:rPr>
          <w:rStyle w:val="s0"/>
        </w:rPr>
        <w:t xml:space="preserve">1. Наследник по завещанию или по закону может отказаться от принятия наследства в течение срока, установленного </w:t>
      </w:r>
      <w:hyperlink w:anchor="sub12700000" w:history="1">
        <w:r>
          <w:rPr>
            <w:rStyle w:val="a4"/>
          </w:rPr>
          <w:t>статьей 1270</w:t>
        </w:r>
      </w:hyperlink>
      <w:r>
        <w:rPr>
          <w:rStyle w:val="s0"/>
        </w:rPr>
        <w:t xml:space="preserve"> настоящего Кодекса. Заявление об отказе от принятия наследства под</w:t>
      </w:r>
      <w:r>
        <w:rPr>
          <w:rStyle w:val="s0"/>
        </w:rPr>
        <w:t>ается нотариусу по месту открытия наследства.</w:t>
      </w:r>
    </w:p>
    <w:p w:rsidR="00000000" w:rsidRDefault="007F1460">
      <w:pPr>
        <w:pStyle w:val="pj"/>
      </w:pPr>
      <w:r>
        <w:rPr>
          <w:rStyle w:val="s0"/>
        </w:rPr>
        <w:t>2. Физическое лицо, гражданская дееспособность которого ограничена, может отказаться от принятия наследства с согласия попечителя и органа опеки и попечительства.</w:t>
      </w:r>
    </w:p>
    <w:p w:rsidR="00000000" w:rsidRDefault="007F1460">
      <w:pPr>
        <w:pStyle w:val="pj"/>
      </w:pPr>
      <w:r>
        <w:rPr>
          <w:rStyle w:val="s0"/>
        </w:rPr>
        <w:t>3. Несовершеннолетнее лицо в возрасте от четырн</w:t>
      </w:r>
      <w:r>
        <w:rPr>
          <w:rStyle w:val="s0"/>
        </w:rPr>
        <w:t>адцати до восемнадцати лет может отказаться от принятия наследства с согласия родителей (усыновителей), попечителя и органа опеки и попечительства.</w:t>
      </w:r>
    </w:p>
    <w:p w:rsidR="00000000" w:rsidRDefault="007F1460">
      <w:pPr>
        <w:pStyle w:val="pj"/>
      </w:pPr>
      <w:r>
        <w:rPr>
          <w:rStyle w:val="s0"/>
        </w:rPr>
        <w:t>4. Родители (усыновители), опекун могут отказаться от принятия наследства, причитающегося малолетнему, недее</w:t>
      </w:r>
      <w:r>
        <w:rPr>
          <w:rStyle w:val="s0"/>
        </w:rPr>
        <w:t>способному лицу, лишь с разрешения органа опеки и попечительства.</w:t>
      </w:r>
    </w:p>
    <w:p w:rsidR="00000000" w:rsidRDefault="007F1460">
      <w:pPr>
        <w:pStyle w:val="pj"/>
      </w:pPr>
      <w:r>
        <w:rPr>
          <w:rStyle w:val="s0"/>
        </w:rPr>
        <w:t>5. Отказ от принятия наследства является безусловным и безоговорочным.</w:t>
      </w:r>
    </w:p>
    <w:p w:rsidR="00000000" w:rsidRDefault="007F1460">
      <w:pPr>
        <w:pStyle w:val="pj"/>
      </w:pPr>
      <w:r>
        <w:rPr>
          <w:rStyle w:val="s0"/>
        </w:rPr>
        <w:t>6. Отказ от принятия наследства может быть отозван в течение срока, установленного для его принятия.</w:t>
      </w:r>
    </w:p>
    <w:p w:rsidR="00000000" w:rsidRDefault="007F1460">
      <w:pPr>
        <w:pStyle w:val="pj"/>
      </w:pPr>
      <w:r>
        <w:rPr>
          <w:rStyle w:val="s0"/>
        </w:rPr>
        <w:t> </w:t>
      </w:r>
    </w:p>
    <w:p w:rsidR="00000000" w:rsidRDefault="007F1460">
      <w:pPr>
        <w:pStyle w:val="pj"/>
        <w:ind w:left="1200" w:hanging="800"/>
      </w:pPr>
      <w:bookmarkStart w:id="1309" w:name="SUB12740000"/>
      <w:bookmarkEnd w:id="1309"/>
      <w:r>
        <w:rPr>
          <w:rStyle w:val="s1"/>
        </w:rPr>
        <w:t xml:space="preserve">Статья 1274. </w:t>
      </w:r>
      <w:r>
        <w:rPr>
          <w:rStyle w:val="s0"/>
        </w:rPr>
        <w:t>Пра</w:t>
      </w:r>
      <w:r>
        <w:rPr>
          <w:rStyle w:val="s0"/>
        </w:rPr>
        <w:t>во на отказ от принятия наследства в пользу другого лица</w:t>
      </w:r>
    </w:p>
    <w:p w:rsidR="00000000" w:rsidRDefault="007F1460">
      <w:pPr>
        <w:pStyle w:val="pj"/>
      </w:pPr>
      <w:r>
        <w:rPr>
          <w:rStyle w:val="s0"/>
        </w:rPr>
        <w:t>1. Наследник по завещанию имеет право отказаться от принятия наследства в пользу другого наследника по завещанию.</w:t>
      </w:r>
    </w:p>
    <w:p w:rsidR="00000000" w:rsidRDefault="007F1460">
      <w:pPr>
        <w:pStyle w:val="pj"/>
      </w:pPr>
      <w:r>
        <w:rPr>
          <w:rStyle w:val="s0"/>
        </w:rPr>
        <w:t>2. Наследник по закону имеет право отказаться от принятия наследства в пользу кого-ни</w:t>
      </w:r>
      <w:r>
        <w:rPr>
          <w:rStyle w:val="s0"/>
        </w:rPr>
        <w:t>будь из наследников по закону независимо от очереди.</w:t>
      </w:r>
    </w:p>
    <w:p w:rsidR="00000000" w:rsidRDefault="007F1460">
      <w:pPr>
        <w:pStyle w:val="pj"/>
      </w:pPr>
      <w:r>
        <w:rPr>
          <w:rStyle w:val="s0"/>
        </w:rPr>
        <w:t>3. Наследник имеет право отказаться от доли в наследстве наследника, который отказался от наследства в его пользу.</w:t>
      </w:r>
    </w:p>
    <w:p w:rsidR="00000000" w:rsidRDefault="007F1460">
      <w:pPr>
        <w:pStyle w:val="pj"/>
      </w:pPr>
      <w:r>
        <w:rPr>
          <w:rStyle w:val="s0"/>
        </w:rPr>
        <w:t>4. Если завещатель подназначил наследника, лицо, на имя которого составлено завещание, м</w:t>
      </w:r>
      <w:r>
        <w:rPr>
          <w:rStyle w:val="s0"/>
        </w:rPr>
        <w:t>ожет отказаться от наследства лишь в пользу лица, являющегося подназначенным наследником.</w:t>
      </w:r>
    </w:p>
    <w:p w:rsidR="00000000" w:rsidRDefault="007F1460">
      <w:pPr>
        <w:pStyle w:val="pj"/>
      </w:pPr>
      <w:r>
        <w:rPr>
          <w:rStyle w:val="s0"/>
        </w:rPr>
        <w:t xml:space="preserve">5. Отказ от принятия наследства может быть признан судом недействительным по основаниям, установленным </w:t>
      </w:r>
      <w:hyperlink w:anchor="sub2250000" w:history="1">
        <w:r>
          <w:rPr>
            <w:rStyle w:val="a4"/>
          </w:rPr>
          <w:t>статьями 225</w:t>
        </w:r>
      </w:hyperlink>
      <w:r>
        <w:rPr>
          <w:rStyle w:val="s0"/>
        </w:rPr>
        <w:t xml:space="preserve">, </w:t>
      </w:r>
      <w:hyperlink w:anchor="sub2290000" w:history="1">
        <w:r>
          <w:rPr>
            <w:rStyle w:val="a4"/>
          </w:rPr>
          <w:t>229 - 231</w:t>
        </w:r>
      </w:hyperlink>
      <w:r>
        <w:rPr>
          <w:rStyle w:val="s0"/>
        </w:rPr>
        <w:t xml:space="preserve"> и </w:t>
      </w:r>
      <w:hyperlink w:anchor="sub2330000" w:history="1">
        <w:r>
          <w:rPr>
            <w:rStyle w:val="a4"/>
          </w:rPr>
          <w:t>233</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310" w:name="SUB12750000"/>
      <w:bookmarkEnd w:id="1310"/>
      <w:r>
        <w:rPr>
          <w:rStyle w:val="s1"/>
        </w:rPr>
        <w:t xml:space="preserve">Статья 1275. </w:t>
      </w:r>
      <w:r>
        <w:rPr>
          <w:rStyle w:val="s0"/>
        </w:rPr>
        <w:t>Правовые последствия отказа от принятия наследства</w:t>
      </w:r>
    </w:p>
    <w:p w:rsidR="00000000" w:rsidRDefault="007F1460">
      <w:pPr>
        <w:pStyle w:val="pj"/>
      </w:pPr>
      <w:r>
        <w:rPr>
          <w:rStyle w:val="s0"/>
        </w:rPr>
        <w:t>1. Если от принятия наследства отказался один из наследников по завещанию, доля в наследстве, которую он</w:t>
      </w:r>
      <w:r>
        <w:rPr>
          <w:rStyle w:val="s0"/>
        </w:rPr>
        <w:t xml:space="preserve"> имел право принять, переходит к другим наследникам по завещанию и распределяется между ними поровну.</w:t>
      </w:r>
    </w:p>
    <w:p w:rsidR="00000000" w:rsidRDefault="007F1460">
      <w:pPr>
        <w:pStyle w:val="pj"/>
      </w:pPr>
      <w:r>
        <w:rPr>
          <w:rStyle w:val="s0"/>
        </w:rPr>
        <w:t>2. Если от принятия наследства отказался один из наследников по закону из той очереди, которая имеет право на наследование, доля в наследстве, которую он имел право принять, переходит к другим наследникам по закону той же очереди и распределяется между ним</w:t>
      </w:r>
      <w:r>
        <w:rPr>
          <w:rStyle w:val="s0"/>
        </w:rPr>
        <w:t>и поровну.</w:t>
      </w:r>
    </w:p>
    <w:p w:rsidR="00000000" w:rsidRDefault="007F1460">
      <w:pPr>
        <w:pStyle w:val="pj"/>
      </w:pPr>
      <w:r>
        <w:rPr>
          <w:rStyle w:val="s0"/>
        </w:rPr>
        <w:t>3. Положения настоящей статьи не применяются, если наследник отказался от принятия наследства в пользу другого наследника, а также когда завещатель подназначил другого наследника.</w:t>
      </w:r>
    </w:p>
    <w:p w:rsidR="00000000" w:rsidRDefault="007F1460">
      <w:pPr>
        <w:pStyle w:val="pj"/>
      </w:pPr>
      <w:r>
        <w:rPr>
          <w:rStyle w:val="s0"/>
        </w:rPr>
        <w:t>4. Если на наследника по завещанию, который отказался от принятия</w:t>
      </w:r>
      <w:r>
        <w:rPr>
          <w:rStyle w:val="s0"/>
        </w:rPr>
        <w:t xml:space="preserve"> наследства, был возложен завещательный отказ, обязанность по завещательному отказу переходит к другим наследникам по завещанию, принявшим наследство, и распределяется между ними поровну.</w:t>
      </w:r>
    </w:p>
    <w:p w:rsidR="00000000" w:rsidRDefault="007F1460">
      <w:pPr>
        <w:pStyle w:val="pj"/>
      </w:pPr>
      <w:r>
        <w:rPr>
          <w:rStyle w:val="s0"/>
        </w:rPr>
        <w:t>5. Отказ наследника по завещанию от принятия наследства не лишает ег</w:t>
      </w:r>
      <w:r>
        <w:rPr>
          <w:rStyle w:val="s0"/>
        </w:rPr>
        <w:t>о права на наследование по закону.</w:t>
      </w:r>
    </w:p>
    <w:p w:rsidR="00000000" w:rsidRDefault="007F1460">
      <w:pPr>
        <w:pStyle w:val="pj"/>
      </w:pPr>
      <w:r>
        <w:rPr>
          <w:rStyle w:val="s0"/>
        </w:rPr>
        <w:t> </w:t>
      </w:r>
    </w:p>
    <w:p w:rsidR="00000000" w:rsidRDefault="007F1460">
      <w:pPr>
        <w:pStyle w:val="pj"/>
        <w:ind w:left="1200" w:hanging="800"/>
      </w:pPr>
      <w:bookmarkStart w:id="1311" w:name="SUB12760000"/>
      <w:bookmarkEnd w:id="1311"/>
      <w:r>
        <w:rPr>
          <w:rStyle w:val="s1"/>
        </w:rPr>
        <w:t xml:space="preserve">Статья 1276. </w:t>
      </w:r>
      <w:r>
        <w:rPr>
          <w:rStyle w:val="s0"/>
        </w:rPr>
        <w:t>Переход права на принятие наследства</w:t>
      </w:r>
    </w:p>
    <w:p w:rsidR="00000000" w:rsidRDefault="007F1460">
      <w:pPr>
        <w:pStyle w:val="pj"/>
      </w:pPr>
      <w:r>
        <w:rPr>
          <w:rStyle w:val="s0"/>
        </w:rPr>
        <w:t>1. Если наследник по завещанию или по закону умер после открытия наследства и не успел его принять, право на принятие причитающейся ему доли наследства, кроме права на принятие обязательной доли в наследстве, переходит к его наследникам (наследственная тра</w:t>
      </w:r>
      <w:r>
        <w:rPr>
          <w:rStyle w:val="s0"/>
        </w:rPr>
        <w:t>нсмиссия).</w:t>
      </w:r>
    </w:p>
    <w:p w:rsidR="00000000" w:rsidRDefault="007F1460">
      <w:pPr>
        <w:pStyle w:val="pj"/>
      </w:pPr>
      <w:r>
        <w:rPr>
          <w:rStyle w:val="s0"/>
        </w:rPr>
        <w:t>Право на принятие наследства в этом случае осуществляется на общих основаниях в течение оставшегося срока. Если оставшийся срок менее трех месяцев, он продлевается до трех месяцев.</w:t>
      </w:r>
    </w:p>
    <w:p w:rsidR="00000000" w:rsidRDefault="007F1460">
      <w:pPr>
        <w:pStyle w:val="pj"/>
      </w:pPr>
      <w:r>
        <w:rPr>
          <w:rStyle w:val="s0"/>
        </w:rPr>
        <w:t> </w:t>
      </w:r>
    </w:p>
    <w:p w:rsidR="00000000" w:rsidRDefault="007F1460">
      <w:pPr>
        <w:pStyle w:val="pj"/>
        <w:ind w:left="1200" w:hanging="800"/>
      </w:pPr>
      <w:bookmarkStart w:id="1312" w:name="SUB12770000"/>
      <w:bookmarkEnd w:id="1312"/>
      <w:r>
        <w:rPr>
          <w:rStyle w:val="s1"/>
        </w:rPr>
        <w:t xml:space="preserve">Статья 1277. </w:t>
      </w:r>
      <w:r>
        <w:rPr>
          <w:rStyle w:val="s0"/>
        </w:rPr>
        <w:t>Выморочность наследства</w:t>
      </w:r>
    </w:p>
    <w:p w:rsidR="00000000" w:rsidRDefault="007F1460">
      <w:pPr>
        <w:pStyle w:val="pj"/>
      </w:pPr>
      <w:r>
        <w:rPr>
          <w:rStyle w:val="s0"/>
        </w:rPr>
        <w:t>1. В случае отсутствия на</w:t>
      </w:r>
      <w:r>
        <w:rPr>
          <w:rStyle w:val="s0"/>
        </w:rPr>
        <w:t>следников по завещанию и по закону, устранения их от права на наследование, непринятия ими наследства, а также отказа от ее принятия орган местного самоуправления по местонахождению недвижимого имущества, а при отсутствии недвижимого имущества - местонахож</w:t>
      </w:r>
      <w:r>
        <w:rPr>
          <w:rStyle w:val="s0"/>
        </w:rPr>
        <w:t>дению основной части движимого имущества обязан подать в суд заявление о признании наследства выморочным.</w:t>
      </w:r>
    </w:p>
    <w:p w:rsidR="00000000" w:rsidRDefault="007F1460">
      <w:pPr>
        <w:pStyle w:val="pj"/>
      </w:pPr>
      <w:r>
        <w:rPr>
          <w:rStyle w:val="s0"/>
        </w:rPr>
        <w:t>В случае если на объекте недвижимого имущества на момент открытия наследства находится движимое имущество, входящее в состав наследства, такое движимо</w:t>
      </w:r>
      <w:r>
        <w:rPr>
          <w:rStyle w:val="s0"/>
        </w:rPr>
        <w:t>е имущество переходит в собственность территориального общества, которому передано недвижимое имущество.</w:t>
      </w:r>
    </w:p>
    <w:p w:rsidR="00000000" w:rsidRDefault="007F1460">
      <w:pPr>
        <w:pStyle w:val="pj"/>
      </w:pPr>
      <w:r>
        <w:rPr>
          <w:rStyle w:val="s0"/>
        </w:rPr>
        <w:t>Заявление о признании наследства выморочным может также быть подано кредитором наследодателя, а если в состав наследства входят земельные участки сельс</w:t>
      </w:r>
      <w:r>
        <w:rPr>
          <w:rStyle w:val="s0"/>
        </w:rPr>
        <w:t>кохозяйственного назначения - собственниками или пользователями смежных земельных участков. В таком случае суд привлекает к рассмотрению дела органы местного самоуправления по местонахождению недвижимого имущества, входящего в состав наследства.</w:t>
      </w:r>
    </w:p>
    <w:p w:rsidR="00000000" w:rsidRDefault="007F1460">
      <w:pPr>
        <w:pStyle w:val="pj"/>
      </w:pPr>
      <w:r>
        <w:rPr>
          <w:rStyle w:val="s0"/>
        </w:rPr>
        <w:t>Лица, имею</w:t>
      </w:r>
      <w:r>
        <w:rPr>
          <w:rStyle w:val="s0"/>
        </w:rPr>
        <w:t>щие право или обязанные подать заявление о признании наследства вымершим, имеют право на получение из Наследственного реестра информации о заведенном наследственном деле и выданном свидетельстве о праве на наследство.</w:t>
      </w:r>
    </w:p>
    <w:p w:rsidR="00000000" w:rsidRDefault="007F1460">
      <w:pPr>
        <w:pStyle w:val="pj"/>
      </w:pPr>
      <w:r>
        <w:rPr>
          <w:rStyle w:val="s0"/>
        </w:rPr>
        <w:t>2. Заявление о признании наследства вы</w:t>
      </w:r>
      <w:r>
        <w:rPr>
          <w:rStyle w:val="s0"/>
        </w:rPr>
        <w:t>морочным подается по истечении одного года со времени открытия наследства.</w:t>
      </w:r>
    </w:p>
    <w:p w:rsidR="00000000" w:rsidRDefault="007F1460">
      <w:pPr>
        <w:pStyle w:val="pj"/>
      </w:pPr>
      <w:r>
        <w:rPr>
          <w:rStyle w:val="s0"/>
        </w:rPr>
        <w:t>3. Наследство, признанное судом выморочным, переходит в собственность территориальной общины по местонахождению недвижимого имущества, а при отсутствии недвижимого имущества - место</w:t>
      </w:r>
      <w:r>
        <w:rPr>
          <w:rStyle w:val="s0"/>
        </w:rPr>
        <w:t>нахождению основной части движимого имущества.</w:t>
      </w:r>
    </w:p>
    <w:p w:rsidR="00000000" w:rsidRDefault="007F1460">
      <w:pPr>
        <w:pStyle w:val="pj"/>
      </w:pPr>
      <w:r>
        <w:rPr>
          <w:rStyle w:val="s0"/>
        </w:rPr>
        <w:t xml:space="preserve">4. Территориальная громада, ставшая собственником выморочного имущества, обязана удовлетворить требования кредиторов наследодателя, заявленные в соответствии со </w:t>
      </w:r>
      <w:hyperlink w:anchor="sub12310000" w:history="1">
        <w:r>
          <w:rPr>
            <w:rStyle w:val="a4"/>
          </w:rPr>
          <w:t>статьей 1231</w:t>
        </w:r>
      </w:hyperlink>
      <w:r>
        <w:rPr>
          <w:rStyle w:val="s0"/>
        </w:rPr>
        <w:t xml:space="preserve"> н</w:t>
      </w:r>
      <w:r>
        <w:rPr>
          <w:rStyle w:val="s0"/>
        </w:rPr>
        <w:t>астоящего Кодекса. Если собственниками выморочного имущества стали несколько территориальных общин, требования кредиторов наследодателя удовлетворяются территориальными общинами пропорционально стоимости выморочного имущества, приобретенного в собственност</w:t>
      </w:r>
      <w:r>
        <w:rPr>
          <w:rStyle w:val="s0"/>
        </w:rPr>
        <w:t>ь каждой из них.</w:t>
      </w:r>
    </w:p>
    <w:p w:rsidR="00000000" w:rsidRDefault="007F1460">
      <w:pPr>
        <w:pStyle w:val="pj"/>
      </w:pPr>
      <w:r>
        <w:rPr>
          <w:rStyle w:val="s0"/>
        </w:rPr>
        <w:t xml:space="preserve">5. Наследство, не принятое наследниками, охраняется до признания его выморочным в соответствии со </w:t>
      </w:r>
      <w:hyperlink w:anchor="sub12830000" w:history="1">
        <w:r>
          <w:rPr>
            <w:rStyle w:val="a4"/>
          </w:rPr>
          <w:t>статьей 1283</w:t>
        </w:r>
      </w:hyperlink>
      <w:r>
        <w:rPr>
          <w:rStyle w:val="s0"/>
        </w:rPr>
        <w:t xml:space="preserve"> настоящего Кодекса.</w:t>
      </w:r>
    </w:p>
    <w:p w:rsidR="00000000" w:rsidRDefault="007F1460">
      <w:pPr>
        <w:pStyle w:val="pj"/>
      </w:pPr>
      <w:r>
        <w:rPr>
          <w:rStyle w:val="s0"/>
        </w:rPr>
        <w:t> </w:t>
      </w:r>
    </w:p>
    <w:p w:rsidR="00000000" w:rsidRDefault="007F1460">
      <w:pPr>
        <w:pStyle w:val="pj"/>
        <w:ind w:left="1200" w:hanging="800"/>
      </w:pPr>
      <w:bookmarkStart w:id="1313" w:name="SUB12780000"/>
      <w:bookmarkEnd w:id="1313"/>
      <w:r>
        <w:rPr>
          <w:rStyle w:val="s1"/>
        </w:rPr>
        <w:t xml:space="preserve">Статья 1278. </w:t>
      </w:r>
      <w:r>
        <w:rPr>
          <w:rStyle w:val="s0"/>
        </w:rPr>
        <w:t>Раздел наследства между наследниками</w:t>
      </w:r>
    </w:p>
    <w:p w:rsidR="00000000" w:rsidRDefault="007F1460">
      <w:pPr>
        <w:pStyle w:val="pj"/>
      </w:pPr>
      <w:r>
        <w:rPr>
          <w:rStyle w:val="s0"/>
        </w:rPr>
        <w:t>1. Доли каждого наслед</w:t>
      </w:r>
      <w:r>
        <w:rPr>
          <w:rStyle w:val="s0"/>
        </w:rPr>
        <w:t>ника в наследстве являются равными, если наследодатель в завещании сам не разделил наследство между ними.</w:t>
      </w:r>
    </w:p>
    <w:p w:rsidR="00000000" w:rsidRDefault="007F1460">
      <w:pPr>
        <w:pStyle w:val="pj"/>
      </w:pPr>
      <w:r>
        <w:rPr>
          <w:rStyle w:val="s0"/>
        </w:rPr>
        <w:t>2. Каждый из наследников имеет право на выдел его доли в натуре.</w:t>
      </w:r>
    </w:p>
    <w:p w:rsidR="00000000" w:rsidRDefault="007F1460">
      <w:pPr>
        <w:pStyle w:val="pj"/>
      </w:pPr>
      <w:r>
        <w:rPr>
          <w:rStyle w:val="s0"/>
        </w:rPr>
        <w:t> </w:t>
      </w:r>
    </w:p>
    <w:p w:rsidR="00000000" w:rsidRDefault="007F1460">
      <w:pPr>
        <w:pStyle w:val="pj"/>
        <w:ind w:left="1200" w:hanging="800"/>
      </w:pPr>
      <w:bookmarkStart w:id="1314" w:name="SUB12790000"/>
      <w:bookmarkEnd w:id="1314"/>
      <w:r>
        <w:rPr>
          <w:rStyle w:val="s1"/>
        </w:rPr>
        <w:t xml:space="preserve">Статья 1279. </w:t>
      </w:r>
      <w:r>
        <w:rPr>
          <w:rStyle w:val="s0"/>
        </w:rPr>
        <w:t>Преимущественное право отдельных наследников на выдел им наследственно</w:t>
      </w:r>
      <w:r>
        <w:rPr>
          <w:rStyle w:val="s0"/>
        </w:rPr>
        <w:t>го имущества в натуре</w:t>
      </w:r>
    </w:p>
    <w:p w:rsidR="00000000" w:rsidRDefault="007F1460">
      <w:pPr>
        <w:pStyle w:val="pj"/>
      </w:pPr>
      <w:r>
        <w:rPr>
          <w:rStyle w:val="s0"/>
        </w:rPr>
        <w:t>1. Наследники, которые в течение не менее одного года до времени открытия наследства проживали совместно с наследодателем одной семьей, имеют преимущественное право перед другими наследниками на выдел им в натуре предметов обычной дом</w:t>
      </w:r>
      <w:r>
        <w:rPr>
          <w:rStyle w:val="s0"/>
        </w:rPr>
        <w:t>ашней обстановки и обихода в размере доли в наследстве, причитающейся им.</w:t>
      </w:r>
    </w:p>
    <w:p w:rsidR="00000000" w:rsidRDefault="007F1460">
      <w:pPr>
        <w:pStyle w:val="pj"/>
      </w:pPr>
      <w:r>
        <w:rPr>
          <w:rStyle w:val="s0"/>
        </w:rPr>
        <w:t>2. Наследники, которые совместно с наследодателем были совладельцами имущества, имеют преимущественное право перед другими наследниками на выдел им в натуре этого имущества, в предел</w:t>
      </w:r>
      <w:r>
        <w:rPr>
          <w:rStyle w:val="s0"/>
        </w:rPr>
        <w:t>ах их доли в наследстве, если это не нарушает интересы других наследников, имеющих существенное значение.</w:t>
      </w:r>
    </w:p>
    <w:p w:rsidR="00000000" w:rsidRDefault="007F1460">
      <w:pPr>
        <w:pStyle w:val="pj"/>
      </w:pPr>
      <w:r>
        <w:rPr>
          <w:rStyle w:val="s0"/>
        </w:rPr>
        <w:t> </w:t>
      </w:r>
    </w:p>
    <w:p w:rsidR="00000000" w:rsidRDefault="007F1460">
      <w:pPr>
        <w:pStyle w:val="pj"/>
        <w:ind w:left="1200" w:hanging="800"/>
      </w:pPr>
      <w:bookmarkStart w:id="1315" w:name="SUB12800000"/>
      <w:bookmarkEnd w:id="1315"/>
      <w:r>
        <w:rPr>
          <w:rStyle w:val="s1"/>
        </w:rPr>
        <w:t xml:space="preserve">Статья 1280. </w:t>
      </w:r>
      <w:r>
        <w:rPr>
          <w:rStyle w:val="s0"/>
        </w:rPr>
        <w:t>Перераспределение наследства</w:t>
      </w:r>
    </w:p>
    <w:p w:rsidR="00000000" w:rsidRDefault="007F1460">
      <w:pPr>
        <w:pStyle w:val="pj"/>
      </w:pPr>
      <w:r>
        <w:rPr>
          <w:rStyle w:val="s0"/>
        </w:rPr>
        <w:t>1. Если по истечении срока для принятия наследства и после распределения его между наследниками наследство</w:t>
      </w:r>
      <w:r>
        <w:rPr>
          <w:rStyle w:val="s0"/>
        </w:rPr>
        <w:t xml:space="preserve"> приняли другие наследники (</w:t>
      </w:r>
      <w:hyperlink w:anchor="sub12720000" w:history="1">
        <w:r>
          <w:rPr>
            <w:rStyle w:val="a4"/>
          </w:rPr>
          <w:t>части вторая и третья статьи 1272</w:t>
        </w:r>
      </w:hyperlink>
      <w:r>
        <w:rPr>
          <w:rStyle w:val="s0"/>
        </w:rPr>
        <w:t xml:space="preserve"> настоящего Кодекса), оно подлежит перераспределению между ними.</w:t>
      </w:r>
    </w:p>
    <w:p w:rsidR="00000000" w:rsidRDefault="007F1460">
      <w:pPr>
        <w:pStyle w:val="pj"/>
      </w:pPr>
      <w:r>
        <w:rPr>
          <w:rStyle w:val="s0"/>
        </w:rPr>
        <w:t>Такие наследники имеют право требовать передачи им в натуре части сохранившегося имущества или у</w:t>
      </w:r>
      <w:r>
        <w:rPr>
          <w:rStyle w:val="s0"/>
        </w:rPr>
        <w:t>платы денежной компенсации.</w:t>
      </w:r>
    </w:p>
    <w:p w:rsidR="00000000" w:rsidRDefault="007F1460">
      <w:pPr>
        <w:pStyle w:val="pj"/>
      </w:pPr>
      <w:r>
        <w:rPr>
          <w:rStyle w:val="s0"/>
        </w:rPr>
        <w:t>2. Если имущество, на которое претендует наследник, пропустивший срок для принятия наследства, перешло в качестве выморочного к территориальной громаде и сохранилось, наследник имеет право требовать его передачи в натуре. В случ</w:t>
      </w:r>
      <w:r>
        <w:rPr>
          <w:rStyle w:val="s0"/>
        </w:rPr>
        <w:t>ае его продажи наследник имеет право на денежную компенсацию.</w:t>
      </w:r>
    </w:p>
    <w:p w:rsidR="00000000" w:rsidRDefault="007F1460">
      <w:pPr>
        <w:pStyle w:val="pj"/>
      </w:pPr>
      <w:r>
        <w:rPr>
          <w:rStyle w:val="s0"/>
        </w:rPr>
        <w:t> </w:t>
      </w:r>
    </w:p>
    <w:p w:rsidR="00000000" w:rsidRDefault="007F1460">
      <w:pPr>
        <w:pStyle w:val="pj"/>
        <w:ind w:left="1200" w:hanging="800"/>
      </w:pPr>
      <w:bookmarkStart w:id="1316" w:name="SUB12810000"/>
      <w:bookmarkEnd w:id="1316"/>
      <w:r>
        <w:rPr>
          <w:rStyle w:val="s1"/>
        </w:rPr>
        <w:t xml:space="preserve">Статья 1281. </w:t>
      </w:r>
      <w:r>
        <w:rPr>
          <w:rStyle w:val="s0"/>
        </w:rPr>
        <w:t>Предъявление кредитором наследодателя требований к наследникам</w:t>
      </w:r>
    </w:p>
    <w:p w:rsidR="00000000" w:rsidRDefault="007F1460">
      <w:pPr>
        <w:pStyle w:val="pj"/>
      </w:pPr>
      <w:r>
        <w:rPr>
          <w:rStyle w:val="s0"/>
        </w:rPr>
        <w:t>1. Наследники обязаны уведомить кредитора наследодателя об открытии наследства, если им известно о его долгах и / или если они наследуют имущество, обремененное правами третьих лиц.</w:t>
      </w:r>
    </w:p>
    <w:p w:rsidR="00000000" w:rsidRDefault="007F1460">
      <w:pPr>
        <w:pStyle w:val="pj"/>
      </w:pPr>
      <w:r>
        <w:rPr>
          <w:rStyle w:val="s0"/>
        </w:rPr>
        <w:t>2. Кредитору наследодателя принадлежит предъявить свои требования к наслед</w:t>
      </w:r>
      <w:r>
        <w:rPr>
          <w:rStyle w:val="s0"/>
        </w:rPr>
        <w:t>нику, который принял наследство, не позднее шести месяцев со дня получения наследником свидетельства о праве на наследство на все или часть наследственного имущества независимо от наступления срока требования.</w:t>
      </w:r>
    </w:p>
    <w:p w:rsidR="00000000" w:rsidRDefault="007F1460">
      <w:pPr>
        <w:pStyle w:val="pj"/>
      </w:pPr>
      <w:r>
        <w:rPr>
          <w:rStyle w:val="s0"/>
        </w:rPr>
        <w:t>3. Если кредитор наследодателя не знал и не мо</w:t>
      </w:r>
      <w:r>
        <w:rPr>
          <w:rStyle w:val="s0"/>
        </w:rPr>
        <w:t>г знать о принятии наследства или о получении наследником свидетельства о праве на наследство, он вправе предъявить свои требования к наследнику, который принял наследство в течение шести месяцев со дня, когда он узнал о принятии наследства или о получении</w:t>
      </w:r>
      <w:r>
        <w:rPr>
          <w:rStyle w:val="s0"/>
        </w:rPr>
        <w:t xml:space="preserve"> наследником свидетельства о праве на наследство.</w:t>
      </w:r>
    </w:p>
    <w:p w:rsidR="00000000" w:rsidRDefault="007F1460">
      <w:pPr>
        <w:pStyle w:val="pj"/>
      </w:pPr>
      <w:r>
        <w:rPr>
          <w:rStyle w:val="s0"/>
        </w:rPr>
        <w:t>4. Кредитор наследодателя, который не предъявил требования к наследникам, принявшим наследство, в сроки, установленные частями второй и третьей настоящей статьи, лишается права требования.</w:t>
      </w:r>
    </w:p>
    <w:p w:rsidR="00000000" w:rsidRDefault="007F1460">
      <w:pPr>
        <w:pStyle w:val="pj"/>
      </w:pPr>
      <w:r>
        <w:rPr>
          <w:rStyle w:val="s0"/>
        </w:rPr>
        <w:t> </w:t>
      </w:r>
    </w:p>
    <w:p w:rsidR="00000000" w:rsidRDefault="007F1460">
      <w:pPr>
        <w:pStyle w:val="pj"/>
        <w:ind w:left="1200" w:hanging="800"/>
      </w:pPr>
      <w:bookmarkStart w:id="1317" w:name="SUB12820000"/>
      <w:bookmarkEnd w:id="1317"/>
      <w:r>
        <w:rPr>
          <w:rStyle w:val="s1"/>
        </w:rPr>
        <w:t xml:space="preserve">Статья 1282. </w:t>
      </w:r>
      <w:r>
        <w:rPr>
          <w:rStyle w:val="s0"/>
        </w:rPr>
        <w:t>Обязанность наследников удовлетворить требования кредитора</w:t>
      </w:r>
    </w:p>
    <w:p w:rsidR="00000000" w:rsidRDefault="007F1460">
      <w:pPr>
        <w:pStyle w:val="pj"/>
      </w:pPr>
      <w:r>
        <w:rPr>
          <w:rStyle w:val="s0"/>
        </w:rPr>
        <w:t>1. Наследники обязаны удовлетворить требования кредитора полностью, но в пределах стоимости имущества, полученного по наследству. Каждый из наследников обязан удовлетворить требования кредитора лич</w:t>
      </w:r>
      <w:r>
        <w:rPr>
          <w:rStyle w:val="s0"/>
        </w:rPr>
        <w:t>но, в размере, соответствующем его доле в наследстве.</w:t>
      </w:r>
    </w:p>
    <w:p w:rsidR="00000000" w:rsidRDefault="007F1460">
      <w:pPr>
        <w:pStyle w:val="pj"/>
      </w:pPr>
      <w:r>
        <w:rPr>
          <w:rStyle w:val="s0"/>
        </w:rPr>
        <w:t>2. Требования кредитора наследники обязаны удовлетворить путем однократного платежа, если договоренностью между наследниками и кредитором иное не установлено.</w:t>
      </w:r>
    </w:p>
    <w:p w:rsidR="00000000" w:rsidRDefault="007F1460">
      <w:pPr>
        <w:pStyle w:val="pj"/>
      </w:pPr>
      <w:r>
        <w:rPr>
          <w:rStyle w:val="s0"/>
        </w:rPr>
        <w:t>В случае отказа от однократного платежа суд</w:t>
      </w:r>
      <w:r>
        <w:rPr>
          <w:rStyle w:val="s0"/>
        </w:rPr>
        <w:t xml:space="preserve"> по иску кредитора обращает взыскание на имущество, которое было передано наследникам в натуре.</w:t>
      </w:r>
    </w:p>
    <w:p w:rsidR="00000000" w:rsidRDefault="007F1460">
      <w:pPr>
        <w:pStyle w:val="pj"/>
      </w:pPr>
      <w:r>
        <w:rPr>
          <w:rStyle w:val="s0"/>
        </w:rPr>
        <w:t> </w:t>
      </w:r>
    </w:p>
    <w:p w:rsidR="00000000" w:rsidRDefault="007F1460">
      <w:pPr>
        <w:pStyle w:val="pj"/>
        <w:ind w:left="1200" w:hanging="800"/>
      </w:pPr>
      <w:bookmarkStart w:id="1318" w:name="SUB12830000"/>
      <w:bookmarkEnd w:id="1318"/>
      <w:r>
        <w:rPr>
          <w:rStyle w:val="s1"/>
        </w:rPr>
        <w:t xml:space="preserve">Статья 1283. </w:t>
      </w:r>
      <w:r>
        <w:rPr>
          <w:rStyle w:val="s0"/>
        </w:rPr>
        <w:t>Охрана наследственного имущества</w:t>
      </w:r>
    </w:p>
    <w:p w:rsidR="00000000" w:rsidRDefault="007F1460">
      <w:pPr>
        <w:pStyle w:val="pj"/>
      </w:pPr>
      <w:r>
        <w:rPr>
          <w:rStyle w:val="s0"/>
        </w:rPr>
        <w:t>1. Охрана наследственного имущества осуществляется в интересах наследников, отказополучателей и кредиторов насле</w:t>
      </w:r>
      <w:r>
        <w:rPr>
          <w:rStyle w:val="s0"/>
        </w:rPr>
        <w:t>додателя с целью сохранения его до принятия наследства наследниками или вступления в законную силу решения суда о признании наследства выморочным.</w:t>
      </w:r>
    </w:p>
    <w:p w:rsidR="00000000" w:rsidRDefault="007F1460">
      <w:pPr>
        <w:pStyle w:val="pj"/>
      </w:pPr>
      <w:r>
        <w:rPr>
          <w:rStyle w:val="s0"/>
        </w:rPr>
        <w:t>2. Нотариус по месту открытия наследства, а в населенных пунктах, где нет нотариуса, - соответствующие органы</w:t>
      </w:r>
      <w:r>
        <w:rPr>
          <w:rStyle w:val="s0"/>
        </w:rPr>
        <w:t xml:space="preserve"> местного самоуправления по собственной инициативе или по заявлению наследников принимают меры по охране наследственного имущества.</w:t>
      </w:r>
    </w:p>
    <w:p w:rsidR="00000000" w:rsidRDefault="007F1460">
      <w:pPr>
        <w:pStyle w:val="pj"/>
      </w:pPr>
      <w:r>
        <w:rPr>
          <w:rStyle w:val="s0"/>
        </w:rPr>
        <w:t>3. Охрана наследственного имущества продолжается до истечения срока, установленного для принятия наследства или вступления в</w:t>
      </w:r>
      <w:r>
        <w:rPr>
          <w:rStyle w:val="s0"/>
        </w:rPr>
        <w:t xml:space="preserve"> законную силу решения суда о признании наследства выморочным.</w:t>
      </w:r>
    </w:p>
    <w:p w:rsidR="00000000" w:rsidRDefault="007F1460">
      <w:pPr>
        <w:pStyle w:val="pj"/>
      </w:pPr>
      <w:r>
        <w:rPr>
          <w:rStyle w:val="s0"/>
        </w:rPr>
        <w:t>Лица или органы, принимают меры по охране наследственного имущества, вправе заключать договоры с третьими лицами, направленные на обеспечение охраны наследственного имущества.</w:t>
      </w:r>
    </w:p>
    <w:p w:rsidR="00000000" w:rsidRDefault="007F1460">
      <w:pPr>
        <w:pStyle w:val="pj"/>
      </w:pPr>
      <w:r>
        <w:rPr>
          <w:rStyle w:val="s0"/>
        </w:rPr>
        <w:t>4. Расходы на охр</w:t>
      </w:r>
      <w:r>
        <w:rPr>
          <w:rStyle w:val="s0"/>
        </w:rPr>
        <w:t>ану наследственного имущества возмещаются наследниками в соответствии с их долей в наследстве, а в случае признания наследства выморочным - органом местного самоуправления, от имени территориальной общины осуществляет право собственности по наследия, котор</w:t>
      </w:r>
      <w:r>
        <w:rPr>
          <w:rStyle w:val="s0"/>
        </w:rPr>
        <w:t>ое признано выморочным.</w:t>
      </w:r>
    </w:p>
    <w:p w:rsidR="00000000" w:rsidRDefault="007F1460">
      <w:pPr>
        <w:pStyle w:val="pj"/>
      </w:pPr>
      <w:r>
        <w:rPr>
          <w:rStyle w:val="s0"/>
        </w:rPr>
        <w:t> </w:t>
      </w:r>
    </w:p>
    <w:p w:rsidR="00000000" w:rsidRDefault="007F1460">
      <w:pPr>
        <w:pStyle w:val="pj"/>
        <w:ind w:left="1200" w:hanging="800"/>
      </w:pPr>
      <w:bookmarkStart w:id="1319" w:name="SUB12840000"/>
      <w:bookmarkEnd w:id="1319"/>
      <w:r>
        <w:rPr>
          <w:rStyle w:val="s1"/>
        </w:rPr>
        <w:t xml:space="preserve">Статья 1284. </w:t>
      </w:r>
      <w:r>
        <w:rPr>
          <w:rStyle w:val="s0"/>
        </w:rPr>
        <w:t>Охрана наследственного имущества исполнителем завещания</w:t>
      </w:r>
    </w:p>
    <w:p w:rsidR="00000000" w:rsidRDefault="007F1460">
      <w:pPr>
        <w:pStyle w:val="pj"/>
      </w:pPr>
      <w:r>
        <w:rPr>
          <w:rStyle w:val="s0"/>
        </w:rPr>
        <w:t>1. Если наследование осуществляется не только по завещанию, а и по закону, исполнитель завещания, которого назначил наследодатель, принимает меры по охране всего</w:t>
      </w:r>
      <w:r>
        <w:rPr>
          <w:rStyle w:val="s0"/>
        </w:rPr>
        <w:t xml:space="preserve"> наследства.</w:t>
      </w:r>
    </w:p>
    <w:p w:rsidR="00000000" w:rsidRDefault="007F1460">
      <w:pPr>
        <w:pStyle w:val="pj"/>
      </w:pPr>
      <w:r>
        <w:rPr>
          <w:rStyle w:val="s0"/>
        </w:rPr>
        <w:t>2. Наследники по закону имеют право назначить другое лицо, которое будет принимать меры по охране части наследства, которая наследуется по закону.</w:t>
      </w:r>
    </w:p>
    <w:p w:rsidR="00000000" w:rsidRDefault="007F1460">
      <w:pPr>
        <w:pStyle w:val="pj"/>
      </w:pPr>
      <w:r>
        <w:rPr>
          <w:rStyle w:val="s0"/>
        </w:rPr>
        <w:t> </w:t>
      </w:r>
    </w:p>
    <w:p w:rsidR="00000000" w:rsidRDefault="007F1460">
      <w:pPr>
        <w:pStyle w:val="pj"/>
        <w:ind w:left="1200" w:hanging="800"/>
      </w:pPr>
      <w:bookmarkStart w:id="1320" w:name="SUB12850000"/>
      <w:bookmarkEnd w:id="1320"/>
      <w:r>
        <w:rPr>
          <w:rStyle w:val="s1"/>
        </w:rPr>
        <w:t xml:space="preserve">Статья 1285. </w:t>
      </w:r>
      <w:r>
        <w:rPr>
          <w:rStyle w:val="s0"/>
        </w:rPr>
        <w:t>Управление наследством</w:t>
      </w:r>
    </w:p>
    <w:p w:rsidR="00000000" w:rsidRDefault="007F1460">
      <w:pPr>
        <w:pStyle w:val="pj"/>
      </w:pPr>
      <w:r>
        <w:rPr>
          <w:rStyle w:val="s0"/>
        </w:rPr>
        <w:t xml:space="preserve">1. Если в составе наследства имеется имущество, требующее </w:t>
      </w:r>
      <w:r>
        <w:rPr>
          <w:rStyle w:val="s0"/>
        </w:rPr>
        <w:t>содержания, ухода, совершения других фактических либо юридических действий для поддержания его в надлежащем состоянии, нотариус, а в населенных пунктах, где нет нотариуса, соответствующий орган местного самоуправления, в случае отсутствия наследников или и</w:t>
      </w:r>
      <w:r>
        <w:rPr>
          <w:rStyle w:val="s0"/>
        </w:rPr>
        <w:t>сполнителя завещания заключают договор на управление наследством с другим лицом.</w:t>
      </w:r>
    </w:p>
    <w:p w:rsidR="00000000" w:rsidRDefault="007F1460">
      <w:pPr>
        <w:pStyle w:val="pj"/>
      </w:pPr>
      <w:r>
        <w:rPr>
          <w:rStyle w:val="s0"/>
        </w:rPr>
        <w:t>В случае отсутствия наследников или исполнителя завещания лицом, которое управляет наследством, в состав которой входит земельный участок, является сельский, поселковый, город</w:t>
      </w:r>
      <w:r>
        <w:rPr>
          <w:rStyle w:val="s0"/>
        </w:rPr>
        <w:t>ской совет по местонахождению такого земельного участка.</w:t>
      </w:r>
    </w:p>
    <w:p w:rsidR="00000000" w:rsidRDefault="007F1460">
      <w:pPr>
        <w:pStyle w:val="pj"/>
      </w:pPr>
      <w:r>
        <w:rPr>
          <w:rStyle w:val="s0"/>
        </w:rPr>
        <w:t>2. Лицо, управляющее наследством, имеет право на совершение любых необходимых действий, направленных на сохранение наследства до появления наследников или до принятия наследства.</w:t>
      </w:r>
    </w:p>
    <w:p w:rsidR="00000000" w:rsidRDefault="007F1460">
      <w:pPr>
        <w:pStyle w:val="pj"/>
      </w:pPr>
      <w:r>
        <w:rPr>
          <w:rStyle w:val="s0"/>
        </w:rPr>
        <w:t>3. Лицо, управляющее</w:t>
      </w:r>
      <w:r>
        <w:rPr>
          <w:rStyle w:val="s0"/>
        </w:rPr>
        <w:t xml:space="preserve"> наследством, имеет право на плату за выполнение своих полномочий.</w:t>
      </w:r>
    </w:p>
    <w:p w:rsidR="00000000" w:rsidRDefault="007F1460">
      <w:pPr>
        <w:pStyle w:val="pj"/>
      </w:pPr>
      <w:r>
        <w:rPr>
          <w:rStyle w:val="s0"/>
        </w:rPr>
        <w:t> </w:t>
      </w:r>
    </w:p>
    <w:p w:rsidR="00000000" w:rsidRDefault="007F1460">
      <w:pPr>
        <w:pStyle w:val="pc"/>
      </w:pPr>
      <w:bookmarkStart w:id="1321" w:name="SUB12860000"/>
      <w:bookmarkEnd w:id="1321"/>
      <w:r>
        <w:rPr>
          <w:rStyle w:val="s1"/>
        </w:rPr>
        <w:t>Глава 88. Исполнение завещания</w:t>
      </w:r>
    </w:p>
    <w:p w:rsidR="00000000" w:rsidRDefault="007F1460">
      <w:pPr>
        <w:pStyle w:val="pj"/>
      </w:pPr>
      <w:r>
        <w:rPr>
          <w:rStyle w:val="s0"/>
        </w:rPr>
        <w:t> </w:t>
      </w:r>
    </w:p>
    <w:p w:rsidR="00000000" w:rsidRDefault="007F1460">
      <w:pPr>
        <w:pStyle w:val="pj"/>
        <w:ind w:left="1200" w:hanging="800"/>
      </w:pPr>
      <w:r>
        <w:rPr>
          <w:rStyle w:val="s1"/>
        </w:rPr>
        <w:t xml:space="preserve">Статья 1286. </w:t>
      </w:r>
      <w:r>
        <w:rPr>
          <w:rStyle w:val="s0"/>
        </w:rPr>
        <w:t>Право завещателя на назначение исполнителя завещания</w:t>
      </w:r>
    </w:p>
    <w:p w:rsidR="00000000" w:rsidRDefault="007F1460">
      <w:pPr>
        <w:pStyle w:val="pj"/>
      </w:pPr>
      <w:r>
        <w:rPr>
          <w:rStyle w:val="s0"/>
        </w:rPr>
        <w:t>1. Завещатель может поручить исполнение завещания физическому лицу с полной гражданской дееспособностью или юридическому лицу (исполнителю завещания).</w:t>
      </w:r>
    </w:p>
    <w:p w:rsidR="00000000" w:rsidRDefault="007F1460">
      <w:pPr>
        <w:pStyle w:val="pj"/>
      </w:pPr>
      <w:r>
        <w:rPr>
          <w:rStyle w:val="s0"/>
        </w:rPr>
        <w:t>2. Если завещание составлено в пользу нескольких лиц, исполнение завещания может быть поручено кому-нибуд</w:t>
      </w:r>
      <w:r>
        <w:rPr>
          <w:rStyle w:val="s0"/>
        </w:rPr>
        <w:t>ь из них.</w:t>
      </w:r>
    </w:p>
    <w:p w:rsidR="00000000" w:rsidRDefault="007F1460">
      <w:pPr>
        <w:pStyle w:val="pj"/>
      </w:pPr>
      <w:r>
        <w:rPr>
          <w:rStyle w:val="s0"/>
        </w:rPr>
        <w:t>3. Если завещание составлено в пользу одного лица, исполнение завещания может быть возложено на лицо, не являющееся наследником по завещанию.</w:t>
      </w:r>
    </w:p>
    <w:p w:rsidR="00000000" w:rsidRDefault="007F1460">
      <w:pPr>
        <w:pStyle w:val="pj"/>
      </w:pPr>
      <w:r>
        <w:rPr>
          <w:rStyle w:val="s0"/>
        </w:rPr>
        <w:t> </w:t>
      </w:r>
    </w:p>
    <w:p w:rsidR="00000000" w:rsidRDefault="007F1460">
      <w:pPr>
        <w:pStyle w:val="pj"/>
        <w:ind w:left="1200" w:hanging="800"/>
      </w:pPr>
      <w:bookmarkStart w:id="1322" w:name="SUB12870000"/>
      <w:bookmarkEnd w:id="1322"/>
      <w:r>
        <w:rPr>
          <w:rStyle w:val="s1"/>
        </w:rPr>
        <w:t xml:space="preserve">Статья 1287. </w:t>
      </w:r>
      <w:r>
        <w:rPr>
          <w:rStyle w:val="s0"/>
        </w:rPr>
        <w:t>Назначение исполнителя завещания по инициативе наследников</w:t>
      </w:r>
    </w:p>
    <w:p w:rsidR="00000000" w:rsidRDefault="007F1460">
      <w:pPr>
        <w:pStyle w:val="pj"/>
      </w:pPr>
      <w:r>
        <w:rPr>
          <w:rStyle w:val="s0"/>
        </w:rPr>
        <w:t>1. Наследники имеют право пред</w:t>
      </w:r>
      <w:r>
        <w:rPr>
          <w:rStyle w:val="s0"/>
        </w:rPr>
        <w:t>ъявить иск об отстранении исполнителя завещания, назначенного завещателем, от выполнения им своих полномочий, если он не может обеспечить исполнение воли завещателя.</w:t>
      </w:r>
    </w:p>
    <w:p w:rsidR="00000000" w:rsidRDefault="007F1460">
      <w:pPr>
        <w:pStyle w:val="pj"/>
      </w:pPr>
      <w:r>
        <w:rPr>
          <w:rStyle w:val="s0"/>
        </w:rPr>
        <w:t>2. Если завещатель не назначил исполнителя завещания или если лицо, которое было им назнач</w:t>
      </w:r>
      <w:r>
        <w:rPr>
          <w:rStyle w:val="s0"/>
        </w:rPr>
        <w:t>ено, отказалось от исполнения завещания или было отстранено от исполнения завещания, наследники имеют право избрать исполнителя из числа наследников или назначить исполнителем завещания другое лицо.</w:t>
      </w:r>
    </w:p>
    <w:p w:rsidR="00000000" w:rsidRDefault="007F1460">
      <w:pPr>
        <w:pStyle w:val="pj"/>
      </w:pPr>
      <w:r>
        <w:rPr>
          <w:rStyle w:val="s0"/>
        </w:rPr>
        <w:t>3. Если наследники не могут достигнуть согласия о назначе</w:t>
      </w:r>
      <w:r>
        <w:rPr>
          <w:rStyle w:val="s0"/>
        </w:rPr>
        <w:t>нии исполнителя завещания, он по требованию одного из них может быть назначен судом.</w:t>
      </w:r>
    </w:p>
    <w:p w:rsidR="00000000" w:rsidRDefault="007F1460">
      <w:pPr>
        <w:pStyle w:val="pj"/>
      </w:pPr>
      <w:r>
        <w:rPr>
          <w:rStyle w:val="s0"/>
        </w:rPr>
        <w:t> </w:t>
      </w:r>
    </w:p>
    <w:p w:rsidR="00000000" w:rsidRDefault="007F1460">
      <w:pPr>
        <w:pStyle w:val="pj"/>
        <w:ind w:left="1200" w:hanging="800"/>
      </w:pPr>
      <w:bookmarkStart w:id="1323" w:name="SUB12880000"/>
      <w:bookmarkEnd w:id="1323"/>
      <w:r>
        <w:rPr>
          <w:rStyle w:val="s1"/>
        </w:rPr>
        <w:t xml:space="preserve">Статья 1288. </w:t>
      </w:r>
      <w:r>
        <w:rPr>
          <w:rStyle w:val="s0"/>
        </w:rPr>
        <w:t>Назначение исполнителя завещания нотариусом</w:t>
      </w:r>
    </w:p>
    <w:p w:rsidR="00000000" w:rsidRDefault="007F1460">
      <w:pPr>
        <w:pStyle w:val="pj"/>
      </w:pPr>
      <w:r>
        <w:rPr>
          <w:rStyle w:val="s0"/>
        </w:rPr>
        <w:t>1. Исполнитель завещания может быть назначен нотариусом по месту открытия наследства, если завещатель не назначи</w:t>
      </w:r>
      <w:r>
        <w:rPr>
          <w:rStyle w:val="s0"/>
        </w:rPr>
        <w:t>л исполнителя завещания или если исполнитель завещания отказался от исполнения завещания либо был отстранен от его исполнения и если этого требуют интересы наследников.</w:t>
      </w:r>
    </w:p>
    <w:p w:rsidR="00000000" w:rsidRDefault="007F1460">
      <w:pPr>
        <w:pStyle w:val="pj"/>
      </w:pPr>
      <w:r>
        <w:rPr>
          <w:rStyle w:val="s0"/>
        </w:rPr>
        <w:t> </w:t>
      </w:r>
    </w:p>
    <w:p w:rsidR="00000000" w:rsidRDefault="007F1460">
      <w:pPr>
        <w:pStyle w:val="pj"/>
        <w:ind w:left="1200" w:hanging="800"/>
      </w:pPr>
      <w:bookmarkStart w:id="1324" w:name="SUB12890000"/>
      <w:bookmarkEnd w:id="1324"/>
      <w:r>
        <w:rPr>
          <w:rStyle w:val="s1"/>
        </w:rPr>
        <w:t xml:space="preserve">Статья 1289. </w:t>
      </w:r>
      <w:r>
        <w:rPr>
          <w:rStyle w:val="s0"/>
        </w:rPr>
        <w:t>Согласие лица на назначение его исполнителем завещания</w:t>
      </w:r>
    </w:p>
    <w:p w:rsidR="00000000" w:rsidRDefault="007F1460">
      <w:pPr>
        <w:pStyle w:val="pj"/>
      </w:pPr>
      <w:r>
        <w:rPr>
          <w:rStyle w:val="s0"/>
        </w:rPr>
        <w:t>1. Лицо может быт</w:t>
      </w:r>
      <w:r>
        <w:rPr>
          <w:rStyle w:val="s0"/>
        </w:rPr>
        <w:t>ь назначено исполнителем завещания лишь с его согласия.</w:t>
      </w:r>
    </w:p>
    <w:p w:rsidR="00000000" w:rsidRDefault="007F1460">
      <w:pPr>
        <w:pStyle w:val="pj"/>
      </w:pPr>
      <w:r>
        <w:rPr>
          <w:rStyle w:val="s0"/>
        </w:rPr>
        <w:t>2. Согласие лица быть исполнителем завещания может быть выражено на тексте самого завещания или приложено к нему.</w:t>
      </w:r>
    </w:p>
    <w:p w:rsidR="00000000" w:rsidRDefault="007F1460">
      <w:pPr>
        <w:pStyle w:val="pj"/>
      </w:pPr>
      <w:r>
        <w:rPr>
          <w:rStyle w:val="s0"/>
        </w:rPr>
        <w:t xml:space="preserve">3. Лицо может подать нотариусу по месту открытия наследства заявление о согласии быть </w:t>
      </w:r>
      <w:r>
        <w:rPr>
          <w:rStyle w:val="s0"/>
        </w:rPr>
        <w:t>исполнителем завещания после открытия наследства.</w:t>
      </w:r>
    </w:p>
    <w:p w:rsidR="00000000" w:rsidRDefault="007F1460">
      <w:pPr>
        <w:pStyle w:val="pj"/>
      </w:pPr>
      <w:r>
        <w:rPr>
          <w:rStyle w:val="s0"/>
        </w:rPr>
        <w:t> </w:t>
      </w:r>
    </w:p>
    <w:p w:rsidR="00000000" w:rsidRDefault="007F1460">
      <w:pPr>
        <w:pStyle w:val="pj"/>
        <w:ind w:left="1200" w:hanging="800"/>
      </w:pPr>
      <w:bookmarkStart w:id="1325" w:name="SUB12900000"/>
      <w:bookmarkEnd w:id="1325"/>
      <w:r>
        <w:rPr>
          <w:rStyle w:val="s1"/>
        </w:rPr>
        <w:t xml:space="preserve">Статья 1290. </w:t>
      </w:r>
      <w:r>
        <w:rPr>
          <w:rStyle w:val="s0"/>
        </w:rPr>
        <w:t>Полномочия исполнителя завещания</w:t>
      </w:r>
    </w:p>
    <w:p w:rsidR="00000000" w:rsidRDefault="007F1460">
      <w:pPr>
        <w:pStyle w:val="pj"/>
      </w:pPr>
      <w:r>
        <w:rPr>
          <w:rStyle w:val="s0"/>
        </w:rPr>
        <w:t>1. Исполнитель завещания обязан:</w:t>
      </w:r>
    </w:p>
    <w:p w:rsidR="00000000" w:rsidRDefault="007F1460">
      <w:pPr>
        <w:pStyle w:val="pj"/>
      </w:pPr>
      <w:r>
        <w:rPr>
          <w:rStyle w:val="s0"/>
        </w:rPr>
        <w:t>1) принять меры по охране наследственного имущества;</w:t>
      </w:r>
    </w:p>
    <w:p w:rsidR="00000000" w:rsidRDefault="007F1460">
      <w:pPr>
        <w:pStyle w:val="pj"/>
      </w:pPr>
      <w:r>
        <w:rPr>
          <w:rStyle w:val="s0"/>
        </w:rPr>
        <w:t>2) принять меры по уведомлению наследников, отказополучателей, кредиторов об открытии наследства;</w:t>
      </w:r>
    </w:p>
    <w:p w:rsidR="00000000" w:rsidRDefault="007F1460">
      <w:pPr>
        <w:pStyle w:val="pj"/>
      </w:pPr>
      <w:r>
        <w:rPr>
          <w:rStyle w:val="s0"/>
        </w:rPr>
        <w:t>3) потребовать от должников наследодателя выполнения ими своих обязательств;</w:t>
      </w:r>
    </w:p>
    <w:p w:rsidR="00000000" w:rsidRDefault="007F1460">
      <w:pPr>
        <w:pStyle w:val="pj"/>
      </w:pPr>
      <w:r>
        <w:rPr>
          <w:rStyle w:val="s0"/>
        </w:rPr>
        <w:t>4) управлять наследством;</w:t>
      </w:r>
    </w:p>
    <w:p w:rsidR="00000000" w:rsidRDefault="007F1460">
      <w:pPr>
        <w:pStyle w:val="pj"/>
      </w:pPr>
      <w:r>
        <w:rPr>
          <w:rStyle w:val="s0"/>
        </w:rPr>
        <w:t>5) обеспечить получение каждым из наследников доли насл</w:t>
      </w:r>
      <w:r>
        <w:rPr>
          <w:rStyle w:val="s0"/>
        </w:rPr>
        <w:t>едства, определенной в завещании;</w:t>
      </w:r>
    </w:p>
    <w:p w:rsidR="00000000" w:rsidRDefault="007F1460">
      <w:pPr>
        <w:pStyle w:val="pj"/>
      </w:pPr>
      <w:r>
        <w:rPr>
          <w:rStyle w:val="s0"/>
        </w:rPr>
        <w:t>6) обеспечить получение доли в наследстве лицами, имеющими право на обязательную долю в наследстве.</w:t>
      </w:r>
    </w:p>
    <w:p w:rsidR="00000000" w:rsidRDefault="007F1460">
      <w:pPr>
        <w:pStyle w:val="pj"/>
      </w:pPr>
      <w:r>
        <w:rPr>
          <w:rStyle w:val="s0"/>
        </w:rPr>
        <w:t>2. Исполнитель завещания обязан обеспечить выполнение наследниками действий, к которым они были обязаны завещанием.</w:t>
      </w:r>
    </w:p>
    <w:p w:rsidR="00000000" w:rsidRDefault="007F1460">
      <w:pPr>
        <w:pStyle w:val="pj"/>
      </w:pPr>
      <w:r>
        <w:rPr>
          <w:rStyle w:val="s0"/>
        </w:rPr>
        <w:t>3. Полномочия исполнителя завещания удостоверяются документом, который выдается нотариусом по месту открытия наследства.</w:t>
      </w:r>
    </w:p>
    <w:p w:rsidR="00000000" w:rsidRDefault="007F1460">
      <w:pPr>
        <w:pStyle w:val="pj"/>
      </w:pPr>
      <w:r>
        <w:rPr>
          <w:rStyle w:val="s0"/>
        </w:rPr>
        <w:t> </w:t>
      </w:r>
    </w:p>
    <w:p w:rsidR="00000000" w:rsidRDefault="007F1460">
      <w:pPr>
        <w:pStyle w:val="pj"/>
        <w:ind w:left="1200" w:hanging="800"/>
      </w:pPr>
      <w:bookmarkStart w:id="1326" w:name="SUB12910000"/>
      <w:bookmarkEnd w:id="1326"/>
      <w:r>
        <w:rPr>
          <w:rStyle w:val="s1"/>
        </w:rPr>
        <w:t xml:space="preserve">Статья 1291. </w:t>
      </w:r>
      <w:r>
        <w:rPr>
          <w:rStyle w:val="s0"/>
        </w:rPr>
        <w:t>Право исполнителя завещания на плату за выполнение своих полномочий</w:t>
      </w:r>
    </w:p>
    <w:p w:rsidR="00000000" w:rsidRDefault="007F1460">
      <w:pPr>
        <w:pStyle w:val="pj"/>
      </w:pPr>
      <w:r>
        <w:rPr>
          <w:rStyle w:val="s0"/>
        </w:rPr>
        <w:t xml:space="preserve">1. Завещатель имеет право определить в завещании то </w:t>
      </w:r>
      <w:r>
        <w:rPr>
          <w:rStyle w:val="s0"/>
        </w:rPr>
        <w:t>имущество (в натуре или в деньгах), которое исполнитель завещания имеет право получить из состава наследства как плату за выполнение своих полномочий.</w:t>
      </w:r>
    </w:p>
    <w:p w:rsidR="00000000" w:rsidRDefault="007F1460">
      <w:pPr>
        <w:pStyle w:val="pj"/>
      </w:pPr>
      <w:r>
        <w:rPr>
          <w:rStyle w:val="s0"/>
        </w:rPr>
        <w:t>2. Если размер платы не определен завещателем, он может быть определен по договоренности исполнителя заве</w:t>
      </w:r>
      <w:r>
        <w:rPr>
          <w:rStyle w:val="s0"/>
        </w:rPr>
        <w:t>щания и наследников, а в случае спора - судом.</w:t>
      </w:r>
    </w:p>
    <w:p w:rsidR="00000000" w:rsidRDefault="007F1460">
      <w:pPr>
        <w:pStyle w:val="pj"/>
      </w:pPr>
      <w:r>
        <w:rPr>
          <w:rStyle w:val="s0"/>
        </w:rPr>
        <w:t>3. Исполнитель завещания имеет право потребовать от наследников возмещения тех расходов, которые были им сделаны для охраны наследства, управления им и исполнения завещания.</w:t>
      </w:r>
    </w:p>
    <w:p w:rsidR="00000000" w:rsidRDefault="007F1460">
      <w:pPr>
        <w:pStyle w:val="pj"/>
      </w:pPr>
      <w:r>
        <w:rPr>
          <w:rStyle w:val="s0"/>
        </w:rPr>
        <w:t> </w:t>
      </w:r>
    </w:p>
    <w:p w:rsidR="00000000" w:rsidRDefault="007F1460">
      <w:pPr>
        <w:pStyle w:val="pj"/>
        <w:ind w:left="1200" w:hanging="800"/>
      </w:pPr>
      <w:bookmarkStart w:id="1327" w:name="SUB12920000"/>
      <w:bookmarkEnd w:id="1327"/>
      <w:r>
        <w:rPr>
          <w:rStyle w:val="s1"/>
        </w:rPr>
        <w:t xml:space="preserve">Статья 1292. </w:t>
      </w:r>
      <w:r>
        <w:rPr>
          <w:rStyle w:val="s0"/>
        </w:rPr>
        <w:t>Контроль за исполнен</w:t>
      </w:r>
      <w:r>
        <w:rPr>
          <w:rStyle w:val="s0"/>
        </w:rPr>
        <w:t>ием завещания</w:t>
      </w:r>
    </w:p>
    <w:p w:rsidR="00000000" w:rsidRDefault="007F1460">
      <w:pPr>
        <w:pStyle w:val="pj"/>
      </w:pPr>
      <w:r>
        <w:rPr>
          <w:rStyle w:val="s0"/>
        </w:rPr>
        <w:t>1. Наследники имеют право контролировать действия исполнителя завещания.</w:t>
      </w:r>
    </w:p>
    <w:p w:rsidR="00000000" w:rsidRDefault="007F1460">
      <w:pPr>
        <w:pStyle w:val="pj"/>
      </w:pPr>
      <w:r>
        <w:rPr>
          <w:rStyle w:val="s0"/>
        </w:rPr>
        <w:t>2. Если наследниками являются малолетние, несовершеннолетние, недееспособные лица или лица, гражданская дееспособность которых ограничена, контроль за исполнением завеща</w:t>
      </w:r>
      <w:r>
        <w:rPr>
          <w:rStyle w:val="s0"/>
        </w:rPr>
        <w:t>ния осуществляют родители (усыновители), опекуны, попечители, а также орган опеки и попечительства.</w:t>
      </w:r>
    </w:p>
    <w:p w:rsidR="00000000" w:rsidRDefault="007F1460">
      <w:pPr>
        <w:pStyle w:val="pj"/>
      </w:pPr>
      <w:r>
        <w:rPr>
          <w:rStyle w:val="s0"/>
        </w:rPr>
        <w:t>3. По требованию лиц, определенных частями первой и второй настоящей статьи, исполнитель завещания должен отчитываться о действиях, которые были им совершен</w:t>
      </w:r>
      <w:r>
        <w:rPr>
          <w:rStyle w:val="s0"/>
        </w:rPr>
        <w:t>ы по исполнению завещания.</w:t>
      </w:r>
    </w:p>
    <w:p w:rsidR="00000000" w:rsidRDefault="007F1460">
      <w:pPr>
        <w:pStyle w:val="pj"/>
      </w:pPr>
      <w:r>
        <w:rPr>
          <w:rStyle w:val="s0"/>
        </w:rPr>
        <w:t>4. После исполнения завещания исполнитель завещания представляет наследникам или их законным представителям отчет о выполнении своих полномочий.</w:t>
      </w:r>
    </w:p>
    <w:p w:rsidR="00000000" w:rsidRDefault="007F1460">
      <w:pPr>
        <w:pStyle w:val="pj"/>
      </w:pPr>
      <w:r>
        <w:rPr>
          <w:rStyle w:val="s0"/>
        </w:rPr>
        <w:t> </w:t>
      </w:r>
    </w:p>
    <w:p w:rsidR="00000000" w:rsidRDefault="007F1460">
      <w:pPr>
        <w:pStyle w:val="pj"/>
        <w:ind w:left="1200" w:hanging="800"/>
      </w:pPr>
      <w:bookmarkStart w:id="1328" w:name="SUB12930000"/>
      <w:bookmarkEnd w:id="1328"/>
      <w:r>
        <w:rPr>
          <w:rStyle w:val="s1"/>
        </w:rPr>
        <w:t xml:space="preserve">Статья 1293. </w:t>
      </w:r>
      <w:r>
        <w:rPr>
          <w:rStyle w:val="s0"/>
        </w:rPr>
        <w:t>Право на обжалование действий исполнителя завещания</w:t>
      </w:r>
    </w:p>
    <w:p w:rsidR="00000000" w:rsidRDefault="007F1460">
      <w:pPr>
        <w:pStyle w:val="pj"/>
      </w:pPr>
      <w:r>
        <w:rPr>
          <w:rStyle w:val="s0"/>
        </w:rPr>
        <w:t>1. Наследники, их</w:t>
      </w:r>
      <w:r>
        <w:rPr>
          <w:rStyle w:val="s0"/>
        </w:rPr>
        <w:t xml:space="preserve"> законные представители, а также орган опеки и попечительства имеют право обжаловать в суд действия исполнителя завещания, если они не соответствуют настоящему Кодексу, другим законам, нарушают интересы наследников.</w:t>
      </w:r>
    </w:p>
    <w:p w:rsidR="00000000" w:rsidRDefault="007F1460">
      <w:pPr>
        <w:pStyle w:val="pj"/>
      </w:pPr>
      <w:r>
        <w:rPr>
          <w:rStyle w:val="s0"/>
        </w:rPr>
        <w:t>2. К требованиям о признании неправомерн</w:t>
      </w:r>
      <w:r>
        <w:rPr>
          <w:rStyle w:val="s0"/>
        </w:rPr>
        <w:t>ыми действий исполнителя завещания применяется исковая давность в один год.</w:t>
      </w:r>
    </w:p>
    <w:p w:rsidR="00000000" w:rsidRDefault="007F1460">
      <w:pPr>
        <w:pStyle w:val="pj"/>
      </w:pPr>
      <w:r>
        <w:rPr>
          <w:rStyle w:val="s0"/>
        </w:rPr>
        <w:t> </w:t>
      </w:r>
    </w:p>
    <w:p w:rsidR="00000000" w:rsidRDefault="007F1460">
      <w:pPr>
        <w:pStyle w:val="pj"/>
        <w:ind w:left="1200" w:hanging="800"/>
      </w:pPr>
      <w:bookmarkStart w:id="1329" w:name="SUB12940000"/>
      <w:bookmarkEnd w:id="1329"/>
      <w:r>
        <w:rPr>
          <w:rStyle w:val="s1"/>
        </w:rPr>
        <w:t xml:space="preserve">Статья 1294. </w:t>
      </w:r>
      <w:r>
        <w:rPr>
          <w:rStyle w:val="s0"/>
        </w:rPr>
        <w:t>Срок действия полномочий исполнителя завещания</w:t>
      </w:r>
    </w:p>
    <w:p w:rsidR="00000000" w:rsidRDefault="007F1460">
      <w:pPr>
        <w:pStyle w:val="pj"/>
      </w:pPr>
      <w:r>
        <w:rPr>
          <w:rStyle w:val="s0"/>
        </w:rPr>
        <w:t>1. Полномочия исполнителя завещания продолжаются до полного осуществления воли наследодателя, которая выражена в завещ</w:t>
      </w:r>
      <w:r>
        <w:rPr>
          <w:rStyle w:val="s0"/>
        </w:rPr>
        <w:t>ании.</w:t>
      </w:r>
    </w:p>
    <w:p w:rsidR="00000000" w:rsidRDefault="007F1460">
      <w:pPr>
        <w:pStyle w:val="pj"/>
      </w:pPr>
      <w:r>
        <w:rPr>
          <w:rStyle w:val="s0"/>
        </w:rPr>
        <w:t>2. Действие полномочий исполнителя завещания прекращается нотариусом по месту открытия наследства по согласованию с наследниками и отказополучателями.</w:t>
      </w:r>
    </w:p>
    <w:p w:rsidR="00000000" w:rsidRDefault="007F1460">
      <w:pPr>
        <w:pStyle w:val="pj"/>
      </w:pPr>
      <w:r>
        <w:rPr>
          <w:rStyle w:val="s0"/>
        </w:rPr>
        <w:t>3. После прекращения полномочий исполнитель завещания должен возвратить нотариусу документ, который</w:t>
      </w:r>
      <w:r>
        <w:rPr>
          <w:rStyle w:val="s0"/>
        </w:rPr>
        <w:t xml:space="preserve"> был ему выдан (часть третья </w:t>
      </w:r>
      <w:hyperlink w:anchor="sub12900000" w:history="1">
        <w:r>
          <w:rPr>
            <w:rStyle w:val="a4"/>
          </w:rPr>
          <w:t>статьи 1290</w:t>
        </w:r>
      </w:hyperlink>
      <w:r>
        <w:rPr>
          <w:rStyle w:val="s0"/>
        </w:rPr>
        <w:t xml:space="preserve"> настоящего Кодекса).</w:t>
      </w:r>
    </w:p>
    <w:p w:rsidR="00000000" w:rsidRDefault="007F1460">
      <w:pPr>
        <w:pStyle w:val="pj"/>
      </w:pPr>
      <w:r>
        <w:rPr>
          <w:rStyle w:val="s0"/>
        </w:rPr>
        <w:t>4. В случае невозвращения исполнителем завещания документа, который удостоверял его полномочия, наследники имеют право истребовать документ, а также требовать в</w:t>
      </w:r>
      <w:r>
        <w:rPr>
          <w:rStyle w:val="s0"/>
        </w:rPr>
        <w:t>озмещения причиненных им убытков.</w:t>
      </w:r>
    </w:p>
    <w:p w:rsidR="00000000" w:rsidRDefault="007F1460">
      <w:pPr>
        <w:pStyle w:val="pj"/>
      </w:pPr>
      <w:r>
        <w:rPr>
          <w:rStyle w:val="s0"/>
        </w:rPr>
        <w:t> </w:t>
      </w:r>
    </w:p>
    <w:p w:rsidR="00000000" w:rsidRDefault="007F1460">
      <w:pPr>
        <w:pStyle w:val="pj"/>
        <w:ind w:left="1200" w:hanging="800"/>
      </w:pPr>
      <w:bookmarkStart w:id="1330" w:name="SUB12950000"/>
      <w:bookmarkEnd w:id="1330"/>
      <w:r>
        <w:rPr>
          <w:rStyle w:val="s1"/>
        </w:rPr>
        <w:t xml:space="preserve">Статья 1295. </w:t>
      </w:r>
      <w:r>
        <w:rPr>
          <w:rStyle w:val="s0"/>
        </w:rPr>
        <w:t>Право исполнителя завещания на отказ от осуществления своих полномочий</w:t>
      </w:r>
    </w:p>
    <w:p w:rsidR="00000000" w:rsidRDefault="007F1460">
      <w:pPr>
        <w:pStyle w:val="pj"/>
      </w:pPr>
      <w:r>
        <w:rPr>
          <w:rStyle w:val="s0"/>
        </w:rPr>
        <w:t>1. Исполнитель завещания, независимо от того, кем он был назначен, имеет право отказаться от осуществления своих полномочий.</w:t>
      </w:r>
    </w:p>
    <w:p w:rsidR="00000000" w:rsidRDefault="007F1460">
      <w:pPr>
        <w:pStyle w:val="pj"/>
      </w:pPr>
      <w:r>
        <w:rPr>
          <w:rStyle w:val="s0"/>
        </w:rPr>
        <w:t>2. Исполнит</w:t>
      </w:r>
      <w:r>
        <w:rPr>
          <w:rStyle w:val="s0"/>
        </w:rPr>
        <w:t>ель завещания обязан незамедлительно уведомить наследников, а также других лиц, в отношении которых он должен был совершить определенные действия, об отказе от осуществления своих полномочий.</w:t>
      </w:r>
    </w:p>
    <w:p w:rsidR="00000000" w:rsidRDefault="007F1460">
      <w:pPr>
        <w:pStyle w:val="pj"/>
      </w:pPr>
      <w:r>
        <w:rPr>
          <w:rStyle w:val="s0"/>
        </w:rPr>
        <w:t>3. Исполнитель завещания не может отказаться от осуществления св</w:t>
      </w:r>
      <w:r>
        <w:rPr>
          <w:rStyle w:val="s0"/>
        </w:rPr>
        <w:t>оих полномочий при необходимости совершения безотлагательных действий, промедление с которыми угрожает причинением убытков наследникам.</w:t>
      </w:r>
    </w:p>
    <w:p w:rsidR="00000000" w:rsidRDefault="007F1460">
      <w:pPr>
        <w:pStyle w:val="pj"/>
      </w:pPr>
      <w:r>
        <w:rPr>
          <w:rStyle w:val="s0"/>
        </w:rPr>
        <w:t>4. Исполнитель завещания отвечает перед наследниками за убытки, которые были им причинены в связи с невыполнением требов</w:t>
      </w:r>
      <w:r>
        <w:rPr>
          <w:rStyle w:val="s0"/>
        </w:rPr>
        <w:t>аний, установленных в частях второй и третьей настоящей статьи.</w:t>
      </w:r>
    </w:p>
    <w:p w:rsidR="00000000" w:rsidRDefault="007F1460">
      <w:pPr>
        <w:pStyle w:val="pj"/>
      </w:pPr>
      <w:r>
        <w:rPr>
          <w:rStyle w:val="s0"/>
        </w:rPr>
        <w:t> </w:t>
      </w:r>
    </w:p>
    <w:p w:rsidR="00000000" w:rsidRDefault="007F1460">
      <w:pPr>
        <w:pStyle w:val="pc"/>
      </w:pPr>
      <w:bookmarkStart w:id="1331" w:name="SUB12960000"/>
      <w:bookmarkEnd w:id="1331"/>
      <w:r>
        <w:rPr>
          <w:rStyle w:val="s1"/>
        </w:rPr>
        <w:t>Глава 89. Оформление права на наследство</w:t>
      </w:r>
    </w:p>
    <w:p w:rsidR="00000000" w:rsidRDefault="007F1460">
      <w:pPr>
        <w:pStyle w:val="pj"/>
      </w:pPr>
      <w:r>
        <w:rPr>
          <w:rStyle w:val="s0"/>
        </w:rPr>
        <w:t> </w:t>
      </w:r>
    </w:p>
    <w:p w:rsidR="00000000" w:rsidRDefault="007F1460">
      <w:pPr>
        <w:pStyle w:val="pj"/>
        <w:ind w:left="1200" w:hanging="800"/>
      </w:pPr>
      <w:r>
        <w:rPr>
          <w:rStyle w:val="s1"/>
        </w:rPr>
        <w:t xml:space="preserve">Статья 1296. </w:t>
      </w:r>
      <w:r>
        <w:rPr>
          <w:rStyle w:val="s0"/>
        </w:rPr>
        <w:t>Право наследника на получение свидетельства о праве на наследство</w:t>
      </w:r>
    </w:p>
    <w:p w:rsidR="00000000" w:rsidRDefault="007F1460">
      <w:pPr>
        <w:pStyle w:val="pj"/>
      </w:pPr>
      <w:r>
        <w:rPr>
          <w:rStyle w:val="s0"/>
        </w:rPr>
        <w:t>1. Наследник, принявший наследство, может получить свидетельство о праве на наследство.</w:t>
      </w:r>
    </w:p>
    <w:p w:rsidR="00000000" w:rsidRDefault="007F1460">
      <w:pPr>
        <w:pStyle w:val="pj"/>
      </w:pPr>
      <w:r>
        <w:rPr>
          <w:rStyle w:val="s0"/>
        </w:rPr>
        <w:t>2. Если наследство приняло несколько наследников, свидетельство о праве на наследство выдается каждому из них с определением имени и доли в наследстве других наследнико</w:t>
      </w:r>
      <w:r>
        <w:rPr>
          <w:rStyle w:val="s0"/>
        </w:rPr>
        <w:t>в.</w:t>
      </w:r>
    </w:p>
    <w:p w:rsidR="00000000" w:rsidRDefault="007F1460">
      <w:pPr>
        <w:pStyle w:val="pj"/>
      </w:pPr>
      <w:r>
        <w:rPr>
          <w:rStyle w:val="s0"/>
        </w:rPr>
        <w:t>3. Отсутствие свидетельства о праве на наследство не лишает наследника права на наследство.</w:t>
      </w:r>
    </w:p>
    <w:p w:rsidR="00000000" w:rsidRDefault="007F1460">
      <w:pPr>
        <w:pStyle w:val="pj"/>
      </w:pPr>
      <w:r>
        <w:rPr>
          <w:rStyle w:val="s0"/>
        </w:rPr>
        <w:t> </w:t>
      </w:r>
    </w:p>
    <w:p w:rsidR="00000000" w:rsidRDefault="007F1460">
      <w:pPr>
        <w:pStyle w:val="pj"/>
        <w:ind w:left="1200" w:hanging="800"/>
      </w:pPr>
      <w:bookmarkStart w:id="1332" w:name="SUB12970000"/>
      <w:bookmarkEnd w:id="1332"/>
      <w:r>
        <w:rPr>
          <w:rStyle w:val="s1"/>
        </w:rPr>
        <w:t xml:space="preserve">Статья 1297. </w:t>
      </w:r>
      <w:r>
        <w:rPr>
          <w:rStyle w:val="s0"/>
        </w:rPr>
        <w:t xml:space="preserve">Обязанность наследника обратиться за свидетельством о праве на наследство </w:t>
      </w:r>
    </w:p>
    <w:p w:rsidR="00000000" w:rsidRDefault="007F1460">
      <w:pPr>
        <w:pStyle w:val="pj"/>
      </w:pPr>
      <w:r>
        <w:rPr>
          <w:rStyle w:val="s0"/>
        </w:rPr>
        <w:t>1. Наследник, принявший наследство, в составе которой есть имущество и / или имущественные права, обремененные, и / или недвижимое имущество и иное имущество, в отношении которого осуществляется государственная регистрация, обязан обратиться к нотариусу ил</w:t>
      </w:r>
      <w:r>
        <w:rPr>
          <w:rStyle w:val="s0"/>
        </w:rPr>
        <w:t>и в сельских населенных пунктах - к уполномоченному на это должностного лица соответствующего органа местного самоуправления за выдачей ему свидетельства о праве на наследство на такое имущество.</w:t>
      </w:r>
    </w:p>
    <w:p w:rsidR="00000000" w:rsidRDefault="007F1460">
      <w:pPr>
        <w:pStyle w:val="pj"/>
      </w:pPr>
      <w:r>
        <w:rPr>
          <w:rStyle w:val="s0"/>
        </w:rPr>
        <w:t>2. Если наследство приняло несколько наследников, свидетельс</w:t>
      </w:r>
      <w:r>
        <w:rPr>
          <w:rStyle w:val="s0"/>
        </w:rPr>
        <w:t>тво о праве на наследство выдается на имя каждого из них, с указанием имени и доли в наследстве других наследников.</w:t>
      </w:r>
    </w:p>
    <w:p w:rsidR="00000000" w:rsidRDefault="007F1460">
      <w:pPr>
        <w:pStyle w:val="pj"/>
      </w:pPr>
      <w:r>
        <w:rPr>
          <w:rStyle w:val="s0"/>
        </w:rPr>
        <w:t> </w:t>
      </w:r>
    </w:p>
    <w:p w:rsidR="00000000" w:rsidRDefault="007F1460">
      <w:pPr>
        <w:pStyle w:val="pj"/>
        <w:ind w:left="1200" w:hanging="800"/>
      </w:pPr>
      <w:bookmarkStart w:id="1333" w:name="SUB12980000"/>
      <w:bookmarkEnd w:id="1333"/>
      <w:r>
        <w:rPr>
          <w:rStyle w:val="s1"/>
        </w:rPr>
        <w:t xml:space="preserve">Статья 1298. </w:t>
      </w:r>
      <w:r>
        <w:rPr>
          <w:rStyle w:val="s0"/>
        </w:rPr>
        <w:t>Срок выдачи свидетельства о праве на наследство</w:t>
      </w:r>
    </w:p>
    <w:p w:rsidR="00000000" w:rsidRDefault="007F1460">
      <w:pPr>
        <w:pStyle w:val="pj"/>
      </w:pPr>
      <w:r>
        <w:rPr>
          <w:rStyle w:val="s0"/>
        </w:rPr>
        <w:t>1. Свидетельство о праве на наследство выдается наследникам по истечении шест</w:t>
      </w:r>
      <w:r>
        <w:rPr>
          <w:rStyle w:val="s0"/>
        </w:rPr>
        <w:t>и месяцев со времени открытия наследства.</w:t>
      </w:r>
    </w:p>
    <w:p w:rsidR="00000000" w:rsidRDefault="007F1460">
      <w:pPr>
        <w:pStyle w:val="pj"/>
      </w:pPr>
      <w:r>
        <w:rPr>
          <w:rStyle w:val="s0"/>
        </w:rPr>
        <w:t>2. Если завещание составлено в пользу зачатого, но еще не родившегося ребенка, выдача свидетельства о праве на наследство и распределение наследства между всеми наследниками может состояться лишь после рождения реб</w:t>
      </w:r>
      <w:r>
        <w:rPr>
          <w:rStyle w:val="s0"/>
        </w:rPr>
        <w:t>енка.</w:t>
      </w:r>
    </w:p>
    <w:p w:rsidR="00000000" w:rsidRDefault="007F1460">
      <w:pPr>
        <w:pStyle w:val="pj"/>
      </w:pPr>
      <w:r>
        <w:rPr>
          <w:rStyle w:val="s0"/>
        </w:rPr>
        <w:t>Положение абзаца первого настоящей части применяется также в отношении ребенка, зачатого при жизни наследодателя, но родившегося после его смерти, в случае наследования по закону.</w:t>
      </w:r>
    </w:p>
    <w:p w:rsidR="00000000" w:rsidRDefault="007F1460">
      <w:pPr>
        <w:pStyle w:val="pj"/>
      </w:pPr>
      <w:r>
        <w:rPr>
          <w:rStyle w:val="s0"/>
        </w:rPr>
        <w:t>3. До истечения срока на принятие наследства нотариус может выдать нас</w:t>
      </w:r>
      <w:r>
        <w:rPr>
          <w:rStyle w:val="s0"/>
        </w:rPr>
        <w:t>леднику разрешение на получение части вклада наследодателя в банке (финансовом учреждении), если это вызвано обстоятельствами, имеющими существенное значение.</w:t>
      </w:r>
    </w:p>
    <w:p w:rsidR="00000000" w:rsidRDefault="007F1460">
      <w:pPr>
        <w:pStyle w:val="pj"/>
      </w:pPr>
      <w:r>
        <w:rPr>
          <w:rStyle w:val="s0"/>
        </w:rPr>
        <w:t> </w:t>
      </w:r>
    </w:p>
    <w:p w:rsidR="00000000" w:rsidRDefault="007F1460">
      <w:pPr>
        <w:pStyle w:val="pj"/>
      </w:pPr>
      <w:bookmarkStart w:id="1334" w:name="SUB12990000"/>
      <w:bookmarkEnd w:id="1334"/>
      <w:r>
        <w:rPr>
          <w:rStyle w:val="s1"/>
        </w:rPr>
        <w:t xml:space="preserve">Статья 1299. </w:t>
      </w:r>
      <w:r>
        <w:rPr>
          <w:rStyle w:val="s0"/>
        </w:rPr>
        <w:t>Исключена.</w:t>
      </w:r>
    </w:p>
    <w:p w:rsidR="00000000" w:rsidRDefault="007F1460">
      <w:pPr>
        <w:pStyle w:val="pj"/>
      </w:pPr>
      <w:r>
        <w:rPr>
          <w:rStyle w:val="s0"/>
        </w:rPr>
        <w:t> </w:t>
      </w:r>
    </w:p>
    <w:p w:rsidR="00000000" w:rsidRDefault="007F1460">
      <w:pPr>
        <w:pStyle w:val="pj"/>
        <w:ind w:left="1200" w:hanging="800"/>
      </w:pPr>
      <w:bookmarkStart w:id="1335" w:name="SUB13000000"/>
      <w:bookmarkEnd w:id="1335"/>
      <w:r>
        <w:rPr>
          <w:rStyle w:val="s1"/>
        </w:rPr>
        <w:t xml:space="preserve">Статья 1300. </w:t>
      </w:r>
      <w:r>
        <w:rPr>
          <w:rStyle w:val="s0"/>
        </w:rPr>
        <w:t>Внесение изменений в свидетельство о праве на наследство</w:t>
      </w:r>
    </w:p>
    <w:p w:rsidR="00000000" w:rsidRDefault="007F1460">
      <w:pPr>
        <w:pStyle w:val="pj"/>
      </w:pPr>
      <w:r>
        <w:rPr>
          <w:rStyle w:val="s0"/>
        </w:rPr>
        <w:t>1. С согласия всех наследников, принявших наследство, нотариус по месту открытия наследства может внести изменения в свидетельство о праве на наследство.</w:t>
      </w:r>
    </w:p>
    <w:p w:rsidR="00000000" w:rsidRDefault="007F1460">
      <w:pPr>
        <w:pStyle w:val="pj"/>
      </w:pPr>
      <w:r>
        <w:rPr>
          <w:rStyle w:val="s0"/>
        </w:rPr>
        <w:t>2. По требованию одного из наследников по решению суда могут быть внесены изменения в свидетельство о</w:t>
      </w:r>
      <w:r>
        <w:rPr>
          <w:rStyle w:val="s0"/>
        </w:rPr>
        <w:t xml:space="preserve"> праве на наследство.</w:t>
      </w:r>
    </w:p>
    <w:p w:rsidR="00000000" w:rsidRDefault="007F1460">
      <w:pPr>
        <w:pStyle w:val="pj"/>
      </w:pPr>
      <w:r>
        <w:rPr>
          <w:rStyle w:val="s0"/>
        </w:rPr>
        <w:t>3. В случаях, установленных частями первой и второй настоящей статьи, нотариус выдает наследникам новые свидетельства о праве на наследство.</w:t>
      </w:r>
    </w:p>
    <w:p w:rsidR="00000000" w:rsidRDefault="007F1460">
      <w:pPr>
        <w:pStyle w:val="pj"/>
      </w:pPr>
      <w:r>
        <w:rPr>
          <w:rStyle w:val="s0"/>
        </w:rPr>
        <w:t> </w:t>
      </w:r>
    </w:p>
    <w:p w:rsidR="00000000" w:rsidRDefault="007F1460">
      <w:pPr>
        <w:pStyle w:val="pj"/>
        <w:ind w:left="1200" w:hanging="800"/>
      </w:pPr>
      <w:bookmarkStart w:id="1336" w:name="SUB13010000"/>
      <w:bookmarkEnd w:id="1336"/>
      <w:r>
        <w:rPr>
          <w:rStyle w:val="s1"/>
        </w:rPr>
        <w:t xml:space="preserve">Статья 1301. </w:t>
      </w:r>
      <w:r>
        <w:rPr>
          <w:rStyle w:val="s0"/>
        </w:rPr>
        <w:t>Признание недействительным свидетельства о праве на наследство</w:t>
      </w:r>
    </w:p>
    <w:p w:rsidR="00000000" w:rsidRDefault="007F1460">
      <w:pPr>
        <w:pStyle w:val="pj"/>
      </w:pPr>
      <w:r>
        <w:rPr>
          <w:rStyle w:val="s0"/>
        </w:rPr>
        <w:t>1. Свидетельств</w:t>
      </w:r>
      <w:r>
        <w:rPr>
          <w:rStyle w:val="s0"/>
        </w:rPr>
        <w:t>о о праве на наследство признается недействительным по решению суда, если будет установлено, что лицо, которому оно выдано, не имело права на наследование, а также в других случаях, установленных законом.</w:t>
      </w:r>
    </w:p>
    <w:p w:rsidR="00000000" w:rsidRDefault="007F1460">
      <w:pPr>
        <w:pStyle w:val="pj"/>
      </w:pPr>
      <w:r>
        <w:rPr>
          <w:rStyle w:val="s0"/>
        </w:rPr>
        <w:t> </w:t>
      </w:r>
    </w:p>
    <w:p w:rsidR="00000000" w:rsidRDefault="007F1460">
      <w:pPr>
        <w:pStyle w:val="pc"/>
      </w:pPr>
      <w:bookmarkStart w:id="1337" w:name="SUB13020000"/>
      <w:bookmarkEnd w:id="1337"/>
      <w:r>
        <w:rPr>
          <w:rStyle w:val="s1"/>
        </w:rPr>
        <w:t>Глава 90. Наследственный договор</w:t>
      </w:r>
    </w:p>
    <w:p w:rsidR="00000000" w:rsidRDefault="007F1460">
      <w:pPr>
        <w:pStyle w:val="pj"/>
      </w:pPr>
      <w:r>
        <w:rPr>
          <w:rStyle w:val="s0"/>
        </w:rPr>
        <w:t> </w:t>
      </w:r>
    </w:p>
    <w:p w:rsidR="00000000" w:rsidRDefault="007F1460">
      <w:pPr>
        <w:pStyle w:val="pj"/>
        <w:ind w:left="1200" w:hanging="800"/>
      </w:pPr>
      <w:r>
        <w:rPr>
          <w:rStyle w:val="s1"/>
        </w:rPr>
        <w:t xml:space="preserve">Статья 1302. </w:t>
      </w:r>
      <w:r>
        <w:rPr>
          <w:rStyle w:val="s0"/>
        </w:rPr>
        <w:t>Понятие наследственного договора</w:t>
      </w:r>
    </w:p>
    <w:p w:rsidR="00000000" w:rsidRDefault="007F1460">
      <w:pPr>
        <w:pStyle w:val="pj"/>
      </w:pPr>
      <w:r>
        <w:rPr>
          <w:rStyle w:val="s0"/>
        </w:rPr>
        <w:t>1. По наследственному договору одна сторона (приобретатель) обязуется выполнять распоряжения другой стороны (отчуждателя) и в случае его смерти приобретает право собственности на имущество отчуждателя.</w:t>
      </w:r>
    </w:p>
    <w:p w:rsidR="00000000" w:rsidRDefault="007F1460">
      <w:pPr>
        <w:pStyle w:val="pj"/>
      </w:pPr>
      <w:r>
        <w:rPr>
          <w:rStyle w:val="s0"/>
        </w:rPr>
        <w:t> </w:t>
      </w:r>
    </w:p>
    <w:p w:rsidR="00000000" w:rsidRDefault="007F1460">
      <w:pPr>
        <w:pStyle w:val="pj"/>
        <w:ind w:left="1200" w:hanging="800"/>
      </w:pPr>
      <w:bookmarkStart w:id="1338" w:name="SUB13030000"/>
      <w:bookmarkEnd w:id="1338"/>
      <w:r>
        <w:rPr>
          <w:rStyle w:val="s1"/>
        </w:rPr>
        <w:t xml:space="preserve">Статья 1303. </w:t>
      </w:r>
      <w:r>
        <w:rPr>
          <w:rStyle w:val="s0"/>
        </w:rPr>
        <w:t>Сторон</w:t>
      </w:r>
      <w:r>
        <w:rPr>
          <w:rStyle w:val="s0"/>
        </w:rPr>
        <w:t>ы в наследственном договоре</w:t>
      </w:r>
    </w:p>
    <w:p w:rsidR="00000000" w:rsidRDefault="007F1460">
      <w:pPr>
        <w:pStyle w:val="pj"/>
      </w:pPr>
      <w:r>
        <w:rPr>
          <w:rStyle w:val="s0"/>
        </w:rPr>
        <w:t>1. Отчуждателем в наследственном договоре могут быть супруги, один из супругов или другое лицо.</w:t>
      </w:r>
    </w:p>
    <w:p w:rsidR="00000000" w:rsidRDefault="007F1460">
      <w:pPr>
        <w:pStyle w:val="pj"/>
      </w:pPr>
      <w:r>
        <w:rPr>
          <w:rStyle w:val="s0"/>
        </w:rPr>
        <w:t>2. Приобретателем в наследственном договоре может быть физическое или юридическое лицо.</w:t>
      </w:r>
    </w:p>
    <w:p w:rsidR="00000000" w:rsidRDefault="007F1460">
      <w:pPr>
        <w:pStyle w:val="pj"/>
      </w:pPr>
      <w:r>
        <w:rPr>
          <w:rStyle w:val="s0"/>
        </w:rPr>
        <w:t> </w:t>
      </w:r>
    </w:p>
    <w:p w:rsidR="00000000" w:rsidRDefault="007F1460">
      <w:pPr>
        <w:pStyle w:val="pj"/>
        <w:ind w:left="1200" w:hanging="800"/>
      </w:pPr>
      <w:bookmarkStart w:id="1339" w:name="SUB13040000"/>
      <w:bookmarkEnd w:id="1339"/>
      <w:r>
        <w:rPr>
          <w:rStyle w:val="s1"/>
        </w:rPr>
        <w:t xml:space="preserve">Статья 1304. </w:t>
      </w:r>
      <w:r>
        <w:rPr>
          <w:rStyle w:val="s0"/>
        </w:rPr>
        <w:t>Форма наследственного договор</w:t>
      </w:r>
      <w:r>
        <w:rPr>
          <w:rStyle w:val="s0"/>
        </w:rPr>
        <w:t>а</w:t>
      </w:r>
    </w:p>
    <w:p w:rsidR="00000000" w:rsidRDefault="007F1460">
      <w:pPr>
        <w:pStyle w:val="pj"/>
      </w:pPr>
      <w:r>
        <w:rPr>
          <w:rStyle w:val="s0"/>
        </w:rPr>
        <w:t xml:space="preserve">1. Наследственный договор заключается в письменной форме и подлежит нотариальному удостоверению, </w:t>
      </w:r>
      <w:r>
        <w:t xml:space="preserve">а также </w:t>
      </w:r>
      <w:r>
        <w:rPr>
          <w:rStyle w:val="hps"/>
        </w:rPr>
        <w:t>государственной</w:t>
      </w:r>
      <w:r>
        <w:t xml:space="preserve"> </w:t>
      </w:r>
      <w:r>
        <w:rPr>
          <w:rStyle w:val="hps"/>
        </w:rPr>
        <w:t>регистрации</w:t>
      </w:r>
      <w:r>
        <w:t xml:space="preserve"> </w:t>
      </w:r>
      <w:r>
        <w:rPr>
          <w:rStyle w:val="hps"/>
        </w:rPr>
        <w:t>в Наследственном</w:t>
      </w:r>
      <w:r>
        <w:t xml:space="preserve"> </w:t>
      </w:r>
      <w:r>
        <w:rPr>
          <w:rStyle w:val="hps"/>
        </w:rPr>
        <w:t>реестре</w:t>
      </w:r>
      <w:r>
        <w:t xml:space="preserve"> </w:t>
      </w:r>
      <w:r>
        <w:rPr>
          <w:rStyle w:val="hps"/>
        </w:rPr>
        <w:t>в порядке</w:t>
      </w:r>
      <w:r>
        <w:t xml:space="preserve">, </w:t>
      </w:r>
      <w:r>
        <w:rPr>
          <w:rStyle w:val="hps"/>
        </w:rPr>
        <w:t>утвержденном</w:t>
      </w:r>
      <w:r>
        <w:t xml:space="preserve"> </w:t>
      </w:r>
      <w:r>
        <w:rPr>
          <w:rStyle w:val="hps"/>
        </w:rPr>
        <w:t>Кабинетом</w:t>
      </w:r>
      <w:r>
        <w:t xml:space="preserve"> </w:t>
      </w:r>
      <w:r>
        <w:rPr>
          <w:rStyle w:val="hps"/>
        </w:rPr>
        <w:t>Министров</w:t>
      </w:r>
      <w:r>
        <w:t xml:space="preserve"> </w:t>
      </w:r>
      <w:r>
        <w:rPr>
          <w:rStyle w:val="hps"/>
        </w:rPr>
        <w:t>Украины</w:t>
      </w:r>
      <w:r>
        <w:t>.</w:t>
      </w:r>
    </w:p>
    <w:p w:rsidR="00000000" w:rsidRDefault="007F1460">
      <w:pPr>
        <w:pStyle w:val="pj"/>
      </w:pPr>
      <w:r>
        <w:rPr>
          <w:rStyle w:val="s0"/>
        </w:rPr>
        <w:t> </w:t>
      </w:r>
    </w:p>
    <w:p w:rsidR="00000000" w:rsidRDefault="007F1460">
      <w:pPr>
        <w:pStyle w:val="pj"/>
        <w:ind w:left="1200" w:hanging="800"/>
      </w:pPr>
      <w:bookmarkStart w:id="1340" w:name="SUB13050000"/>
      <w:bookmarkEnd w:id="1340"/>
      <w:r>
        <w:rPr>
          <w:rStyle w:val="s1"/>
        </w:rPr>
        <w:t xml:space="preserve">Статья 1305. </w:t>
      </w:r>
      <w:r>
        <w:rPr>
          <w:rStyle w:val="s0"/>
        </w:rPr>
        <w:t xml:space="preserve">Обязанности приобретателя в </w:t>
      </w:r>
      <w:r>
        <w:rPr>
          <w:rStyle w:val="s0"/>
        </w:rPr>
        <w:t>наследственном договоре</w:t>
      </w:r>
    </w:p>
    <w:p w:rsidR="00000000" w:rsidRDefault="007F1460">
      <w:pPr>
        <w:pStyle w:val="pj"/>
      </w:pPr>
      <w:r>
        <w:rPr>
          <w:rStyle w:val="s0"/>
        </w:rPr>
        <w:t>1. Приобретатель в наследственном договоре может быть обязан совершить определенное действие имущественного или неимущественного характера до открытия наследства или после его открытия.</w:t>
      </w:r>
    </w:p>
    <w:p w:rsidR="00000000" w:rsidRDefault="007F1460">
      <w:pPr>
        <w:pStyle w:val="pj"/>
      </w:pPr>
      <w:r>
        <w:rPr>
          <w:rStyle w:val="s0"/>
        </w:rPr>
        <w:t> </w:t>
      </w:r>
    </w:p>
    <w:p w:rsidR="00000000" w:rsidRDefault="007F1460">
      <w:pPr>
        <w:pStyle w:val="pj"/>
        <w:ind w:left="1200" w:hanging="800"/>
      </w:pPr>
      <w:bookmarkStart w:id="1341" w:name="SUB13060000"/>
      <w:bookmarkEnd w:id="1341"/>
      <w:r>
        <w:rPr>
          <w:rStyle w:val="s1"/>
        </w:rPr>
        <w:t xml:space="preserve">Статья 1306. </w:t>
      </w:r>
      <w:r>
        <w:rPr>
          <w:rStyle w:val="s0"/>
        </w:rPr>
        <w:t>Особенности наследственного договора с участием супругов</w:t>
      </w:r>
    </w:p>
    <w:p w:rsidR="00000000" w:rsidRDefault="007F1460">
      <w:pPr>
        <w:pStyle w:val="pj"/>
      </w:pPr>
      <w:r>
        <w:rPr>
          <w:rStyle w:val="s0"/>
        </w:rPr>
        <w:t>1. Предметом наследственного договора может быть имущество, принадлежащее супругам на праве общей совместной собственности, а также имущество, являющееся личной собственностью кого-нибудь из супругов</w:t>
      </w:r>
      <w:r>
        <w:rPr>
          <w:rStyle w:val="s0"/>
        </w:rPr>
        <w:t>.</w:t>
      </w:r>
    </w:p>
    <w:p w:rsidR="00000000" w:rsidRDefault="007F1460">
      <w:pPr>
        <w:pStyle w:val="pj"/>
      </w:pPr>
      <w:r>
        <w:rPr>
          <w:rStyle w:val="s0"/>
        </w:rPr>
        <w:t>2. Наследственным договором может быть установлено, что в случае смерти одного из супругов наследство переходит другому, а в случае смерти другого супруга его имущество переходит к приобретателю по договору.</w:t>
      </w:r>
    </w:p>
    <w:p w:rsidR="00000000" w:rsidRDefault="007F1460">
      <w:pPr>
        <w:pStyle w:val="pj"/>
      </w:pPr>
      <w:r>
        <w:rPr>
          <w:rStyle w:val="s0"/>
        </w:rPr>
        <w:t> </w:t>
      </w:r>
    </w:p>
    <w:p w:rsidR="00000000" w:rsidRDefault="007F1460">
      <w:pPr>
        <w:pStyle w:val="pj"/>
        <w:ind w:left="1200" w:hanging="800"/>
      </w:pPr>
      <w:bookmarkStart w:id="1342" w:name="SUB13070000"/>
      <w:bookmarkEnd w:id="1342"/>
      <w:r>
        <w:rPr>
          <w:rStyle w:val="s1"/>
        </w:rPr>
        <w:t xml:space="preserve">Статья 1307. </w:t>
      </w:r>
      <w:r>
        <w:rPr>
          <w:rStyle w:val="s0"/>
        </w:rPr>
        <w:t>Обеспечение выполнения наследст</w:t>
      </w:r>
      <w:r>
        <w:rPr>
          <w:rStyle w:val="s0"/>
        </w:rPr>
        <w:t>венного договора</w:t>
      </w:r>
    </w:p>
    <w:p w:rsidR="00000000" w:rsidRDefault="007F1460">
      <w:pPr>
        <w:pStyle w:val="pj"/>
      </w:pPr>
      <w:r>
        <w:rPr>
          <w:rStyle w:val="s0"/>
        </w:rPr>
        <w:t>1. На имущество, определенное в наследственном договоре, нотариус, который удостоверил этот договор, налагает запрет отчуждения.</w:t>
      </w:r>
    </w:p>
    <w:p w:rsidR="00000000" w:rsidRDefault="007F1460">
      <w:pPr>
        <w:pStyle w:val="pj"/>
      </w:pPr>
      <w:r>
        <w:rPr>
          <w:rStyle w:val="s0"/>
        </w:rPr>
        <w:t>2. Завещание, которое отчуждатель составил относительно имущества, указанного в наследственном договоре, являе</w:t>
      </w:r>
      <w:r>
        <w:rPr>
          <w:rStyle w:val="s0"/>
        </w:rPr>
        <w:t>тся ничтожным.</w:t>
      </w:r>
    </w:p>
    <w:p w:rsidR="00000000" w:rsidRDefault="007F1460">
      <w:pPr>
        <w:pStyle w:val="pj"/>
      </w:pPr>
      <w:r>
        <w:rPr>
          <w:rStyle w:val="s0"/>
        </w:rPr>
        <w:t>3. Отчуждатель имеет право назначить лицо, которое будет осуществлять контроль за выполнением наследственного договора после его смерти.</w:t>
      </w:r>
    </w:p>
    <w:p w:rsidR="00000000" w:rsidRDefault="007F1460">
      <w:pPr>
        <w:pStyle w:val="pj"/>
      </w:pPr>
      <w:r>
        <w:rPr>
          <w:rStyle w:val="s0"/>
        </w:rPr>
        <w:t>В случае отсутствия такого лица контроль за выполнением наследственного договора осуществляет нотариус п</w:t>
      </w:r>
      <w:r>
        <w:rPr>
          <w:rStyle w:val="s0"/>
        </w:rPr>
        <w:t>о месту открытия наследства.</w:t>
      </w:r>
    </w:p>
    <w:p w:rsidR="00000000" w:rsidRDefault="007F1460">
      <w:pPr>
        <w:pStyle w:val="pj"/>
      </w:pPr>
      <w:r>
        <w:rPr>
          <w:rStyle w:val="s0"/>
        </w:rPr>
        <w:t> </w:t>
      </w:r>
    </w:p>
    <w:p w:rsidR="00000000" w:rsidRDefault="007F1460">
      <w:pPr>
        <w:pStyle w:val="pj"/>
        <w:ind w:left="1200" w:hanging="800"/>
      </w:pPr>
      <w:bookmarkStart w:id="1343" w:name="SUB13080000"/>
      <w:bookmarkEnd w:id="1343"/>
      <w:r>
        <w:rPr>
          <w:rStyle w:val="s1"/>
        </w:rPr>
        <w:t xml:space="preserve">Статья 1308. </w:t>
      </w:r>
      <w:r>
        <w:rPr>
          <w:rStyle w:val="s0"/>
        </w:rPr>
        <w:t>Расторжение наследственного договора</w:t>
      </w:r>
    </w:p>
    <w:p w:rsidR="00000000" w:rsidRDefault="007F1460">
      <w:pPr>
        <w:pStyle w:val="pj"/>
      </w:pPr>
      <w:r>
        <w:rPr>
          <w:rStyle w:val="s0"/>
        </w:rPr>
        <w:t>1. Наследственный договор может быть расторгнут судом по требованию отчуждателя в случае невыполнения приобретателем его распоряжений.</w:t>
      </w:r>
    </w:p>
    <w:p w:rsidR="00000000" w:rsidRDefault="007F1460">
      <w:pPr>
        <w:pStyle w:val="pj"/>
      </w:pPr>
      <w:r>
        <w:rPr>
          <w:rStyle w:val="s0"/>
        </w:rPr>
        <w:t>2. Наследственный договор может быть рас</w:t>
      </w:r>
      <w:r>
        <w:rPr>
          <w:rStyle w:val="s0"/>
        </w:rPr>
        <w:t>торгнут судом по требованию приобретателя при невозможности выполнения им распоряжений отчуждателя.</w:t>
      </w:r>
    </w:p>
    <w:p w:rsidR="00000000" w:rsidRDefault="007F1460">
      <w:pPr>
        <w:pStyle w:val="pj"/>
      </w:pPr>
      <w:r>
        <w:rPr>
          <w:rStyle w:val="s0"/>
        </w:rPr>
        <w:t> </w:t>
      </w:r>
    </w:p>
    <w:p w:rsidR="00000000" w:rsidRDefault="007F1460">
      <w:pPr>
        <w:pStyle w:val="pc"/>
      </w:pPr>
      <w:bookmarkStart w:id="1344" w:name="SUB10"/>
      <w:bookmarkEnd w:id="1344"/>
      <w:r>
        <w:rPr>
          <w:rStyle w:val="s1"/>
        </w:rPr>
        <w:t>Заключительные и переходные положения</w:t>
      </w:r>
    </w:p>
    <w:p w:rsidR="00000000" w:rsidRDefault="007F1460">
      <w:pPr>
        <w:pStyle w:val="pj"/>
      </w:pPr>
      <w:r>
        <w:t> </w:t>
      </w:r>
    </w:p>
    <w:p w:rsidR="00000000" w:rsidRDefault="007F1460">
      <w:pPr>
        <w:pStyle w:val="pj"/>
      </w:pPr>
      <w:r>
        <w:rPr>
          <w:rStyle w:val="s0"/>
        </w:rPr>
        <w:t>1. Настоящий Кодекс вступает в силу с 1 января 2004 года.</w:t>
      </w:r>
    </w:p>
    <w:p w:rsidR="00000000" w:rsidRDefault="007F1460">
      <w:pPr>
        <w:pStyle w:val="pj"/>
      </w:pPr>
      <w:r>
        <w:rPr>
          <w:rStyle w:val="s0"/>
        </w:rPr>
        <w:t>2. Признать утратившими силу с 1 января 2004 года:</w:t>
      </w:r>
    </w:p>
    <w:p w:rsidR="00000000" w:rsidRDefault="007F1460">
      <w:pPr>
        <w:pStyle w:val="pj"/>
      </w:pPr>
      <w:r>
        <w:rPr>
          <w:rStyle w:val="s0"/>
        </w:rPr>
        <w:t>Гражданский кодекс Украинской ССР (1540-06) от 18 июля 1963 года, с изменениями, внесенными в него;</w:t>
      </w:r>
    </w:p>
    <w:p w:rsidR="00000000" w:rsidRDefault="007F1460">
      <w:pPr>
        <w:pStyle w:val="pj"/>
      </w:pPr>
      <w:r>
        <w:rPr>
          <w:rStyle w:val="s0"/>
        </w:rPr>
        <w:t>Закон Украинской ССР «Об утверждении Гражданского кодекса Украинской ССР» (1540-06) (Ведомости Верховного Совета УССР, 1963 г., № 30, ст. 463);</w:t>
      </w:r>
    </w:p>
    <w:p w:rsidR="00000000" w:rsidRDefault="007F1460">
      <w:pPr>
        <w:pStyle w:val="pj"/>
      </w:pPr>
      <w:r>
        <w:rPr>
          <w:rStyle w:val="s0"/>
        </w:rPr>
        <w:t>статьи 2 - 7</w:t>
      </w:r>
      <w:r>
        <w:rPr>
          <w:rStyle w:val="s0"/>
        </w:rPr>
        <w:t>, 12, 13, 16 Указа Президиума Верховного Совета Украинской ССР от 9 декабря 1963 года «О порядке введения в действие Гражданского и Гражданского процессуального кодексов Украинской ССР» (1990-06) (Ведомости Верховного Совета УССР, 1963 г., № 51, ст. 731; 1</w:t>
      </w:r>
      <w:r>
        <w:rPr>
          <w:rStyle w:val="s0"/>
        </w:rPr>
        <w:t>985 г., № 23, ст. 542; Ведомости Верховной Рады Украины, 1993 г., № 3, ст. 15).</w:t>
      </w:r>
    </w:p>
    <w:p w:rsidR="00000000" w:rsidRDefault="007F1460">
      <w:pPr>
        <w:pStyle w:val="pj"/>
      </w:pPr>
      <w:r>
        <w:rPr>
          <w:rStyle w:val="s0"/>
        </w:rPr>
        <w:t>3. Кабинету Министров Украины до 1 апреля 2003 года подготовить и представить на рассмотрение Верховной Рады Украины:</w:t>
      </w:r>
    </w:p>
    <w:p w:rsidR="00000000" w:rsidRDefault="007F1460">
      <w:pPr>
        <w:pStyle w:val="pj"/>
      </w:pPr>
      <w:r>
        <w:rPr>
          <w:rStyle w:val="s0"/>
        </w:rPr>
        <w:t>перечень законодательных актов (их отдельных положений), к</w:t>
      </w:r>
      <w:r>
        <w:rPr>
          <w:rStyle w:val="s0"/>
        </w:rPr>
        <w:t>оторые должны быть признаны утратившими силу, и перечень законодательных актов, в которые необходимо внести изменения, в связи со вступлением в силу настоящего Кодекса;</w:t>
      </w:r>
    </w:p>
    <w:p w:rsidR="00000000" w:rsidRDefault="007F1460">
      <w:pPr>
        <w:pStyle w:val="pj"/>
      </w:pPr>
      <w:r>
        <w:rPr>
          <w:rStyle w:val="s0"/>
        </w:rPr>
        <w:t>проект закона о международном частном праве и проекты других законов, необходимость при</w:t>
      </w:r>
      <w:r>
        <w:rPr>
          <w:rStyle w:val="s0"/>
        </w:rPr>
        <w:t>нятия которых вытекает из настоящего Кодекса.</w:t>
      </w:r>
    </w:p>
    <w:p w:rsidR="00000000" w:rsidRDefault="007F1460">
      <w:pPr>
        <w:pStyle w:val="pj"/>
      </w:pPr>
      <w:r>
        <w:rPr>
          <w:rStyle w:val="s0"/>
        </w:rPr>
        <w:t>4. Гражданский кодекс Украины применяется к гражданским отношениям, возникшим после вступления его в силу.</w:t>
      </w:r>
    </w:p>
    <w:p w:rsidR="00000000" w:rsidRDefault="007F1460">
      <w:pPr>
        <w:pStyle w:val="pj"/>
      </w:pPr>
      <w:r>
        <w:rPr>
          <w:rStyle w:val="s0"/>
        </w:rPr>
        <w:t>Относительно гражданских отношений, возникших до вступления в силу Гражданского кодекса Украины, положе</w:t>
      </w:r>
      <w:r>
        <w:rPr>
          <w:rStyle w:val="s0"/>
        </w:rPr>
        <w:t>ния настоящего Кодекса применяются к тем правам и обязанностям, которые возникли или продолжают существовать после вступления его в силу.</w:t>
      </w:r>
    </w:p>
    <w:p w:rsidR="00000000" w:rsidRDefault="007F1460">
      <w:pPr>
        <w:pStyle w:val="pj"/>
      </w:pPr>
      <w:r>
        <w:rPr>
          <w:rStyle w:val="s0"/>
        </w:rPr>
        <w:t>5. Правила книги шестой Гражданского кодекса Украины применяются также к наследству, которое открылось, но не было при</w:t>
      </w:r>
      <w:r>
        <w:rPr>
          <w:rStyle w:val="s0"/>
        </w:rPr>
        <w:t>нято никем из наследников до вступления в силу настоящего Кодекса.</w:t>
      </w:r>
    </w:p>
    <w:p w:rsidR="00000000" w:rsidRDefault="007F1460">
      <w:pPr>
        <w:pStyle w:val="pj"/>
      </w:pPr>
      <w:r>
        <w:rPr>
          <w:rStyle w:val="s0"/>
        </w:rPr>
        <w:t xml:space="preserve">Правила </w:t>
      </w:r>
      <w:hyperlink w:anchor="sub12770000" w:history="1">
        <w:r>
          <w:rPr>
            <w:rStyle w:val="a4"/>
          </w:rPr>
          <w:t>статьи 1277</w:t>
        </w:r>
      </w:hyperlink>
      <w:r>
        <w:rPr>
          <w:rStyle w:val="s0"/>
        </w:rPr>
        <w:t xml:space="preserve"> Гражданского кодекса Украины о выморочном имуществе применяются также к наследству, со дня открытия которого до вступления в силу насто</w:t>
      </w:r>
      <w:r>
        <w:rPr>
          <w:rStyle w:val="s0"/>
        </w:rPr>
        <w:t>ящего Кодекса истекло не менее одного года.</w:t>
      </w:r>
    </w:p>
    <w:p w:rsidR="00000000" w:rsidRDefault="007F1460">
      <w:pPr>
        <w:pStyle w:val="pj"/>
      </w:pPr>
      <w:r>
        <w:rPr>
          <w:rStyle w:val="s0"/>
        </w:rPr>
        <w:t>6. Правила Гражданского кодекса Украины об исковой давности применяются к искам, срок предъявления которых, установленный законодательством, действовавшим ранее, не истек до вступления в силу настоящего Кодекса.</w:t>
      </w:r>
    </w:p>
    <w:p w:rsidR="00000000" w:rsidRDefault="007F1460">
      <w:pPr>
        <w:pStyle w:val="pj"/>
      </w:pPr>
      <w:r>
        <w:rPr>
          <w:rStyle w:val="s0"/>
        </w:rPr>
        <w:t>7. К искам о признании оспариваемой сделки недействительной и о применении последствий недействительности ничтожной сделки, право на предъявление которого возникло до 1 января 2004 года, применяется исковая давность, установленная для соответствующих исков</w:t>
      </w:r>
      <w:r>
        <w:rPr>
          <w:rStyle w:val="s0"/>
        </w:rPr>
        <w:t xml:space="preserve"> законодательством, действовавшим ранее.</w:t>
      </w:r>
    </w:p>
    <w:p w:rsidR="00000000" w:rsidRDefault="007F1460">
      <w:pPr>
        <w:pStyle w:val="pj"/>
      </w:pPr>
      <w:r>
        <w:rPr>
          <w:rStyle w:val="s0"/>
        </w:rPr>
        <w:t xml:space="preserve">8. Правила </w:t>
      </w:r>
      <w:hyperlink w:anchor="sub3440000" w:history="1">
        <w:r>
          <w:rPr>
            <w:rStyle w:val="a4"/>
          </w:rPr>
          <w:t>статьи 344</w:t>
        </w:r>
      </w:hyperlink>
      <w:r>
        <w:rPr>
          <w:rStyle w:val="s0"/>
        </w:rPr>
        <w:t xml:space="preserve"> Гражданского кодекса Украины о приобретательной давности распространяются также на случаи, когда владение имуществом началось за три года до вступления в силу н</w:t>
      </w:r>
      <w:r>
        <w:rPr>
          <w:rStyle w:val="s0"/>
        </w:rPr>
        <w:t>астоящего Кодекса.</w:t>
      </w:r>
    </w:p>
    <w:p w:rsidR="00000000" w:rsidRDefault="007F1460">
      <w:pPr>
        <w:pStyle w:val="pj"/>
      </w:pPr>
      <w:r>
        <w:rPr>
          <w:rStyle w:val="s0"/>
        </w:rPr>
        <w:t>9. К договорам, которые были заключены до 1 января 2004 года и продолжают действовать после вступления в силу Гражданского кодекса Украины, применяются правила настоящего Кодекса относительно оснований, порядка и последствий изменения ил</w:t>
      </w:r>
      <w:r>
        <w:rPr>
          <w:rStyle w:val="s0"/>
        </w:rPr>
        <w:t>и расторжения договоров отдельных видов независимо от даты их заключения.</w:t>
      </w:r>
    </w:p>
    <w:p w:rsidR="00000000" w:rsidRDefault="007F1460">
      <w:pPr>
        <w:pStyle w:val="pj"/>
      </w:pPr>
      <w:r>
        <w:rPr>
          <w:rStyle w:val="s0"/>
        </w:rPr>
        <w:t>10. Правила Гражданского кодекса Украины об ответственности за нарушение договора применяются в тех случаях, когда соответствующие нарушения были допущены после вступления в силу нас</w:t>
      </w:r>
      <w:r>
        <w:rPr>
          <w:rStyle w:val="s0"/>
        </w:rPr>
        <w:t>тоящего Кодекса, кроме случаев, когда в договорах, заключенных до 1 января 2004 года, была установлена иная ответственность за такие нарушения.</w:t>
      </w:r>
    </w:p>
    <w:p w:rsidR="00000000" w:rsidRDefault="007F1460">
      <w:pPr>
        <w:pStyle w:val="pj"/>
      </w:pPr>
      <w:r>
        <w:rPr>
          <w:rStyle w:val="s0"/>
        </w:rPr>
        <w:t>11. Судебные производства по делам о прекращении права собственности по основаниям, не установленным Гражданским</w:t>
      </w:r>
      <w:r>
        <w:rPr>
          <w:rStyle w:val="s0"/>
        </w:rPr>
        <w:t xml:space="preserve"> кодексом Украины или другим законом, подлежат прекращению.</w:t>
      </w:r>
    </w:p>
    <w:p w:rsidR="00000000" w:rsidRDefault="007F1460">
      <w:pPr>
        <w:pStyle w:val="pj"/>
      </w:pPr>
      <w:r>
        <w:rPr>
          <w:rStyle w:val="s0"/>
        </w:rPr>
        <w:t>Постановленные, но не исполненные судебные решения по таким делам принудительному исполнению не подлежат.</w:t>
      </w:r>
    </w:p>
    <w:p w:rsidR="00000000" w:rsidRDefault="007F1460">
      <w:pPr>
        <w:pStyle w:val="pj"/>
      </w:pPr>
      <w:r>
        <w:rPr>
          <w:rStyle w:val="s0"/>
        </w:rPr>
        <w:t>12. Во время действия карантина, установленного Кабинетом Министров Украины с целью предот</w:t>
      </w:r>
      <w:r>
        <w:rPr>
          <w:rStyle w:val="s0"/>
        </w:rPr>
        <w:t xml:space="preserve">вращения распространения коронавирусной болезни (COVID-19), сроки, определенные </w:t>
      </w:r>
      <w:hyperlink w:anchor="sub2570000" w:history="1">
        <w:r>
          <w:rPr>
            <w:rStyle w:val="a4"/>
          </w:rPr>
          <w:t>статьями 257, 258</w:t>
        </w:r>
      </w:hyperlink>
      <w:r>
        <w:rPr>
          <w:rStyle w:val="s0"/>
        </w:rPr>
        <w:t xml:space="preserve">, </w:t>
      </w:r>
      <w:hyperlink w:anchor="sub3620000" w:history="1">
        <w:r>
          <w:rPr>
            <w:rStyle w:val="a4"/>
          </w:rPr>
          <w:t>362</w:t>
        </w:r>
      </w:hyperlink>
      <w:r>
        <w:rPr>
          <w:rStyle w:val="s0"/>
        </w:rPr>
        <w:t xml:space="preserve">, </w:t>
      </w:r>
      <w:hyperlink w:anchor="sub5590000" w:history="1">
        <w:r>
          <w:rPr>
            <w:rStyle w:val="a4"/>
          </w:rPr>
          <w:t>559</w:t>
        </w:r>
      </w:hyperlink>
      <w:r>
        <w:rPr>
          <w:rStyle w:val="s0"/>
        </w:rPr>
        <w:t xml:space="preserve">, </w:t>
      </w:r>
      <w:hyperlink w:anchor="sub6810000" w:history="1">
        <w:r>
          <w:rPr>
            <w:rStyle w:val="a4"/>
          </w:rPr>
          <w:t>681</w:t>
        </w:r>
      </w:hyperlink>
      <w:r>
        <w:rPr>
          <w:rStyle w:val="s0"/>
        </w:rPr>
        <w:t xml:space="preserve">, </w:t>
      </w:r>
      <w:hyperlink w:anchor="sub7280000" w:history="1">
        <w:r>
          <w:rPr>
            <w:rStyle w:val="a4"/>
          </w:rPr>
          <w:t>728</w:t>
        </w:r>
      </w:hyperlink>
      <w:r>
        <w:rPr>
          <w:rStyle w:val="s0"/>
        </w:rPr>
        <w:t xml:space="preserve">, </w:t>
      </w:r>
      <w:hyperlink w:anchor="sub7860000" w:history="1">
        <w:r>
          <w:rPr>
            <w:rStyle w:val="a4"/>
          </w:rPr>
          <w:t>786</w:t>
        </w:r>
      </w:hyperlink>
      <w:r>
        <w:rPr>
          <w:rStyle w:val="s0"/>
        </w:rPr>
        <w:t xml:space="preserve">, </w:t>
      </w:r>
      <w:hyperlink w:anchor="sub12930000" w:history="1">
        <w:r>
          <w:rPr>
            <w:rStyle w:val="a4"/>
          </w:rPr>
          <w:t>1293</w:t>
        </w:r>
      </w:hyperlink>
      <w:r>
        <w:rPr>
          <w:rStyle w:val="s0"/>
        </w:rPr>
        <w:t xml:space="preserve"> настоящего Кодекса, продолжаются на срок действия такого карантина.</w:t>
      </w:r>
    </w:p>
    <w:p w:rsidR="00000000" w:rsidRDefault="007F1460">
      <w:pPr>
        <w:pStyle w:val="pj"/>
      </w:pPr>
      <w:r>
        <w:rPr>
          <w:rStyle w:val="s0"/>
        </w:rPr>
        <w:t>13. В период осуществления в Украине мероприятий по предотвращению возник</w:t>
      </w:r>
      <w:r>
        <w:rPr>
          <w:rStyle w:val="s0"/>
        </w:rPr>
        <w:t>новения, распространения и распространению эпидемий, пандемий коронавирусной болезни (COVID-19), запрещается повышение процентной ставки по кредитному договору.</w:t>
      </w:r>
    </w:p>
    <w:p w:rsidR="00000000" w:rsidRDefault="007F1460">
      <w:pPr>
        <w:pStyle w:val="pj"/>
      </w:pPr>
      <w:r>
        <w:rPr>
          <w:rStyle w:val="s0"/>
        </w:rPr>
        <w:t xml:space="preserve">14. Установить, что с момента установления карантина, введенного </w:t>
      </w:r>
      <w:hyperlink r:id="rId76" w:history="1">
        <w:r>
          <w:rPr>
            <w:rStyle w:val="a4"/>
          </w:rPr>
          <w:t>Постановлением</w:t>
        </w:r>
      </w:hyperlink>
      <w:r>
        <w:rPr>
          <w:rStyle w:val="s0"/>
        </w:rPr>
        <w:t xml:space="preserve"> Кабинета Министров Украины «О предотвращении распространения на территории Украины острой респираторной болезни COVID-19, вызванной коронавируса SARS-CoV-2» от 11 марта 2020 № 211 (с последующими изменениям</w:t>
      </w:r>
      <w:r>
        <w:rPr>
          <w:rStyle w:val="s0"/>
        </w:rPr>
        <w:t>и и дополнениями), и к его отмены (отмены) в установленном законом порядке, плата за пользование недвижимым имуществом (его частью) подлежит уменьшению по требованию нанимателя, осуществляющий предпринимательскую деятельность с использованием этого имущест</w:t>
      </w:r>
      <w:r>
        <w:rPr>
          <w:rStyle w:val="s0"/>
        </w:rPr>
        <w:t>ва, в течение всего времени, когда имущество не могло использоваться в предпринимательской деятельности нанимателя в полном объеме через введены ограничения и (или) запрета.</w:t>
      </w:r>
    </w:p>
    <w:p w:rsidR="00000000" w:rsidRDefault="007F1460">
      <w:pPr>
        <w:pStyle w:val="pj"/>
      </w:pPr>
      <w:r>
        <w:rPr>
          <w:rStyle w:val="s0"/>
        </w:rPr>
        <w:t>В случае, определенном абзацем первым настоящего пункта, размер платы за пользован</w:t>
      </w:r>
      <w:r>
        <w:rPr>
          <w:rStyle w:val="s0"/>
        </w:rPr>
        <w:t>ие имуществом не может превышать совокупный (пропорционально арендуемой площади) объем расходов, наймодатель совершил или должен будет осуществить за соответствующий период для внесения платы за землю, уплаты налога на недвижимое имущество, отличное от зем</w:t>
      </w:r>
      <w:r>
        <w:rPr>
          <w:rStyle w:val="s0"/>
        </w:rPr>
        <w:t>ельного участка, и оплаты стоимости коммунальных услуг.</w:t>
      </w:r>
    </w:p>
    <w:p w:rsidR="00000000" w:rsidRDefault="007F1460">
      <w:pPr>
        <w:pStyle w:val="pj"/>
      </w:pPr>
      <w:r>
        <w:rPr>
          <w:rStyle w:val="s0"/>
        </w:rPr>
        <w:t>Указанные расходы возлагаются на нанимателя в качестве платы за пользование имуществом за соответствующий период пропорционально площади недвижимого имущества, которую он нанимает согласно договору, е</w:t>
      </w:r>
      <w:r>
        <w:rPr>
          <w:rStyle w:val="s0"/>
        </w:rPr>
        <w:t>сли договором не предусмотрена обязанность нанимателя самостоятельно уплатить эти расходы полностью или частично.</w:t>
      </w:r>
    </w:p>
    <w:p w:rsidR="00000000" w:rsidRDefault="007F1460">
      <w:pPr>
        <w:pStyle w:val="pj"/>
      </w:pPr>
      <w:r>
        <w:rPr>
          <w:rStyle w:val="s0"/>
        </w:rPr>
        <w:t>Эта норма не распространяется на субъектов хозяйствования, которые на протяжении действия карантина фактически осуществляли деятельность с исп</w:t>
      </w:r>
      <w:r>
        <w:rPr>
          <w:rStyle w:val="s0"/>
        </w:rPr>
        <w:t>ользованием этого имущества в своей хозяйственной деятельности в полном объеме, а также на договоры найма имущества, принадлежащего территориальной общине.</w:t>
      </w:r>
    </w:p>
    <w:p w:rsidR="00000000" w:rsidRDefault="007F1460">
      <w:pPr>
        <w:pStyle w:val="pj"/>
      </w:pPr>
      <w:r>
        <w:rPr>
          <w:rStyle w:val="s0"/>
        </w:rPr>
        <w:t>15. В случае просрочки заемщиком в период действия карантина, установленного Кабинетом Министров Укр</w:t>
      </w:r>
      <w:r>
        <w:rPr>
          <w:rStyle w:val="s0"/>
        </w:rPr>
        <w:t>аины на всей территории Украины с целью предотвращения распространения на территории Украины коронавирусной болезни COVID-19 и / или в тридцатидневный срок после дня завершения действия такого карантина выполнения денежного обязательства по договору, согла</w:t>
      </w:r>
      <w:r>
        <w:rPr>
          <w:rStyle w:val="s0"/>
        </w:rPr>
        <w:t>сно которому заемщику был предоставлен кредит (заем) банком или другим кредитором (заимодавцем), заемщик освобождается от обязанностей уплатить в пользу кредитодателя (заимодавца) неустойку, штраф, пеню за такую просрочку.</w:t>
      </w:r>
    </w:p>
    <w:p w:rsidR="00000000" w:rsidRDefault="007F1460">
      <w:pPr>
        <w:pStyle w:val="pj"/>
      </w:pPr>
      <w:r>
        <w:rPr>
          <w:rStyle w:val="s0"/>
        </w:rPr>
        <w:t xml:space="preserve">16. Во время осуществления присоединения Государственного ипотечного учреждения к частному акционерному обществу» Украинская финансовая жилищная компания «положения частей второй и третьей </w:t>
      </w:r>
      <w:hyperlink w:anchor="sub1040000" w:history="1">
        <w:r>
          <w:rPr>
            <w:rStyle w:val="a4"/>
          </w:rPr>
          <w:t>статьи 104</w:t>
        </w:r>
      </w:hyperlink>
      <w:r>
        <w:rPr>
          <w:rStyle w:val="s0"/>
        </w:rPr>
        <w:t xml:space="preserve"> настоящего Кодекса не п</w:t>
      </w:r>
      <w:r>
        <w:rPr>
          <w:rStyle w:val="s0"/>
        </w:rPr>
        <w:t>рименяются.</w:t>
      </w:r>
    </w:p>
    <w:p w:rsidR="00000000" w:rsidRDefault="007F1460">
      <w:pPr>
        <w:pStyle w:val="pj"/>
      </w:pPr>
      <w:r>
        <w:rPr>
          <w:rStyle w:val="s0"/>
        </w:rPr>
        <w:t xml:space="preserve">17. Положения части второй </w:t>
      </w:r>
      <w:hyperlink w:anchor="sub1070000" w:history="1">
        <w:r>
          <w:rPr>
            <w:rStyle w:val="a4"/>
          </w:rPr>
          <w:t>статьи 107</w:t>
        </w:r>
      </w:hyperlink>
      <w:r>
        <w:rPr>
          <w:rStyle w:val="s0"/>
        </w:rPr>
        <w:t xml:space="preserve">, абзаца второго части четвертой </w:t>
      </w:r>
      <w:hyperlink w:anchor="sub1530000" w:history="1">
        <w:r>
          <w:rPr>
            <w:rStyle w:val="a4"/>
          </w:rPr>
          <w:t>статьи 153</w:t>
        </w:r>
      </w:hyperlink>
      <w:r>
        <w:rPr>
          <w:rStyle w:val="s0"/>
        </w:rPr>
        <w:t xml:space="preserve">, части первой </w:t>
      </w:r>
      <w:hyperlink w:anchor="sub5230000" w:history="1">
        <w:r>
          <w:rPr>
            <w:rStyle w:val="a4"/>
          </w:rPr>
          <w:t>статьи 523</w:t>
        </w:r>
      </w:hyperlink>
      <w:r>
        <w:rPr>
          <w:rStyle w:val="s0"/>
        </w:rPr>
        <w:t xml:space="preserve">, части третьей </w:t>
      </w:r>
      <w:hyperlink w:anchor="sub5590000" w:history="1">
        <w:r>
          <w:rPr>
            <w:rStyle w:val="a4"/>
          </w:rPr>
          <w:t>статьи 559</w:t>
        </w:r>
      </w:hyperlink>
      <w:r>
        <w:rPr>
          <w:rStyle w:val="s0"/>
        </w:rPr>
        <w:t xml:space="preserve"> настоящего Кодекса применяются к гражданским отношениям, возникающим в процессе осуществления мер по превращению Государственного концерна «Укроборонпром» в акционерное общество, государственных унитарных предприятий, в том числе казенн</w:t>
      </w:r>
      <w:r>
        <w:rPr>
          <w:rStyle w:val="s0"/>
        </w:rPr>
        <w:t xml:space="preserve">ых предприятий, входящих в состав Государственного концерна «Укроборонпром» - в хозяйственные общества, с учетом особенностей, установленных </w:t>
      </w:r>
      <w:hyperlink r:id="rId77" w:history="1">
        <w:r>
          <w:rPr>
            <w:rStyle w:val="a4"/>
          </w:rPr>
          <w:t>Законом</w:t>
        </w:r>
      </w:hyperlink>
      <w:r>
        <w:rPr>
          <w:rStyle w:val="s0"/>
        </w:rPr>
        <w:t xml:space="preserve"> Украины «Об особенностях реформирования пр</w:t>
      </w:r>
      <w:r>
        <w:rPr>
          <w:rStyle w:val="s0"/>
        </w:rPr>
        <w:t>едприятий оборонно-промышленного комплекса государственной формы собственности».</w:t>
      </w:r>
    </w:p>
    <w:p w:rsidR="00000000" w:rsidRDefault="007F1460">
      <w:pPr>
        <w:pStyle w:val="pj"/>
      </w:pPr>
      <w:r>
        <w:rPr>
          <w:rStyle w:val="s0"/>
        </w:rPr>
        <w:t>18. В период действия в Украине военного, чрезвычайного положения и в тридцатидневный срок после его прекращения или отмены в случае просрочки заемщиком исполнения денежного о</w:t>
      </w:r>
      <w:r>
        <w:rPr>
          <w:rStyle w:val="s0"/>
        </w:rPr>
        <w:t xml:space="preserve">бязательства по договору, согласно которому заемщику был предоставлен кредит (заем) банком или иным кредитором (заимодавцем), заемщик освобождается от ответственности, определенной в </w:t>
      </w:r>
      <w:hyperlink w:anchor="sub6250000" w:history="1">
        <w:r>
          <w:rPr>
            <w:rStyle w:val="a4"/>
          </w:rPr>
          <w:t>статье 625</w:t>
        </w:r>
      </w:hyperlink>
      <w:r>
        <w:rPr>
          <w:rStyle w:val="s0"/>
        </w:rPr>
        <w:t xml:space="preserve"> </w:t>
      </w:r>
      <w:r>
        <w:rPr>
          <w:rStyle w:val="s0"/>
        </w:rPr>
        <w:t>настоящего Кодекса, а также от обязанности уплаты в пользу кредитодателя (заимодавца) неустойки (штрафа, пени) за такую просрочку. Установить, что неустойка (штраф, пеня) и иные платежи, уплата которых предусмотрена соответствующими договорами, начисленные</w:t>
      </w:r>
      <w:r>
        <w:rPr>
          <w:rStyle w:val="s0"/>
        </w:rPr>
        <w:t xml:space="preserve"> включительно с 24 февраля 2022 года за просрочку исполнения (неисполнения, частичное исполнение) по таким договорам, подлежат списанию кредитором (заимодавцем).</w:t>
      </w:r>
    </w:p>
    <w:p w:rsidR="00000000" w:rsidRDefault="007F1460">
      <w:pPr>
        <w:pStyle w:val="pj"/>
      </w:pPr>
      <w:r>
        <w:rPr>
          <w:rStyle w:val="s0"/>
        </w:rPr>
        <w:t xml:space="preserve">19. В период действия военного положения в Украине, введенного </w:t>
      </w:r>
      <w:hyperlink r:id="rId78" w:history="1">
        <w:r>
          <w:rPr>
            <w:rStyle w:val="a4"/>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79" w:history="1">
        <w:r>
          <w:rPr>
            <w:rStyle w:val="a4"/>
          </w:rPr>
          <w:t>Законом</w:t>
        </w:r>
      </w:hyperlink>
      <w:r>
        <w:rPr>
          <w:rStyle w:val="s0"/>
        </w:rPr>
        <w:t xml:space="preserve"> Украины «Об утверждении Указа Пре</w:t>
      </w:r>
      <w:r>
        <w:rPr>
          <w:rStyle w:val="s0"/>
        </w:rPr>
        <w:t>зидента Украины «О введении военного положения в Украине» от 24 февраля 2022 года № 2102-IX, ход исковой давности, определенный настоящим Кодексом, останавливается на срок действия такого состояния.</w:t>
      </w:r>
    </w:p>
    <w:p w:rsidR="00000000" w:rsidRDefault="007F1460">
      <w:pPr>
        <w:pStyle w:val="pj"/>
      </w:pPr>
      <w:r>
        <w:rPr>
          <w:rStyle w:val="s0"/>
        </w:rPr>
        <w:t>20. В период действия военного положения в Украине, введе</w:t>
      </w:r>
      <w:r>
        <w:rPr>
          <w:rStyle w:val="s0"/>
        </w:rPr>
        <w:t xml:space="preserve">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w:t>
      </w:r>
      <w:r>
        <w:rPr>
          <w:rStyle w:val="s0"/>
        </w:rPr>
        <w:t xml:space="preserve">и в течение двух лет со дня его прекращения или отмены в случае, если смерть физического лица зарегистрирована позднее чем через один месяц со дня смерти такого лица или дня, с которого оно объявлено умершим, сроки, установленные </w:t>
      </w:r>
      <w:hyperlink w:anchor="sub12690000" w:history="1">
        <w:r>
          <w:rPr>
            <w:rStyle w:val="a4"/>
          </w:rPr>
          <w:t>статьями 1269, 1270, 1271, 1272, 1273</w:t>
        </w:r>
      </w:hyperlink>
      <w:r>
        <w:rPr>
          <w:rStyle w:val="s0"/>
        </w:rPr>
        <w:t xml:space="preserve">, </w:t>
      </w:r>
      <w:hyperlink w:anchor="sub12760000" w:history="1">
        <w:r>
          <w:rPr>
            <w:rStyle w:val="a4"/>
          </w:rPr>
          <w:t>1276, 1277</w:t>
        </w:r>
      </w:hyperlink>
      <w:r>
        <w:rPr>
          <w:rStyle w:val="s0"/>
        </w:rPr>
        <w:t xml:space="preserve">, </w:t>
      </w:r>
      <w:hyperlink w:anchor="sub12830000" w:history="1">
        <w:r>
          <w:rPr>
            <w:rStyle w:val="a4"/>
          </w:rPr>
          <w:t>1283</w:t>
        </w:r>
      </w:hyperlink>
      <w:r>
        <w:rPr>
          <w:rStyle w:val="s0"/>
        </w:rPr>
        <w:t xml:space="preserve">, </w:t>
      </w:r>
      <w:hyperlink w:anchor="sub12980000" w:history="1">
        <w:r>
          <w:rPr>
            <w:rStyle w:val="a4"/>
          </w:rPr>
          <w:t>1298</w:t>
        </w:r>
      </w:hyperlink>
      <w:r>
        <w:rPr>
          <w:rStyle w:val="s0"/>
        </w:rPr>
        <w:t xml:space="preserve"> настоящего Кодекса, исчисляются со дня государственной регистрации смерти лица. При </w:t>
      </w:r>
      <w:r>
        <w:rPr>
          <w:rStyle w:val="s0"/>
        </w:rPr>
        <w:t>этом временем открытия наследства считается день смерти наследодателя или день, с которого наследодатель объявлен умершим, независимо от времени государственной регистрации смерти.</w:t>
      </w:r>
    </w:p>
    <w:p w:rsidR="00000000" w:rsidRDefault="007F1460">
      <w:pPr>
        <w:pStyle w:val="pj"/>
      </w:pPr>
      <w:r>
        <w:rPr>
          <w:rStyle w:val="s0"/>
        </w:rPr>
        <w:t>Положения абзаца первого настоящего пункта применяются также к наследию, ко</w:t>
      </w:r>
      <w:r>
        <w:rPr>
          <w:rStyle w:val="s0"/>
        </w:rPr>
        <w:t>торое открылось после введения военного положения в Украине,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w:t>
      </w:r>
      <w:r>
        <w:rPr>
          <w:rStyle w:val="s0"/>
        </w:rPr>
        <w:t xml:space="preserve"> военного положения в Украине» от 24 февраля 2022 года № 2102-IX, до вступления в силу </w:t>
      </w:r>
      <w:hyperlink r:id="rId80" w:history="1">
        <w:r>
          <w:rPr>
            <w:rStyle w:val="a4"/>
          </w:rPr>
          <w:t>Закона</w:t>
        </w:r>
      </w:hyperlink>
      <w:r>
        <w:rPr>
          <w:rStyle w:val="s0"/>
        </w:rPr>
        <w:t xml:space="preserve"> Украины «О внесении изменений в Гражданский кодекс Украины относительно совершенствования порядка</w:t>
      </w:r>
      <w:r>
        <w:rPr>
          <w:rStyle w:val="s0"/>
        </w:rPr>
        <w:t xml:space="preserve"> открытия и оформления наследия», а также к наследию, которое открылось введение военного положения, срок для принятия которой не истек до его введения, при условии, что свидетельство о праве на наследство не было выдано ни одному из наследников.</w:t>
      </w:r>
    </w:p>
    <w:p w:rsidR="00000000" w:rsidRDefault="007F1460">
      <w:pPr>
        <w:pStyle w:val="pj"/>
      </w:pPr>
      <w:r>
        <w:rPr>
          <w:rStyle w:val="s0"/>
        </w:rPr>
        <w:t>21. В пер</w:t>
      </w:r>
      <w:r>
        <w:rPr>
          <w:rStyle w:val="s0"/>
        </w:rPr>
        <w:t>иод действия военного положения в Украине,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w:t>
      </w:r>
      <w:r>
        <w:rPr>
          <w:rStyle w:val="s0"/>
        </w:rPr>
        <w:t>я в Украине» от 24 февраля 2022 года № 2102-IX, и в течение шести месяцев со дня его прекращения или отмены в случае, если местом открытия наследства является населенный пункт, на территории которого органы государственной власти временно не осуществляют и</w:t>
      </w:r>
      <w:r>
        <w:rPr>
          <w:rStyle w:val="s0"/>
        </w:rPr>
        <w:t>ли осуществляют не в полном объеме свои полномочия, территория, на которой ведутся активные боевые действия, или временно оккупированная Российской Федерацией территория, в отношении которых не определена дата завершения боевых действий или временной оккуп</w:t>
      </w:r>
      <w:r>
        <w:rPr>
          <w:rStyle w:val="s0"/>
        </w:rPr>
        <w:t>ации, дата возобновления осуществления своих полномочий органами государственной власти в полном объеме, заявление о принятии наследства, заявление об отказе от принятия наследства, заявление об отказе от завещательного отказа, требование кредитора наследо</w:t>
      </w:r>
      <w:r>
        <w:rPr>
          <w:rStyle w:val="s0"/>
        </w:rPr>
        <w:t>дателя к наследникам, заявление об охране наследственного имущества, заявление о согласии быть исполнителем завещания после открытия наследства, другие заявления о наследстве, общего имущества супругов (бывших супругов) в рамках наследственного дела подают</w:t>
      </w:r>
      <w:r>
        <w:rPr>
          <w:rStyle w:val="s0"/>
        </w:rPr>
        <w:t>ся нотариусу независимо от места открытия наследства.</w:t>
      </w:r>
    </w:p>
    <w:p w:rsidR="00000000" w:rsidRDefault="007F1460">
      <w:pPr>
        <w:pStyle w:val="pj"/>
      </w:pPr>
      <w:r>
        <w:rPr>
          <w:rStyle w:val="s0"/>
        </w:rPr>
        <w:t>В случае если местом открытия наследства является населенный пункт или территории, указанные в абзаце первом настоящего пункта, относительно которых не определена дата завершения боевых действий или вре</w:t>
      </w:r>
      <w:r>
        <w:rPr>
          <w:rStyle w:val="s0"/>
        </w:rPr>
        <w:t>менной оккупации, дата возобновления осуществления органами власти своих полномочий в полном объеме, а также в случае заведения наследственного дела не по месту открытия наследства до вступления в силу Закона Украины «О внесении изменений в Гражданский код</w:t>
      </w:r>
      <w:r>
        <w:rPr>
          <w:rStyle w:val="s0"/>
        </w:rPr>
        <w:t>екс Украины относительно совершенствования порядка открытия и оформления наследства», совершение нотариальных и иных действий нотариусом в отношении наследства и общего имущества супругов (бывших супругов) в рамках наследственного дела осуществляется по ме</w:t>
      </w:r>
      <w:r>
        <w:rPr>
          <w:rStyle w:val="s0"/>
        </w:rPr>
        <w:t>сту подачи первого заявления. Если местом подачи первого заявления является населенный пункт или территории, указанные в абзаце первом настоящего пункта, совершение нотариальных и других действий нотариусом относительно наследства и общего имущества супруг</w:t>
      </w:r>
      <w:r>
        <w:rPr>
          <w:rStyle w:val="s0"/>
        </w:rPr>
        <w:t>ов (бывших супругов) в пределах наследственного дела осуществляется по месту подачи первого заявления о выдаче свидетельства в населенном пункте или на территории, не указанные в абзаце первом настоящего пункта.</w:t>
      </w:r>
    </w:p>
    <w:p w:rsidR="00000000" w:rsidRDefault="007F1460">
      <w:pPr>
        <w:pStyle w:val="pj"/>
      </w:pPr>
      <w:r>
        <w:rPr>
          <w:rStyle w:val="s0"/>
        </w:rPr>
        <w:t>Положение абзаца первого настоящего пункта в</w:t>
      </w:r>
      <w:r>
        <w:rPr>
          <w:rStyle w:val="s0"/>
        </w:rPr>
        <w:t xml:space="preserve"> части места подачи заявления, свидетельствующего о волеизъявлении относительно наследственного имущества, наследников, исполнителей завещания, лиц, заинтересованных в охране такого имущества, или требования кредиторов применяются также к наследству, место</w:t>
      </w:r>
      <w:r>
        <w:rPr>
          <w:rStyle w:val="s0"/>
        </w:rPr>
        <w:t>м открытия которого является населенный пункт, расположенный на временно оккупированной территории Украины, в течение всего периода временной оккупации такой территории и шести месяцев после завершения временной оккупации.</w:t>
      </w:r>
    </w:p>
    <w:p w:rsidR="00000000" w:rsidRDefault="007F1460">
      <w:pPr>
        <w:pStyle w:val="pj"/>
      </w:pPr>
      <w:r>
        <w:rPr>
          <w:rStyle w:val="s0"/>
        </w:rPr>
        <w:t>Положения абзацев первого и второ</w:t>
      </w:r>
      <w:r>
        <w:rPr>
          <w:rStyle w:val="s0"/>
        </w:rPr>
        <w:t xml:space="preserve">го настоящего пункта применяются также к наследию, которое открылось до вступления в силу </w:t>
      </w:r>
      <w:hyperlink r:id="rId81" w:history="1">
        <w:r>
          <w:rPr>
            <w:rStyle w:val="a4"/>
          </w:rPr>
          <w:t>Закона</w:t>
        </w:r>
      </w:hyperlink>
      <w:r>
        <w:rPr>
          <w:rStyle w:val="s0"/>
        </w:rPr>
        <w:t xml:space="preserve"> Украины «О внесении изменений в Гражданский кодекс Украины относительно совершенствования поря</w:t>
      </w:r>
      <w:r>
        <w:rPr>
          <w:rStyle w:val="s0"/>
        </w:rPr>
        <w:t>дка открытия и оформления наследства».</w:t>
      </w:r>
    </w:p>
    <w:p w:rsidR="00000000" w:rsidRDefault="007F1460">
      <w:pPr>
        <w:pStyle w:val="pj"/>
      </w:pPr>
      <w:r>
        <w:rPr>
          <w:rStyle w:val="s0"/>
        </w:rPr>
        <w:t xml:space="preserve">22. В период действия военного положения в Украине, введенного </w:t>
      </w:r>
      <w:hyperlink r:id="rId82" w:history="1">
        <w:r>
          <w:rPr>
            <w:rStyle w:val="a4"/>
          </w:rPr>
          <w:t>Указом</w:t>
        </w:r>
      </w:hyperlink>
      <w:r>
        <w:rPr>
          <w:rStyle w:val="s0"/>
        </w:rPr>
        <w:t xml:space="preserve"> Президента Украины «О введении военного положения в Украине» от 24 февраля 2022 го</w:t>
      </w:r>
      <w:r>
        <w:rPr>
          <w:rStyle w:val="s0"/>
        </w:rPr>
        <w:t xml:space="preserve">да № 64/2022, утвержденным </w:t>
      </w:r>
      <w:hyperlink r:id="rId83" w:history="1">
        <w:r>
          <w:rPr>
            <w:rStyle w:val="a4"/>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в течение шести месяцев со д</w:t>
      </w:r>
      <w:r>
        <w:rPr>
          <w:rStyle w:val="s0"/>
        </w:rPr>
        <w:t>ня его прекращения или отмены в случае, если местом жительства физического лица, признанного безвестно отсутствующим, или лица, пропавшего без вести при особых обстоятельствах, является населенный пункт, на территории которого органы государственной власти</w:t>
      </w:r>
      <w:r>
        <w:rPr>
          <w:rStyle w:val="s0"/>
        </w:rPr>
        <w:t xml:space="preserve"> временно не осуществляют или осуществляют не в полном объеме свои полномочия, территория, на которой ведутся активные боевые действия или временно оккупирована Российской Федерацией, в отношении которых не определены даты завершения боевых действий или вр</w:t>
      </w:r>
      <w:r>
        <w:rPr>
          <w:rStyle w:val="s0"/>
        </w:rPr>
        <w:t>еменной оккупации, даты возобновления осуществления органами государственной власти их полномочий в полном объеме, нотариус принимает меры для установления опеки над имуществом соответствующего лица независимо от места его проживания.</w:t>
      </w:r>
    </w:p>
    <w:p w:rsidR="00000000" w:rsidRDefault="007F146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F1460">
            <w:pPr>
              <w:pStyle w:val="a3"/>
            </w:pPr>
            <w:r>
              <w:rPr>
                <w:rStyle w:val="s0"/>
                <w:b/>
                <w:bCs/>
              </w:rPr>
              <w:t>Президент Украин</w:t>
            </w:r>
            <w:r>
              <w:rPr>
                <w:rStyle w:val="s0"/>
                <w:b/>
                <w:bCs/>
              </w:rPr>
              <w:t xml:space="preserve">ы </w:t>
            </w:r>
          </w:p>
        </w:tc>
        <w:tc>
          <w:tcPr>
            <w:tcW w:w="2500" w:type="pct"/>
            <w:tcMar>
              <w:top w:w="0" w:type="dxa"/>
              <w:left w:w="108" w:type="dxa"/>
              <w:bottom w:w="0" w:type="dxa"/>
              <w:right w:w="108" w:type="dxa"/>
            </w:tcMar>
            <w:hideMark/>
          </w:tcPr>
          <w:p w:rsidR="00000000" w:rsidRDefault="007F1460">
            <w:pPr>
              <w:pStyle w:val="pr"/>
            </w:pPr>
            <w:r>
              <w:rPr>
                <w:rStyle w:val="s0"/>
                <w:b/>
                <w:bCs/>
              </w:rPr>
              <w:t>Л. Кучма</w:t>
            </w:r>
          </w:p>
        </w:tc>
      </w:tr>
    </w:tbl>
    <w:p w:rsidR="00000000" w:rsidRDefault="007F1460">
      <w:pPr>
        <w:pStyle w:val="pj"/>
      </w:pPr>
      <w:r>
        <w:t> </w:t>
      </w:r>
    </w:p>
    <w:p w:rsidR="00000000" w:rsidRDefault="007F1460">
      <w:pPr>
        <w:pStyle w:val="pj"/>
      </w:pPr>
      <w: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1460" w:rsidRDefault="007F1460" w:rsidP="007F1460">
      <w:r>
        <w:separator/>
      </w:r>
    </w:p>
  </w:endnote>
  <w:endnote w:type="continuationSeparator" w:id="0">
    <w:p w:rsidR="007F1460" w:rsidRDefault="007F1460" w:rsidP="007F1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460" w:rsidRDefault="007F146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460" w:rsidRDefault="007F146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460" w:rsidRDefault="007F14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1460" w:rsidRDefault="007F1460" w:rsidP="007F1460">
      <w:r>
        <w:separator/>
      </w:r>
    </w:p>
  </w:footnote>
  <w:footnote w:type="continuationSeparator" w:id="0">
    <w:p w:rsidR="007F1460" w:rsidRDefault="007F1460" w:rsidP="007F14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460" w:rsidRDefault="007F146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460" w:rsidRDefault="007F1460" w:rsidP="007F146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1460" w:rsidRDefault="007F1460" w:rsidP="007F1460">
    <w:pPr>
      <w:pStyle w:val="a6"/>
      <w:spacing w:after="100"/>
      <w:jc w:val="right"/>
      <w:rPr>
        <w:rFonts w:ascii="Arial" w:hAnsi="Arial" w:cs="Arial"/>
        <w:color w:val="808080"/>
        <w:sz w:val="20"/>
      </w:rPr>
    </w:pPr>
    <w:r>
      <w:rPr>
        <w:rFonts w:ascii="Arial" w:hAnsi="Arial" w:cs="Arial"/>
        <w:color w:val="808080"/>
        <w:sz w:val="20"/>
      </w:rPr>
      <w:t>Документ: Гражданский кодекс Украины от 16 января 2003 года № 435-IV (с изменениями и дополнениями по состоянию на 12.03.2025 г.)</w:t>
    </w:r>
  </w:p>
  <w:p w:rsidR="007F1460" w:rsidRPr="007F1460" w:rsidRDefault="007F1460" w:rsidP="007F146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16.01.2003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460" w:rsidRDefault="007F146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1460"/>
    <w:rsid w:val="007F14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s192">
    <w:name w:val="s192"/>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F1460"/>
    <w:pPr>
      <w:tabs>
        <w:tab w:val="center" w:pos="4677"/>
        <w:tab w:val="right" w:pos="9355"/>
      </w:tabs>
    </w:pPr>
  </w:style>
  <w:style w:type="character" w:customStyle="1" w:styleId="a7">
    <w:name w:val="Верхний колонтитул Знак"/>
    <w:basedOn w:val="a0"/>
    <w:link w:val="a6"/>
    <w:uiPriority w:val="99"/>
    <w:rsid w:val="007F1460"/>
    <w:rPr>
      <w:rFonts w:eastAsiaTheme="minorEastAsia"/>
      <w:sz w:val="24"/>
      <w:szCs w:val="24"/>
    </w:rPr>
  </w:style>
  <w:style w:type="paragraph" w:styleId="a8">
    <w:name w:val="footer"/>
    <w:basedOn w:val="a"/>
    <w:link w:val="a9"/>
    <w:uiPriority w:val="99"/>
    <w:unhideWhenUsed/>
    <w:rsid w:val="007F1460"/>
    <w:pPr>
      <w:tabs>
        <w:tab w:val="center" w:pos="4677"/>
        <w:tab w:val="right" w:pos="9355"/>
      </w:tabs>
    </w:pPr>
  </w:style>
  <w:style w:type="character" w:customStyle="1" w:styleId="a9">
    <w:name w:val="Нижний колонтитул Знак"/>
    <w:basedOn w:val="a0"/>
    <w:link w:val="a8"/>
    <w:uiPriority w:val="99"/>
    <w:rsid w:val="007F146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s192">
    <w:name w:val="s192"/>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F1460"/>
    <w:pPr>
      <w:tabs>
        <w:tab w:val="center" w:pos="4677"/>
        <w:tab w:val="right" w:pos="9355"/>
      </w:tabs>
    </w:pPr>
  </w:style>
  <w:style w:type="character" w:customStyle="1" w:styleId="a7">
    <w:name w:val="Верхний колонтитул Знак"/>
    <w:basedOn w:val="a0"/>
    <w:link w:val="a6"/>
    <w:uiPriority w:val="99"/>
    <w:rsid w:val="007F1460"/>
    <w:rPr>
      <w:rFonts w:eastAsiaTheme="minorEastAsia"/>
      <w:sz w:val="24"/>
      <w:szCs w:val="24"/>
    </w:rPr>
  </w:style>
  <w:style w:type="paragraph" w:styleId="a8">
    <w:name w:val="footer"/>
    <w:basedOn w:val="a"/>
    <w:link w:val="a9"/>
    <w:uiPriority w:val="99"/>
    <w:unhideWhenUsed/>
    <w:rsid w:val="007F1460"/>
    <w:pPr>
      <w:tabs>
        <w:tab w:val="center" w:pos="4677"/>
        <w:tab w:val="right" w:pos="9355"/>
      </w:tabs>
    </w:pPr>
  </w:style>
  <w:style w:type="character" w:customStyle="1" w:styleId="a9">
    <w:name w:val="Нижний колонтитул Знак"/>
    <w:basedOn w:val="a0"/>
    <w:link w:val="a8"/>
    <w:uiPriority w:val="99"/>
    <w:rsid w:val="007F146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18564" TargetMode="External"/><Relationship Id="rId21" Type="http://schemas.openxmlformats.org/officeDocument/2006/relationships/hyperlink" Target="http://online.zakon.kz/Document/?doc_id=30391155" TargetMode="External"/><Relationship Id="rId42" Type="http://schemas.openxmlformats.org/officeDocument/2006/relationships/hyperlink" Target="http://online.zakon.kz/Document/?doc_id=30391155" TargetMode="External"/><Relationship Id="rId47" Type="http://schemas.openxmlformats.org/officeDocument/2006/relationships/hyperlink" Target="http://online.zakon.kz/Document/?doc_id=30755671" TargetMode="External"/><Relationship Id="rId63" Type="http://schemas.openxmlformats.org/officeDocument/2006/relationships/hyperlink" Target="http://online.zakon.kz/Document/?doc_id=30475442" TargetMode="External"/><Relationship Id="rId68" Type="http://schemas.openxmlformats.org/officeDocument/2006/relationships/hyperlink" Target="http://online.zakon.kz/Document/?doc_id=39194489" TargetMode="External"/><Relationship Id="rId84" Type="http://schemas.openxmlformats.org/officeDocument/2006/relationships/header" Target="header1.xml"/><Relationship Id="rId89" Type="http://schemas.openxmlformats.org/officeDocument/2006/relationships/footer" Target="footer3.xml"/><Relationship Id="rId16" Type="http://schemas.openxmlformats.org/officeDocument/2006/relationships/hyperlink" Target="http://online.zakon.kz/Document/?doc_id=30391155" TargetMode="External"/><Relationship Id="rId11" Type="http://schemas.openxmlformats.org/officeDocument/2006/relationships/hyperlink" Target="http://online.zakon.kz/Document/?doc_id=33660055" TargetMode="External"/><Relationship Id="rId32" Type="http://schemas.openxmlformats.org/officeDocument/2006/relationships/hyperlink" Target="http://online.zakon.kz/Document/?doc_id=30418564" TargetMode="External"/><Relationship Id="rId37" Type="http://schemas.openxmlformats.org/officeDocument/2006/relationships/hyperlink" Target="http://online.zakon.kz/Document/?doc_id=30408215" TargetMode="External"/><Relationship Id="rId53" Type="http://schemas.openxmlformats.org/officeDocument/2006/relationships/hyperlink" Target="http://online.zakon.kz/Document/?doc_id=30418564" TargetMode="External"/><Relationship Id="rId58" Type="http://schemas.openxmlformats.org/officeDocument/2006/relationships/hyperlink" Target="http://online.zakon.kz/Document/?doc_id=30391155" TargetMode="External"/><Relationship Id="rId74" Type="http://schemas.openxmlformats.org/officeDocument/2006/relationships/hyperlink" Target="http://online.zakon.kz/Document/?doc_id=30573039" TargetMode="External"/><Relationship Id="rId79" Type="http://schemas.openxmlformats.org/officeDocument/2006/relationships/hyperlink" Target="http://online.zakon.kz/Document/?doc_id=37941210" TargetMode="External"/><Relationship Id="rId5" Type="http://schemas.openxmlformats.org/officeDocument/2006/relationships/footnotes" Target="footnotes.xml"/><Relationship Id="rId90" Type="http://schemas.openxmlformats.org/officeDocument/2006/relationships/fontTable" Target="fontTable.xm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0391155" TargetMode="External"/><Relationship Id="rId27" Type="http://schemas.openxmlformats.org/officeDocument/2006/relationships/hyperlink" Target="http://online.zakon.kz/Document/?doc_id=30418564" TargetMode="External"/><Relationship Id="rId30" Type="http://schemas.openxmlformats.org/officeDocument/2006/relationships/hyperlink" Target="http://online.zakon.kz/Document/?doc_id=30418564" TargetMode="External"/><Relationship Id="rId35" Type="http://schemas.openxmlformats.org/officeDocument/2006/relationships/hyperlink" Target="http://online.zakon.kz/Document/?doc_id=30391155" TargetMode="External"/><Relationship Id="rId43" Type="http://schemas.openxmlformats.org/officeDocument/2006/relationships/hyperlink" Target="http://online.zakon.kz/Document/?doc_id=30391155" TargetMode="External"/><Relationship Id="rId48" Type="http://schemas.openxmlformats.org/officeDocument/2006/relationships/hyperlink" Target="http://online.zakon.kz/Document/?doc_id=30391155" TargetMode="External"/><Relationship Id="rId56" Type="http://schemas.openxmlformats.org/officeDocument/2006/relationships/hyperlink" Target="http://online.zakon.kz/Document/?doc_id=30391155" TargetMode="External"/><Relationship Id="rId64" Type="http://schemas.openxmlformats.org/officeDocument/2006/relationships/hyperlink" Target="http://online.zakon.kz/Document/?doc_id=38817337" TargetMode="External"/><Relationship Id="rId69" Type="http://schemas.openxmlformats.org/officeDocument/2006/relationships/hyperlink" Target="http://online.zakon.kz/Document/?doc_id=35416112" TargetMode="External"/><Relationship Id="rId77" Type="http://schemas.openxmlformats.org/officeDocument/2006/relationships/hyperlink" Target="http://online.zakon.kz/Document/?doc_id=35343755" TargetMode="External"/><Relationship Id="rId8" Type="http://schemas.openxmlformats.org/officeDocument/2006/relationships/hyperlink" Target="http://online.zakon.kz/Document/?doc_id=31952426" TargetMode="External"/><Relationship Id="rId51" Type="http://schemas.openxmlformats.org/officeDocument/2006/relationships/hyperlink" Target="http://online.zakon.kz/Document/?doc_id=31619637" TargetMode="External"/><Relationship Id="rId72" Type="http://schemas.openxmlformats.org/officeDocument/2006/relationships/hyperlink" Target="http://online.zakon.kz/Document/?doc_id=30408215" TargetMode="External"/><Relationship Id="rId80" Type="http://schemas.openxmlformats.org/officeDocument/2006/relationships/hyperlink" Target="http://online.zakon.kz/Document/?doc_id=34526870"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3884259" TargetMode="External"/><Relationship Id="rId17" Type="http://schemas.openxmlformats.org/officeDocument/2006/relationships/hyperlink" Target="http://online.zakon.kz/Document/?doc_id=30391155" TargetMode="External"/><Relationship Id="rId25" Type="http://schemas.openxmlformats.org/officeDocument/2006/relationships/hyperlink" Target="http://online.zakon.kz/Document/?doc_id=30418564" TargetMode="External"/><Relationship Id="rId33" Type="http://schemas.openxmlformats.org/officeDocument/2006/relationships/hyperlink" Target="http://online.zakon.kz/Document/?doc_id=38934172" TargetMode="External"/><Relationship Id="rId38" Type="http://schemas.openxmlformats.org/officeDocument/2006/relationships/hyperlink" Target="http://online.zakon.kz/Document/?doc_id=30412508" TargetMode="External"/><Relationship Id="rId46" Type="http://schemas.openxmlformats.org/officeDocument/2006/relationships/hyperlink" Target="http://online.zakon.kz/Document/?doc_id=34858104" TargetMode="External"/><Relationship Id="rId59" Type="http://schemas.openxmlformats.org/officeDocument/2006/relationships/hyperlink" Target="http://online.zakon.kz/Document/?doc_id=30418345" TargetMode="External"/><Relationship Id="rId67" Type="http://schemas.openxmlformats.org/officeDocument/2006/relationships/hyperlink" Target="http://online.zakon.kz/Document/?doc_id=38910442" TargetMode="External"/><Relationship Id="rId20" Type="http://schemas.openxmlformats.org/officeDocument/2006/relationships/hyperlink" Target="http://online.zakon.kz/Document/?doc_id=30391155" TargetMode="External"/><Relationship Id="rId41" Type="http://schemas.openxmlformats.org/officeDocument/2006/relationships/hyperlink" Target="http://online.zakon.kz/Document/?doc_id=30391155" TargetMode="External"/><Relationship Id="rId54" Type="http://schemas.openxmlformats.org/officeDocument/2006/relationships/hyperlink" Target="http://online.zakon.kz/Document/?doc_id=31619637" TargetMode="External"/><Relationship Id="rId62" Type="http://schemas.openxmlformats.org/officeDocument/2006/relationships/hyperlink" Target="http://online.zakon.kz/Document/?doc_id=38934172" TargetMode="External"/><Relationship Id="rId70" Type="http://schemas.openxmlformats.org/officeDocument/2006/relationships/hyperlink" Target="http://online.zakon.kz/Document/?doc_id=35416112" TargetMode="External"/><Relationship Id="rId75" Type="http://schemas.openxmlformats.org/officeDocument/2006/relationships/hyperlink" Target="http://online.zakon.kz/Document/?doc_id=38197424" TargetMode="External"/><Relationship Id="rId83" Type="http://schemas.openxmlformats.org/officeDocument/2006/relationships/hyperlink" Target="http://online.zakon.kz/Document/?doc_id=37941210"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91155" TargetMode="External"/><Relationship Id="rId23" Type="http://schemas.openxmlformats.org/officeDocument/2006/relationships/hyperlink" Target="http://online.zakon.kz/Document/?doc_id=30391155" TargetMode="External"/><Relationship Id="rId28" Type="http://schemas.openxmlformats.org/officeDocument/2006/relationships/hyperlink" Target="http://online.zakon.kz/Document/?doc_id=30418564" TargetMode="External"/><Relationship Id="rId36" Type="http://schemas.openxmlformats.org/officeDocument/2006/relationships/hyperlink" Target="http://online.zakon.kz/Document/?doc_id=31619637" TargetMode="External"/><Relationship Id="rId49" Type="http://schemas.openxmlformats.org/officeDocument/2006/relationships/hyperlink" Target="http://online.zakon.kz/Document/?doc_id=30391155" TargetMode="External"/><Relationship Id="rId57" Type="http://schemas.openxmlformats.org/officeDocument/2006/relationships/hyperlink" Target="http://online.zakon.kz/Document/?doc_id=30391155" TargetMode="External"/><Relationship Id="rId10" Type="http://schemas.openxmlformats.org/officeDocument/2006/relationships/hyperlink" Target="http://online.zakon.kz/Document/?doc_id=33660055" TargetMode="External"/><Relationship Id="rId31" Type="http://schemas.openxmlformats.org/officeDocument/2006/relationships/hyperlink" Target="http://online.zakon.kz/Document/?doc_id=30456355" TargetMode="External"/><Relationship Id="rId44" Type="http://schemas.openxmlformats.org/officeDocument/2006/relationships/hyperlink" Target="http://online.zakon.kz/Document/?doc_id=30391155" TargetMode="External"/><Relationship Id="rId52" Type="http://schemas.openxmlformats.org/officeDocument/2006/relationships/hyperlink" Target="http://online.zakon.kz/Document/?doc_id=31619637" TargetMode="External"/><Relationship Id="rId60" Type="http://schemas.openxmlformats.org/officeDocument/2006/relationships/hyperlink" Target="http://online.zakon.kz/Document/?doc_id=30418345" TargetMode="External"/><Relationship Id="rId65" Type="http://schemas.openxmlformats.org/officeDocument/2006/relationships/hyperlink" Target="http://online.zakon.kz/Document/?doc_id=30458319" TargetMode="External"/><Relationship Id="rId73" Type="http://schemas.openxmlformats.org/officeDocument/2006/relationships/hyperlink" Target="http://online.zakon.kz/Document/?doc_id=31144234" TargetMode="External"/><Relationship Id="rId78" Type="http://schemas.openxmlformats.org/officeDocument/2006/relationships/hyperlink" Target="http://online.zakon.kz/Document/?doc_id=37641601" TargetMode="External"/><Relationship Id="rId81" Type="http://schemas.openxmlformats.org/officeDocument/2006/relationships/hyperlink" Target="http://online.zakon.kz/Document/?doc_id=34526870"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952426" TargetMode="External"/><Relationship Id="rId13" Type="http://schemas.openxmlformats.org/officeDocument/2006/relationships/hyperlink" Target="http://online.zakon.kz/Document/?doc_id=37382231" TargetMode="External"/><Relationship Id="rId18" Type="http://schemas.openxmlformats.org/officeDocument/2006/relationships/hyperlink" Target="http://online.zakon.kz/Document/?doc_id=30391155" TargetMode="External"/><Relationship Id="rId39" Type="http://schemas.openxmlformats.org/officeDocument/2006/relationships/hyperlink" Target="http://online.zakon.kz/Document/?doc_id=34066883" TargetMode="External"/><Relationship Id="rId34" Type="http://schemas.openxmlformats.org/officeDocument/2006/relationships/hyperlink" Target="http://online.zakon.kz/Document/?doc_id=30476751" TargetMode="External"/><Relationship Id="rId50" Type="http://schemas.openxmlformats.org/officeDocument/2006/relationships/hyperlink" Target="http://online.zakon.kz/Document/?doc_id=30391155" TargetMode="External"/><Relationship Id="rId55" Type="http://schemas.openxmlformats.org/officeDocument/2006/relationships/hyperlink" Target="http://online.zakon.kz/Document/?doc_id=30391155" TargetMode="External"/><Relationship Id="rId76" Type="http://schemas.openxmlformats.org/officeDocument/2006/relationships/hyperlink" Target="http://online.zakon.kz/Document/?doc_id=34087959" TargetMode="External"/><Relationship Id="rId7" Type="http://schemas.openxmlformats.org/officeDocument/2006/relationships/hyperlink" Target="http://online.zakon.kz/Document/?doc_id=30418604" TargetMode="External"/><Relationship Id="rId71" Type="http://schemas.openxmlformats.org/officeDocument/2006/relationships/hyperlink" Target="http://online.zakon.kz/Document/?doc_id=31419017" TargetMode="External"/><Relationship Id="rId2" Type="http://schemas.microsoft.com/office/2007/relationships/stylesWithEffects" Target="stylesWithEffects.xml"/><Relationship Id="rId29" Type="http://schemas.openxmlformats.org/officeDocument/2006/relationships/hyperlink" Target="http://online.zakon.kz/Document/?doc_id=30418564" TargetMode="External"/><Relationship Id="rId24" Type="http://schemas.openxmlformats.org/officeDocument/2006/relationships/hyperlink" Target="http://online.zakon.kz/Document/?doc_id=30391155" TargetMode="External"/><Relationship Id="rId40" Type="http://schemas.openxmlformats.org/officeDocument/2006/relationships/hyperlink" Target="http://online.zakon.kz/Document/?doc_id=34664030" TargetMode="External"/><Relationship Id="rId45" Type="http://schemas.openxmlformats.org/officeDocument/2006/relationships/hyperlink" Target="http://online.zakon.kz/Document/?doc_id=34664030" TargetMode="External"/><Relationship Id="rId66" Type="http://schemas.openxmlformats.org/officeDocument/2006/relationships/hyperlink" Target="http://online.zakon.kz/Document/?doc_id=38910442" TargetMode="External"/><Relationship Id="rId87" Type="http://schemas.openxmlformats.org/officeDocument/2006/relationships/footer" Target="footer2.xml"/><Relationship Id="rId61" Type="http://schemas.openxmlformats.org/officeDocument/2006/relationships/hyperlink" Target="http://online.zakon.kz/Document/?doc_id=30418345" TargetMode="External"/><Relationship Id="rId82" Type="http://schemas.openxmlformats.org/officeDocument/2006/relationships/hyperlink" Target="http://online.zakon.kz/Document/?doc_id=37641601" TargetMode="External"/><Relationship Id="rId19" Type="http://schemas.openxmlformats.org/officeDocument/2006/relationships/hyperlink" Target="http://online.zakon.kz/Document/?doc_id=303911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163413</Words>
  <Characters>931458</Characters>
  <Application>Microsoft Office Word</Application>
  <DocSecurity>0</DocSecurity>
  <Lines>7762</Lines>
  <Paragraphs>2185</Paragraphs>
  <ScaleCrop>false</ScaleCrop>
  <Company/>
  <LinksUpToDate>false</LinksUpToDate>
  <CharactersWithSpaces>1092686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2025-07-16T10:44:00Z</dcterms:created>
  <dcterms:modified xsi:type="dcterms:W3CDTF">2025-07-16T10:44:00Z</dcterms:modified>
</cp:coreProperties>
</file>