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600A">
      <w:pPr>
        <w:pStyle w:val="pc"/>
      </w:pPr>
      <w:bookmarkStart w:id="0" w:name="_GoBack"/>
      <w:bookmarkEnd w:id="0"/>
      <w:r>
        <w:rPr>
          <w:rStyle w:val="s1"/>
        </w:rPr>
        <w:t>Хозяйственный кодекс Украины от 16 января 2003 года № 436-IV</w:t>
      </w:r>
    </w:p>
    <w:p w:rsidR="00000000" w:rsidRDefault="00CA600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01.01.2025 г.) </w:t>
      </w:r>
    </w:p>
    <w:p w:rsidR="00000000" w:rsidRDefault="00CA600A">
      <w:pPr>
        <w:pStyle w:val="pj"/>
      </w:pPr>
      <w:r>
        <w:rPr>
          <w:rStyle w:val="s0"/>
        </w:rPr>
        <w:t> </w:t>
      </w:r>
    </w:p>
    <w:bookmarkStart w:id="1" w:name="ContentStart"/>
    <w:bookmarkEnd w:id="1"/>
    <w:p w:rsidR="00000000" w:rsidRDefault="00CA600A">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Раздел I Основные принципы хозяйственной деятельности</w:t>
      </w:r>
      <w:r>
        <w:rPr>
          <w:rStyle w:val="s2"/>
          <w:i/>
          <w:iCs/>
        </w:rPr>
        <w:fldChar w:fldCharType="end"/>
      </w:r>
    </w:p>
    <w:p w:rsidR="00000000" w:rsidRDefault="00CA600A">
      <w:pPr>
        <w:pStyle w:val="p"/>
      </w:pPr>
      <w:hyperlink w:anchor="sub10000" w:history="1">
        <w:r>
          <w:rPr>
            <w:rStyle w:val="a5"/>
            <w:i/>
            <w:iCs/>
          </w:rPr>
          <w:t>Глава 1 Общие положения</w:t>
        </w:r>
      </w:hyperlink>
    </w:p>
    <w:p w:rsidR="00000000" w:rsidRDefault="00CA600A">
      <w:pPr>
        <w:pStyle w:val="pj"/>
        <w:ind w:firstLine="680"/>
      </w:pPr>
      <w:hyperlink w:anchor="sub10000" w:history="1">
        <w:r>
          <w:rPr>
            <w:rStyle w:val="a5"/>
            <w:i/>
            <w:iCs/>
          </w:rPr>
          <w:t>Статья 1. Предмет регулирования</w:t>
        </w:r>
      </w:hyperlink>
    </w:p>
    <w:p w:rsidR="00000000" w:rsidRDefault="00CA600A">
      <w:pPr>
        <w:pStyle w:val="pj"/>
        <w:ind w:firstLine="680"/>
      </w:pPr>
      <w:hyperlink w:anchor="sub20000" w:history="1">
        <w:r>
          <w:rPr>
            <w:rStyle w:val="a5"/>
            <w:i/>
            <w:iCs/>
          </w:rPr>
          <w:t>Статья 2. Участники отношений в сфере хозяйствования</w:t>
        </w:r>
      </w:hyperlink>
    </w:p>
    <w:p w:rsidR="00000000" w:rsidRDefault="00CA600A">
      <w:pPr>
        <w:pStyle w:val="pj"/>
        <w:ind w:firstLine="680"/>
      </w:pPr>
      <w:hyperlink w:anchor="sub30000" w:history="1">
        <w:r>
          <w:rPr>
            <w:rStyle w:val="a5"/>
            <w:i/>
            <w:iCs/>
          </w:rPr>
          <w:t>Статья 3. Хозяйственная деятельность и хозяйственные отношения</w:t>
        </w:r>
      </w:hyperlink>
    </w:p>
    <w:p w:rsidR="00000000" w:rsidRDefault="00CA600A">
      <w:pPr>
        <w:pStyle w:val="pj"/>
        <w:ind w:firstLine="680"/>
      </w:pPr>
      <w:hyperlink w:anchor="sub40000" w:history="1">
        <w:r>
          <w:rPr>
            <w:rStyle w:val="a5"/>
            <w:i/>
            <w:iCs/>
          </w:rPr>
          <w:t>Статья 4. Разграничение отношений в сфере хозяйствования с другими видами отношений</w:t>
        </w:r>
      </w:hyperlink>
    </w:p>
    <w:p w:rsidR="00000000" w:rsidRDefault="00CA600A">
      <w:pPr>
        <w:pStyle w:val="pj"/>
        <w:ind w:firstLine="680"/>
      </w:pPr>
      <w:hyperlink w:anchor="sub50000" w:history="1">
        <w:r>
          <w:rPr>
            <w:rStyle w:val="a5"/>
            <w:i/>
            <w:iCs/>
          </w:rPr>
          <w:t>Статья 5. Консти</w:t>
        </w:r>
        <w:r>
          <w:rPr>
            <w:rStyle w:val="a5"/>
            <w:i/>
            <w:iCs/>
          </w:rPr>
          <w:t>туционные основы правопорядка в сфере хозяйствования</w:t>
        </w:r>
      </w:hyperlink>
    </w:p>
    <w:p w:rsidR="00000000" w:rsidRDefault="00CA600A">
      <w:pPr>
        <w:pStyle w:val="pj"/>
        <w:ind w:firstLine="680"/>
      </w:pPr>
      <w:hyperlink w:anchor="sub60000" w:history="1">
        <w:r>
          <w:rPr>
            <w:rStyle w:val="a5"/>
            <w:i/>
            <w:iCs/>
          </w:rPr>
          <w:t>Статья 6. Общие принципы хозяйствования</w:t>
        </w:r>
      </w:hyperlink>
    </w:p>
    <w:p w:rsidR="00000000" w:rsidRDefault="00CA600A">
      <w:pPr>
        <w:pStyle w:val="pj"/>
        <w:ind w:firstLine="680"/>
      </w:pPr>
      <w:hyperlink w:anchor="sub70000" w:history="1">
        <w:r>
          <w:rPr>
            <w:rStyle w:val="a5"/>
            <w:i/>
            <w:iCs/>
          </w:rPr>
          <w:t>Статья 7. Нормативно-правовое регулирование хозяйственной деятельности</w:t>
        </w:r>
      </w:hyperlink>
    </w:p>
    <w:p w:rsidR="00000000" w:rsidRDefault="00CA600A">
      <w:pPr>
        <w:pStyle w:val="p"/>
      </w:pPr>
      <w:hyperlink w:anchor="sub80000" w:history="1">
        <w:r>
          <w:rPr>
            <w:rStyle w:val="a5"/>
            <w:i/>
            <w:iCs/>
          </w:rPr>
          <w:t>Глава 2 Основные направления и формы участия государства и местного самоуправления в сфере хозяйствования</w:t>
        </w:r>
      </w:hyperlink>
    </w:p>
    <w:p w:rsidR="00000000" w:rsidRDefault="00CA600A">
      <w:pPr>
        <w:pStyle w:val="pj"/>
        <w:ind w:firstLine="680"/>
      </w:pPr>
      <w:hyperlink w:anchor="sub80000" w:history="1">
        <w:r>
          <w:rPr>
            <w:rStyle w:val="a5"/>
            <w:i/>
            <w:iCs/>
          </w:rPr>
          <w:t>Статья 8. Участие государства, органов государственной власти, органов местного самоуправления в хозяйственной деятель</w:t>
        </w:r>
        <w:r>
          <w:rPr>
            <w:rStyle w:val="a5"/>
            <w:i/>
            <w:iCs/>
          </w:rPr>
          <w:t>ности</w:t>
        </w:r>
      </w:hyperlink>
    </w:p>
    <w:p w:rsidR="00000000" w:rsidRDefault="00CA600A">
      <w:pPr>
        <w:pStyle w:val="pj"/>
        <w:ind w:firstLine="680"/>
      </w:pPr>
      <w:hyperlink w:anchor="sub90000" w:history="1">
        <w:r>
          <w:rPr>
            <w:rStyle w:val="a5"/>
            <w:i/>
            <w:iCs/>
          </w:rPr>
          <w:t>Статья 9. Формы реализации государством экономической политики</w:t>
        </w:r>
      </w:hyperlink>
    </w:p>
    <w:p w:rsidR="00000000" w:rsidRDefault="00CA600A">
      <w:pPr>
        <w:pStyle w:val="pj"/>
        <w:ind w:firstLine="680"/>
      </w:pPr>
      <w:hyperlink w:anchor="sub100000" w:history="1">
        <w:r>
          <w:rPr>
            <w:rStyle w:val="a5"/>
            <w:i/>
            <w:iCs/>
          </w:rPr>
          <w:t>Статья 10. Основные направления экономической политики государства</w:t>
        </w:r>
      </w:hyperlink>
    </w:p>
    <w:p w:rsidR="00000000" w:rsidRDefault="00CA600A">
      <w:pPr>
        <w:pStyle w:val="pj"/>
        <w:ind w:firstLine="680"/>
      </w:pPr>
      <w:hyperlink w:anchor="sub110000" w:history="1">
        <w:r>
          <w:rPr>
            <w:rStyle w:val="a5"/>
            <w:i/>
            <w:iCs/>
          </w:rPr>
          <w:t>Статья 11. Прогнозирование и планирование экономического и социального развития</w:t>
        </w:r>
      </w:hyperlink>
    </w:p>
    <w:p w:rsidR="00000000" w:rsidRDefault="00CA600A">
      <w:pPr>
        <w:pStyle w:val="pj"/>
        <w:ind w:firstLine="680"/>
      </w:pPr>
      <w:hyperlink w:anchor="sub120000" w:history="1">
        <w:r>
          <w:rPr>
            <w:rStyle w:val="a5"/>
            <w:i/>
            <w:iCs/>
          </w:rPr>
          <w:t>Статья 12. Средства государственного регулирования хозяйственной деятельности</w:t>
        </w:r>
      </w:hyperlink>
    </w:p>
    <w:p w:rsidR="00000000" w:rsidRDefault="00CA600A">
      <w:pPr>
        <w:pStyle w:val="pj"/>
        <w:ind w:firstLine="680"/>
      </w:pPr>
      <w:hyperlink w:anchor="sub130000" w:history="1">
        <w:r>
          <w:rPr>
            <w:rStyle w:val="a5"/>
            <w:i/>
            <w:iCs/>
          </w:rPr>
          <w:t>Статья 13. Государственный заказ</w:t>
        </w:r>
      </w:hyperlink>
    </w:p>
    <w:p w:rsidR="00000000" w:rsidRDefault="00CA600A">
      <w:pPr>
        <w:pStyle w:val="pj"/>
        <w:ind w:firstLine="680"/>
      </w:pPr>
      <w:hyperlink w:anchor="sub140000" w:history="1">
        <w:r>
          <w:rPr>
            <w:rStyle w:val="a5"/>
            <w:i/>
            <w:iCs/>
          </w:rPr>
          <w:t>Статья 14. Лицензирование, патентование и квотирование в хозяйственной деятельности</w:t>
        </w:r>
      </w:hyperlink>
    </w:p>
    <w:p w:rsidR="00000000" w:rsidRDefault="00CA600A">
      <w:pPr>
        <w:pStyle w:val="pj"/>
        <w:ind w:firstLine="680"/>
      </w:pPr>
      <w:hyperlink w:anchor="sub150000" w:history="1">
        <w:r>
          <w:rPr>
            <w:rStyle w:val="a5"/>
            <w:i/>
            <w:iCs/>
          </w:rPr>
          <w:t>Статья 15. Техническое регулирование в сфере ведения хозяйства</w:t>
        </w:r>
      </w:hyperlink>
    </w:p>
    <w:p w:rsidR="00000000" w:rsidRDefault="00CA600A">
      <w:pPr>
        <w:pStyle w:val="pj"/>
        <w:ind w:firstLine="680"/>
      </w:pPr>
      <w:hyperlink w:anchor="sub160000" w:history="1">
        <w:r>
          <w:rPr>
            <w:rStyle w:val="a5"/>
            <w:i/>
            <w:iCs/>
          </w:rPr>
          <w:t>Статья 16. Дот</w:t>
        </w:r>
        <w:r>
          <w:rPr>
            <w:rStyle w:val="a5"/>
            <w:i/>
            <w:iCs/>
          </w:rPr>
          <w:t>ации и другие средства государственной поддержки субъектов хозяйствования</w:t>
        </w:r>
      </w:hyperlink>
    </w:p>
    <w:p w:rsidR="00000000" w:rsidRDefault="00CA600A">
      <w:pPr>
        <w:pStyle w:val="pj"/>
        <w:ind w:firstLine="680"/>
      </w:pPr>
      <w:hyperlink w:anchor="sub170000" w:history="1">
        <w:r>
          <w:rPr>
            <w:rStyle w:val="a5"/>
            <w:i/>
            <w:iCs/>
          </w:rPr>
          <w:t>Статья 17. Налоги в механизме государственного регулирования хозяйственной деятельности</w:t>
        </w:r>
      </w:hyperlink>
    </w:p>
    <w:p w:rsidR="00000000" w:rsidRDefault="00CA600A">
      <w:pPr>
        <w:pStyle w:val="pj"/>
        <w:ind w:firstLine="680"/>
      </w:pPr>
      <w:hyperlink w:anchor="sub180000" w:history="1">
        <w:r>
          <w:rPr>
            <w:rStyle w:val="a5"/>
            <w:i/>
            <w:iCs/>
          </w:rPr>
          <w:t>Статья 18. Ограничение монопол</w:t>
        </w:r>
        <w:r>
          <w:rPr>
            <w:rStyle w:val="a5"/>
            <w:i/>
            <w:iCs/>
          </w:rPr>
          <w:t>изма и содействие состязательности в сфере хозяйствования</w:t>
        </w:r>
      </w:hyperlink>
    </w:p>
    <w:p w:rsidR="00000000" w:rsidRDefault="00CA600A">
      <w:pPr>
        <w:pStyle w:val="pj"/>
        <w:ind w:firstLine="680"/>
      </w:pPr>
      <w:hyperlink w:anchor="sub190000" w:history="1">
        <w:r>
          <w:rPr>
            <w:rStyle w:val="a5"/>
            <w:i/>
            <w:iCs/>
          </w:rPr>
          <w:t>Статья 19. Государственный контроль и надзор за хозяйственной деятельностью</w:t>
        </w:r>
      </w:hyperlink>
    </w:p>
    <w:p w:rsidR="00000000" w:rsidRDefault="00CA600A">
      <w:pPr>
        <w:pStyle w:val="pj"/>
        <w:ind w:firstLine="680"/>
      </w:pPr>
      <w:hyperlink w:anchor="sub200000" w:history="1">
        <w:r>
          <w:rPr>
            <w:rStyle w:val="a5"/>
            <w:i/>
            <w:iCs/>
          </w:rPr>
          <w:t>Статья 20. Защита прав субъектов хозяйствования и потребит</w:t>
        </w:r>
        <w:r>
          <w:rPr>
            <w:rStyle w:val="a5"/>
            <w:i/>
            <w:iCs/>
          </w:rPr>
          <w:t>елей</w:t>
        </w:r>
      </w:hyperlink>
    </w:p>
    <w:p w:rsidR="00000000" w:rsidRDefault="00CA600A">
      <w:pPr>
        <w:pStyle w:val="pj"/>
        <w:ind w:firstLine="680"/>
      </w:pPr>
      <w:hyperlink w:anchor="sub210000" w:history="1">
        <w:r>
          <w:rPr>
            <w:rStyle w:val="a5"/>
            <w:i/>
            <w:iCs/>
          </w:rPr>
          <w:t>Статья 21. Объединения предпринимателей</w:t>
        </w:r>
      </w:hyperlink>
    </w:p>
    <w:p w:rsidR="00000000" w:rsidRDefault="00CA600A">
      <w:pPr>
        <w:pStyle w:val="pj"/>
        <w:ind w:firstLine="680"/>
      </w:pPr>
      <w:hyperlink w:anchor="sub220000" w:history="1">
        <w:r>
          <w:rPr>
            <w:rStyle w:val="a5"/>
            <w:i/>
            <w:iCs/>
          </w:rPr>
          <w:t>Статья 22. Особенности управления хозяйственной деятельностью в государственном секторе экономики</w:t>
        </w:r>
      </w:hyperlink>
    </w:p>
    <w:p w:rsidR="00000000" w:rsidRDefault="00CA600A">
      <w:pPr>
        <w:pStyle w:val="pj"/>
        <w:ind w:firstLine="680"/>
      </w:pPr>
      <w:hyperlink w:anchor="sub230000" w:history="1">
        <w:r>
          <w:rPr>
            <w:rStyle w:val="a5"/>
            <w:i/>
            <w:iCs/>
          </w:rPr>
          <w:t>Статья 23. Отноше</w:t>
        </w:r>
        <w:r>
          <w:rPr>
            <w:rStyle w:val="a5"/>
            <w:i/>
            <w:iCs/>
          </w:rPr>
          <w:t>ния субъектов хозяйствования с органами местного самоуправления</w:t>
        </w:r>
      </w:hyperlink>
    </w:p>
    <w:p w:rsidR="00000000" w:rsidRDefault="00CA600A">
      <w:pPr>
        <w:pStyle w:val="pj"/>
        <w:ind w:firstLine="680"/>
      </w:pPr>
      <w:hyperlink w:anchor="sub240000" w:history="1">
        <w:r>
          <w:rPr>
            <w:rStyle w:val="a5"/>
            <w:i/>
            <w:iCs/>
          </w:rPr>
          <w:t>Статья 24. Особенности управления хозяйственной деятельностью в коммунальном секторе экономики</w:t>
        </w:r>
      </w:hyperlink>
    </w:p>
    <w:p w:rsidR="00000000" w:rsidRDefault="00CA600A">
      <w:pPr>
        <w:pStyle w:val="pj"/>
        <w:ind w:firstLine="680"/>
      </w:pPr>
      <w:hyperlink w:anchor="sub24010000" w:history="1">
        <w:r>
          <w:rPr>
            <w:rStyle w:val="a5"/>
            <w:i/>
            <w:iCs/>
          </w:rPr>
          <w:t>Статья 24.1. Продажа, наем ( аренда) объектов государственной и коммунальной собственности</w:t>
        </w:r>
      </w:hyperlink>
    </w:p>
    <w:p w:rsidR="00000000" w:rsidRDefault="00CA600A">
      <w:pPr>
        <w:pStyle w:val="p"/>
      </w:pPr>
      <w:hyperlink w:anchor="sub250000" w:history="1">
        <w:r>
          <w:rPr>
            <w:rStyle w:val="a5"/>
            <w:i/>
            <w:iCs/>
          </w:rPr>
          <w:t>Глава 3 Ограничение монополизма и защита субъектов хозяйствования и потребителей от недобросовестной конкуренции</w:t>
        </w:r>
      </w:hyperlink>
    </w:p>
    <w:p w:rsidR="00000000" w:rsidRDefault="00CA600A">
      <w:pPr>
        <w:pStyle w:val="pj"/>
        <w:ind w:firstLine="680"/>
      </w:pPr>
      <w:hyperlink w:anchor="sub250000" w:history="1">
        <w:r>
          <w:rPr>
            <w:rStyle w:val="a5"/>
            <w:i/>
            <w:iCs/>
          </w:rPr>
          <w:t>Статья 25. Конкуренция в сфере хозяйствования</w:t>
        </w:r>
      </w:hyperlink>
    </w:p>
    <w:p w:rsidR="00000000" w:rsidRDefault="00CA600A">
      <w:pPr>
        <w:pStyle w:val="pj"/>
        <w:ind w:firstLine="680"/>
      </w:pPr>
      <w:hyperlink w:anchor="sub260000" w:history="1">
        <w:r>
          <w:rPr>
            <w:rStyle w:val="a5"/>
            <w:i/>
            <w:iCs/>
          </w:rPr>
          <w:t>Статья 26. Государственная помощь субъектам хозяйствования</w:t>
        </w:r>
      </w:hyperlink>
    </w:p>
    <w:p w:rsidR="00000000" w:rsidRDefault="00CA600A">
      <w:pPr>
        <w:pStyle w:val="pj"/>
        <w:ind w:firstLine="680"/>
      </w:pPr>
      <w:hyperlink w:anchor="sub270000" w:history="1">
        <w:r>
          <w:rPr>
            <w:rStyle w:val="a5"/>
            <w:i/>
            <w:iCs/>
          </w:rPr>
          <w:t>Статья 27. Ограничение монополизма в экономике</w:t>
        </w:r>
      </w:hyperlink>
    </w:p>
    <w:p w:rsidR="00000000" w:rsidRDefault="00CA600A">
      <w:pPr>
        <w:pStyle w:val="pj"/>
        <w:ind w:firstLine="680"/>
      </w:pPr>
      <w:hyperlink w:anchor="sub280000" w:history="1">
        <w:r>
          <w:rPr>
            <w:rStyle w:val="a5"/>
            <w:i/>
            <w:iCs/>
          </w:rPr>
          <w:t>Статья 28. Естественные монополии</w:t>
        </w:r>
      </w:hyperlink>
    </w:p>
    <w:p w:rsidR="00000000" w:rsidRDefault="00CA600A">
      <w:pPr>
        <w:pStyle w:val="pj"/>
        <w:ind w:firstLine="680"/>
      </w:pPr>
      <w:hyperlink w:anchor="sub290000" w:history="1">
        <w:r>
          <w:rPr>
            <w:rStyle w:val="a5"/>
            <w:i/>
            <w:iCs/>
          </w:rPr>
          <w:t>Статья 29. Злоупотребление монопольным положением на рынке</w:t>
        </w:r>
      </w:hyperlink>
    </w:p>
    <w:p w:rsidR="00000000" w:rsidRDefault="00CA600A">
      <w:pPr>
        <w:pStyle w:val="pj"/>
        <w:ind w:firstLine="680"/>
      </w:pPr>
      <w:hyperlink w:anchor="sub300000" w:history="1">
        <w:r>
          <w:rPr>
            <w:rStyle w:val="a5"/>
            <w:i/>
            <w:iCs/>
          </w:rPr>
          <w:t>Статья 30. Неправомерные сделки между субъектами хозяйствования</w:t>
        </w:r>
      </w:hyperlink>
    </w:p>
    <w:p w:rsidR="00000000" w:rsidRDefault="00CA600A">
      <w:pPr>
        <w:pStyle w:val="pj"/>
        <w:ind w:firstLine="680"/>
      </w:pPr>
      <w:hyperlink w:anchor="sub310000" w:history="1">
        <w:r>
          <w:rPr>
            <w:rStyle w:val="a5"/>
            <w:i/>
            <w:iCs/>
          </w:rPr>
          <w:t>Статья 31. Дискриминация субъектов хозяйствования</w:t>
        </w:r>
      </w:hyperlink>
    </w:p>
    <w:p w:rsidR="00000000" w:rsidRDefault="00CA600A">
      <w:pPr>
        <w:pStyle w:val="pj"/>
        <w:ind w:firstLine="680"/>
      </w:pPr>
      <w:hyperlink w:anchor="sub320000" w:history="1">
        <w:r>
          <w:rPr>
            <w:rStyle w:val="a5"/>
            <w:i/>
            <w:iCs/>
          </w:rPr>
          <w:t>Статья 32. Недобросовестная конкуренция</w:t>
        </w:r>
      </w:hyperlink>
    </w:p>
    <w:p w:rsidR="00000000" w:rsidRDefault="00CA600A">
      <w:pPr>
        <w:pStyle w:val="pj"/>
        <w:ind w:firstLine="680"/>
      </w:pPr>
      <w:hyperlink w:anchor="sub330000" w:history="1">
        <w:r>
          <w:rPr>
            <w:rStyle w:val="a5"/>
            <w:i/>
            <w:iCs/>
          </w:rPr>
          <w:t>Статья 33. Неправомерное использование деловой репутации субъекта хозяйствования</w:t>
        </w:r>
      </w:hyperlink>
    </w:p>
    <w:p w:rsidR="00000000" w:rsidRDefault="00CA600A">
      <w:pPr>
        <w:pStyle w:val="pj"/>
        <w:ind w:firstLine="680"/>
      </w:pPr>
      <w:hyperlink w:anchor="sub340000" w:history="1">
        <w:r>
          <w:rPr>
            <w:rStyle w:val="a5"/>
            <w:i/>
            <w:iCs/>
          </w:rPr>
          <w:t>Статья 34. Создание препятствий субъектам хозяйствования в процессе конкуренции</w:t>
        </w:r>
      </w:hyperlink>
    </w:p>
    <w:p w:rsidR="00000000" w:rsidRDefault="00CA600A">
      <w:pPr>
        <w:pStyle w:val="pj"/>
        <w:ind w:firstLine="680"/>
      </w:pPr>
      <w:hyperlink w:anchor="sub350000" w:history="1">
        <w:r>
          <w:rPr>
            <w:rStyle w:val="a5"/>
            <w:i/>
            <w:iCs/>
          </w:rPr>
          <w:t>Статья 35. Достижение неправомерных преимуществ в конкуренции</w:t>
        </w:r>
      </w:hyperlink>
    </w:p>
    <w:p w:rsidR="00000000" w:rsidRDefault="00CA600A">
      <w:pPr>
        <w:pStyle w:val="pj"/>
        <w:ind w:firstLine="680"/>
      </w:pPr>
      <w:hyperlink w:anchor="sub360000" w:history="1">
        <w:r>
          <w:rPr>
            <w:rStyle w:val="a5"/>
            <w:i/>
            <w:iCs/>
          </w:rPr>
          <w:t>Статья 36. Неправомерный сбор, разглаш</w:t>
        </w:r>
        <w:r>
          <w:rPr>
            <w:rStyle w:val="a5"/>
            <w:i/>
            <w:iCs/>
          </w:rPr>
          <w:t>ение и использование сведений, являющихся коммерческой тайной</w:t>
        </w:r>
      </w:hyperlink>
    </w:p>
    <w:p w:rsidR="00000000" w:rsidRDefault="00CA600A">
      <w:pPr>
        <w:pStyle w:val="pj"/>
        <w:ind w:firstLine="680"/>
      </w:pPr>
      <w:hyperlink w:anchor="sub370000" w:history="1">
        <w:r>
          <w:rPr>
            <w:rStyle w:val="a5"/>
            <w:i/>
            <w:iCs/>
          </w:rPr>
          <w:t>Статья 37. Ответственность за недобросовестную конкуренцию</w:t>
        </w:r>
      </w:hyperlink>
    </w:p>
    <w:p w:rsidR="00000000" w:rsidRDefault="00CA600A">
      <w:pPr>
        <w:pStyle w:val="pj"/>
        <w:ind w:firstLine="680"/>
      </w:pPr>
      <w:hyperlink w:anchor="sub380000" w:history="1">
        <w:r>
          <w:rPr>
            <w:rStyle w:val="a5"/>
            <w:i/>
            <w:iCs/>
          </w:rPr>
          <w:t>Статья 38. Правила профессиональной этики в конкуренции</w:t>
        </w:r>
      </w:hyperlink>
    </w:p>
    <w:p w:rsidR="00000000" w:rsidRDefault="00CA600A">
      <w:pPr>
        <w:pStyle w:val="pj"/>
        <w:ind w:firstLine="680"/>
      </w:pPr>
      <w:hyperlink w:anchor="sub390000" w:history="1">
        <w:r>
          <w:rPr>
            <w:rStyle w:val="a5"/>
            <w:i/>
            <w:iCs/>
          </w:rPr>
          <w:t>Статья 39. Защита прав потребителей</w:t>
        </w:r>
      </w:hyperlink>
    </w:p>
    <w:p w:rsidR="00000000" w:rsidRDefault="00CA600A">
      <w:pPr>
        <w:pStyle w:val="pj"/>
        <w:ind w:firstLine="680"/>
      </w:pPr>
      <w:hyperlink w:anchor="sub400000" w:history="1">
        <w:r>
          <w:rPr>
            <w:rStyle w:val="a5"/>
            <w:i/>
            <w:iCs/>
          </w:rPr>
          <w:t>Статья 40. Государственный контроль за соблюдением антимонопольно-конкурентного законодательства</w:t>
        </w:r>
      </w:hyperlink>
    </w:p>
    <w:p w:rsidR="00000000" w:rsidRDefault="00CA600A">
      <w:pPr>
        <w:pStyle w:val="pj"/>
        <w:ind w:firstLine="680"/>
      </w:pPr>
      <w:hyperlink w:anchor="sub410000" w:history="1">
        <w:r>
          <w:rPr>
            <w:rStyle w:val="a5"/>
            <w:i/>
            <w:iCs/>
          </w:rPr>
          <w:t>Статья 41. Антимонопольно-к</w:t>
        </w:r>
        <w:r>
          <w:rPr>
            <w:rStyle w:val="a5"/>
            <w:i/>
            <w:iCs/>
          </w:rPr>
          <w:t>онкурентное законодательство</w:t>
        </w:r>
      </w:hyperlink>
    </w:p>
    <w:p w:rsidR="00000000" w:rsidRDefault="00CA600A">
      <w:pPr>
        <w:pStyle w:val="p"/>
      </w:pPr>
      <w:hyperlink w:anchor="sub420000" w:history="1">
        <w:r>
          <w:rPr>
            <w:rStyle w:val="a5"/>
            <w:i/>
            <w:iCs/>
          </w:rPr>
          <w:t>Глава 4 Хозяйственная коммерческая деятельность (предпринимательство)</w:t>
        </w:r>
      </w:hyperlink>
    </w:p>
    <w:p w:rsidR="00000000" w:rsidRDefault="00CA600A">
      <w:pPr>
        <w:pStyle w:val="pj"/>
        <w:ind w:firstLine="680"/>
      </w:pPr>
      <w:hyperlink w:anchor="sub420000" w:history="1">
        <w:r>
          <w:rPr>
            <w:rStyle w:val="a5"/>
            <w:i/>
            <w:iCs/>
          </w:rPr>
          <w:t>Статья 42. Предпринимательство как вид хозяйственной деятельности</w:t>
        </w:r>
      </w:hyperlink>
    </w:p>
    <w:p w:rsidR="00000000" w:rsidRDefault="00CA600A">
      <w:pPr>
        <w:pStyle w:val="pj"/>
        <w:ind w:firstLine="680"/>
      </w:pPr>
      <w:hyperlink w:anchor="sub430000" w:history="1">
        <w:r>
          <w:rPr>
            <w:rStyle w:val="a5"/>
            <w:i/>
            <w:iCs/>
          </w:rPr>
          <w:t>Статья 43. Свобода предпринимательской деятельности</w:t>
        </w:r>
      </w:hyperlink>
    </w:p>
    <w:p w:rsidR="00000000" w:rsidRDefault="00CA600A">
      <w:pPr>
        <w:pStyle w:val="pj"/>
        <w:ind w:firstLine="680"/>
      </w:pPr>
      <w:hyperlink w:anchor="sub440000" w:history="1">
        <w:r>
          <w:rPr>
            <w:rStyle w:val="a5"/>
            <w:i/>
            <w:iCs/>
          </w:rPr>
          <w:t>Статья 44. Принципы предпринимательской деятельности</w:t>
        </w:r>
      </w:hyperlink>
    </w:p>
    <w:p w:rsidR="00000000" w:rsidRDefault="00CA600A">
      <w:pPr>
        <w:pStyle w:val="pj"/>
        <w:ind w:firstLine="680"/>
      </w:pPr>
      <w:hyperlink w:anchor="sub450000" w:history="1">
        <w:r>
          <w:rPr>
            <w:rStyle w:val="a5"/>
            <w:i/>
            <w:iCs/>
          </w:rPr>
          <w:t>Статья 45. Организационные формы предпринимательства</w:t>
        </w:r>
      </w:hyperlink>
    </w:p>
    <w:p w:rsidR="00000000" w:rsidRDefault="00CA600A">
      <w:pPr>
        <w:pStyle w:val="pj"/>
        <w:ind w:firstLine="680"/>
      </w:pPr>
      <w:hyperlink w:anchor="sub460000" w:history="1">
        <w:r>
          <w:rPr>
            <w:rStyle w:val="a5"/>
            <w:i/>
            <w:iCs/>
          </w:rPr>
          <w:t>Статья 46. Право найма работников и социальные гарантии по</w:t>
        </w:r>
      </w:hyperlink>
    </w:p>
    <w:p w:rsidR="00000000" w:rsidRDefault="00CA600A">
      <w:pPr>
        <w:pStyle w:val="pj"/>
        <w:ind w:firstLine="680"/>
      </w:pPr>
      <w:hyperlink w:anchor="sub470000" w:history="1">
        <w:r>
          <w:rPr>
            <w:rStyle w:val="a5"/>
            <w:i/>
            <w:iCs/>
          </w:rPr>
          <w:t>Статья 47. Общие гарантии прав предпринимателей</w:t>
        </w:r>
      </w:hyperlink>
    </w:p>
    <w:p w:rsidR="00000000" w:rsidRDefault="00CA600A">
      <w:pPr>
        <w:pStyle w:val="pj"/>
        <w:ind w:firstLine="680"/>
      </w:pPr>
      <w:hyperlink w:anchor="sub480000" w:history="1">
        <w:r>
          <w:rPr>
            <w:rStyle w:val="a5"/>
            <w:i/>
            <w:iCs/>
          </w:rPr>
          <w:t>Статья 48. Государственная поддержка предпринимательства</w:t>
        </w:r>
      </w:hyperlink>
    </w:p>
    <w:p w:rsidR="00000000" w:rsidRDefault="00CA600A">
      <w:pPr>
        <w:pStyle w:val="pj"/>
        <w:ind w:firstLine="680"/>
      </w:pPr>
      <w:hyperlink w:anchor="sub490000" w:history="1">
        <w:r>
          <w:rPr>
            <w:rStyle w:val="a5"/>
            <w:i/>
            <w:iCs/>
          </w:rPr>
          <w:t>Статья 49. Ответственность субъектов предпринимательства</w:t>
        </w:r>
      </w:hyperlink>
    </w:p>
    <w:p w:rsidR="00000000" w:rsidRDefault="00CA600A">
      <w:pPr>
        <w:pStyle w:val="pj"/>
        <w:ind w:firstLine="680"/>
      </w:pPr>
      <w:hyperlink w:anchor="sub500000" w:history="1">
        <w:r>
          <w:rPr>
            <w:rStyle w:val="a5"/>
            <w:i/>
            <w:iCs/>
          </w:rPr>
          <w:t>Статья 50. Деятельность иностранных предпринимателей в Украине</w:t>
        </w:r>
      </w:hyperlink>
    </w:p>
    <w:p w:rsidR="00000000" w:rsidRDefault="00CA600A">
      <w:pPr>
        <w:pStyle w:val="pj"/>
        <w:ind w:firstLine="680"/>
      </w:pPr>
      <w:hyperlink w:anchor="sub510000" w:history="1">
        <w:r>
          <w:rPr>
            <w:rStyle w:val="a5"/>
            <w:i/>
            <w:iCs/>
          </w:rPr>
          <w:t>Статья 51. Прекращение предпринимательск</w:t>
        </w:r>
        <w:r>
          <w:rPr>
            <w:rStyle w:val="a5"/>
            <w:i/>
            <w:iCs/>
          </w:rPr>
          <w:t>ой деятельности</w:t>
        </w:r>
      </w:hyperlink>
    </w:p>
    <w:p w:rsidR="00000000" w:rsidRDefault="00CA600A">
      <w:pPr>
        <w:pStyle w:val="p"/>
      </w:pPr>
      <w:hyperlink w:anchor="sub520000" w:history="1">
        <w:r>
          <w:rPr>
            <w:rStyle w:val="a5"/>
            <w:i/>
            <w:iCs/>
          </w:rPr>
          <w:t>Глава 5 Некоммерческая хозяйственная деятельность</w:t>
        </w:r>
      </w:hyperlink>
    </w:p>
    <w:p w:rsidR="00000000" w:rsidRDefault="00CA600A">
      <w:pPr>
        <w:pStyle w:val="pj"/>
        <w:ind w:firstLine="680"/>
      </w:pPr>
      <w:hyperlink w:anchor="sub520000" w:history="1">
        <w:r>
          <w:rPr>
            <w:rStyle w:val="a5"/>
            <w:i/>
            <w:iCs/>
          </w:rPr>
          <w:t>Статья 52. Некоммерческое хозяйствование</w:t>
        </w:r>
      </w:hyperlink>
    </w:p>
    <w:p w:rsidR="00000000" w:rsidRDefault="00CA600A">
      <w:pPr>
        <w:pStyle w:val="pj"/>
        <w:ind w:firstLine="680"/>
      </w:pPr>
      <w:hyperlink w:anchor="sub530000" w:history="1">
        <w:r>
          <w:rPr>
            <w:rStyle w:val="a5"/>
            <w:i/>
            <w:iCs/>
          </w:rPr>
          <w:t>Статья 53. Организационные формы осуществления некоммерческой хозяйственной деятельности</w:t>
        </w:r>
      </w:hyperlink>
    </w:p>
    <w:p w:rsidR="00000000" w:rsidRDefault="00CA600A">
      <w:pPr>
        <w:pStyle w:val="pj"/>
        <w:ind w:firstLine="680"/>
      </w:pPr>
      <w:hyperlink w:anchor="sub540000" w:history="1">
        <w:r>
          <w:rPr>
            <w:rStyle w:val="a5"/>
            <w:i/>
            <w:iCs/>
          </w:rPr>
          <w:t>Статья 54. Регулирование некоммерческой хозяйственной деятельности</w:t>
        </w:r>
      </w:hyperlink>
    </w:p>
    <w:p w:rsidR="00000000" w:rsidRDefault="00CA600A">
      <w:pPr>
        <w:pStyle w:val="p"/>
      </w:pPr>
      <w:hyperlink w:anchor="sub550000" w:history="1">
        <w:r>
          <w:rPr>
            <w:rStyle w:val="a5"/>
            <w:i/>
            <w:iCs/>
          </w:rPr>
          <w:t>Раздел II Субъекты хозяйствования</w:t>
        </w:r>
      </w:hyperlink>
    </w:p>
    <w:p w:rsidR="00000000" w:rsidRDefault="00CA600A">
      <w:pPr>
        <w:pStyle w:val="p"/>
      </w:pPr>
      <w:hyperlink w:anchor="sub550000" w:history="1">
        <w:r>
          <w:rPr>
            <w:rStyle w:val="a5"/>
            <w:i/>
            <w:iCs/>
          </w:rPr>
          <w:t>Глава 6 Общие положения</w:t>
        </w:r>
      </w:hyperlink>
    </w:p>
    <w:p w:rsidR="00000000" w:rsidRDefault="00CA600A">
      <w:pPr>
        <w:pStyle w:val="pj"/>
        <w:ind w:firstLine="680"/>
      </w:pPr>
      <w:hyperlink w:anchor="sub550000" w:history="1">
        <w:r>
          <w:rPr>
            <w:rStyle w:val="a5"/>
            <w:i/>
            <w:iCs/>
          </w:rPr>
          <w:t>Статья 55. Понятие субъекта хозяйствования</w:t>
        </w:r>
      </w:hyperlink>
    </w:p>
    <w:p w:rsidR="00000000" w:rsidRDefault="00CA600A">
      <w:pPr>
        <w:pStyle w:val="pj"/>
        <w:ind w:firstLine="680"/>
      </w:pPr>
      <w:hyperlink w:anchor="sub55010000" w:history="1">
        <w:r>
          <w:rPr>
            <w:rStyle w:val="a5"/>
            <w:i/>
            <w:iCs/>
          </w:rPr>
          <w:t>Статья 551. Фиктивная деятельность предприятия</w:t>
        </w:r>
      </w:hyperlink>
    </w:p>
    <w:p w:rsidR="00000000" w:rsidRDefault="00CA600A">
      <w:pPr>
        <w:pStyle w:val="pj"/>
        <w:ind w:firstLine="680"/>
      </w:pPr>
      <w:hyperlink w:anchor="sub560000" w:history="1">
        <w:r>
          <w:rPr>
            <w:rStyle w:val="a5"/>
            <w:i/>
            <w:iCs/>
          </w:rPr>
          <w:t>Статья 56. Обр</w:t>
        </w:r>
        <w:r>
          <w:rPr>
            <w:rStyle w:val="a5"/>
            <w:i/>
            <w:iCs/>
          </w:rPr>
          <w:t>азование субъекта хозяйствования</w:t>
        </w:r>
      </w:hyperlink>
    </w:p>
    <w:p w:rsidR="00000000" w:rsidRDefault="00CA600A">
      <w:pPr>
        <w:pStyle w:val="pj"/>
        <w:ind w:firstLine="680"/>
      </w:pPr>
      <w:hyperlink w:anchor="sub570000" w:history="1">
        <w:r>
          <w:rPr>
            <w:rStyle w:val="a5"/>
            <w:i/>
            <w:iCs/>
          </w:rPr>
          <w:t>Статья 57. Учредительные документы</w:t>
        </w:r>
      </w:hyperlink>
    </w:p>
    <w:p w:rsidR="00000000" w:rsidRDefault="00CA600A">
      <w:pPr>
        <w:pStyle w:val="pj"/>
        <w:ind w:firstLine="680"/>
      </w:pPr>
      <w:hyperlink w:anchor="sub580000" w:history="1">
        <w:r>
          <w:rPr>
            <w:rStyle w:val="a5"/>
            <w:i/>
            <w:iCs/>
          </w:rPr>
          <w:t>Статья 58. Государственная регистрация субъекта хозяйствования</w:t>
        </w:r>
      </w:hyperlink>
    </w:p>
    <w:p w:rsidR="00000000" w:rsidRDefault="00CA600A">
      <w:pPr>
        <w:pStyle w:val="pj"/>
        <w:ind w:firstLine="680"/>
      </w:pPr>
      <w:hyperlink w:anchor="sub58010000" w:history="1">
        <w:r>
          <w:rPr>
            <w:rStyle w:val="a5"/>
            <w:i/>
            <w:iCs/>
          </w:rPr>
          <w:t>Статья 58.1. Печати предпри</w:t>
        </w:r>
        <w:r>
          <w:rPr>
            <w:rStyle w:val="a5"/>
            <w:i/>
            <w:iCs/>
          </w:rPr>
          <w:t>ятия</w:t>
        </w:r>
      </w:hyperlink>
    </w:p>
    <w:p w:rsidR="00000000" w:rsidRDefault="00CA600A">
      <w:pPr>
        <w:pStyle w:val="pj"/>
        <w:ind w:firstLine="680"/>
      </w:pPr>
      <w:hyperlink w:anchor="sub590000" w:history="1">
        <w:r>
          <w:rPr>
            <w:rStyle w:val="a5"/>
            <w:i/>
            <w:iCs/>
          </w:rPr>
          <w:t>Статья 59. Прекращение предприятия</w:t>
        </w:r>
      </w:hyperlink>
    </w:p>
    <w:p w:rsidR="00000000" w:rsidRDefault="00CA600A">
      <w:pPr>
        <w:pStyle w:val="pj"/>
        <w:ind w:firstLine="680"/>
      </w:pPr>
      <w:hyperlink w:anchor="sub600000" w:history="1">
        <w:r>
          <w:rPr>
            <w:rStyle w:val="a5"/>
            <w:i/>
            <w:iCs/>
          </w:rPr>
          <w:t>Статья 60. Исключена.</w:t>
        </w:r>
      </w:hyperlink>
    </w:p>
    <w:p w:rsidR="00000000" w:rsidRDefault="00CA600A">
      <w:pPr>
        <w:pStyle w:val="pj"/>
        <w:ind w:firstLine="680"/>
      </w:pPr>
      <w:hyperlink w:anchor="sub610000" w:history="1">
        <w:r>
          <w:rPr>
            <w:rStyle w:val="a5"/>
            <w:i/>
            <w:iCs/>
          </w:rPr>
          <w:t>Статья 61. Исключена.</w:t>
        </w:r>
      </w:hyperlink>
    </w:p>
    <w:p w:rsidR="00000000" w:rsidRDefault="00CA600A">
      <w:pPr>
        <w:pStyle w:val="p"/>
      </w:pPr>
      <w:hyperlink w:anchor="sub620000" w:history="1">
        <w:r>
          <w:rPr>
            <w:rStyle w:val="a5"/>
            <w:i/>
            <w:iCs/>
          </w:rPr>
          <w:t>Глава 7 Предприятие</w:t>
        </w:r>
      </w:hyperlink>
    </w:p>
    <w:p w:rsidR="00000000" w:rsidRDefault="00CA600A">
      <w:pPr>
        <w:pStyle w:val="pj"/>
        <w:ind w:firstLine="680"/>
      </w:pPr>
      <w:hyperlink w:anchor="sub620000" w:history="1">
        <w:r>
          <w:rPr>
            <w:rStyle w:val="a5"/>
            <w:i/>
            <w:iCs/>
          </w:rPr>
          <w:t>Статья 62. Предприятие как организационная форма хозяйствования</w:t>
        </w:r>
      </w:hyperlink>
    </w:p>
    <w:p w:rsidR="00000000" w:rsidRDefault="00CA600A">
      <w:pPr>
        <w:pStyle w:val="pj"/>
        <w:ind w:firstLine="680"/>
      </w:pPr>
      <w:hyperlink w:anchor="sub630000" w:history="1">
        <w:r>
          <w:rPr>
            <w:rStyle w:val="a5"/>
            <w:i/>
            <w:iCs/>
          </w:rPr>
          <w:t>Статья 63. Виды и организационные формы предприятий</w:t>
        </w:r>
      </w:hyperlink>
    </w:p>
    <w:p w:rsidR="00000000" w:rsidRDefault="00CA600A">
      <w:pPr>
        <w:pStyle w:val="pj"/>
        <w:ind w:firstLine="680"/>
      </w:pPr>
      <w:hyperlink w:anchor="sub640000" w:history="1">
        <w:r>
          <w:rPr>
            <w:rStyle w:val="a5"/>
            <w:i/>
            <w:iCs/>
          </w:rPr>
          <w:t>Статья 64. Организационная структура предприятия</w:t>
        </w:r>
      </w:hyperlink>
    </w:p>
    <w:p w:rsidR="00000000" w:rsidRDefault="00CA600A">
      <w:pPr>
        <w:pStyle w:val="pj"/>
        <w:ind w:firstLine="680"/>
      </w:pPr>
      <w:hyperlink w:anchor="sub64010000" w:history="1">
        <w:r>
          <w:rPr>
            <w:rStyle w:val="a5"/>
            <w:i/>
            <w:iCs/>
          </w:rPr>
          <w:t>Статья 64.1. Конечный бенефициарный владелец (контроллер) предприятия</w:t>
        </w:r>
      </w:hyperlink>
    </w:p>
    <w:p w:rsidR="00000000" w:rsidRDefault="00CA600A">
      <w:pPr>
        <w:pStyle w:val="pj"/>
        <w:ind w:firstLine="680"/>
      </w:pPr>
      <w:hyperlink w:anchor="sub650000" w:history="1">
        <w:r>
          <w:rPr>
            <w:rStyle w:val="a5"/>
            <w:i/>
            <w:iCs/>
          </w:rPr>
          <w:t>Статья 65. Управление предприятием</w:t>
        </w:r>
      </w:hyperlink>
    </w:p>
    <w:p w:rsidR="00000000" w:rsidRDefault="00CA600A">
      <w:pPr>
        <w:pStyle w:val="pj"/>
        <w:ind w:firstLine="680"/>
      </w:pPr>
      <w:hyperlink w:anchor="sub660000" w:history="1">
        <w:r>
          <w:rPr>
            <w:rStyle w:val="a5"/>
            <w:i/>
            <w:iCs/>
          </w:rPr>
          <w:t>Статья 66. Имущество предприятия</w:t>
        </w:r>
      </w:hyperlink>
    </w:p>
    <w:p w:rsidR="00000000" w:rsidRDefault="00CA600A">
      <w:pPr>
        <w:pStyle w:val="pj"/>
        <w:ind w:firstLine="680"/>
      </w:pPr>
      <w:hyperlink w:anchor="sub670000" w:history="1">
        <w:r>
          <w:rPr>
            <w:rStyle w:val="a5"/>
            <w:i/>
            <w:iCs/>
          </w:rPr>
          <w:t>Статья 67. Хозяйственные отношения предприятия с другими предприятиями, организациями, гражданами</w:t>
        </w:r>
      </w:hyperlink>
    </w:p>
    <w:p w:rsidR="00000000" w:rsidRDefault="00CA600A">
      <w:pPr>
        <w:pStyle w:val="pj"/>
        <w:ind w:firstLine="680"/>
      </w:pPr>
      <w:hyperlink w:anchor="sub680000" w:history="1">
        <w:r>
          <w:rPr>
            <w:rStyle w:val="a5"/>
            <w:i/>
            <w:iCs/>
          </w:rPr>
          <w:t>Статья 68. Внешнеэкономическая деятельность предприятия</w:t>
        </w:r>
      </w:hyperlink>
    </w:p>
    <w:p w:rsidR="00000000" w:rsidRDefault="00CA600A">
      <w:pPr>
        <w:pStyle w:val="pj"/>
        <w:ind w:firstLine="680"/>
      </w:pPr>
      <w:hyperlink w:anchor="sub690000" w:history="1">
        <w:r>
          <w:rPr>
            <w:rStyle w:val="a5"/>
            <w:i/>
            <w:iCs/>
          </w:rPr>
          <w:t>Статья 69. Социальная деят</w:t>
        </w:r>
        <w:r>
          <w:rPr>
            <w:rStyle w:val="a5"/>
            <w:i/>
            <w:iCs/>
          </w:rPr>
          <w:t>ельность предприятия</w:t>
        </w:r>
      </w:hyperlink>
    </w:p>
    <w:p w:rsidR="00000000" w:rsidRDefault="00CA600A">
      <w:pPr>
        <w:pStyle w:val="pj"/>
        <w:ind w:firstLine="680"/>
      </w:pPr>
      <w:hyperlink w:anchor="sub700000" w:history="1">
        <w:r>
          <w:rPr>
            <w:rStyle w:val="a5"/>
            <w:i/>
            <w:iCs/>
          </w:rPr>
          <w:t>Статья 70. Объединения предприятий</w:t>
        </w:r>
      </w:hyperlink>
    </w:p>
    <w:p w:rsidR="00000000" w:rsidRDefault="00CA600A">
      <w:pPr>
        <w:pStyle w:val="pj"/>
        <w:ind w:firstLine="680"/>
      </w:pPr>
      <w:hyperlink w:anchor="sub710000" w:history="1">
        <w:r>
          <w:rPr>
            <w:rStyle w:val="a5"/>
            <w:i/>
            <w:iCs/>
          </w:rPr>
          <w:t>Статья 71. Учет и отчетность предприятия</w:t>
        </w:r>
      </w:hyperlink>
    </w:p>
    <w:p w:rsidR="00000000" w:rsidRDefault="00CA600A">
      <w:pPr>
        <w:pStyle w:val="pj"/>
        <w:ind w:firstLine="680"/>
      </w:pPr>
      <w:hyperlink w:anchor="sub720000" w:history="1">
        <w:r>
          <w:rPr>
            <w:rStyle w:val="a5"/>
            <w:i/>
            <w:iCs/>
          </w:rPr>
          <w:t>Статья 72. Законодательство о предприятиях</w:t>
        </w:r>
      </w:hyperlink>
    </w:p>
    <w:p w:rsidR="00000000" w:rsidRDefault="00CA600A">
      <w:pPr>
        <w:pStyle w:val="p"/>
      </w:pPr>
      <w:hyperlink w:anchor="sub730000" w:history="1">
        <w:r>
          <w:rPr>
            <w:rStyle w:val="a5"/>
            <w:i/>
            <w:iCs/>
          </w:rPr>
          <w:t>Глава 8 Государственные и коммунальные унитарные предприятия</w:t>
        </w:r>
      </w:hyperlink>
    </w:p>
    <w:p w:rsidR="00000000" w:rsidRDefault="00CA600A">
      <w:pPr>
        <w:pStyle w:val="pj"/>
        <w:ind w:firstLine="680"/>
      </w:pPr>
      <w:hyperlink w:anchor="sub730000" w:history="1">
        <w:r>
          <w:rPr>
            <w:rStyle w:val="a5"/>
            <w:i/>
            <w:iCs/>
          </w:rPr>
          <w:t>Статья 73. Понятие государственного унитарного предприятия</w:t>
        </w:r>
      </w:hyperlink>
    </w:p>
    <w:p w:rsidR="00000000" w:rsidRDefault="00CA600A">
      <w:pPr>
        <w:pStyle w:val="pj"/>
        <w:ind w:firstLine="680"/>
      </w:pPr>
      <w:hyperlink w:anchor="sub73010000" w:history="1">
        <w:r>
          <w:rPr>
            <w:rStyle w:val="a5"/>
            <w:i/>
            <w:iCs/>
          </w:rPr>
          <w:t>Статья 73-1. Хозяйственное обязательст</w:t>
        </w:r>
        <w:r>
          <w:rPr>
            <w:rStyle w:val="a5"/>
            <w:i/>
            <w:iCs/>
          </w:rPr>
          <w:t>во государственного унитарного предприятия, совершения которой имеется заинтересованность</w:t>
        </w:r>
      </w:hyperlink>
    </w:p>
    <w:p w:rsidR="00000000" w:rsidRDefault="00CA600A">
      <w:pPr>
        <w:pStyle w:val="pj"/>
        <w:ind w:firstLine="680"/>
      </w:pPr>
      <w:hyperlink w:anchor="sub73020000" w:history="1">
        <w:r>
          <w:rPr>
            <w:rStyle w:val="a5"/>
            <w:i/>
            <w:iCs/>
          </w:rPr>
          <w:t>Статья 73-2. Значительные хозяйственные обязательства государственного унитарного предприятия</w:t>
        </w:r>
      </w:hyperlink>
    </w:p>
    <w:p w:rsidR="00000000" w:rsidRDefault="00CA600A">
      <w:pPr>
        <w:pStyle w:val="pj"/>
        <w:ind w:firstLine="680"/>
      </w:pPr>
      <w:hyperlink w:anchor="sub740000" w:history="1">
        <w:r>
          <w:rPr>
            <w:rStyle w:val="a5"/>
            <w:i/>
            <w:iCs/>
          </w:rPr>
          <w:t>Статья 74. Государственное коммерческое предприятие</w:t>
        </w:r>
      </w:hyperlink>
    </w:p>
    <w:p w:rsidR="00000000" w:rsidRDefault="00CA600A">
      <w:pPr>
        <w:pStyle w:val="pj"/>
        <w:ind w:firstLine="680"/>
      </w:pPr>
      <w:hyperlink w:anchor="sub750000" w:history="1">
        <w:r>
          <w:rPr>
            <w:rStyle w:val="a5"/>
            <w:i/>
            <w:iCs/>
          </w:rPr>
          <w:t>Статья 75. Особенности хозяйственной деятельности государственных коммерческих предприятий</w:t>
        </w:r>
      </w:hyperlink>
    </w:p>
    <w:p w:rsidR="00000000" w:rsidRDefault="00CA600A">
      <w:pPr>
        <w:pStyle w:val="pj"/>
        <w:ind w:firstLine="680"/>
      </w:pPr>
      <w:hyperlink w:anchor="sub75010000" w:history="1">
        <w:r>
          <w:rPr>
            <w:rStyle w:val="a5"/>
            <w:i/>
            <w:iCs/>
          </w:rPr>
          <w:t>Статья 75-1. Государственное некоммерческое пре</w:t>
        </w:r>
        <w:r>
          <w:rPr>
            <w:rStyle w:val="a5"/>
            <w:i/>
            <w:iCs/>
          </w:rPr>
          <w:t>дприятие</w:t>
        </w:r>
      </w:hyperlink>
    </w:p>
    <w:p w:rsidR="00000000" w:rsidRDefault="00CA600A">
      <w:pPr>
        <w:pStyle w:val="pj"/>
        <w:ind w:firstLine="680"/>
      </w:pPr>
      <w:hyperlink w:anchor="sub75020000" w:history="1">
        <w:r>
          <w:rPr>
            <w:rStyle w:val="a5"/>
            <w:i/>
            <w:iCs/>
          </w:rPr>
          <w:t>Статья 75-2. Особенности хозяйственной деятельности государственных некоммерческих предприятий</w:t>
        </w:r>
      </w:hyperlink>
    </w:p>
    <w:p w:rsidR="00000000" w:rsidRDefault="00CA600A">
      <w:pPr>
        <w:pStyle w:val="pj"/>
        <w:ind w:firstLine="680"/>
      </w:pPr>
      <w:hyperlink w:anchor="sub760000" w:history="1">
        <w:r>
          <w:rPr>
            <w:rStyle w:val="a5"/>
            <w:i/>
            <w:iCs/>
          </w:rPr>
          <w:t>Статья 76. Казенное предприятие</w:t>
        </w:r>
      </w:hyperlink>
    </w:p>
    <w:p w:rsidR="00000000" w:rsidRDefault="00CA600A">
      <w:pPr>
        <w:pStyle w:val="pj"/>
        <w:ind w:firstLine="680"/>
      </w:pPr>
      <w:hyperlink w:anchor="sub770000" w:history="1">
        <w:r>
          <w:rPr>
            <w:rStyle w:val="a5"/>
            <w:i/>
            <w:iCs/>
          </w:rPr>
          <w:t>Статья 77. Особенности</w:t>
        </w:r>
        <w:r>
          <w:rPr>
            <w:rStyle w:val="a5"/>
            <w:i/>
            <w:iCs/>
          </w:rPr>
          <w:t xml:space="preserve"> хозяйственной деятельности казенных предприятий</w:t>
        </w:r>
      </w:hyperlink>
    </w:p>
    <w:p w:rsidR="00000000" w:rsidRDefault="00CA600A">
      <w:pPr>
        <w:pStyle w:val="pj"/>
        <w:ind w:firstLine="680"/>
      </w:pPr>
      <w:hyperlink w:anchor="sub780000" w:history="1">
        <w:r>
          <w:rPr>
            <w:rStyle w:val="a5"/>
            <w:i/>
            <w:iCs/>
          </w:rPr>
          <w:t>Статья 78. Коммунальные унитарные предприятия</w:t>
        </w:r>
      </w:hyperlink>
    </w:p>
    <w:p w:rsidR="00000000" w:rsidRDefault="00CA600A">
      <w:pPr>
        <w:pStyle w:val="pj"/>
        <w:ind w:firstLine="680"/>
      </w:pPr>
      <w:hyperlink w:anchor="sub78010000" w:history="1">
        <w:r>
          <w:rPr>
            <w:rStyle w:val="a5"/>
            <w:i/>
            <w:iCs/>
          </w:rPr>
          <w:t>Статья 78-1. Хозяйственное обязательство коммунального унитарного предприятия, совершения котор</w:t>
        </w:r>
        <w:r>
          <w:rPr>
            <w:rStyle w:val="a5"/>
            <w:i/>
            <w:iCs/>
          </w:rPr>
          <w:t>ой имеется заинтересованность</w:t>
        </w:r>
      </w:hyperlink>
    </w:p>
    <w:p w:rsidR="00000000" w:rsidRDefault="00CA600A">
      <w:pPr>
        <w:pStyle w:val="p"/>
      </w:pPr>
      <w:hyperlink w:anchor="sub790000" w:history="1">
        <w:r>
          <w:rPr>
            <w:rStyle w:val="a5"/>
            <w:i/>
            <w:iCs/>
          </w:rPr>
          <w:t>Глава 9 Хозяйственные общества</w:t>
        </w:r>
      </w:hyperlink>
    </w:p>
    <w:p w:rsidR="00000000" w:rsidRDefault="00CA600A">
      <w:pPr>
        <w:pStyle w:val="pj"/>
        <w:ind w:firstLine="680"/>
      </w:pPr>
      <w:hyperlink w:anchor="sub790000" w:history="1">
        <w:r>
          <w:rPr>
            <w:rStyle w:val="a5"/>
            <w:i/>
            <w:iCs/>
          </w:rPr>
          <w:t>Статья 79. Создание и деятельность хозяйственных обществ</w:t>
        </w:r>
      </w:hyperlink>
    </w:p>
    <w:p w:rsidR="00000000" w:rsidRDefault="00CA600A">
      <w:pPr>
        <w:pStyle w:val="pj"/>
        <w:ind w:firstLine="680"/>
      </w:pPr>
      <w:hyperlink w:anchor="sub800000" w:history="1">
        <w:r>
          <w:rPr>
            <w:rStyle w:val="a5"/>
            <w:i/>
            <w:iCs/>
          </w:rPr>
          <w:t>Статья 80. Виды хозяйственных обществ</w:t>
        </w:r>
      </w:hyperlink>
    </w:p>
    <w:p w:rsidR="00000000" w:rsidRDefault="00CA600A">
      <w:pPr>
        <w:pStyle w:val="pj"/>
        <w:ind w:firstLine="680"/>
      </w:pPr>
      <w:hyperlink w:anchor="sub810000" w:history="1">
        <w:r>
          <w:rPr>
            <w:rStyle w:val="a5"/>
            <w:i/>
            <w:iCs/>
          </w:rPr>
          <w:t>Статья 81. Исключена</w:t>
        </w:r>
      </w:hyperlink>
    </w:p>
    <w:p w:rsidR="00000000" w:rsidRDefault="00CA600A">
      <w:pPr>
        <w:pStyle w:val="pj"/>
        <w:ind w:firstLine="680"/>
      </w:pPr>
      <w:hyperlink w:anchor="sub820000" w:history="1">
        <w:r>
          <w:rPr>
            <w:rStyle w:val="a5"/>
            <w:i/>
            <w:iCs/>
          </w:rPr>
          <w:t>Статья 82. Исключена</w:t>
        </w:r>
      </w:hyperlink>
    </w:p>
    <w:p w:rsidR="00000000" w:rsidRDefault="00CA600A">
      <w:pPr>
        <w:pStyle w:val="pj"/>
        <w:ind w:firstLine="680"/>
      </w:pPr>
      <w:hyperlink w:anchor="sub830000" w:history="1">
        <w:r>
          <w:rPr>
            <w:rStyle w:val="a5"/>
            <w:i/>
            <w:iCs/>
          </w:rPr>
          <w:t>Статья 83. Государственная регистрация хозяйственного общества</w:t>
        </w:r>
      </w:hyperlink>
    </w:p>
    <w:p w:rsidR="00000000" w:rsidRDefault="00CA600A">
      <w:pPr>
        <w:pStyle w:val="pj"/>
        <w:ind w:firstLine="680"/>
      </w:pPr>
      <w:hyperlink w:anchor="sub840000" w:history="1">
        <w:r>
          <w:rPr>
            <w:rStyle w:val="a5"/>
            <w:i/>
            <w:iCs/>
          </w:rPr>
          <w:t>Статья 84. Последствия закл</w:t>
        </w:r>
        <w:r>
          <w:rPr>
            <w:rStyle w:val="a5"/>
            <w:i/>
            <w:iCs/>
          </w:rPr>
          <w:t>ючения сделок до регистрации хозяйственного общества</w:t>
        </w:r>
      </w:hyperlink>
    </w:p>
    <w:p w:rsidR="00000000" w:rsidRDefault="00CA600A">
      <w:pPr>
        <w:pStyle w:val="pj"/>
        <w:ind w:firstLine="680"/>
      </w:pPr>
      <w:hyperlink w:anchor="sub850000" w:history="1">
        <w:r>
          <w:rPr>
            <w:rStyle w:val="a5"/>
            <w:i/>
            <w:iCs/>
          </w:rPr>
          <w:t>Статья 85. Исключена</w:t>
        </w:r>
      </w:hyperlink>
    </w:p>
    <w:p w:rsidR="00000000" w:rsidRDefault="00CA600A">
      <w:pPr>
        <w:pStyle w:val="pj"/>
        <w:ind w:firstLine="680"/>
      </w:pPr>
      <w:hyperlink w:anchor="sub860000" w:history="1">
        <w:r>
          <w:rPr>
            <w:rStyle w:val="a5"/>
            <w:i/>
            <w:iCs/>
          </w:rPr>
          <w:t>Статья 86. Ограничения на формирование уставного (составленного) капитала хозяйственного общества</w:t>
        </w:r>
      </w:hyperlink>
    </w:p>
    <w:p w:rsidR="00000000" w:rsidRDefault="00CA600A">
      <w:pPr>
        <w:pStyle w:val="pj"/>
        <w:ind w:firstLine="680"/>
      </w:pPr>
      <w:hyperlink w:anchor="sub870000" w:history="1">
        <w:r>
          <w:rPr>
            <w:rStyle w:val="a5"/>
            <w:i/>
            <w:iCs/>
          </w:rPr>
          <w:t>Статья 87. Исключена.</w:t>
        </w:r>
      </w:hyperlink>
    </w:p>
    <w:p w:rsidR="00000000" w:rsidRDefault="00CA600A">
      <w:pPr>
        <w:pStyle w:val="pj"/>
        <w:ind w:firstLine="680"/>
      </w:pPr>
      <w:hyperlink w:anchor="sub880000" w:history="1">
        <w:r>
          <w:rPr>
            <w:rStyle w:val="a5"/>
            <w:i/>
            <w:iCs/>
          </w:rPr>
          <w:t>Статья 88. Исключена.</w:t>
        </w:r>
      </w:hyperlink>
    </w:p>
    <w:p w:rsidR="00000000" w:rsidRDefault="00CA600A">
      <w:pPr>
        <w:pStyle w:val="pj"/>
        <w:ind w:firstLine="680"/>
      </w:pPr>
      <w:hyperlink w:anchor="sub890000" w:history="1">
        <w:r>
          <w:rPr>
            <w:rStyle w:val="a5"/>
            <w:i/>
            <w:iCs/>
          </w:rPr>
          <w:t>Статья 89. Управление хозяйственным обществом</w:t>
        </w:r>
      </w:hyperlink>
    </w:p>
    <w:p w:rsidR="00000000" w:rsidRDefault="00CA600A">
      <w:pPr>
        <w:pStyle w:val="pj"/>
        <w:ind w:firstLine="680"/>
      </w:pPr>
      <w:hyperlink w:anchor="sub900000" w:history="1">
        <w:r>
          <w:rPr>
            <w:rStyle w:val="a5"/>
            <w:i/>
            <w:iCs/>
          </w:rPr>
          <w:t>Статья 90. Учет и отчетность хозяйстве</w:t>
        </w:r>
        <w:r>
          <w:rPr>
            <w:rStyle w:val="a5"/>
            <w:i/>
            <w:iCs/>
          </w:rPr>
          <w:t>нного общества</w:t>
        </w:r>
      </w:hyperlink>
    </w:p>
    <w:p w:rsidR="00000000" w:rsidRDefault="00CA600A">
      <w:pPr>
        <w:pStyle w:val="pj"/>
        <w:ind w:firstLine="680"/>
      </w:pPr>
      <w:hyperlink w:anchor="sub910000" w:history="1">
        <w:r>
          <w:rPr>
            <w:rStyle w:val="a5"/>
            <w:i/>
            <w:iCs/>
          </w:rPr>
          <w:t>Статья 91. Исключена.</w:t>
        </w:r>
      </w:hyperlink>
    </w:p>
    <w:p w:rsidR="00000000" w:rsidRDefault="00CA600A">
      <w:pPr>
        <w:pStyle w:val="pj"/>
        <w:ind w:firstLine="680"/>
      </w:pPr>
      <w:hyperlink w:anchor="sub920000" w:history="1">
        <w:r>
          <w:rPr>
            <w:rStyle w:val="a5"/>
            <w:i/>
            <w:iCs/>
          </w:rPr>
          <w:t>Статья 92. Исключена.</w:t>
        </w:r>
      </w:hyperlink>
    </w:p>
    <w:p w:rsidR="00000000" w:rsidRDefault="00CA600A">
      <w:pPr>
        <w:pStyle w:val="p"/>
      </w:pPr>
      <w:hyperlink w:anchor="sub930000" w:history="1">
        <w:r>
          <w:rPr>
            <w:rStyle w:val="a5"/>
            <w:i/>
            <w:iCs/>
          </w:rPr>
          <w:t>Глава 10 Предприятия коллективной собственности</w:t>
        </w:r>
      </w:hyperlink>
    </w:p>
    <w:p w:rsidR="00000000" w:rsidRDefault="00CA600A">
      <w:pPr>
        <w:pStyle w:val="pj"/>
        <w:ind w:firstLine="680"/>
      </w:pPr>
      <w:hyperlink w:anchor="sub930000" w:history="1">
        <w:r>
          <w:rPr>
            <w:rStyle w:val="a5"/>
            <w:i/>
            <w:iCs/>
          </w:rPr>
          <w:t>Статья 93. Понятие предприятия коллективной собственности</w:t>
        </w:r>
      </w:hyperlink>
    </w:p>
    <w:p w:rsidR="00000000" w:rsidRDefault="00CA600A">
      <w:pPr>
        <w:pStyle w:val="pj"/>
        <w:ind w:firstLine="680"/>
      </w:pPr>
      <w:hyperlink w:anchor="sub940000" w:history="1">
        <w:r>
          <w:rPr>
            <w:rStyle w:val="a5"/>
            <w:i/>
            <w:iCs/>
          </w:rPr>
          <w:t>Статья 94. Хозяйственная деятельность кооперативов</w:t>
        </w:r>
      </w:hyperlink>
    </w:p>
    <w:p w:rsidR="00000000" w:rsidRDefault="00CA600A">
      <w:pPr>
        <w:pStyle w:val="pj"/>
        <w:ind w:firstLine="680"/>
      </w:pPr>
      <w:hyperlink w:anchor="sub950000" w:history="1">
        <w:r>
          <w:rPr>
            <w:rStyle w:val="a5"/>
            <w:i/>
            <w:iCs/>
          </w:rPr>
          <w:t>Статья 95. Производственный кооператив</w:t>
        </w:r>
      </w:hyperlink>
    </w:p>
    <w:p w:rsidR="00000000" w:rsidRDefault="00CA600A">
      <w:pPr>
        <w:pStyle w:val="pj"/>
        <w:ind w:firstLine="680"/>
      </w:pPr>
      <w:hyperlink w:anchor="sub960000" w:history="1">
        <w:r>
          <w:rPr>
            <w:rStyle w:val="a5"/>
            <w:i/>
            <w:iCs/>
          </w:rPr>
          <w:t>Статья 96. П</w:t>
        </w:r>
        <w:r>
          <w:rPr>
            <w:rStyle w:val="a5"/>
            <w:i/>
            <w:iCs/>
          </w:rPr>
          <w:t>ринципы деятельности производственного кооператива</w:t>
        </w:r>
      </w:hyperlink>
    </w:p>
    <w:p w:rsidR="00000000" w:rsidRDefault="00CA600A">
      <w:pPr>
        <w:pStyle w:val="pj"/>
        <w:ind w:firstLine="680"/>
      </w:pPr>
      <w:hyperlink w:anchor="sub970000" w:history="1">
        <w:r>
          <w:rPr>
            <w:rStyle w:val="a5"/>
            <w:i/>
            <w:iCs/>
          </w:rPr>
          <w:t>Статья 97. Общие условия создания производственного кооператива</w:t>
        </w:r>
      </w:hyperlink>
    </w:p>
    <w:p w:rsidR="00000000" w:rsidRDefault="00CA600A">
      <w:pPr>
        <w:pStyle w:val="pj"/>
        <w:ind w:firstLine="680"/>
      </w:pPr>
      <w:hyperlink w:anchor="sub980000" w:history="1">
        <w:r>
          <w:rPr>
            <w:rStyle w:val="a5"/>
            <w:i/>
            <w:iCs/>
          </w:rPr>
          <w:t>Статья 98. Членство в производственном кооперативе</w:t>
        </w:r>
      </w:hyperlink>
    </w:p>
    <w:p w:rsidR="00000000" w:rsidRDefault="00CA600A">
      <w:pPr>
        <w:pStyle w:val="pj"/>
        <w:ind w:firstLine="680"/>
      </w:pPr>
      <w:hyperlink w:anchor="sub990000" w:history="1">
        <w:r>
          <w:rPr>
            <w:rStyle w:val="a5"/>
            <w:i/>
            <w:iCs/>
          </w:rPr>
          <w:t>Статья 99. Права и обязанности членов производственного</w:t>
        </w:r>
      </w:hyperlink>
    </w:p>
    <w:p w:rsidR="00000000" w:rsidRDefault="00CA600A">
      <w:pPr>
        <w:pStyle w:val="pj"/>
        <w:ind w:firstLine="680"/>
      </w:pPr>
      <w:hyperlink w:anchor="sub1000000" w:history="1">
        <w:r>
          <w:rPr>
            <w:rStyle w:val="a5"/>
            <w:i/>
            <w:iCs/>
          </w:rPr>
          <w:t>Статья 100. Имущество производственного кооператива</w:t>
        </w:r>
      </w:hyperlink>
    </w:p>
    <w:p w:rsidR="00000000" w:rsidRDefault="00CA600A">
      <w:pPr>
        <w:pStyle w:val="pj"/>
        <w:ind w:firstLine="680"/>
      </w:pPr>
      <w:hyperlink w:anchor="sub1010000" w:history="1">
        <w:r>
          <w:rPr>
            <w:rStyle w:val="a5"/>
            <w:i/>
            <w:iCs/>
          </w:rPr>
          <w:t>Статья 101. Управление производственным кооперативом</w:t>
        </w:r>
      </w:hyperlink>
    </w:p>
    <w:p w:rsidR="00000000" w:rsidRDefault="00CA600A">
      <w:pPr>
        <w:pStyle w:val="pj"/>
        <w:ind w:firstLine="680"/>
      </w:pPr>
      <w:hyperlink w:anchor="sub1020000" w:history="1">
        <w:r>
          <w:rPr>
            <w:rStyle w:val="a5"/>
            <w:i/>
            <w:iCs/>
          </w:rPr>
          <w:t>Статья 102. Общее собрание членов производственного кооператива</w:t>
        </w:r>
      </w:hyperlink>
    </w:p>
    <w:p w:rsidR="00000000" w:rsidRDefault="00CA600A">
      <w:pPr>
        <w:pStyle w:val="pj"/>
        <w:ind w:firstLine="680"/>
      </w:pPr>
      <w:hyperlink w:anchor="sub1030000" w:history="1">
        <w:r>
          <w:rPr>
            <w:rStyle w:val="a5"/>
            <w:i/>
            <w:iCs/>
          </w:rPr>
          <w:t>Статья 103. Правление производственного кооператива</w:t>
        </w:r>
      </w:hyperlink>
    </w:p>
    <w:p w:rsidR="00000000" w:rsidRDefault="00CA600A">
      <w:pPr>
        <w:pStyle w:val="pj"/>
        <w:ind w:firstLine="680"/>
      </w:pPr>
      <w:hyperlink w:anchor="sub1040000" w:history="1">
        <w:r>
          <w:rPr>
            <w:rStyle w:val="a5"/>
            <w:i/>
            <w:iCs/>
          </w:rPr>
          <w:t>Статья 104. Исполнительный директор произ</w:t>
        </w:r>
        <w:r>
          <w:rPr>
            <w:rStyle w:val="a5"/>
            <w:i/>
            <w:iCs/>
          </w:rPr>
          <w:t>водственного кооператива</w:t>
        </w:r>
      </w:hyperlink>
    </w:p>
    <w:p w:rsidR="00000000" w:rsidRDefault="00CA600A">
      <w:pPr>
        <w:pStyle w:val="pj"/>
        <w:ind w:firstLine="680"/>
      </w:pPr>
      <w:hyperlink w:anchor="sub1050000" w:history="1">
        <w:r>
          <w:rPr>
            <w:rStyle w:val="a5"/>
            <w:i/>
            <w:iCs/>
          </w:rPr>
          <w:t>Статья 105. Наблюдательный совет производственного кооператива</w:t>
        </w:r>
      </w:hyperlink>
    </w:p>
    <w:p w:rsidR="00000000" w:rsidRDefault="00CA600A">
      <w:pPr>
        <w:pStyle w:val="pj"/>
        <w:ind w:firstLine="680"/>
      </w:pPr>
      <w:hyperlink w:anchor="sub1060000" w:history="1">
        <w:r>
          <w:rPr>
            <w:rStyle w:val="a5"/>
            <w:i/>
            <w:iCs/>
          </w:rPr>
          <w:t>Статья 106. Ревизионная комиссия (ревизор) производственного кооператива</w:t>
        </w:r>
      </w:hyperlink>
    </w:p>
    <w:p w:rsidR="00000000" w:rsidRDefault="00CA600A">
      <w:pPr>
        <w:pStyle w:val="pj"/>
        <w:ind w:firstLine="680"/>
      </w:pPr>
      <w:hyperlink w:anchor="sub1070000" w:history="1">
        <w:r>
          <w:rPr>
            <w:rStyle w:val="a5"/>
            <w:i/>
            <w:iCs/>
          </w:rPr>
          <w:t>Статья 107. Хозяйственная деятельность производственного кооператива</w:t>
        </w:r>
      </w:hyperlink>
    </w:p>
    <w:p w:rsidR="00000000" w:rsidRDefault="00CA600A">
      <w:pPr>
        <w:pStyle w:val="pj"/>
        <w:ind w:firstLine="680"/>
      </w:pPr>
      <w:hyperlink w:anchor="sub1080000" w:history="1">
        <w:r>
          <w:rPr>
            <w:rStyle w:val="a5"/>
            <w:i/>
            <w:iCs/>
          </w:rPr>
          <w:t>Статья 108. Имущественная ответственность производственного кооператива</w:t>
        </w:r>
      </w:hyperlink>
    </w:p>
    <w:p w:rsidR="00000000" w:rsidRDefault="00CA600A">
      <w:pPr>
        <w:pStyle w:val="pj"/>
        <w:ind w:firstLine="680"/>
      </w:pPr>
      <w:hyperlink w:anchor="sub1090000" w:history="1">
        <w:r>
          <w:rPr>
            <w:rStyle w:val="a5"/>
            <w:i/>
            <w:iCs/>
          </w:rPr>
          <w:t>Статья 109. Прекращение производственного коо</w:t>
        </w:r>
        <w:r>
          <w:rPr>
            <w:rStyle w:val="a5"/>
            <w:i/>
            <w:iCs/>
          </w:rPr>
          <w:t>ператива</w:t>
        </w:r>
      </w:hyperlink>
    </w:p>
    <w:p w:rsidR="00000000" w:rsidRDefault="00CA600A">
      <w:pPr>
        <w:pStyle w:val="pj"/>
        <w:ind w:firstLine="680"/>
      </w:pPr>
      <w:hyperlink w:anchor="sub1100000" w:history="1">
        <w:r>
          <w:rPr>
            <w:rStyle w:val="a5"/>
            <w:i/>
            <w:iCs/>
          </w:rPr>
          <w:t>Статья 110. Другие вопросы деятельности производственного кооператива</w:t>
        </w:r>
      </w:hyperlink>
    </w:p>
    <w:p w:rsidR="00000000" w:rsidRDefault="00CA600A">
      <w:pPr>
        <w:pStyle w:val="pj"/>
        <w:ind w:firstLine="680"/>
      </w:pPr>
      <w:hyperlink w:anchor="sub1110000" w:history="1">
        <w:r>
          <w:rPr>
            <w:rStyle w:val="a5"/>
            <w:i/>
            <w:iCs/>
          </w:rPr>
          <w:t>Статья 111. Потребительская кооперация. Предприятия потребительской кооперации</w:t>
        </w:r>
      </w:hyperlink>
    </w:p>
    <w:p w:rsidR="00000000" w:rsidRDefault="00CA600A">
      <w:pPr>
        <w:pStyle w:val="pj"/>
        <w:ind w:firstLine="680"/>
      </w:pPr>
      <w:hyperlink w:anchor="sub1120000" w:history="1">
        <w:r>
          <w:rPr>
            <w:rStyle w:val="a5"/>
            <w:i/>
            <w:iCs/>
          </w:rPr>
          <w:t>Статья 112. Предприятия объединений граждан, религиозных организаций</w:t>
        </w:r>
      </w:hyperlink>
    </w:p>
    <w:p w:rsidR="00000000" w:rsidRDefault="00CA600A">
      <w:pPr>
        <w:pStyle w:val="p"/>
      </w:pPr>
      <w:hyperlink w:anchor="sub1130000" w:history="1">
        <w:r>
          <w:rPr>
            <w:rStyle w:val="a5"/>
            <w:i/>
            <w:iCs/>
          </w:rPr>
          <w:t>Глава 11 Частные предприятия другие виды предприятий</w:t>
        </w:r>
      </w:hyperlink>
    </w:p>
    <w:p w:rsidR="00000000" w:rsidRDefault="00CA600A">
      <w:pPr>
        <w:pStyle w:val="pj"/>
        <w:ind w:firstLine="680"/>
      </w:pPr>
      <w:hyperlink w:anchor="sub1130000" w:history="1">
        <w:r>
          <w:rPr>
            <w:rStyle w:val="a5"/>
            <w:i/>
            <w:iCs/>
          </w:rPr>
          <w:t>Статья 113. Частные предприятия</w:t>
        </w:r>
      </w:hyperlink>
    </w:p>
    <w:p w:rsidR="00000000" w:rsidRDefault="00CA600A">
      <w:pPr>
        <w:pStyle w:val="pj"/>
        <w:ind w:firstLine="680"/>
      </w:pPr>
      <w:hyperlink w:anchor="sub1140000" w:history="1">
        <w:r>
          <w:rPr>
            <w:rStyle w:val="a5"/>
            <w:i/>
            <w:iCs/>
          </w:rPr>
          <w:t>Статья 114. Фермерское хозяйство</w:t>
        </w:r>
      </w:hyperlink>
    </w:p>
    <w:p w:rsidR="00000000" w:rsidRDefault="00CA600A">
      <w:pPr>
        <w:pStyle w:val="pj"/>
        <w:ind w:firstLine="680"/>
      </w:pPr>
      <w:hyperlink w:anchor="sub114010000" w:history="1">
        <w:r>
          <w:rPr>
            <w:rStyle w:val="a5"/>
            <w:i/>
            <w:iCs/>
          </w:rPr>
          <w:t>Статья 114-1. Сельскохозяйственный кооператив, сельскохозяйственное кооперативное объединение</w:t>
        </w:r>
      </w:hyperlink>
    </w:p>
    <w:p w:rsidR="00000000" w:rsidRDefault="00CA600A">
      <w:pPr>
        <w:pStyle w:val="pj"/>
        <w:ind w:firstLine="680"/>
      </w:pPr>
      <w:hyperlink w:anchor="sub1150000" w:history="1">
        <w:r>
          <w:rPr>
            <w:rStyle w:val="a5"/>
            <w:i/>
            <w:iCs/>
          </w:rPr>
          <w:t>Статья 115. Исключена.</w:t>
        </w:r>
      </w:hyperlink>
    </w:p>
    <w:p w:rsidR="00000000" w:rsidRDefault="00CA600A">
      <w:pPr>
        <w:pStyle w:val="pj"/>
        <w:ind w:firstLine="680"/>
      </w:pPr>
      <w:hyperlink w:anchor="sub1160000" w:history="1">
        <w:r>
          <w:rPr>
            <w:rStyle w:val="a5"/>
            <w:i/>
            <w:iCs/>
          </w:rPr>
          <w:t>Статья 116. Предприятие с иностранными инвестициями</w:t>
        </w:r>
      </w:hyperlink>
    </w:p>
    <w:p w:rsidR="00000000" w:rsidRDefault="00CA600A">
      <w:pPr>
        <w:pStyle w:val="pj"/>
        <w:ind w:firstLine="680"/>
      </w:pPr>
      <w:hyperlink w:anchor="sub1170000" w:history="1">
        <w:r>
          <w:rPr>
            <w:rStyle w:val="a5"/>
            <w:i/>
            <w:iCs/>
          </w:rPr>
          <w:t>Статья 117. Иностранное предприятие</w:t>
        </w:r>
      </w:hyperlink>
    </w:p>
    <w:p w:rsidR="00000000" w:rsidRDefault="00CA600A">
      <w:pPr>
        <w:pStyle w:val="p"/>
      </w:pPr>
      <w:hyperlink w:anchor="sub1180000" w:history="1">
        <w:r>
          <w:rPr>
            <w:rStyle w:val="a5"/>
            <w:i/>
            <w:iCs/>
          </w:rPr>
          <w:t>Глава 12 Объединения предприятий</w:t>
        </w:r>
      </w:hyperlink>
    </w:p>
    <w:p w:rsidR="00000000" w:rsidRDefault="00CA600A">
      <w:pPr>
        <w:pStyle w:val="pj"/>
        <w:ind w:firstLine="680"/>
      </w:pPr>
      <w:hyperlink w:anchor="sub1180000" w:history="1">
        <w:r>
          <w:rPr>
            <w:rStyle w:val="a5"/>
            <w:i/>
            <w:iCs/>
          </w:rPr>
          <w:t>Статья 118. Понятие объединения пред</w:t>
        </w:r>
        <w:r>
          <w:rPr>
            <w:rStyle w:val="a5"/>
            <w:i/>
            <w:iCs/>
          </w:rPr>
          <w:t>приятий</w:t>
        </w:r>
      </w:hyperlink>
    </w:p>
    <w:p w:rsidR="00000000" w:rsidRDefault="00CA600A">
      <w:pPr>
        <w:pStyle w:val="pj"/>
        <w:ind w:firstLine="680"/>
      </w:pPr>
      <w:hyperlink w:anchor="sub1190000" w:history="1">
        <w:r>
          <w:rPr>
            <w:rStyle w:val="a5"/>
            <w:i/>
            <w:iCs/>
          </w:rPr>
          <w:t>Статья 119. Виды объединений предприятий</w:t>
        </w:r>
      </w:hyperlink>
    </w:p>
    <w:p w:rsidR="00000000" w:rsidRDefault="00CA600A">
      <w:pPr>
        <w:pStyle w:val="pj"/>
        <w:ind w:firstLine="680"/>
      </w:pPr>
      <w:hyperlink w:anchor="sub1200000" w:history="1">
        <w:r>
          <w:rPr>
            <w:rStyle w:val="a5"/>
            <w:i/>
            <w:iCs/>
          </w:rPr>
          <w:t>Статья 120. Организационно-правовые формы объединений предприятий</w:t>
        </w:r>
      </w:hyperlink>
    </w:p>
    <w:p w:rsidR="00000000" w:rsidRDefault="00CA600A">
      <w:pPr>
        <w:pStyle w:val="pj"/>
        <w:ind w:firstLine="680"/>
      </w:pPr>
      <w:hyperlink w:anchor="sub1210000" w:history="1">
        <w:r>
          <w:rPr>
            <w:rStyle w:val="a5"/>
            <w:i/>
            <w:iCs/>
          </w:rPr>
          <w:t>Статья 121. Статус предприятия участника о</w:t>
        </w:r>
        <w:r>
          <w:rPr>
            <w:rStyle w:val="a5"/>
            <w:i/>
            <w:iCs/>
          </w:rPr>
          <w:t>бъединения предприятий</w:t>
        </w:r>
      </w:hyperlink>
    </w:p>
    <w:p w:rsidR="00000000" w:rsidRDefault="00CA600A">
      <w:pPr>
        <w:pStyle w:val="pj"/>
        <w:ind w:firstLine="680"/>
      </w:pPr>
      <w:hyperlink w:anchor="sub1220000" w:history="1">
        <w:r>
          <w:rPr>
            <w:rStyle w:val="a5"/>
            <w:i/>
            <w:iCs/>
          </w:rPr>
          <w:t>Статья 122. Управление объединением предприятий</w:t>
        </w:r>
      </w:hyperlink>
    </w:p>
    <w:p w:rsidR="00000000" w:rsidRDefault="00CA600A">
      <w:pPr>
        <w:pStyle w:val="pj"/>
        <w:ind w:firstLine="680"/>
      </w:pPr>
      <w:hyperlink w:anchor="sub1230000" w:history="1">
        <w:r>
          <w:rPr>
            <w:rStyle w:val="a5"/>
            <w:i/>
            <w:iCs/>
          </w:rPr>
          <w:t>Статья 123. Имущественные отношения в объединении предприятий</w:t>
        </w:r>
      </w:hyperlink>
    </w:p>
    <w:p w:rsidR="00000000" w:rsidRDefault="00CA600A">
      <w:pPr>
        <w:pStyle w:val="pj"/>
        <w:ind w:firstLine="680"/>
      </w:pPr>
      <w:hyperlink w:anchor="sub1240000" w:history="1">
        <w:r>
          <w:rPr>
            <w:rStyle w:val="a5"/>
            <w:i/>
            <w:iCs/>
          </w:rPr>
          <w:t>Статья 124. Выход участн</w:t>
        </w:r>
        <w:r>
          <w:rPr>
            <w:rStyle w:val="a5"/>
            <w:i/>
            <w:iCs/>
          </w:rPr>
          <w:t>ика из объединения. Прекращение объединения предприятий</w:t>
        </w:r>
      </w:hyperlink>
    </w:p>
    <w:p w:rsidR="00000000" w:rsidRDefault="00CA600A">
      <w:pPr>
        <w:pStyle w:val="pj"/>
        <w:ind w:firstLine="680"/>
      </w:pPr>
      <w:hyperlink w:anchor="sub1250000" w:history="1">
        <w:r>
          <w:rPr>
            <w:rStyle w:val="a5"/>
            <w:i/>
            <w:iCs/>
          </w:rPr>
          <w:t>Статья 125. Исключена</w:t>
        </w:r>
      </w:hyperlink>
    </w:p>
    <w:p w:rsidR="00000000" w:rsidRDefault="00CA600A">
      <w:pPr>
        <w:pStyle w:val="pj"/>
        <w:ind w:firstLine="680"/>
      </w:pPr>
      <w:hyperlink w:anchor="sub1260000" w:history="1">
        <w:r>
          <w:rPr>
            <w:rStyle w:val="a5"/>
            <w:i/>
            <w:iCs/>
          </w:rPr>
          <w:t>Статья 126. Ассоциированные предприятия. Холдинговые компании</w:t>
        </w:r>
      </w:hyperlink>
    </w:p>
    <w:p w:rsidR="00000000" w:rsidRDefault="00CA600A">
      <w:pPr>
        <w:pStyle w:val="pj"/>
        <w:ind w:firstLine="680"/>
      </w:pPr>
      <w:hyperlink w:anchor="sub1270000" w:history="1">
        <w:r>
          <w:rPr>
            <w:rStyle w:val="a5"/>
            <w:i/>
            <w:iCs/>
          </w:rPr>
          <w:t>Статья 127. Другие формы объединения интересов предприятий</w:t>
        </w:r>
      </w:hyperlink>
    </w:p>
    <w:p w:rsidR="00000000" w:rsidRDefault="00CA600A">
      <w:pPr>
        <w:pStyle w:val="p"/>
      </w:pPr>
      <w:hyperlink w:anchor="sub1280000" w:history="1">
        <w:r>
          <w:rPr>
            <w:rStyle w:val="a5"/>
            <w:i/>
            <w:iCs/>
          </w:rPr>
          <w:t>Глава 13 Гражданин как субъект хозяйствования. Особенности статуса других субъектов хозяйствования</w:t>
        </w:r>
      </w:hyperlink>
    </w:p>
    <w:p w:rsidR="00000000" w:rsidRDefault="00CA600A">
      <w:pPr>
        <w:pStyle w:val="pj"/>
        <w:ind w:firstLine="680"/>
      </w:pPr>
      <w:hyperlink w:anchor="sub1280000" w:history="1">
        <w:r>
          <w:rPr>
            <w:rStyle w:val="a5"/>
            <w:i/>
            <w:iCs/>
          </w:rPr>
          <w:t>Статья 128. Гражданин в сфере хо</w:t>
        </w:r>
        <w:r>
          <w:rPr>
            <w:rStyle w:val="a5"/>
            <w:i/>
            <w:iCs/>
          </w:rPr>
          <w:t>зяйствования</w:t>
        </w:r>
      </w:hyperlink>
    </w:p>
    <w:p w:rsidR="00000000" w:rsidRDefault="00CA600A">
      <w:pPr>
        <w:pStyle w:val="pj"/>
        <w:ind w:firstLine="680"/>
      </w:pPr>
      <w:hyperlink w:anchor="sub1290000" w:history="1">
        <w:r>
          <w:rPr>
            <w:rStyle w:val="a5"/>
            <w:i/>
            <w:iCs/>
          </w:rPr>
          <w:t>Статья 129. Особенности статуса иностранных субъектов хозяйствования</w:t>
        </w:r>
      </w:hyperlink>
    </w:p>
    <w:p w:rsidR="00000000" w:rsidRDefault="00CA600A">
      <w:pPr>
        <w:pStyle w:val="pj"/>
        <w:ind w:firstLine="680"/>
      </w:pPr>
      <w:hyperlink w:anchor="sub1300000" w:history="1">
        <w:r>
          <w:rPr>
            <w:rStyle w:val="a5"/>
            <w:i/>
            <w:iCs/>
          </w:rPr>
          <w:t>Статья 130. Кредитные союзы в сфере хозяйствования</w:t>
        </w:r>
      </w:hyperlink>
    </w:p>
    <w:p w:rsidR="00000000" w:rsidRDefault="00CA600A">
      <w:pPr>
        <w:pStyle w:val="pj"/>
        <w:ind w:firstLine="680"/>
      </w:pPr>
      <w:hyperlink w:anchor="sub1310000" w:history="1">
        <w:r>
          <w:rPr>
            <w:rStyle w:val="a5"/>
            <w:i/>
            <w:iCs/>
          </w:rPr>
          <w:t xml:space="preserve">Статья 131. Особенности </w:t>
        </w:r>
        <w:r>
          <w:rPr>
            <w:rStyle w:val="a5"/>
            <w:i/>
            <w:iCs/>
          </w:rPr>
          <w:t>статуса благотворительных и других неприбыльных организаций в сфере хозяйствования</w:t>
        </w:r>
      </w:hyperlink>
    </w:p>
    <w:p w:rsidR="00000000" w:rsidRDefault="00CA600A">
      <w:pPr>
        <w:pStyle w:val="pj"/>
        <w:ind w:firstLine="680"/>
      </w:pPr>
      <w:hyperlink w:anchor="sub1320000" w:history="1">
        <w:r>
          <w:rPr>
            <w:rStyle w:val="a5"/>
            <w:i/>
            <w:iCs/>
          </w:rPr>
          <w:t>Статья 132. Исключена Законом № 2424-IV от 04.02.2005</w:t>
        </w:r>
      </w:hyperlink>
    </w:p>
    <w:p w:rsidR="00000000" w:rsidRDefault="00CA600A">
      <w:pPr>
        <w:pStyle w:val="p"/>
      </w:pPr>
      <w:hyperlink w:anchor="sub1330000" w:history="1">
        <w:r>
          <w:rPr>
            <w:rStyle w:val="a5"/>
            <w:i/>
            <w:iCs/>
          </w:rPr>
          <w:t>Раздел III Имущественная основа хозяйствования</w:t>
        </w:r>
      </w:hyperlink>
    </w:p>
    <w:p w:rsidR="00000000" w:rsidRDefault="00CA600A">
      <w:pPr>
        <w:pStyle w:val="p"/>
      </w:pPr>
      <w:hyperlink w:anchor="sub1330000" w:history="1">
        <w:r>
          <w:rPr>
            <w:rStyle w:val="a5"/>
            <w:i/>
            <w:iCs/>
          </w:rPr>
          <w:t>Глава 14 Имущество субъектов хозяйствования</w:t>
        </w:r>
      </w:hyperlink>
    </w:p>
    <w:p w:rsidR="00000000" w:rsidRDefault="00CA600A">
      <w:pPr>
        <w:pStyle w:val="pj"/>
        <w:ind w:firstLine="680"/>
      </w:pPr>
      <w:hyperlink w:anchor="sub1330000" w:history="1">
        <w:r>
          <w:rPr>
            <w:rStyle w:val="a5"/>
            <w:i/>
            <w:iCs/>
          </w:rPr>
          <w:t>Статья 133. Правовой режим имущества субъектов хозяйствования</w:t>
        </w:r>
      </w:hyperlink>
    </w:p>
    <w:p w:rsidR="00000000" w:rsidRDefault="00CA600A">
      <w:pPr>
        <w:pStyle w:val="pj"/>
        <w:ind w:firstLine="680"/>
      </w:pPr>
      <w:hyperlink w:anchor="sub1340000" w:history="1">
        <w:r>
          <w:rPr>
            <w:rStyle w:val="a5"/>
            <w:i/>
            <w:iCs/>
          </w:rPr>
          <w:t>Статья 134. Право собственности - основное вещное право в</w:t>
        </w:r>
        <w:r>
          <w:rPr>
            <w:rStyle w:val="a5"/>
            <w:i/>
            <w:iCs/>
          </w:rPr>
          <w:t xml:space="preserve"> сфере хозяйствования</w:t>
        </w:r>
      </w:hyperlink>
    </w:p>
    <w:p w:rsidR="00000000" w:rsidRDefault="00CA600A">
      <w:pPr>
        <w:pStyle w:val="pj"/>
        <w:ind w:firstLine="680"/>
      </w:pPr>
      <w:hyperlink w:anchor="sub1350000" w:history="1">
        <w:r>
          <w:rPr>
            <w:rStyle w:val="a5"/>
            <w:i/>
            <w:iCs/>
          </w:rPr>
          <w:t>Статья 135. Организационно-учредительные полномочия собственника</w:t>
        </w:r>
      </w:hyperlink>
    </w:p>
    <w:p w:rsidR="00000000" w:rsidRDefault="00CA600A">
      <w:pPr>
        <w:pStyle w:val="pj"/>
        <w:ind w:firstLine="680"/>
      </w:pPr>
      <w:hyperlink w:anchor="sub1360000" w:history="1">
        <w:r>
          <w:rPr>
            <w:rStyle w:val="a5"/>
            <w:i/>
            <w:iCs/>
          </w:rPr>
          <w:t>Статья 136. Право хозяйственного ведения</w:t>
        </w:r>
      </w:hyperlink>
    </w:p>
    <w:p w:rsidR="00000000" w:rsidRDefault="00CA600A">
      <w:pPr>
        <w:pStyle w:val="pj"/>
        <w:ind w:firstLine="680"/>
      </w:pPr>
      <w:hyperlink w:anchor="sub1370000" w:history="1">
        <w:r>
          <w:rPr>
            <w:rStyle w:val="a5"/>
            <w:i/>
            <w:iCs/>
          </w:rPr>
          <w:t>Статья 137. Право оперативног</w:t>
        </w:r>
        <w:r>
          <w:rPr>
            <w:rStyle w:val="a5"/>
            <w:i/>
            <w:iCs/>
          </w:rPr>
          <w:t>о управления</w:t>
        </w:r>
      </w:hyperlink>
    </w:p>
    <w:p w:rsidR="00000000" w:rsidRDefault="00CA600A">
      <w:pPr>
        <w:pStyle w:val="pj"/>
        <w:ind w:firstLine="680"/>
      </w:pPr>
      <w:hyperlink w:anchor="sub1380000" w:history="1">
        <w:r>
          <w:rPr>
            <w:rStyle w:val="a5"/>
            <w:i/>
            <w:iCs/>
          </w:rPr>
          <w:t>Статья 138. Исключена Законом № 2424-IV от 04.02.2005</w:t>
        </w:r>
      </w:hyperlink>
    </w:p>
    <w:p w:rsidR="00000000" w:rsidRDefault="00CA600A">
      <w:pPr>
        <w:pStyle w:val="pj"/>
        <w:ind w:firstLine="680"/>
      </w:pPr>
      <w:hyperlink w:anchor="sub1390000" w:history="1">
        <w:r>
          <w:rPr>
            <w:rStyle w:val="a5"/>
            <w:i/>
            <w:iCs/>
          </w:rPr>
          <w:t>Статья 139. Имущество в сфере хозяйствования</w:t>
        </w:r>
      </w:hyperlink>
    </w:p>
    <w:p w:rsidR="00000000" w:rsidRDefault="00CA600A">
      <w:pPr>
        <w:pStyle w:val="pj"/>
        <w:ind w:firstLine="680"/>
      </w:pPr>
      <w:hyperlink w:anchor="sub1400000" w:history="1">
        <w:r>
          <w:rPr>
            <w:rStyle w:val="a5"/>
            <w:i/>
            <w:iCs/>
          </w:rPr>
          <w:t>Статья 140. Источники формирования имущества субъектов хозяйствования</w:t>
        </w:r>
      </w:hyperlink>
    </w:p>
    <w:p w:rsidR="00000000" w:rsidRDefault="00CA600A">
      <w:pPr>
        <w:pStyle w:val="pj"/>
        <w:ind w:firstLine="680"/>
      </w:pPr>
      <w:hyperlink w:anchor="sub1410000" w:history="1">
        <w:r>
          <w:rPr>
            <w:rStyle w:val="a5"/>
            <w:i/>
            <w:iCs/>
          </w:rPr>
          <w:t>Статья 141. Особенности правового режима государственного имущества в сфере хозяйствования</w:t>
        </w:r>
      </w:hyperlink>
    </w:p>
    <w:p w:rsidR="00000000" w:rsidRDefault="00CA600A">
      <w:pPr>
        <w:pStyle w:val="pj"/>
        <w:ind w:firstLine="680"/>
      </w:pPr>
      <w:hyperlink w:anchor="sub1420000" w:history="1">
        <w:r>
          <w:rPr>
            <w:rStyle w:val="a5"/>
            <w:i/>
            <w:iCs/>
          </w:rPr>
          <w:t>Статья 142. Прибыль (доход) с</w:t>
        </w:r>
        <w:r>
          <w:rPr>
            <w:rStyle w:val="a5"/>
            <w:i/>
            <w:iCs/>
          </w:rPr>
          <w:t>убъекта хозяйствования</w:t>
        </w:r>
      </w:hyperlink>
    </w:p>
    <w:p w:rsidR="00000000" w:rsidRDefault="00CA600A">
      <w:pPr>
        <w:pStyle w:val="pj"/>
        <w:ind w:firstLine="680"/>
      </w:pPr>
      <w:hyperlink w:anchor="sub1430000" w:history="1">
        <w:r>
          <w:rPr>
            <w:rStyle w:val="a5"/>
            <w:i/>
            <w:iCs/>
          </w:rPr>
          <w:t>Статья 143. Ценные бумаги в составе имущества субъектов</w:t>
        </w:r>
      </w:hyperlink>
    </w:p>
    <w:p w:rsidR="00000000" w:rsidRDefault="00CA600A">
      <w:pPr>
        <w:pStyle w:val="pj"/>
        <w:ind w:firstLine="680"/>
      </w:pPr>
      <w:hyperlink w:anchor="sub1440000" w:history="1">
        <w:r>
          <w:rPr>
            <w:rStyle w:val="a5"/>
            <w:i/>
            <w:iCs/>
          </w:rPr>
          <w:t>Статья 144. Основания возникновения имущественных прав и</w:t>
        </w:r>
      </w:hyperlink>
    </w:p>
    <w:p w:rsidR="00000000" w:rsidRDefault="00CA600A">
      <w:pPr>
        <w:pStyle w:val="pj"/>
        <w:ind w:firstLine="680"/>
      </w:pPr>
      <w:hyperlink w:anchor="sub1450000" w:history="1">
        <w:r>
          <w:rPr>
            <w:rStyle w:val="a5"/>
            <w:i/>
            <w:iCs/>
          </w:rPr>
          <w:t>Статья 145. Имуществе</w:t>
        </w:r>
        <w:r>
          <w:rPr>
            <w:rStyle w:val="a5"/>
            <w:i/>
            <w:iCs/>
          </w:rPr>
          <w:t>нное положение и учет имущества субъекта хозяйствования</w:t>
        </w:r>
      </w:hyperlink>
    </w:p>
    <w:p w:rsidR="00000000" w:rsidRDefault="00CA600A">
      <w:pPr>
        <w:pStyle w:val="pj"/>
        <w:ind w:firstLine="680"/>
      </w:pPr>
      <w:hyperlink w:anchor="sub1460000" w:history="1">
        <w:r>
          <w:rPr>
            <w:rStyle w:val="a5"/>
            <w:i/>
            <w:iCs/>
          </w:rPr>
          <w:t>Статья 146. Приватизация государственных и коммунальных предприятий</w:t>
        </w:r>
      </w:hyperlink>
    </w:p>
    <w:p w:rsidR="00000000" w:rsidRDefault="00CA600A">
      <w:pPr>
        <w:pStyle w:val="pj"/>
        <w:ind w:firstLine="680"/>
      </w:pPr>
      <w:hyperlink w:anchor="sub1470000" w:history="1">
        <w:r>
          <w:rPr>
            <w:rStyle w:val="a5"/>
            <w:i/>
            <w:iCs/>
          </w:rPr>
          <w:t>Статья 147. Гарантии и защита имущественных прав субъектов хозяйст</w:t>
        </w:r>
        <w:r>
          <w:rPr>
            <w:rStyle w:val="a5"/>
            <w:i/>
            <w:iCs/>
          </w:rPr>
          <w:t>вования</w:t>
        </w:r>
      </w:hyperlink>
    </w:p>
    <w:p w:rsidR="00000000" w:rsidRDefault="00CA600A">
      <w:pPr>
        <w:pStyle w:val="p"/>
      </w:pPr>
      <w:hyperlink w:anchor="sub1480000" w:history="1">
        <w:r>
          <w:rPr>
            <w:rStyle w:val="a5"/>
            <w:i/>
            <w:iCs/>
          </w:rPr>
          <w:t>Глава 15 Использование природных ресурсов в сфере хозяйствования</w:t>
        </w:r>
      </w:hyperlink>
    </w:p>
    <w:p w:rsidR="00000000" w:rsidRDefault="00CA600A">
      <w:pPr>
        <w:pStyle w:val="pj"/>
        <w:ind w:firstLine="680"/>
      </w:pPr>
      <w:hyperlink w:anchor="sub1480000" w:history="1">
        <w:r>
          <w:rPr>
            <w:rStyle w:val="a5"/>
            <w:i/>
            <w:iCs/>
          </w:rPr>
          <w:t>Статья 148. Особенности правового режима использования природных ресурсов в сфере хозяйствования</w:t>
        </w:r>
      </w:hyperlink>
    </w:p>
    <w:p w:rsidR="00000000" w:rsidRDefault="00CA600A">
      <w:pPr>
        <w:pStyle w:val="pj"/>
        <w:ind w:firstLine="680"/>
      </w:pPr>
      <w:hyperlink w:anchor="sub1490000" w:history="1">
        <w:r>
          <w:rPr>
            <w:rStyle w:val="a5"/>
            <w:i/>
            <w:iCs/>
          </w:rPr>
          <w:t>Статья 149. Использование природных ресурсов субъектами хозяйствования</w:t>
        </w:r>
      </w:hyperlink>
    </w:p>
    <w:p w:rsidR="00000000" w:rsidRDefault="00CA600A">
      <w:pPr>
        <w:pStyle w:val="pj"/>
        <w:ind w:firstLine="680"/>
      </w:pPr>
      <w:hyperlink w:anchor="sub1500000" w:history="1">
        <w:r>
          <w:rPr>
            <w:rStyle w:val="a5"/>
            <w:i/>
            <w:iCs/>
          </w:rPr>
          <w:t>Статья 150. Использование природных ресурсов на праве собственности</w:t>
        </w:r>
      </w:hyperlink>
    </w:p>
    <w:p w:rsidR="00000000" w:rsidRDefault="00CA600A">
      <w:pPr>
        <w:pStyle w:val="pj"/>
        <w:ind w:firstLine="680"/>
      </w:pPr>
      <w:hyperlink w:anchor="sub1510000" w:history="1">
        <w:r>
          <w:rPr>
            <w:rStyle w:val="a5"/>
            <w:i/>
            <w:iCs/>
          </w:rPr>
          <w:t>Статья 151. Использование природных ре</w:t>
        </w:r>
        <w:r>
          <w:rPr>
            <w:rStyle w:val="a5"/>
            <w:i/>
            <w:iCs/>
          </w:rPr>
          <w:t>сурсов на праве пользования</w:t>
        </w:r>
      </w:hyperlink>
    </w:p>
    <w:p w:rsidR="00000000" w:rsidRDefault="00CA600A">
      <w:pPr>
        <w:pStyle w:val="pj"/>
        <w:ind w:firstLine="680"/>
      </w:pPr>
      <w:hyperlink w:anchor="sub1520000" w:history="1">
        <w:r>
          <w:rPr>
            <w:rStyle w:val="a5"/>
            <w:i/>
            <w:iCs/>
          </w:rPr>
          <w:t>Статья 152. Права субъектов хозяйствования по использованию природных ресурсов</w:t>
        </w:r>
      </w:hyperlink>
    </w:p>
    <w:p w:rsidR="00000000" w:rsidRDefault="00CA600A">
      <w:pPr>
        <w:pStyle w:val="pj"/>
        <w:ind w:firstLine="680"/>
      </w:pPr>
      <w:hyperlink w:anchor="sub1530000" w:history="1">
        <w:r>
          <w:rPr>
            <w:rStyle w:val="a5"/>
            <w:i/>
            <w:iCs/>
          </w:rPr>
          <w:t>Статья 153. Обязанности субъектов хозяйствован</w:t>
        </w:r>
        <w:r>
          <w:rPr>
            <w:rStyle w:val="a5"/>
            <w:i/>
            <w:iCs/>
          </w:rPr>
          <w:t>ия по использованию природных ресурсов</w:t>
        </w:r>
      </w:hyperlink>
    </w:p>
    <w:p w:rsidR="00000000" w:rsidRDefault="00CA600A">
      <w:pPr>
        <w:pStyle w:val="p"/>
      </w:pPr>
      <w:hyperlink w:anchor="sub1540000" w:history="1">
        <w:r>
          <w:rPr>
            <w:rStyle w:val="a5"/>
            <w:i/>
            <w:iCs/>
          </w:rPr>
          <w:t>Глава 16 Использование в хозяйственной деятельности прав интеллектуальной собственности</w:t>
        </w:r>
      </w:hyperlink>
    </w:p>
    <w:p w:rsidR="00000000" w:rsidRDefault="00CA600A">
      <w:pPr>
        <w:pStyle w:val="pj"/>
        <w:ind w:firstLine="680"/>
      </w:pPr>
      <w:hyperlink w:anchor="sub1540000" w:history="1">
        <w:r>
          <w:rPr>
            <w:rStyle w:val="a5"/>
            <w:i/>
            <w:iCs/>
          </w:rPr>
          <w:t>Статья 154. Регулирование отношений по использованию в хозяйств</w:t>
        </w:r>
        <w:r>
          <w:rPr>
            <w:rStyle w:val="a5"/>
            <w:i/>
            <w:iCs/>
          </w:rPr>
          <w:t>енной деятельности прав интеллектуальной собственности</w:t>
        </w:r>
      </w:hyperlink>
    </w:p>
    <w:p w:rsidR="00000000" w:rsidRDefault="00CA600A">
      <w:pPr>
        <w:pStyle w:val="pj"/>
        <w:ind w:firstLine="680"/>
      </w:pPr>
      <w:hyperlink w:anchor="sub1550000" w:history="1">
        <w:r>
          <w:rPr>
            <w:rStyle w:val="a5"/>
            <w:i/>
            <w:iCs/>
          </w:rPr>
          <w:t>Статья 155. Объекты прав интеллектуальной собственности</w:t>
        </w:r>
      </w:hyperlink>
    </w:p>
    <w:p w:rsidR="00000000" w:rsidRDefault="00CA600A">
      <w:pPr>
        <w:pStyle w:val="pj"/>
        <w:ind w:firstLine="680"/>
      </w:pPr>
      <w:hyperlink w:anchor="sub1560000" w:history="1">
        <w:r>
          <w:rPr>
            <w:rStyle w:val="a5"/>
            <w:i/>
            <w:iCs/>
          </w:rPr>
          <w:t>Статья 156. Правомочия по использованию изобретения, полезной модели и промышле</w:t>
        </w:r>
        <w:r>
          <w:rPr>
            <w:rStyle w:val="a5"/>
            <w:i/>
            <w:iCs/>
          </w:rPr>
          <w:t>нного образца</w:t>
        </w:r>
      </w:hyperlink>
    </w:p>
    <w:p w:rsidR="00000000" w:rsidRDefault="00CA600A">
      <w:pPr>
        <w:pStyle w:val="pj"/>
        <w:ind w:firstLine="680"/>
      </w:pPr>
      <w:hyperlink w:anchor="sub1570000" w:history="1">
        <w:r>
          <w:rPr>
            <w:rStyle w:val="a5"/>
            <w:i/>
            <w:iCs/>
          </w:rPr>
          <w:t>Статья 157. Правомочия по использованию торговой марки</w:t>
        </w:r>
      </w:hyperlink>
    </w:p>
    <w:p w:rsidR="00000000" w:rsidRDefault="00CA600A">
      <w:pPr>
        <w:pStyle w:val="pj"/>
        <w:ind w:firstLine="680"/>
      </w:pPr>
      <w:hyperlink w:anchor="sub1580000" w:history="1">
        <w:r>
          <w:rPr>
            <w:rStyle w:val="a5"/>
            <w:i/>
            <w:iCs/>
          </w:rPr>
          <w:t>Статья 158. Исключена.</w:t>
        </w:r>
      </w:hyperlink>
    </w:p>
    <w:p w:rsidR="00000000" w:rsidRDefault="00CA600A">
      <w:pPr>
        <w:pStyle w:val="pj"/>
        <w:ind w:firstLine="680"/>
      </w:pPr>
      <w:hyperlink w:anchor="sub1590000" w:history="1">
        <w:r>
          <w:rPr>
            <w:rStyle w:val="a5"/>
            <w:i/>
            <w:iCs/>
          </w:rPr>
          <w:t xml:space="preserve">Статья 159. Правомочия субъектов хозяйствования по коммерческому </w:t>
        </w:r>
        <w:r>
          <w:rPr>
            <w:rStyle w:val="a5"/>
            <w:i/>
            <w:iCs/>
          </w:rPr>
          <w:t>наименованию</w:t>
        </w:r>
      </w:hyperlink>
    </w:p>
    <w:p w:rsidR="00000000" w:rsidRDefault="00CA600A">
      <w:pPr>
        <w:pStyle w:val="pj"/>
        <w:ind w:firstLine="680"/>
      </w:pPr>
      <w:hyperlink w:anchor="sub1600000" w:history="1">
        <w:r>
          <w:rPr>
            <w:rStyle w:val="a5"/>
            <w:i/>
            <w:iCs/>
          </w:rPr>
          <w:t>Статья 160. Правомочия по использованию географического указания</w:t>
        </w:r>
      </w:hyperlink>
    </w:p>
    <w:p w:rsidR="00000000" w:rsidRDefault="00CA600A">
      <w:pPr>
        <w:pStyle w:val="pj"/>
        <w:ind w:firstLine="680"/>
      </w:pPr>
      <w:hyperlink w:anchor="sub1610000" w:history="1">
        <w:r>
          <w:rPr>
            <w:rStyle w:val="a5"/>
            <w:i/>
            <w:iCs/>
          </w:rPr>
          <w:t>Статья 161. Использование названия страны происхождения товара</w:t>
        </w:r>
      </w:hyperlink>
    </w:p>
    <w:p w:rsidR="00000000" w:rsidRDefault="00CA600A">
      <w:pPr>
        <w:pStyle w:val="pj"/>
        <w:ind w:firstLine="680"/>
      </w:pPr>
      <w:hyperlink w:anchor="sub1610000" w:history="1">
        <w:r>
          <w:rPr>
            <w:rStyle w:val="a5"/>
            <w:i/>
            <w:iCs/>
          </w:rPr>
          <w:t>Статья 162. Прав</w:t>
        </w:r>
        <w:r>
          <w:rPr>
            <w:rStyle w:val="a5"/>
            <w:i/>
            <w:iCs/>
          </w:rPr>
          <w:t>омочия субъектов хозяйствования по коммерческой тайне</w:t>
        </w:r>
      </w:hyperlink>
    </w:p>
    <w:p w:rsidR="00000000" w:rsidRDefault="00CA600A">
      <w:pPr>
        <w:pStyle w:val="p"/>
      </w:pPr>
      <w:hyperlink w:anchor="sub1630000" w:history="1">
        <w:r>
          <w:rPr>
            <w:rStyle w:val="a5"/>
            <w:i/>
            <w:iCs/>
          </w:rPr>
          <w:t>Глава 17 Ценные бумаги в хозяйственной деятельности</w:t>
        </w:r>
      </w:hyperlink>
    </w:p>
    <w:p w:rsidR="00000000" w:rsidRDefault="00CA600A">
      <w:pPr>
        <w:pStyle w:val="pj"/>
        <w:ind w:firstLine="680"/>
      </w:pPr>
      <w:hyperlink w:anchor="sub1630000" w:history="1">
        <w:r>
          <w:rPr>
            <w:rStyle w:val="a5"/>
            <w:i/>
            <w:iCs/>
          </w:rPr>
          <w:t>Статья 163. Ценные бумаги в хозяйственной деятельности</w:t>
        </w:r>
      </w:hyperlink>
    </w:p>
    <w:p w:rsidR="00000000" w:rsidRDefault="00CA600A">
      <w:pPr>
        <w:pStyle w:val="pj"/>
        <w:ind w:firstLine="680"/>
      </w:pPr>
      <w:hyperlink w:anchor="sub1640000" w:history="1">
        <w:r>
          <w:rPr>
            <w:rStyle w:val="a5"/>
            <w:i/>
            <w:iCs/>
          </w:rPr>
          <w:t>Статья 164. Исключена</w:t>
        </w:r>
      </w:hyperlink>
    </w:p>
    <w:p w:rsidR="00000000" w:rsidRDefault="00CA600A">
      <w:pPr>
        <w:pStyle w:val="pj"/>
        <w:ind w:firstLine="680"/>
      </w:pPr>
      <w:hyperlink w:anchor="sub1650000" w:history="1">
        <w:r>
          <w:rPr>
            <w:rStyle w:val="a5"/>
            <w:i/>
            <w:iCs/>
          </w:rPr>
          <w:t>Статья 165. Исключена</w:t>
        </w:r>
      </w:hyperlink>
    </w:p>
    <w:p w:rsidR="00000000" w:rsidRDefault="00CA600A">
      <w:pPr>
        <w:pStyle w:val="pj"/>
        <w:ind w:firstLine="680"/>
      </w:pPr>
      <w:hyperlink w:anchor="sub1660000" w:history="1">
        <w:r>
          <w:rPr>
            <w:rStyle w:val="a5"/>
            <w:i/>
            <w:iCs/>
          </w:rPr>
          <w:t>Статья 166. Исключена</w:t>
        </w:r>
      </w:hyperlink>
    </w:p>
    <w:p w:rsidR="00000000" w:rsidRDefault="00CA600A">
      <w:pPr>
        <w:pStyle w:val="p"/>
      </w:pPr>
      <w:hyperlink w:anchor="sub1670000" w:history="1">
        <w:r>
          <w:rPr>
            <w:rStyle w:val="a5"/>
            <w:i/>
            <w:iCs/>
          </w:rPr>
          <w:t>Глава 18 Корпоративные права и корпоративные отношения</w:t>
        </w:r>
      </w:hyperlink>
    </w:p>
    <w:p w:rsidR="00000000" w:rsidRDefault="00CA600A">
      <w:pPr>
        <w:pStyle w:val="pj"/>
        <w:ind w:firstLine="680"/>
      </w:pPr>
      <w:hyperlink w:anchor="sub1670000" w:history="1">
        <w:r>
          <w:rPr>
            <w:rStyle w:val="a5"/>
            <w:i/>
            <w:iCs/>
          </w:rPr>
          <w:t>Статья 167. Исключена</w:t>
        </w:r>
      </w:hyperlink>
    </w:p>
    <w:p w:rsidR="00000000" w:rsidRDefault="00CA600A">
      <w:pPr>
        <w:pStyle w:val="pj"/>
        <w:ind w:firstLine="680"/>
      </w:pPr>
      <w:hyperlink w:anchor="sub1680000" w:history="1">
        <w:r>
          <w:rPr>
            <w:rStyle w:val="a5"/>
            <w:i/>
            <w:iCs/>
          </w:rPr>
          <w:t>Статья 168. Исключена</w:t>
        </w:r>
      </w:hyperlink>
    </w:p>
    <w:p w:rsidR="00000000" w:rsidRDefault="00CA600A">
      <w:pPr>
        <w:pStyle w:val="pj"/>
        <w:ind w:firstLine="680"/>
      </w:pPr>
      <w:hyperlink w:anchor="sub1690000" w:history="1">
        <w:r>
          <w:rPr>
            <w:rStyle w:val="a5"/>
            <w:i/>
            <w:iCs/>
          </w:rPr>
          <w:t>Статья 169. Исключена</w:t>
        </w:r>
      </w:hyperlink>
    </w:p>
    <w:p w:rsidR="00000000" w:rsidRDefault="00CA600A">
      <w:pPr>
        <w:pStyle w:val="pj"/>
        <w:ind w:firstLine="680"/>
      </w:pPr>
      <w:hyperlink w:anchor="sub1700000" w:history="1">
        <w:r>
          <w:rPr>
            <w:rStyle w:val="a5"/>
            <w:i/>
            <w:iCs/>
          </w:rPr>
          <w:t>Статья 170. Исключена</w:t>
        </w:r>
      </w:hyperlink>
    </w:p>
    <w:p w:rsidR="00000000" w:rsidRDefault="00CA600A">
      <w:pPr>
        <w:pStyle w:val="pj"/>
        <w:ind w:firstLine="680"/>
      </w:pPr>
      <w:hyperlink w:anchor="sub1710000" w:history="1">
        <w:r>
          <w:rPr>
            <w:rStyle w:val="a5"/>
            <w:i/>
            <w:iCs/>
          </w:rPr>
          <w:t>Статья 171. Исключена</w:t>
        </w:r>
      </w:hyperlink>
    </w:p>
    <w:p w:rsidR="00000000" w:rsidRDefault="00CA600A">
      <w:pPr>
        <w:pStyle w:val="pj"/>
        <w:ind w:firstLine="680"/>
      </w:pPr>
      <w:hyperlink w:anchor="sub1720000" w:history="1">
        <w:r>
          <w:rPr>
            <w:rStyle w:val="a5"/>
            <w:i/>
            <w:iCs/>
          </w:rPr>
          <w:t>Статья 172. Законодательство о корпоративных правах государства</w:t>
        </w:r>
      </w:hyperlink>
    </w:p>
    <w:p w:rsidR="00000000" w:rsidRDefault="00CA600A">
      <w:pPr>
        <w:pStyle w:val="p"/>
      </w:pPr>
      <w:hyperlink w:anchor="sub1730000" w:history="1">
        <w:r>
          <w:rPr>
            <w:rStyle w:val="a5"/>
            <w:i/>
            <w:iCs/>
          </w:rPr>
          <w:t>Раздел IV Хозяйственные обязательства</w:t>
        </w:r>
      </w:hyperlink>
    </w:p>
    <w:p w:rsidR="00000000" w:rsidRDefault="00CA600A">
      <w:pPr>
        <w:pStyle w:val="p"/>
      </w:pPr>
      <w:hyperlink w:anchor="sub1730000" w:history="1">
        <w:r>
          <w:rPr>
            <w:rStyle w:val="a5"/>
            <w:i/>
            <w:iCs/>
          </w:rPr>
          <w:t>Глава 19 Общие положения о хозяйственных обязательствах</w:t>
        </w:r>
      </w:hyperlink>
    </w:p>
    <w:p w:rsidR="00000000" w:rsidRDefault="00CA600A">
      <w:pPr>
        <w:pStyle w:val="pj"/>
        <w:ind w:firstLine="680"/>
      </w:pPr>
      <w:hyperlink w:anchor="sub1730000" w:history="1">
        <w:r>
          <w:rPr>
            <w:rStyle w:val="a5"/>
            <w:i/>
            <w:iCs/>
          </w:rPr>
          <w:t>Статья 173. Хозяйственное обязательство</w:t>
        </w:r>
      </w:hyperlink>
    </w:p>
    <w:p w:rsidR="00000000" w:rsidRDefault="00CA600A">
      <w:pPr>
        <w:pStyle w:val="pj"/>
        <w:ind w:firstLine="680"/>
      </w:pPr>
      <w:hyperlink w:anchor="sub1740000" w:history="1">
        <w:r>
          <w:rPr>
            <w:rStyle w:val="a5"/>
            <w:i/>
            <w:iCs/>
          </w:rPr>
          <w:t>Статья 174. Основания возникновения хозяйственных обязательств</w:t>
        </w:r>
      </w:hyperlink>
    </w:p>
    <w:p w:rsidR="00000000" w:rsidRDefault="00CA600A">
      <w:pPr>
        <w:pStyle w:val="pj"/>
        <w:ind w:firstLine="680"/>
      </w:pPr>
      <w:hyperlink w:anchor="sub1750000" w:history="1">
        <w:r>
          <w:rPr>
            <w:rStyle w:val="a5"/>
            <w:i/>
            <w:iCs/>
          </w:rPr>
          <w:t>Статья 175. Имущественно-хозяйственные обязательства</w:t>
        </w:r>
      </w:hyperlink>
    </w:p>
    <w:p w:rsidR="00000000" w:rsidRDefault="00CA600A">
      <w:pPr>
        <w:pStyle w:val="pj"/>
        <w:ind w:firstLine="680"/>
      </w:pPr>
      <w:hyperlink w:anchor="sub1760000" w:history="1">
        <w:r>
          <w:rPr>
            <w:rStyle w:val="a5"/>
            <w:i/>
            <w:iCs/>
          </w:rPr>
          <w:t>Статья 176. Организационно-хозяйственные обязательства</w:t>
        </w:r>
      </w:hyperlink>
    </w:p>
    <w:p w:rsidR="00000000" w:rsidRDefault="00CA600A">
      <w:pPr>
        <w:pStyle w:val="pj"/>
        <w:ind w:firstLine="680"/>
      </w:pPr>
      <w:hyperlink w:anchor="sub1770000" w:history="1">
        <w:r>
          <w:rPr>
            <w:rStyle w:val="a5"/>
            <w:i/>
            <w:iCs/>
          </w:rPr>
          <w:t>Статья 177. Социально-коммунальные обязательства субъектов хозяйствования</w:t>
        </w:r>
      </w:hyperlink>
    </w:p>
    <w:p w:rsidR="00000000" w:rsidRDefault="00CA600A">
      <w:pPr>
        <w:pStyle w:val="pj"/>
        <w:ind w:firstLine="680"/>
      </w:pPr>
      <w:hyperlink w:anchor="sub1780000" w:history="1">
        <w:r>
          <w:rPr>
            <w:rStyle w:val="a5"/>
            <w:i/>
            <w:iCs/>
          </w:rPr>
          <w:t>Статья 178. Публичные обязательства субъе</w:t>
        </w:r>
        <w:r>
          <w:rPr>
            <w:rStyle w:val="a5"/>
            <w:i/>
            <w:iCs/>
          </w:rPr>
          <w:t>ктов хозяйствования</w:t>
        </w:r>
      </w:hyperlink>
    </w:p>
    <w:p w:rsidR="00000000" w:rsidRDefault="00CA600A">
      <w:pPr>
        <w:pStyle w:val="p"/>
      </w:pPr>
      <w:hyperlink w:anchor="sub1790000" w:history="1">
        <w:r>
          <w:rPr>
            <w:rStyle w:val="a5"/>
            <w:i/>
            <w:iCs/>
          </w:rPr>
          <w:t>Глава 20 Хозяйственные договоры</w:t>
        </w:r>
      </w:hyperlink>
    </w:p>
    <w:p w:rsidR="00000000" w:rsidRDefault="00CA600A">
      <w:pPr>
        <w:pStyle w:val="pj"/>
        <w:ind w:firstLine="680"/>
      </w:pPr>
      <w:hyperlink w:anchor="sub1790000" w:history="1">
        <w:r>
          <w:rPr>
            <w:rStyle w:val="a5"/>
            <w:i/>
            <w:iCs/>
          </w:rPr>
          <w:t>Статья 179. Общие условия заключения договоров, порождающие хозяйственные обязательства</w:t>
        </w:r>
      </w:hyperlink>
    </w:p>
    <w:p w:rsidR="00000000" w:rsidRDefault="00CA600A">
      <w:pPr>
        <w:pStyle w:val="pj"/>
        <w:ind w:firstLine="680"/>
      </w:pPr>
      <w:hyperlink w:anchor="sub1800000" w:history="1">
        <w:r>
          <w:rPr>
            <w:rStyle w:val="a5"/>
            <w:i/>
            <w:iCs/>
          </w:rPr>
          <w:t>Статья 180. Существенные условия хозяйственного договора</w:t>
        </w:r>
      </w:hyperlink>
    </w:p>
    <w:p w:rsidR="00000000" w:rsidRDefault="00CA600A">
      <w:pPr>
        <w:pStyle w:val="pj"/>
        <w:ind w:firstLine="680"/>
      </w:pPr>
      <w:hyperlink w:anchor="sub1810000" w:history="1">
        <w:r>
          <w:rPr>
            <w:rStyle w:val="a5"/>
            <w:i/>
            <w:iCs/>
          </w:rPr>
          <w:t>Статья 181. Общий порядок заключения хозяйственных договоров</w:t>
        </w:r>
      </w:hyperlink>
    </w:p>
    <w:p w:rsidR="00000000" w:rsidRDefault="00CA600A">
      <w:pPr>
        <w:pStyle w:val="pj"/>
        <w:ind w:firstLine="680"/>
      </w:pPr>
      <w:hyperlink w:anchor="sub1820000" w:history="1">
        <w:r>
          <w:rPr>
            <w:rStyle w:val="a5"/>
            <w:i/>
            <w:iCs/>
          </w:rPr>
          <w:t>Статья 182. Особенности заключения предварительных договоров</w:t>
        </w:r>
      </w:hyperlink>
    </w:p>
    <w:p w:rsidR="00000000" w:rsidRDefault="00CA600A">
      <w:pPr>
        <w:pStyle w:val="pj"/>
        <w:ind w:firstLine="680"/>
      </w:pPr>
      <w:hyperlink w:anchor="sub1830000" w:history="1">
        <w:r>
          <w:rPr>
            <w:rStyle w:val="a5"/>
            <w:i/>
            <w:iCs/>
          </w:rPr>
          <w:t>Статья 183. Особенности заключения хозяйственных договоров по государственному заказу</w:t>
        </w:r>
      </w:hyperlink>
    </w:p>
    <w:p w:rsidR="00000000" w:rsidRDefault="00CA600A">
      <w:pPr>
        <w:pStyle w:val="pj"/>
        <w:ind w:firstLine="680"/>
      </w:pPr>
      <w:hyperlink w:anchor="sub1840000" w:history="1">
        <w:r>
          <w:rPr>
            <w:rStyle w:val="a5"/>
            <w:i/>
            <w:iCs/>
          </w:rPr>
          <w:t xml:space="preserve">Статья 184. Особенности заключения хозяйственных договоров на основе свободного волеизъявления сторон, примерных и </w:t>
        </w:r>
        <w:r>
          <w:rPr>
            <w:rStyle w:val="a5"/>
            <w:i/>
            <w:iCs/>
          </w:rPr>
          <w:t>типовых договоров</w:t>
        </w:r>
      </w:hyperlink>
    </w:p>
    <w:p w:rsidR="00000000" w:rsidRDefault="00CA600A">
      <w:pPr>
        <w:pStyle w:val="pj"/>
        <w:ind w:firstLine="680"/>
      </w:pPr>
      <w:hyperlink w:anchor="sub1850000" w:history="1">
        <w:r>
          <w:rPr>
            <w:rStyle w:val="a5"/>
            <w:i/>
            <w:iCs/>
          </w:rPr>
          <w:t>Статья 185. Особенности заключения хозяйственных договоров на организованных рынках капитала, организованных товарных рынках, ярмарках и публичных торгах</w:t>
        </w:r>
      </w:hyperlink>
    </w:p>
    <w:p w:rsidR="00000000" w:rsidRDefault="00CA600A">
      <w:pPr>
        <w:pStyle w:val="pj"/>
        <w:ind w:firstLine="680"/>
      </w:pPr>
      <w:hyperlink w:anchor="sub1860000" w:history="1">
        <w:r>
          <w:rPr>
            <w:rStyle w:val="a5"/>
            <w:i/>
            <w:iCs/>
          </w:rPr>
          <w:t>Статья 186. Заключ</w:t>
        </w:r>
        <w:r>
          <w:rPr>
            <w:rStyle w:val="a5"/>
            <w:i/>
            <w:iCs/>
          </w:rPr>
          <w:t>ение организационно-хозяйственных договоров</w:t>
        </w:r>
      </w:hyperlink>
    </w:p>
    <w:p w:rsidR="00000000" w:rsidRDefault="00CA600A">
      <w:pPr>
        <w:pStyle w:val="pj"/>
        <w:ind w:firstLine="680"/>
      </w:pPr>
      <w:hyperlink w:anchor="sub1870000" w:history="1">
        <w:r>
          <w:rPr>
            <w:rStyle w:val="a5"/>
            <w:i/>
            <w:iCs/>
          </w:rPr>
          <w:t>Статья 187. Заключение хозяйственных договоров по решению суда</w:t>
        </w:r>
      </w:hyperlink>
    </w:p>
    <w:p w:rsidR="00000000" w:rsidRDefault="00CA600A">
      <w:pPr>
        <w:pStyle w:val="pj"/>
        <w:ind w:firstLine="680"/>
      </w:pPr>
      <w:hyperlink w:anchor="sub1880000" w:history="1">
        <w:r>
          <w:rPr>
            <w:rStyle w:val="a5"/>
            <w:i/>
            <w:iCs/>
          </w:rPr>
          <w:t>Статья 188. Порядок изменения и расторжения хозяйственных договоров</w:t>
        </w:r>
      </w:hyperlink>
    </w:p>
    <w:p w:rsidR="00000000" w:rsidRDefault="00CA600A">
      <w:pPr>
        <w:pStyle w:val="p"/>
      </w:pPr>
      <w:hyperlink w:anchor="sub1890000" w:history="1">
        <w:r>
          <w:rPr>
            <w:rStyle w:val="a5"/>
            <w:i/>
            <w:iCs/>
          </w:rPr>
          <w:t>Глава 21 Цены и ценообразование в сфере хозяйствования</w:t>
        </w:r>
      </w:hyperlink>
    </w:p>
    <w:p w:rsidR="00000000" w:rsidRDefault="00CA600A">
      <w:pPr>
        <w:pStyle w:val="pj"/>
        <w:ind w:firstLine="680"/>
      </w:pPr>
      <w:hyperlink w:anchor="sub1890000" w:history="1">
        <w:r>
          <w:rPr>
            <w:rStyle w:val="a5"/>
            <w:i/>
            <w:iCs/>
          </w:rPr>
          <w:t>Статья 189. Цена в хозяйственных обязательствах</w:t>
        </w:r>
      </w:hyperlink>
    </w:p>
    <w:p w:rsidR="00000000" w:rsidRDefault="00CA600A">
      <w:pPr>
        <w:pStyle w:val="pj"/>
        <w:ind w:firstLine="680"/>
      </w:pPr>
      <w:hyperlink w:anchor="sub1900000" w:history="1">
        <w:r>
          <w:rPr>
            <w:rStyle w:val="a5"/>
            <w:i/>
            <w:iCs/>
          </w:rPr>
          <w:t>Статья 190. Свободные цены</w:t>
        </w:r>
      </w:hyperlink>
    </w:p>
    <w:p w:rsidR="00000000" w:rsidRDefault="00CA600A">
      <w:pPr>
        <w:pStyle w:val="pj"/>
        <w:ind w:firstLine="680"/>
      </w:pPr>
      <w:hyperlink w:anchor="sub1910000" w:history="1">
        <w:r>
          <w:rPr>
            <w:rStyle w:val="a5"/>
            <w:i/>
            <w:iCs/>
          </w:rPr>
          <w:t>Статья 191. Государственные регулируемые цены</w:t>
        </w:r>
      </w:hyperlink>
    </w:p>
    <w:p w:rsidR="00000000" w:rsidRDefault="00CA600A">
      <w:pPr>
        <w:pStyle w:val="pj"/>
        <w:ind w:firstLine="680"/>
      </w:pPr>
      <w:hyperlink w:anchor="sub1920000" w:history="1">
        <w:r>
          <w:rPr>
            <w:rStyle w:val="a5"/>
            <w:i/>
            <w:iCs/>
          </w:rPr>
          <w:t>Статья 192. Законодательство о ценах и ценообразовании</w:t>
        </w:r>
      </w:hyperlink>
    </w:p>
    <w:p w:rsidR="00000000" w:rsidRDefault="00CA600A">
      <w:pPr>
        <w:pStyle w:val="p"/>
      </w:pPr>
      <w:hyperlink w:anchor="sub1930000" w:history="1">
        <w:r>
          <w:rPr>
            <w:rStyle w:val="a5"/>
            <w:i/>
            <w:iCs/>
          </w:rPr>
          <w:t>Глава 22 Выполнение хозяйственных обязательств. Прекращение обязательств</w:t>
        </w:r>
      </w:hyperlink>
    </w:p>
    <w:p w:rsidR="00000000" w:rsidRDefault="00CA600A">
      <w:pPr>
        <w:pStyle w:val="pj"/>
        <w:ind w:firstLine="680"/>
      </w:pPr>
      <w:hyperlink w:anchor="sub1930000" w:history="1">
        <w:r>
          <w:rPr>
            <w:rStyle w:val="a5"/>
            <w:i/>
            <w:iCs/>
          </w:rPr>
          <w:t>Статья 193. Общие условия выполнения хозяйственных обязательств</w:t>
        </w:r>
      </w:hyperlink>
    </w:p>
    <w:p w:rsidR="00000000" w:rsidRDefault="00CA600A">
      <w:pPr>
        <w:pStyle w:val="pj"/>
        <w:ind w:firstLine="680"/>
      </w:pPr>
      <w:hyperlink w:anchor="sub1940000" w:history="1">
        <w:r>
          <w:rPr>
            <w:rStyle w:val="a5"/>
            <w:i/>
            <w:iCs/>
          </w:rPr>
          <w:t>Статья 194. Выполнение хозяйственного обязательства третьим лицом</w:t>
        </w:r>
      </w:hyperlink>
    </w:p>
    <w:p w:rsidR="00000000" w:rsidRDefault="00CA600A">
      <w:pPr>
        <w:pStyle w:val="pj"/>
        <w:ind w:firstLine="680"/>
      </w:pPr>
      <w:hyperlink w:anchor="sub1950000" w:history="1">
        <w:r>
          <w:rPr>
            <w:rStyle w:val="a5"/>
            <w:i/>
            <w:iCs/>
          </w:rPr>
          <w:t>Статья 195. Передача (делег</w:t>
        </w:r>
        <w:r>
          <w:rPr>
            <w:rStyle w:val="a5"/>
            <w:i/>
            <w:iCs/>
          </w:rPr>
          <w:t>ирование) прав в хозяйственных обязательствах</w:t>
        </w:r>
      </w:hyperlink>
    </w:p>
    <w:p w:rsidR="00000000" w:rsidRDefault="00CA600A">
      <w:pPr>
        <w:pStyle w:val="pj"/>
        <w:ind w:firstLine="680"/>
      </w:pPr>
      <w:hyperlink w:anchor="sub1960000" w:history="1">
        <w:r>
          <w:rPr>
            <w:rStyle w:val="a5"/>
            <w:i/>
            <w:iCs/>
          </w:rPr>
          <w:t>Статья 196. Выполнение хозяйственных обязательств, в которых принимают участие несколько управомоченных или несколько обязанных субъектов</w:t>
        </w:r>
      </w:hyperlink>
    </w:p>
    <w:p w:rsidR="00000000" w:rsidRDefault="00CA600A">
      <w:pPr>
        <w:pStyle w:val="pj"/>
        <w:ind w:firstLine="680"/>
      </w:pPr>
      <w:hyperlink w:anchor="sub1970000" w:history="1">
        <w:r>
          <w:rPr>
            <w:rStyle w:val="a5"/>
            <w:i/>
            <w:iCs/>
          </w:rPr>
          <w:t>Статья</w:t>
        </w:r>
        <w:r>
          <w:rPr>
            <w:rStyle w:val="a5"/>
            <w:i/>
            <w:iCs/>
          </w:rPr>
          <w:t xml:space="preserve"> 197. Место выполнения хозяйственного обязательства</w:t>
        </w:r>
      </w:hyperlink>
    </w:p>
    <w:p w:rsidR="00000000" w:rsidRDefault="00CA600A">
      <w:pPr>
        <w:pStyle w:val="pj"/>
        <w:ind w:firstLine="680"/>
      </w:pPr>
      <w:hyperlink w:anchor="sub1980000" w:history="1">
        <w:r>
          <w:rPr>
            <w:rStyle w:val="a5"/>
            <w:i/>
            <w:iCs/>
          </w:rPr>
          <w:t>Статья 198. Выполнение денежных обязательств</w:t>
        </w:r>
      </w:hyperlink>
    </w:p>
    <w:p w:rsidR="00000000" w:rsidRDefault="00CA600A">
      <w:pPr>
        <w:pStyle w:val="pj"/>
        <w:ind w:firstLine="680"/>
      </w:pPr>
      <w:hyperlink w:anchor="sub1990000" w:history="1">
        <w:r>
          <w:rPr>
            <w:rStyle w:val="a5"/>
            <w:i/>
            <w:iCs/>
          </w:rPr>
          <w:t>Статья 199. Обеспечение выполнения хозяйственных обязательств</w:t>
        </w:r>
      </w:hyperlink>
    </w:p>
    <w:p w:rsidR="00000000" w:rsidRDefault="00CA600A">
      <w:pPr>
        <w:pStyle w:val="pj"/>
        <w:ind w:firstLine="680"/>
      </w:pPr>
      <w:hyperlink w:anchor="sub2000000" w:history="1">
        <w:r>
          <w:rPr>
            <w:rStyle w:val="a5"/>
            <w:i/>
            <w:iCs/>
          </w:rPr>
          <w:t>Статья 200. Гарантия обеспечения выполнения хозяйственных обязательств</w:t>
        </w:r>
      </w:hyperlink>
    </w:p>
    <w:p w:rsidR="00000000" w:rsidRDefault="00CA600A">
      <w:pPr>
        <w:pStyle w:val="pj"/>
        <w:ind w:firstLine="680"/>
      </w:pPr>
      <w:hyperlink w:anchor="sub2010000" w:history="1">
        <w:r>
          <w:rPr>
            <w:rStyle w:val="a5"/>
            <w:i/>
            <w:iCs/>
          </w:rPr>
          <w:t>Статья 201. Общехозяйственные (публичные) гарантии выполнения обязательств</w:t>
        </w:r>
      </w:hyperlink>
    </w:p>
    <w:p w:rsidR="00000000" w:rsidRDefault="00CA600A">
      <w:pPr>
        <w:pStyle w:val="pj"/>
        <w:ind w:firstLine="680"/>
      </w:pPr>
      <w:hyperlink w:anchor="sub2020000" w:history="1">
        <w:r>
          <w:rPr>
            <w:rStyle w:val="a5"/>
            <w:i/>
            <w:iCs/>
          </w:rPr>
          <w:t>Статья 202. Общие условия прекращения хозя</w:t>
        </w:r>
        <w:r>
          <w:rPr>
            <w:rStyle w:val="a5"/>
            <w:i/>
            <w:iCs/>
          </w:rPr>
          <w:t>йственных обязательств</w:t>
        </w:r>
      </w:hyperlink>
    </w:p>
    <w:p w:rsidR="00000000" w:rsidRDefault="00CA600A">
      <w:pPr>
        <w:pStyle w:val="pj"/>
        <w:ind w:firstLine="680"/>
      </w:pPr>
      <w:hyperlink w:anchor="sub2030000" w:history="1">
        <w:r>
          <w:rPr>
            <w:rStyle w:val="a5"/>
            <w:i/>
            <w:iCs/>
          </w:rPr>
          <w:t>Статья 203. Прекращение хозяйственного обязательства выполнением или зачетом</w:t>
        </w:r>
      </w:hyperlink>
    </w:p>
    <w:p w:rsidR="00000000" w:rsidRDefault="00CA600A">
      <w:pPr>
        <w:pStyle w:val="pj"/>
        <w:ind w:firstLine="680"/>
      </w:pPr>
      <w:hyperlink w:anchor="sub2040000" w:history="1">
        <w:r>
          <w:rPr>
            <w:rStyle w:val="a5"/>
            <w:i/>
            <w:iCs/>
          </w:rPr>
          <w:t>Статья 204. Прекращение хозяйственного обязательства с согласия сторон либо при объединени</w:t>
        </w:r>
        <w:r>
          <w:rPr>
            <w:rStyle w:val="a5"/>
            <w:i/>
            <w:iCs/>
          </w:rPr>
          <w:t>и его сторон в одном лице</w:t>
        </w:r>
      </w:hyperlink>
    </w:p>
    <w:p w:rsidR="00000000" w:rsidRDefault="00CA600A">
      <w:pPr>
        <w:pStyle w:val="pj"/>
        <w:ind w:firstLine="680"/>
      </w:pPr>
      <w:hyperlink w:anchor="sub2050000" w:history="1">
        <w:r>
          <w:rPr>
            <w:rStyle w:val="a5"/>
            <w:i/>
            <w:iCs/>
          </w:rPr>
          <w:t>Статья 205. Прекращение хозяйственного обязательства при невозможности выполнения</w:t>
        </w:r>
      </w:hyperlink>
    </w:p>
    <w:p w:rsidR="00000000" w:rsidRDefault="00CA600A">
      <w:pPr>
        <w:pStyle w:val="pj"/>
        <w:ind w:firstLine="680"/>
      </w:pPr>
      <w:hyperlink w:anchor="sub2060000" w:history="1">
        <w:r>
          <w:rPr>
            <w:rStyle w:val="a5"/>
            <w:i/>
            <w:iCs/>
          </w:rPr>
          <w:t>Статья 206. Расторжение хозяйственного обязательства</w:t>
        </w:r>
      </w:hyperlink>
    </w:p>
    <w:p w:rsidR="00000000" w:rsidRDefault="00CA600A">
      <w:pPr>
        <w:pStyle w:val="pj"/>
        <w:ind w:firstLine="680"/>
      </w:pPr>
      <w:hyperlink w:anchor="sub2070000" w:history="1">
        <w:r>
          <w:rPr>
            <w:rStyle w:val="a5"/>
            <w:i/>
            <w:iCs/>
          </w:rPr>
          <w:t>Статья 207. Исключена.</w:t>
        </w:r>
      </w:hyperlink>
    </w:p>
    <w:p w:rsidR="00000000" w:rsidRDefault="00CA600A">
      <w:pPr>
        <w:pStyle w:val="pj"/>
        <w:ind w:firstLine="680"/>
      </w:pPr>
      <w:hyperlink w:anchor="sub2080000" w:history="1">
        <w:r>
          <w:rPr>
            <w:rStyle w:val="a5"/>
            <w:i/>
            <w:iCs/>
          </w:rPr>
          <w:t>Статья 208. Последствия признания хозяйственного обязательства недействительным</w:t>
        </w:r>
      </w:hyperlink>
    </w:p>
    <w:p w:rsidR="00000000" w:rsidRDefault="00CA600A">
      <w:pPr>
        <w:pStyle w:val="p"/>
      </w:pPr>
      <w:hyperlink w:anchor="sub2090000" w:history="1">
        <w:r>
          <w:rPr>
            <w:rStyle w:val="a5"/>
            <w:i/>
            <w:iCs/>
          </w:rPr>
          <w:t>Глава 23 Признание субъекта предпринимательства банкротом</w:t>
        </w:r>
      </w:hyperlink>
    </w:p>
    <w:p w:rsidR="00000000" w:rsidRDefault="00CA600A">
      <w:pPr>
        <w:pStyle w:val="pj"/>
        <w:ind w:firstLine="680"/>
      </w:pPr>
      <w:hyperlink w:anchor="sub2090000" w:history="1">
        <w:r>
          <w:rPr>
            <w:rStyle w:val="a5"/>
            <w:i/>
            <w:iCs/>
          </w:rPr>
          <w:t>Статья 209. Несостоятельность субъекта предпринимательства</w:t>
        </w:r>
      </w:hyperlink>
    </w:p>
    <w:p w:rsidR="00000000" w:rsidRDefault="00CA600A">
      <w:pPr>
        <w:pStyle w:val="pj"/>
        <w:ind w:firstLine="680"/>
      </w:pPr>
      <w:hyperlink w:anchor="sub2100000" w:history="1">
        <w:r>
          <w:rPr>
            <w:rStyle w:val="a5"/>
            <w:i/>
            <w:iCs/>
          </w:rPr>
          <w:t>Статья 210. Кредиторы неплатежеспособных должников</w:t>
        </w:r>
      </w:hyperlink>
    </w:p>
    <w:p w:rsidR="00000000" w:rsidRDefault="00CA600A">
      <w:pPr>
        <w:pStyle w:val="pj"/>
        <w:ind w:firstLine="680"/>
      </w:pPr>
      <w:hyperlink w:anchor="sub2110000" w:history="1">
        <w:r>
          <w:rPr>
            <w:rStyle w:val="a5"/>
            <w:i/>
            <w:iCs/>
          </w:rPr>
          <w:t>Статья 211. Меры по предупреждению банкротства субъектов предприниматель</w:t>
        </w:r>
        <w:r>
          <w:rPr>
            <w:rStyle w:val="a5"/>
            <w:i/>
            <w:iCs/>
          </w:rPr>
          <w:t>ства</w:t>
        </w:r>
      </w:hyperlink>
    </w:p>
    <w:p w:rsidR="00000000" w:rsidRDefault="00CA600A">
      <w:pPr>
        <w:pStyle w:val="pj"/>
        <w:ind w:firstLine="680"/>
      </w:pPr>
      <w:hyperlink w:anchor="sub2120000" w:history="1">
        <w:r>
          <w:rPr>
            <w:rStyle w:val="a5"/>
            <w:i/>
            <w:iCs/>
          </w:rPr>
          <w:t>Статья 212. Процедуры, применяемые в отношении неплатежеспособного должника</w:t>
        </w:r>
      </w:hyperlink>
    </w:p>
    <w:p w:rsidR="00000000" w:rsidRDefault="00CA600A">
      <w:pPr>
        <w:pStyle w:val="pj"/>
        <w:ind w:firstLine="680"/>
      </w:pPr>
      <w:hyperlink w:anchor="sub2130000" w:history="1">
        <w:r>
          <w:rPr>
            <w:rStyle w:val="a5"/>
            <w:i/>
            <w:iCs/>
          </w:rPr>
          <w:t>Статья 213. Имущественные активы неплатежеспособного должника</w:t>
        </w:r>
      </w:hyperlink>
    </w:p>
    <w:p w:rsidR="00000000" w:rsidRDefault="00CA600A">
      <w:pPr>
        <w:pStyle w:val="pj"/>
        <w:ind w:firstLine="680"/>
      </w:pPr>
      <w:hyperlink w:anchor="sub2140000" w:history="1">
        <w:r>
          <w:rPr>
            <w:rStyle w:val="a5"/>
            <w:i/>
            <w:iCs/>
          </w:rPr>
          <w:t>Статья 214. Государственная политика по вопросам банкротства</w:t>
        </w:r>
      </w:hyperlink>
    </w:p>
    <w:p w:rsidR="00000000" w:rsidRDefault="00CA600A">
      <w:pPr>
        <w:pStyle w:val="pj"/>
        <w:ind w:firstLine="680"/>
      </w:pPr>
      <w:hyperlink w:anchor="sub2150000" w:history="1">
        <w:r>
          <w:rPr>
            <w:rStyle w:val="a5"/>
            <w:i/>
            <w:iCs/>
          </w:rPr>
          <w:t>Статья 215. Ответственность за нарушение законодательства о банкротстве</w:t>
        </w:r>
      </w:hyperlink>
    </w:p>
    <w:p w:rsidR="00000000" w:rsidRDefault="00CA600A">
      <w:pPr>
        <w:pStyle w:val="p"/>
      </w:pPr>
      <w:hyperlink w:anchor="sub2160000" w:history="1">
        <w:r>
          <w:rPr>
            <w:rStyle w:val="a5"/>
            <w:i/>
            <w:iCs/>
          </w:rPr>
          <w:t>Раздел V Ответственность за правонарушения в сфере хозяйс</w:t>
        </w:r>
        <w:r>
          <w:rPr>
            <w:rStyle w:val="a5"/>
            <w:i/>
            <w:iCs/>
          </w:rPr>
          <w:t>твования</w:t>
        </w:r>
      </w:hyperlink>
    </w:p>
    <w:p w:rsidR="00000000" w:rsidRDefault="00CA600A">
      <w:pPr>
        <w:pStyle w:val="p"/>
      </w:pPr>
      <w:hyperlink w:anchor="sub2160000" w:history="1">
        <w:r>
          <w:rPr>
            <w:rStyle w:val="a5"/>
            <w:i/>
            <w:iCs/>
          </w:rPr>
          <w:t>Глава 24 Общие принципы ответственности участников хозяйственных отношений</w:t>
        </w:r>
      </w:hyperlink>
    </w:p>
    <w:p w:rsidR="00000000" w:rsidRDefault="00CA600A">
      <w:pPr>
        <w:pStyle w:val="pj"/>
        <w:ind w:firstLine="680"/>
      </w:pPr>
      <w:hyperlink w:anchor="sub2160000" w:history="1">
        <w:r>
          <w:rPr>
            <w:rStyle w:val="a5"/>
            <w:i/>
            <w:iCs/>
          </w:rPr>
          <w:t>Статья 216. Хозяйственно-правовая ответственность участников хозяйственных отношений</w:t>
        </w:r>
      </w:hyperlink>
    </w:p>
    <w:p w:rsidR="00000000" w:rsidRDefault="00CA600A">
      <w:pPr>
        <w:pStyle w:val="pj"/>
        <w:ind w:firstLine="680"/>
      </w:pPr>
      <w:hyperlink w:anchor="sub2170000" w:history="1">
        <w:r>
          <w:rPr>
            <w:rStyle w:val="a5"/>
            <w:i/>
            <w:iCs/>
          </w:rPr>
          <w:t>Статья 217. Хозяйственные санкции как правовое средство ответственности в сфере хозяйствования</w:t>
        </w:r>
      </w:hyperlink>
    </w:p>
    <w:p w:rsidR="00000000" w:rsidRDefault="00CA600A">
      <w:pPr>
        <w:pStyle w:val="pj"/>
        <w:ind w:firstLine="680"/>
      </w:pPr>
      <w:hyperlink w:anchor="sub2180000" w:history="1">
        <w:r>
          <w:rPr>
            <w:rStyle w:val="a5"/>
            <w:i/>
            <w:iCs/>
          </w:rPr>
          <w:t>Статья 218. Основания хозяйственно-правовой ответственности</w:t>
        </w:r>
      </w:hyperlink>
    </w:p>
    <w:p w:rsidR="00000000" w:rsidRDefault="00CA600A">
      <w:pPr>
        <w:pStyle w:val="pj"/>
        <w:ind w:firstLine="680"/>
      </w:pPr>
      <w:hyperlink w:anchor="sub2190000" w:history="1">
        <w:r>
          <w:rPr>
            <w:rStyle w:val="a5"/>
            <w:i/>
            <w:iCs/>
          </w:rPr>
          <w:t>Статья 219. Пределы хозяйственно-правовой ответственности. Уменьшение размера и освобождение от ответственности</w:t>
        </w:r>
      </w:hyperlink>
    </w:p>
    <w:p w:rsidR="00000000" w:rsidRDefault="00CA600A">
      <w:pPr>
        <w:pStyle w:val="pj"/>
        <w:ind w:firstLine="680"/>
      </w:pPr>
      <w:hyperlink w:anchor="sub2200000" w:history="1">
        <w:r>
          <w:rPr>
            <w:rStyle w:val="a5"/>
            <w:i/>
            <w:iCs/>
          </w:rPr>
          <w:t>Статья 220. Просрочка должника</w:t>
        </w:r>
      </w:hyperlink>
    </w:p>
    <w:p w:rsidR="00000000" w:rsidRDefault="00CA600A">
      <w:pPr>
        <w:pStyle w:val="pj"/>
        <w:ind w:firstLine="680"/>
      </w:pPr>
      <w:hyperlink w:anchor="sub2210000" w:history="1">
        <w:r>
          <w:rPr>
            <w:rStyle w:val="a5"/>
            <w:i/>
            <w:iCs/>
          </w:rPr>
          <w:t>Статья 221. Просрочка кредитора</w:t>
        </w:r>
      </w:hyperlink>
    </w:p>
    <w:p w:rsidR="00000000" w:rsidRDefault="00CA600A">
      <w:pPr>
        <w:pStyle w:val="pj"/>
        <w:ind w:firstLine="680"/>
      </w:pPr>
      <w:hyperlink w:anchor="sub2220000" w:history="1">
        <w:r>
          <w:rPr>
            <w:rStyle w:val="a5"/>
            <w:i/>
            <w:iCs/>
          </w:rPr>
          <w:t>Статья 222. Досудебный порядок реализации хозяйственно-правовой ответственности</w:t>
        </w:r>
      </w:hyperlink>
    </w:p>
    <w:p w:rsidR="00000000" w:rsidRDefault="00CA600A">
      <w:pPr>
        <w:pStyle w:val="pj"/>
        <w:ind w:firstLine="680"/>
      </w:pPr>
      <w:hyperlink w:anchor="sub2230000" w:history="1">
        <w:r>
          <w:rPr>
            <w:rStyle w:val="a5"/>
            <w:i/>
            <w:iCs/>
          </w:rPr>
          <w:t>Статья 223. Сроки реализации хозяйственно-правовой ответственности</w:t>
        </w:r>
      </w:hyperlink>
    </w:p>
    <w:p w:rsidR="00000000" w:rsidRDefault="00CA600A">
      <w:pPr>
        <w:pStyle w:val="p"/>
      </w:pPr>
      <w:hyperlink w:anchor="sub2240000" w:history="1">
        <w:r>
          <w:rPr>
            <w:rStyle w:val="a5"/>
            <w:i/>
            <w:iCs/>
          </w:rPr>
          <w:t>Глава 25 Возмещение убытк</w:t>
        </w:r>
        <w:r>
          <w:rPr>
            <w:rStyle w:val="a5"/>
            <w:i/>
            <w:iCs/>
          </w:rPr>
          <w:t>ов в сфере хозяйствования</w:t>
        </w:r>
      </w:hyperlink>
    </w:p>
    <w:p w:rsidR="00000000" w:rsidRDefault="00CA600A">
      <w:pPr>
        <w:pStyle w:val="pj"/>
        <w:ind w:firstLine="680"/>
      </w:pPr>
      <w:hyperlink w:anchor="sub2240000" w:history="1">
        <w:r>
          <w:rPr>
            <w:rStyle w:val="a5"/>
            <w:i/>
            <w:iCs/>
          </w:rPr>
          <w:t>Статья 224. Возмещение убытков</w:t>
        </w:r>
      </w:hyperlink>
    </w:p>
    <w:p w:rsidR="00000000" w:rsidRDefault="00CA600A">
      <w:pPr>
        <w:pStyle w:val="pj"/>
        <w:ind w:firstLine="680"/>
      </w:pPr>
      <w:hyperlink w:anchor="sub2250000" w:history="1">
        <w:r>
          <w:rPr>
            <w:rStyle w:val="a5"/>
            <w:i/>
            <w:iCs/>
          </w:rPr>
          <w:t>Статья 225. Состав и размер возмещения убытков</w:t>
        </w:r>
      </w:hyperlink>
    </w:p>
    <w:p w:rsidR="00000000" w:rsidRDefault="00CA600A">
      <w:pPr>
        <w:pStyle w:val="pj"/>
        <w:ind w:firstLine="680"/>
      </w:pPr>
      <w:hyperlink w:anchor="sub2260000" w:history="1">
        <w:r>
          <w:rPr>
            <w:rStyle w:val="a5"/>
            <w:i/>
            <w:iCs/>
          </w:rPr>
          <w:t>Статья 226. Условия и порядок возмещения убытков</w:t>
        </w:r>
      </w:hyperlink>
    </w:p>
    <w:p w:rsidR="00000000" w:rsidRDefault="00CA600A">
      <w:pPr>
        <w:pStyle w:val="pj"/>
        <w:ind w:firstLine="680"/>
      </w:pPr>
      <w:hyperlink w:anchor="sub2270000" w:history="1">
        <w:r>
          <w:rPr>
            <w:rStyle w:val="a5"/>
            <w:i/>
            <w:iCs/>
          </w:rPr>
          <w:t>Статья 227. Солидарное возмещение убытков</w:t>
        </w:r>
      </w:hyperlink>
    </w:p>
    <w:p w:rsidR="00000000" w:rsidRDefault="00CA600A">
      <w:pPr>
        <w:pStyle w:val="pj"/>
        <w:ind w:firstLine="680"/>
      </w:pPr>
      <w:hyperlink w:anchor="sub2280000" w:history="1">
        <w:r>
          <w:rPr>
            <w:rStyle w:val="a5"/>
            <w:i/>
            <w:iCs/>
          </w:rPr>
          <w:t>Статья 228. Регрессные требования по возмещению убытков</w:t>
        </w:r>
      </w:hyperlink>
    </w:p>
    <w:p w:rsidR="00000000" w:rsidRDefault="00CA600A">
      <w:pPr>
        <w:pStyle w:val="pj"/>
        <w:ind w:firstLine="680"/>
      </w:pPr>
      <w:hyperlink w:anchor="sub2290000" w:history="1">
        <w:r>
          <w:rPr>
            <w:rStyle w:val="a5"/>
            <w:i/>
            <w:iCs/>
          </w:rPr>
          <w:t>Статья 229. Возмещение убытков при нарушении денежных обязатель</w:t>
        </w:r>
        <w:r>
          <w:rPr>
            <w:rStyle w:val="a5"/>
            <w:i/>
            <w:iCs/>
          </w:rPr>
          <w:t>ств</w:t>
        </w:r>
      </w:hyperlink>
    </w:p>
    <w:p w:rsidR="00000000" w:rsidRDefault="00CA600A">
      <w:pPr>
        <w:pStyle w:val="p"/>
      </w:pPr>
      <w:hyperlink w:anchor="sub2300000" w:history="1">
        <w:r>
          <w:rPr>
            <w:rStyle w:val="a5"/>
            <w:i/>
            <w:iCs/>
          </w:rPr>
          <w:t>Глава 26 Штрафные и оперативно-хозяйственные санкции</w:t>
        </w:r>
      </w:hyperlink>
    </w:p>
    <w:p w:rsidR="00000000" w:rsidRDefault="00CA600A">
      <w:pPr>
        <w:pStyle w:val="pj"/>
        <w:ind w:firstLine="680"/>
      </w:pPr>
      <w:hyperlink w:anchor="sub2300000" w:history="1">
        <w:r>
          <w:rPr>
            <w:rStyle w:val="a5"/>
            <w:i/>
            <w:iCs/>
          </w:rPr>
          <w:t>Статья 230. Штрафные санкции</w:t>
        </w:r>
      </w:hyperlink>
    </w:p>
    <w:p w:rsidR="00000000" w:rsidRDefault="00CA600A">
      <w:pPr>
        <w:pStyle w:val="pj"/>
        <w:ind w:firstLine="680"/>
      </w:pPr>
      <w:hyperlink w:anchor="sub2310000" w:history="1">
        <w:r>
          <w:rPr>
            <w:rStyle w:val="a5"/>
            <w:i/>
            <w:iCs/>
          </w:rPr>
          <w:t>Статья 231. Размер штрафных санкций</w:t>
        </w:r>
      </w:hyperlink>
    </w:p>
    <w:p w:rsidR="00000000" w:rsidRDefault="00CA600A">
      <w:pPr>
        <w:pStyle w:val="pj"/>
        <w:ind w:firstLine="680"/>
      </w:pPr>
      <w:hyperlink w:anchor="sub2320000" w:history="1">
        <w:r>
          <w:rPr>
            <w:rStyle w:val="a5"/>
            <w:i/>
            <w:iCs/>
          </w:rPr>
          <w:t>Статья 232. Порядок применения штрафных санкций</w:t>
        </w:r>
      </w:hyperlink>
    </w:p>
    <w:p w:rsidR="00000000" w:rsidRDefault="00CA600A">
      <w:pPr>
        <w:pStyle w:val="pj"/>
        <w:ind w:firstLine="680"/>
      </w:pPr>
      <w:hyperlink w:anchor="sub2330000" w:history="1">
        <w:r>
          <w:rPr>
            <w:rStyle w:val="a5"/>
            <w:i/>
            <w:iCs/>
          </w:rPr>
          <w:t>Статья 233. Уменьшение размера штрафных санкций</w:t>
        </w:r>
      </w:hyperlink>
    </w:p>
    <w:p w:rsidR="00000000" w:rsidRDefault="00CA600A">
      <w:pPr>
        <w:pStyle w:val="pj"/>
        <w:ind w:firstLine="680"/>
      </w:pPr>
      <w:hyperlink w:anchor="sub2340000" w:history="1">
        <w:r>
          <w:rPr>
            <w:rStyle w:val="a5"/>
            <w:i/>
            <w:iCs/>
          </w:rPr>
          <w:t>Статья 234. Обязанность должника, уплатившего штрафные санкции, выполнить обязательство в нату</w:t>
        </w:r>
        <w:r>
          <w:rPr>
            <w:rStyle w:val="a5"/>
            <w:i/>
            <w:iCs/>
          </w:rPr>
          <w:t>ре</w:t>
        </w:r>
      </w:hyperlink>
    </w:p>
    <w:p w:rsidR="00000000" w:rsidRDefault="00CA600A">
      <w:pPr>
        <w:pStyle w:val="pj"/>
        <w:ind w:firstLine="680"/>
      </w:pPr>
      <w:hyperlink w:anchor="sub2350000" w:history="1">
        <w:r>
          <w:rPr>
            <w:rStyle w:val="a5"/>
            <w:i/>
            <w:iCs/>
          </w:rPr>
          <w:t>Статья 235. Оперативно-хозяйственные санкции</w:t>
        </w:r>
      </w:hyperlink>
    </w:p>
    <w:p w:rsidR="00000000" w:rsidRDefault="00CA600A">
      <w:pPr>
        <w:pStyle w:val="pj"/>
        <w:ind w:firstLine="680"/>
      </w:pPr>
      <w:hyperlink w:anchor="sub2360000" w:history="1">
        <w:r>
          <w:rPr>
            <w:rStyle w:val="a5"/>
            <w:i/>
            <w:iCs/>
          </w:rPr>
          <w:t>Статья 236. Виды оперативно-хозяйственных санкций</w:t>
        </w:r>
      </w:hyperlink>
    </w:p>
    <w:p w:rsidR="00000000" w:rsidRDefault="00CA600A">
      <w:pPr>
        <w:pStyle w:val="pj"/>
        <w:ind w:firstLine="680"/>
      </w:pPr>
      <w:hyperlink w:anchor="sub2370000" w:history="1">
        <w:r>
          <w:rPr>
            <w:rStyle w:val="a5"/>
            <w:i/>
            <w:iCs/>
          </w:rPr>
          <w:t>Статья 237. Основания и порядок применения оперативно-хозяй</w:t>
        </w:r>
        <w:r>
          <w:rPr>
            <w:rStyle w:val="a5"/>
            <w:i/>
            <w:iCs/>
          </w:rPr>
          <w:t>ственных санкций</w:t>
        </w:r>
      </w:hyperlink>
    </w:p>
    <w:p w:rsidR="00000000" w:rsidRDefault="00CA600A">
      <w:pPr>
        <w:pStyle w:val="p"/>
      </w:pPr>
      <w:hyperlink w:anchor="sub2380000" w:history="1">
        <w:r>
          <w:rPr>
            <w:rStyle w:val="a5"/>
            <w:i/>
            <w:iCs/>
          </w:rPr>
          <w:t>Глава 27 Административно-хозяйственные санкции</w:t>
        </w:r>
      </w:hyperlink>
    </w:p>
    <w:p w:rsidR="00000000" w:rsidRDefault="00CA600A">
      <w:pPr>
        <w:pStyle w:val="pj"/>
        <w:ind w:firstLine="680"/>
      </w:pPr>
      <w:hyperlink w:anchor="sub2380000" w:history="1">
        <w:r>
          <w:rPr>
            <w:rStyle w:val="a5"/>
            <w:i/>
            <w:iCs/>
          </w:rPr>
          <w:t>Статья 238. Применение административно-хозяйственных санкций к субъектам хозяйствования</w:t>
        </w:r>
      </w:hyperlink>
    </w:p>
    <w:p w:rsidR="00000000" w:rsidRDefault="00CA600A">
      <w:pPr>
        <w:pStyle w:val="pj"/>
        <w:ind w:firstLine="680"/>
      </w:pPr>
      <w:hyperlink w:anchor="sub2390000" w:history="1">
        <w:r>
          <w:rPr>
            <w:rStyle w:val="a5"/>
            <w:i/>
            <w:iCs/>
          </w:rPr>
          <w:t>Статья 239. Виды административно-хозяйственных санкций</w:t>
        </w:r>
      </w:hyperlink>
    </w:p>
    <w:p w:rsidR="00000000" w:rsidRDefault="00CA600A">
      <w:pPr>
        <w:pStyle w:val="pj"/>
        <w:ind w:firstLine="680"/>
      </w:pPr>
      <w:hyperlink w:anchor="sub2400000" w:history="1">
        <w:r>
          <w:rPr>
            <w:rStyle w:val="a5"/>
            <w:i/>
            <w:iCs/>
          </w:rPr>
          <w:t>Статья 240. Безвозмездное изъятие прибыли (дохода)</w:t>
        </w:r>
      </w:hyperlink>
    </w:p>
    <w:p w:rsidR="00000000" w:rsidRDefault="00CA600A">
      <w:pPr>
        <w:pStyle w:val="pj"/>
        <w:ind w:firstLine="680"/>
      </w:pPr>
      <w:hyperlink w:anchor="sub2410000" w:history="1">
        <w:r>
          <w:rPr>
            <w:rStyle w:val="a5"/>
            <w:i/>
            <w:iCs/>
          </w:rPr>
          <w:t>Статья 241. Штраф как административно-хозяйственная санкция</w:t>
        </w:r>
      </w:hyperlink>
    </w:p>
    <w:p w:rsidR="00000000" w:rsidRDefault="00CA600A">
      <w:pPr>
        <w:pStyle w:val="pj"/>
        <w:ind w:firstLine="680"/>
      </w:pPr>
      <w:hyperlink w:anchor="sub2420000" w:history="1">
        <w:r>
          <w:rPr>
            <w:rStyle w:val="a5"/>
            <w:i/>
            <w:iCs/>
          </w:rPr>
          <w:t>Статья 242. Исключена</w:t>
        </w:r>
      </w:hyperlink>
    </w:p>
    <w:p w:rsidR="00000000" w:rsidRDefault="00CA600A">
      <w:pPr>
        <w:pStyle w:val="pj"/>
        <w:ind w:firstLine="680"/>
      </w:pPr>
      <w:hyperlink w:anchor="sub2430000" w:history="1">
        <w:r>
          <w:rPr>
            <w:rStyle w:val="a5"/>
            <w:i/>
            <w:iCs/>
          </w:rPr>
          <w:t>Статья 243. Приостановление операций по счетам субъектов хозяйствования - исключена</w:t>
        </w:r>
      </w:hyperlink>
    </w:p>
    <w:p w:rsidR="00000000" w:rsidRDefault="00CA600A">
      <w:pPr>
        <w:pStyle w:val="pj"/>
        <w:ind w:firstLine="680"/>
      </w:pPr>
      <w:hyperlink w:anchor="sub2440000" w:history="1">
        <w:r>
          <w:rPr>
            <w:rStyle w:val="a5"/>
            <w:i/>
            <w:iCs/>
          </w:rPr>
          <w:t>Статья 244. Применение антидемпинговых мер</w:t>
        </w:r>
      </w:hyperlink>
    </w:p>
    <w:p w:rsidR="00000000" w:rsidRDefault="00CA600A">
      <w:pPr>
        <w:pStyle w:val="pj"/>
        <w:ind w:firstLine="680"/>
      </w:pPr>
      <w:hyperlink w:anchor="sub2450000" w:history="1">
        <w:r>
          <w:rPr>
            <w:rStyle w:val="a5"/>
            <w:i/>
            <w:iCs/>
          </w:rPr>
          <w:t>Статья 245. Прекращение экспортно-импортных операций. Применение индивидуального режима лицензирования</w:t>
        </w:r>
      </w:hyperlink>
    </w:p>
    <w:p w:rsidR="00000000" w:rsidRDefault="00CA600A">
      <w:pPr>
        <w:pStyle w:val="pj"/>
        <w:ind w:firstLine="680"/>
      </w:pPr>
      <w:hyperlink w:anchor="sub2460000" w:history="1">
        <w:r>
          <w:rPr>
            <w:rStyle w:val="a5"/>
            <w:i/>
            <w:iCs/>
          </w:rPr>
          <w:t>Статья 246. Ограничение и приостановление деятельности субъекта хозяйствования</w:t>
        </w:r>
      </w:hyperlink>
    </w:p>
    <w:p w:rsidR="00000000" w:rsidRDefault="00CA600A">
      <w:pPr>
        <w:pStyle w:val="pj"/>
        <w:ind w:firstLine="680"/>
      </w:pPr>
      <w:hyperlink w:anchor="sub2470000" w:history="1">
        <w:r>
          <w:rPr>
            <w:rStyle w:val="a5"/>
            <w:i/>
            <w:iCs/>
          </w:rPr>
          <w:t>Статья 247. Ликвидация предприятия, деятельность которого противоречит закону или его учредительным документам</w:t>
        </w:r>
      </w:hyperlink>
    </w:p>
    <w:p w:rsidR="00000000" w:rsidRDefault="00CA600A">
      <w:pPr>
        <w:pStyle w:val="pj"/>
        <w:ind w:firstLine="680"/>
      </w:pPr>
      <w:hyperlink w:anchor="sub2480000" w:history="1">
        <w:r>
          <w:rPr>
            <w:rStyle w:val="a5"/>
            <w:i/>
            <w:iCs/>
          </w:rPr>
          <w:t>Статья 248. Государственная регистрация прекращения предпринимательской деятельности</w:t>
        </w:r>
      </w:hyperlink>
    </w:p>
    <w:p w:rsidR="00000000" w:rsidRDefault="00CA600A">
      <w:pPr>
        <w:pStyle w:val="pj"/>
        <w:ind w:firstLine="680"/>
      </w:pPr>
      <w:hyperlink w:anchor="sub2490000" w:history="1">
        <w:r>
          <w:rPr>
            <w:rStyle w:val="a5"/>
            <w:i/>
            <w:iCs/>
          </w:rPr>
          <w:t>Статья 249. Гарантии прав субъектов хозяйствования при неправомерном применении к ним административно-хозяйственных санкций</w:t>
        </w:r>
      </w:hyperlink>
    </w:p>
    <w:p w:rsidR="00000000" w:rsidRDefault="00CA600A">
      <w:pPr>
        <w:pStyle w:val="pj"/>
        <w:ind w:firstLine="680"/>
      </w:pPr>
      <w:hyperlink w:anchor="sub2500000" w:history="1">
        <w:r>
          <w:rPr>
            <w:rStyle w:val="a5"/>
            <w:i/>
            <w:iCs/>
          </w:rPr>
          <w:t>Статья 250. Сроки применения административно-хозяйственных санкций</w:t>
        </w:r>
      </w:hyperlink>
    </w:p>
    <w:p w:rsidR="00000000" w:rsidRDefault="00CA600A">
      <w:pPr>
        <w:pStyle w:val="p"/>
      </w:pPr>
      <w:hyperlink w:anchor="sub2510000" w:history="1">
        <w:r>
          <w:rPr>
            <w:rStyle w:val="a5"/>
            <w:i/>
            <w:iCs/>
          </w:rPr>
          <w:t>Глава 28 Ответственность субъектов хозяйствования за нарушение антимонопольно-конкурентного законодательства</w:t>
        </w:r>
      </w:hyperlink>
    </w:p>
    <w:p w:rsidR="00000000" w:rsidRDefault="00CA600A">
      <w:pPr>
        <w:pStyle w:val="pj"/>
        <w:ind w:firstLine="680"/>
      </w:pPr>
      <w:hyperlink w:anchor="sub2510000" w:history="1">
        <w:r>
          <w:rPr>
            <w:rStyle w:val="a5"/>
            <w:i/>
            <w:iCs/>
          </w:rPr>
          <w:t>Статья 251. Наложение штрафов за нарушение антимонопольно-конкурентного законодательства</w:t>
        </w:r>
      </w:hyperlink>
    </w:p>
    <w:p w:rsidR="00000000" w:rsidRDefault="00CA600A">
      <w:pPr>
        <w:pStyle w:val="pj"/>
        <w:ind w:firstLine="680"/>
      </w:pPr>
      <w:hyperlink w:anchor="sub2520000" w:history="1">
        <w:r>
          <w:rPr>
            <w:rStyle w:val="a5"/>
            <w:i/>
            <w:iCs/>
          </w:rPr>
          <w:t>Статья 252. Административная ответственность граждан-предпринимателей и должностных лиц</w:t>
        </w:r>
      </w:hyperlink>
    </w:p>
    <w:p w:rsidR="00000000" w:rsidRDefault="00CA600A">
      <w:pPr>
        <w:pStyle w:val="pj"/>
        <w:ind w:firstLine="680"/>
      </w:pPr>
      <w:hyperlink w:anchor="sub2530000" w:history="1">
        <w:r>
          <w:rPr>
            <w:rStyle w:val="a5"/>
            <w:i/>
            <w:iCs/>
          </w:rPr>
          <w:t>Статья 253. Изъятие незаконно полученной прибыли (дохода)</w:t>
        </w:r>
      </w:hyperlink>
    </w:p>
    <w:p w:rsidR="00000000" w:rsidRDefault="00CA600A">
      <w:pPr>
        <w:pStyle w:val="pj"/>
        <w:ind w:firstLine="680"/>
      </w:pPr>
      <w:hyperlink w:anchor="sub2540000" w:history="1">
        <w:r>
          <w:rPr>
            <w:rStyle w:val="a5"/>
            <w:i/>
            <w:iCs/>
          </w:rPr>
          <w:t>Статья 254. Изъятие товаров с</w:t>
        </w:r>
        <w:r>
          <w:rPr>
            <w:rStyle w:val="a5"/>
            <w:i/>
            <w:iCs/>
          </w:rPr>
          <w:t xml:space="preserve"> неправомерно использованным обозначением и копий изделий другого субъекта хозяйствования</w:t>
        </w:r>
      </w:hyperlink>
    </w:p>
    <w:p w:rsidR="00000000" w:rsidRDefault="00CA600A">
      <w:pPr>
        <w:pStyle w:val="pj"/>
        <w:ind w:firstLine="680"/>
      </w:pPr>
      <w:hyperlink w:anchor="sub2550000" w:history="1">
        <w:r>
          <w:rPr>
            <w:rStyle w:val="a5"/>
            <w:i/>
            <w:iCs/>
          </w:rPr>
          <w:t>Статья 255. Возмещение убытков</w:t>
        </w:r>
      </w:hyperlink>
    </w:p>
    <w:p w:rsidR="00000000" w:rsidRDefault="00CA600A">
      <w:pPr>
        <w:pStyle w:val="pj"/>
        <w:ind w:firstLine="680"/>
      </w:pPr>
      <w:hyperlink w:anchor="sub2560000" w:history="1">
        <w:r>
          <w:rPr>
            <w:rStyle w:val="a5"/>
            <w:i/>
            <w:iCs/>
          </w:rPr>
          <w:t>Статья 256. Опровержение неправдивых, неточных или неполных сведений</w:t>
        </w:r>
      </w:hyperlink>
    </w:p>
    <w:p w:rsidR="00000000" w:rsidRDefault="00CA600A">
      <w:pPr>
        <w:pStyle w:val="pj"/>
        <w:ind w:firstLine="680"/>
      </w:pPr>
      <w:hyperlink w:anchor="sub2570000" w:history="1">
        <w:r>
          <w:rPr>
            <w:rStyle w:val="a5"/>
            <w:i/>
            <w:iCs/>
          </w:rPr>
          <w:t>Статья 257. Процессуальные основы рассмотрения Антимонопольным комитетом Украины и его территориальными отделениями дел о недобросовестной конкуренции</w:t>
        </w:r>
      </w:hyperlink>
    </w:p>
    <w:p w:rsidR="00000000" w:rsidRDefault="00CA600A">
      <w:pPr>
        <w:pStyle w:val="p"/>
      </w:pPr>
      <w:hyperlink w:anchor="sub2580000" w:history="1">
        <w:r>
          <w:rPr>
            <w:rStyle w:val="a5"/>
            <w:i/>
            <w:iCs/>
          </w:rPr>
          <w:t>Раздел VI Особенности правового регулир</w:t>
        </w:r>
        <w:r>
          <w:rPr>
            <w:rStyle w:val="a5"/>
            <w:i/>
            <w:iCs/>
          </w:rPr>
          <w:t>ования в отдельных отраслях хозяйствования</w:t>
        </w:r>
      </w:hyperlink>
    </w:p>
    <w:p w:rsidR="00000000" w:rsidRDefault="00CA600A">
      <w:pPr>
        <w:pStyle w:val="p"/>
      </w:pPr>
      <w:hyperlink w:anchor="sub2580000" w:history="1">
        <w:r>
          <w:rPr>
            <w:rStyle w:val="a5"/>
            <w:i/>
            <w:iCs/>
          </w:rPr>
          <w:t>Глава 29 Отрасли и виды хозяйственной деятельности</w:t>
        </w:r>
      </w:hyperlink>
    </w:p>
    <w:p w:rsidR="00000000" w:rsidRDefault="00CA600A">
      <w:pPr>
        <w:pStyle w:val="pj"/>
        <w:ind w:firstLine="680"/>
      </w:pPr>
      <w:hyperlink w:anchor="sub2580000" w:history="1">
        <w:r>
          <w:rPr>
            <w:rStyle w:val="a5"/>
            <w:i/>
            <w:iCs/>
          </w:rPr>
          <w:t>Статья 258. Общие условия, определяющие особенности регулирования хозяйственных отношений</w:t>
        </w:r>
      </w:hyperlink>
    </w:p>
    <w:p w:rsidR="00000000" w:rsidRDefault="00CA600A">
      <w:pPr>
        <w:pStyle w:val="pj"/>
        <w:ind w:firstLine="680"/>
      </w:pPr>
      <w:hyperlink w:anchor="sub2590000" w:history="1">
        <w:r>
          <w:rPr>
            <w:rStyle w:val="a5"/>
            <w:i/>
            <w:iCs/>
          </w:rPr>
          <w:t>Статья 259. Виды хозяйственной деятельности и их классификация</w:t>
        </w:r>
      </w:hyperlink>
    </w:p>
    <w:p w:rsidR="00000000" w:rsidRDefault="00CA600A">
      <w:pPr>
        <w:pStyle w:val="pj"/>
        <w:ind w:firstLine="680"/>
      </w:pPr>
      <w:hyperlink w:anchor="sub2600000" w:history="1">
        <w:r>
          <w:rPr>
            <w:rStyle w:val="a5"/>
            <w:i/>
            <w:iCs/>
          </w:rPr>
          <w:t>Статья 260. Отрасли экономики и их классификация</w:t>
        </w:r>
      </w:hyperlink>
    </w:p>
    <w:p w:rsidR="00000000" w:rsidRDefault="00CA600A">
      <w:pPr>
        <w:pStyle w:val="pj"/>
        <w:ind w:firstLine="680"/>
      </w:pPr>
      <w:hyperlink w:anchor="sub2610000" w:history="1">
        <w:r>
          <w:rPr>
            <w:rStyle w:val="a5"/>
            <w:i/>
            <w:iCs/>
          </w:rPr>
          <w:t>Статья 261. Отрасли сферы материального производства</w:t>
        </w:r>
      </w:hyperlink>
    </w:p>
    <w:p w:rsidR="00000000" w:rsidRDefault="00CA600A">
      <w:pPr>
        <w:pStyle w:val="pj"/>
        <w:ind w:firstLine="680"/>
      </w:pPr>
      <w:hyperlink w:anchor="sub2620000" w:history="1">
        <w:r>
          <w:rPr>
            <w:rStyle w:val="a5"/>
            <w:i/>
            <w:iCs/>
          </w:rPr>
          <w:t>Статья 262. Продукция производственно-технического назначения и изделия народного потребления</w:t>
        </w:r>
      </w:hyperlink>
    </w:p>
    <w:p w:rsidR="00000000" w:rsidRDefault="00CA600A">
      <w:pPr>
        <w:pStyle w:val="p"/>
      </w:pPr>
      <w:hyperlink w:anchor="sub2630000" w:history="1">
        <w:r>
          <w:rPr>
            <w:rStyle w:val="a5"/>
            <w:i/>
            <w:iCs/>
          </w:rPr>
          <w:t>Глава 30 Особенности правового регулирования хозяйственно-торговой деятельности</w:t>
        </w:r>
      </w:hyperlink>
    </w:p>
    <w:p w:rsidR="00000000" w:rsidRDefault="00CA600A">
      <w:pPr>
        <w:pStyle w:val="pj"/>
        <w:ind w:firstLine="680"/>
      </w:pPr>
      <w:hyperlink w:anchor="sub2630000" w:history="1">
        <w:r>
          <w:rPr>
            <w:rStyle w:val="a5"/>
            <w:i/>
            <w:iCs/>
          </w:rPr>
          <w:t>Статья 263. Хозяйственно-торговая деятельность</w:t>
        </w:r>
      </w:hyperlink>
    </w:p>
    <w:p w:rsidR="00000000" w:rsidRDefault="00CA600A">
      <w:pPr>
        <w:pStyle w:val="p"/>
      </w:pPr>
      <w:hyperlink w:anchor="sub2640000" w:history="1">
        <w:r>
          <w:rPr>
            <w:rStyle w:val="a5"/>
            <w:i/>
            <w:iCs/>
          </w:rPr>
          <w:t>§1. Поставка</w:t>
        </w:r>
      </w:hyperlink>
    </w:p>
    <w:p w:rsidR="00000000" w:rsidRDefault="00CA600A">
      <w:pPr>
        <w:pStyle w:val="pj"/>
        <w:ind w:firstLine="680"/>
      </w:pPr>
      <w:hyperlink w:anchor="sub2640000" w:history="1">
        <w:r>
          <w:rPr>
            <w:rStyle w:val="a5"/>
            <w:i/>
            <w:iCs/>
          </w:rPr>
          <w:t>Статья 264. Матер</w:t>
        </w:r>
        <w:r>
          <w:rPr>
            <w:rStyle w:val="a5"/>
            <w:i/>
            <w:iCs/>
          </w:rPr>
          <w:t>иально-техническое снабжение и сбыт</w:t>
        </w:r>
      </w:hyperlink>
    </w:p>
    <w:p w:rsidR="00000000" w:rsidRDefault="00CA600A">
      <w:pPr>
        <w:pStyle w:val="pj"/>
        <w:ind w:firstLine="680"/>
      </w:pPr>
      <w:hyperlink w:anchor="sub2650000" w:history="1">
        <w:r>
          <w:rPr>
            <w:rStyle w:val="a5"/>
            <w:i/>
            <w:iCs/>
          </w:rPr>
          <w:t>Статья 265. Договор поставки</w:t>
        </w:r>
      </w:hyperlink>
    </w:p>
    <w:p w:rsidR="00000000" w:rsidRDefault="00CA600A">
      <w:pPr>
        <w:pStyle w:val="pj"/>
        <w:ind w:firstLine="680"/>
      </w:pPr>
      <w:hyperlink w:anchor="sub2660000" w:history="1">
        <w:r>
          <w:rPr>
            <w:rStyle w:val="a5"/>
            <w:i/>
            <w:iCs/>
          </w:rPr>
          <w:t>Статья 266. Предмет, количество и ассортимент поставки</w:t>
        </w:r>
      </w:hyperlink>
    </w:p>
    <w:p w:rsidR="00000000" w:rsidRDefault="00CA600A">
      <w:pPr>
        <w:pStyle w:val="pj"/>
        <w:ind w:firstLine="680"/>
      </w:pPr>
      <w:hyperlink w:anchor="sub2670000" w:history="1">
        <w:r>
          <w:rPr>
            <w:rStyle w:val="a5"/>
            <w:i/>
            <w:iCs/>
          </w:rPr>
          <w:t>Статья 267. Сроки и порядок поставки</w:t>
        </w:r>
      </w:hyperlink>
    </w:p>
    <w:p w:rsidR="00000000" w:rsidRDefault="00CA600A">
      <w:pPr>
        <w:pStyle w:val="pj"/>
        <w:ind w:firstLine="680"/>
      </w:pPr>
      <w:hyperlink w:anchor="sub2680000" w:history="1">
        <w:r>
          <w:rPr>
            <w:rStyle w:val="a5"/>
            <w:i/>
            <w:iCs/>
          </w:rPr>
          <w:t>Статья 268. Качество поставляемых товаров</w:t>
        </w:r>
      </w:hyperlink>
    </w:p>
    <w:p w:rsidR="00000000" w:rsidRDefault="00CA600A">
      <w:pPr>
        <w:pStyle w:val="pj"/>
        <w:ind w:firstLine="680"/>
      </w:pPr>
      <w:hyperlink w:anchor="sub2690000" w:history="1">
        <w:r>
          <w:rPr>
            <w:rStyle w:val="a5"/>
            <w:i/>
            <w:iCs/>
          </w:rPr>
          <w:t>Статья 269. Гарантии качества товаров. Претензии в связи с недостатками поставленных товаров</w:t>
        </w:r>
      </w:hyperlink>
    </w:p>
    <w:p w:rsidR="00000000" w:rsidRDefault="00CA600A">
      <w:pPr>
        <w:pStyle w:val="pj"/>
        <w:ind w:firstLine="680"/>
      </w:pPr>
      <w:hyperlink w:anchor="sub2700000" w:history="1">
        <w:r>
          <w:rPr>
            <w:rStyle w:val="a5"/>
            <w:i/>
            <w:iCs/>
          </w:rPr>
          <w:t>Статья 270. Комплектно</w:t>
        </w:r>
        <w:r>
          <w:rPr>
            <w:rStyle w:val="a5"/>
            <w:i/>
            <w:iCs/>
          </w:rPr>
          <w:t>сть поставляемых товаров</w:t>
        </w:r>
      </w:hyperlink>
    </w:p>
    <w:p w:rsidR="00000000" w:rsidRDefault="00CA600A">
      <w:pPr>
        <w:pStyle w:val="pj"/>
        <w:ind w:firstLine="680"/>
      </w:pPr>
      <w:hyperlink w:anchor="sub2710000" w:history="1">
        <w:r>
          <w:rPr>
            <w:rStyle w:val="a5"/>
            <w:i/>
            <w:iCs/>
          </w:rPr>
          <w:t>Статья 271. Положение о поставках и Особые условия поставок</w:t>
        </w:r>
      </w:hyperlink>
    </w:p>
    <w:p w:rsidR="00000000" w:rsidRDefault="00CA600A">
      <w:pPr>
        <w:pStyle w:val="p"/>
      </w:pPr>
      <w:hyperlink w:anchor="sub2720000" w:history="1">
        <w:r>
          <w:rPr>
            <w:rStyle w:val="a5"/>
            <w:i/>
            <w:iCs/>
          </w:rPr>
          <w:t>§2. Контрактация сельскохозяйственной продукции</w:t>
        </w:r>
      </w:hyperlink>
    </w:p>
    <w:p w:rsidR="00000000" w:rsidRDefault="00CA600A">
      <w:pPr>
        <w:pStyle w:val="pj"/>
        <w:ind w:firstLine="680"/>
      </w:pPr>
      <w:hyperlink w:anchor="sub2720000" w:history="1">
        <w:r>
          <w:rPr>
            <w:rStyle w:val="a5"/>
            <w:i/>
            <w:iCs/>
          </w:rPr>
          <w:t>Статья 272. Договор контрактации сельскохозяйственной продукции</w:t>
        </w:r>
      </w:hyperlink>
    </w:p>
    <w:p w:rsidR="00000000" w:rsidRDefault="00CA600A">
      <w:pPr>
        <w:pStyle w:val="pj"/>
        <w:ind w:firstLine="680"/>
      </w:pPr>
      <w:hyperlink w:anchor="sub2730000" w:history="1">
        <w:r>
          <w:rPr>
            <w:rStyle w:val="a5"/>
            <w:i/>
            <w:iCs/>
          </w:rPr>
          <w:t>Статья 273. Особенности выполнения договоров контрактации</w:t>
        </w:r>
      </w:hyperlink>
    </w:p>
    <w:p w:rsidR="00000000" w:rsidRDefault="00CA600A">
      <w:pPr>
        <w:pStyle w:val="pj"/>
        <w:ind w:firstLine="680"/>
      </w:pPr>
      <w:hyperlink w:anchor="sub2740000" w:history="1">
        <w:r>
          <w:rPr>
            <w:rStyle w:val="a5"/>
            <w:i/>
            <w:iCs/>
          </w:rPr>
          <w:t>Статья 274. Ответственность по договору контрактации</w:t>
        </w:r>
      </w:hyperlink>
    </w:p>
    <w:p w:rsidR="00000000" w:rsidRDefault="00CA600A">
      <w:pPr>
        <w:pStyle w:val="p"/>
      </w:pPr>
      <w:hyperlink w:anchor="sub2750000" w:history="1">
        <w:r>
          <w:rPr>
            <w:rStyle w:val="a5"/>
            <w:i/>
            <w:iCs/>
          </w:rPr>
          <w:t>§3. Энергоснабжение</w:t>
        </w:r>
      </w:hyperlink>
    </w:p>
    <w:p w:rsidR="00000000" w:rsidRDefault="00CA600A">
      <w:pPr>
        <w:pStyle w:val="pj"/>
        <w:ind w:firstLine="680"/>
      </w:pPr>
      <w:hyperlink w:anchor="sub2750000" w:history="1">
        <w:r>
          <w:rPr>
            <w:rStyle w:val="a5"/>
            <w:i/>
            <w:iCs/>
          </w:rPr>
          <w:t>Статья 275. Договор энергоснабжения</w:t>
        </w:r>
      </w:hyperlink>
    </w:p>
    <w:p w:rsidR="00000000" w:rsidRDefault="00CA600A">
      <w:pPr>
        <w:pStyle w:val="pj"/>
        <w:ind w:firstLine="680"/>
      </w:pPr>
      <w:hyperlink w:anchor="sub2760000" w:history="1">
        <w:r>
          <w:rPr>
            <w:rStyle w:val="a5"/>
            <w:i/>
            <w:iCs/>
          </w:rPr>
          <w:t>Статья 276. Количество и качество энергии. Сроки, цены и порядок расчетов по договору энергоснабжения</w:t>
        </w:r>
      </w:hyperlink>
    </w:p>
    <w:p w:rsidR="00000000" w:rsidRDefault="00CA600A">
      <w:pPr>
        <w:pStyle w:val="pj"/>
        <w:ind w:firstLine="680"/>
      </w:pPr>
      <w:hyperlink w:anchor="sub2770000" w:history="1">
        <w:r>
          <w:rPr>
            <w:rStyle w:val="a5"/>
            <w:i/>
            <w:iCs/>
          </w:rPr>
          <w:t>Статья 277. Исключена.</w:t>
        </w:r>
      </w:hyperlink>
    </w:p>
    <w:p w:rsidR="00000000" w:rsidRDefault="00CA600A">
      <w:pPr>
        <w:pStyle w:val="p"/>
      </w:pPr>
      <w:hyperlink w:anchor="sub2780000" w:history="1">
        <w:r>
          <w:rPr>
            <w:rStyle w:val="a5"/>
            <w:i/>
            <w:iCs/>
          </w:rPr>
          <w:t>§4. Биржевая торговля</w:t>
        </w:r>
      </w:hyperlink>
    </w:p>
    <w:p w:rsidR="00000000" w:rsidRDefault="00CA600A">
      <w:pPr>
        <w:pStyle w:val="pj"/>
        <w:ind w:firstLine="680"/>
      </w:pPr>
      <w:hyperlink w:anchor="sub2780000" w:history="1">
        <w:r>
          <w:rPr>
            <w:rStyle w:val="a5"/>
            <w:i/>
            <w:iCs/>
          </w:rPr>
          <w:t>Статья 278. Товарные рынки</w:t>
        </w:r>
      </w:hyperlink>
    </w:p>
    <w:p w:rsidR="00000000" w:rsidRDefault="00CA600A">
      <w:pPr>
        <w:pStyle w:val="pj"/>
        <w:ind w:firstLine="680"/>
      </w:pPr>
      <w:hyperlink w:anchor="sub2790000" w:history="1">
        <w:r>
          <w:rPr>
            <w:rStyle w:val="a5"/>
            <w:i/>
            <w:iCs/>
          </w:rPr>
          <w:t>Статья 279. Исключена.</w:t>
        </w:r>
      </w:hyperlink>
    </w:p>
    <w:p w:rsidR="00000000" w:rsidRDefault="00CA600A">
      <w:pPr>
        <w:pStyle w:val="pj"/>
        <w:ind w:firstLine="680"/>
      </w:pPr>
      <w:hyperlink w:anchor="sub2800000" w:history="1">
        <w:r>
          <w:rPr>
            <w:rStyle w:val="a5"/>
            <w:i/>
            <w:iCs/>
          </w:rPr>
          <w:t>Статья 280</w:t>
        </w:r>
        <w:r>
          <w:rPr>
            <w:rStyle w:val="a5"/>
            <w:i/>
            <w:iCs/>
          </w:rPr>
          <w:t>. Исключена.</w:t>
        </w:r>
      </w:hyperlink>
    </w:p>
    <w:p w:rsidR="00000000" w:rsidRDefault="00CA600A">
      <w:pPr>
        <w:pStyle w:val="pj"/>
        <w:ind w:firstLine="680"/>
      </w:pPr>
      <w:hyperlink w:anchor="sub2810000" w:history="1">
        <w:r>
          <w:rPr>
            <w:rStyle w:val="a5"/>
            <w:i/>
            <w:iCs/>
          </w:rPr>
          <w:t>Статья 281. Исключена.</w:t>
        </w:r>
      </w:hyperlink>
    </w:p>
    <w:p w:rsidR="00000000" w:rsidRDefault="00CA600A">
      <w:pPr>
        <w:pStyle w:val="pj"/>
        <w:ind w:firstLine="680"/>
      </w:pPr>
      <w:hyperlink w:anchor="sub2820000" w:history="1">
        <w:r>
          <w:rPr>
            <w:rStyle w:val="a5"/>
            <w:i/>
            <w:iCs/>
          </w:rPr>
          <w:t>Статья 282. Исключена.</w:t>
        </w:r>
      </w:hyperlink>
    </w:p>
    <w:p w:rsidR="00000000" w:rsidRDefault="00CA600A">
      <w:pPr>
        <w:pStyle w:val="p"/>
      </w:pPr>
      <w:hyperlink w:anchor="sub2830000" w:history="1">
        <w:r>
          <w:rPr>
            <w:rStyle w:val="a5"/>
            <w:i/>
            <w:iCs/>
          </w:rPr>
          <w:t>§5. Аренда имущества и лизинг</w:t>
        </w:r>
      </w:hyperlink>
    </w:p>
    <w:p w:rsidR="00000000" w:rsidRDefault="00CA600A">
      <w:pPr>
        <w:pStyle w:val="pj"/>
        <w:ind w:firstLine="680"/>
      </w:pPr>
      <w:hyperlink w:anchor="sub2830000" w:history="1">
        <w:r>
          <w:rPr>
            <w:rStyle w:val="a5"/>
            <w:i/>
            <w:iCs/>
          </w:rPr>
          <w:t>Статья 283. Аренда имущества в сфер</w:t>
        </w:r>
        <w:r>
          <w:rPr>
            <w:rStyle w:val="a5"/>
            <w:i/>
            <w:iCs/>
          </w:rPr>
          <w:t>е хозяйствования</w:t>
        </w:r>
      </w:hyperlink>
    </w:p>
    <w:p w:rsidR="00000000" w:rsidRDefault="00CA600A">
      <w:pPr>
        <w:pStyle w:val="pj"/>
        <w:ind w:firstLine="680"/>
      </w:pPr>
      <w:hyperlink w:anchor="sub2840000" w:history="1">
        <w:r>
          <w:rPr>
            <w:rStyle w:val="a5"/>
            <w:i/>
            <w:iCs/>
          </w:rPr>
          <w:t>Статья 284. Условия договора аренды</w:t>
        </w:r>
      </w:hyperlink>
    </w:p>
    <w:p w:rsidR="00000000" w:rsidRDefault="00CA600A">
      <w:pPr>
        <w:pStyle w:val="pj"/>
        <w:ind w:firstLine="680"/>
      </w:pPr>
      <w:hyperlink w:anchor="sub2850000" w:history="1">
        <w:r>
          <w:rPr>
            <w:rStyle w:val="a5"/>
            <w:i/>
            <w:iCs/>
          </w:rPr>
          <w:t>Статья 285. Основные права и обязанности арендатора</w:t>
        </w:r>
      </w:hyperlink>
    </w:p>
    <w:p w:rsidR="00000000" w:rsidRDefault="00CA600A">
      <w:pPr>
        <w:pStyle w:val="pj"/>
        <w:ind w:firstLine="680"/>
      </w:pPr>
      <w:hyperlink w:anchor="sub2860000" w:history="1">
        <w:r>
          <w:rPr>
            <w:rStyle w:val="a5"/>
            <w:i/>
            <w:iCs/>
          </w:rPr>
          <w:t>Статья 286. Арендная плата</w:t>
        </w:r>
      </w:hyperlink>
    </w:p>
    <w:p w:rsidR="00000000" w:rsidRDefault="00CA600A">
      <w:pPr>
        <w:pStyle w:val="pj"/>
        <w:ind w:firstLine="680"/>
      </w:pPr>
      <w:hyperlink w:anchor="sub2870000" w:history="1">
        <w:r>
          <w:rPr>
            <w:rStyle w:val="a5"/>
            <w:i/>
            <w:iCs/>
          </w:rPr>
          <w:t>Статья 287. Аренда, государственного и коммунального имущества</w:t>
        </w:r>
      </w:hyperlink>
    </w:p>
    <w:p w:rsidR="00000000" w:rsidRDefault="00CA600A">
      <w:pPr>
        <w:pStyle w:val="pj"/>
        <w:ind w:firstLine="680"/>
      </w:pPr>
      <w:hyperlink w:anchor="sub2880000" w:history="1">
        <w:r>
          <w:rPr>
            <w:rStyle w:val="a5"/>
            <w:i/>
            <w:iCs/>
          </w:rPr>
          <w:t>Статья 288. Субаренда государственного и коммунального имущества</w:t>
        </w:r>
      </w:hyperlink>
    </w:p>
    <w:p w:rsidR="00000000" w:rsidRDefault="00CA600A">
      <w:pPr>
        <w:pStyle w:val="pj"/>
        <w:ind w:firstLine="680"/>
      </w:pPr>
      <w:hyperlink w:anchor="sub2890000" w:history="1">
        <w:r>
          <w:rPr>
            <w:rStyle w:val="a5"/>
            <w:i/>
            <w:iCs/>
          </w:rPr>
          <w:t>Статья 289. Выкуп (приватизац</w:t>
        </w:r>
        <w:r>
          <w:rPr>
            <w:rStyle w:val="a5"/>
            <w:i/>
            <w:iCs/>
          </w:rPr>
          <w:t>ия) объекта аренды</w:t>
        </w:r>
      </w:hyperlink>
    </w:p>
    <w:p w:rsidR="00000000" w:rsidRDefault="00CA600A">
      <w:pPr>
        <w:pStyle w:val="pj"/>
        <w:ind w:firstLine="680"/>
      </w:pPr>
      <w:hyperlink w:anchor="sub2900000" w:history="1">
        <w:r>
          <w:rPr>
            <w:rStyle w:val="a5"/>
            <w:i/>
            <w:iCs/>
          </w:rPr>
          <w:t>Статья 290. Исключена</w:t>
        </w:r>
      </w:hyperlink>
    </w:p>
    <w:p w:rsidR="00000000" w:rsidRDefault="00CA600A">
      <w:pPr>
        <w:pStyle w:val="pj"/>
        <w:ind w:firstLine="680"/>
      </w:pPr>
      <w:hyperlink w:anchor="sub2910000" w:history="1">
        <w:r>
          <w:rPr>
            <w:rStyle w:val="a5"/>
            <w:i/>
            <w:iCs/>
          </w:rPr>
          <w:t>Статья 291. Прекращение договора аренды</w:t>
        </w:r>
      </w:hyperlink>
    </w:p>
    <w:p w:rsidR="00000000" w:rsidRDefault="00CA600A">
      <w:pPr>
        <w:pStyle w:val="pj"/>
        <w:ind w:firstLine="680"/>
      </w:pPr>
      <w:hyperlink w:anchor="sub2920000" w:history="1">
        <w:r>
          <w:rPr>
            <w:rStyle w:val="a5"/>
            <w:i/>
            <w:iCs/>
          </w:rPr>
          <w:t>Статья 292. Лизинг в сфере хозяйствования</w:t>
        </w:r>
      </w:hyperlink>
    </w:p>
    <w:p w:rsidR="00000000" w:rsidRDefault="00CA600A">
      <w:pPr>
        <w:pStyle w:val="p"/>
      </w:pPr>
      <w:hyperlink w:anchor="sub2930000" w:history="1">
        <w:r>
          <w:rPr>
            <w:rStyle w:val="a5"/>
            <w:i/>
            <w:iCs/>
          </w:rPr>
          <w:t>§</w:t>
        </w:r>
        <w:r>
          <w:rPr>
            <w:rStyle w:val="a5"/>
            <w:i/>
            <w:iCs/>
          </w:rPr>
          <w:t>6. Другие виды хозяйственно-торговой деятельности</w:t>
        </w:r>
      </w:hyperlink>
    </w:p>
    <w:p w:rsidR="00000000" w:rsidRDefault="00CA600A">
      <w:pPr>
        <w:pStyle w:val="pj"/>
        <w:ind w:firstLine="680"/>
      </w:pPr>
      <w:hyperlink w:anchor="sub2930000" w:history="1">
        <w:r>
          <w:rPr>
            <w:rStyle w:val="a5"/>
            <w:i/>
            <w:iCs/>
          </w:rPr>
          <w:t>Статья 293. Мена (бартер) в сфере хозяйствования</w:t>
        </w:r>
      </w:hyperlink>
    </w:p>
    <w:p w:rsidR="00000000" w:rsidRDefault="00CA600A">
      <w:pPr>
        <w:pStyle w:val="pj"/>
        <w:ind w:firstLine="680"/>
      </w:pPr>
      <w:hyperlink w:anchor="sub2940000" w:history="1">
        <w:r>
          <w:rPr>
            <w:rStyle w:val="a5"/>
            <w:i/>
            <w:iCs/>
          </w:rPr>
          <w:t>Статья 294. Хранение в товарном складе</w:t>
        </w:r>
      </w:hyperlink>
    </w:p>
    <w:p w:rsidR="00000000" w:rsidRDefault="00CA600A">
      <w:pPr>
        <w:pStyle w:val="p"/>
      </w:pPr>
      <w:hyperlink w:anchor="sub2950000" w:history="1">
        <w:r>
          <w:rPr>
            <w:rStyle w:val="a5"/>
            <w:i/>
            <w:iCs/>
          </w:rPr>
          <w:t>Глава 31 Коммерческ</w:t>
        </w:r>
        <w:r>
          <w:rPr>
            <w:rStyle w:val="a5"/>
            <w:i/>
            <w:iCs/>
          </w:rPr>
          <w:t>ое посредничество (агентские отношения) сфере хозяйствования</w:t>
        </w:r>
      </w:hyperlink>
    </w:p>
    <w:p w:rsidR="00000000" w:rsidRDefault="00CA600A">
      <w:pPr>
        <w:pStyle w:val="pj"/>
        <w:ind w:firstLine="680"/>
      </w:pPr>
      <w:hyperlink w:anchor="sub2950000" w:history="1">
        <w:r>
          <w:rPr>
            <w:rStyle w:val="a5"/>
            <w:i/>
            <w:iCs/>
          </w:rPr>
          <w:t>Статья 295. Агентская деятельность</w:t>
        </w:r>
      </w:hyperlink>
    </w:p>
    <w:p w:rsidR="00000000" w:rsidRDefault="00CA600A">
      <w:pPr>
        <w:pStyle w:val="pj"/>
        <w:ind w:firstLine="680"/>
      </w:pPr>
      <w:hyperlink w:anchor="sub2960000" w:history="1">
        <w:r>
          <w:rPr>
            <w:rStyle w:val="a5"/>
            <w:i/>
            <w:iCs/>
          </w:rPr>
          <w:t>Статья 296. Основания возникновения агентских отношений</w:t>
        </w:r>
      </w:hyperlink>
    </w:p>
    <w:p w:rsidR="00000000" w:rsidRDefault="00CA600A">
      <w:pPr>
        <w:pStyle w:val="pj"/>
        <w:ind w:firstLine="680"/>
      </w:pPr>
      <w:hyperlink w:anchor="sub2970000" w:history="1">
        <w:r>
          <w:rPr>
            <w:rStyle w:val="a5"/>
            <w:i/>
            <w:iCs/>
          </w:rPr>
          <w:t>Статья 297. Предмет агентского договора</w:t>
        </w:r>
      </w:hyperlink>
    </w:p>
    <w:p w:rsidR="00000000" w:rsidRDefault="00CA600A">
      <w:pPr>
        <w:pStyle w:val="pj"/>
        <w:ind w:firstLine="680"/>
      </w:pPr>
      <w:hyperlink w:anchor="sub2980000" w:history="1">
        <w:r>
          <w:rPr>
            <w:rStyle w:val="a5"/>
            <w:i/>
            <w:iCs/>
          </w:rPr>
          <w:t>Статья 298. Одобрение сделки, заключенной коммерческим агентом без полномочия на ее заключение или с превышением полномочий</w:t>
        </w:r>
      </w:hyperlink>
    </w:p>
    <w:p w:rsidR="00000000" w:rsidRDefault="00CA600A">
      <w:pPr>
        <w:pStyle w:val="pj"/>
        <w:ind w:firstLine="680"/>
      </w:pPr>
      <w:hyperlink w:anchor="sub2990000" w:history="1">
        <w:r>
          <w:rPr>
            <w:rStyle w:val="a5"/>
            <w:i/>
            <w:iCs/>
          </w:rPr>
          <w:t xml:space="preserve">Статья 299. Немонопольные </w:t>
        </w:r>
        <w:r>
          <w:rPr>
            <w:rStyle w:val="a5"/>
            <w:i/>
            <w:iCs/>
          </w:rPr>
          <w:t>и монопольные агентские отношения</w:t>
        </w:r>
      </w:hyperlink>
    </w:p>
    <w:p w:rsidR="00000000" w:rsidRDefault="00CA600A">
      <w:pPr>
        <w:pStyle w:val="pj"/>
        <w:ind w:firstLine="680"/>
      </w:pPr>
      <w:hyperlink w:anchor="sub3000000" w:history="1">
        <w:r>
          <w:rPr>
            <w:rStyle w:val="a5"/>
            <w:i/>
            <w:iCs/>
          </w:rPr>
          <w:t>Статья 300. Передача прав коммерческого агента</w:t>
        </w:r>
      </w:hyperlink>
    </w:p>
    <w:p w:rsidR="00000000" w:rsidRDefault="00CA600A">
      <w:pPr>
        <w:pStyle w:val="pj"/>
        <w:ind w:firstLine="680"/>
      </w:pPr>
      <w:hyperlink w:anchor="sub3010000" w:history="1">
        <w:r>
          <w:rPr>
            <w:rStyle w:val="a5"/>
            <w:i/>
            <w:iCs/>
          </w:rPr>
          <w:t>Статья 301. Взаиморасчеты в агентских отношениях</w:t>
        </w:r>
      </w:hyperlink>
    </w:p>
    <w:p w:rsidR="00000000" w:rsidRDefault="00CA600A">
      <w:pPr>
        <w:pStyle w:val="pj"/>
        <w:ind w:firstLine="680"/>
      </w:pPr>
      <w:hyperlink w:anchor="sub3020000" w:history="1">
        <w:r>
          <w:rPr>
            <w:rStyle w:val="a5"/>
            <w:i/>
            <w:iCs/>
          </w:rPr>
          <w:t xml:space="preserve">Статья 302. Обязанности по </w:t>
        </w:r>
        <w:r>
          <w:rPr>
            <w:rStyle w:val="a5"/>
            <w:i/>
            <w:iCs/>
          </w:rPr>
          <w:t>неразглашению конфиденциальной информации в агентских отношениях</w:t>
        </w:r>
      </w:hyperlink>
    </w:p>
    <w:p w:rsidR="00000000" w:rsidRDefault="00CA600A">
      <w:pPr>
        <w:pStyle w:val="pj"/>
        <w:ind w:firstLine="680"/>
      </w:pPr>
      <w:hyperlink w:anchor="sub3030000" w:history="1">
        <w:r>
          <w:rPr>
            <w:rStyle w:val="a5"/>
            <w:i/>
            <w:iCs/>
          </w:rPr>
          <w:t>Статья 303. Ответственность за нарушение агентского договора</w:t>
        </w:r>
      </w:hyperlink>
    </w:p>
    <w:p w:rsidR="00000000" w:rsidRDefault="00CA600A">
      <w:pPr>
        <w:pStyle w:val="pj"/>
        <w:ind w:firstLine="680"/>
      </w:pPr>
      <w:hyperlink w:anchor="sub3040000" w:history="1">
        <w:r>
          <w:rPr>
            <w:rStyle w:val="a5"/>
            <w:i/>
            <w:iCs/>
          </w:rPr>
          <w:t>Статья 304. Прекращение агентского договора</w:t>
        </w:r>
      </w:hyperlink>
    </w:p>
    <w:p w:rsidR="00000000" w:rsidRDefault="00CA600A">
      <w:pPr>
        <w:pStyle w:val="pj"/>
        <w:ind w:firstLine="680"/>
      </w:pPr>
      <w:hyperlink w:anchor="sub3050000" w:history="1">
        <w:r>
          <w:rPr>
            <w:rStyle w:val="a5"/>
            <w:i/>
            <w:iCs/>
          </w:rPr>
          <w:t>Статья 305. Законодательство о коммерческом посредничестве в сфере хозяйствования</w:t>
        </w:r>
      </w:hyperlink>
    </w:p>
    <w:p w:rsidR="00000000" w:rsidRDefault="00CA600A">
      <w:pPr>
        <w:pStyle w:val="p"/>
      </w:pPr>
      <w:hyperlink w:anchor="sub3060000" w:history="1">
        <w:r>
          <w:rPr>
            <w:rStyle w:val="a5"/>
            <w:i/>
            <w:iCs/>
          </w:rPr>
          <w:t>Глава 32 Правовое регулирование перевозки грузов</w:t>
        </w:r>
      </w:hyperlink>
    </w:p>
    <w:p w:rsidR="00000000" w:rsidRDefault="00CA600A">
      <w:pPr>
        <w:pStyle w:val="pj"/>
        <w:ind w:firstLine="680"/>
      </w:pPr>
      <w:hyperlink w:anchor="sub3060000" w:history="1">
        <w:r>
          <w:rPr>
            <w:rStyle w:val="a5"/>
            <w:i/>
            <w:iCs/>
          </w:rPr>
          <w:t>Статья 306. Перевозка грузов как вид хозяйстве</w:t>
        </w:r>
        <w:r>
          <w:rPr>
            <w:rStyle w:val="a5"/>
            <w:i/>
            <w:iCs/>
          </w:rPr>
          <w:t>нной деятельности</w:t>
        </w:r>
      </w:hyperlink>
    </w:p>
    <w:p w:rsidR="00000000" w:rsidRDefault="00CA600A">
      <w:pPr>
        <w:pStyle w:val="pj"/>
        <w:ind w:firstLine="680"/>
      </w:pPr>
      <w:hyperlink w:anchor="sub3070000" w:history="1">
        <w:r>
          <w:rPr>
            <w:rStyle w:val="a5"/>
            <w:i/>
            <w:iCs/>
          </w:rPr>
          <w:t>Статья 307. Договор перевозки груза</w:t>
        </w:r>
      </w:hyperlink>
    </w:p>
    <w:p w:rsidR="00000000" w:rsidRDefault="00CA600A">
      <w:pPr>
        <w:pStyle w:val="pj"/>
        <w:ind w:firstLine="680"/>
      </w:pPr>
      <w:hyperlink w:anchor="sub3080000" w:history="1">
        <w:r>
          <w:rPr>
            <w:rStyle w:val="a5"/>
            <w:i/>
            <w:iCs/>
          </w:rPr>
          <w:t>Статья 308. Прием груза к перевозке</w:t>
        </w:r>
      </w:hyperlink>
    </w:p>
    <w:p w:rsidR="00000000" w:rsidRDefault="00CA600A">
      <w:pPr>
        <w:pStyle w:val="pj"/>
        <w:ind w:firstLine="680"/>
      </w:pPr>
      <w:hyperlink w:anchor="sub3090000" w:history="1">
        <w:r>
          <w:rPr>
            <w:rStyle w:val="a5"/>
            <w:i/>
            <w:iCs/>
          </w:rPr>
          <w:t>Статья 309. Изменение условий перевозки</w:t>
        </w:r>
      </w:hyperlink>
    </w:p>
    <w:p w:rsidR="00000000" w:rsidRDefault="00CA600A">
      <w:pPr>
        <w:pStyle w:val="pj"/>
        <w:ind w:firstLine="680"/>
      </w:pPr>
      <w:hyperlink w:anchor="sub3100000" w:history="1">
        <w:r>
          <w:rPr>
            <w:rStyle w:val="a5"/>
            <w:i/>
            <w:iCs/>
          </w:rPr>
          <w:t>Статья 310. Получение груза в пункте назначения</w:t>
        </w:r>
      </w:hyperlink>
    </w:p>
    <w:p w:rsidR="00000000" w:rsidRDefault="00CA600A">
      <w:pPr>
        <w:pStyle w:val="pj"/>
        <w:ind w:firstLine="680"/>
      </w:pPr>
      <w:hyperlink w:anchor="sub3110000" w:history="1">
        <w:r>
          <w:rPr>
            <w:rStyle w:val="a5"/>
            <w:i/>
            <w:iCs/>
          </w:rPr>
          <w:t>Статья 311. Плата за перевозку грузов</w:t>
        </w:r>
      </w:hyperlink>
    </w:p>
    <w:p w:rsidR="00000000" w:rsidRDefault="00CA600A">
      <w:pPr>
        <w:pStyle w:val="pj"/>
        <w:ind w:firstLine="680"/>
      </w:pPr>
      <w:hyperlink w:anchor="sub3120000" w:history="1">
        <w:r>
          <w:rPr>
            <w:rStyle w:val="a5"/>
            <w:i/>
            <w:iCs/>
          </w:rPr>
          <w:t>Статья 312. Договор смешанной перевозки</w:t>
        </w:r>
      </w:hyperlink>
      <w:r>
        <w:rPr>
          <w:rStyle w:val="s2"/>
          <w:i/>
          <w:iCs/>
        </w:rPr>
        <w:t xml:space="preserve"> </w:t>
      </w:r>
    </w:p>
    <w:p w:rsidR="00000000" w:rsidRDefault="00CA600A">
      <w:pPr>
        <w:pStyle w:val="pj"/>
        <w:ind w:firstLine="680"/>
      </w:pPr>
      <w:hyperlink w:anchor="sub3130000" w:history="1">
        <w:r>
          <w:rPr>
            <w:rStyle w:val="a5"/>
            <w:i/>
            <w:iCs/>
          </w:rPr>
          <w:t>Статья 313. Ответственность перевозчика за просрочку доставки груза</w:t>
        </w:r>
      </w:hyperlink>
    </w:p>
    <w:p w:rsidR="00000000" w:rsidRDefault="00CA600A">
      <w:pPr>
        <w:pStyle w:val="pj"/>
        <w:ind w:firstLine="680"/>
      </w:pPr>
      <w:hyperlink w:anchor="sub3140000" w:history="1">
        <w:r>
          <w:rPr>
            <w:rStyle w:val="a5"/>
            <w:i/>
            <w:iCs/>
          </w:rPr>
          <w:t>Статья 314. Ответственность перевозчика за утрату, недостачу, повреждение груза</w:t>
        </w:r>
      </w:hyperlink>
    </w:p>
    <w:p w:rsidR="00000000" w:rsidRDefault="00CA600A">
      <w:pPr>
        <w:pStyle w:val="pj"/>
        <w:ind w:firstLine="680"/>
      </w:pPr>
      <w:hyperlink w:anchor="sub3150000" w:history="1">
        <w:r>
          <w:rPr>
            <w:rStyle w:val="a5"/>
            <w:i/>
            <w:iCs/>
          </w:rPr>
          <w:t>Статья 315. Порядок разрешения споров о</w:t>
        </w:r>
        <w:r>
          <w:rPr>
            <w:rStyle w:val="a5"/>
            <w:i/>
            <w:iCs/>
          </w:rPr>
          <w:t xml:space="preserve"> перевозках</w:t>
        </w:r>
      </w:hyperlink>
    </w:p>
    <w:p w:rsidR="00000000" w:rsidRDefault="00CA600A">
      <w:pPr>
        <w:pStyle w:val="pj"/>
        <w:ind w:firstLine="680"/>
      </w:pPr>
      <w:hyperlink w:anchor="sub3160000" w:history="1">
        <w:r>
          <w:rPr>
            <w:rStyle w:val="a5"/>
            <w:i/>
            <w:iCs/>
          </w:rPr>
          <w:t>Статья 316. Договор транспортного экспедирования</w:t>
        </w:r>
      </w:hyperlink>
    </w:p>
    <w:p w:rsidR="00000000" w:rsidRDefault="00CA600A">
      <w:pPr>
        <w:pStyle w:val="p"/>
      </w:pPr>
      <w:hyperlink w:anchor="sub3170000" w:history="1">
        <w:r>
          <w:rPr>
            <w:rStyle w:val="a5"/>
            <w:i/>
            <w:iCs/>
          </w:rPr>
          <w:t>Глава 33 Капитальное строительство</w:t>
        </w:r>
      </w:hyperlink>
    </w:p>
    <w:p w:rsidR="00000000" w:rsidRDefault="00CA600A">
      <w:pPr>
        <w:pStyle w:val="pj"/>
        <w:ind w:firstLine="680"/>
      </w:pPr>
      <w:hyperlink w:anchor="sub3170000" w:history="1">
        <w:r>
          <w:rPr>
            <w:rStyle w:val="a5"/>
            <w:i/>
            <w:iCs/>
          </w:rPr>
          <w:t>Статья 317. Подрядные отношения в капитальном строительстве</w:t>
        </w:r>
      </w:hyperlink>
    </w:p>
    <w:p w:rsidR="00000000" w:rsidRDefault="00CA600A">
      <w:pPr>
        <w:pStyle w:val="pj"/>
        <w:ind w:firstLine="680"/>
      </w:pPr>
      <w:hyperlink w:anchor="sub3180000" w:history="1">
        <w:r>
          <w:rPr>
            <w:rStyle w:val="a5"/>
            <w:i/>
            <w:iCs/>
          </w:rPr>
          <w:t>Статья 318. Договор подряда на капитальное строительство</w:t>
        </w:r>
      </w:hyperlink>
    </w:p>
    <w:p w:rsidR="00000000" w:rsidRDefault="00CA600A">
      <w:pPr>
        <w:pStyle w:val="pj"/>
        <w:ind w:firstLine="680"/>
      </w:pPr>
      <w:hyperlink w:anchor="sub3190000" w:history="1">
        <w:r>
          <w:rPr>
            <w:rStyle w:val="a5"/>
            <w:i/>
            <w:iCs/>
          </w:rPr>
          <w:t>Статья 319. Генеральный подрядчик и субподрядчик</w:t>
        </w:r>
      </w:hyperlink>
    </w:p>
    <w:p w:rsidR="00000000" w:rsidRDefault="00CA600A">
      <w:pPr>
        <w:pStyle w:val="pj"/>
        <w:ind w:firstLine="680"/>
      </w:pPr>
      <w:hyperlink w:anchor="sub3200000" w:history="1">
        <w:r>
          <w:rPr>
            <w:rStyle w:val="a5"/>
            <w:i/>
            <w:iCs/>
          </w:rPr>
          <w:t>Статья 320. Права заказчика</w:t>
        </w:r>
      </w:hyperlink>
    </w:p>
    <w:p w:rsidR="00000000" w:rsidRDefault="00CA600A">
      <w:pPr>
        <w:pStyle w:val="pj"/>
        <w:ind w:firstLine="680"/>
      </w:pPr>
      <w:hyperlink w:anchor="sub3210000" w:history="1">
        <w:r>
          <w:rPr>
            <w:rStyle w:val="a5"/>
            <w:i/>
            <w:iCs/>
          </w:rPr>
          <w:t>Статья 321. Расчеты по договору подряда на капитальное строительство</w:t>
        </w:r>
      </w:hyperlink>
    </w:p>
    <w:p w:rsidR="00000000" w:rsidRDefault="00CA600A">
      <w:pPr>
        <w:pStyle w:val="pj"/>
        <w:ind w:firstLine="680"/>
      </w:pPr>
      <w:hyperlink w:anchor="sub3220000" w:history="1">
        <w:r>
          <w:rPr>
            <w:rStyle w:val="a5"/>
            <w:i/>
            <w:iCs/>
          </w:rPr>
          <w:t>Статья 322. Ответственность за нарушение договора подряда на капитальное строительство</w:t>
        </w:r>
      </w:hyperlink>
    </w:p>
    <w:p w:rsidR="00000000" w:rsidRDefault="00CA600A">
      <w:pPr>
        <w:pStyle w:val="pj"/>
        <w:ind w:firstLine="680"/>
      </w:pPr>
      <w:hyperlink w:anchor="sub3230000" w:history="1">
        <w:r>
          <w:rPr>
            <w:rStyle w:val="a5"/>
            <w:i/>
            <w:iCs/>
          </w:rPr>
          <w:t>Статья 323. Условия заклю</w:t>
        </w:r>
        <w:r>
          <w:rPr>
            <w:rStyle w:val="a5"/>
            <w:i/>
            <w:iCs/>
          </w:rPr>
          <w:t>чения и выполнения договоров подряда в капитальном строительстве</w:t>
        </w:r>
      </w:hyperlink>
    </w:p>
    <w:p w:rsidR="00000000" w:rsidRDefault="00CA600A">
      <w:pPr>
        <w:pStyle w:val="pj"/>
        <w:ind w:firstLine="680"/>
      </w:pPr>
      <w:hyperlink w:anchor="sub3240000" w:history="1">
        <w:r>
          <w:rPr>
            <w:rStyle w:val="a5"/>
            <w:i/>
            <w:iCs/>
          </w:rPr>
          <w:t>Статья 324. Договор подряда на проведение проектных и изыскательских работ</w:t>
        </w:r>
      </w:hyperlink>
    </w:p>
    <w:p w:rsidR="00000000" w:rsidRDefault="00CA600A">
      <w:pPr>
        <w:pStyle w:val="p"/>
      </w:pPr>
      <w:hyperlink w:anchor="sub3250000" w:history="1">
        <w:r>
          <w:rPr>
            <w:rStyle w:val="a5"/>
            <w:i/>
            <w:iCs/>
          </w:rPr>
          <w:t>Глава 34 Правовое регулирование инновационной деятельности</w:t>
        </w:r>
      </w:hyperlink>
    </w:p>
    <w:p w:rsidR="00000000" w:rsidRDefault="00CA600A">
      <w:pPr>
        <w:pStyle w:val="pj"/>
        <w:ind w:firstLine="680"/>
      </w:pPr>
      <w:hyperlink w:anchor="sub3250000" w:history="1">
        <w:r>
          <w:rPr>
            <w:rStyle w:val="a5"/>
            <w:i/>
            <w:iCs/>
          </w:rPr>
          <w:t>Статья 325. Инновационная деятельность</w:t>
        </w:r>
      </w:hyperlink>
    </w:p>
    <w:p w:rsidR="00000000" w:rsidRDefault="00CA600A">
      <w:pPr>
        <w:pStyle w:val="pj"/>
        <w:ind w:firstLine="680"/>
      </w:pPr>
      <w:hyperlink w:anchor="sub3260000" w:history="1">
        <w:r>
          <w:rPr>
            <w:rStyle w:val="a5"/>
            <w:i/>
            <w:iCs/>
          </w:rPr>
          <w:t>Статья 326. Инвестирование инновационной деятельности</w:t>
        </w:r>
      </w:hyperlink>
    </w:p>
    <w:p w:rsidR="00000000" w:rsidRDefault="00CA600A">
      <w:pPr>
        <w:pStyle w:val="pj"/>
        <w:ind w:firstLine="680"/>
      </w:pPr>
      <w:hyperlink w:anchor="sub3270000" w:history="1">
        <w:r>
          <w:rPr>
            <w:rStyle w:val="a5"/>
            <w:i/>
            <w:iCs/>
          </w:rPr>
          <w:t>Стать</w:t>
        </w:r>
        <w:r>
          <w:rPr>
            <w:rStyle w:val="a5"/>
            <w:i/>
            <w:iCs/>
          </w:rPr>
          <w:t>я 327. Виды инновационной деятельности</w:t>
        </w:r>
      </w:hyperlink>
    </w:p>
    <w:p w:rsidR="00000000" w:rsidRDefault="00CA600A">
      <w:pPr>
        <w:pStyle w:val="pj"/>
        <w:ind w:firstLine="680"/>
      </w:pPr>
      <w:hyperlink w:anchor="sub3280000" w:history="1">
        <w:r>
          <w:rPr>
            <w:rStyle w:val="a5"/>
            <w:i/>
            <w:iCs/>
          </w:rPr>
          <w:t>Статья 328. Государственное регулирование инновационной деятельности</w:t>
        </w:r>
      </w:hyperlink>
    </w:p>
    <w:p w:rsidR="00000000" w:rsidRDefault="00CA600A">
      <w:pPr>
        <w:pStyle w:val="pj"/>
        <w:ind w:firstLine="680"/>
      </w:pPr>
      <w:hyperlink w:anchor="sub3290000" w:history="1">
        <w:r>
          <w:rPr>
            <w:rStyle w:val="a5"/>
            <w:i/>
            <w:iCs/>
          </w:rPr>
          <w:t>Статья 329. Государственные гарантии инновационной деятельности</w:t>
        </w:r>
      </w:hyperlink>
    </w:p>
    <w:p w:rsidR="00000000" w:rsidRDefault="00CA600A">
      <w:pPr>
        <w:pStyle w:val="pj"/>
        <w:ind w:firstLine="680"/>
      </w:pPr>
      <w:hyperlink w:anchor="sub3300000" w:history="1">
        <w:r>
          <w:rPr>
            <w:rStyle w:val="a5"/>
            <w:i/>
            <w:iCs/>
          </w:rPr>
          <w:t>Статья 330. Государственная экспертиза инновационных проектов</w:t>
        </w:r>
      </w:hyperlink>
    </w:p>
    <w:p w:rsidR="00000000" w:rsidRDefault="00CA600A">
      <w:pPr>
        <w:pStyle w:val="pj"/>
        <w:ind w:firstLine="680"/>
      </w:pPr>
      <w:hyperlink w:anchor="sub3310000" w:history="1">
        <w:r>
          <w:rPr>
            <w:rStyle w:val="a5"/>
            <w:i/>
            <w:iCs/>
          </w:rPr>
          <w:t>Статья 331. Договор на создание и передачу научно-технической продукции</w:t>
        </w:r>
      </w:hyperlink>
    </w:p>
    <w:p w:rsidR="00000000" w:rsidRDefault="00CA600A">
      <w:pPr>
        <w:pStyle w:val="pj"/>
        <w:ind w:firstLine="680"/>
      </w:pPr>
      <w:hyperlink w:anchor="sub3320000" w:history="1">
        <w:r>
          <w:rPr>
            <w:rStyle w:val="a5"/>
            <w:i/>
            <w:iCs/>
          </w:rPr>
          <w:t>Статья 332. Законодательство об инновацио</w:t>
        </w:r>
        <w:r>
          <w:rPr>
            <w:rStyle w:val="a5"/>
            <w:i/>
            <w:iCs/>
          </w:rPr>
          <w:t>нной деятельности</w:t>
        </w:r>
      </w:hyperlink>
    </w:p>
    <w:p w:rsidR="00000000" w:rsidRDefault="00CA600A">
      <w:pPr>
        <w:pStyle w:val="p"/>
      </w:pPr>
      <w:hyperlink w:anchor="sub3330000" w:history="1">
        <w:r>
          <w:rPr>
            <w:rStyle w:val="a5"/>
            <w:i/>
            <w:iCs/>
          </w:rPr>
          <w:t>Глава 35 Особенности правового регулирования финансовой деятельности</w:t>
        </w:r>
      </w:hyperlink>
    </w:p>
    <w:p w:rsidR="00000000" w:rsidRDefault="00CA600A">
      <w:pPr>
        <w:pStyle w:val="p"/>
      </w:pPr>
      <w:hyperlink w:anchor="sub3330000" w:history="1">
        <w:r>
          <w:rPr>
            <w:rStyle w:val="a5"/>
            <w:i/>
            <w:iCs/>
          </w:rPr>
          <w:t>§1. Финансы и банковская деятельность</w:t>
        </w:r>
      </w:hyperlink>
    </w:p>
    <w:p w:rsidR="00000000" w:rsidRDefault="00CA600A">
      <w:pPr>
        <w:pStyle w:val="pj"/>
        <w:ind w:firstLine="680"/>
      </w:pPr>
      <w:hyperlink w:anchor="sub3330000" w:history="1">
        <w:r>
          <w:rPr>
            <w:rStyle w:val="a5"/>
            <w:i/>
            <w:iCs/>
          </w:rPr>
          <w:t>Статья 333. Исключена.</w:t>
        </w:r>
      </w:hyperlink>
    </w:p>
    <w:p w:rsidR="00000000" w:rsidRDefault="00CA600A">
      <w:pPr>
        <w:pStyle w:val="pj"/>
        <w:ind w:firstLine="680"/>
      </w:pPr>
      <w:hyperlink w:anchor="sub3340000" w:history="1">
        <w:r>
          <w:rPr>
            <w:rStyle w:val="a5"/>
            <w:i/>
            <w:iCs/>
          </w:rPr>
          <w:t>Статья 334. Правовой статус банков</w:t>
        </w:r>
      </w:hyperlink>
    </w:p>
    <w:p w:rsidR="00000000" w:rsidRDefault="00CA600A">
      <w:pPr>
        <w:pStyle w:val="pj"/>
        <w:ind w:firstLine="680"/>
      </w:pPr>
      <w:hyperlink w:anchor="sub3350000" w:history="1">
        <w:r>
          <w:rPr>
            <w:rStyle w:val="a5"/>
            <w:i/>
            <w:iCs/>
          </w:rPr>
          <w:t>Статья 335. Национальный банк Украины. Совет Национального банка Украины</w:t>
        </w:r>
      </w:hyperlink>
    </w:p>
    <w:p w:rsidR="00000000" w:rsidRDefault="00CA600A">
      <w:pPr>
        <w:pStyle w:val="pj"/>
        <w:ind w:firstLine="680"/>
      </w:pPr>
      <w:hyperlink w:anchor="sub3360000" w:history="1">
        <w:r>
          <w:rPr>
            <w:rStyle w:val="a5"/>
            <w:i/>
            <w:iCs/>
          </w:rPr>
          <w:t>Статья 336. Организационно-правовые формы банков</w:t>
        </w:r>
      </w:hyperlink>
    </w:p>
    <w:p w:rsidR="00000000" w:rsidRDefault="00CA600A">
      <w:pPr>
        <w:pStyle w:val="pj"/>
        <w:ind w:firstLine="680"/>
      </w:pPr>
      <w:hyperlink w:anchor="sub3370000" w:history="1">
        <w:r>
          <w:rPr>
            <w:rStyle w:val="a5"/>
            <w:i/>
            <w:iCs/>
          </w:rPr>
          <w:t>Статья 337. Исключена.</w:t>
        </w:r>
      </w:hyperlink>
    </w:p>
    <w:p w:rsidR="00000000" w:rsidRDefault="00CA600A">
      <w:pPr>
        <w:pStyle w:val="pj"/>
        <w:ind w:firstLine="680"/>
      </w:pPr>
      <w:hyperlink w:anchor="sub3380000" w:history="1">
        <w:r>
          <w:rPr>
            <w:rStyle w:val="a5"/>
            <w:i/>
            <w:iCs/>
          </w:rPr>
          <w:t>Статья 338. Кооперативные банки</w:t>
        </w:r>
      </w:hyperlink>
    </w:p>
    <w:p w:rsidR="00000000" w:rsidRDefault="00CA600A">
      <w:pPr>
        <w:pStyle w:val="pj"/>
        <w:ind w:firstLine="680"/>
      </w:pPr>
      <w:hyperlink w:anchor="sub3390000" w:history="1">
        <w:r>
          <w:rPr>
            <w:rStyle w:val="a5"/>
            <w:i/>
            <w:iCs/>
          </w:rPr>
          <w:t>Статья 339. Банковские операции</w:t>
        </w:r>
      </w:hyperlink>
    </w:p>
    <w:p w:rsidR="00000000" w:rsidRDefault="00CA600A">
      <w:pPr>
        <w:pStyle w:val="pj"/>
        <w:ind w:firstLine="680"/>
      </w:pPr>
      <w:hyperlink w:anchor="sub3400000" w:history="1">
        <w:r>
          <w:rPr>
            <w:rStyle w:val="a5"/>
            <w:i/>
            <w:iCs/>
          </w:rPr>
          <w:t>Статья 340. Депозитные операции банков</w:t>
        </w:r>
      </w:hyperlink>
    </w:p>
    <w:p w:rsidR="00000000" w:rsidRDefault="00CA600A">
      <w:pPr>
        <w:pStyle w:val="pj"/>
        <w:ind w:firstLine="680"/>
      </w:pPr>
      <w:hyperlink w:anchor="sub3410000" w:history="1">
        <w:r>
          <w:rPr>
            <w:rStyle w:val="a5"/>
            <w:i/>
            <w:iCs/>
          </w:rPr>
          <w:t>Статья 341. Расчетные операции банков</w:t>
        </w:r>
      </w:hyperlink>
    </w:p>
    <w:p w:rsidR="00000000" w:rsidRDefault="00CA600A">
      <w:pPr>
        <w:pStyle w:val="pj"/>
        <w:ind w:firstLine="680"/>
      </w:pPr>
      <w:hyperlink w:anchor="sub3420000" w:history="1">
        <w:r>
          <w:rPr>
            <w:rStyle w:val="a5"/>
            <w:i/>
            <w:iCs/>
          </w:rPr>
          <w:t>Статья 342. Банковские счета</w:t>
        </w:r>
      </w:hyperlink>
    </w:p>
    <w:p w:rsidR="00000000" w:rsidRDefault="00CA600A">
      <w:pPr>
        <w:pStyle w:val="pj"/>
        <w:ind w:firstLine="680"/>
      </w:pPr>
      <w:hyperlink w:anchor="sub3430000" w:history="1">
        <w:r>
          <w:rPr>
            <w:rStyle w:val="a5"/>
            <w:i/>
            <w:iCs/>
          </w:rPr>
          <w:t>Статья 343. Ответственность за нарушение сроков рас</w:t>
        </w:r>
        <w:r>
          <w:rPr>
            <w:rStyle w:val="a5"/>
            <w:i/>
            <w:iCs/>
          </w:rPr>
          <w:t>четов</w:t>
        </w:r>
      </w:hyperlink>
    </w:p>
    <w:p w:rsidR="00000000" w:rsidRDefault="00CA600A">
      <w:pPr>
        <w:pStyle w:val="pj"/>
        <w:ind w:firstLine="680"/>
      </w:pPr>
      <w:hyperlink w:anchor="sub3440000" w:history="1">
        <w:r>
          <w:rPr>
            <w:rStyle w:val="a5"/>
            <w:i/>
            <w:iCs/>
          </w:rPr>
          <w:t>Статья 344. Международные расчетные операции</w:t>
        </w:r>
      </w:hyperlink>
    </w:p>
    <w:p w:rsidR="00000000" w:rsidRDefault="00CA600A">
      <w:pPr>
        <w:pStyle w:val="pj"/>
        <w:ind w:firstLine="680"/>
      </w:pPr>
      <w:hyperlink w:anchor="sub3450000" w:history="1">
        <w:r>
          <w:rPr>
            <w:rStyle w:val="a5"/>
            <w:i/>
            <w:iCs/>
          </w:rPr>
          <w:t>Статья 345. Кредитные операции банков</w:t>
        </w:r>
      </w:hyperlink>
    </w:p>
    <w:p w:rsidR="00000000" w:rsidRDefault="00CA600A">
      <w:pPr>
        <w:pStyle w:val="pj"/>
        <w:ind w:firstLine="680"/>
      </w:pPr>
      <w:hyperlink w:anchor="sub3460000" w:history="1">
        <w:r>
          <w:rPr>
            <w:rStyle w:val="a5"/>
            <w:i/>
            <w:iCs/>
          </w:rPr>
          <w:t>Статья 346. Кредитование субъектов хозяйствования</w:t>
        </w:r>
      </w:hyperlink>
    </w:p>
    <w:p w:rsidR="00000000" w:rsidRDefault="00CA600A">
      <w:pPr>
        <w:pStyle w:val="pj"/>
        <w:ind w:firstLine="680"/>
      </w:pPr>
      <w:hyperlink w:anchor="sub3470000" w:history="1">
        <w:r>
          <w:rPr>
            <w:rStyle w:val="a5"/>
            <w:i/>
            <w:iCs/>
          </w:rPr>
          <w:t>Статья 347. Формы и виды банковского кредита</w:t>
        </w:r>
      </w:hyperlink>
    </w:p>
    <w:p w:rsidR="00000000" w:rsidRDefault="00CA600A">
      <w:pPr>
        <w:pStyle w:val="pj"/>
        <w:ind w:firstLine="680"/>
      </w:pPr>
      <w:hyperlink w:anchor="sub3480000" w:history="1">
        <w:r>
          <w:rPr>
            <w:rStyle w:val="a5"/>
            <w:i/>
            <w:iCs/>
          </w:rPr>
          <w:t>Статья 348. Контроль банка за использованием кредита</w:t>
        </w:r>
      </w:hyperlink>
    </w:p>
    <w:p w:rsidR="00000000" w:rsidRDefault="00CA600A">
      <w:pPr>
        <w:pStyle w:val="pj"/>
        <w:ind w:firstLine="680"/>
      </w:pPr>
      <w:hyperlink w:anchor="sub3490000" w:history="1">
        <w:r>
          <w:rPr>
            <w:rStyle w:val="a5"/>
            <w:i/>
            <w:iCs/>
          </w:rPr>
          <w:t>Статья 349. Кредитные ресурсы</w:t>
        </w:r>
      </w:hyperlink>
    </w:p>
    <w:p w:rsidR="00000000" w:rsidRDefault="00CA600A">
      <w:pPr>
        <w:pStyle w:val="pj"/>
        <w:ind w:firstLine="680"/>
      </w:pPr>
      <w:hyperlink w:anchor="sub3500000" w:history="1">
        <w:r>
          <w:rPr>
            <w:rStyle w:val="a5"/>
            <w:i/>
            <w:iCs/>
          </w:rPr>
          <w:t>Статья 350. Фа</w:t>
        </w:r>
        <w:r>
          <w:rPr>
            <w:rStyle w:val="a5"/>
            <w:i/>
            <w:iCs/>
          </w:rPr>
          <w:t>кторинговые услуги банков</w:t>
        </w:r>
      </w:hyperlink>
    </w:p>
    <w:p w:rsidR="00000000" w:rsidRDefault="00CA600A">
      <w:pPr>
        <w:pStyle w:val="pj"/>
        <w:ind w:firstLine="680"/>
      </w:pPr>
      <w:hyperlink w:anchor="sub3510000" w:history="1">
        <w:r>
          <w:rPr>
            <w:rStyle w:val="a5"/>
            <w:i/>
            <w:iCs/>
          </w:rPr>
          <w:t>Статья 351. Лизинговые операции банков</w:t>
        </w:r>
      </w:hyperlink>
    </w:p>
    <w:p w:rsidR="00000000" w:rsidRDefault="00CA600A">
      <w:pPr>
        <w:pStyle w:val="p"/>
      </w:pPr>
      <w:hyperlink w:anchor="sub3520000" w:history="1">
        <w:r>
          <w:rPr>
            <w:rStyle w:val="a5"/>
            <w:i/>
            <w:iCs/>
          </w:rPr>
          <w:t>§ 2. Страхование</w:t>
        </w:r>
      </w:hyperlink>
    </w:p>
    <w:p w:rsidR="00000000" w:rsidRDefault="00CA600A">
      <w:pPr>
        <w:pStyle w:val="pj"/>
        <w:ind w:firstLine="680"/>
      </w:pPr>
      <w:hyperlink w:anchor="sub3520000" w:history="1">
        <w:r>
          <w:rPr>
            <w:rStyle w:val="a5"/>
            <w:i/>
            <w:iCs/>
          </w:rPr>
          <w:t>Статья 352. Страхование</w:t>
        </w:r>
      </w:hyperlink>
    </w:p>
    <w:p w:rsidR="00000000" w:rsidRDefault="00CA600A">
      <w:pPr>
        <w:pStyle w:val="pj"/>
        <w:ind w:firstLine="680"/>
      </w:pPr>
      <w:hyperlink w:anchor="sub3530000" w:history="1">
        <w:r>
          <w:rPr>
            <w:rStyle w:val="a5"/>
            <w:i/>
            <w:iCs/>
          </w:rPr>
          <w:t>Статья 353. Исключена.</w:t>
        </w:r>
      </w:hyperlink>
      <w:r>
        <w:rPr>
          <w:rStyle w:val="s2"/>
          <w:i/>
          <w:iCs/>
        </w:rPr>
        <w:t xml:space="preserve"> </w:t>
      </w:r>
    </w:p>
    <w:p w:rsidR="00000000" w:rsidRDefault="00CA600A">
      <w:pPr>
        <w:pStyle w:val="pj"/>
        <w:ind w:firstLine="680"/>
      </w:pPr>
      <w:hyperlink w:anchor="sub3540000" w:history="1">
        <w:r>
          <w:rPr>
            <w:rStyle w:val="a5"/>
            <w:i/>
            <w:iCs/>
          </w:rPr>
          <w:t>Статья 354. Исключена.</w:t>
        </w:r>
      </w:hyperlink>
    </w:p>
    <w:p w:rsidR="00000000" w:rsidRDefault="00CA600A">
      <w:pPr>
        <w:pStyle w:val="pj"/>
        <w:ind w:firstLine="680"/>
      </w:pPr>
      <w:hyperlink w:anchor="sub3550000" w:history="1">
        <w:r>
          <w:rPr>
            <w:rStyle w:val="a5"/>
            <w:i/>
            <w:iCs/>
          </w:rPr>
          <w:t>Статья 355. Исключена.</w:t>
        </w:r>
      </w:hyperlink>
    </w:p>
    <w:p w:rsidR="00000000" w:rsidRDefault="00CA600A">
      <w:pPr>
        <w:pStyle w:val="p"/>
      </w:pPr>
      <w:hyperlink w:anchor="sub3560000" w:history="1">
        <w:r>
          <w:rPr>
            <w:rStyle w:val="a5"/>
            <w:i/>
            <w:iCs/>
          </w:rPr>
          <w:t>§ 3. Посредничество в осуществлении операций с ценными бумагами. Фондовая биржа</w:t>
        </w:r>
      </w:hyperlink>
    </w:p>
    <w:p w:rsidR="00000000" w:rsidRDefault="00CA600A">
      <w:pPr>
        <w:pStyle w:val="pj"/>
        <w:ind w:firstLine="680"/>
      </w:pPr>
      <w:hyperlink w:anchor="sub3560000" w:history="1">
        <w:r>
          <w:rPr>
            <w:rStyle w:val="a5"/>
            <w:i/>
            <w:iCs/>
          </w:rPr>
          <w:t>Статья 356. Исключена.</w:t>
        </w:r>
      </w:hyperlink>
    </w:p>
    <w:p w:rsidR="00000000" w:rsidRDefault="00CA600A">
      <w:pPr>
        <w:pStyle w:val="pj"/>
        <w:ind w:firstLine="680"/>
      </w:pPr>
      <w:hyperlink w:anchor="sub3570000" w:history="1">
        <w:r>
          <w:rPr>
            <w:rStyle w:val="a5"/>
            <w:i/>
            <w:iCs/>
          </w:rPr>
          <w:t>Статья 357. Исключена.</w:t>
        </w:r>
      </w:hyperlink>
    </w:p>
    <w:p w:rsidR="00000000" w:rsidRDefault="00CA600A">
      <w:pPr>
        <w:pStyle w:val="pj"/>
        <w:ind w:firstLine="680"/>
      </w:pPr>
      <w:hyperlink w:anchor="sub3580000" w:history="1">
        <w:r>
          <w:rPr>
            <w:rStyle w:val="a5"/>
            <w:i/>
            <w:iCs/>
          </w:rPr>
          <w:t>Статья 358. Исключена.</w:t>
        </w:r>
      </w:hyperlink>
    </w:p>
    <w:p w:rsidR="00000000" w:rsidRDefault="00CA600A">
      <w:pPr>
        <w:pStyle w:val="pj"/>
        <w:ind w:firstLine="680"/>
      </w:pPr>
      <w:hyperlink w:anchor="sub3590000" w:history="1">
        <w:r>
          <w:rPr>
            <w:rStyle w:val="a5"/>
            <w:i/>
            <w:iCs/>
          </w:rPr>
          <w:t>Статья 359. Исключена.</w:t>
        </w:r>
      </w:hyperlink>
    </w:p>
    <w:p w:rsidR="00000000" w:rsidRDefault="00CA600A">
      <w:pPr>
        <w:pStyle w:val="pj"/>
        <w:ind w:firstLine="680"/>
      </w:pPr>
      <w:hyperlink w:anchor="sub3600000" w:history="1">
        <w:r>
          <w:rPr>
            <w:rStyle w:val="a5"/>
            <w:i/>
            <w:iCs/>
          </w:rPr>
          <w:t>Статья 360. Исключена.</w:t>
        </w:r>
      </w:hyperlink>
    </w:p>
    <w:p w:rsidR="00000000" w:rsidRDefault="00CA600A">
      <w:pPr>
        <w:pStyle w:val="pj"/>
        <w:ind w:firstLine="680"/>
      </w:pPr>
      <w:hyperlink w:anchor="sub3610000" w:history="1">
        <w:r>
          <w:rPr>
            <w:rStyle w:val="a5"/>
            <w:i/>
            <w:iCs/>
          </w:rPr>
          <w:t>Статья 361. Исключена.</w:t>
        </w:r>
      </w:hyperlink>
    </w:p>
    <w:p w:rsidR="00000000" w:rsidRDefault="00CA600A">
      <w:pPr>
        <w:pStyle w:val="p"/>
      </w:pPr>
      <w:hyperlink w:anchor="sub3620000" w:history="1">
        <w:r>
          <w:rPr>
            <w:rStyle w:val="a5"/>
            <w:i/>
            <w:iCs/>
          </w:rPr>
          <w:t>§ 4. Аудит</w:t>
        </w:r>
      </w:hyperlink>
    </w:p>
    <w:p w:rsidR="00000000" w:rsidRDefault="00CA600A">
      <w:pPr>
        <w:pStyle w:val="pj"/>
        <w:ind w:firstLine="680"/>
      </w:pPr>
      <w:hyperlink w:anchor="sub3620000" w:history="1">
        <w:r>
          <w:rPr>
            <w:rStyle w:val="a5"/>
            <w:i/>
            <w:iCs/>
          </w:rPr>
          <w:t>Статья 362. Аудиторская деятельность</w:t>
        </w:r>
      </w:hyperlink>
    </w:p>
    <w:p w:rsidR="00000000" w:rsidRDefault="00CA600A">
      <w:pPr>
        <w:pStyle w:val="pj"/>
        <w:ind w:firstLine="680"/>
      </w:pPr>
      <w:hyperlink w:anchor="sub3630000" w:history="1">
        <w:r>
          <w:rPr>
            <w:rStyle w:val="a5"/>
            <w:i/>
            <w:iCs/>
          </w:rPr>
          <w:t>Статья 363. Аудит финансовой о</w:t>
        </w:r>
        <w:r>
          <w:rPr>
            <w:rStyle w:val="a5"/>
            <w:i/>
            <w:iCs/>
          </w:rPr>
          <w:t>тчетности и государственный финансовый аудит</w:t>
        </w:r>
      </w:hyperlink>
    </w:p>
    <w:p w:rsidR="00000000" w:rsidRDefault="00CA600A">
      <w:pPr>
        <w:pStyle w:val="pj"/>
        <w:ind w:firstLine="680"/>
      </w:pPr>
      <w:hyperlink w:anchor="sub3640000" w:history="1">
        <w:r>
          <w:rPr>
            <w:rStyle w:val="a5"/>
            <w:i/>
            <w:iCs/>
          </w:rPr>
          <w:t>Статья 364. Аудитор и субъекты аудиторской деятельности</w:t>
        </w:r>
      </w:hyperlink>
    </w:p>
    <w:p w:rsidR="00000000" w:rsidRDefault="00CA600A">
      <w:pPr>
        <w:pStyle w:val="pj"/>
        <w:ind w:firstLine="680"/>
      </w:pPr>
      <w:hyperlink w:anchor="sub3650000" w:history="1">
        <w:r>
          <w:rPr>
            <w:rStyle w:val="a5"/>
            <w:i/>
            <w:iCs/>
          </w:rPr>
          <w:t>Статья 365. Исключена.</w:t>
        </w:r>
      </w:hyperlink>
    </w:p>
    <w:p w:rsidR="00000000" w:rsidRDefault="00CA600A">
      <w:pPr>
        <w:pStyle w:val="p"/>
      </w:pPr>
      <w:hyperlink w:anchor="sub365010000" w:history="1">
        <w:r>
          <w:rPr>
            <w:rStyle w:val="a5"/>
            <w:i/>
            <w:iCs/>
          </w:rPr>
          <w:t>§ 5. Лотерейная деятельность</w:t>
        </w:r>
      </w:hyperlink>
    </w:p>
    <w:p w:rsidR="00000000" w:rsidRDefault="00CA600A">
      <w:pPr>
        <w:pStyle w:val="pj"/>
        <w:ind w:firstLine="680"/>
      </w:pPr>
      <w:hyperlink w:anchor="sub365010000" w:history="1">
        <w:r>
          <w:rPr>
            <w:rStyle w:val="a5"/>
            <w:i/>
            <w:iCs/>
          </w:rPr>
          <w:t>Статья 365-1. Лотерейная деятельность в Украине</w:t>
        </w:r>
      </w:hyperlink>
    </w:p>
    <w:p w:rsidR="00000000" w:rsidRDefault="00CA600A">
      <w:pPr>
        <w:pStyle w:val="p"/>
      </w:pPr>
      <w:hyperlink w:anchor="sub3660000" w:history="1">
        <w:r>
          <w:rPr>
            <w:rStyle w:val="a5"/>
            <w:i/>
            <w:iCs/>
          </w:rPr>
          <w:t>Глава 36 Использование в предпринимательской деятельности прав других субъектов хозяйствования (коммерческая концессия)</w:t>
        </w:r>
      </w:hyperlink>
    </w:p>
    <w:p w:rsidR="00000000" w:rsidRDefault="00CA600A">
      <w:pPr>
        <w:pStyle w:val="pj"/>
        <w:ind w:firstLine="680"/>
      </w:pPr>
      <w:hyperlink w:anchor="sub3660000" w:history="1">
        <w:r>
          <w:rPr>
            <w:rStyle w:val="a5"/>
            <w:i/>
            <w:iCs/>
          </w:rPr>
          <w:t>Статья 366. Договор коммерческой концессии</w:t>
        </w:r>
      </w:hyperlink>
    </w:p>
    <w:p w:rsidR="00000000" w:rsidRDefault="00CA600A">
      <w:pPr>
        <w:pStyle w:val="pj"/>
        <w:ind w:firstLine="680"/>
      </w:pPr>
      <w:hyperlink w:anchor="sub3670000" w:history="1">
        <w:r>
          <w:rPr>
            <w:rStyle w:val="a5"/>
            <w:i/>
            <w:iCs/>
          </w:rPr>
          <w:t>Статья 367. Форма договора коммерческой концессии</w:t>
        </w:r>
      </w:hyperlink>
    </w:p>
    <w:p w:rsidR="00000000" w:rsidRDefault="00CA600A">
      <w:pPr>
        <w:pStyle w:val="pj"/>
        <w:ind w:firstLine="680"/>
      </w:pPr>
      <w:hyperlink w:anchor="sub3680000" w:history="1">
        <w:r>
          <w:rPr>
            <w:rStyle w:val="a5"/>
            <w:i/>
            <w:iCs/>
          </w:rPr>
          <w:t>Статья 368. Коммерческая субконцессия</w:t>
        </w:r>
      </w:hyperlink>
    </w:p>
    <w:p w:rsidR="00000000" w:rsidRDefault="00CA600A">
      <w:pPr>
        <w:pStyle w:val="pj"/>
        <w:ind w:firstLine="680"/>
      </w:pPr>
      <w:hyperlink w:anchor="sub3690000" w:history="1">
        <w:r>
          <w:rPr>
            <w:rStyle w:val="a5"/>
            <w:i/>
            <w:iCs/>
          </w:rPr>
          <w:t>Статья 369. В</w:t>
        </w:r>
        <w:r>
          <w:rPr>
            <w:rStyle w:val="a5"/>
            <w:i/>
            <w:iCs/>
          </w:rPr>
          <w:t>ознаграждение по договору коммерческой концессии</w:t>
        </w:r>
      </w:hyperlink>
    </w:p>
    <w:p w:rsidR="00000000" w:rsidRDefault="00CA600A">
      <w:pPr>
        <w:pStyle w:val="pj"/>
        <w:ind w:firstLine="680"/>
      </w:pPr>
      <w:hyperlink w:anchor="sub3700000" w:history="1">
        <w:r>
          <w:rPr>
            <w:rStyle w:val="a5"/>
            <w:i/>
            <w:iCs/>
          </w:rPr>
          <w:t>Статья 370. Обязанности правообладателя</w:t>
        </w:r>
      </w:hyperlink>
    </w:p>
    <w:p w:rsidR="00000000" w:rsidRDefault="00CA600A">
      <w:pPr>
        <w:pStyle w:val="pj"/>
        <w:ind w:firstLine="680"/>
      </w:pPr>
      <w:hyperlink w:anchor="sub3710000" w:history="1">
        <w:r>
          <w:rPr>
            <w:rStyle w:val="a5"/>
            <w:i/>
            <w:iCs/>
          </w:rPr>
          <w:t>Статья 371. Обязанности пользователя</w:t>
        </w:r>
      </w:hyperlink>
    </w:p>
    <w:p w:rsidR="00000000" w:rsidRDefault="00CA600A">
      <w:pPr>
        <w:pStyle w:val="pj"/>
        <w:ind w:firstLine="680"/>
      </w:pPr>
      <w:hyperlink w:anchor="sub3720000" w:history="1">
        <w:r>
          <w:rPr>
            <w:rStyle w:val="a5"/>
            <w:i/>
            <w:iCs/>
          </w:rPr>
          <w:t>Статья 372. Ограничения прав ст</w:t>
        </w:r>
        <w:r>
          <w:rPr>
            <w:rStyle w:val="a5"/>
            <w:i/>
            <w:iCs/>
          </w:rPr>
          <w:t>орон по договору коммерческой концессии</w:t>
        </w:r>
      </w:hyperlink>
    </w:p>
    <w:p w:rsidR="00000000" w:rsidRDefault="00CA600A">
      <w:pPr>
        <w:pStyle w:val="pj"/>
        <w:ind w:firstLine="680"/>
      </w:pPr>
      <w:hyperlink w:anchor="sub3730000" w:history="1">
        <w:r>
          <w:rPr>
            <w:rStyle w:val="a5"/>
            <w:i/>
            <w:iCs/>
          </w:rPr>
          <w:t>Статья 373. Ответственность правообладателя по требованиям, предъявляемым к пользователю</w:t>
        </w:r>
      </w:hyperlink>
    </w:p>
    <w:p w:rsidR="00000000" w:rsidRDefault="00CA600A">
      <w:pPr>
        <w:pStyle w:val="pj"/>
        <w:ind w:firstLine="680"/>
      </w:pPr>
      <w:hyperlink w:anchor="sub3740000" w:history="1">
        <w:r>
          <w:rPr>
            <w:rStyle w:val="a5"/>
            <w:i/>
            <w:iCs/>
          </w:rPr>
          <w:t>Статья 374. Изменение и расторжение договора коммерческой кон</w:t>
        </w:r>
        <w:r>
          <w:rPr>
            <w:rStyle w:val="a5"/>
            <w:i/>
            <w:iCs/>
          </w:rPr>
          <w:t>цессии</w:t>
        </w:r>
      </w:hyperlink>
    </w:p>
    <w:p w:rsidR="00000000" w:rsidRDefault="00CA600A">
      <w:pPr>
        <w:pStyle w:val="pj"/>
        <w:ind w:firstLine="680"/>
      </w:pPr>
      <w:hyperlink w:anchor="sub3750000" w:history="1">
        <w:r>
          <w:rPr>
            <w:rStyle w:val="a5"/>
            <w:i/>
            <w:iCs/>
          </w:rPr>
          <w:t>Статья 375. Последствия изменения торговой марки или другого обозначения правообладателя</w:t>
        </w:r>
      </w:hyperlink>
    </w:p>
    <w:p w:rsidR="00000000" w:rsidRDefault="00CA600A">
      <w:pPr>
        <w:pStyle w:val="pj"/>
        <w:ind w:firstLine="680"/>
      </w:pPr>
      <w:hyperlink w:anchor="sub3760000" w:history="1">
        <w:r>
          <w:rPr>
            <w:rStyle w:val="a5"/>
            <w:i/>
            <w:iCs/>
          </w:rPr>
          <w:t>Статья 376. Правовое регулирование коммерческой концессии</w:t>
        </w:r>
      </w:hyperlink>
    </w:p>
    <w:p w:rsidR="00000000" w:rsidRDefault="00CA600A">
      <w:pPr>
        <w:pStyle w:val="p"/>
      </w:pPr>
      <w:hyperlink w:anchor="sub3770000" w:history="1">
        <w:r>
          <w:rPr>
            <w:rStyle w:val="a5"/>
            <w:i/>
            <w:iCs/>
          </w:rPr>
          <w:t>Раз</w:t>
        </w:r>
        <w:r>
          <w:rPr>
            <w:rStyle w:val="a5"/>
            <w:i/>
            <w:iCs/>
          </w:rPr>
          <w:t>дел VII Внешнеэкономическая деятельность</w:t>
        </w:r>
      </w:hyperlink>
    </w:p>
    <w:p w:rsidR="00000000" w:rsidRDefault="00CA600A">
      <w:pPr>
        <w:pStyle w:val="p"/>
      </w:pPr>
      <w:hyperlink w:anchor="sub3770000" w:history="1">
        <w:r>
          <w:rPr>
            <w:rStyle w:val="a5"/>
            <w:i/>
            <w:iCs/>
          </w:rPr>
          <w:t>Глава 37 Общие положения</w:t>
        </w:r>
      </w:hyperlink>
    </w:p>
    <w:p w:rsidR="00000000" w:rsidRDefault="00CA600A">
      <w:pPr>
        <w:pStyle w:val="pj"/>
        <w:ind w:firstLine="680"/>
      </w:pPr>
      <w:hyperlink w:anchor="sub3770000" w:history="1">
        <w:r>
          <w:rPr>
            <w:rStyle w:val="a5"/>
            <w:i/>
            <w:iCs/>
          </w:rPr>
          <w:t>Статья 377. Понятие внешнеэкономической деятельности</w:t>
        </w:r>
      </w:hyperlink>
    </w:p>
    <w:p w:rsidR="00000000" w:rsidRDefault="00CA600A">
      <w:pPr>
        <w:pStyle w:val="pj"/>
        <w:ind w:firstLine="680"/>
      </w:pPr>
      <w:hyperlink w:anchor="sub3780000" w:history="1">
        <w:r>
          <w:rPr>
            <w:rStyle w:val="a5"/>
            <w:i/>
            <w:iCs/>
          </w:rPr>
          <w:t>Статья 378. Субъекты внешнеэкономической деятельности</w:t>
        </w:r>
      </w:hyperlink>
    </w:p>
    <w:p w:rsidR="00000000" w:rsidRDefault="00CA600A">
      <w:pPr>
        <w:pStyle w:val="pj"/>
        <w:ind w:firstLine="680"/>
      </w:pPr>
      <w:hyperlink w:anchor="sub3790000" w:history="1">
        <w:r>
          <w:rPr>
            <w:rStyle w:val="a5"/>
            <w:i/>
            <w:iCs/>
          </w:rPr>
          <w:t>Статья 379. Виды внешнеэкономической деятельности и внешнеэкономические операции</w:t>
        </w:r>
      </w:hyperlink>
    </w:p>
    <w:p w:rsidR="00000000" w:rsidRDefault="00CA600A">
      <w:pPr>
        <w:pStyle w:val="pj"/>
        <w:ind w:firstLine="680"/>
      </w:pPr>
      <w:hyperlink w:anchor="sub3800000" w:history="1">
        <w:r>
          <w:rPr>
            <w:rStyle w:val="a5"/>
            <w:i/>
            <w:iCs/>
          </w:rPr>
          <w:t>Статья 380. Государственное регулирование внешнеэкономи</w:t>
        </w:r>
        <w:r>
          <w:rPr>
            <w:rStyle w:val="a5"/>
            <w:i/>
            <w:iCs/>
          </w:rPr>
          <w:t>ческой деятельности</w:t>
        </w:r>
      </w:hyperlink>
    </w:p>
    <w:p w:rsidR="00000000" w:rsidRDefault="00CA600A">
      <w:pPr>
        <w:pStyle w:val="pj"/>
        <w:ind w:firstLine="680"/>
      </w:pPr>
      <w:hyperlink w:anchor="sub3810000" w:history="1">
        <w:r>
          <w:rPr>
            <w:rStyle w:val="a5"/>
            <w:i/>
            <w:iCs/>
          </w:rPr>
          <w:t>Статья 381. Лицензирование и квотирование внешнеэкономических операций</w:t>
        </w:r>
      </w:hyperlink>
    </w:p>
    <w:p w:rsidR="00000000" w:rsidRDefault="00CA600A">
      <w:pPr>
        <w:pStyle w:val="pj"/>
        <w:ind w:firstLine="680"/>
      </w:pPr>
      <w:hyperlink w:anchor="sub3820000" w:history="1">
        <w:r>
          <w:rPr>
            <w:rStyle w:val="a5"/>
            <w:i/>
            <w:iCs/>
          </w:rPr>
          <w:t>Статья 382. Внешнеэкономические договоры (контракты)</w:t>
        </w:r>
      </w:hyperlink>
    </w:p>
    <w:p w:rsidR="00000000" w:rsidRDefault="00CA600A">
      <w:pPr>
        <w:pStyle w:val="pj"/>
        <w:ind w:firstLine="680"/>
      </w:pPr>
      <w:hyperlink w:anchor="sub3830000" w:history="1">
        <w:r>
          <w:rPr>
            <w:rStyle w:val="a5"/>
            <w:i/>
            <w:iCs/>
          </w:rPr>
          <w:t>Статья 383. Государственная регистрация внешнеэкономических договоров (контрактов)</w:t>
        </w:r>
      </w:hyperlink>
    </w:p>
    <w:p w:rsidR="00000000" w:rsidRDefault="00CA600A">
      <w:pPr>
        <w:pStyle w:val="pj"/>
        <w:ind w:firstLine="680"/>
      </w:pPr>
      <w:hyperlink w:anchor="sub3840000" w:history="1">
        <w:r>
          <w:rPr>
            <w:rStyle w:val="a5"/>
            <w:i/>
            <w:iCs/>
          </w:rPr>
          <w:t>Статья 384. Таможенное регулирование при осуществлении внешнеэкономической деятельности</w:t>
        </w:r>
      </w:hyperlink>
    </w:p>
    <w:p w:rsidR="00000000" w:rsidRDefault="00CA600A">
      <w:pPr>
        <w:pStyle w:val="pj"/>
        <w:ind w:firstLine="680"/>
      </w:pPr>
      <w:hyperlink w:anchor="sub3850000" w:history="1">
        <w:r>
          <w:rPr>
            <w:rStyle w:val="a5"/>
            <w:i/>
            <w:iCs/>
          </w:rPr>
          <w:t>Статья 385. Принцип</w:t>
        </w:r>
        <w:r>
          <w:rPr>
            <w:rStyle w:val="a5"/>
            <w:i/>
            <w:iCs/>
          </w:rPr>
          <w:t>ы налогообложения при осуществлении внешнеэкономической деятельности</w:t>
        </w:r>
      </w:hyperlink>
    </w:p>
    <w:p w:rsidR="00000000" w:rsidRDefault="00CA600A">
      <w:pPr>
        <w:pStyle w:val="pj"/>
        <w:ind w:firstLine="680"/>
      </w:pPr>
      <w:hyperlink w:anchor="sub3860000" w:history="1">
        <w:r>
          <w:rPr>
            <w:rStyle w:val="a5"/>
            <w:i/>
            <w:iCs/>
          </w:rPr>
          <w:t>Статья 386. Валютные счета субъектов внешнеэкономической деятельности</w:t>
        </w:r>
      </w:hyperlink>
    </w:p>
    <w:p w:rsidR="00000000" w:rsidRDefault="00CA600A">
      <w:pPr>
        <w:pStyle w:val="pj"/>
        <w:ind w:firstLine="680"/>
      </w:pPr>
      <w:hyperlink w:anchor="sub3870000" w:history="1">
        <w:r>
          <w:rPr>
            <w:rStyle w:val="a5"/>
            <w:i/>
            <w:iCs/>
          </w:rPr>
          <w:t>Статья 387. Валютная выручка от внешнеэкономической</w:t>
        </w:r>
        <w:r>
          <w:rPr>
            <w:rStyle w:val="a5"/>
            <w:i/>
            <w:iCs/>
          </w:rPr>
          <w:t xml:space="preserve"> деятельности</w:t>
        </w:r>
      </w:hyperlink>
    </w:p>
    <w:p w:rsidR="00000000" w:rsidRDefault="00CA600A">
      <w:pPr>
        <w:pStyle w:val="pj"/>
        <w:ind w:firstLine="680"/>
      </w:pPr>
      <w:hyperlink w:anchor="sub3880000" w:history="1">
        <w:r>
          <w:rPr>
            <w:rStyle w:val="a5"/>
            <w:i/>
            <w:iCs/>
          </w:rPr>
          <w:t>Статья 388. Получение субъектами внешнеэкономической деятельности кредитов в иностранных финансовых учреждениях</w:t>
        </w:r>
      </w:hyperlink>
    </w:p>
    <w:p w:rsidR="00000000" w:rsidRDefault="00CA600A">
      <w:pPr>
        <w:pStyle w:val="pj"/>
        <w:ind w:firstLine="680"/>
      </w:pPr>
      <w:hyperlink w:anchor="sub3890000" w:history="1">
        <w:r>
          <w:rPr>
            <w:rStyle w:val="a5"/>
            <w:i/>
            <w:iCs/>
          </w:rPr>
          <w:t>Статья 389. Защита государством прав и законных интересов субъек</w:t>
        </w:r>
        <w:r>
          <w:rPr>
            <w:rStyle w:val="a5"/>
            <w:i/>
            <w:iCs/>
          </w:rPr>
          <w:t>тов внешнеэкономической деятельности</w:t>
        </w:r>
      </w:hyperlink>
    </w:p>
    <w:p w:rsidR="00000000" w:rsidRDefault="00CA600A">
      <w:pPr>
        <w:pStyle w:val="p"/>
      </w:pPr>
      <w:hyperlink w:anchor="sub3900000" w:history="1">
        <w:r>
          <w:rPr>
            <w:rStyle w:val="a5"/>
            <w:i/>
            <w:iCs/>
          </w:rPr>
          <w:t>Глава 38 Иностранные инвестиции</w:t>
        </w:r>
      </w:hyperlink>
    </w:p>
    <w:p w:rsidR="00000000" w:rsidRDefault="00CA600A">
      <w:pPr>
        <w:pStyle w:val="pj"/>
        <w:ind w:firstLine="680"/>
      </w:pPr>
      <w:hyperlink w:anchor="sub3900000" w:history="1">
        <w:r>
          <w:rPr>
            <w:rStyle w:val="a5"/>
            <w:i/>
            <w:iCs/>
          </w:rPr>
          <w:t>Статья 390. Иностранные инвесторы</w:t>
        </w:r>
      </w:hyperlink>
    </w:p>
    <w:p w:rsidR="00000000" w:rsidRDefault="00CA600A">
      <w:pPr>
        <w:pStyle w:val="pj"/>
        <w:ind w:firstLine="680"/>
      </w:pPr>
      <w:hyperlink w:anchor="sub3910000" w:history="1">
        <w:r>
          <w:rPr>
            <w:rStyle w:val="a5"/>
            <w:i/>
            <w:iCs/>
          </w:rPr>
          <w:t>Статья 391. Виды иностранных инвестиций</w:t>
        </w:r>
      </w:hyperlink>
    </w:p>
    <w:p w:rsidR="00000000" w:rsidRDefault="00CA600A">
      <w:pPr>
        <w:pStyle w:val="pj"/>
        <w:ind w:firstLine="680"/>
      </w:pPr>
      <w:hyperlink w:anchor="sub3920000" w:history="1">
        <w:r>
          <w:rPr>
            <w:rStyle w:val="a5"/>
            <w:i/>
            <w:iCs/>
          </w:rPr>
          <w:t>Статья 392. Формы осуществления иностранных инвестиций</w:t>
        </w:r>
      </w:hyperlink>
    </w:p>
    <w:p w:rsidR="00000000" w:rsidRDefault="00CA600A">
      <w:pPr>
        <w:pStyle w:val="pj"/>
        <w:ind w:firstLine="680"/>
      </w:pPr>
      <w:hyperlink w:anchor="sub3930000" w:history="1">
        <w:r>
          <w:rPr>
            <w:rStyle w:val="a5"/>
            <w:i/>
            <w:iCs/>
          </w:rPr>
          <w:t>Статья 393. Оценка иностранных инвестиций</w:t>
        </w:r>
      </w:hyperlink>
    </w:p>
    <w:p w:rsidR="00000000" w:rsidRDefault="00CA600A">
      <w:pPr>
        <w:pStyle w:val="pj"/>
        <w:ind w:firstLine="680"/>
      </w:pPr>
      <w:hyperlink w:anchor="sub3940000" w:history="1">
        <w:r>
          <w:rPr>
            <w:rStyle w:val="a5"/>
            <w:i/>
            <w:iCs/>
          </w:rPr>
          <w:t>Статья 394. Правовой режим иностранных инвестиций</w:t>
        </w:r>
      </w:hyperlink>
    </w:p>
    <w:p w:rsidR="00000000" w:rsidRDefault="00CA600A">
      <w:pPr>
        <w:pStyle w:val="pj"/>
        <w:ind w:firstLine="680"/>
      </w:pPr>
      <w:hyperlink w:anchor="sub3950000" w:history="1">
        <w:r>
          <w:rPr>
            <w:rStyle w:val="a5"/>
            <w:i/>
            <w:iCs/>
          </w:rPr>
          <w:t>Статья 395. Исключена.</w:t>
        </w:r>
      </w:hyperlink>
    </w:p>
    <w:p w:rsidR="00000000" w:rsidRDefault="00CA600A">
      <w:pPr>
        <w:pStyle w:val="pj"/>
        <w:ind w:firstLine="680"/>
      </w:pPr>
      <w:hyperlink w:anchor="sub3960000" w:history="1">
        <w:r>
          <w:rPr>
            <w:rStyle w:val="a5"/>
            <w:i/>
            <w:iCs/>
          </w:rPr>
          <w:t>Статья 396. Деятельность субъектов хозяйствования с иностранными инвестициями в Украине</w:t>
        </w:r>
      </w:hyperlink>
    </w:p>
    <w:p w:rsidR="00000000" w:rsidRDefault="00CA600A">
      <w:pPr>
        <w:pStyle w:val="pj"/>
        <w:ind w:firstLine="680"/>
      </w:pPr>
      <w:hyperlink w:anchor="sub3970000" w:history="1">
        <w:r>
          <w:rPr>
            <w:rStyle w:val="a5"/>
            <w:i/>
            <w:iCs/>
          </w:rPr>
          <w:t>Статья 397. Гарантии осуществления иностранных инвестици</w:t>
        </w:r>
        <w:r>
          <w:rPr>
            <w:rStyle w:val="a5"/>
            <w:i/>
            <w:iCs/>
          </w:rPr>
          <w:t>й</w:t>
        </w:r>
      </w:hyperlink>
    </w:p>
    <w:p w:rsidR="00000000" w:rsidRDefault="00CA600A">
      <w:pPr>
        <w:pStyle w:val="pj"/>
        <w:ind w:firstLine="680"/>
      </w:pPr>
      <w:hyperlink w:anchor="sub3980000" w:history="1">
        <w:r>
          <w:rPr>
            <w:rStyle w:val="a5"/>
            <w:i/>
            <w:iCs/>
          </w:rPr>
          <w:t>Статья 398. Гарантии перевода и использования доходов от иностранных инвестиций</w:t>
        </w:r>
      </w:hyperlink>
    </w:p>
    <w:p w:rsidR="00000000" w:rsidRDefault="00CA600A">
      <w:pPr>
        <w:pStyle w:val="pj"/>
        <w:ind w:firstLine="680"/>
      </w:pPr>
      <w:hyperlink w:anchor="sub3990000" w:history="1">
        <w:r>
          <w:rPr>
            <w:rStyle w:val="a5"/>
            <w:i/>
            <w:iCs/>
          </w:rPr>
          <w:t>Статья 399. Гарантии иностранным инвесторам при прекращении инвестиционной деятельности</w:t>
        </w:r>
      </w:hyperlink>
    </w:p>
    <w:p w:rsidR="00000000" w:rsidRDefault="00CA600A">
      <w:pPr>
        <w:pStyle w:val="pj"/>
        <w:ind w:firstLine="680"/>
      </w:pPr>
      <w:hyperlink w:anchor="sub4000000" w:history="1">
        <w:r>
          <w:rPr>
            <w:rStyle w:val="a5"/>
            <w:i/>
            <w:iCs/>
          </w:rPr>
          <w:t>Статья 400. Законодательство об иностранных инвестициях</w:t>
        </w:r>
      </w:hyperlink>
    </w:p>
    <w:p w:rsidR="00000000" w:rsidRDefault="00CA600A">
      <w:pPr>
        <w:pStyle w:val="p"/>
      </w:pPr>
      <w:hyperlink w:anchor="sub4010000" w:history="1">
        <w:r>
          <w:rPr>
            <w:rStyle w:val="a5"/>
            <w:i/>
            <w:iCs/>
          </w:rPr>
          <w:t>Раздел VIII Специальные режимы хозяйствования</w:t>
        </w:r>
      </w:hyperlink>
    </w:p>
    <w:p w:rsidR="00000000" w:rsidRDefault="00CA600A">
      <w:pPr>
        <w:pStyle w:val="p"/>
      </w:pPr>
      <w:hyperlink w:anchor="sub4010000" w:history="1">
        <w:r>
          <w:rPr>
            <w:rStyle w:val="a5"/>
            <w:i/>
            <w:iCs/>
          </w:rPr>
          <w:t>Глава 39 Специальные (свободные) экономические зоны</w:t>
        </w:r>
      </w:hyperlink>
    </w:p>
    <w:p w:rsidR="00000000" w:rsidRDefault="00CA600A">
      <w:pPr>
        <w:pStyle w:val="pj"/>
        <w:ind w:firstLine="680"/>
      </w:pPr>
      <w:hyperlink w:anchor="sub4010000" w:history="1">
        <w:r>
          <w:rPr>
            <w:rStyle w:val="a5"/>
            <w:i/>
            <w:iCs/>
          </w:rPr>
          <w:t>Статья 401. Определение специальной (свободной) экономической зоны</w:t>
        </w:r>
      </w:hyperlink>
    </w:p>
    <w:p w:rsidR="00000000" w:rsidRDefault="00CA600A">
      <w:pPr>
        <w:pStyle w:val="pj"/>
        <w:ind w:firstLine="680"/>
      </w:pPr>
      <w:hyperlink w:anchor="sub4020000" w:history="1">
        <w:r>
          <w:rPr>
            <w:rStyle w:val="a5"/>
            <w:i/>
            <w:iCs/>
          </w:rPr>
          <w:t>Статья 402. Территория и статус специальной (свободной) экономической зоны</w:t>
        </w:r>
      </w:hyperlink>
    </w:p>
    <w:p w:rsidR="00000000" w:rsidRDefault="00CA600A">
      <w:pPr>
        <w:pStyle w:val="pj"/>
        <w:ind w:firstLine="680"/>
      </w:pPr>
      <w:hyperlink w:anchor="sub4030000" w:history="1">
        <w:r>
          <w:rPr>
            <w:rStyle w:val="a5"/>
            <w:i/>
            <w:iCs/>
          </w:rPr>
          <w:t>Статья 403. Типы специальных (свободных) экономических зон</w:t>
        </w:r>
      </w:hyperlink>
    </w:p>
    <w:p w:rsidR="00000000" w:rsidRDefault="00CA600A">
      <w:pPr>
        <w:pStyle w:val="pj"/>
        <w:ind w:firstLine="680"/>
      </w:pPr>
      <w:hyperlink w:anchor="sub4040000" w:history="1">
        <w:r>
          <w:rPr>
            <w:rStyle w:val="a5"/>
            <w:i/>
            <w:iCs/>
          </w:rPr>
          <w:t>Статья 404. Государственные гарантии инвестиций в специальной (свободной) экономической зоне</w:t>
        </w:r>
      </w:hyperlink>
    </w:p>
    <w:p w:rsidR="00000000" w:rsidRDefault="00CA600A">
      <w:pPr>
        <w:pStyle w:val="pj"/>
        <w:ind w:firstLine="680"/>
      </w:pPr>
      <w:hyperlink w:anchor="sub4050000" w:history="1">
        <w:r>
          <w:rPr>
            <w:rStyle w:val="a5"/>
            <w:i/>
            <w:iCs/>
          </w:rPr>
          <w:t>Статья 405. Законодательство, действую</w:t>
        </w:r>
        <w:r>
          <w:rPr>
            <w:rStyle w:val="a5"/>
            <w:i/>
            <w:iCs/>
          </w:rPr>
          <w:t>щее на территории специальной (свободной) экономической зоны</w:t>
        </w:r>
      </w:hyperlink>
    </w:p>
    <w:p w:rsidR="00000000" w:rsidRDefault="00CA600A">
      <w:pPr>
        <w:pStyle w:val="p"/>
      </w:pPr>
      <w:hyperlink w:anchor="sub4060000" w:history="1">
        <w:r>
          <w:rPr>
            <w:rStyle w:val="a5"/>
            <w:i/>
            <w:iCs/>
          </w:rPr>
          <w:t>Глава 40 Концессии</w:t>
        </w:r>
      </w:hyperlink>
    </w:p>
    <w:p w:rsidR="00000000" w:rsidRDefault="00CA600A">
      <w:pPr>
        <w:pStyle w:val="pj"/>
        <w:ind w:firstLine="680"/>
      </w:pPr>
      <w:hyperlink w:anchor="sub4060000" w:history="1">
        <w:r>
          <w:rPr>
            <w:rStyle w:val="a5"/>
            <w:i/>
            <w:iCs/>
          </w:rPr>
          <w:t>Статья 406. Концессия</w:t>
        </w:r>
      </w:hyperlink>
    </w:p>
    <w:p w:rsidR="00000000" w:rsidRDefault="00CA600A">
      <w:pPr>
        <w:pStyle w:val="pj"/>
        <w:ind w:firstLine="680"/>
      </w:pPr>
      <w:hyperlink w:anchor="sub4070000" w:history="1">
        <w:r>
          <w:rPr>
            <w:rStyle w:val="a5"/>
            <w:i/>
            <w:iCs/>
          </w:rPr>
          <w:t>Статья 407. Исключена.</w:t>
        </w:r>
      </w:hyperlink>
    </w:p>
    <w:p w:rsidR="00000000" w:rsidRDefault="00CA600A">
      <w:pPr>
        <w:pStyle w:val="pj"/>
        <w:ind w:firstLine="680"/>
      </w:pPr>
      <w:hyperlink w:anchor="sub4080000" w:history="1">
        <w:r>
          <w:rPr>
            <w:rStyle w:val="a5"/>
            <w:i/>
            <w:iCs/>
          </w:rPr>
          <w:t>Статья 408. Исключена.</w:t>
        </w:r>
      </w:hyperlink>
    </w:p>
    <w:p w:rsidR="00000000" w:rsidRDefault="00CA600A">
      <w:pPr>
        <w:pStyle w:val="pj"/>
        <w:ind w:firstLine="680"/>
      </w:pPr>
      <w:hyperlink w:anchor="sub4090000" w:history="1">
        <w:r>
          <w:rPr>
            <w:rStyle w:val="a5"/>
            <w:i/>
            <w:iCs/>
          </w:rPr>
          <w:t>Статья 409. Исключена.</w:t>
        </w:r>
      </w:hyperlink>
    </w:p>
    <w:p w:rsidR="00000000" w:rsidRDefault="00CA600A">
      <w:pPr>
        <w:pStyle w:val="pj"/>
        <w:ind w:firstLine="680"/>
      </w:pPr>
      <w:hyperlink w:anchor="sub4100000" w:history="1">
        <w:r>
          <w:rPr>
            <w:rStyle w:val="a5"/>
            <w:i/>
            <w:iCs/>
          </w:rPr>
          <w:t>Статья 410. Исключена.</w:t>
        </w:r>
      </w:hyperlink>
    </w:p>
    <w:p w:rsidR="00000000" w:rsidRDefault="00CA600A">
      <w:pPr>
        <w:pStyle w:val="p"/>
      </w:pPr>
      <w:hyperlink w:anchor="sub4110000" w:history="1">
        <w:r>
          <w:rPr>
            <w:rStyle w:val="a5"/>
            <w:i/>
            <w:iCs/>
          </w:rPr>
          <w:t>Глава 41 Другие виды специальных режимов хозяйственной деятельности</w:t>
        </w:r>
      </w:hyperlink>
    </w:p>
    <w:p w:rsidR="00000000" w:rsidRDefault="00CA600A">
      <w:pPr>
        <w:pStyle w:val="pj"/>
        <w:ind w:firstLine="680"/>
      </w:pPr>
      <w:hyperlink w:anchor="sub4110000" w:history="1">
        <w:r>
          <w:rPr>
            <w:rStyle w:val="a5"/>
            <w:i/>
            <w:iCs/>
          </w:rPr>
          <w:t>Статья 411. Исключительная (морская) экономическая зона Украины</w:t>
        </w:r>
      </w:hyperlink>
    </w:p>
    <w:p w:rsidR="00000000" w:rsidRDefault="00CA600A">
      <w:pPr>
        <w:pStyle w:val="pj"/>
        <w:ind w:firstLine="680"/>
      </w:pPr>
      <w:hyperlink w:anchor="sub4120000" w:history="1">
        <w:r>
          <w:rPr>
            <w:rStyle w:val="a5"/>
            <w:i/>
            <w:iCs/>
          </w:rPr>
          <w:t>Статья 412. Особенности осуществления хозяйственной деятельности на государственной границе Украины</w:t>
        </w:r>
      </w:hyperlink>
    </w:p>
    <w:p w:rsidR="00000000" w:rsidRDefault="00CA600A">
      <w:pPr>
        <w:pStyle w:val="pj"/>
        <w:ind w:firstLine="680"/>
      </w:pPr>
      <w:hyperlink w:anchor="sub4130000" w:history="1">
        <w:r>
          <w:rPr>
            <w:rStyle w:val="a5"/>
            <w:i/>
            <w:iCs/>
          </w:rPr>
          <w:t xml:space="preserve">Статья 413. </w:t>
        </w:r>
        <w:r>
          <w:rPr>
            <w:rStyle w:val="a5"/>
            <w:i/>
            <w:iCs/>
          </w:rPr>
          <w:t>Особенности осуществления хозяйственной деятельности в санитарно-защитных и других охранных зонах, на особо охраняемых территориях и объектах. Хозяйственная деятельность в санитарно-защитных, водоохранных зонах, зонах санитарной охраны и других охранных зо</w:t>
        </w:r>
        <w:r>
          <w:rPr>
            <w:rStyle w:val="a5"/>
            <w:i/>
            <w:iCs/>
          </w:rPr>
          <w:t>нах осуществляется с учетом правового режима таких зон, устанавливаемого законом.</w:t>
        </w:r>
      </w:hyperlink>
    </w:p>
    <w:p w:rsidR="00000000" w:rsidRDefault="00CA600A">
      <w:pPr>
        <w:pStyle w:val="pj"/>
        <w:ind w:firstLine="680"/>
      </w:pPr>
      <w:hyperlink w:anchor="sub4140000" w:history="1">
        <w:r>
          <w:rPr>
            <w:rStyle w:val="a5"/>
            <w:i/>
            <w:iCs/>
          </w:rPr>
          <w:t>Статья 414. Специальный режим хозяйствования в отдельных отраслях экономики</w:t>
        </w:r>
      </w:hyperlink>
    </w:p>
    <w:p w:rsidR="00000000" w:rsidRDefault="00CA600A">
      <w:pPr>
        <w:pStyle w:val="pj"/>
        <w:ind w:firstLine="680"/>
      </w:pPr>
      <w:hyperlink w:anchor="sub4150000" w:history="1">
        <w:r>
          <w:rPr>
            <w:rStyle w:val="a5"/>
            <w:i/>
            <w:iCs/>
          </w:rPr>
          <w:t>Статья 415. Исключена</w:t>
        </w:r>
      </w:hyperlink>
    </w:p>
    <w:p w:rsidR="00000000" w:rsidRDefault="00CA600A">
      <w:pPr>
        <w:pStyle w:val="pj"/>
        <w:ind w:firstLine="680"/>
      </w:pPr>
      <w:hyperlink w:anchor="sub4160000" w:history="1">
        <w:r>
          <w:rPr>
            <w:rStyle w:val="a5"/>
            <w:i/>
            <w:iCs/>
          </w:rPr>
          <w:t>Статья 416. Порядок осуществления хозяйственной деятельности в условиях чрезвычайного положения, чрезвычайной экологической ситуации</w:t>
        </w:r>
      </w:hyperlink>
    </w:p>
    <w:p w:rsidR="00000000" w:rsidRDefault="00CA600A">
      <w:pPr>
        <w:pStyle w:val="pj"/>
        <w:ind w:firstLine="680"/>
      </w:pPr>
      <w:hyperlink w:anchor="sub4170000" w:history="1">
        <w:r>
          <w:rPr>
            <w:rStyle w:val="a5"/>
            <w:i/>
            <w:iCs/>
          </w:rPr>
          <w:t>Статья 417. Порядок осуществления хозяйственной деятельности в условиях военного положения</w:t>
        </w:r>
      </w:hyperlink>
    </w:p>
    <w:p w:rsidR="00000000" w:rsidRDefault="00CA600A">
      <w:pPr>
        <w:pStyle w:val="pj"/>
        <w:ind w:firstLine="680"/>
      </w:pPr>
      <w:hyperlink w:anchor="sub4180000" w:history="1">
        <w:r>
          <w:rPr>
            <w:rStyle w:val="a5"/>
            <w:i/>
            <w:iCs/>
          </w:rPr>
          <w:t>Статья 418. Гарантии прав участников хозяйственных отношений в условиях специального режима хозяйствования</w:t>
        </w:r>
      </w:hyperlink>
    </w:p>
    <w:p w:rsidR="00000000" w:rsidRDefault="00CA600A">
      <w:pPr>
        <w:pStyle w:val="p"/>
      </w:pPr>
      <w:hyperlink w:anchor="sub100" w:history="1">
        <w:r>
          <w:rPr>
            <w:rStyle w:val="a5"/>
            <w:i/>
            <w:iCs/>
          </w:rPr>
          <w:t>Раздел IX Заключительные положения</w:t>
        </w:r>
      </w:hyperlink>
    </w:p>
    <w:p w:rsidR="00000000" w:rsidRDefault="00CA600A">
      <w:pPr>
        <w:pStyle w:val="pj"/>
      </w:pPr>
      <w:bookmarkStart w:id="2" w:name="ContentEnd"/>
      <w:bookmarkEnd w:id="2"/>
      <w:r>
        <w:rPr>
          <w:rStyle w:val="s0"/>
        </w:rPr>
        <w:t> </w:t>
      </w:r>
    </w:p>
    <w:p w:rsidR="00000000" w:rsidRDefault="00CA600A">
      <w:pPr>
        <w:pStyle w:val="pj"/>
      </w:pPr>
      <w:r>
        <w:rPr>
          <w:rStyle w:val="s0"/>
        </w:rPr>
        <w:t xml:space="preserve">Хозяйственный кодекс Украины устанавливает в соответствии с </w:t>
      </w:r>
      <w:hyperlink r:id="rId8" w:history="1">
        <w:r>
          <w:rPr>
            <w:rStyle w:val="a4"/>
          </w:rPr>
          <w:t>Конституцией</w:t>
        </w:r>
      </w:hyperlink>
      <w:r>
        <w:rPr>
          <w:rStyle w:val="s0"/>
        </w:rPr>
        <w:t xml:space="preserve"> Украины правовые основы хозяйственной деятельности (хозяйствования), которая </w:t>
      </w:r>
      <w:r>
        <w:rPr>
          <w:rStyle w:val="s0"/>
        </w:rPr>
        <w:t>базируется на разнообразии субъектов хозяйствования разных форм собственности.</w:t>
      </w:r>
    </w:p>
    <w:p w:rsidR="00000000" w:rsidRDefault="00CA600A">
      <w:pPr>
        <w:pStyle w:val="pj"/>
      </w:pPr>
      <w:r>
        <w:rPr>
          <w:rStyle w:val="s0"/>
        </w:rPr>
        <w:t>Хозяйственный кодекс Украины имеет целью обеспечить возрастание деловой активности субъектов хозяйствования, развитие предпринимательства и на этой основе повышение эффективност</w:t>
      </w:r>
      <w:r>
        <w:rPr>
          <w:rStyle w:val="s0"/>
        </w:rPr>
        <w:t>и общественного производства, его социальную направленность в соответствии с требованиями Конституции Украины, утвердить общественный хозяйственный порядок в экономической системе Украины, способствовать гармонизации ее с другими экономическими системами.</w:t>
      </w:r>
    </w:p>
    <w:p w:rsidR="00000000" w:rsidRDefault="00CA600A">
      <w:pPr>
        <w:pStyle w:val="pj"/>
      </w:pPr>
      <w:r>
        <w:t> </w:t>
      </w:r>
    </w:p>
    <w:p w:rsidR="00000000" w:rsidRDefault="00CA600A">
      <w:pPr>
        <w:pStyle w:val="pc"/>
      </w:pPr>
      <w:bookmarkStart w:id="3" w:name="SUB10000"/>
      <w:bookmarkEnd w:id="3"/>
      <w:r>
        <w:rPr>
          <w:rStyle w:val="s1"/>
        </w:rPr>
        <w:t>Раздел I</w:t>
      </w:r>
      <w:r>
        <w:rPr>
          <w:rStyle w:val="s1"/>
        </w:rPr>
        <w:br/>
        <w:t>Основные принципы хозяйственной деятельности</w:t>
      </w:r>
    </w:p>
    <w:p w:rsidR="00000000" w:rsidRDefault="00CA600A">
      <w:pPr>
        <w:pStyle w:val="pc"/>
      </w:pPr>
      <w:r>
        <w:rPr>
          <w:rStyle w:val="s1"/>
        </w:rPr>
        <w:t> </w:t>
      </w:r>
    </w:p>
    <w:p w:rsidR="00000000" w:rsidRDefault="00CA600A">
      <w:pPr>
        <w:pStyle w:val="pc"/>
      </w:pPr>
      <w:r>
        <w:rPr>
          <w:rStyle w:val="s1"/>
        </w:rPr>
        <w:t>Глава 1</w:t>
      </w:r>
      <w:r>
        <w:rPr>
          <w:rStyle w:val="s1"/>
        </w:rPr>
        <w:br/>
        <w:t>Общие положения</w:t>
      </w:r>
    </w:p>
    <w:p w:rsidR="00000000" w:rsidRDefault="00CA600A">
      <w:pPr>
        <w:pStyle w:val="pj"/>
      </w:pPr>
      <w:r>
        <w:rPr>
          <w:rStyle w:val="s0"/>
        </w:rPr>
        <w:t> </w:t>
      </w:r>
    </w:p>
    <w:p w:rsidR="00000000" w:rsidRDefault="00CA600A">
      <w:pPr>
        <w:pStyle w:val="pj"/>
        <w:ind w:left="1200" w:hanging="800"/>
      </w:pPr>
      <w:r>
        <w:rPr>
          <w:rStyle w:val="s1"/>
        </w:rPr>
        <w:t xml:space="preserve">Статья 1. </w:t>
      </w:r>
      <w:r>
        <w:rPr>
          <w:rStyle w:val="s0"/>
        </w:rPr>
        <w:t>Предмет регулирования</w:t>
      </w:r>
    </w:p>
    <w:p w:rsidR="00000000" w:rsidRDefault="00CA600A">
      <w:pPr>
        <w:pStyle w:val="pj"/>
      </w:pPr>
      <w:r>
        <w:rPr>
          <w:rStyle w:val="s0"/>
        </w:rPr>
        <w:t>1. Настоящий Кодекс определяет основные принципы хозяйствования в Украине и регулирует хозяйственные отношения, возникающие в процессе орган</w:t>
      </w:r>
      <w:r>
        <w:rPr>
          <w:rStyle w:val="s0"/>
        </w:rPr>
        <w:t>изации и осуществления хозяйственной деятельности между субъектами хозяйствования, а также между этими субъектами и другими участниками отношений в сфере хозяйствования.</w:t>
      </w:r>
    </w:p>
    <w:p w:rsidR="00000000" w:rsidRDefault="00CA600A">
      <w:pPr>
        <w:pStyle w:val="pj"/>
      </w:pPr>
      <w:r>
        <w:rPr>
          <w:rStyle w:val="s0"/>
        </w:rPr>
        <w:t> </w:t>
      </w:r>
    </w:p>
    <w:p w:rsidR="00000000" w:rsidRDefault="00CA600A">
      <w:pPr>
        <w:pStyle w:val="pj"/>
        <w:ind w:left="1200" w:hanging="800"/>
      </w:pPr>
      <w:bookmarkStart w:id="4" w:name="SUB20000"/>
      <w:bookmarkEnd w:id="4"/>
      <w:r>
        <w:rPr>
          <w:rStyle w:val="s1"/>
        </w:rPr>
        <w:t xml:space="preserve">Статья 2. </w:t>
      </w:r>
      <w:r>
        <w:rPr>
          <w:rStyle w:val="s0"/>
        </w:rPr>
        <w:t>Участники отношений в сфере хозяйствования</w:t>
      </w:r>
    </w:p>
    <w:p w:rsidR="00000000" w:rsidRDefault="00CA600A">
      <w:pPr>
        <w:pStyle w:val="pj"/>
      </w:pPr>
      <w:r>
        <w:rPr>
          <w:rStyle w:val="s0"/>
        </w:rPr>
        <w:t>1. Участниками отношений в сфере хозяйствования являются субъекты хозяйствования, потребители, органы государственной власти и органы местного самоуправления, наделенные хозяйственной компетенцией, а также граждане, общественные и другие организации, котор</w:t>
      </w:r>
      <w:r>
        <w:rPr>
          <w:rStyle w:val="s0"/>
        </w:rPr>
        <w:t>ые выступают учредителями субъектов хозяйствования либо осуществляют относительно их организационно-хозяйственные полномочия на основе отношений собственности.</w:t>
      </w:r>
    </w:p>
    <w:p w:rsidR="00000000" w:rsidRDefault="00CA600A">
      <w:pPr>
        <w:pStyle w:val="pj"/>
      </w:pPr>
      <w:r>
        <w:rPr>
          <w:rStyle w:val="s0"/>
        </w:rPr>
        <w:t> </w:t>
      </w:r>
    </w:p>
    <w:p w:rsidR="00000000" w:rsidRDefault="00CA600A">
      <w:pPr>
        <w:pStyle w:val="pj"/>
        <w:ind w:left="1200" w:hanging="800"/>
      </w:pPr>
      <w:bookmarkStart w:id="5" w:name="SUB30000"/>
      <w:bookmarkEnd w:id="5"/>
      <w:r>
        <w:rPr>
          <w:rStyle w:val="s1"/>
        </w:rPr>
        <w:t xml:space="preserve">Статья 3. </w:t>
      </w:r>
      <w:r>
        <w:rPr>
          <w:rStyle w:val="s0"/>
        </w:rPr>
        <w:t>Хозяйственная деятельность и хозяйственные отношения</w:t>
      </w:r>
    </w:p>
    <w:p w:rsidR="00000000" w:rsidRDefault="00CA600A">
      <w:pPr>
        <w:pStyle w:val="pj"/>
      </w:pPr>
      <w:r>
        <w:rPr>
          <w:rStyle w:val="s0"/>
        </w:rPr>
        <w:t>1. Под хозяйственной деятельнос</w:t>
      </w:r>
      <w:r>
        <w:rPr>
          <w:rStyle w:val="s0"/>
        </w:rPr>
        <w:t>тью в настоящем Кодексе понимается деятельность субъектов хозяйствования в сфере общественного производства, направленная на изготовление и реализацию продукции, выполнение работ либо оказание услуг стоимостного характера, имеющих ценовую определенность.</w:t>
      </w:r>
    </w:p>
    <w:p w:rsidR="00000000" w:rsidRDefault="00CA600A">
      <w:pPr>
        <w:pStyle w:val="pj"/>
      </w:pPr>
      <w:r>
        <w:rPr>
          <w:rStyle w:val="s0"/>
        </w:rPr>
        <w:t>2</w:t>
      </w:r>
      <w:r>
        <w:rPr>
          <w:rStyle w:val="s0"/>
        </w:rPr>
        <w:t>. Хозяйственная деятельность, осуществляемая для достижения экономических и социальных результатов и с целью получения прибыли, является предпринимательством, а субъекты предпринимательства предпринимателями. Хозяйственная деятельность может осуществляться</w:t>
      </w:r>
      <w:r>
        <w:rPr>
          <w:rStyle w:val="s0"/>
        </w:rPr>
        <w:t xml:space="preserve"> и без цели получения прибыли (некоммерческая хозяйственная деятельность).</w:t>
      </w:r>
    </w:p>
    <w:p w:rsidR="00000000" w:rsidRDefault="00CA600A">
      <w:pPr>
        <w:pStyle w:val="pj"/>
      </w:pPr>
      <w:r>
        <w:rPr>
          <w:rStyle w:val="s0"/>
        </w:rPr>
        <w:t>3. Деятельность нехозяйствующих субъектов, направленная на создание и поддержание необходимых материально-технических условий их функционирования, которая осуществляется при участии</w:t>
      </w:r>
      <w:r>
        <w:rPr>
          <w:rStyle w:val="s0"/>
        </w:rPr>
        <w:t xml:space="preserve"> или без участия субъектов хозяйствования, является хозяйственным обеспечением деятельности нехозяйствующих субъектов.</w:t>
      </w:r>
    </w:p>
    <w:p w:rsidR="00000000" w:rsidRDefault="00CA600A">
      <w:pPr>
        <w:pStyle w:val="pj"/>
      </w:pPr>
      <w:r>
        <w:rPr>
          <w:rStyle w:val="s0"/>
        </w:rPr>
        <w:t>4. Сферу хозяйственных отношений составляют хозяйственно-производственные, организационно-хозяйственные и внутрихозяйственные отношения.</w:t>
      </w:r>
    </w:p>
    <w:p w:rsidR="00000000" w:rsidRDefault="00CA600A">
      <w:pPr>
        <w:pStyle w:val="pj"/>
      </w:pPr>
      <w:r>
        <w:rPr>
          <w:rStyle w:val="s0"/>
        </w:rPr>
        <w:t>5. Хозяйственно-производственными являются имущественные и другие отношения, возникающие между субъектами хозяйствования при непосредственном осуществлении хозяйственной деятельности.</w:t>
      </w:r>
    </w:p>
    <w:p w:rsidR="00000000" w:rsidRDefault="00CA600A">
      <w:pPr>
        <w:pStyle w:val="pj"/>
      </w:pPr>
      <w:r>
        <w:rPr>
          <w:rStyle w:val="s0"/>
        </w:rPr>
        <w:t>6. Под организационно-хозяйственными отношениями в настоящем Кодексе пон</w:t>
      </w:r>
      <w:r>
        <w:rPr>
          <w:rStyle w:val="s0"/>
        </w:rPr>
        <w:t>имаются отношения, складывающиеся между субъектами хозяйствования и субъектами организационно-хозяйственных полномочий в процессе управления хозяйственной деятельностью.</w:t>
      </w:r>
    </w:p>
    <w:p w:rsidR="00000000" w:rsidRDefault="00CA600A">
      <w:pPr>
        <w:pStyle w:val="pj"/>
      </w:pPr>
      <w:r>
        <w:rPr>
          <w:rStyle w:val="s0"/>
        </w:rPr>
        <w:t>7. Внутрихозяйственными являются отношения, складывающиеся между структурными подразде</w:t>
      </w:r>
      <w:r>
        <w:rPr>
          <w:rStyle w:val="s0"/>
        </w:rPr>
        <w:t>лениями субъекта хозяйствования, и отношения субъекта хозяйствования с его структурными подразделениями.</w:t>
      </w:r>
    </w:p>
    <w:p w:rsidR="00000000" w:rsidRDefault="00CA600A">
      <w:pPr>
        <w:pStyle w:val="pj"/>
      </w:pPr>
      <w:r>
        <w:rPr>
          <w:rStyle w:val="s0"/>
        </w:rPr>
        <w:t> </w:t>
      </w:r>
    </w:p>
    <w:p w:rsidR="00000000" w:rsidRDefault="00CA600A">
      <w:pPr>
        <w:pStyle w:val="pj"/>
        <w:ind w:left="1200" w:hanging="800"/>
      </w:pPr>
      <w:bookmarkStart w:id="6" w:name="SUB40000"/>
      <w:bookmarkEnd w:id="6"/>
      <w:r>
        <w:rPr>
          <w:rStyle w:val="s1"/>
        </w:rPr>
        <w:t xml:space="preserve">Статья 4. </w:t>
      </w:r>
      <w:r>
        <w:rPr>
          <w:rStyle w:val="s0"/>
        </w:rPr>
        <w:t>Разграничение отношений в сфере хозяйствования с другими видами отношений</w:t>
      </w:r>
    </w:p>
    <w:p w:rsidR="00000000" w:rsidRDefault="00CA600A">
      <w:pPr>
        <w:pStyle w:val="pj"/>
      </w:pPr>
      <w:r>
        <w:rPr>
          <w:rStyle w:val="s0"/>
        </w:rPr>
        <w:t>1. Не являются предметом регулирования настоящего Кодекса:</w:t>
      </w:r>
    </w:p>
    <w:p w:rsidR="00000000" w:rsidRDefault="00CA600A">
      <w:pPr>
        <w:pStyle w:val="pj"/>
      </w:pPr>
      <w:r>
        <w:rPr>
          <w:rStyle w:val="s0"/>
        </w:rPr>
        <w:t>имущес</w:t>
      </w:r>
      <w:r>
        <w:rPr>
          <w:rStyle w:val="s0"/>
        </w:rPr>
        <w:t xml:space="preserve">твенные и личные неимущественные отношения, регулируемые </w:t>
      </w:r>
      <w:hyperlink r:id="rId9" w:history="1">
        <w:r>
          <w:rPr>
            <w:rStyle w:val="a4"/>
          </w:rPr>
          <w:t>Гражданским кодексом</w:t>
        </w:r>
      </w:hyperlink>
      <w:r>
        <w:rPr>
          <w:rStyle w:val="s0"/>
        </w:rPr>
        <w:t xml:space="preserve"> Украины;</w:t>
      </w:r>
    </w:p>
    <w:p w:rsidR="00000000" w:rsidRDefault="00CA600A">
      <w:pPr>
        <w:pStyle w:val="pj"/>
      </w:pPr>
      <w:r>
        <w:rPr>
          <w:rStyle w:val="s0"/>
        </w:rPr>
        <w:t>земельные, горные, лесные и водные отношения, отношения по использованию и охране растительного и животн</w:t>
      </w:r>
      <w:r>
        <w:rPr>
          <w:rStyle w:val="s0"/>
        </w:rPr>
        <w:t>ого мира, территорий и объектов природно-заповедного фонда, атмосферного воздуха;</w:t>
      </w:r>
    </w:p>
    <w:p w:rsidR="00000000" w:rsidRDefault="00CA600A">
      <w:pPr>
        <w:pStyle w:val="pj"/>
      </w:pPr>
      <w:r>
        <w:rPr>
          <w:rStyle w:val="s0"/>
        </w:rPr>
        <w:t>трудовые отношения;</w:t>
      </w:r>
    </w:p>
    <w:p w:rsidR="00000000" w:rsidRDefault="00CA600A">
      <w:pPr>
        <w:pStyle w:val="pj"/>
      </w:pPr>
      <w:r>
        <w:rPr>
          <w:rStyle w:val="s0"/>
        </w:rPr>
        <w:t>финансовые отношения при участии субъектов хозяйствования, возникающие в процессе формирования и контроля исполнения бюджетов всех уровней;</w:t>
      </w:r>
    </w:p>
    <w:p w:rsidR="00000000" w:rsidRDefault="00CA600A">
      <w:pPr>
        <w:pStyle w:val="pj"/>
      </w:pPr>
      <w:r>
        <w:rPr>
          <w:rStyle w:val="s0"/>
        </w:rPr>
        <w:t>административные и другие отношения управления при участии субъектов хозяйствования, в которых орган государственной власти или местного самоуправления не является субъектом, наделенным хозяйственной компетенцией, и непосредственно не осуществляет организа</w:t>
      </w:r>
      <w:r>
        <w:rPr>
          <w:rStyle w:val="s0"/>
        </w:rPr>
        <w:t>ционно-хозяйственные полномочия относительно субъекта хозяйствования;</w:t>
      </w:r>
    </w:p>
    <w:p w:rsidR="00000000" w:rsidRDefault="00CA600A">
      <w:pPr>
        <w:pStyle w:val="pj"/>
      </w:pPr>
      <w:r>
        <w:rPr>
          <w:rStyle w:val="s0"/>
        </w:rPr>
        <w:t>отношения с участием субъектов хозяйствования, возникающие в процессе выполнения требований законодательства, регулирующего отношения в сфере предотвращения и противодействия легализации</w:t>
      </w:r>
      <w:r>
        <w:rPr>
          <w:rStyle w:val="s0"/>
        </w:rPr>
        <w:t xml:space="preserve">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CA600A">
      <w:pPr>
        <w:pStyle w:val="pj"/>
      </w:pPr>
      <w:r>
        <w:rPr>
          <w:rStyle w:val="s0"/>
        </w:rPr>
        <w:t>2. Особенности регулирования имущественных отношений субъектов хозяйствования определяются настоящим Кодексом.</w:t>
      </w:r>
    </w:p>
    <w:p w:rsidR="00000000" w:rsidRDefault="00CA600A">
      <w:pPr>
        <w:pStyle w:val="pj"/>
      </w:pPr>
      <w:r>
        <w:rPr>
          <w:rStyle w:val="s0"/>
        </w:rPr>
        <w:t xml:space="preserve">3. К </w:t>
      </w:r>
      <w:r>
        <w:rPr>
          <w:rStyle w:val="s0"/>
        </w:rPr>
        <w:t xml:space="preserve">хозяйственным отношениям, возникающим из торгового мореплавания и не урегулированным </w:t>
      </w:r>
      <w:hyperlink r:id="rId10" w:history="1">
        <w:r>
          <w:rPr>
            <w:rStyle w:val="a4"/>
          </w:rPr>
          <w:t>Кодексом торгового мореплавания</w:t>
        </w:r>
      </w:hyperlink>
      <w:r>
        <w:rPr>
          <w:rStyle w:val="s0"/>
        </w:rPr>
        <w:t xml:space="preserve"> Украины, применяются правила настоящего Кодекса.</w:t>
      </w:r>
    </w:p>
    <w:p w:rsidR="00000000" w:rsidRDefault="00CA600A">
      <w:pPr>
        <w:pStyle w:val="pj"/>
      </w:pPr>
      <w:r>
        <w:rPr>
          <w:rStyle w:val="s0"/>
        </w:rPr>
        <w:t> </w:t>
      </w:r>
    </w:p>
    <w:p w:rsidR="00000000" w:rsidRDefault="00CA600A">
      <w:pPr>
        <w:pStyle w:val="pj"/>
        <w:ind w:left="1200" w:hanging="800"/>
      </w:pPr>
      <w:bookmarkStart w:id="7" w:name="SUB50000"/>
      <w:bookmarkEnd w:id="7"/>
      <w:r>
        <w:rPr>
          <w:rStyle w:val="s1"/>
        </w:rPr>
        <w:t xml:space="preserve">Статья 5. </w:t>
      </w:r>
      <w:r>
        <w:rPr>
          <w:rStyle w:val="s0"/>
        </w:rPr>
        <w:t>Конституционн</w:t>
      </w:r>
      <w:r>
        <w:rPr>
          <w:rStyle w:val="s0"/>
        </w:rPr>
        <w:t>ые основы правопорядка в сфере хозяйствования</w:t>
      </w:r>
    </w:p>
    <w:p w:rsidR="00000000" w:rsidRDefault="00CA600A">
      <w:pPr>
        <w:pStyle w:val="pj"/>
      </w:pPr>
      <w:r>
        <w:rPr>
          <w:rStyle w:val="s0"/>
        </w:rPr>
        <w:t>1. Правовой хозяйственный порядок в Украине формируется на основе оптимального сочетания рыночного саморегулирования экономических отношений субъектов хозяйствования и государственного регулирования макроэконом</w:t>
      </w:r>
      <w:r>
        <w:rPr>
          <w:rStyle w:val="s0"/>
        </w:rPr>
        <w:t>ических процессов, исходя из конституционного требования ответственности государства перед человеком за свою деятельность и определения Украины как суверенного и независимого, демократического, социального, правового государства.</w:t>
      </w:r>
    </w:p>
    <w:p w:rsidR="00000000" w:rsidRDefault="00CA600A">
      <w:pPr>
        <w:pStyle w:val="pj"/>
      </w:pPr>
      <w:r>
        <w:rPr>
          <w:rStyle w:val="s0"/>
        </w:rPr>
        <w:t xml:space="preserve">2. Конституционные основы </w:t>
      </w:r>
      <w:r>
        <w:rPr>
          <w:rStyle w:val="s0"/>
        </w:rPr>
        <w:t>правового хозяйственного порядка в Украине составляют: право собственности Украинского народа на землю, ее недра, атмосферный воздух, водные и другие природные ресурсы, находящиеся в пределах территории Украины, природные ресурсы ее континентального шельфа</w:t>
      </w:r>
      <w:r>
        <w:rPr>
          <w:rStyle w:val="s0"/>
        </w:rPr>
        <w:t xml:space="preserve">, исключительной (морской) экономической зоны, осуществляемое от имени Украинского народа органами государственной власти и органами местного самоуправления в пределах, определенных </w:t>
      </w:r>
      <w:hyperlink r:id="rId11" w:history="1">
        <w:r>
          <w:rPr>
            <w:rStyle w:val="a4"/>
          </w:rPr>
          <w:t>Конституц</w:t>
        </w:r>
        <w:r>
          <w:rPr>
            <w:rStyle w:val="a4"/>
          </w:rPr>
          <w:t>ией</w:t>
        </w:r>
      </w:hyperlink>
      <w:r>
        <w:rPr>
          <w:rStyle w:val="s0"/>
        </w:rPr>
        <w:t xml:space="preserve"> Украины; право каждого гражданина пользоваться природными объектами права собственности народа в соответствии с законом; обеспечение государством защиты прав всех субъектов права собственности и хозяйствования, социальной направленности экономики, недо</w:t>
      </w:r>
      <w:r>
        <w:rPr>
          <w:rStyle w:val="s0"/>
        </w:rPr>
        <w:t>пущение использования собственности во вред человеку и обществу; право каждого владеть, пользоваться и распоряжаться своей собственностью, результатами своей интеллектуальной, творческой деятельности; признание всех субъектов права собственности равными пе</w:t>
      </w:r>
      <w:r>
        <w:rPr>
          <w:rStyle w:val="s0"/>
        </w:rPr>
        <w:t>ред законом, нерушимости права частной собственности, недопущение противоправного лишения собственности; экономическое многообразие, право каждого на предпринимательскую деятельность, не запрещенную законом, определение исключительно законом правовых основ</w:t>
      </w:r>
      <w:r>
        <w:rPr>
          <w:rStyle w:val="s0"/>
        </w:rPr>
        <w:t xml:space="preserve"> и гарантий предпринимательства; обеспечение государством защиты конкуренции в предпринимательской деятельности, недопущение злоупотребления монопольным положением на рынке, неправомерного ограничения конкуренции и недобросовестной конкуренции, определение</w:t>
      </w:r>
      <w:r>
        <w:rPr>
          <w:rStyle w:val="s0"/>
        </w:rPr>
        <w:t xml:space="preserve"> правил конкуренции и норм антимонопольного регулирования исключительно законом; обеспечение государством экологической безопасности и поддержание экологического равновесия на территории Украины; обеспечение государством надлежащих, безопасных и здоровых у</w:t>
      </w:r>
      <w:r>
        <w:rPr>
          <w:rStyle w:val="s0"/>
        </w:rPr>
        <w:t>словий труда, защита прав потребителей; взаимовыгодное сотрудничество с другими странами; признание и действие в Украине принципа верховенства права.</w:t>
      </w:r>
    </w:p>
    <w:p w:rsidR="00000000" w:rsidRDefault="00CA600A">
      <w:pPr>
        <w:pStyle w:val="pj"/>
      </w:pPr>
      <w:r>
        <w:rPr>
          <w:rStyle w:val="s0"/>
        </w:rPr>
        <w:t>3. Субъекты хозяйствования и другие участники отношений в сфере хозяйствования осуществляют свою деятельно</w:t>
      </w:r>
      <w:r>
        <w:rPr>
          <w:rStyle w:val="s0"/>
        </w:rPr>
        <w:t>сть в пределах установленного правового хозяйственного порядка, соблюдая требования законодательства.</w:t>
      </w:r>
    </w:p>
    <w:p w:rsidR="00000000" w:rsidRDefault="00CA600A">
      <w:pPr>
        <w:pStyle w:val="pj"/>
      </w:pPr>
      <w:r>
        <w:rPr>
          <w:rStyle w:val="s0"/>
        </w:rPr>
        <w:t> </w:t>
      </w:r>
    </w:p>
    <w:p w:rsidR="00000000" w:rsidRDefault="00CA600A">
      <w:pPr>
        <w:pStyle w:val="pj"/>
        <w:ind w:left="1200" w:hanging="800"/>
      </w:pPr>
      <w:bookmarkStart w:id="8" w:name="SUB60000"/>
      <w:bookmarkEnd w:id="8"/>
      <w:r>
        <w:rPr>
          <w:rStyle w:val="s1"/>
        </w:rPr>
        <w:t xml:space="preserve">Статья 6. </w:t>
      </w:r>
      <w:r>
        <w:rPr>
          <w:rStyle w:val="s0"/>
        </w:rPr>
        <w:t>Общие принципы хозяйствования</w:t>
      </w:r>
    </w:p>
    <w:p w:rsidR="00000000" w:rsidRDefault="00CA600A">
      <w:pPr>
        <w:pStyle w:val="pj"/>
      </w:pPr>
      <w:r>
        <w:rPr>
          <w:rStyle w:val="s0"/>
        </w:rPr>
        <w:t>1. Общими принципами хозяйствования в Украине являются:</w:t>
      </w:r>
    </w:p>
    <w:p w:rsidR="00000000" w:rsidRDefault="00CA600A">
      <w:pPr>
        <w:pStyle w:val="pj"/>
      </w:pPr>
      <w:r>
        <w:rPr>
          <w:rStyle w:val="s0"/>
        </w:rPr>
        <w:t>обеспечение экономического многообразия и равная защита государством всех субъектов хозяйствования;</w:t>
      </w:r>
    </w:p>
    <w:p w:rsidR="00000000" w:rsidRDefault="00CA600A">
      <w:pPr>
        <w:pStyle w:val="pj"/>
      </w:pPr>
      <w:r>
        <w:rPr>
          <w:rStyle w:val="s0"/>
        </w:rPr>
        <w:t>свобода предпринимательской деятельности в пределах, определенных законом;</w:t>
      </w:r>
    </w:p>
    <w:p w:rsidR="00000000" w:rsidRDefault="00CA600A">
      <w:pPr>
        <w:pStyle w:val="pj"/>
      </w:pPr>
      <w:r>
        <w:rPr>
          <w:rStyle w:val="s0"/>
        </w:rPr>
        <w:t>свободное движение капиталов, товаров и услуг на территории Украины;</w:t>
      </w:r>
    </w:p>
    <w:p w:rsidR="00000000" w:rsidRDefault="00CA600A">
      <w:pPr>
        <w:pStyle w:val="pj"/>
      </w:pPr>
      <w:r>
        <w:rPr>
          <w:rStyle w:val="s0"/>
        </w:rPr>
        <w:t xml:space="preserve">ограничение </w:t>
      </w:r>
      <w:r>
        <w:rPr>
          <w:rStyle w:val="s0"/>
        </w:rPr>
        <w:t>государственного регулирования экономических процессов в связи с необходимостью обеспечения социальной направленности экономики, добросовестной конкуренции в предпринимательстве, экологической защиты населения, защиты прав потребителей и безопасности общес</w:t>
      </w:r>
      <w:r>
        <w:rPr>
          <w:rStyle w:val="s0"/>
        </w:rPr>
        <w:t>тва и государства;</w:t>
      </w:r>
    </w:p>
    <w:p w:rsidR="00000000" w:rsidRDefault="00CA600A">
      <w:pPr>
        <w:pStyle w:val="pj"/>
      </w:pPr>
      <w:r>
        <w:rPr>
          <w:rStyle w:val="s0"/>
        </w:rPr>
        <w:t>защита национального товаропроизводителя;</w:t>
      </w:r>
    </w:p>
    <w:p w:rsidR="00000000" w:rsidRDefault="00CA600A">
      <w:pPr>
        <w:pStyle w:val="pj"/>
      </w:pPr>
      <w:r>
        <w:rPr>
          <w:rStyle w:val="s0"/>
        </w:rPr>
        <w:t>запрещение незаконного вмешательства органов государственной власти и органов местного самоуправления, их должностных лиц в хозяйственные отношения.</w:t>
      </w:r>
    </w:p>
    <w:p w:rsidR="00000000" w:rsidRDefault="00CA600A">
      <w:pPr>
        <w:pStyle w:val="pj"/>
      </w:pPr>
      <w:r>
        <w:rPr>
          <w:rStyle w:val="s0"/>
        </w:rPr>
        <w:t> </w:t>
      </w:r>
    </w:p>
    <w:p w:rsidR="00000000" w:rsidRDefault="00CA600A">
      <w:pPr>
        <w:pStyle w:val="pj"/>
        <w:ind w:left="1200" w:hanging="800"/>
      </w:pPr>
      <w:bookmarkStart w:id="9" w:name="SUB70000"/>
      <w:bookmarkEnd w:id="9"/>
      <w:r>
        <w:rPr>
          <w:rStyle w:val="s1"/>
        </w:rPr>
        <w:t xml:space="preserve">Статья 7. </w:t>
      </w:r>
      <w:r>
        <w:rPr>
          <w:rStyle w:val="s0"/>
        </w:rPr>
        <w:t xml:space="preserve">Нормативно-правовое регулирование </w:t>
      </w:r>
      <w:r>
        <w:rPr>
          <w:rStyle w:val="s0"/>
        </w:rPr>
        <w:t>хозяйственной деятельности</w:t>
      </w:r>
    </w:p>
    <w:p w:rsidR="00000000" w:rsidRDefault="00CA600A">
      <w:pPr>
        <w:pStyle w:val="pj"/>
      </w:pPr>
      <w:r>
        <w:rPr>
          <w:rStyle w:val="s0"/>
        </w:rPr>
        <w:t xml:space="preserve">1. Отношения в сфере хозяйствования регулируются </w:t>
      </w:r>
      <w:hyperlink r:id="rId12" w:history="1">
        <w:r>
          <w:rPr>
            <w:rStyle w:val="a4"/>
          </w:rPr>
          <w:t>Конституцией</w:t>
        </w:r>
      </w:hyperlink>
      <w:r>
        <w:rPr>
          <w:rStyle w:val="s0"/>
        </w:rPr>
        <w:t xml:space="preserve"> Украины, настоящим Кодексом, законами Украины, нормативно-правовыми актами Президента Украины и Кабине</w:t>
      </w:r>
      <w:r>
        <w:rPr>
          <w:rStyle w:val="s0"/>
        </w:rPr>
        <w:t>та Министров Украины, нормативно-правовыми актами других органов государственной власти и органов местного самоуправления, а также иными нормативными актами.</w:t>
      </w:r>
    </w:p>
    <w:p w:rsidR="00000000" w:rsidRDefault="00CA600A">
      <w:pPr>
        <w:pStyle w:val="pj"/>
      </w:pPr>
      <w:r>
        <w:rPr>
          <w:rStyle w:val="s0"/>
        </w:rPr>
        <w:t> </w:t>
      </w:r>
    </w:p>
    <w:p w:rsidR="00000000" w:rsidRDefault="00CA600A">
      <w:pPr>
        <w:pStyle w:val="pc"/>
      </w:pPr>
      <w:bookmarkStart w:id="10" w:name="SUB80000"/>
      <w:bookmarkEnd w:id="10"/>
      <w:r>
        <w:rPr>
          <w:rStyle w:val="s1"/>
        </w:rPr>
        <w:t>Глава 2</w:t>
      </w:r>
      <w:r>
        <w:rPr>
          <w:rStyle w:val="s1"/>
        </w:rPr>
        <w:br/>
        <w:t>Основные направления и формы участия государства и местного самоуправления в сфере хозяй</w:t>
      </w:r>
      <w:r>
        <w:rPr>
          <w:rStyle w:val="s1"/>
        </w:rPr>
        <w:t>ствования</w:t>
      </w:r>
    </w:p>
    <w:p w:rsidR="00000000" w:rsidRDefault="00CA600A">
      <w:pPr>
        <w:pStyle w:val="pj"/>
      </w:pPr>
      <w:r>
        <w:rPr>
          <w:rStyle w:val="s0"/>
        </w:rPr>
        <w:t> </w:t>
      </w:r>
    </w:p>
    <w:p w:rsidR="00000000" w:rsidRDefault="00CA600A">
      <w:pPr>
        <w:pStyle w:val="pj"/>
        <w:ind w:left="1200" w:hanging="800"/>
      </w:pPr>
      <w:r>
        <w:rPr>
          <w:rStyle w:val="s1"/>
        </w:rPr>
        <w:t xml:space="preserve">Статья 8. </w:t>
      </w:r>
      <w:r>
        <w:rPr>
          <w:rStyle w:val="s0"/>
        </w:rPr>
        <w:t>Участие государства, органов государственной власти,</w:t>
      </w:r>
      <w:r>
        <w:t xml:space="preserve"> </w:t>
      </w:r>
      <w:r>
        <w:rPr>
          <w:rStyle w:val="s0"/>
        </w:rPr>
        <w:t>органов местного самоуправления в хозяйственной</w:t>
      </w:r>
      <w:r>
        <w:t xml:space="preserve"> </w:t>
      </w:r>
      <w:r>
        <w:rPr>
          <w:rStyle w:val="s0"/>
        </w:rPr>
        <w:t>деятельности</w:t>
      </w:r>
    </w:p>
    <w:p w:rsidR="00000000" w:rsidRDefault="00CA600A">
      <w:pPr>
        <w:pStyle w:val="pj"/>
      </w:pPr>
      <w:r>
        <w:rPr>
          <w:rStyle w:val="s0"/>
        </w:rPr>
        <w:t>1. Государство, органы государственной власти и органы местного самоуправления не являются субъектами хозяйствования.</w:t>
      </w:r>
    </w:p>
    <w:p w:rsidR="00000000" w:rsidRDefault="00CA600A">
      <w:pPr>
        <w:pStyle w:val="pj"/>
      </w:pPr>
      <w:r>
        <w:rPr>
          <w:rStyle w:val="s0"/>
        </w:rPr>
        <w:t>2.</w:t>
      </w:r>
      <w:r>
        <w:rPr>
          <w:rStyle w:val="s0"/>
        </w:rPr>
        <w:t xml:space="preserve"> Решения органов государственной власти и органов местного самоуправления по финансовым вопросам, возникающим в процессе формирования и контроля исполнения бюджетов всех уровней, а также из административных и других отношений управления, кроме организацион</w:t>
      </w:r>
      <w:r>
        <w:rPr>
          <w:rStyle w:val="s0"/>
        </w:rPr>
        <w:t>но-хозяйственных, в которых орган государственной власти или орган местного самоуправления является субъектом, наделенным хозяйственной компетенцией, принимаются от имени этого органа и в пределах его властных полномочий.</w:t>
      </w:r>
    </w:p>
    <w:p w:rsidR="00000000" w:rsidRDefault="00CA600A">
      <w:pPr>
        <w:pStyle w:val="pj"/>
      </w:pPr>
      <w:r>
        <w:rPr>
          <w:rStyle w:val="s0"/>
        </w:rPr>
        <w:t>3. Хозяйственная компетенция орган</w:t>
      </w:r>
      <w:r>
        <w:rPr>
          <w:rStyle w:val="s0"/>
        </w:rPr>
        <w:t>ов государственной власти и органов местного самоуправления реализуется от имени соответствующего государственного либо коммунального учреждения. Непосредственное участие государства, органов государственной власти и органов местного самоуправления в хозяй</w:t>
      </w:r>
      <w:r>
        <w:rPr>
          <w:rStyle w:val="s0"/>
        </w:rPr>
        <w:t xml:space="preserve">ственной деятельности может осуществляться лишь на основании, в пределах полномочий и способом, которые определены </w:t>
      </w:r>
      <w:hyperlink r:id="rId13" w:history="1">
        <w:r>
          <w:rPr>
            <w:rStyle w:val="a4"/>
          </w:rPr>
          <w:t>Конституцией</w:t>
        </w:r>
      </w:hyperlink>
      <w:r>
        <w:rPr>
          <w:rStyle w:val="s0"/>
        </w:rPr>
        <w:t xml:space="preserve"> и законами Украины.</w:t>
      </w:r>
    </w:p>
    <w:p w:rsidR="00000000" w:rsidRDefault="00CA600A">
      <w:pPr>
        <w:pStyle w:val="pj"/>
      </w:pPr>
      <w:r>
        <w:rPr>
          <w:rStyle w:val="s0"/>
        </w:rPr>
        <w:t> </w:t>
      </w:r>
    </w:p>
    <w:p w:rsidR="00000000" w:rsidRDefault="00CA600A">
      <w:pPr>
        <w:pStyle w:val="pj"/>
        <w:ind w:left="1200" w:hanging="800"/>
      </w:pPr>
      <w:bookmarkStart w:id="11" w:name="SUB90000"/>
      <w:bookmarkEnd w:id="11"/>
      <w:r>
        <w:rPr>
          <w:rStyle w:val="s1"/>
        </w:rPr>
        <w:t xml:space="preserve">Статья 9. </w:t>
      </w:r>
      <w:r>
        <w:rPr>
          <w:rStyle w:val="s0"/>
        </w:rPr>
        <w:t>Формы реализации государством э</w:t>
      </w:r>
      <w:r>
        <w:rPr>
          <w:rStyle w:val="s0"/>
        </w:rPr>
        <w:t>кономической политики</w:t>
      </w:r>
    </w:p>
    <w:p w:rsidR="00000000" w:rsidRDefault="00CA600A">
      <w:pPr>
        <w:pStyle w:val="pj"/>
      </w:pPr>
      <w:r>
        <w:rPr>
          <w:rStyle w:val="s0"/>
        </w:rPr>
        <w:t>1. В сфере хозяйствования государство осуществляет долгосрочную (стратегическую) и текущую (тактическую) экономическую и социальную политику, направленную на реализацию и оптимальное согласование интересов субъектов хозяйствования и п</w:t>
      </w:r>
      <w:r>
        <w:rPr>
          <w:rStyle w:val="s0"/>
        </w:rPr>
        <w:t>отребителей, разных общественных слоев и населения в целом.</w:t>
      </w:r>
    </w:p>
    <w:p w:rsidR="00000000" w:rsidRDefault="00CA600A">
      <w:pPr>
        <w:pStyle w:val="pj"/>
      </w:pPr>
      <w:r>
        <w:rPr>
          <w:rStyle w:val="s0"/>
        </w:rPr>
        <w:t>2. Экономическая стратегия - избранный государством курс экономической политики, рассчитанный на длительную перспективу и направленный на решение крупномасштабных экономических и социальных задач,</w:t>
      </w:r>
      <w:r>
        <w:rPr>
          <w:rStyle w:val="s0"/>
        </w:rPr>
        <w:t xml:space="preserve"> задач культурного развития, обеспечение экономической безопасности государства, сохранение и приумножение его экономического потенциала и национального богатства, повышение народного благосостояния. Экономическая стратегия включает определение приоритетны</w:t>
      </w:r>
      <w:r>
        <w:rPr>
          <w:rStyle w:val="s0"/>
        </w:rPr>
        <w:t>х целей экономики, средств и способов их реализации, исходя из содержания объективных процессов и тенденций, имеющихся в национальном и мировом хозяйстве, и учитывая законные интересы субъектов хозяйствования.</w:t>
      </w:r>
    </w:p>
    <w:p w:rsidR="00000000" w:rsidRDefault="00CA600A">
      <w:pPr>
        <w:pStyle w:val="pj"/>
      </w:pPr>
      <w:r>
        <w:rPr>
          <w:rStyle w:val="s0"/>
        </w:rPr>
        <w:t>3. Экономическая тактика - совокупность ближайших целей, задач, средств и способов их достижения для реализации стратегического курса экономической политики в конкретных условиях, складывающихся в текущем периоде развития экономики.</w:t>
      </w:r>
    </w:p>
    <w:p w:rsidR="00000000" w:rsidRDefault="00CA600A">
      <w:pPr>
        <w:pStyle w:val="pj"/>
      </w:pPr>
      <w:r>
        <w:rPr>
          <w:rStyle w:val="s0"/>
        </w:rPr>
        <w:t>4. Правовое закрепление</w:t>
      </w:r>
      <w:r>
        <w:rPr>
          <w:rStyle w:val="s0"/>
        </w:rPr>
        <w:t xml:space="preserve"> экономической политики осуществляется путем определения основ внутренней и внешней политики, в прогнозах и программах экономического и социального развития Украины и отдельных ее регионов, программах деятельности Кабинета Министров Украины, целевых програ</w:t>
      </w:r>
      <w:r>
        <w:rPr>
          <w:rStyle w:val="s0"/>
        </w:rPr>
        <w:t>ммах экономического, научно-технического и социального развития, а также соответствующих законодательных актах.</w:t>
      </w:r>
    </w:p>
    <w:p w:rsidR="00000000" w:rsidRDefault="00CA600A">
      <w:pPr>
        <w:pStyle w:val="pj"/>
      </w:pPr>
      <w:r>
        <w:rPr>
          <w:rStyle w:val="s0"/>
        </w:rPr>
        <w:t> </w:t>
      </w:r>
    </w:p>
    <w:p w:rsidR="00000000" w:rsidRDefault="00CA600A">
      <w:pPr>
        <w:pStyle w:val="pj"/>
        <w:ind w:left="1200" w:hanging="800"/>
      </w:pPr>
      <w:bookmarkStart w:id="12" w:name="SUB100000"/>
      <w:bookmarkEnd w:id="12"/>
      <w:r>
        <w:rPr>
          <w:rStyle w:val="s1"/>
        </w:rPr>
        <w:t xml:space="preserve">Статья 10. </w:t>
      </w:r>
      <w:r>
        <w:rPr>
          <w:rStyle w:val="s0"/>
        </w:rPr>
        <w:t>Основные направления экономической политики государства</w:t>
      </w:r>
    </w:p>
    <w:p w:rsidR="00000000" w:rsidRDefault="00CA600A">
      <w:pPr>
        <w:pStyle w:val="pj"/>
      </w:pPr>
      <w:r>
        <w:rPr>
          <w:rStyle w:val="s0"/>
        </w:rPr>
        <w:t>1. Основными направлениями экономической политики, которые определяются гос</w:t>
      </w:r>
      <w:r>
        <w:rPr>
          <w:rStyle w:val="s0"/>
        </w:rPr>
        <w:t>ударством, являются:</w:t>
      </w:r>
    </w:p>
    <w:p w:rsidR="00000000" w:rsidRDefault="00CA600A">
      <w:pPr>
        <w:pStyle w:val="pj"/>
      </w:pPr>
      <w:r>
        <w:rPr>
          <w:rStyle w:val="s0"/>
        </w:rPr>
        <w:t>структурно-отраслевая политика, направленная на осуществление государством прогрессивных изменений в структуре экономики, совершенствование межотраслевых и внутриотраслевых пропорций, стимулирование развития отраслей, определяющих науч</w:t>
      </w:r>
      <w:r>
        <w:rPr>
          <w:rStyle w:val="s0"/>
        </w:rPr>
        <w:t>но-технический прогресс, обеспечивающих конкурентоспособность отечественной продукции и рост уровня жизни населения. Составляющими этой политики являются промышленная, аграрная, строительная и другие сферы экономической политики, по которым государство осу</w:t>
      </w:r>
      <w:r>
        <w:rPr>
          <w:rStyle w:val="s0"/>
        </w:rPr>
        <w:t>ществляет относительно самостоятельный комплекс мер стимулирующего воздействия;</w:t>
      </w:r>
    </w:p>
    <w:p w:rsidR="00000000" w:rsidRDefault="00CA600A">
      <w:pPr>
        <w:pStyle w:val="pj"/>
      </w:pPr>
      <w:r>
        <w:rPr>
          <w:rStyle w:val="s0"/>
        </w:rPr>
        <w:t>инвестиционная политика, направленная на создание субъектам хозяйствования необходимых условий для привлечения и концентрации средств на потребности расширенного воспроизводства основных средств производства, преимущественно в отраслях, развитие которых оп</w:t>
      </w:r>
      <w:r>
        <w:rPr>
          <w:rStyle w:val="s0"/>
        </w:rPr>
        <w:t>ределено как приоритеты структурно-отраслевой политики, а также обеспечение эффективного и ответственного использования этих средств и осуществление контроля за ним;</w:t>
      </w:r>
    </w:p>
    <w:p w:rsidR="00000000" w:rsidRDefault="00CA600A">
      <w:pPr>
        <w:pStyle w:val="pj"/>
      </w:pPr>
      <w:r>
        <w:rPr>
          <w:rStyle w:val="s0"/>
        </w:rPr>
        <w:t>амортизационная политика, направленная на создание субъектам хозяйствования наиболее благо</w:t>
      </w:r>
      <w:r>
        <w:rPr>
          <w:rStyle w:val="s0"/>
        </w:rPr>
        <w:t>приятных и равноценных условий обеспечения процесса простого воспроизводства основных производственных и непроизводственных фондов преимущественно на качественно новой технико-технологической основе;</w:t>
      </w:r>
    </w:p>
    <w:p w:rsidR="00000000" w:rsidRDefault="00CA600A">
      <w:pPr>
        <w:pStyle w:val="pj"/>
      </w:pPr>
      <w:r>
        <w:rPr>
          <w:rStyle w:val="s0"/>
        </w:rPr>
        <w:t xml:space="preserve">политика институционных преобразований, направленная на </w:t>
      </w:r>
      <w:r>
        <w:rPr>
          <w:rStyle w:val="s0"/>
        </w:rPr>
        <w:t>формирование рациональной многоукладной экономической системы путем трансформирования отношений собственности, осуществления разгосударствления экономики, приватизации и национализации производственных фондов, обеспечения на собственной основе развития раз</w:t>
      </w:r>
      <w:r>
        <w:rPr>
          <w:rStyle w:val="s0"/>
        </w:rPr>
        <w:t>ных форм собственности и хозяйствования, эквивалентности отношений обмена между субъектами хозяйствования, государственную поддержку и защиту всех форм эффективного хозяйствования и ликвидацию каких-либо противозаконных экономических структур;</w:t>
      </w:r>
    </w:p>
    <w:p w:rsidR="00000000" w:rsidRDefault="00CA600A">
      <w:pPr>
        <w:pStyle w:val="pj"/>
      </w:pPr>
      <w:r>
        <w:rPr>
          <w:rStyle w:val="s0"/>
        </w:rPr>
        <w:t>ценовая поли</w:t>
      </w:r>
      <w:r>
        <w:rPr>
          <w:rStyle w:val="s0"/>
        </w:rPr>
        <w:t>тика, направленная на регулирование государством отношений обмена между субъектами рынка с целью обеспечения эквивалентности в процессе реализации национального продукта, соблюдение необходимой паритетности цен между отраслями и видами хозяйственной деятел</w:t>
      </w:r>
      <w:r>
        <w:rPr>
          <w:rStyle w:val="s0"/>
        </w:rPr>
        <w:t>ьности, а также обеспечение стабильности оптовых и розничных цен;</w:t>
      </w:r>
    </w:p>
    <w:p w:rsidR="00000000" w:rsidRDefault="00CA600A">
      <w:pPr>
        <w:pStyle w:val="pj"/>
      </w:pPr>
      <w:r>
        <w:rPr>
          <w:rStyle w:val="s0"/>
        </w:rPr>
        <w:t>антимонопольно-конкурентная политика, направленная на создание оптимальной конкурентной среды деятельности субъектов хозяйствования, обеспечение их взаимодействия на условиях недопущения про</w:t>
      </w:r>
      <w:r>
        <w:rPr>
          <w:rStyle w:val="s0"/>
        </w:rPr>
        <w:t>явлений дискриминации одних субъектов другими, прежде всего в сфере монопольного ценообразования и за счет снижения качества продукции, услуг, содействие росту эффективной социально ориентированной экономики;</w:t>
      </w:r>
    </w:p>
    <w:p w:rsidR="00000000" w:rsidRDefault="00CA600A">
      <w:pPr>
        <w:pStyle w:val="pj"/>
      </w:pPr>
      <w:r>
        <w:rPr>
          <w:rStyle w:val="s0"/>
        </w:rPr>
        <w:t>бюджетная политика, направленная на оптимизацию</w:t>
      </w:r>
      <w:r>
        <w:rPr>
          <w:rStyle w:val="s0"/>
        </w:rPr>
        <w:t xml:space="preserve"> и рационализацию формирования доходов и использования государственных финансовых ресурсов, повышение эффективности государственных инвестиций в экономику, согласование общегосударственных и местных интересов в сфере межбюджетных отношений, регулирование г</w:t>
      </w:r>
      <w:r>
        <w:rPr>
          <w:rStyle w:val="s0"/>
        </w:rPr>
        <w:t>осударственного долга и обеспечение социальной справедливости при перераспределении национального дохода;</w:t>
      </w:r>
    </w:p>
    <w:p w:rsidR="00000000" w:rsidRDefault="00CA600A">
      <w:pPr>
        <w:pStyle w:val="pj"/>
      </w:pPr>
      <w:r>
        <w:rPr>
          <w:rStyle w:val="s0"/>
        </w:rPr>
        <w:t>налоговая политика, направленная на обеспечение экономически обоснованной налоговой нагрузки на субъекты хозяйствования, стимулирование общественно не</w:t>
      </w:r>
      <w:r>
        <w:rPr>
          <w:rStyle w:val="s0"/>
        </w:rPr>
        <w:t>обходимой экономической деятельности субъектов, а также соблюдение принципа социальной справедливости и конституционных гарантий прав граждан при налогообложении их доходов;</w:t>
      </w:r>
    </w:p>
    <w:p w:rsidR="00000000" w:rsidRDefault="00CA600A">
      <w:pPr>
        <w:pStyle w:val="pj"/>
      </w:pPr>
      <w:r>
        <w:rPr>
          <w:rStyle w:val="s0"/>
        </w:rPr>
        <w:t>денежно-кредитная политика, направленная на обеспечение экономики экономически нео</w:t>
      </w:r>
      <w:r>
        <w:rPr>
          <w:rStyle w:val="s0"/>
        </w:rPr>
        <w:t>бходимым объемом денежной массы, достижение эффективного наличного оборота, привлечение средств субъектов хозяйствования и населения в банковскую систему, стимулирование использования кредитных ресурсов на потребности функционирования и развития экономики;</w:t>
      </w:r>
    </w:p>
    <w:p w:rsidR="00000000" w:rsidRDefault="00CA600A">
      <w:pPr>
        <w:pStyle w:val="pj"/>
      </w:pPr>
      <w:r>
        <w:rPr>
          <w:rStyle w:val="s0"/>
        </w:rPr>
        <w:t>валютная политика, направленная на установление и поддержание паритетного курса национальной валюты относительно иностранных валют, стимулирование роста государственных валютных резервов и их эффективное использование;</w:t>
      </w:r>
    </w:p>
    <w:p w:rsidR="00000000" w:rsidRDefault="00CA600A">
      <w:pPr>
        <w:pStyle w:val="pj"/>
      </w:pPr>
      <w:r>
        <w:rPr>
          <w:rStyle w:val="s0"/>
        </w:rPr>
        <w:t>внешнеэкономическая политика, направ</w:t>
      </w:r>
      <w:r>
        <w:rPr>
          <w:rStyle w:val="s0"/>
        </w:rPr>
        <w:t>ленная на регулирование государством отношений субъектов хозяйствования с иностранными субъектами хозяйствования и защиту национального рынка и отечественного товаропроизводителя.</w:t>
      </w:r>
    </w:p>
    <w:p w:rsidR="00000000" w:rsidRDefault="00CA600A">
      <w:pPr>
        <w:pStyle w:val="pj"/>
      </w:pPr>
      <w:r>
        <w:rPr>
          <w:rStyle w:val="s0"/>
        </w:rPr>
        <w:t>2. Государство осуществляет экологическую политику, обеспечивающую рациональ</w:t>
      </w:r>
      <w:r>
        <w:rPr>
          <w:rStyle w:val="s0"/>
        </w:rPr>
        <w:t>ное использование и полноценное воспроизводство природных ресурсов, создание безопасных условий жизнедеятельности населения.</w:t>
      </w:r>
    </w:p>
    <w:p w:rsidR="00000000" w:rsidRDefault="00CA600A">
      <w:pPr>
        <w:pStyle w:val="pj"/>
      </w:pPr>
      <w:r>
        <w:rPr>
          <w:rStyle w:val="s0"/>
        </w:rPr>
        <w:t>3. В социально-экономической сфере государство осуществляет социальную политику защиты прав потребителей, политику заработной платы</w:t>
      </w:r>
      <w:r>
        <w:rPr>
          <w:rStyle w:val="s0"/>
        </w:rPr>
        <w:t xml:space="preserve"> и доходов населения, политику занятости, политику социальной защиты и социального обеспечения.</w:t>
      </w:r>
    </w:p>
    <w:p w:rsidR="00000000" w:rsidRDefault="00CA600A">
      <w:pPr>
        <w:pStyle w:val="pj"/>
      </w:pPr>
      <w:r>
        <w:rPr>
          <w:rStyle w:val="s0"/>
        </w:rPr>
        <w:t> </w:t>
      </w:r>
    </w:p>
    <w:p w:rsidR="00000000" w:rsidRDefault="00CA600A">
      <w:pPr>
        <w:pStyle w:val="pj"/>
        <w:ind w:left="1200" w:hanging="800"/>
      </w:pPr>
      <w:bookmarkStart w:id="13" w:name="SUB110000"/>
      <w:bookmarkEnd w:id="13"/>
      <w:r>
        <w:rPr>
          <w:rStyle w:val="s1"/>
        </w:rPr>
        <w:t xml:space="preserve">Статья 11. </w:t>
      </w:r>
      <w:r>
        <w:rPr>
          <w:rStyle w:val="s0"/>
        </w:rPr>
        <w:t>Прогнозирование и планирование экономического и социального развития</w:t>
      </w:r>
    </w:p>
    <w:p w:rsidR="00000000" w:rsidRDefault="00CA600A">
      <w:pPr>
        <w:pStyle w:val="pj"/>
      </w:pPr>
      <w:r>
        <w:rPr>
          <w:rStyle w:val="s0"/>
        </w:rPr>
        <w:t>1. Осуществление государством экономической стратегии и тактики в сфере хозяйс</w:t>
      </w:r>
      <w:r>
        <w:rPr>
          <w:rStyle w:val="s0"/>
        </w:rPr>
        <w:t>твования направляется на создание экономических, организационных и правовых условий, при которых субъекты хозяйствования учитывают в своей деятельности показатели прогнозных и программных документов экономического и социального развития.</w:t>
      </w:r>
    </w:p>
    <w:p w:rsidR="00000000" w:rsidRDefault="00CA600A">
      <w:pPr>
        <w:pStyle w:val="pj"/>
      </w:pPr>
      <w:r>
        <w:rPr>
          <w:rStyle w:val="s0"/>
        </w:rPr>
        <w:t>2. Законом определ</w:t>
      </w:r>
      <w:r>
        <w:rPr>
          <w:rStyle w:val="s0"/>
        </w:rPr>
        <w:t>яются принципы государственного прогнозирования и разработки программ экономического и социального развития Украины, система прогнозных и программных документов, требования к их содержанию, а также общий порядок разработки, утверждения и выполнения прогноз</w:t>
      </w:r>
      <w:r>
        <w:rPr>
          <w:rStyle w:val="s0"/>
        </w:rPr>
        <w:t>ных и программных документов экономического и социального развития, полномочия и ответственность органов государственной власти и органов местного самоуправления по этим вопросам.</w:t>
      </w:r>
    </w:p>
    <w:p w:rsidR="00000000" w:rsidRDefault="00CA600A">
      <w:pPr>
        <w:pStyle w:val="pj"/>
      </w:pPr>
      <w:r>
        <w:rPr>
          <w:rStyle w:val="s0"/>
        </w:rPr>
        <w:t>3. Основными формами государственного планирования хозяйственной деятельност</w:t>
      </w:r>
      <w:r>
        <w:rPr>
          <w:rStyle w:val="s0"/>
        </w:rPr>
        <w:t xml:space="preserve">и являются Государственная программа экономического и социального развития Украины, Государственный бюджет Украины, а также другие государственные программы по вопросам экономического и социального развития, порядок разработки, задачи и реализация которых </w:t>
      </w:r>
      <w:r>
        <w:rPr>
          <w:rStyle w:val="s0"/>
        </w:rPr>
        <w:t>определяются законом о государственных программах.</w:t>
      </w:r>
    </w:p>
    <w:p w:rsidR="00000000" w:rsidRDefault="00CA600A">
      <w:pPr>
        <w:pStyle w:val="pj"/>
      </w:pPr>
      <w:r>
        <w:rPr>
          <w:rStyle w:val="s0"/>
        </w:rPr>
        <w:t xml:space="preserve">4. Органы власти Автономной Республики Крым, местные органы исполнительной власти и органы местного самоуправления в соответствии с </w:t>
      </w:r>
      <w:hyperlink r:id="rId14" w:history="1">
        <w:r>
          <w:rPr>
            <w:rStyle w:val="a4"/>
          </w:rPr>
          <w:t>Конститу</w:t>
        </w:r>
        <w:r>
          <w:rPr>
            <w:rStyle w:val="a4"/>
          </w:rPr>
          <w:t>цией</w:t>
        </w:r>
      </w:hyperlink>
      <w:r>
        <w:rPr>
          <w:rStyle w:val="s0"/>
        </w:rPr>
        <w:t xml:space="preserve"> Украины разрабатывают и утверждают программы социально-экономического и культурного развития соответствующих административно-территориальных единиц и осуществляют планирование экономического и социального развития этих единиц.</w:t>
      </w:r>
    </w:p>
    <w:p w:rsidR="00000000" w:rsidRDefault="00CA600A">
      <w:pPr>
        <w:pStyle w:val="pj"/>
      </w:pPr>
      <w:r>
        <w:rPr>
          <w:rStyle w:val="s0"/>
        </w:rPr>
        <w:t>5. Субъектам хозяйствова</w:t>
      </w:r>
      <w:r>
        <w:rPr>
          <w:rStyle w:val="s0"/>
        </w:rPr>
        <w:t>ния, не учитывающим общественные интересы, отображенные в программных документах экономического и социального развития, не могут предоставляться предусмотренные законом льготы и преимущества в осуществлении хозяйственной деятельности.</w:t>
      </w:r>
    </w:p>
    <w:p w:rsidR="00000000" w:rsidRDefault="00CA600A">
      <w:pPr>
        <w:pStyle w:val="pj"/>
      </w:pPr>
      <w:r>
        <w:rPr>
          <w:rStyle w:val="s0"/>
        </w:rPr>
        <w:t> </w:t>
      </w:r>
    </w:p>
    <w:p w:rsidR="00000000" w:rsidRDefault="00CA600A">
      <w:pPr>
        <w:pStyle w:val="pj"/>
        <w:ind w:left="1200" w:hanging="800"/>
      </w:pPr>
      <w:bookmarkStart w:id="14" w:name="SUB120000"/>
      <w:bookmarkEnd w:id="14"/>
      <w:r>
        <w:rPr>
          <w:rStyle w:val="s1"/>
        </w:rPr>
        <w:t xml:space="preserve">Статья 12. </w:t>
      </w:r>
      <w:r>
        <w:rPr>
          <w:rStyle w:val="s0"/>
        </w:rPr>
        <w:t>Средства</w:t>
      </w:r>
      <w:r>
        <w:rPr>
          <w:rStyle w:val="s0"/>
        </w:rPr>
        <w:t xml:space="preserve"> государственного регулирования хозяйственной деятельности</w:t>
      </w:r>
    </w:p>
    <w:p w:rsidR="00000000" w:rsidRDefault="00CA600A">
      <w:pPr>
        <w:pStyle w:val="pj"/>
      </w:pPr>
      <w:r>
        <w:rPr>
          <w:rStyle w:val="s0"/>
        </w:rPr>
        <w:t>1. Государство для реализации экономической политики, выполнения целевых экономических и других программ и программ экономического и социального развития применяет разнообразные средства и механизм</w:t>
      </w:r>
      <w:r>
        <w:rPr>
          <w:rStyle w:val="s0"/>
        </w:rPr>
        <w:t>ы регулирования хозяйственной деятельности.</w:t>
      </w:r>
    </w:p>
    <w:p w:rsidR="00000000" w:rsidRDefault="00CA600A">
      <w:pPr>
        <w:pStyle w:val="pj"/>
      </w:pPr>
      <w:r>
        <w:rPr>
          <w:rStyle w:val="s0"/>
        </w:rPr>
        <w:t>2. Основными средствами регулирующего воздействия государства на деятельность субъектов хозяйствования являются:</w:t>
      </w:r>
    </w:p>
    <w:p w:rsidR="00000000" w:rsidRDefault="00CA600A">
      <w:pPr>
        <w:pStyle w:val="pj"/>
      </w:pPr>
      <w:r>
        <w:rPr>
          <w:rStyle w:val="s0"/>
        </w:rPr>
        <w:t>государственный заказ;</w:t>
      </w:r>
    </w:p>
    <w:p w:rsidR="00000000" w:rsidRDefault="00CA600A">
      <w:pPr>
        <w:pStyle w:val="pj"/>
      </w:pPr>
      <w:r>
        <w:rPr>
          <w:rStyle w:val="s0"/>
        </w:rPr>
        <w:t>лицензирование, патентование и квотирование;</w:t>
      </w:r>
    </w:p>
    <w:p w:rsidR="00000000" w:rsidRDefault="00CA600A">
      <w:pPr>
        <w:pStyle w:val="pj"/>
      </w:pPr>
      <w:r>
        <w:rPr>
          <w:rStyle w:val="s0"/>
        </w:rPr>
        <w:t>техническое регулирование;</w:t>
      </w:r>
    </w:p>
    <w:p w:rsidR="00000000" w:rsidRDefault="00CA600A">
      <w:pPr>
        <w:pStyle w:val="pj"/>
      </w:pPr>
      <w:r>
        <w:rPr>
          <w:rStyle w:val="s0"/>
        </w:rPr>
        <w:t>прим</w:t>
      </w:r>
      <w:r>
        <w:rPr>
          <w:rStyle w:val="s0"/>
        </w:rPr>
        <w:t>енение нормативов и лимитов;</w:t>
      </w:r>
    </w:p>
    <w:p w:rsidR="00000000" w:rsidRDefault="00CA600A">
      <w:pPr>
        <w:pStyle w:val="pj"/>
      </w:pPr>
      <w:r>
        <w:rPr>
          <w:rStyle w:val="s0"/>
        </w:rPr>
        <w:t>регулирование цен и тарифов;</w:t>
      </w:r>
    </w:p>
    <w:p w:rsidR="00000000" w:rsidRDefault="00CA600A">
      <w:pPr>
        <w:pStyle w:val="pj"/>
      </w:pPr>
      <w:r>
        <w:rPr>
          <w:rStyle w:val="s0"/>
        </w:rPr>
        <w:t>предоставление инвестиционных, налоговых и других льгот;</w:t>
      </w:r>
    </w:p>
    <w:p w:rsidR="00000000" w:rsidRDefault="00CA600A">
      <w:pPr>
        <w:pStyle w:val="pj"/>
      </w:pPr>
      <w:r>
        <w:rPr>
          <w:rStyle w:val="s0"/>
        </w:rPr>
        <w:t>предоставление дотаций, компенсаций, целевых инноваций и субсидий.</w:t>
      </w:r>
    </w:p>
    <w:p w:rsidR="00000000" w:rsidRDefault="00CA600A">
      <w:pPr>
        <w:pStyle w:val="pj"/>
      </w:pPr>
      <w:r>
        <w:rPr>
          <w:rStyle w:val="s0"/>
        </w:rPr>
        <w:t>3. Условия, объемы, сферы и порядок применения отдельных видов средств государственного регулирования хозяйственной деятельности определяются настоящим Кодексом, другими законодательными актами, а также программами экономического и социального развития. Ус</w:t>
      </w:r>
      <w:r>
        <w:rPr>
          <w:rStyle w:val="s0"/>
        </w:rPr>
        <w:t>тановление и отмена льгот и преимуществ в хозяйственной деятельности отдельных категорий субъектов хозяйствования осуществляются в соответствии с настоящим Кодексом и другими законами.</w:t>
      </w:r>
    </w:p>
    <w:p w:rsidR="00000000" w:rsidRDefault="00CA600A">
      <w:pPr>
        <w:pStyle w:val="pj"/>
      </w:pPr>
      <w:r>
        <w:rPr>
          <w:rStyle w:val="s0"/>
        </w:rPr>
        <w:t>4. Ограничения по осуществлению предпринимательской деятельности, а так</w:t>
      </w:r>
      <w:r>
        <w:rPr>
          <w:rStyle w:val="s0"/>
        </w:rPr>
        <w:t xml:space="preserve">же перечень видов деятельности, в которых запрещается предпринимательство, устанавливаются </w:t>
      </w:r>
      <w:hyperlink r:id="rId15" w:history="1">
        <w:r>
          <w:rPr>
            <w:rStyle w:val="a4"/>
          </w:rPr>
          <w:t>Конституцией</w:t>
        </w:r>
      </w:hyperlink>
      <w:r>
        <w:rPr>
          <w:rStyle w:val="s0"/>
        </w:rPr>
        <w:t xml:space="preserve"> Украины и законом.</w:t>
      </w:r>
    </w:p>
    <w:p w:rsidR="00000000" w:rsidRDefault="00CA600A">
      <w:pPr>
        <w:pStyle w:val="pj"/>
      </w:pPr>
      <w:r>
        <w:rPr>
          <w:rStyle w:val="s0"/>
        </w:rPr>
        <w:t> </w:t>
      </w:r>
    </w:p>
    <w:p w:rsidR="00000000" w:rsidRDefault="00CA600A">
      <w:pPr>
        <w:pStyle w:val="pj"/>
        <w:ind w:left="1200" w:hanging="800"/>
      </w:pPr>
      <w:bookmarkStart w:id="15" w:name="SUB130000"/>
      <w:bookmarkEnd w:id="15"/>
      <w:r>
        <w:rPr>
          <w:rStyle w:val="s1"/>
        </w:rPr>
        <w:t xml:space="preserve">Статья 13. </w:t>
      </w:r>
      <w:r>
        <w:rPr>
          <w:rStyle w:val="s0"/>
        </w:rPr>
        <w:t>Государственный заказ</w:t>
      </w:r>
    </w:p>
    <w:p w:rsidR="00000000" w:rsidRDefault="00CA600A">
      <w:pPr>
        <w:pStyle w:val="pj"/>
      </w:pPr>
      <w:r>
        <w:rPr>
          <w:rStyle w:val="s0"/>
        </w:rPr>
        <w:t>1. Государственный заказ является средством государственного регулирования экономики путем формирования на договорной (контрактной) основе состава и объемов продукции (работ, услуг), необходимой для приоритетных государственных нужд, размещения государстве</w:t>
      </w:r>
      <w:r>
        <w:rPr>
          <w:rStyle w:val="s0"/>
        </w:rPr>
        <w:t>нных контрактов на поставку (закупку) этой продукции (выполнение работ, оказание услуг) среди субъектов хозяйствования, независимо от их формы собственности.</w:t>
      </w:r>
    </w:p>
    <w:p w:rsidR="00000000" w:rsidRDefault="00CA600A">
      <w:pPr>
        <w:pStyle w:val="pj"/>
      </w:pPr>
      <w:r>
        <w:rPr>
          <w:rStyle w:val="s0"/>
        </w:rPr>
        <w:t>2. Государственный контракт - это договор, заключенный государственным заказчиком от имени государ</w:t>
      </w:r>
      <w:r>
        <w:rPr>
          <w:rStyle w:val="s0"/>
        </w:rPr>
        <w:t>ства с субъектом хозяйствования - исполнителем государственного заказа, в котором определяются экономические и правовые обязательства сторон и регулируются их хозяйственные отношения.</w:t>
      </w:r>
    </w:p>
    <w:p w:rsidR="00000000" w:rsidRDefault="00CA600A">
      <w:pPr>
        <w:pStyle w:val="pj"/>
      </w:pPr>
      <w:r>
        <w:rPr>
          <w:rStyle w:val="s0"/>
        </w:rPr>
        <w:t>3. Поставки продукции для приоритетных государственных нужд обеспечивают</w:t>
      </w:r>
      <w:r>
        <w:rPr>
          <w:rStyle w:val="s0"/>
        </w:rPr>
        <w:t>ся за счет средств Государственного бюджета Украины и других источников финансирования, привлекаемых для этого, в порядке, определенном законом.</w:t>
      </w:r>
    </w:p>
    <w:p w:rsidR="00000000" w:rsidRDefault="00CA600A">
      <w:pPr>
        <w:pStyle w:val="pj"/>
      </w:pPr>
      <w:r>
        <w:rPr>
          <w:rStyle w:val="s0"/>
        </w:rPr>
        <w:t>Абзац второй исключен.</w:t>
      </w:r>
    </w:p>
    <w:p w:rsidR="00000000" w:rsidRDefault="00CA600A">
      <w:pPr>
        <w:pStyle w:val="pj"/>
      </w:pPr>
      <w:r>
        <w:rPr>
          <w:rStyle w:val="s0"/>
        </w:rPr>
        <w:t>4. исключен</w:t>
      </w:r>
    </w:p>
    <w:p w:rsidR="00000000" w:rsidRDefault="00CA600A">
      <w:pPr>
        <w:pStyle w:val="pj"/>
      </w:pPr>
      <w:r>
        <w:rPr>
          <w:rStyle w:val="s0"/>
        </w:rPr>
        <w:t>5. Принципы и общий порядок формирования государственного заказа на поставку</w:t>
      </w:r>
      <w:r>
        <w:rPr>
          <w:rStyle w:val="s0"/>
        </w:rPr>
        <w:t xml:space="preserve"> (закупку) продукции, выполнение работ, оказание услуг для удовлетворения приоритетных государственных нужд определяются законом.</w:t>
      </w:r>
    </w:p>
    <w:p w:rsidR="00000000" w:rsidRDefault="00CA600A">
      <w:pPr>
        <w:pStyle w:val="pj"/>
      </w:pPr>
      <w:r>
        <w:rPr>
          <w:rStyle w:val="s0"/>
        </w:rPr>
        <w:t>6. Особенности отношений, возникающих в связи с поставками (закупкой) для приоритетных государственных нужд сельскохозяйственн</w:t>
      </w:r>
      <w:r>
        <w:rPr>
          <w:rStyle w:val="s0"/>
        </w:rPr>
        <w:t>ой продукции, продовольствия, вооружения и военной техники, а также других специально определенных (специфических) товаров, регулируются в соответствии с законом.</w:t>
      </w:r>
    </w:p>
    <w:p w:rsidR="00000000" w:rsidRDefault="00CA600A">
      <w:pPr>
        <w:pStyle w:val="pj"/>
      </w:pPr>
      <w:r>
        <w:rPr>
          <w:rStyle w:val="s0"/>
        </w:rPr>
        <w:t> </w:t>
      </w:r>
    </w:p>
    <w:p w:rsidR="00000000" w:rsidRDefault="00CA600A">
      <w:pPr>
        <w:pStyle w:val="pj"/>
        <w:ind w:left="1200" w:hanging="800"/>
      </w:pPr>
      <w:bookmarkStart w:id="16" w:name="SUB140000"/>
      <w:bookmarkEnd w:id="16"/>
      <w:r>
        <w:rPr>
          <w:rStyle w:val="s1"/>
        </w:rPr>
        <w:t xml:space="preserve">Статья 14. </w:t>
      </w:r>
      <w:r>
        <w:rPr>
          <w:rStyle w:val="s0"/>
        </w:rPr>
        <w:t>Лицензирование, патентование и квотирование в хозяйственной деятельности</w:t>
      </w:r>
    </w:p>
    <w:p w:rsidR="00000000" w:rsidRDefault="00CA600A">
      <w:pPr>
        <w:pStyle w:val="pj"/>
      </w:pPr>
      <w:r>
        <w:rPr>
          <w:rStyle w:val="s0"/>
        </w:rPr>
        <w:t>1. Лице</w:t>
      </w:r>
      <w:r>
        <w:rPr>
          <w:rStyle w:val="s0"/>
        </w:rPr>
        <w:t>нзирование, патентование определенных видов хозяйственной деятельности и квотирование являются средствами государственного регулирования в сфере хозяйствования, направленными на обеспечение единой государственной политики в этой сфере и защиту экономически</w:t>
      </w:r>
      <w:r>
        <w:rPr>
          <w:rStyle w:val="s0"/>
        </w:rPr>
        <w:t>х и социальных интересов государства, общества и отдельных потребителей.</w:t>
      </w:r>
    </w:p>
    <w:p w:rsidR="00000000" w:rsidRDefault="00CA600A">
      <w:pPr>
        <w:pStyle w:val="pj"/>
      </w:pPr>
      <w:r>
        <w:rPr>
          <w:rStyle w:val="s0"/>
        </w:rPr>
        <w:t>2. Правовые основы лицензирования, патентования определенных видов хозяйственной деятельности и квотирования определяются исходя из конституционного права каждого на осуществление пре</w:t>
      </w:r>
      <w:r>
        <w:rPr>
          <w:rStyle w:val="s0"/>
        </w:rPr>
        <w:t>дпринимательской деятельности, не запрещенной законом, а также принципов хозяйствования, установленных в статье 6 настоящего Кодекса.</w:t>
      </w:r>
    </w:p>
    <w:p w:rsidR="00000000" w:rsidRDefault="00CA600A">
      <w:pPr>
        <w:pStyle w:val="pj"/>
      </w:pPr>
      <w:r>
        <w:rPr>
          <w:rStyle w:val="s0"/>
        </w:rPr>
        <w:t>3. Отношения, связанные с лицензированием видов хозяйственной деятельности, регулируются законом.</w:t>
      </w:r>
    </w:p>
    <w:p w:rsidR="00000000" w:rsidRDefault="00CA600A">
      <w:pPr>
        <w:pStyle w:val="pj"/>
      </w:pPr>
      <w:r>
        <w:rPr>
          <w:rStyle w:val="s0"/>
        </w:rPr>
        <w:t>4. В сферах, связанных с</w:t>
      </w:r>
      <w:r>
        <w:rPr>
          <w:rStyle w:val="s0"/>
        </w:rPr>
        <w:t xml:space="preserve"> торговлей за денежные средства (наличные, чеки, а равно с использованием других форм расчетов и платежных карточек на территории Украины), обменом наличных валютных ценностей (в том числе операции с наличными платежными средствами, выраженными в иностранн</w:t>
      </w:r>
      <w:r>
        <w:rPr>
          <w:rStyle w:val="s0"/>
        </w:rPr>
        <w:t>ой валюте, и с платежными карточками), в сфере игорного бизнеса и бытовых услуг, других сферах, определенных законом, может осуществляться патентование предпринимательской деятельности субъектов хозяйствования.</w:t>
      </w:r>
    </w:p>
    <w:p w:rsidR="00000000" w:rsidRDefault="00CA600A">
      <w:pPr>
        <w:pStyle w:val="pj"/>
      </w:pPr>
      <w:r>
        <w:rPr>
          <w:rStyle w:val="s0"/>
        </w:rPr>
        <w:t>Торговый патент - это государственное свидете</w:t>
      </w:r>
      <w:r>
        <w:rPr>
          <w:rStyle w:val="s0"/>
        </w:rPr>
        <w:t>льство, удостоверяющее право субъекта хозяйствования заниматься определенными видами предпринимательской деятельности в течение установленного срока. Специальный торговый патент - это государственное свидетельство, удостоверяющее право субъекта хозяйствова</w:t>
      </w:r>
      <w:r>
        <w:rPr>
          <w:rStyle w:val="s0"/>
        </w:rPr>
        <w:t>ния на особый порядок налогообложения в соответствии с законом. Порядок патентования определенных видов предпринимательской деятельности устанавливается законом.</w:t>
      </w:r>
    </w:p>
    <w:p w:rsidR="00000000" w:rsidRDefault="00CA600A">
      <w:pPr>
        <w:pStyle w:val="pj"/>
      </w:pPr>
      <w:r>
        <w:rPr>
          <w:rStyle w:val="s0"/>
        </w:rPr>
        <w:t>5. В необходимых случаях государство применяет квотирование, устанавливая предельный объем (кв</w:t>
      </w:r>
      <w:r>
        <w:rPr>
          <w:rStyle w:val="s0"/>
        </w:rPr>
        <w:t>оты) производства либо оборота определенных товаров и услуг. Порядок квотирования производства и/или оборота (включая экспорт и импорт), а также распределения квот устанавливается Кабинетом Министров Украины в соответствии с законом.</w:t>
      </w:r>
    </w:p>
    <w:p w:rsidR="00000000" w:rsidRDefault="00CA600A">
      <w:pPr>
        <w:pStyle w:val="pj"/>
      </w:pPr>
      <w:r>
        <w:rPr>
          <w:rStyle w:val="s0"/>
        </w:rPr>
        <w:t> </w:t>
      </w:r>
    </w:p>
    <w:p w:rsidR="00000000" w:rsidRDefault="00CA600A">
      <w:pPr>
        <w:pStyle w:val="pj"/>
        <w:ind w:left="1200" w:hanging="800"/>
      </w:pPr>
      <w:bookmarkStart w:id="17" w:name="SUB150000"/>
      <w:bookmarkEnd w:id="17"/>
      <w:r>
        <w:rPr>
          <w:rStyle w:val="s1"/>
        </w:rPr>
        <w:t xml:space="preserve">Статья 15. </w:t>
      </w:r>
      <w:r>
        <w:rPr>
          <w:rStyle w:val="s0"/>
        </w:rPr>
        <w:t>Техническ</w:t>
      </w:r>
      <w:r>
        <w:rPr>
          <w:rStyle w:val="s0"/>
        </w:rPr>
        <w:t>ое регулирование в сфере ведения хозяйства</w:t>
      </w:r>
    </w:p>
    <w:p w:rsidR="00000000" w:rsidRDefault="00CA600A">
      <w:pPr>
        <w:pStyle w:val="pj"/>
      </w:pPr>
      <w:r>
        <w:rPr>
          <w:rStyle w:val="s0"/>
        </w:rPr>
        <w:t>1. В сфере хозяйствования применяются технические регламенты, стандарты, кодексы установившейся практики и технические условия.</w:t>
      </w:r>
    </w:p>
    <w:p w:rsidR="00000000" w:rsidRDefault="00CA600A">
      <w:pPr>
        <w:pStyle w:val="pj"/>
      </w:pPr>
      <w:r>
        <w:rPr>
          <w:rStyle w:val="s0"/>
        </w:rPr>
        <w:t xml:space="preserve">2. Применение стандартов кодексов установившейся практики или их отдельных положений </w:t>
      </w:r>
      <w:r>
        <w:rPr>
          <w:rStyle w:val="s0"/>
        </w:rPr>
        <w:t>является обязательным для:</w:t>
      </w:r>
    </w:p>
    <w:p w:rsidR="00000000" w:rsidRDefault="00CA600A">
      <w:pPr>
        <w:pStyle w:val="pj"/>
      </w:pPr>
      <w:r>
        <w:rPr>
          <w:rStyle w:val="s0"/>
        </w:rPr>
        <w:t>субъектов хозяйствования, если обязательность применения стандартов или кодексов установившейся практики установлено нормативно-правовыми актами;</w:t>
      </w:r>
    </w:p>
    <w:p w:rsidR="00000000" w:rsidRDefault="00CA600A">
      <w:pPr>
        <w:pStyle w:val="pj"/>
      </w:pPr>
      <w:r>
        <w:rPr>
          <w:rStyle w:val="s0"/>
        </w:rPr>
        <w:t>участников соглашения (контракта) относительно разработки, изготовления или поставк</w:t>
      </w:r>
      <w:r>
        <w:rPr>
          <w:rStyle w:val="s0"/>
        </w:rPr>
        <w:t>и продукции, если в нем есть ссылка на определенные стандарты или кодексы установившейся практики;</w:t>
      </w:r>
    </w:p>
    <w:p w:rsidR="00000000" w:rsidRDefault="00CA600A">
      <w:pPr>
        <w:pStyle w:val="pj"/>
      </w:pPr>
      <w:r>
        <w:rPr>
          <w:rStyle w:val="s0"/>
        </w:rPr>
        <w:t>производителя или поставщика продукции, если он составил декларацию о соответствии продукции определенным стандартам или применил обозначение этих стандартов</w:t>
      </w:r>
      <w:r>
        <w:rPr>
          <w:rStyle w:val="s0"/>
        </w:rPr>
        <w:t xml:space="preserve"> в ее маркировании.</w:t>
      </w:r>
    </w:p>
    <w:p w:rsidR="00000000" w:rsidRDefault="00CA600A">
      <w:pPr>
        <w:pStyle w:val="pj"/>
      </w:pPr>
      <w:r>
        <w:rPr>
          <w:rStyle w:val="s0"/>
        </w:rPr>
        <w:t>3. В случае изготовления продукции на экспорт, если соглашением (контрактом) определены иные требования, чем те, что установлены техническими регламентами, разрешается применение положений соглашения (контракта), если они не противоречат законодательству У</w:t>
      </w:r>
      <w:r>
        <w:rPr>
          <w:rStyle w:val="s0"/>
        </w:rPr>
        <w:t>краины в части требований к процессу изготовления продукции, ее хранения и транспортировки на территории Украины.</w:t>
      </w:r>
    </w:p>
    <w:p w:rsidR="00000000" w:rsidRDefault="00CA600A">
      <w:pPr>
        <w:pStyle w:val="pj"/>
      </w:pPr>
      <w:r>
        <w:rPr>
          <w:rStyle w:val="s0"/>
        </w:rPr>
        <w:t> </w:t>
      </w:r>
    </w:p>
    <w:p w:rsidR="00000000" w:rsidRDefault="00CA600A">
      <w:pPr>
        <w:pStyle w:val="pj"/>
        <w:ind w:left="1200" w:hanging="800"/>
      </w:pPr>
      <w:bookmarkStart w:id="18" w:name="SUB160000"/>
      <w:bookmarkEnd w:id="18"/>
      <w:r>
        <w:rPr>
          <w:rStyle w:val="s1"/>
        </w:rPr>
        <w:t xml:space="preserve">Статья 16. </w:t>
      </w:r>
      <w:r>
        <w:rPr>
          <w:rStyle w:val="s0"/>
        </w:rPr>
        <w:t>Дотации и другие средства государственной поддержки субъектов хозяйствования</w:t>
      </w:r>
    </w:p>
    <w:p w:rsidR="00000000" w:rsidRDefault="00CA600A">
      <w:pPr>
        <w:pStyle w:val="pj"/>
      </w:pPr>
      <w:r>
        <w:rPr>
          <w:rStyle w:val="s0"/>
        </w:rPr>
        <w:t>1. Государство может предоставлять дотации субъектам</w:t>
      </w:r>
      <w:r>
        <w:rPr>
          <w:rStyle w:val="s0"/>
        </w:rPr>
        <w:t xml:space="preserve"> хозяйствования: на поддержку производства жизненно важных продуктов питания, на производство жизненно важных лекарственных препаратов и средств реабилитации лиц с инвалидностью, на импортные закупки отдельных товаров, услуги транспорта, обеспечивающие соц</w:t>
      </w:r>
      <w:r>
        <w:rPr>
          <w:rStyle w:val="s0"/>
        </w:rPr>
        <w:t>иально важные перевозки, а также субъектам хозяйствования, оказавшимся в критической социально-экономической или экологической ситуации, с целью финансирования капитальных вложений на уровне, необходимом для поддержания их деятельности, на цели техническог</w:t>
      </w:r>
      <w:r>
        <w:rPr>
          <w:rStyle w:val="s0"/>
        </w:rPr>
        <w:t>о развития, которые дают значительный экономический эффект, а также в других случаях, предусмотренных законом.</w:t>
      </w:r>
    </w:p>
    <w:p w:rsidR="00000000" w:rsidRDefault="00CA600A">
      <w:pPr>
        <w:pStyle w:val="pj"/>
      </w:pPr>
      <w:r>
        <w:rPr>
          <w:rStyle w:val="s0"/>
        </w:rPr>
        <w:t>2. Государство может осуществлять компенсации или доплаты сельскохозяйственным товаропроизводителям за сельскохозяйственную продукцию, реализуему</w:t>
      </w:r>
      <w:r>
        <w:rPr>
          <w:rStyle w:val="s0"/>
        </w:rPr>
        <w:t>ю ими государству.</w:t>
      </w:r>
    </w:p>
    <w:p w:rsidR="00000000" w:rsidRDefault="00CA600A">
      <w:pPr>
        <w:pStyle w:val="pj"/>
      </w:pPr>
      <w:r>
        <w:rPr>
          <w:rStyle w:val="s0"/>
        </w:rPr>
        <w:t>3. Основания и порядок применения средств государственной поддержки субъектов хозяйствования определяются законом.</w:t>
      </w:r>
    </w:p>
    <w:p w:rsidR="00000000" w:rsidRDefault="00CA600A">
      <w:pPr>
        <w:pStyle w:val="pj"/>
      </w:pPr>
      <w:r>
        <w:rPr>
          <w:rStyle w:val="s0"/>
        </w:rPr>
        <w:t> </w:t>
      </w:r>
    </w:p>
    <w:p w:rsidR="00000000" w:rsidRDefault="00CA600A">
      <w:pPr>
        <w:pStyle w:val="pj"/>
        <w:ind w:left="1200" w:hanging="800"/>
      </w:pPr>
      <w:bookmarkStart w:id="19" w:name="SUB170000"/>
      <w:bookmarkEnd w:id="19"/>
      <w:r>
        <w:rPr>
          <w:rStyle w:val="s1"/>
        </w:rPr>
        <w:t xml:space="preserve">Статья 17. </w:t>
      </w:r>
      <w:r>
        <w:rPr>
          <w:rStyle w:val="s0"/>
        </w:rPr>
        <w:t>Налоги в механизме государственного регулирования</w:t>
      </w:r>
      <w:r>
        <w:t xml:space="preserve"> </w:t>
      </w:r>
      <w:r>
        <w:rPr>
          <w:rStyle w:val="s0"/>
        </w:rPr>
        <w:t>хозяйственной деятельности</w:t>
      </w:r>
    </w:p>
    <w:p w:rsidR="00000000" w:rsidRDefault="00CA600A">
      <w:pPr>
        <w:pStyle w:val="pj"/>
      </w:pPr>
      <w:r>
        <w:rPr>
          <w:rStyle w:val="s0"/>
        </w:rPr>
        <w:t>1. Система налогообложения в Укр</w:t>
      </w:r>
      <w:r>
        <w:rPr>
          <w:rStyle w:val="s0"/>
        </w:rPr>
        <w:t>аине, налоги и сборы устанавливаются исключительно законами Украины. Система налогообложения строится по принципам экономической целесообразности, социальной справедливости, сочетания интересов общества, государства, территориальных громад, субъектов хозяй</w:t>
      </w:r>
      <w:r>
        <w:rPr>
          <w:rStyle w:val="s0"/>
        </w:rPr>
        <w:t>ствования и граждан.</w:t>
      </w:r>
    </w:p>
    <w:p w:rsidR="00000000" w:rsidRDefault="00CA600A">
      <w:pPr>
        <w:pStyle w:val="pj"/>
      </w:pPr>
      <w:r>
        <w:rPr>
          <w:rStyle w:val="s0"/>
        </w:rPr>
        <w:t>2. С целью решения наиболее важных экономических и социальных задач государства законы, которыми регулируется налогообложение субъектов хозяйствования, должны предусматривать:</w:t>
      </w:r>
    </w:p>
    <w:p w:rsidR="00000000" w:rsidRDefault="00CA600A">
      <w:pPr>
        <w:pStyle w:val="pj"/>
      </w:pPr>
      <w:r>
        <w:rPr>
          <w:rStyle w:val="s0"/>
        </w:rPr>
        <w:t>оптимальное сочетание фискальной и стимулирующей функций на</w:t>
      </w:r>
      <w:r>
        <w:rPr>
          <w:rStyle w:val="s0"/>
        </w:rPr>
        <w:t>логообложения;</w:t>
      </w:r>
    </w:p>
    <w:p w:rsidR="00000000" w:rsidRDefault="00CA600A">
      <w:pPr>
        <w:pStyle w:val="pj"/>
      </w:pPr>
      <w:r>
        <w:rPr>
          <w:rStyle w:val="s0"/>
        </w:rPr>
        <w:t>стабильность (неизменность) в течение нескольких лет общих правил налогообложения;</w:t>
      </w:r>
    </w:p>
    <w:p w:rsidR="00000000" w:rsidRDefault="00CA600A">
      <w:pPr>
        <w:pStyle w:val="pj"/>
      </w:pPr>
      <w:r>
        <w:rPr>
          <w:rStyle w:val="s0"/>
        </w:rPr>
        <w:t>устранение двойного налогообложения;</w:t>
      </w:r>
    </w:p>
    <w:p w:rsidR="00000000" w:rsidRDefault="00CA600A">
      <w:pPr>
        <w:pStyle w:val="pj"/>
      </w:pPr>
      <w:r>
        <w:rPr>
          <w:rStyle w:val="s0"/>
        </w:rPr>
        <w:t>согласованность с налоговыми системами других стран.</w:t>
      </w:r>
    </w:p>
    <w:p w:rsidR="00000000" w:rsidRDefault="00CA600A">
      <w:pPr>
        <w:pStyle w:val="pj"/>
      </w:pPr>
      <w:r>
        <w:rPr>
          <w:rStyle w:val="s0"/>
        </w:rPr>
        <w:t>3. Ставки налогов имеют нормативный характер и не могут устанавливат</w:t>
      </w:r>
      <w:r>
        <w:rPr>
          <w:rStyle w:val="s0"/>
        </w:rPr>
        <w:t>ься индивидуально для отдельного субъекта хозяйствования.</w:t>
      </w:r>
    </w:p>
    <w:p w:rsidR="00000000" w:rsidRDefault="00CA600A">
      <w:pPr>
        <w:pStyle w:val="pj"/>
      </w:pPr>
      <w:r>
        <w:rPr>
          <w:rStyle w:val="s0"/>
        </w:rPr>
        <w:t>4. Система налогообложения в Украине должна предусматривать предельные размеры налогов и сборов, которые могут взиматься с субъектов хозяйствования. При этом налоги и другие обязательные платежи, ко</w:t>
      </w:r>
      <w:r>
        <w:rPr>
          <w:rStyle w:val="s0"/>
        </w:rPr>
        <w:t>торые в соответствии с законом включаются в цену товаров (работ, услуг) или относятся на их себестоимость, уплачиваются субъектами хозяйствования независимо от результатов их хозяйственной деятельности.</w:t>
      </w:r>
    </w:p>
    <w:p w:rsidR="00000000" w:rsidRDefault="00CA600A">
      <w:pPr>
        <w:pStyle w:val="pj"/>
      </w:pPr>
      <w:r>
        <w:rPr>
          <w:rStyle w:val="s0"/>
        </w:rPr>
        <w:t> </w:t>
      </w:r>
    </w:p>
    <w:p w:rsidR="00000000" w:rsidRDefault="00CA600A">
      <w:pPr>
        <w:pStyle w:val="pj"/>
        <w:ind w:left="1200" w:hanging="800"/>
      </w:pPr>
      <w:bookmarkStart w:id="20" w:name="SUB180000"/>
      <w:bookmarkEnd w:id="20"/>
      <w:r>
        <w:rPr>
          <w:rStyle w:val="s1"/>
        </w:rPr>
        <w:t xml:space="preserve">Статья 18. </w:t>
      </w:r>
      <w:r>
        <w:rPr>
          <w:rStyle w:val="s0"/>
        </w:rPr>
        <w:t>Ограничение монополизма и содействие сос</w:t>
      </w:r>
      <w:r>
        <w:rPr>
          <w:rStyle w:val="s0"/>
        </w:rPr>
        <w:t>тязательности</w:t>
      </w:r>
      <w:r>
        <w:t xml:space="preserve"> </w:t>
      </w:r>
      <w:r>
        <w:rPr>
          <w:rStyle w:val="s0"/>
        </w:rPr>
        <w:t>в сфере хозяйствования</w:t>
      </w:r>
    </w:p>
    <w:p w:rsidR="00000000" w:rsidRDefault="00CA600A">
      <w:pPr>
        <w:pStyle w:val="pj"/>
      </w:pPr>
      <w:r>
        <w:rPr>
          <w:rStyle w:val="s0"/>
        </w:rPr>
        <w:t>1. Государство осуществляет антимонопольно-конкурентную политику и содействует развитию состязательности в сфере хозяйствования на основе общегосударственных программ, утверждаемых Верховной Радой Украины по представлен</w:t>
      </w:r>
      <w:r>
        <w:rPr>
          <w:rStyle w:val="s0"/>
        </w:rPr>
        <w:t>ию Кабинета Министров Украины.</w:t>
      </w:r>
    </w:p>
    <w:p w:rsidR="00000000" w:rsidRDefault="00CA600A">
      <w:pPr>
        <w:pStyle w:val="pj"/>
      </w:pPr>
      <w:r>
        <w:rPr>
          <w:rStyle w:val="s0"/>
        </w:rPr>
        <w:t>2. Государственная политика в сфере экономической конкуренции, ограничения монополизма в хозяйственной деятельности и защиты субъектов хозяйствования и потребителей от недобросовестной конкуренции осуществляется уполномоченны</w:t>
      </w:r>
      <w:r>
        <w:rPr>
          <w:rStyle w:val="s0"/>
        </w:rPr>
        <w:t>ми органами государственной власти и органами местного самоуправления.</w:t>
      </w:r>
    </w:p>
    <w:p w:rsidR="00000000" w:rsidRDefault="00CA600A">
      <w:pPr>
        <w:pStyle w:val="pj"/>
      </w:pPr>
      <w:r>
        <w:rPr>
          <w:rStyle w:val="s0"/>
        </w:rPr>
        <w:t>3. Органам государственной власти и органам местного самоуправления, их должностным лицам запрещается принимать акты и совершать действия, которые устраняют конкуренцию или необоснованн</w:t>
      </w:r>
      <w:r>
        <w:rPr>
          <w:rStyle w:val="s0"/>
        </w:rPr>
        <w:t>о содействуют отдельным конкурентам в предпринимательской деятельности, либо вводят ограничение на рынке, не предусмотренное законодательством. Законом могут быть установлены исключения из этого правила с целью обеспечения национальной безопасности, оборон</w:t>
      </w:r>
      <w:r>
        <w:rPr>
          <w:rStyle w:val="s0"/>
        </w:rPr>
        <w:t>ы либо других общественных интересов.</w:t>
      </w:r>
    </w:p>
    <w:p w:rsidR="00000000" w:rsidRDefault="00CA600A">
      <w:pPr>
        <w:pStyle w:val="pj"/>
      </w:pPr>
      <w:r>
        <w:rPr>
          <w:rStyle w:val="s0"/>
        </w:rPr>
        <w:t>4. Правила конкуренции и нормы антимонопольного регулирования определяются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21" w:name="SUB190000"/>
      <w:bookmarkEnd w:id="21"/>
      <w:r>
        <w:rPr>
          <w:rStyle w:val="s1"/>
        </w:rPr>
        <w:t xml:space="preserve">Статья 19. </w:t>
      </w:r>
      <w:r>
        <w:rPr>
          <w:rStyle w:val="s0"/>
        </w:rPr>
        <w:t>Государственный контроль и надзор за хозяйственной деятельностью</w:t>
      </w:r>
    </w:p>
    <w:p w:rsidR="00000000" w:rsidRDefault="00CA600A">
      <w:pPr>
        <w:pStyle w:val="pj"/>
      </w:pPr>
      <w:r>
        <w:rPr>
          <w:rStyle w:val="s0"/>
        </w:rPr>
        <w:t>1. Субъекты хозяйствования имеют право без ограничений самостоятельно осуществлять хозяйственную деятельность, не противоречащую законодательству.</w:t>
      </w:r>
    </w:p>
    <w:p w:rsidR="00000000" w:rsidRDefault="00CA600A">
      <w:pPr>
        <w:pStyle w:val="pj"/>
      </w:pPr>
      <w:r>
        <w:rPr>
          <w:rStyle w:val="s0"/>
        </w:rPr>
        <w:t>2. Субъекты хозяйствования подлежат государственной регистрации в соответствии с настоящим Кодексом и законом</w:t>
      </w:r>
      <w:r>
        <w:rPr>
          <w:rStyle w:val="s0"/>
        </w:rPr>
        <w:t>.</w:t>
      </w:r>
    </w:p>
    <w:p w:rsidR="00000000" w:rsidRDefault="00CA600A">
      <w:pPr>
        <w:pStyle w:val="pj"/>
      </w:pPr>
      <w:r>
        <w:rPr>
          <w:rStyle w:val="s0"/>
        </w:rPr>
        <w:t>3. Государство осуществляет контроль и надзор за хозяйственной деятельностью субъектов хозяйствования в следующих сферах:</w:t>
      </w:r>
    </w:p>
    <w:p w:rsidR="00000000" w:rsidRDefault="00CA600A">
      <w:pPr>
        <w:pStyle w:val="pj"/>
      </w:pPr>
      <w:r>
        <w:rPr>
          <w:rStyle w:val="s0"/>
        </w:rPr>
        <w:t>сохранения и расходования средств и материальных ценностей субъектами хозяйственных отношений - по состоянию и достоверности бухгалт</w:t>
      </w:r>
      <w:r>
        <w:rPr>
          <w:rStyle w:val="s0"/>
        </w:rPr>
        <w:t>ерского учета и отчетности;</w:t>
      </w:r>
    </w:p>
    <w:p w:rsidR="00000000" w:rsidRDefault="00CA600A">
      <w:pPr>
        <w:pStyle w:val="pj"/>
      </w:pPr>
      <w:r>
        <w:rPr>
          <w:rStyle w:val="s0"/>
        </w:rPr>
        <w:t>финансовых, кредитных отношений, валютного регулирования и налоговых отношений - по соблюдению субъектами хозяйствования кредитных обязательств перед государством и расчетной дисциплины, соблюдению требований валютного законодательства, налоговой дисциплин</w:t>
      </w:r>
      <w:r>
        <w:rPr>
          <w:rStyle w:val="s0"/>
        </w:rPr>
        <w:t>ы;</w:t>
      </w:r>
    </w:p>
    <w:p w:rsidR="00000000" w:rsidRDefault="00CA600A">
      <w:pPr>
        <w:pStyle w:val="pj"/>
      </w:pPr>
      <w:r>
        <w:rPr>
          <w:rStyle w:val="s0"/>
        </w:rPr>
        <w:t>цен и ценообразования - по вопросам соблюдения субъектами хозяйствования государственных цен на продукцию и услуги;</w:t>
      </w:r>
    </w:p>
    <w:p w:rsidR="00000000" w:rsidRDefault="00CA600A">
      <w:pPr>
        <w:pStyle w:val="pj"/>
      </w:pPr>
      <w:r>
        <w:rPr>
          <w:rStyle w:val="s0"/>
        </w:rPr>
        <w:t>монополизма и конкуренции - по вопросам соблюдения антимонопольно-конкурентного законодательства;</w:t>
      </w:r>
    </w:p>
    <w:p w:rsidR="00000000" w:rsidRDefault="00CA600A">
      <w:pPr>
        <w:pStyle w:val="pj"/>
      </w:pPr>
      <w:r>
        <w:rPr>
          <w:rStyle w:val="s0"/>
        </w:rPr>
        <w:t xml:space="preserve">земельных отношений - по использованию </w:t>
      </w:r>
      <w:r>
        <w:rPr>
          <w:rStyle w:val="s0"/>
        </w:rPr>
        <w:t>и охране земель; водных отношений и лесного хозяйства - по использованию и охране вод и лесов, воспроизводству водных ресурсов и лесов;</w:t>
      </w:r>
    </w:p>
    <w:p w:rsidR="00000000" w:rsidRDefault="00CA600A">
      <w:pPr>
        <w:pStyle w:val="pj"/>
      </w:pPr>
      <w:r>
        <w:rPr>
          <w:rStyle w:val="s0"/>
        </w:rPr>
        <w:t>производства и труда - по безопасности производства и труда, соблюдению законодательства о труде; по пожарной, экологиче</w:t>
      </w:r>
      <w:r>
        <w:rPr>
          <w:rStyle w:val="s0"/>
        </w:rPr>
        <w:t>ской, санитарно-гигиенической безопасности; по соблюдению норм и правил, которыми установлены обязательные требования относительно условий осуществления хозяйственной деятельности;</w:t>
      </w:r>
    </w:p>
    <w:p w:rsidR="00000000" w:rsidRDefault="00CA600A">
      <w:pPr>
        <w:pStyle w:val="pj"/>
      </w:pPr>
      <w:r>
        <w:rPr>
          <w:rStyle w:val="s0"/>
        </w:rPr>
        <w:t>потребления - за качеством и безопасностью продукции и услуг;</w:t>
      </w:r>
    </w:p>
    <w:p w:rsidR="00000000" w:rsidRDefault="00CA600A">
      <w:pPr>
        <w:pStyle w:val="pj"/>
      </w:pPr>
      <w:r>
        <w:rPr>
          <w:rStyle w:val="s0"/>
        </w:rPr>
        <w:t>внешнеэкономи</w:t>
      </w:r>
      <w:r>
        <w:rPr>
          <w:rStyle w:val="s0"/>
        </w:rPr>
        <w:t>ческой деятельности - по вопросам технологической, экономической, экологической и социальной безопасности.</w:t>
      </w:r>
    </w:p>
    <w:p w:rsidR="00000000" w:rsidRDefault="00CA600A">
      <w:pPr>
        <w:pStyle w:val="pj"/>
      </w:pPr>
      <w:r>
        <w:rPr>
          <w:rStyle w:val="s0"/>
        </w:rPr>
        <w:t>4. Органы государственной власти и должностные лица, уполномоченные осуществлять государственный контроль и государственный надзор за хозяйственной д</w:t>
      </w:r>
      <w:r>
        <w:rPr>
          <w:rStyle w:val="s0"/>
        </w:rPr>
        <w:t>еятельностью, их статус, общие условия, порядок осуществления контроля и надзора определяются законами.</w:t>
      </w:r>
    </w:p>
    <w:p w:rsidR="00000000" w:rsidRDefault="00CA600A">
      <w:pPr>
        <w:pStyle w:val="pj"/>
      </w:pPr>
      <w:r>
        <w:rPr>
          <w:rStyle w:val="s0"/>
        </w:rPr>
        <w:t>5. Незаконное вмешательство и препятствование хозяйственной деятельности субъектов хозяйствования со стороны органов государственной власти, их должност</w:t>
      </w:r>
      <w:r>
        <w:rPr>
          <w:rStyle w:val="s0"/>
        </w:rPr>
        <w:t>ных лиц при осуществлении ими государственного контроля и надзора запрещаются.</w:t>
      </w:r>
    </w:p>
    <w:p w:rsidR="00000000" w:rsidRDefault="00CA600A">
      <w:pPr>
        <w:pStyle w:val="pj"/>
      </w:pPr>
      <w:r>
        <w:rPr>
          <w:rStyle w:val="s0"/>
        </w:rPr>
        <w:t>6. Органы государственной власти и должностные лица обязаны осуществлять инспектирование и проверки деятельности субъектов хозяйствования непредубежденно, объективно и оперативн</w:t>
      </w:r>
      <w:r>
        <w:rPr>
          <w:rStyle w:val="s0"/>
        </w:rPr>
        <w:t>о, соблюдая требования законодательства, уважая права и законные интересы субъектов хозяйствования.</w:t>
      </w:r>
    </w:p>
    <w:p w:rsidR="00000000" w:rsidRDefault="00CA600A">
      <w:pPr>
        <w:pStyle w:val="pj"/>
      </w:pPr>
      <w:r>
        <w:rPr>
          <w:rStyle w:val="s0"/>
        </w:rPr>
        <w:t>7. Субъект хозяйствования имеет право на получение информации о результатах инспектирования и проверок его деятельности не позднее чем через тридцать дней п</w:t>
      </w:r>
      <w:r>
        <w:rPr>
          <w:rStyle w:val="s0"/>
        </w:rPr>
        <w:t>осле их окончания, если иное не предусмотрено законом. Действия и решения государственных органов контроля и надзора, а также их должностных лиц, которые проводили инспектирование и проверку, могут быть обжалованы субъектом хозяйствования в установленном з</w:t>
      </w:r>
      <w:r>
        <w:rPr>
          <w:rStyle w:val="s0"/>
        </w:rPr>
        <w:t>аконодательством порядке.</w:t>
      </w:r>
    </w:p>
    <w:p w:rsidR="00000000" w:rsidRDefault="00CA600A">
      <w:pPr>
        <w:pStyle w:val="pj"/>
      </w:pPr>
      <w:r>
        <w:rPr>
          <w:rStyle w:val="s0"/>
        </w:rPr>
        <w:t>8. Все субъекты ведения хозяйства, обособленные подразделения юридических лиц, выделенные на отдельный баланс, обязаны вести первичный (оперативный) учет результатов своей работы, составлять и подавать в соответствии с требованиям</w:t>
      </w:r>
      <w:r>
        <w:rPr>
          <w:rStyle w:val="s0"/>
        </w:rPr>
        <w:t xml:space="preserve">и закона статистическую информацию и другие данные, определенные законом, а также вести (кроме граждан Украины, иностранцев и лиц без гражданства, осуществляющих хозяйственную деятельность и зарегистрированных в соответствии с законом как предприниматели) </w:t>
      </w:r>
      <w:r>
        <w:rPr>
          <w:rStyle w:val="s0"/>
        </w:rPr>
        <w:t>бухгалтерский учет и подавать финансовую отчетность в соответствии с законодательством.</w:t>
      </w:r>
    </w:p>
    <w:p w:rsidR="00000000" w:rsidRDefault="00CA600A">
      <w:pPr>
        <w:pStyle w:val="pj"/>
      </w:pPr>
      <w:r>
        <w:rPr>
          <w:rStyle w:val="s0"/>
        </w:rPr>
        <w:t>Запрещается требовать от субъектов ведения хозяйства, обособленных подразделений юридических лиц, выделенных на отдельный баланс, предоставление статистической информац</w:t>
      </w:r>
      <w:r>
        <w:rPr>
          <w:rStyle w:val="s0"/>
        </w:rPr>
        <w:t>ии и других данных, не предусмотренных законом или с нарушением порядка, установленного законом.</w:t>
      </w:r>
    </w:p>
    <w:p w:rsidR="00000000" w:rsidRDefault="00CA600A">
      <w:pPr>
        <w:pStyle w:val="pj"/>
      </w:pPr>
      <w:r>
        <w:rPr>
          <w:rStyle w:val="s0"/>
        </w:rPr>
        <w:t> </w:t>
      </w:r>
    </w:p>
    <w:p w:rsidR="00000000" w:rsidRDefault="00CA600A">
      <w:pPr>
        <w:pStyle w:val="pj"/>
        <w:ind w:left="1200" w:hanging="800"/>
      </w:pPr>
      <w:bookmarkStart w:id="22" w:name="SUB200000"/>
      <w:bookmarkEnd w:id="22"/>
      <w:r>
        <w:rPr>
          <w:rStyle w:val="s1"/>
        </w:rPr>
        <w:t xml:space="preserve">Статья 20. </w:t>
      </w:r>
      <w:r>
        <w:rPr>
          <w:rStyle w:val="s0"/>
        </w:rPr>
        <w:t>Защита прав субъектов хозяйствования и потребителей</w:t>
      </w:r>
    </w:p>
    <w:p w:rsidR="00000000" w:rsidRDefault="00CA600A">
      <w:pPr>
        <w:pStyle w:val="pj"/>
      </w:pPr>
      <w:r>
        <w:rPr>
          <w:rStyle w:val="s0"/>
        </w:rPr>
        <w:t>1. Государство обеспечивает защиту прав и законных интересов субъектов хозяйствования и потреб</w:t>
      </w:r>
      <w:r>
        <w:rPr>
          <w:rStyle w:val="s0"/>
        </w:rPr>
        <w:t>ителей.</w:t>
      </w:r>
    </w:p>
    <w:p w:rsidR="00000000" w:rsidRDefault="00CA600A">
      <w:pPr>
        <w:pStyle w:val="pj"/>
      </w:pPr>
      <w:r>
        <w:rPr>
          <w:rStyle w:val="s0"/>
        </w:rPr>
        <w:t>2. Каждый субъект хозяйствования и потребитель имеет право на защиту своих прав и законных интересов. Права и законные интересы указанных субъектов защищаются путем:</w:t>
      </w:r>
    </w:p>
    <w:p w:rsidR="00000000" w:rsidRDefault="00CA600A">
      <w:pPr>
        <w:pStyle w:val="pj"/>
      </w:pPr>
      <w:r>
        <w:rPr>
          <w:rStyle w:val="s0"/>
        </w:rPr>
        <w:t>признания наличия или отсутствия прав;</w:t>
      </w:r>
    </w:p>
    <w:p w:rsidR="00000000" w:rsidRDefault="00CA600A">
      <w:pPr>
        <w:pStyle w:val="pj"/>
      </w:pPr>
      <w:r>
        <w:rPr>
          <w:rStyle w:val="s0"/>
        </w:rPr>
        <w:t>признания полностью или частично недействит</w:t>
      </w:r>
      <w:r>
        <w:rPr>
          <w:rStyle w:val="s0"/>
        </w:rPr>
        <w:t>ельными актов органов государственной власти и органов местного самоуправления, актов других субъектов, противоречащих законодательству, ущемляющих права и законные интересы субъекта хозяйствования или потребителей; признания недействительными хозяйственны</w:t>
      </w:r>
      <w:r>
        <w:rPr>
          <w:rStyle w:val="s0"/>
        </w:rPr>
        <w:t>х сделок по основаниям, предусмотренным законом;</w:t>
      </w:r>
    </w:p>
    <w:p w:rsidR="00000000" w:rsidRDefault="00CA600A">
      <w:pPr>
        <w:pStyle w:val="pj"/>
      </w:pPr>
      <w:r>
        <w:rPr>
          <w:rStyle w:val="s0"/>
        </w:rPr>
        <w:t>восстановления положения, существовавшего до нарушения прав и законных интересов субъектов хозяйствования;</w:t>
      </w:r>
    </w:p>
    <w:p w:rsidR="00000000" w:rsidRDefault="00CA600A">
      <w:pPr>
        <w:pStyle w:val="pj"/>
      </w:pPr>
      <w:r>
        <w:rPr>
          <w:rStyle w:val="s0"/>
        </w:rPr>
        <w:t>прекращения действий, нарушающих право или создающих угрозу его нарушения;</w:t>
      </w:r>
    </w:p>
    <w:p w:rsidR="00000000" w:rsidRDefault="00CA600A">
      <w:pPr>
        <w:pStyle w:val="pj"/>
      </w:pPr>
      <w:r>
        <w:rPr>
          <w:rStyle w:val="s0"/>
        </w:rPr>
        <w:t xml:space="preserve">присуждения к выполнению </w:t>
      </w:r>
      <w:r>
        <w:rPr>
          <w:rStyle w:val="s0"/>
        </w:rPr>
        <w:t>обязанности в натуре;</w:t>
      </w:r>
    </w:p>
    <w:p w:rsidR="00000000" w:rsidRDefault="00CA600A">
      <w:pPr>
        <w:pStyle w:val="pj"/>
      </w:pPr>
      <w:r>
        <w:rPr>
          <w:rStyle w:val="s0"/>
        </w:rPr>
        <w:t>возмещения убытков;</w:t>
      </w:r>
    </w:p>
    <w:p w:rsidR="00000000" w:rsidRDefault="00CA600A">
      <w:pPr>
        <w:pStyle w:val="pj"/>
      </w:pPr>
      <w:r>
        <w:rPr>
          <w:rStyle w:val="s0"/>
        </w:rPr>
        <w:t>применения штрафных санкций;</w:t>
      </w:r>
    </w:p>
    <w:p w:rsidR="00000000" w:rsidRDefault="00CA600A">
      <w:pPr>
        <w:pStyle w:val="pj"/>
      </w:pPr>
      <w:r>
        <w:rPr>
          <w:rStyle w:val="s0"/>
        </w:rPr>
        <w:t>применения оперативно-хозяйственных санкций;</w:t>
      </w:r>
    </w:p>
    <w:p w:rsidR="00000000" w:rsidRDefault="00CA600A">
      <w:pPr>
        <w:pStyle w:val="pj"/>
      </w:pPr>
      <w:r>
        <w:rPr>
          <w:rStyle w:val="s0"/>
        </w:rPr>
        <w:t>применения административно-хозяйственных санкций;</w:t>
      </w:r>
    </w:p>
    <w:p w:rsidR="00000000" w:rsidRDefault="00CA600A">
      <w:pPr>
        <w:pStyle w:val="pj"/>
      </w:pPr>
      <w:r>
        <w:rPr>
          <w:rStyle w:val="s0"/>
        </w:rPr>
        <w:t>установления, изменения и прекращения хозяйственных правоотношений;</w:t>
      </w:r>
    </w:p>
    <w:p w:rsidR="00000000" w:rsidRDefault="00CA600A">
      <w:pPr>
        <w:pStyle w:val="pj"/>
      </w:pPr>
      <w:r>
        <w:rPr>
          <w:rStyle w:val="s0"/>
        </w:rPr>
        <w:t>другими способами, пре</w:t>
      </w:r>
      <w:r>
        <w:rPr>
          <w:rStyle w:val="s0"/>
        </w:rPr>
        <w:t>дусмотренными законом.</w:t>
      </w:r>
    </w:p>
    <w:p w:rsidR="00000000" w:rsidRDefault="00CA600A">
      <w:pPr>
        <w:pStyle w:val="pj"/>
      </w:pPr>
      <w:r>
        <w:rPr>
          <w:rStyle w:val="s0"/>
        </w:rPr>
        <w:t>3. Порядок защиты прав субъектов хозяйствования и потребителей определяется настоящим Кодексом, другими законами.</w:t>
      </w:r>
    </w:p>
    <w:p w:rsidR="00000000" w:rsidRDefault="00CA600A">
      <w:pPr>
        <w:pStyle w:val="pj"/>
      </w:pPr>
      <w:r>
        <w:rPr>
          <w:rStyle w:val="s0"/>
        </w:rPr>
        <w:t> </w:t>
      </w:r>
    </w:p>
    <w:p w:rsidR="00000000" w:rsidRDefault="00CA600A">
      <w:pPr>
        <w:pStyle w:val="pj"/>
        <w:ind w:left="1200" w:hanging="800"/>
      </w:pPr>
      <w:bookmarkStart w:id="23" w:name="SUB210000"/>
      <w:bookmarkEnd w:id="23"/>
      <w:r>
        <w:rPr>
          <w:rStyle w:val="s1"/>
        </w:rPr>
        <w:t xml:space="preserve">Статья 21. </w:t>
      </w:r>
      <w:r>
        <w:rPr>
          <w:rStyle w:val="s0"/>
        </w:rPr>
        <w:t>Объединения предпринимателей</w:t>
      </w:r>
    </w:p>
    <w:p w:rsidR="00000000" w:rsidRDefault="00CA600A">
      <w:pPr>
        <w:pStyle w:val="pj"/>
      </w:pPr>
      <w:r>
        <w:rPr>
          <w:rStyle w:val="s0"/>
        </w:rPr>
        <w:t>1. В целях содействия развитию национальной экономики, ее интеграции в мировое хозяйство, а также создания благоприятных условий для предпринимательской деятельности в Украине могут создаваться торгово-промышленные палаты как добровольные объединения предп</w:t>
      </w:r>
      <w:r>
        <w:rPr>
          <w:rStyle w:val="s0"/>
        </w:rPr>
        <w:t>ринимателей и организаций. Торгово-промышленная палата является негосударственной самоуправляющейся уставной организацией, созданной на принципах членства, имеющей статус юридического лица.</w:t>
      </w:r>
    </w:p>
    <w:p w:rsidR="00000000" w:rsidRDefault="00CA600A">
      <w:pPr>
        <w:pStyle w:val="pj"/>
      </w:pPr>
      <w:r>
        <w:rPr>
          <w:rStyle w:val="s0"/>
        </w:rPr>
        <w:t>2. Государство содействует торгово-промышленным палатам в выполнен</w:t>
      </w:r>
      <w:r>
        <w:rPr>
          <w:rStyle w:val="s0"/>
        </w:rPr>
        <w:t>ии ими уставных задач.</w:t>
      </w:r>
    </w:p>
    <w:p w:rsidR="00000000" w:rsidRDefault="00CA600A">
      <w:pPr>
        <w:pStyle w:val="pj"/>
      </w:pPr>
      <w:r>
        <w:rPr>
          <w:rStyle w:val="s0"/>
        </w:rPr>
        <w:t>3. Порядок образования и деятельности торгово-промышленных палат устанавливается законом.</w:t>
      </w:r>
    </w:p>
    <w:p w:rsidR="00000000" w:rsidRDefault="00CA600A">
      <w:pPr>
        <w:pStyle w:val="pj"/>
      </w:pPr>
      <w:r>
        <w:rPr>
          <w:rStyle w:val="s0"/>
        </w:rPr>
        <w:t>4. Субъекты хозяйствования - работодатели имеют право на объединение в организации работодателей для реализации и защиты своих прав.</w:t>
      </w:r>
    </w:p>
    <w:p w:rsidR="00000000" w:rsidRDefault="00CA600A">
      <w:pPr>
        <w:pStyle w:val="pj"/>
      </w:pPr>
      <w:r>
        <w:rPr>
          <w:rStyle w:val="s0"/>
        </w:rPr>
        <w:t>5. Организ</w:t>
      </w:r>
      <w:r>
        <w:rPr>
          <w:rStyle w:val="s0"/>
        </w:rPr>
        <w:t>ации работодателей являются самоуправляющимися уставными организациями, которые образуются на принципах добровольности и равноправия с целью представительства и защиты законных интересов работодателей. Организации работодателей могут объединяться в союзы и</w:t>
      </w:r>
      <w:r>
        <w:rPr>
          <w:rStyle w:val="s0"/>
        </w:rPr>
        <w:t xml:space="preserve"> другие уставные объединения работодателей.</w:t>
      </w:r>
    </w:p>
    <w:p w:rsidR="00000000" w:rsidRDefault="00CA600A">
      <w:pPr>
        <w:pStyle w:val="pj"/>
      </w:pPr>
      <w:r>
        <w:rPr>
          <w:rStyle w:val="s0"/>
        </w:rPr>
        <w:t>6. Порядок образования и принципы деятельности организаций и объединений работодателей определяются законом.</w:t>
      </w:r>
    </w:p>
    <w:p w:rsidR="00000000" w:rsidRDefault="00CA600A">
      <w:pPr>
        <w:pStyle w:val="pj"/>
      </w:pPr>
      <w:r>
        <w:rPr>
          <w:rStyle w:val="s0"/>
        </w:rPr>
        <w:t> </w:t>
      </w:r>
    </w:p>
    <w:p w:rsidR="00000000" w:rsidRDefault="00CA600A">
      <w:pPr>
        <w:pStyle w:val="pj"/>
        <w:ind w:left="1200" w:hanging="800"/>
      </w:pPr>
      <w:bookmarkStart w:id="24" w:name="SUB220000"/>
      <w:bookmarkEnd w:id="24"/>
      <w:r>
        <w:rPr>
          <w:rStyle w:val="s1"/>
        </w:rPr>
        <w:t xml:space="preserve">Статья 22. </w:t>
      </w:r>
      <w:r>
        <w:rPr>
          <w:rStyle w:val="s0"/>
        </w:rPr>
        <w:t>Особенности управления хозяйственной деятельностью в государственном секторе экономики</w:t>
      </w:r>
    </w:p>
    <w:p w:rsidR="00000000" w:rsidRDefault="00CA600A">
      <w:pPr>
        <w:pStyle w:val="pj"/>
      </w:pPr>
      <w:r>
        <w:rPr>
          <w:rStyle w:val="s0"/>
        </w:rPr>
        <w:t xml:space="preserve">1. </w:t>
      </w:r>
      <w:r>
        <w:rPr>
          <w:rStyle w:val="s0"/>
        </w:rPr>
        <w:t>Государство осуществляет управление государственным сектором экономики в соответствии с основами внутренней и внешней политики.</w:t>
      </w:r>
    </w:p>
    <w:p w:rsidR="00000000" w:rsidRDefault="00CA600A">
      <w:pPr>
        <w:pStyle w:val="pj"/>
      </w:pPr>
      <w:r>
        <w:rPr>
          <w:rStyle w:val="s0"/>
        </w:rPr>
        <w:t>2. Субъектами хозяйствования государственного сектора экономики являются субъекты, действующие на основе лишь государственной со</w:t>
      </w:r>
      <w:r>
        <w:rPr>
          <w:rStyle w:val="s0"/>
        </w:rPr>
        <w:t>бственности, а также субъекты, государственная доля в уставном капитале которых превышает пятьдесят процентов либо составляет величину, обеспечивающую государству право решающего воздействия на хозяйственную деятельность этих субъектов.</w:t>
      </w:r>
    </w:p>
    <w:p w:rsidR="00000000" w:rsidRDefault="00CA600A">
      <w:pPr>
        <w:pStyle w:val="pj"/>
      </w:pPr>
      <w:r>
        <w:rPr>
          <w:rStyle w:val="s0"/>
        </w:rPr>
        <w:t>3. Полномочия субъе</w:t>
      </w:r>
      <w:r>
        <w:rPr>
          <w:rStyle w:val="s0"/>
        </w:rPr>
        <w:t>ктов управления в государственном секторе экономики - Кабинета Министров Украины, министерств, других органов власти и организаций относительно субъектов хозяйствования определяются законом.</w:t>
      </w:r>
    </w:p>
    <w:p w:rsidR="00000000" w:rsidRDefault="00CA600A">
      <w:pPr>
        <w:pStyle w:val="pj"/>
      </w:pPr>
      <w:r>
        <w:rPr>
          <w:rStyle w:val="s0"/>
        </w:rPr>
        <w:t>Указанные субъекты управления в государственном секторе экономики</w:t>
      </w:r>
      <w:r>
        <w:rPr>
          <w:rStyle w:val="s0"/>
        </w:rPr>
        <w:t xml:space="preserve"> могут принимать решения, необходимые для подготовки к реализации и осуществления государственно-частного партнерства (концессии), которые являются обязательными для выполнения предприятиями, учреждениями, организациями, которые находятся в сфере их управл</w:t>
      </w:r>
      <w:r>
        <w:rPr>
          <w:rStyle w:val="s0"/>
        </w:rPr>
        <w:t>ения.</w:t>
      </w:r>
    </w:p>
    <w:p w:rsidR="00000000" w:rsidRDefault="00CA600A">
      <w:pPr>
        <w:pStyle w:val="pj"/>
      </w:pPr>
      <w:r>
        <w:rPr>
          <w:rStyle w:val="s0"/>
        </w:rPr>
        <w:t>4. Законом могут быть определены виды хозяйственной деятельности, которую разрешается осуществлять исключительно государственным предприятиям, учреждениям и организациям.</w:t>
      </w:r>
    </w:p>
    <w:p w:rsidR="00000000" w:rsidRDefault="00CA600A">
      <w:pPr>
        <w:pStyle w:val="pj"/>
      </w:pPr>
      <w:r>
        <w:rPr>
          <w:rStyle w:val="s0"/>
        </w:rPr>
        <w:t>5. Государство реализует право государственной собственности в государственном секторе экономики через систему организационно-хозяйственных полномочий соответствующих органов управления относительно субъектов хозяйствования, относящихся к этому сектору и о</w:t>
      </w:r>
      <w:r>
        <w:rPr>
          <w:rStyle w:val="s0"/>
        </w:rPr>
        <w:t>существляющих свою деятельность на основе права хозяйственного ведения или права оперативного управления.</w:t>
      </w:r>
    </w:p>
    <w:p w:rsidR="00000000" w:rsidRDefault="00CA600A">
      <w:pPr>
        <w:pStyle w:val="pj"/>
      </w:pPr>
      <w:r>
        <w:rPr>
          <w:rStyle w:val="s0"/>
        </w:rPr>
        <w:t>6. Правовой статус отдельного субъекта хозяйствования в государственном секторе экономики определяется уполномоченными органами управления в соответст</w:t>
      </w:r>
      <w:r>
        <w:rPr>
          <w:rStyle w:val="s0"/>
        </w:rPr>
        <w:t>вии с требованиями настоящего Кодекса и других законов. Отношения органов управления с названными субъектами хозяйствования в случаях, предусмотренных законом, могут осуществляться на договорных началах.</w:t>
      </w:r>
    </w:p>
    <w:p w:rsidR="00000000" w:rsidRDefault="00CA600A">
      <w:pPr>
        <w:pStyle w:val="pj"/>
      </w:pPr>
      <w:r>
        <w:rPr>
          <w:rStyle w:val="s0"/>
        </w:rPr>
        <w:t xml:space="preserve">7. Государство применяет к субъектам хозяйствования </w:t>
      </w:r>
      <w:r>
        <w:rPr>
          <w:rStyle w:val="s0"/>
        </w:rPr>
        <w:t>в государственном секторе экономики все средства государственного регулирования хозяйственной деятельности, предусмотренные настоящим Кодексом, учитывая особенности правового статуса данных субъектов.</w:t>
      </w:r>
    </w:p>
    <w:p w:rsidR="00000000" w:rsidRDefault="00CA600A">
      <w:pPr>
        <w:pStyle w:val="pj"/>
      </w:pPr>
      <w:r>
        <w:rPr>
          <w:rStyle w:val="s0"/>
        </w:rPr>
        <w:t>8. Законом устанавливаются особенности осуществления ан</w:t>
      </w:r>
      <w:r>
        <w:rPr>
          <w:rStyle w:val="s0"/>
        </w:rPr>
        <w:t>тимонопольно-конкурентной политики и развития состязательности в государственном секторе экономики, которые должны учитываться при формировании соответствующих государственных программ.</w:t>
      </w:r>
    </w:p>
    <w:p w:rsidR="00000000" w:rsidRDefault="00CA600A">
      <w:pPr>
        <w:pStyle w:val="pj"/>
      </w:pPr>
      <w:r>
        <w:rPr>
          <w:rStyle w:val="s0"/>
        </w:rPr>
        <w:t>9. Государственный финансовый контроль относительно субъектов хозяйств</w:t>
      </w:r>
      <w:r>
        <w:rPr>
          <w:rStyle w:val="s0"/>
        </w:rPr>
        <w:t>ования, в уставном капитале которых 50 и более процентов акций (долей) принадлежит субъектам государственного сектора экономики, осуществляется в соответствии с законом.</w:t>
      </w:r>
    </w:p>
    <w:p w:rsidR="00000000" w:rsidRDefault="00CA600A">
      <w:pPr>
        <w:pStyle w:val="pj"/>
      </w:pPr>
      <w:r>
        <w:rPr>
          <w:rStyle w:val="s0"/>
        </w:rPr>
        <w:t>10. Процедура признания банкротом применяется относительно государственных предприятий</w:t>
      </w:r>
      <w:r>
        <w:rPr>
          <w:rStyle w:val="s0"/>
        </w:rPr>
        <w:t xml:space="preserve"> с учетом требований, указанных в </w:t>
      </w:r>
      <w:hyperlink w:anchor="sub2090000" w:history="1">
        <w:r>
          <w:rPr>
            <w:rStyle w:val="a4"/>
          </w:rPr>
          <w:t>главе 23</w:t>
        </w:r>
      </w:hyperlink>
      <w:r>
        <w:rPr>
          <w:rStyle w:val="s0"/>
        </w:rPr>
        <w:t xml:space="preserve"> настоящего Кодекса.</w:t>
      </w:r>
    </w:p>
    <w:p w:rsidR="00000000" w:rsidRDefault="00CA600A">
      <w:pPr>
        <w:pStyle w:val="pj"/>
      </w:pPr>
      <w:r>
        <w:rPr>
          <w:rStyle w:val="s0"/>
        </w:rPr>
        <w:t>11. Органам управления, осуществляющим организационно-хозяйственные полномочия относительно субъектов хозяйствования государственного сектора экономики, запреща</w:t>
      </w:r>
      <w:r>
        <w:rPr>
          <w:rStyle w:val="s0"/>
        </w:rPr>
        <w:t>ется делегировать другим субъектам полномочия по распоряжению государственной собственностью и полномочия по управлению деятельностью субъектов хозяйствования, за исключением делегирования названных полномочий в соответствии с законом органам местного само</w:t>
      </w:r>
      <w:r>
        <w:rPr>
          <w:rStyle w:val="s0"/>
        </w:rPr>
        <w:t>управления и других случаев, предусмотренных настоящим Кодексом и другими законами.</w:t>
      </w:r>
    </w:p>
    <w:p w:rsidR="00000000" w:rsidRDefault="00CA600A">
      <w:pPr>
        <w:pStyle w:val="pj"/>
      </w:pPr>
      <w:r>
        <w:rPr>
          <w:rStyle w:val="s0"/>
        </w:rPr>
        <w:t>12. Субъект хозяйствования государственного сектора экономики вводит антикоррупционную программу в порядке, определенном законом.</w:t>
      </w:r>
    </w:p>
    <w:p w:rsidR="00000000" w:rsidRDefault="00CA600A">
      <w:pPr>
        <w:pStyle w:val="pj"/>
      </w:pPr>
      <w:r>
        <w:rPr>
          <w:rStyle w:val="s0"/>
        </w:rPr>
        <w:t> </w:t>
      </w:r>
    </w:p>
    <w:p w:rsidR="00000000" w:rsidRDefault="00CA600A">
      <w:pPr>
        <w:pStyle w:val="pj"/>
        <w:ind w:left="1200" w:hanging="800"/>
      </w:pPr>
      <w:bookmarkStart w:id="25" w:name="SUB230000"/>
      <w:bookmarkEnd w:id="25"/>
      <w:r>
        <w:rPr>
          <w:rStyle w:val="s1"/>
        </w:rPr>
        <w:t xml:space="preserve">Статья 23. </w:t>
      </w:r>
      <w:r>
        <w:rPr>
          <w:rStyle w:val="s0"/>
        </w:rPr>
        <w:t>Отношения субъектов хозяйство</w:t>
      </w:r>
      <w:r>
        <w:rPr>
          <w:rStyle w:val="s0"/>
        </w:rPr>
        <w:t>вания с органами местного самоуправления</w:t>
      </w:r>
    </w:p>
    <w:p w:rsidR="00000000" w:rsidRDefault="00CA600A">
      <w:pPr>
        <w:pStyle w:val="pj"/>
      </w:pPr>
      <w:r>
        <w:rPr>
          <w:rStyle w:val="s0"/>
        </w:rPr>
        <w:t xml:space="preserve">1. Органы местного самоуправления осуществляют свои полномочия относительно субъектов хозяйствования исключительно в пределах, определенных </w:t>
      </w:r>
      <w:hyperlink r:id="rId16" w:history="1">
        <w:r>
          <w:rPr>
            <w:rStyle w:val="a4"/>
          </w:rPr>
          <w:t>Конституци</w:t>
        </w:r>
        <w:r>
          <w:rPr>
            <w:rStyle w:val="a4"/>
          </w:rPr>
          <w:t>ей</w:t>
        </w:r>
      </w:hyperlink>
      <w:r>
        <w:rPr>
          <w:rStyle w:val="s0"/>
        </w:rPr>
        <w:t xml:space="preserve"> Украины, законами о местном самоуправлении и другими законами, предусматривающими особенности осуществления местного самоуправления в городах Киеве и Севастополе, другими законами. Органы местного самоуправления могут осуществлять относительно субъектов</w:t>
      </w:r>
      <w:r>
        <w:rPr>
          <w:rStyle w:val="s0"/>
        </w:rPr>
        <w:t xml:space="preserve"> хозяйствования также отдельные полномочия органов исполнительной власти, предоставленные им законом.</w:t>
      </w:r>
    </w:p>
    <w:p w:rsidR="00000000" w:rsidRDefault="00CA600A">
      <w:pPr>
        <w:pStyle w:val="pj"/>
      </w:pPr>
      <w:r>
        <w:rPr>
          <w:rStyle w:val="s0"/>
        </w:rPr>
        <w:t>2. Отношения органов местного самоуправления с субъектами хозяйствования в случаях, предусмотренных законом, могут осуществляться также на договорных нача</w:t>
      </w:r>
      <w:r>
        <w:rPr>
          <w:rStyle w:val="s0"/>
        </w:rPr>
        <w:t>лах.</w:t>
      </w:r>
    </w:p>
    <w:p w:rsidR="00000000" w:rsidRDefault="00CA600A">
      <w:pPr>
        <w:pStyle w:val="pj"/>
      </w:pPr>
      <w:r>
        <w:rPr>
          <w:rStyle w:val="s0"/>
        </w:rPr>
        <w:t>3. Правовые акты органов и должностных лиц местного самоуправления, принятые в пределах их полномочий, обязательны для исполнения всеми участниками хозяйственных отношений, которые расположены или осуществляют свою деятельность на соответствующей территори</w:t>
      </w:r>
      <w:r>
        <w:rPr>
          <w:rStyle w:val="s0"/>
        </w:rPr>
        <w:t>и.</w:t>
      </w:r>
    </w:p>
    <w:p w:rsidR="00000000" w:rsidRDefault="00CA600A">
      <w:pPr>
        <w:pStyle w:val="pj"/>
      </w:pPr>
      <w:r>
        <w:rPr>
          <w:rStyle w:val="s0"/>
        </w:rPr>
        <w:t>4. Незаконное вмешательство органов и должностных лиц местного самоуправления в хозяйственную деятельность субъектов хозяйствования запрещается. Не допускается издание правовых актов органов местного самоуправления, которыми устанавливаются не предусмот</w:t>
      </w:r>
      <w:r>
        <w:rPr>
          <w:rStyle w:val="s0"/>
        </w:rPr>
        <w:t>ренные законом ограничения по обороту отдельных видов товаров (услуг) на территории соответствующих административно-территориальных единиц.</w:t>
      </w:r>
    </w:p>
    <w:p w:rsidR="00000000" w:rsidRDefault="00CA600A">
      <w:pPr>
        <w:pStyle w:val="pj"/>
      </w:pPr>
      <w:r>
        <w:rPr>
          <w:rStyle w:val="s0"/>
        </w:rPr>
        <w:t>5. Органы и должностные лица местного самоуправления имеют право обращаться в суд о признании недействительными акто</w:t>
      </w:r>
      <w:r>
        <w:rPr>
          <w:rStyle w:val="s0"/>
        </w:rPr>
        <w:t>в предприятий, других субъектов хозяйствования, ограничивающих права территориальных громад, полномочия органов местного Самоуправления.</w:t>
      </w:r>
    </w:p>
    <w:p w:rsidR="00000000" w:rsidRDefault="00CA600A">
      <w:pPr>
        <w:pStyle w:val="pj"/>
      </w:pPr>
      <w:r>
        <w:rPr>
          <w:rStyle w:val="s0"/>
        </w:rPr>
        <w:t>6. Органы, должностные и служебные лица местного самоуправления несут ответственность за свою деятельность перед субъек</w:t>
      </w:r>
      <w:r>
        <w:rPr>
          <w:rStyle w:val="s0"/>
        </w:rPr>
        <w:t xml:space="preserve">тами хозяйствования, основания, виды и порядок которой определяются </w:t>
      </w:r>
      <w:hyperlink r:id="rId17" w:history="1">
        <w:r>
          <w:rPr>
            <w:rStyle w:val="a4"/>
          </w:rPr>
          <w:t>Конституцией</w:t>
        </w:r>
      </w:hyperlink>
      <w:r>
        <w:rPr>
          <w:rStyle w:val="s0"/>
        </w:rPr>
        <w:t xml:space="preserve"> Украины и законом.</w:t>
      </w:r>
    </w:p>
    <w:p w:rsidR="00000000" w:rsidRDefault="00CA600A">
      <w:pPr>
        <w:pStyle w:val="pj"/>
      </w:pPr>
      <w:r>
        <w:rPr>
          <w:rStyle w:val="s0"/>
        </w:rPr>
        <w:t>7. Споры о восстановлении нарушенных прав субъектов хозяйствования и возмещении причиненног</w:t>
      </w:r>
      <w:r>
        <w:rPr>
          <w:rStyle w:val="s0"/>
        </w:rPr>
        <w:t>о им ущерба вследствие решений, действий либо бездействия органов, должностных или служебных лиц местного самоуправления при осуществлении ими своих полномочий разрешаются в судебном порядке.</w:t>
      </w:r>
    </w:p>
    <w:p w:rsidR="00000000" w:rsidRDefault="00CA600A">
      <w:pPr>
        <w:pStyle w:val="pj"/>
      </w:pPr>
      <w:r>
        <w:rPr>
          <w:rStyle w:val="s0"/>
        </w:rPr>
        <w:t> </w:t>
      </w:r>
    </w:p>
    <w:p w:rsidR="00000000" w:rsidRDefault="00CA600A">
      <w:pPr>
        <w:pStyle w:val="pj"/>
        <w:ind w:left="1200" w:hanging="800"/>
      </w:pPr>
      <w:bookmarkStart w:id="26" w:name="SUB240000"/>
      <w:bookmarkEnd w:id="26"/>
      <w:r>
        <w:rPr>
          <w:rStyle w:val="s1"/>
        </w:rPr>
        <w:t xml:space="preserve">Статья 24. </w:t>
      </w:r>
      <w:r>
        <w:rPr>
          <w:rStyle w:val="s0"/>
        </w:rPr>
        <w:t xml:space="preserve">Особенности управления хозяйственной деятельностью </w:t>
      </w:r>
      <w:r>
        <w:rPr>
          <w:rStyle w:val="s0"/>
        </w:rPr>
        <w:t>в коммунальном секторе экономики</w:t>
      </w:r>
    </w:p>
    <w:p w:rsidR="00000000" w:rsidRDefault="00CA600A">
      <w:pPr>
        <w:pStyle w:val="pj"/>
      </w:pPr>
      <w:r>
        <w:rPr>
          <w:rStyle w:val="s0"/>
        </w:rPr>
        <w:t>1. Управление хозяйственной деятельностью в коммунальном секторе экономики осуществляется через систему организационно-хозяйственных полномочий территориальных громад и органов местного самоуправления относительно субъектов</w:t>
      </w:r>
      <w:r>
        <w:rPr>
          <w:rStyle w:val="s0"/>
        </w:rPr>
        <w:t xml:space="preserve"> хозяйствования, относящихся к коммунальному сектору экономики и осуществляющих свою деятельность на основе права хозяйственного ведения или права оперативного управления.</w:t>
      </w:r>
    </w:p>
    <w:p w:rsidR="00000000" w:rsidRDefault="00CA600A">
      <w:pPr>
        <w:pStyle w:val="pj"/>
      </w:pPr>
      <w:r>
        <w:rPr>
          <w:rStyle w:val="s0"/>
        </w:rPr>
        <w:t>2. Правовой статус отдельного субъекта хозяйствования в коммунальном секторе экономи</w:t>
      </w:r>
      <w:r>
        <w:rPr>
          <w:rStyle w:val="s0"/>
        </w:rPr>
        <w:t>ки определяется уполномоченными органами управления в соответствии с требованиями настоящего Кодекса и других законов. Отношения органов управления между указанными субъектами в случаях, предусмотренных законом, могут осуществляться на договорных началах.</w:t>
      </w:r>
    </w:p>
    <w:p w:rsidR="00000000" w:rsidRDefault="00CA600A">
      <w:pPr>
        <w:pStyle w:val="pj"/>
      </w:pPr>
      <w:r>
        <w:rPr>
          <w:rStyle w:val="s0"/>
        </w:rPr>
        <w:t>3. Субъектами хозяйствования коммунального сектора экономики являются субъекты, действующие на основе лишь коммунальной собственности, а также субъекты, в уставном капитале которых доля коммунальной собственности превышает пятьдесят процентов либо составля</w:t>
      </w:r>
      <w:r>
        <w:rPr>
          <w:rStyle w:val="s0"/>
        </w:rPr>
        <w:t>ет величину, обеспечивающую органам местного самоуправления право решающего воздействия на хозяйственную деятельность этих субъектов.</w:t>
      </w:r>
    </w:p>
    <w:p w:rsidR="00000000" w:rsidRDefault="00CA600A">
      <w:pPr>
        <w:pStyle w:val="pj"/>
      </w:pPr>
      <w:r>
        <w:rPr>
          <w:rStyle w:val="s0"/>
        </w:rPr>
        <w:t>4. Законом могут быть установлены особенности осуществления антимонопольно-конкурентной политики относительно коммунальног</w:t>
      </w:r>
      <w:r>
        <w:rPr>
          <w:rStyle w:val="s0"/>
        </w:rPr>
        <w:t>о сектора экономики, а также дополнительные требования и гарантии права собственности Украинского народа и права коммунальной собственности при реализации процедуры банкротства относительно субъектов хозяйствования коммунального сектора экономики.</w:t>
      </w:r>
    </w:p>
    <w:p w:rsidR="00000000" w:rsidRDefault="00CA600A">
      <w:pPr>
        <w:pStyle w:val="pj"/>
      </w:pPr>
      <w:r>
        <w:rPr>
          <w:rStyle w:val="s0"/>
        </w:rPr>
        <w:t>5. Орган</w:t>
      </w:r>
      <w:r>
        <w:rPr>
          <w:rStyle w:val="s0"/>
        </w:rPr>
        <w:t>ы местного самоуправления несут ответственность за результаты деятельности субъектов хозяйствования, относящихся к коммунальному сектору экономики, на основаниях, в пределах и порядке, определенных законом.</w:t>
      </w:r>
    </w:p>
    <w:p w:rsidR="00000000" w:rsidRDefault="00CA600A">
      <w:pPr>
        <w:pStyle w:val="pj"/>
      </w:pPr>
      <w:r>
        <w:rPr>
          <w:rStyle w:val="s0"/>
        </w:rPr>
        <w:t>6. Субъект хозяйствования коммунального сектора э</w:t>
      </w:r>
      <w:r>
        <w:rPr>
          <w:rStyle w:val="s0"/>
        </w:rPr>
        <w:t>кономики вводит антикоррупционную программу в порядке, определенном законом.</w:t>
      </w:r>
    </w:p>
    <w:p w:rsidR="00000000" w:rsidRDefault="00CA600A">
      <w:pPr>
        <w:pStyle w:val="pj"/>
      </w:pPr>
      <w:r>
        <w:rPr>
          <w:rStyle w:val="s0"/>
        </w:rPr>
        <w:t> </w:t>
      </w:r>
    </w:p>
    <w:p w:rsidR="00000000" w:rsidRDefault="00CA600A">
      <w:pPr>
        <w:pStyle w:val="pj"/>
        <w:ind w:left="1200" w:hanging="800"/>
      </w:pPr>
      <w:bookmarkStart w:id="27" w:name="SUB24010000"/>
      <w:bookmarkEnd w:id="27"/>
      <w:r>
        <w:rPr>
          <w:rStyle w:val="s1"/>
        </w:rPr>
        <w:t xml:space="preserve">Статья 24.1. </w:t>
      </w:r>
      <w:r>
        <w:rPr>
          <w:rStyle w:val="s0"/>
        </w:rPr>
        <w:t>Продажа, наем ( аренда) объектов государственной и коммунальной собственности</w:t>
      </w:r>
    </w:p>
    <w:p w:rsidR="00000000" w:rsidRDefault="00CA600A">
      <w:pPr>
        <w:pStyle w:val="pj"/>
      </w:pPr>
      <w:r>
        <w:rPr>
          <w:rStyle w:val="s0"/>
        </w:rPr>
        <w:t>1. Продажа, наем (аренда) объектов государственной и коммунальной собственности осущес</w:t>
      </w:r>
      <w:r>
        <w:rPr>
          <w:rStyle w:val="s0"/>
        </w:rPr>
        <w:t>твляется на конкурсной основе путем проведения электронных аукционов (публичных торгов) в двухуровневой электронной торговой системе с учетом особенностей, определенных законами. Для целей настоящего Кодекса термин «электронная торговая система» употребляе</w:t>
      </w:r>
      <w:r>
        <w:rPr>
          <w:rStyle w:val="s0"/>
        </w:rPr>
        <w:t xml:space="preserve">тся в значении, приведенном в </w:t>
      </w:r>
      <w:hyperlink r:id="rId18" w:history="1">
        <w:r>
          <w:rPr>
            <w:rStyle w:val="a5"/>
          </w:rPr>
          <w:t>Законе</w:t>
        </w:r>
      </w:hyperlink>
      <w:r>
        <w:rPr>
          <w:rStyle w:val="s0"/>
        </w:rPr>
        <w:t xml:space="preserve"> Украины «О приватизации государственного и коммунального имущества».</w:t>
      </w:r>
    </w:p>
    <w:p w:rsidR="00000000" w:rsidRDefault="00CA600A">
      <w:pPr>
        <w:pStyle w:val="pj"/>
      </w:pPr>
      <w:r>
        <w:rPr>
          <w:rStyle w:val="s0"/>
        </w:rPr>
        <w:t>Функционирование и развитие электронной торговой системы (ЕТС) обеспечиваются за счет</w:t>
      </w:r>
      <w:r>
        <w:rPr>
          <w:rStyle w:val="s0"/>
        </w:rPr>
        <w:t xml:space="preserve"> платы на развитие ЭТС, что составляет 30 процентов суммы максимального вознаграждения оператора электронной площадки (платы за участие), если иное не установлено законодательством.</w:t>
      </w:r>
    </w:p>
    <w:p w:rsidR="00000000" w:rsidRDefault="00CA600A">
      <w:pPr>
        <w:pStyle w:val="pj"/>
      </w:pPr>
      <w:r>
        <w:rPr>
          <w:rStyle w:val="s0"/>
        </w:rPr>
        <w:t> </w:t>
      </w:r>
    </w:p>
    <w:p w:rsidR="00000000" w:rsidRDefault="00CA600A">
      <w:pPr>
        <w:pStyle w:val="pc"/>
      </w:pPr>
      <w:bookmarkStart w:id="28" w:name="SUB250000"/>
      <w:bookmarkEnd w:id="28"/>
      <w:r>
        <w:rPr>
          <w:rStyle w:val="s1"/>
        </w:rPr>
        <w:t>Глава 3</w:t>
      </w:r>
      <w:r>
        <w:rPr>
          <w:rStyle w:val="s1"/>
        </w:rPr>
        <w:br/>
        <w:t>Ограничение монополизма и защита субъектов хозяйствования и потр</w:t>
      </w:r>
      <w:r>
        <w:rPr>
          <w:rStyle w:val="s1"/>
        </w:rPr>
        <w:t>ебителей от недобросовестной конкуренции</w:t>
      </w:r>
    </w:p>
    <w:p w:rsidR="00000000" w:rsidRDefault="00CA600A">
      <w:pPr>
        <w:pStyle w:val="pj"/>
      </w:pPr>
      <w:r>
        <w:rPr>
          <w:rStyle w:val="s0"/>
        </w:rPr>
        <w:t> </w:t>
      </w:r>
    </w:p>
    <w:p w:rsidR="00000000" w:rsidRDefault="00CA600A">
      <w:pPr>
        <w:pStyle w:val="pj"/>
        <w:ind w:left="1200" w:hanging="800"/>
      </w:pPr>
      <w:r>
        <w:rPr>
          <w:rStyle w:val="s1"/>
        </w:rPr>
        <w:t xml:space="preserve">Статья 25. </w:t>
      </w:r>
      <w:r>
        <w:rPr>
          <w:rStyle w:val="s0"/>
        </w:rPr>
        <w:t>Конкуренция в сфере хозяйствования</w:t>
      </w:r>
    </w:p>
    <w:p w:rsidR="00000000" w:rsidRDefault="00CA600A">
      <w:pPr>
        <w:pStyle w:val="pj"/>
      </w:pPr>
      <w:r>
        <w:rPr>
          <w:rStyle w:val="s0"/>
        </w:rPr>
        <w:t>1. Государство поддерживает конкуренцию как соревнование между субъектами хозяйствования, обеспечивающее благодаря их собственным достижениям получение ими определенных экономических преимуществ, в результате чего потребители и субъекты хозяйствования полу</w:t>
      </w:r>
      <w:r>
        <w:rPr>
          <w:rStyle w:val="s0"/>
        </w:rPr>
        <w:t>чают возможность выбора необходимого товара и при этом отдельные субъекты хозяйствования не определяют условий реализации товара на рынке.</w:t>
      </w:r>
    </w:p>
    <w:p w:rsidR="00000000" w:rsidRDefault="00CA600A">
      <w:pPr>
        <w:pStyle w:val="pj"/>
      </w:pPr>
      <w:r>
        <w:rPr>
          <w:rStyle w:val="s0"/>
        </w:rPr>
        <w:t>2. Органам государственной власти и органам местного самоуправления, регулирующим отношения в сфере хозяйствования, з</w:t>
      </w:r>
      <w:r>
        <w:rPr>
          <w:rStyle w:val="s0"/>
        </w:rPr>
        <w:t>апрещается принимать акты или совершать действия, которые определяют привилегированное положение субъектов хозяйствования той либо иной формы собственности, или ставят в неравное положение отдельные категории субъектов хозяйствования либо иным способом нар</w:t>
      </w:r>
      <w:r>
        <w:rPr>
          <w:rStyle w:val="s0"/>
        </w:rPr>
        <w:t xml:space="preserve">ушают правила конкуренции. При нарушении этого требования органы государственной власти, к полномочиям которых относится контроль и надзор за соблюдением антимонопольно-конкурентного законодательства, а также субъекты хозяйствования могут оспаривать такие </w:t>
      </w:r>
      <w:r>
        <w:rPr>
          <w:rStyle w:val="s0"/>
        </w:rPr>
        <w:t>акты в установленном законом порядке.</w:t>
      </w:r>
    </w:p>
    <w:p w:rsidR="00000000" w:rsidRDefault="00CA600A">
      <w:pPr>
        <w:pStyle w:val="pj"/>
      </w:pPr>
      <w:r>
        <w:rPr>
          <w:rStyle w:val="s0"/>
        </w:rPr>
        <w:t>3. Уполномоченные органы государственной власти и органы местного самоуправления должны осуществлять анализ состояния рынка и уровня конкуренции на нем и принимать предусмотренные законом меры по упорядочению конкуренц</w:t>
      </w:r>
      <w:r>
        <w:rPr>
          <w:rStyle w:val="s0"/>
        </w:rPr>
        <w:t>ии субъектов хозяйствования.</w:t>
      </w:r>
    </w:p>
    <w:p w:rsidR="00000000" w:rsidRDefault="00CA600A">
      <w:pPr>
        <w:pStyle w:val="pj"/>
      </w:pPr>
      <w:r>
        <w:rPr>
          <w:rStyle w:val="s0"/>
        </w:rPr>
        <w:t>4. Государство обеспечивает защиту коммерческой тайны субъектов хозяйствования в соответствии с требованиями настоящего Кодекса и других законов.</w:t>
      </w:r>
    </w:p>
    <w:p w:rsidR="00000000" w:rsidRDefault="00CA600A">
      <w:pPr>
        <w:pStyle w:val="pj"/>
      </w:pPr>
      <w:r>
        <w:rPr>
          <w:rStyle w:val="s0"/>
        </w:rPr>
        <w:t> </w:t>
      </w:r>
    </w:p>
    <w:p w:rsidR="00000000" w:rsidRDefault="00CA600A">
      <w:pPr>
        <w:pStyle w:val="pj"/>
      </w:pPr>
      <w:bookmarkStart w:id="29" w:name="SUB260000"/>
      <w:bookmarkEnd w:id="29"/>
      <w:r>
        <w:rPr>
          <w:rStyle w:val="s1"/>
        </w:rPr>
        <w:t xml:space="preserve">Статья 26. </w:t>
      </w:r>
      <w:r>
        <w:rPr>
          <w:rStyle w:val="s0"/>
        </w:rPr>
        <w:t>Государственная помощь субъектам хозяйствования</w:t>
      </w:r>
    </w:p>
    <w:p w:rsidR="00000000" w:rsidRDefault="00CA600A">
      <w:pPr>
        <w:pStyle w:val="pj"/>
      </w:pPr>
      <w:r>
        <w:rPr>
          <w:rStyle w:val="s0"/>
        </w:rPr>
        <w:t>1 Правовые основы пр</w:t>
      </w:r>
      <w:r>
        <w:rPr>
          <w:rStyle w:val="s0"/>
        </w:rPr>
        <w:t>оведения мониторинга государственной помощи субъектам хозяйствования и осуществления контроля за допустимостью такой помощи для конкуренции устанавливаются законодательством о государственной помощи субъектам хозяйствования.</w:t>
      </w:r>
    </w:p>
    <w:p w:rsidR="00000000" w:rsidRDefault="00CA600A">
      <w:pPr>
        <w:pStyle w:val="pj"/>
      </w:pPr>
      <w:r>
        <w:rPr>
          <w:rStyle w:val="s0"/>
        </w:rPr>
        <w:t> </w:t>
      </w:r>
    </w:p>
    <w:p w:rsidR="00000000" w:rsidRDefault="00CA600A">
      <w:pPr>
        <w:pStyle w:val="pj"/>
        <w:ind w:left="1200" w:hanging="800"/>
      </w:pPr>
      <w:bookmarkStart w:id="30" w:name="SUB270000"/>
      <w:bookmarkEnd w:id="30"/>
      <w:r>
        <w:rPr>
          <w:rStyle w:val="s1"/>
        </w:rPr>
        <w:t xml:space="preserve">Статья 27. </w:t>
      </w:r>
      <w:r>
        <w:rPr>
          <w:rStyle w:val="s0"/>
        </w:rPr>
        <w:t>Ограничение монополизма в экономике</w:t>
      </w:r>
    </w:p>
    <w:p w:rsidR="00000000" w:rsidRDefault="00CA600A">
      <w:pPr>
        <w:pStyle w:val="pj"/>
      </w:pPr>
      <w:r>
        <w:rPr>
          <w:rStyle w:val="s0"/>
        </w:rPr>
        <w:t>1. Монопольным признается доминирующее положение субъекта хозяйствования, которое дает ему возможность самостоятельно или вместе с другими субъектами ограничивать конкуренцию на рынке определенного товара (работ, услуг).</w:t>
      </w:r>
    </w:p>
    <w:p w:rsidR="00000000" w:rsidRDefault="00CA600A">
      <w:pPr>
        <w:pStyle w:val="pj"/>
      </w:pPr>
      <w:r>
        <w:rPr>
          <w:rStyle w:val="s0"/>
        </w:rPr>
        <w:t>2. Монопольным является положение субъекта хозяйствования, доля которого на рынке определенного товара превышает размер, установленный законом.</w:t>
      </w:r>
    </w:p>
    <w:p w:rsidR="00000000" w:rsidRDefault="00CA600A">
      <w:pPr>
        <w:pStyle w:val="pj"/>
      </w:pPr>
      <w:r>
        <w:rPr>
          <w:rStyle w:val="s0"/>
        </w:rPr>
        <w:t xml:space="preserve">3. Монопольным может быть признано также положение субъектов хозяйствования на рынке товара при наличии других </w:t>
      </w:r>
      <w:r>
        <w:rPr>
          <w:rStyle w:val="s0"/>
        </w:rPr>
        <w:t>условий, определенных законом.</w:t>
      </w:r>
    </w:p>
    <w:p w:rsidR="00000000" w:rsidRDefault="00CA600A">
      <w:pPr>
        <w:pStyle w:val="pj"/>
      </w:pPr>
      <w:r>
        <w:rPr>
          <w:rStyle w:val="s0"/>
        </w:rPr>
        <w:t>4. В случае общественной необходимости и с целью устранения негативного воздействия на конкуренцию органы государственной власти осуществляют в отношении существующих монопольных образований меры антимонопольного регулировани</w:t>
      </w:r>
      <w:r>
        <w:rPr>
          <w:rStyle w:val="s0"/>
        </w:rPr>
        <w:t>я в соответствии с требованиями законодательства и меры демонополизации экономики, предусмотренные соответствующими государственными программами, за исключением естественных монополий.</w:t>
      </w:r>
    </w:p>
    <w:p w:rsidR="00000000" w:rsidRDefault="00CA600A">
      <w:pPr>
        <w:pStyle w:val="pj"/>
      </w:pPr>
      <w:r>
        <w:rPr>
          <w:rStyle w:val="s0"/>
        </w:rPr>
        <w:t>5. Органам государственной власти и органам местного самоуправления зап</w:t>
      </w:r>
      <w:r>
        <w:rPr>
          <w:rStyle w:val="s0"/>
        </w:rPr>
        <w:t>рещается принимать акты или совершать действия, направленные на экономическое усиление существующих субъектов хозяйствования-монополистов и образование без достаточных оснований новых монопольных образований, а также принимать решения об исключительно цент</w:t>
      </w:r>
      <w:r>
        <w:rPr>
          <w:rStyle w:val="s0"/>
        </w:rPr>
        <w:t>рализованном распределении товаров.</w:t>
      </w:r>
    </w:p>
    <w:p w:rsidR="00000000" w:rsidRDefault="00CA600A">
      <w:pPr>
        <w:pStyle w:val="pj"/>
      </w:pPr>
      <w:r>
        <w:rPr>
          <w:rStyle w:val="s0"/>
        </w:rPr>
        <w:t> </w:t>
      </w:r>
    </w:p>
    <w:p w:rsidR="00000000" w:rsidRDefault="00CA600A">
      <w:pPr>
        <w:pStyle w:val="pj"/>
        <w:ind w:left="1200" w:hanging="800"/>
      </w:pPr>
      <w:bookmarkStart w:id="31" w:name="SUB280000"/>
      <w:bookmarkEnd w:id="31"/>
      <w:r>
        <w:rPr>
          <w:rStyle w:val="s1"/>
        </w:rPr>
        <w:t xml:space="preserve">Статья 28. </w:t>
      </w:r>
      <w:r>
        <w:rPr>
          <w:rStyle w:val="s0"/>
        </w:rPr>
        <w:t>Естественные монополии</w:t>
      </w:r>
    </w:p>
    <w:p w:rsidR="00000000" w:rsidRDefault="00CA600A">
      <w:pPr>
        <w:pStyle w:val="pj"/>
      </w:pPr>
      <w:r>
        <w:rPr>
          <w:rStyle w:val="s0"/>
        </w:rPr>
        <w:t>1. Состояние товарного рынка, при котором удовлетворение спроса на этом рынке является более эффективным при условии отсутствия конкуренции в результате технологических особенностей пр</w:t>
      </w:r>
      <w:r>
        <w:rPr>
          <w:rStyle w:val="s0"/>
        </w:rPr>
        <w:t>оизводства (в связи с существенным уменьшением расходов производства на единицу продукции по мере увеличения объемов производства), а товары (услуги), производимые субъектами хозяйствования, не могут быть заменены в потреблении другими, в связи с чем спрос</w:t>
      </w:r>
      <w:r>
        <w:rPr>
          <w:rStyle w:val="s0"/>
        </w:rPr>
        <w:t xml:space="preserve"> на этом товарном рынке меньше зависит от изменения цен на такие товары, чем спрос на другие товары (услуги), - считается естественной монополией.</w:t>
      </w:r>
    </w:p>
    <w:p w:rsidR="00000000" w:rsidRDefault="00CA600A">
      <w:pPr>
        <w:pStyle w:val="pj"/>
      </w:pPr>
      <w:r>
        <w:rPr>
          <w:rStyle w:val="s0"/>
        </w:rPr>
        <w:t>2. Субъектами естественной монополии могут быть субъекты хозяйствования любой формы собственности (монопольны</w:t>
      </w:r>
      <w:r>
        <w:rPr>
          <w:rStyle w:val="s0"/>
        </w:rPr>
        <w:t>е образования), производящие (реализующие) товары на рынке, который находится в состоянии естественной монополии.</w:t>
      </w:r>
    </w:p>
    <w:p w:rsidR="00000000" w:rsidRDefault="00CA600A">
      <w:pPr>
        <w:pStyle w:val="pj"/>
      </w:pPr>
      <w:r>
        <w:rPr>
          <w:rStyle w:val="s0"/>
        </w:rPr>
        <w:t>3. Законом о естественных монополиях определяются сферы деятельности субъектов естественных монополий, органы государственной власти, органы м</w:t>
      </w:r>
      <w:r>
        <w:rPr>
          <w:rStyle w:val="s0"/>
        </w:rPr>
        <w:t>естного самоуправления, другие органы, регулирующие деятельность указанных субъектов, а также иные вопросы регулирования отношений, возникающих на товарных рынках Украины, которые находятся в состоянии естественной монополии, и на смежных рынках при участи</w:t>
      </w:r>
      <w:r>
        <w:rPr>
          <w:rStyle w:val="s0"/>
        </w:rPr>
        <w:t>и субъектов естественных монополий.</w:t>
      </w:r>
    </w:p>
    <w:p w:rsidR="00000000" w:rsidRDefault="00CA600A">
      <w:pPr>
        <w:pStyle w:val="pj"/>
      </w:pPr>
      <w:r>
        <w:rPr>
          <w:rStyle w:val="s0"/>
        </w:rPr>
        <w:t> </w:t>
      </w:r>
    </w:p>
    <w:p w:rsidR="00000000" w:rsidRDefault="00CA600A">
      <w:pPr>
        <w:pStyle w:val="pj"/>
        <w:ind w:left="1200" w:hanging="800"/>
      </w:pPr>
      <w:bookmarkStart w:id="32" w:name="SUB290000"/>
      <w:bookmarkEnd w:id="32"/>
      <w:r>
        <w:rPr>
          <w:rStyle w:val="s1"/>
        </w:rPr>
        <w:t xml:space="preserve">Статья 29. </w:t>
      </w:r>
      <w:r>
        <w:rPr>
          <w:rStyle w:val="s0"/>
        </w:rPr>
        <w:t>Злоупотребление монопольным положением на рынке</w:t>
      </w:r>
    </w:p>
    <w:p w:rsidR="00000000" w:rsidRDefault="00CA600A">
      <w:pPr>
        <w:pStyle w:val="pj"/>
      </w:pPr>
      <w:r>
        <w:rPr>
          <w:rStyle w:val="s0"/>
        </w:rPr>
        <w:t>1. Злоупотреблением монопольным положением считается:</w:t>
      </w:r>
    </w:p>
    <w:p w:rsidR="00000000" w:rsidRDefault="00CA600A">
      <w:pPr>
        <w:pStyle w:val="pj"/>
      </w:pPr>
      <w:r>
        <w:rPr>
          <w:rStyle w:val="s0"/>
        </w:rPr>
        <w:t xml:space="preserve">навязывание таких условий договора, которые ставят контрагентов в неравное положение, или дополнительных </w:t>
      </w:r>
      <w:r>
        <w:rPr>
          <w:rStyle w:val="s0"/>
        </w:rPr>
        <w:t>условий, не касающихся предмета договора, включая навязывание товара, не нужного контрагенту;</w:t>
      </w:r>
    </w:p>
    <w:p w:rsidR="00000000" w:rsidRDefault="00CA600A">
      <w:pPr>
        <w:pStyle w:val="pj"/>
      </w:pPr>
      <w:r>
        <w:rPr>
          <w:rStyle w:val="s0"/>
        </w:rPr>
        <w:t>ограничение или прекращение производства, а также изъятие товаров из оборота с целью создания или поддержки дефицита на рынке либо установления монопольных цен;</w:t>
      </w:r>
    </w:p>
    <w:p w:rsidR="00000000" w:rsidRDefault="00CA600A">
      <w:pPr>
        <w:pStyle w:val="pj"/>
      </w:pPr>
      <w:r>
        <w:rPr>
          <w:rStyle w:val="s0"/>
        </w:rPr>
        <w:t>д</w:t>
      </w:r>
      <w:r>
        <w:rPr>
          <w:rStyle w:val="s0"/>
        </w:rPr>
        <w:t>ругие действия, совершенные с целью создания препятствий доступа на рынок (выхода с рынка) субъектов хозяйствования;</w:t>
      </w:r>
    </w:p>
    <w:p w:rsidR="00000000" w:rsidRDefault="00CA600A">
      <w:pPr>
        <w:pStyle w:val="pj"/>
      </w:pPr>
      <w:r>
        <w:rPr>
          <w:rStyle w:val="s0"/>
        </w:rPr>
        <w:t>установление монопольно высоких или дискриминационных цен (тарифов) на свои товары, что приводит к нарушению прав потребителей или ограничи</w:t>
      </w:r>
      <w:r>
        <w:rPr>
          <w:rStyle w:val="s0"/>
        </w:rPr>
        <w:t>вает права отдельных потребителей;</w:t>
      </w:r>
    </w:p>
    <w:p w:rsidR="00000000" w:rsidRDefault="00CA600A">
      <w:pPr>
        <w:pStyle w:val="pj"/>
      </w:pPr>
      <w:r>
        <w:rPr>
          <w:rStyle w:val="s0"/>
        </w:rPr>
        <w:t>установление монопольно низких цен (тарифов) на свои товары, что приводит к ограничению конкуренции.</w:t>
      </w:r>
    </w:p>
    <w:p w:rsidR="00000000" w:rsidRDefault="00CA600A">
      <w:pPr>
        <w:pStyle w:val="pj"/>
      </w:pPr>
      <w:r>
        <w:rPr>
          <w:rStyle w:val="s0"/>
        </w:rPr>
        <w:t> </w:t>
      </w:r>
    </w:p>
    <w:p w:rsidR="00000000" w:rsidRDefault="00CA600A">
      <w:pPr>
        <w:pStyle w:val="pj"/>
        <w:ind w:left="1200" w:hanging="800"/>
      </w:pPr>
      <w:bookmarkStart w:id="33" w:name="SUB300000"/>
      <w:bookmarkEnd w:id="33"/>
      <w:r>
        <w:rPr>
          <w:rStyle w:val="s1"/>
        </w:rPr>
        <w:t xml:space="preserve">Статья 30. </w:t>
      </w:r>
      <w:r>
        <w:rPr>
          <w:rStyle w:val="s0"/>
        </w:rPr>
        <w:t>Неправомерные сделки между субъектами хозяйствования</w:t>
      </w:r>
    </w:p>
    <w:p w:rsidR="00000000" w:rsidRDefault="00CA600A">
      <w:pPr>
        <w:pStyle w:val="pj"/>
      </w:pPr>
      <w:r>
        <w:rPr>
          <w:rStyle w:val="s0"/>
        </w:rPr>
        <w:t>1. Неправомерными сделками между субъектами хозяйствов</w:t>
      </w:r>
      <w:r>
        <w:rPr>
          <w:rStyle w:val="s0"/>
        </w:rPr>
        <w:t>ания признаются сделки или согласованные действия, направленные на:</w:t>
      </w:r>
    </w:p>
    <w:p w:rsidR="00000000" w:rsidRDefault="00CA600A">
      <w:pPr>
        <w:pStyle w:val="pj"/>
      </w:pPr>
      <w:r>
        <w:rPr>
          <w:rStyle w:val="s0"/>
        </w:rPr>
        <w:t>установление (поддержание) монопольных цен (тарифов), скидок, надбавок (доплат), наценок;</w:t>
      </w:r>
    </w:p>
    <w:p w:rsidR="00000000" w:rsidRDefault="00CA600A">
      <w:pPr>
        <w:pStyle w:val="pj"/>
      </w:pPr>
      <w:r>
        <w:rPr>
          <w:rStyle w:val="s0"/>
        </w:rPr>
        <w:t>распределение рынков по территориальному принципу, объему реализации либо закупки товаров, их ассо</w:t>
      </w:r>
      <w:r>
        <w:rPr>
          <w:rStyle w:val="s0"/>
        </w:rPr>
        <w:t>ртименту или по кругу потребителей либо по другим признакам - с целью их монополизации;</w:t>
      </w:r>
    </w:p>
    <w:p w:rsidR="00000000" w:rsidRDefault="00CA600A">
      <w:pPr>
        <w:pStyle w:val="pj"/>
      </w:pPr>
      <w:r>
        <w:rPr>
          <w:rStyle w:val="s0"/>
        </w:rPr>
        <w:t>устранение с рынка или ограничение доступа к нему продавцов, покупателей, других субъектов хозяйствования.</w:t>
      </w:r>
    </w:p>
    <w:p w:rsidR="00000000" w:rsidRDefault="00CA600A">
      <w:pPr>
        <w:pStyle w:val="pj"/>
      </w:pPr>
      <w:r>
        <w:rPr>
          <w:rStyle w:val="s0"/>
        </w:rPr>
        <w:t> </w:t>
      </w:r>
    </w:p>
    <w:p w:rsidR="00000000" w:rsidRDefault="00CA600A">
      <w:pPr>
        <w:pStyle w:val="pj"/>
      </w:pPr>
      <w:bookmarkStart w:id="34" w:name="SUB310000"/>
      <w:bookmarkEnd w:id="34"/>
      <w:r>
        <w:rPr>
          <w:rStyle w:val="s1"/>
        </w:rPr>
        <w:t xml:space="preserve">Статья 31. </w:t>
      </w:r>
      <w:r>
        <w:rPr>
          <w:rStyle w:val="s0"/>
        </w:rPr>
        <w:t>Дискриминация субъектов хозяйствования</w:t>
      </w:r>
    </w:p>
    <w:p w:rsidR="00000000" w:rsidRDefault="00CA600A">
      <w:pPr>
        <w:pStyle w:val="pj"/>
      </w:pPr>
      <w:r>
        <w:rPr>
          <w:rStyle w:val="s0"/>
        </w:rPr>
        <w:t>1. Дискриминацией субъектов хозяйствования органами власти в настоящем Кодексе признается:</w:t>
      </w:r>
    </w:p>
    <w:p w:rsidR="00000000" w:rsidRDefault="00CA600A">
      <w:pPr>
        <w:pStyle w:val="pj"/>
      </w:pPr>
      <w:r>
        <w:rPr>
          <w:rStyle w:val="s0"/>
        </w:rPr>
        <w:t>запрещение создания новых предприятий либо других организационных форм хозяйствования в какой-либо сфере хозяйственной деятельности, а также установление ограничений</w:t>
      </w:r>
      <w:r>
        <w:rPr>
          <w:rStyle w:val="s0"/>
        </w:rPr>
        <w:t xml:space="preserve"> на осуществление отдельных видов хозяйственной деятельности или производство определенных видов товаров с целью ограничения конкуренции;</w:t>
      </w:r>
    </w:p>
    <w:p w:rsidR="00000000" w:rsidRDefault="00CA600A">
      <w:pPr>
        <w:pStyle w:val="pj"/>
      </w:pPr>
      <w:r>
        <w:rPr>
          <w:rStyle w:val="s0"/>
        </w:rPr>
        <w:t>принуждение субъектов хозяйствования к приоритетному заключению договоров, первоочередной реализации товаров определен</w:t>
      </w:r>
      <w:r>
        <w:rPr>
          <w:rStyle w:val="s0"/>
        </w:rPr>
        <w:t>ным потребителям или к вступлению в хозяйственные организации и другие объединения;</w:t>
      </w:r>
    </w:p>
    <w:p w:rsidR="00000000" w:rsidRDefault="00CA600A">
      <w:pPr>
        <w:pStyle w:val="pj"/>
      </w:pPr>
      <w:r>
        <w:rPr>
          <w:rStyle w:val="s0"/>
        </w:rPr>
        <w:t>принятие решений о централизованном распределении товаров, приводящем к монопольному положению на рынке;</w:t>
      </w:r>
    </w:p>
    <w:p w:rsidR="00000000" w:rsidRDefault="00CA600A">
      <w:pPr>
        <w:pStyle w:val="pj"/>
      </w:pPr>
      <w:r>
        <w:rPr>
          <w:rStyle w:val="s0"/>
        </w:rPr>
        <w:t>установление запрета на реализацию товаров из одного региона Украин</w:t>
      </w:r>
      <w:r>
        <w:rPr>
          <w:rStyle w:val="s0"/>
        </w:rPr>
        <w:t>ы в другой;</w:t>
      </w:r>
    </w:p>
    <w:p w:rsidR="00000000" w:rsidRDefault="00CA600A">
      <w:pPr>
        <w:pStyle w:val="pj"/>
      </w:pPr>
      <w:r>
        <w:rPr>
          <w:rStyle w:val="s0"/>
        </w:rPr>
        <w:t>предоставление отдельным предпринимателям налоговых и других льгот, ставящих их в привилегированное положение относительно других субъектов хозяйствования, что приводит к монополизации рынка определенного товара;</w:t>
      </w:r>
    </w:p>
    <w:p w:rsidR="00000000" w:rsidRDefault="00CA600A">
      <w:pPr>
        <w:pStyle w:val="pj"/>
      </w:pPr>
      <w:r>
        <w:rPr>
          <w:rStyle w:val="s0"/>
        </w:rPr>
        <w:t>ограничение прав субъектов хозя</w:t>
      </w:r>
      <w:r>
        <w:rPr>
          <w:rStyle w:val="s0"/>
        </w:rPr>
        <w:t>йствования по приобретению и реализации товаров;</w:t>
      </w:r>
    </w:p>
    <w:p w:rsidR="00000000" w:rsidRDefault="00CA600A">
      <w:pPr>
        <w:pStyle w:val="pj"/>
      </w:pPr>
      <w:r>
        <w:rPr>
          <w:rStyle w:val="s0"/>
        </w:rPr>
        <w:t>установление запретов либо ограничений относительно отдельных субъектов хозяйствования или групп предпринимателей.</w:t>
      </w:r>
    </w:p>
    <w:p w:rsidR="00000000" w:rsidRDefault="00CA600A">
      <w:pPr>
        <w:pStyle w:val="pj"/>
      </w:pPr>
      <w:r>
        <w:rPr>
          <w:rStyle w:val="s0"/>
        </w:rPr>
        <w:t>2. Дискриминация субъектов хозяйствования не допускается. Законом могут быть установлены иск</w:t>
      </w:r>
      <w:r>
        <w:rPr>
          <w:rStyle w:val="s0"/>
        </w:rPr>
        <w:t>лючения из положений настоящей статьи с целью обеспечения национальной безопасности, обороны, общественных интересов.</w:t>
      </w:r>
    </w:p>
    <w:p w:rsidR="00000000" w:rsidRDefault="00CA600A">
      <w:pPr>
        <w:pStyle w:val="pj"/>
      </w:pPr>
      <w:r>
        <w:rPr>
          <w:rStyle w:val="s0"/>
        </w:rPr>
        <w:t> </w:t>
      </w:r>
    </w:p>
    <w:p w:rsidR="00000000" w:rsidRDefault="00CA600A">
      <w:pPr>
        <w:pStyle w:val="pj"/>
        <w:ind w:left="1200" w:hanging="800"/>
      </w:pPr>
      <w:bookmarkStart w:id="35" w:name="SUB320000"/>
      <w:bookmarkEnd w:id="35"/>
      <w:r>
        <w:rPr>
          <w:rStyle w:val="s1"/>
        </w:rPr>
        <w:t xml:space="preserve">Статья 32. </w:t>
      </w:r>
      <w:r>
        <w:rPr>
          <w:rStyle w:val="s0"/>
        </w:rPr>
        <w:t>Недобросовестная конкуренция</w:t>
      </w:r>
    </w:p>
    <w:p w:rsidR="00000000" w:rsidRDefault="00CA600A">
      <w:pPr>
        <w:pStyle w:val="pj"/>
      </w:pPr>
      <w:r>
        <w:rPr>
          <w:rStyle w:val="s0"/>
        </w:rPr>
        <w:t>1. Недобросовестной конкуренцией признаются любые действия в конкуренции, противоречащие правилам, торговым и другим честным обычаям в предпринимательской деятельности.</w:t>
      </w:r>
    </w:p>
    <w:p w:rsidR="00000000" w:rsidRDefault="00CA600A">
      <w:pPr>
        <w:pStyle w:val="pj"/>
      </w:pPr>
      <w:r>
        <w:rPr>
          <w:rStyle w:val="s0"/>
        </w:rPr>
        <w:t>2. Недобросовестной конкуренцией является неправомерное использование деловой репутации</w:t>
      </w:r>
      <w:r>
        <w:rPr>
          <w:rStyle w:val="s0"/>
        </w:rPr>
        <w:t xml:space="preserve"> субъекта хозяйствования, создание препятствий субъектам хозяйствования в процессе конкуренции и достижение неправомерных преимуществ в конкуренции, неправомерный сбор, разглашение и использование коммерческой тайны, а также другие действия, квалифицируемы</w:t>
      </w:r>
      <w:r>
        <w:rPr>
          <w:rStyle w:val="s0"/>
        </w:rPr>
        <w:t>е в соответствии с частью первой настоящей статьи.</w:t>
      </w:r>
    </w:p>
    <w:p w:rsidR="00000000" w:rsidRDefault="00CA600A">
      <w:pPr>
        <w:pStyle w:val="pj"/>
      </w:pPr>
      <w:r>
        <w:rPr>
          <w:rStyle w:val="s0"/>
        </w:rPr>
        <w:t>3. Недобросовестная конкуренция влечет юридическую ответственность лиц, если их действия имеют негативное воздействие на конкуренцию на территории Украины, независимо от того, где совершены такие действия.</w:t>
      </w:r>
    </w:p>
    <w:p w:rsidR="00000000" w:rsidRDefault="00CA600A">
      <w:pPr>
        <w:pStyle w:val="pj"/>
      </w:pPr>
      <w:r>
        <w:rPr>
          <w:rStyle w:val="s0"/>
        </w:rPr>
        <w:t> </w:t>
      </w:r>
    </w:p>
    <w:p w:rsidR="00000000" w:rsidRDefault="00CA600A">
      <w:pPr>
        <w:pStyle w:val="pj"/>
        <w:ind w:left="1200" w:hanging="800"/>
      </w:pPr>
      <w:bookmarkStart w:id="36" w:name="SUB330000"/>
      <w:bookmarkEnd w:id="36"/>
      <w:r>
        <w:rPr>
          <w:rStyle w:val="s1"/>
        </w:rPr>
        <w:t xml:space="preserve">Статья 33. </w:t>
      </w:r>
      <w:r>
        <w:rPr>
          <w:rStyle w:val="s0"/>
        </w:rPr>
        <w:t>Неправомерное использование деловой репутации субъекта хозяйствования</w:t>
      </w:r>
    </w:p>
    <w:p w:rsidR="00000000" w:rsidRDefault="00CA600A">
      <w:pPr>
        <w:pStyle w:val="pj"/>
      </w:pPr>
      <w:r>
        <w:rPr>
          <w:rStyle w:val="s0"/>
        </w:rPr>
        <w:t>1. Неправомерным использованием деловой репутации субъекта хозяйствования признаются: неправомерное использование чужих обозначений, рекламных материалов, упаковки; неправо</w:t>
      </w:r>
      <w:r>
        <w:rPr>
          <w:rStyle w:val="s0"/>
        </w:rPr>
        <w:t>мерное использование товара другого производителя; копирование внешнего вида изделия другого производителя; сравнительная реклама, если в такой рекламе нарушены требования законодательства Украины о рекламе, о защите от недобросовестной конкуренции или так</w:t>
      </w:r>
      <w:r>
        <w:rPr>
          <w:rStyle w:val="s0"/>
        </w:rPr>
        <w:t>ую рекламу можно квалифицировать как нечестную предпринимательскую практику.</w:t>
      </w:r>
    </w:p>
    <w:p w:rsidR="00000000" w:rsidRDefault="00CA600A">
      <w:pPr>
        <w:pStyle w:val="pj"/>
      </w:pPr>
      <w:r>
        <w:rPr>
          <w:rStyle w:val="s0"/>
        </w:rPr>
        <w:t>2. Неправомерным является использование без разрешения, уполномоченного на то лица чужого имени, коммерческого наименования, торговой марки, других обозначений, а также принадлежа</w:t>
      </w:r>
      <w:r>
        <w:rPr>
          <w:rStyle w:val="s0"/>
        </w:rPr>
        <w:t>щих другому лицу рекламных материалов и т. п., что может привести к смешиванию с деятельностью другого субъекта хозяйствования, имеющего приоритет на их использование.</w:t>
      </w:r>
    </w:p>
    <w:p w:rsidR="00000000" w:rsidRDefault="00CA600A">
      <w:pPr>
        <w:pStyle w:val="pj"/>
      </w:pPr>
      <w:r>
        <w:rPr>
          <w:rStyle w:val="s0"/>
        </w:rPr>
        <w:t>3. Использование в коммерческом наименовании собственного имени гражданина является прав</w:t>
      </w:r>
      <w:r>
        <w:rPr>
          <w:rStyle w:val="s0"/>
        </w:rPr>
        <w:t>омерным, если к собственному имени прибавляется какой-либо отличительный элемент, который исключает смешивание с деятельностью другого субъекта хозяйствования.</w:t>
      </w:r>
    </w:p>
    <w:p w:rsidR="00000000" w:rsidRDefault="00CA600A">
      <w:pPr>
        <w:pStyle w:val="pj"/>
      </w:pPr>
      <w:r>
        <w:rPr>
          <w:rStyle w:val="s0"/>
        </w:rPr>
        <w:t>4. Неправомерным использованием товара другого производителя является введение в хозяйственный о</w:t>
      </w:r>
      <w:r>
        <w:rPr>
          <w:rStyle w:val="s0"/>
        </w:rPr>
        <w:t>борот под своим обозначением товара другого производителя путем изменений либо снятия обозначений производителя без разрешения уполномоченного на то лица.</w:t>
      </w:r>
    </w:p>
    <w:p w:rsidR="00000000" w:rsidRDefault="00CA600A">
      <w:pPr>
        <w:pStyle w:val="pj"/>
      </w:pPr>
      <w:r>
        <w:rPr>
          <w:rStyle w:val="s0"/>
        </w:rPr>
        <w:t>5. Копированием внешнего вида изделия является воспроизведение внешнего вида изделия другого субъекта</w:t>
      </w:r>
      <w:r>
        <w:rPr>
          <w:rStyle w:val="s0"/>
        </w:rPr>
        <w:t xml:space="preserve"> хозяйствования и ввод его в хозяйственный оборот без однозначного указания производителя копии, что может привести к смешиванию с деятельностью другого субъекта хозяйствования. Не признается неправомерным копирование внешнего вида изделия или его частей, </w:t>
      </w:r>
      <w:r>
        <w:rPr>
          <w:rStyle w:val="s0"/>
        </w:rPr>
        <w:t>если такое копирование обусловлено исключительно их функциональным применением.</w:t>
      </w:r>
    </w:p>
    <w:p w:rsidR="00000000" w:rsidRDefault="00CA600A">
      <w:pPr>
        <w:pStyle w:val="pj"/>
      </w:pPr>
      <w:r>
        <w:rPr>
          <w:rStyle w:val="s0"/>
        </w:rPr>
        <w:t>6. Действие части пятой настоящей статьи не распространяется на изделия, имеющие охрану как объекты права интеллектуальной собственности.</w:t>
      </w:r>
    </w:p>
    <w:p w:rsidR="00000000" w:rsidRDefault="00CA600A">
      <w:pPr>
        <w:pStyle w:val="pj"/>
      </w:pPr>
      <w:r>
        <w:rPr>
          <w:rStyle w:val="s0"/>
        </w:rPr>
        <w:t>7. Сравнительной является реклама, сод</w:t>
      </w:r>
      <w:r>
        <w:rPr>
          <w:rStyle w:val="s0"/>
        </w:rPr>
        <w:t>ержащая сравнение с другими лицами, товарами (деятельностью) другого лица, прямо или косвенно идентифицирует конкурента или товары или услуги, предлагаемые конкурентом. Не признается неправомерным сравнение в рекламе в случаях, предусмотренных законодатель</w:t>
      </w:r>
      <w:r>
        <w:rPr>
          <w:rStyle w:val="s0"/>
        </w:rPr>
        <w:t>ством Украины.</w:t>
      </w:r>
    </w:p>
    <w:p w:rsidR="00000000" w:rsidRDefault="00CA600A">
      <w:pPr>
        <w:pStyle w:val="pj"/>
      </w:pPr>
      <w:r>
        <w:rPr>
          <w:rStyle w:val="s0"/>
        </w:rPr>
        <w:t> </w:t>
      </w:r>
    </w:p>
    <w:p w:rsidR="00000000" w:rsidRDefault="00CA600A">
      <w:pPr>
        <w:pStyle w:val="pj"/>
        <w:ind w:left="1200" w:hanging="800"/>
      </w:pPr>
      <w:bookmarkStart w:id="37" w:name="SUB340000"/>
      <w:bookmarkEnd w:id="37"/>
      <w:r>
        <w:rPr>
          <w:rStyle w:val="s1"/>
        </w:rPr>
        <w:t xml:space="preserve">Статья 34. </w:t>
      </w:r>
      <w:r>
        <w:rPr>
          <w:rStyle w:val="s0"/>
        </w:rPr>
        <w:t>Создание препятствий субъектам хозяйствования в процессе конкуренции</w:t>
      </w:r>
    </w:p>
    <w:p w:rsidR="00000000" w:rsidRDefault="00CA600A">
      <w:pPr>
        <w:pStyle w:val="pj"/>
      </w:pPr>
      <w:r>
        <w:rPr>
          <w:rStyle w:val="s0"/>
        </w:rPr>
        <w:t>1. Препятствиями в процессе конкуренции считаются: дискредитация субъекта хозяйствования, навязывание потребителям принудительного ассортимента товаров (работ,</w:t>
      </w:r>
      <w:r>
        <w:rPr>
          <w:rStyle w:val="s0"/>
        </w:rPr>
        <w:t xml:space="preserve"> услуг), склонение к бойкоту субъекта хозяйствования или дискриминации покупателя (заказчика), или к расторжению договора с конкурентом, подкуп работника поставщика или покупателя (заказчика).</w:t>
      </w:r>
    </w:p>
    <w:p w:rsidR="00000000" w:rsidRDefault="00CA600A">
      <w:pPr>
        <w:pStyle w:val="pj"/>
      </w:pPr>
      <w:r>
        <w:rPr>
          <w:rStyle w:val="s0"/>
        </w:rPr>
        <w:t>2. Дискредитацией субъекта хозяйствования является распростране</w:t>
      </w:r>
      <w:r>
        <w:rPr>
          <w:rStyle w:val="s0"/>
        </w:rPr>
        <w:t>ние в какой-либо форме неправдивых, неточных или неполных сведений, связанных с лицом или деятельностью субъекта хозяйствования, которые причинили или могли причинить вред деловой репутации субъекта хозяйствования.</w:t>
      </w:r>
    </w:p>
    <w:p w:rsidR="00000000" w:rsidRDefault="00CA600A">
      <w:pPr>
        <w:pStyle w:val="pj"/>
      </w:pPr>
      <w:r>
        <w:rPr>
          <w:rStyle w:val="s0"/>
        </w:rPr>
        <w:t>3. Куплей-продажей товаров, выполнением р</w:t>
      </w:r>
      <w:r>
        <w:rPr>
          <w:rStyle w:val="s0"/>
        </w:rPr>
        <w:t>абот, оказанием услуг с принудительным ассортиментом является купля-продажа одних товаров, выполнение работ, оказание услуг при условии купли-продажи других товаров, выполнения работ, оказания услуг, не нужных потребителю или контрагенту.</w:t>
      </w:r>
    </w:p>
    <w:p w:rsidR="00000000" w:rsidRDefault="00CA600A">
      <w:pPr>
        <w:pStyle w:val="pj"/>
      </w:pPr>
      <w:r>
        <w:rPr>
          <w:rStyle w:val="s0"/>
        </w:rPr>
        <w:t>4. Склонением к бойкоту субъекта хозяйствования считается побуждение конкурентом другого лица, непосредственно или через посредника, к отказу от установления договорных отношений с этим субъектом хозяйствования.</w:t>
      </w:r>
    </w:p>
    <w:p w:rsidR="00000000" w:rsidRDefault="00CA600A">
      <w:pPr>
        <w:pStyle w:val="pj"/>
      </w:pPr>
      <w:r>
        <w:rPr>
          <w:rStyle w:val="s0"/>
        </w:rPr>
        <w:t>5. Склонением поставщика к дискриминации пок</w:t>
      </w:r>
      <w:r>
        <w:rPr>
          <w:rStyle w:val="s0"/>
        </w:rPr>
        <w:t>упателя является побуждение, непосредственно или через посредника, к предоставлению поставщиком конкуренту покупателя определенных преимуществ без достаточных на это оснований.</w:t>
      </w:r>
    </w:p>
    <w:p w:rsidR="00000000" w:rsidRDefault="00CA600A">
      <w:pPr>
        <w:pStyle w:val="pj"/>
      </w:pPr>
      <w:r>
        <w:rPr>
          <w:rStyle w:val="s0"/>
        </w:rPr>
        <w:t>6. Склонением субъекта хозяйствования к расторжению договора с конкурентом друг</w:t>
      </w:r>
      <w:r>
        <w:rPr>
          <w:rStyle w:val="s0"/>
        </w:rPr>
        <w:t>ого субъекта хозяйствования является совершенное по корыстным мотивам или в интересах третьих лиц побуждение субъекта хозяйствования - участника договора к невыполнению или выполнению ненадлежащим образом договорных обязательств перед этим конкурентом путе</w:t>
      </w:r>
      <w:r>
        <w:rPr>
          <w:rStyle w:val="s0"/>
        </w:rPr>
        <w:t>м предоставления или предложения субъекту хозяйствования участнику договора, непосредственно или через посредника, материального вознаграждения, компенсации либо других преимуществ.</w:t>
      </w:r>
    </w:p>
    <w:p w:rsidR="00000000" w:rsidRDefault="00CA600A">
      <w:pPr>
        <w:pStyle w:val="pj"/>
      </w:pPr>
      <w:r>
        <w:rPr>
          <w:rStyle w:val="s0"/>
        </w:rPr>
        <w:t>7. Подкуп работника поставщика - это предоставление или предложение ему ко</w:t>
      </w:r>
      <w:r>
        <w:rPr>
          <w:rStyle w:val="s0"/>
        </w:rPr>
        <w:t>нкурентом покупателя (заказчика), непосредственно или через посредника, материальных ценностей, имущественных или неимущественных благ за ненадлежащее исполнение или неисполнение работником поставщика служебных обязанностей, вытекающих из заключенного либо</w:t>
      </w:r>
      <w:r>
        <w:rPr>
          <w:rStyle w:val="s0"/>
        </w:rPr>
        <w:t xml:space="preserve"> связанных с заключением между поставщиком и покупателем договора поставки товаров, выполнения работ, оказания услуг, что повлекло или могло повлечь получение конкурентом покупателя (заказчика) определенных преимуществ перед покупателем (заказчиком).</w:t>
      </w:r>
    </w:p>
    <w:p w:rsidR="00000000" w:rsidRDefault="00CA600A">
      <w:pPr>
        <w:pStyle w:val="pj"/>
      </w:pPr>
      <w:r>
        <w:rPr>
          <w:rStyle w:val="s0"/>
        </w:rPr>
        <w:t xml:space="preserve">8. К </w:t>
      </w:r>
      <w:r>
        <w:rPr>
          <w:rStyle w:val="s0"/>
        </w:rPr>
        <w:t>работнику поставщика приравнивается и другое лицо, которое согласно своим полномочиям принимает решение от имени поставщика о поставке товара, выполнении работ, оказании услуг, влияет на принятие такого решения или каким-либо образом связано с ним.</w:t>
      </w:r>
    </w:p>
    <w:p w:rsidR="00000000" w:rsidRDefault="00CA600A">
      <w:pPr>
        <w:pStyle w:val="pj"/>
      </w:pPr>
      <w:r>
        <w:rPr>
          <w:rStyle w:val="s0"/>
        </w:rPr>
        <w:t>9. Подк</w:t>
      </w:r>
      <w:r>
        <w:rPr>
          <w:rStyle w:val="s0"/>
        </w:rPr>
        <w:t>уп работника покупателя (заказчика)это предоставление или предложение ему конкурентом поставщика, непосредственно или через посредника, материальных ценностей, имущественных либо неимущественных благ за ненадлежащее исполнение или неисполнение работником п</w:t>
      </w:r>
      <w:r>
        <w:rPr>
          <w:rStyle w:val="s0"/>
        </w:rPr>
        <w:t>окупателя (заказчика) служебных обязанностей, вытекающих из заключенного или связанных с заключением между поставщиком и покупателем договора поставки товаров, выполнения работ, оказания услуг, что повлекло или могло повлечь получение конкурентом поставщик</w:t>
      </w:r>
      <w:r>
        <w:rPr>
          <w:rStyle w:val="s0"/>
        </w:rPr>
        <w:t>а определенных преимуществ перед поставщиком.</w:t>
      </w:r>
    </w:p>
    <w:p w:rsidR="00000000" w:rsidRDefault="00CA600A">
      <w:pPr>
        <w:pStyle w:val="pj"/>
      </w:pPr>
      <w:r>
        <w:rPr>
          <w:rStyle w:val="s0"/>
        </w:rPr>
        <w:t>10. К работнику покупателя (заказчика) приравнивается и другое лицо, которое согласно своим полномочиям принимает решение от имени покупателя (заказчика) о приобретении товара, выполнении работ, оказании услуг,</w:t>
      </w:r>
      <w:r>
        <w:rPr>
          <w:rStyle w:val="s0"/>
        </w:rPr>
        <w:t xml:space="preserve"> влияет на принятие такого решения или каким-либо образом связано с ним.</w:t>
      </w:r>
    </w:p>
    <w:p w:rsidR="00000000" w:rsidRDefault="00CA600A">
      <w:pPr>
        <w:pStyle w:val="pj"/>
      </w:pPr>
      <w:r>
        <w:rPr>
          <w:rStyle w:val="s0"/>
        </w:rPr>
        <w:t> </w:t>
      </w:r>
    </w:p>
    <w:p w:rsidR="00000000" w:rsidRDefault="00CA600A">
      <w:pPr>
        <w:pStyle w:val="pj"/>
        <w:ind w:left="1200" w:hanging="800"/>
      </w:pPr>
      <w:bookmarkStart w:id="38" w:name="SUB350000"/>
      <w:bookmarkEnd w:id="38"/>
      <w:r>
        <w:rPr>
          <w:rStyle w:val="s1"/>
        </w:rPr>
        <w:t xml:space="preserve">Статья 35. </w:t>
      </w:r>
      <w:r>
        <w:rPr>
          <w:rStyle w:val="s0"/>
        </w:rPr>
        <w:t>Достижение неправомерных преимуществ в конкуренции</w:t>
      </w:r>
    </w:p>
    <w:p w:rsidR="00000000" w:rsidRDefault="00CA600A">
      <w:pPr>
        <w:pStyle w:val="pj"/>
      </w:pPr>
      <w:r>
        <w:rPr>
          <w:rStyle w:val="s0"/>
        </w:rPr>
        <w:t>1. Достижением неправомерных преимуществ в конкуренции является получение определенных преимуществ относительно другого</w:t>
      </w:r>
      <w:r>
        <w:rPr>
          <w:rStyle w:val="s0"/>
        </w:rPr>
        <w:t xml:space="preserve"> субъекта хозяйствования путем нарушения законодательства, которое подтверждено решением соответствующего органа государственной власти.</w:t>
      </w:r>
    </w:p>
    <w:p w:rsidR="00000000" w:rsidRDefault="00CA600A">
      <w:pPr>
        <w:pStyle w:val="pj"/>
      </w:pPr>
      <w:r>
        <w:rPr>
          <w:rStyle w:val="s0"/>
        </w:rPr>
        <w:t> </w:t>
      </w:r>
    </w:p>
    <w:p w:rsidR="00000000" w:rsidRDefault="00CA600A">
      <w:pPr>
        <w:pStyle w:val="pj"/>
        <w:ind w:left="1200" w:hanging="800"/>
      </w:pPr>
      <w:bookmarkStart w:id="39" w:name="SUB360000"/>
      <w:bookmarkEnd w:id="39"/>
      <w:r>
        <w:rPr>
          <w:rStyle w:val="s1"/>
        </w:rPr>
        <w:t xml:space="preserve">Статья 36. </w:t>
      </w:r>
      <w:r>
        <w:rPr>
          <w:rStyle w:val="s0"/>
        </w:rPr>
        <w:t>Неправомерный сбор, разглашение и использование сведений, являющихся коммерческой тайной</w:t>
      </w:r>
    </w:p>
    <w:p w:rsidR="00000000" w:rsidRDefault="00CA600A">
      <w:pPr>
        <w:pStyle w:val="pj"/>
      </w:pPr>
      <w:r>
        <w:rPr>
          <w:rStyle w:val="s0"/>
        </w:rPr>
        <w:t>1. Сведения, связ</w:t>
      </w:r>
      <w:r>
        <w:rPr>
          <w:rStyle w:val="s0"/>
        </w:rPr>
        <w:t>анные с производством, технологией, управлением, финансовой и другой деятельностью субъекта хозяйствования, не являющиеся государственной тайной, разглашение которых может причинить ущерб интересам субъекта хозяйствования, могут быть признаны его коммерчес</w:t>
      </w:r>
      <w:r>
        <w:rPr>
          <w:rStyle w:val="s0"/>
        </w:rPr>
        <w:t>кой тайной. Состав и объем сведений, составляющих коммерческую тайну, способ их защиты определяются субъектом хозяйствования в соответствии с законом.</w:t>
      </w:r>
    </w:p>
    <w:p w:rsidR="00000000" w:rsidRDefault="00CA600A">
      <w:pPr>
        <w:pStyle w:val="pj"/>
      </w:pPr>
      <w:r>
        <w:rPr>
          <w:rStyle w:val="s0"/>
        </w:rPr>
        <w:t>2. Неправомерным сбором сведений, составляющих коммерческую тайну, считается добывание противоправным спо</w:t>
      </w:r>
      <w:r>
        <w:rPr>
          <w:rStyle w:val="s0"/>
        </w:rPr>
        <w:t>собом указанных сведений, если это причинило, либо могло причинить ущерб субъекту хозяйствования.</w:t>
      </w:r>
    </w:p>
    <w:p w:rsidR="00000000" w:rsidRDefault="00CA600A">
      <w:pPr>
        <w:pStyle w:val="pj"/>
      </w:pPr>
      <w:r>
        <w:rPr>
          <w:rStyle w:val="s0"/>
        </w:rPr>
        <w:t>3. Разглашением коммерческой тайны является ознакомление другого лица без согласия лица, уполномоченного на то, со сведениями, которые в соответствии с законо</w:t>
      </w:r>
      <w:r>
        <w:rPr>
          <w:rStyle w:val="s0"/>
        </w:rPr>
        <w:t>м составляют коммерческую тайну, лицом, которому эти сведения были доверены в установленном порядке или стали известны в связи с исполнением служебных обязанностей, если это причинило либо могло причинить ущерб субъекту хозяйствования.</w:t>
      </w:r>
    </w:p>
    <w:p w:rsidR="00000000" w:rsidRDefault="00CA600A">
      <w:pPr>
        <w:pStyle w:val="pj"/>
      </w:pPr>
      <w:r>
        <w:rPr>
          <w:rStyle w:val="s0"/>
        </w:rPr>
        <w:t>4. Склонением к разг</w:t>
      </w:r>
      <w:r>
        <w:rPr>
          <w:rStyle w:val="s0"/>
        </w:rPr>
        <w:t>лашению коммерческой тайны является побуждение лица, которому были доверены в установленном порядке или стали известны в связи с исполнением служебных обязанностей сведения, которые в соответствии с законом составляют коммерческую тайну, к раскрытию этих с</w:t>
      </w:r>
      <w:r>
        <w:rPr>
          <w:rStyle w:val="s0"/>
        </w:rPr>
        <w:t>ведений, если это причинило, либо могло причинить ущерб субъекту хозяйствования.</w:t>
      </w:r>
    </w:p>
    <w:p w:rsidR="00000000" w:rsidRDefault="00CA600A">
      <w:pPr>
        <w:pStyle w:val="pj"/>
      </w:pPr>
      <w:r>
        <w:rPr>
          <w:rStyle w:val="s0"/>
        </w:rPr>
        <w:t>5. Неправомерным использованием коммерческой тайны является внедрение в производство или учет при планировании либо осуществлении предпринимательской деятельности без разрешен</w:t>
      </w:r>
      <w:r>
        <w:rPr>
          <w:rStyle w:val="s0"/>
        </w:rPr>
        <w:t>ия, уполномоченного на то лица неправомерно добытых сведений, составляющих в соответствии с законом коммерческую тайну.</w:t>
      </w:r>
    </w:p>
    <w:p w:rsidR="00000000" w:rsidRDefault="00CA600A">
      <w:pPr>
        <w:pStyle w:val="pj"/>
      </w:pPr>
      <w:r>
        <w:rPr>
          <w:rStyle w:val="s0"/>
        </w:rPr>
        <w:t>6. За неправомерный сбор, разглашение или использование сведений, являющихся коммерческой тайной, виновные лица несут ответственность, у</w:t>
      </w:r>
      <w:r>
        <w:rPr>
          <w:rStyle w:val="s0"/>
        </w:rPr>
        <w:t>становленную законом.</w:t>
      </w:r>
    </w:p>
    <w:p w:rsidR="00000000" w:rsidRDefault="00CA600A">
      <w:pPr>
        <w:pStyle w:val="pj"/>
      </w:pPr>
      <w:r>
        <w:rPr>
          <w:rStyle w:val="s0"/>
        </w:rPr>
        <w:t> </w:t>
      </w:r>
    </w:p>
    <w:p w:rsidR="00000000" w:rsidRDefault="00CA600A">
      <w:pPr>
        <w:pStyle w:val="pj"/>
        <w:ind w:left="1200" w:hanging="800"/>
      </w:pPr>
      <w:bookmarkStart w:id="40" w:name="SUB370000"/>
      <w:bookmarkEnd w:id="40"/>
      <w:r>
        <w:rPr>
          <w:rStyle w:val="s1"/>
        </w:rPr>
        <w:t xml:space="preserve">Статья 37. </w:t>
      </w:r>
      <w:r>
        <w:rPr>
          <w:rStyle w:val="s0"/>
        </w:rPr>
        <w:t>Ответственность за недобросовестную конкуренцию</w:t>
      </w:r>
    </w:p>
    <w:p w:rsidR="00000000" w:rsidRDefault="00CA600A">
      <w:pPr>
        <w:pStyle w:val="pj"/>
      </w:pPr>
      <w:r>
        <w:rPr>
          <w:rStyle w:val="s0"/>
        </w:rPr>
        <w:t>1. Совершение действий, определенных как недобросовестная конкуренция, влечет ответственность субъекта хозяйствования согласно настоящему Кодексу или административную, гражд</w:t>
      </w:r>
      <w:r>
        <w:rPr>
          <w:rStyle w:val="s0"/>
        </w:rPr>
        <w:t>анскую либо уголовную ответственность виновных лиц в случаях, предусмотренных законом.</w:t>
      </w:r>
    </w:p>
    <w:p w:rsidR="00000000" w:rsidRDefault="00CA600A">
      <w:pPr>
        <w:pStyle w:val="pj"/>
      </w:pPr>
      <w:r>
        <w:rPr>
          <w:rStyle w:val="s0"/>
        </w:rPr>
        <w:t> </w:t>
      </w:r>
    </w:p>
    <w:p w:rsidR="00000000" w:rsidRDefault="00CA600A">
      <w:pPr>
        <w:pStyle w:val="pj"/>
        <w:ind w:left="1200" w:hanging="800"/>
      </w:pPr>
      <w:bookmarkStart w:id="41" w:name="SUB380000"/>
      <w:bookmarkEnd w:id="41"/>
      <w:r>
        <w:rPr>
          <w:rStyle w:val="s1"/>
        </w:rPr>
        <w:t xml:space="preserve">Статья 38. </w:t>
      </w:r>
      <w:r>
        <w:rPr>
          <w:rStyle w:val="s0"/>
        </w:rPr>
        <w:t>Правила профессиональной этики в конкуренции</w:t>
      </w:r>
    </w:p>
    <w:p w:rsidR="00000000" w:rsidRDefault="00CA600A">
      <w:pPr>
        <w:pStyle w:val="pj"/>
      </w:pPr>
      <w:r>
        <w:rPr>
          <w:rStyle w:val="s0"/>
        </w:rPr>
        <w:t>1. Субъекты хозяйствования при содействии заинтересованных организаций могут разрабатывать правила профессионал</w:t>
      </w:r>
      <w:r>
        <w:rPr>
          <w:rStyle w:val="s0"/>
        </w:rPr>
        <w:t>ьной этики в конкуренции для соответствующих сфер хозяйственной деятельности, а также для определенных отраслей экономики. Правила профессиональной этики в конкуренции согласовываются с Антимонопольным комитетом Украины.</w:t>
      </w:r>
    </w:p>
    <w:p w:rsidR="00000000" w:rsidRDefault="00CA600A">
      <w:pPr>
        <w:pStyle w:val="pj"/>
      </w:pPr>
      <w:r>
        <w:rPr>
          <w:rStyle w:val="s0"/>
        </w:rPr>
        <w:t>2. Правила профессиональной этики в</w:t>
      </w:r>
      <w:r>
        <w:rPr>
          <w:rStyle w:val="s0"/>
        </w:rPr>
        <w:t xml:space="preserve"> конкуренции могут использоваться при заключении договоров, разработке учредительных и других документов субъектов хозяйствования.</w:t>
      </w:r>
    </w:p>
    <w:p w:rsidR="00000000" w:rsidRDefault="00CA600A">
      <w:pPr>
        <w:pStyle w:val="pj"/>
      </w:pPr>
      <w:r>
        <w:rPr>
          <w:rStyle w:val="s0"/>
        </w:rPr>
        <w:t> </w:t>
      </w:r>
    </w:p>
    <w:p w:rsidR="00000000" w:rsidRDefault="00CA600A">
      <w:pPr>
        <w:pStyle w:val="pj"/>
        <w:ind w:left="1200" w:hanging="800"/>
      </w:pPr>
      <w:bookmarkStart w:id="42" w:name="SUB390000"/>
      <w:bookmarkEnd w:id="42"/>
      <w:r>
        <w:rPr>
          <w:rStyle w:val="s1"/>
        </w:rPr>
        <w:t xml:space="preserve">Статья 39. </w:t>
      </w:r>
      <w:r>
        <w:rPr>
          <w:rStyle w:val="s0"/>
        </w:rPr>
        <w:t>Защита прав потребителей</w:t>
      </w:r>
    </w:p>
    <w:p w:rsidR="00000000" w:rsidRDefault="00CA600A">
      <w:pPr>
        <w:pStyle w:val="pj"/>
      </w:pPr>
      <w:r>
        <w:rPr>
          <w:rStyle w:val="s0"/>
        </w:rPr>
        <w:t>1. Потребители, находящиеся на территории Украины, при приобретении, заказе или использовании товаров (работ, услуг) с целью удовлетворения своих потребностей имеют право на:</w:t>
      </w:r>
    </w:p>
    <w:p w:rsidR="00000000" w:rsidRDefault="00CA600A">
      <w:pPr>
        <w:pStyle w:val="pj"/>
      </w:pPr>
      <w:r>
        <w:rPr>
          <w:rStyle w:val="s0"/>
        </w:rPr>
        <w:t>государственную защиту своих прав;</w:t>
      </w:r>
    </w:p>
    <w:p w:rsidR="00000000" w:rsidRDefault="00CA600A">
      <w:pPr>
        <w:pStyle w:val="pj"/>
      </w:pPr>
      <w:r>
        <w:rPr>
          <w:rStyle w:val="s0"/>
        </w:rPr>
        <w:t>гарантированный уровень потребления;</w:t>
      </w:r>
    </w:p>
    <w:p w:rsidR="00000000" w:rsidRDefault="00CA600A">
      <w:pPr>
        <w:pStyle w:val="pj"/>
      </w:pPr>
      <w:r>
        <w:rPr>
          <w:rStyle w:val="s0"/>
        </w:rPr>
        <w:t>надлежащее качество товаров (работ, услуг);</w:t>
      </w:r>
    </w:p>
    <w:p w:rsidR="00000000" w:rsidRDefault="00CA600A">
      <w:pPr>
        <w:pStyle w:val="pj"/>
      </w:pPr>
      <w:r>
        <w:rPr>
          <w:rStyle w:val="s0"/>
        </w:rPr>
        <w:t>безопасность товаров (работ, услуг);</w:t>
      </w:r>
    </w:p>
    <w:p w:rsidR="00000000" w:rsidRDefault="00CA600A">
      <w:pPr>
        <w:pStyle w:val="pj"/>
      </w:pPr>
      <w:r>
        <w:rPr>
          <w:rStyle w:val="s0"/>
        </w:rPr>
        <w:t>необходимую, доступную и достоверную информацию о количестве, качестве и ассортименте товаров (работ, услуг);</w:t>
      </w:r>
    </w:p>
    <w:p w:rsidR="00000000" w:rsidRDefault="00CA600A">
      <w:pPr>
        <w:pStyle w:val="pj"/>
      </w:pPr>
      <w:r>
        <w:rPr>
          <w:rStyle w:val="s0"/>
        </w:rPr>
        <w:t>возмещение убытков, причиненных товарами (работами, услугами) нен</w:t>
      </w:r>
      <w:r>
        <w:rPr>
          <w:rStyle w:val="s0"/>
        </w:rPr>
        <w:t>адлежащего качества, а также вреда, причиненного опасными для жизни и здоровья людей товарами (работами, услугами), в случаях, предусмотренных законом;</w:t>
      </w:r>
    </w:p>
    <w:p w:rsidR="00000000" w:rsidRDefault="00CA600A">
      <w:pPr>
        <w:pStyle w:val="pj"/>
      </w:pPr>
      <w:r>
        <w:rPr>
          <w:rStyle w:val="s0"/>
        </w:rPr>
        <w:t>обращение в суд и другие уполномоченные органы власти за защитой нарушенных прав или законных интересов.</w:t>
      </w:r>
    </w:p>
    <w:p w:rsidR="00000000" w:rsidRDefault="00CA600A">
      <w:pPr>
        <w:pStyle w:val="pj"/>
      </w:pPr>
      <w:r>
        <w:rPr>
          <w:rStyle w:val="s0"/>
        </w:rPr>
        <w:t>С целью защиты своих прав и законных интересов граждане могут объединяться на добровольной основе в общественные организации потребителей (объединения потребителей).</w:t>
      </w:r>
    </w:p>
    <w:p w:rsidR="00000000" w:rsidRDefault="00CA600A">
      <w:pPr>
        <w:pStyle w:val="pj"/>
      </w:pPr>
      <w:r>
        <w:rPr>
          <w:rStyle w:val="s0"/>
        </w:rPr>
        <w:t>2. Государство обеспечивает гражданам защиту их интересов как потребителей, предоставляет</w:t>
      </w:r>
      <w:r>
        <w:rPr>
          <w:rStyle w:val="s0"/>
        </w:rPr>
        <w:t xml:space="preserve"> возможность свободного выбора товаров (работ, услуг), получения знаний и квалификации, необходимых для принятия самостоятельных решений при приобретении и использовании товаров (работ, услуг) в соответствии с их потребностями, и гарантирует приобретение и</w:t>
      </w:r>
      <w:r>
        <w:rPr>
          <w:rStyle w:val="s0"/>
        </w:rPr>
        <w:t>ли получение другими законными способами товаров (работ, услуг) в объемах, обеспечивающих уровень потребления, достаточный для поддержания здоровья и жизнедеятельности.</w:t>
      </w:r>
    </w:p>
    <w:p w:rsidR="00000000" w:rsidRDefault="00CA600A">
      <w:pPr>
        <w:pStyle w:val="pj"/>
      </w:pPr>
      <w:r>
        <w:rPr>
          <w:rStyle w:val="s0"/>
        </w:rPr>
        <w:t>3. Права потребителей, механизм реализации защиты этих прав и отношения между потребите</w:t>
      </w:r>
      <w:r>
        <w:rPr>
          <w:rStyle w:val="s0"/>
        </w:rPr>
        <w:t>лями товаров (работ, услуг) и производителями (исполнителями, продавцами) регулируются законом о защите прав потребителей и другими законодательными актами.</w:t>
      </w:r>
    </w:p>
    <w:p w:rsidR="00000000" w:rsidRDefault="00CA600A">
      <w:pPr>
        <w:pStyle w:val="pj"/>
      </w:pPr>
      <w:r>
        <w:rPr>
          <w:rStyle w:val="s0"/>
        </w:rPr>
        <w:t>4. Если действующим международным договором, согласие на обязательность которого дано Верховной Рад</w:t>
      </w:r>
      <w:r>
        <w:rPr>
          <w:rStyle w:val="s0"/>
        </w:rPr>
        <w:t>ой Украины, установлены иные правила, чем те, которые имеются в законодательстве Украины о защите прав потребителей, то применяются правила международного договора.</w:t>
      </w:r>
    </w:p>
    <w:p w:rsidR="00000000" w:rsidRDefault="00CA600A">
      <w:pPr>
        <w:pStyle w:val="pj"/>
      </w:pPr>
      <w:r>
        <w:rPr>
          <w:rStyle w:val="s0"/>
        </w:rPr>
        <w:t> </w:t>
      </w:r>
    </w:p>
    <w:p w:rsidR="00000000" w:rsidRDefault="00CA600A">
      <w:pPr>
        <w:pStyle w:val="pj"/>
        <w:ind w:left="1200" w:hanging="800"/>
      </w:pPr>
      <w:bookmarkStart w:id="43" w:name="SUB400000"/>
      <w:bookmarkEnd w:id="43"/>
      <w:r>
        <w:rPr>
          <w:rStyle w:val="s1"/>
        </w:rPr>
        <w:t xml:space="preserve">Статья 40. </w:t>
      </w:r>
      <w:r>
        <w:rPr>
          <w:rStyle w:val="s0"/>
        </w:rPr>
        <w:t>Государственный контроль за соблюдением антимонопольно-конкурентного законодат</w:t>
      </w:r>
      <w:r>
        <w:rPr>
          <w:rStyle w:val="s0"/>
        </w:rPr>
        <w:t>ельства</w:t>
      </w:r>
    </w:p>
    <w:p w:rsidR="00000000" w:rsidRDefault="00CA600A">
      <w:pPr>
        <w:pStyle w:val="pj"/>
      </w:pPr>
      <w:r>
        <w:rPr>
          <w:rStyle w:val="s0"/>
        </w:rPr>
        <w:t>1. Государственный контроль за соблюдением антимонопольно-конкурентного законодательства, защита интересов предпринимателей и потребителей от его нарушений осуществляются Антимонопольным комитетом Украины в соответствии с его полномочиями, определе</w:t>
      </w:r>
      <w:r>
        <w:rPr>
          <w:rStyle w:val="s0"/>
        </w:rPr>
        <w:t>нными законом.</w:t>
      </w:r>
    </w:p>
    <w:p w:rsidR="00000000" w:rsidRDefault="00CA600A">
      <w:pPr>
        <w:pStyle w:val="pj"/>
      </w:pPr>
      <w:r>
        <w:rPr>
          <w:rStyle w:val="s0"/>
        </w:rPr>
        <w:t>2. С целью предупреждения монопольного положения отдельных субъектов хозяйствования на рынке создание, реорганизация и ликвидация субъектов хозяйствования, приобретение их активов, долей (акций, паев) хозяйственных обществ, а также образован</w:t>
      </w:r>
      <w:r>
        <w:rPr>
          <w:rStyle w:val="s0"/>
        </w:rPr>
        <w:t>ие объединений предприятий или преобразование органов власти в указанные объединения в случаях, предусмотренных законодательством, осуществляются при условии получения согласия на это Антимонопольного комитета Украины. Основания для дачи согласия на концен</w:t>
      </w:r>
      <w:r>
        <w:rPr>
          <w:rStyle w:val="s0"/>
        </w:rPr>
        <w:t>трацию субъектов хозяйствования определяются законом.</w:t>
      </w:r>
    </w:p>
    <w:p w:rsidR="00000000" w:rsidRDefault="00CA600A">
      <w:pPr>
        <w:pStyle w:val="pj"/>
      </w:pPr>
      <w:r>
        <w:rPr>
          <w:rStyle w:val="s0"/>
        </w:rPr>
        <w:t>3. В случае если субъекты хозяйствования злоупотребляют монопольным положением на рынке, Антимонопольный комитет Украины имеет право принять решение о принудительном делении монопольных образований. Сро</w:t>
      </w:r>
      <w:r>
        <w:rPr>
          <w:rStyle w:val="s0"/>
        </w:rPr>
        <w:t>к выполнения такого решения не может быть меньше шести месяцев.</w:t>
      </w:r>
    </w:p>
    <w:p w:rsidR="00000000" w:rsidRDefault="00CA600A">
      <w:pPr>
        <w:pStyle w:val="pj"/>
      </w:pPr>
      <w:r>
        <w:rPr>
          <w:rStyle w:val="s0"/>
        </w:rPr>
        <w:t>4. Принудительное деление не применяется при:</w:t>
      </w:r>
    </w:p>
    <w:p w:rsidR="00000000" w:rsidRDefault="00CA600A">
      <w:pPr>
        <w:pStyle w:val="pj"/>
      </w:pPr>
      <w:r>
        <w:rPr>
          <w:rStyle w:val="s0"/>
        </w:rPr>
        <w:t>невозможности организационного или территориального обособления предприятий или структурных подразделений;</w:t>
      </w:r>
    </w:p>
    <w:p w:rsidR="00000000" w:rsidRDefault="00CA600A">
      <w:pPr>
        <w:pStyle w:val="pj"/>
      </w:pPr>
      <w:r>
        <w:rPr>
          <w:rStyle w:val="s0"/>
        </w:rPr>
        <w:t>наличии тесной технологической связи пр</w:t>
      </w:r>
      <w:r>
        <w:rPr>
          <w:rStyle w:val="s0"/>
        </w:rPr>
        <w:t>едприятий, структурных подразделений, если доля внутреннего оборота в общем объеме валовой продукции предприятия (объединения и т. п.) составляет менее тридцати процентов.</w:t>
      </w:r>
    </w:p>
    <w:p w:rsidR="00000000" w:rsidRDefault="00CA600A">
      <w:pPr>
        <w:pStyle w:val="pj"/>
      </w:pPr>
      <w:r>
        <w:rPr>
          <w:rStyle w:val="s0"/>
        </w:rPr>
        <w:t>5. Реорганизация монопольного образования, подлежащего принудительному делению, осущ</w:t>
      </w:r>
      <w:r>
        <w:rPr>
          <w:rStyle w:val="s0"/>
        </w:rPr>
        <w:t>ествляется по усмотрению субъекта хозяйствования при условии устранения монопольного положения этого образования на рынке.</w:t>
      </w:r>
    </w:p>
    <w:p w:rsidR="00000000" w:rsidRDefault="00CA600A">
      <w:pPr>
        <w:pStyle w:val="pj"/>
      </w:pPr>
      <w:r>
        <w:rPr>
          <w:rStyle w:val="s0"/>
        </w:rPr>
        <w:t>6. Антимонопольный комитет Украины и его территориальные отделения в установленном законом порядке рассматривают дела о недобросовест</w:t>
      </w:r>
      <w:r>
        <w:rPr>
          <w:rStyle w:val="s0"/>
        </w:rPr>
        <w:t>ной конкуренции и другие дела о нарушении антимонопольно-конкурентного законодательства, предусмотренные законом.</w:t>
      </w:r>
    </w:p>
    <w:p w:rsidR="00000000" w:rsidRDefault="00CA600A">
      <w:pPr>
        <w:pStyle w:val="pj"/>
      </w:pPr>
      <w:r>
        <w:rPr>
          <w:rStyle w:val="s0"/>
        </w:rPr>
        <w:t>7. Решения Антимонопольного комитета Украины и его территориальных отделений могут быть обжалованы в суд. Убытки, причиненные незаконными реше</w:t>
      </w:r>
      <w:r>
        <w:rPr>
          <w:rStyle w:val="s0"/>
        </w:rPr>
        <w:t>ниями Антимонопольного комитета Украины или его территориальных отделений, возмещаются из Государственного бюджета Украины по иску заинтересованных лиц в порядке, определенном законом.</w:t>
      </w:r>
    </w:p>
    <w:p w:rsidR="00000000" w:rsidRDefault="00CA600A">
      <w:pPr>
        <w:pStyle w:val="pj"/>
      </w:pPr>
      <w:r>
        <w:rPr>
          <w:rStyle w:val="s0"/>
        </w:rPr>
        <w:t> </w:t>
      </w:r>
    </w:p>
    <w:p w:rsidR="00000000" w:rsidRDefault="00CA600A">
      <w:pPr>
        <w:pStyle w:val="pj"/>
        <w:ind w:left="1200" w:hanging="800"/>
      </w:pPr>
      <w:bookmarkStart w:id="44" w:name="SUB410000"/>
      <w:bookmarkEnd w:id="44"/>
      <w:r>
        <w:rPr>
          <w:rStyle w:val="s1"/>
        </w:rPr>
        <w:t xml:space="preserve">Статья 41. </w:t>
      </w:r>
      <w:r>
        <w:rPr>
          <w:rStyle w:val="s0"/>
        </w:rPr>
        <w:t>Антимонопольно-конкурентное законодательство</w:t>
      </w:r>
    </w:p>
    <w:p w:rsidR="00000000" w:rsidRDefault="00CA600A">
      <w:pPr>
        <w:pStyle w:val="pj"/>
      </w:pPr>
      <w:r>
        <w:rPr>
          <w:rStyle w:val="s0"/>
        </w:rPr>
        <w:t>1. Законодате</w:t>
      </w:r>
      <w:r>
        <w:rPr>
          <w:rStyle w:val="s0"/>
        </w:rPr>
        <w:t xml:space="preserve">льство, регулирующее отношения, возникающие в связи с недобросовестной конкуренцией, ограничением и предупреждением монополизма в хозяйственной деятельности, состоит из настоящего Кодекса, закона об Антимонопольном комитете Украины, других законодательных </w:t>
      </w:r>
      <w:r>
        <w:rPr>
          <w:rStyle w:val="s0"/>
        </w:rPr>
        <w:t>актов.</w:t>
      </w:r>
    </w:p>
    <w:p w:rsidR="00000000" w:rsidRDefault="00CA600A">
      <w:pPr>
        <w:pStyle w:val="pj"/>
      </w:pPr>
      <w:r>
        <w:rPr>
          <w:rStyle w:val="s0"/>
        </w:rPr>
        <w:t>2. Положения настоящей главы Кодекса не распространяются на отношения, в которых принимают участие субъекты хозяйствования и другие участники хозяйственных отношений, если результат их деятельности проявляется лишь за пределами Украины, если иное не</w:t>
      </w:r>
      <w:r>
        <w:rPr>
          <w:rStyle w:val="s0"/>
        </w:rPr>
        <w:t xml:space="preserve"> предусмотрено действующим международным договором, согласие на обязательность которого дано Верховной Радой Украины.</w:t>
      </w:r>
    </w:p>
    <w:p w:rsidR="00000000" w:rsidRDefault="00CA600A">
      <w:pPr>
        <w:pStyle w:val="pj"/>
      </w:pPr>
      <w:r>
        <w:rPr>
          <w:rStyle w:val="s0"/>
        </w:rPr>
        <w:t>3. Законом могут быть определены особенности регулирования отношений, связанных с недобросовестной конкуренцией и монополизмом на финансов</w:t>
      </w:r>
      <w:r>
        <w:rPr>
          <w:rStyle w:val="s0"/>
        </w:rPr>
        <w:t xml:space="preserve">ых рынках, </w:t>
      </w:r>
      <w:r>
        <w:rPr>
          <w:rStyle w:val="s192"/>
        </w:rPr>
        <w:t>рынках капитала и организованных товарных рынках</w:t>
      </w:r>
      <w:r>
        <w:rPr>
          <w:rStyle w:val="s0"/>
        </w:rPr>
        <w:t>.</w:t>
      </w:r>
    </w:p>
    <w:p w:rsidR="00000000" w:rsidRDefault="00CA600A">
      <w:pPr>
        <w:pStyle w:val="pc"/>
      </w:pPr>
      <w:r>
        <w:rPr>
          <w:rStyle w:val="s1"/>
        </w:rPr>
        <w:t> </w:t>
      </w:r>
    </w:p>
    <w:p w:rsidR="00000000" w:rsidRDefault="00CA600A">
      <w:pPr>
        <w:pStyle w:val="pc"/>
      </w:pPr>
      <w:bookmarkStart w:id="45" w:name="SUB420000"/>
      <w:bookmarkEnd w:id="45"/>
      <w:r>
        <w:rPr>
          <w:rStyle w:val="s1"/>
        </w:rPr>
        <w:t>Глава 4</w:t>
      </w:r>
      <w:r>
        <w:rPr>
          <w:rStyle w:val="s1"/>
        </w:rPr>
        <w:br/>
        <w:t>Хозяйственная коммерческая деятельность (предпринимательство)</w:t>
      </w:r>
    </w:p>
    <w:p w:rsidR="00000000" w:rsidRDefault="00CA600A">
      <w:pPr>
        <w:pStyle w:val="pc"/>
      </w:pPr>
      <w:r>
        <w:rPr>
          <w:rStyle w:val="s1"/>
        </w:rPr>
        <w:t> </w:t>
      </w:r>
    </w:p>
    <w:p w:rsidR="00000000" w:rsidRDefault="00CA600A">
      <w:pPr>
        <w:pStyle w:val="pj"/>
        <w:ind w:left="1200" w:hanging="800"/>
      </w:pPr>
      <w:r>
        <w:rPr>
          <w:rStyle w:val="s1"/>
        </w:rPr>
        <w:t xml:space="preserve">Статья 42. </w:t>
      </w:r>
      <w:r>
        <w:rPr>
          <w:rStyle w:val="s0"/>
        </w:rPr>
        <w:t>Предпринимательство как вид хозяйственной деятельности</w:t>
      </w:r>
    </w:p>
    <w:p w:rsidR="00000000" w:rsidRDefault="00CA600A">
      <w:pPr>
        <w:pStyle w:val="pj"/>
      </w:pPr>
      <w:r>
        <w:rPr>
          <w:rStyle w:val="s0"/>
        </w:rPr>
        <w:t xml:space="preserve">1. Предпринимательство - это самостоятельная, инициативная, систематическая, на собственный риск хозяйственная деятельность, осуществляемая субъектами хозяйствования (предпринимателями) с целью достижения экономических и социальных результатов и получения </w:t>
      </w:r>
      <w:r>
        <w:rPr>
          <w:rStyle w:val="s0"/>
        </w:rPr>
        <w:t>прибыли.</w:t>
      </w:r>
    </w:p>
    <w:p w:rsidR="00000000" w:rsidRDefault="00CA600A">
      <w:pPr>
        <w:pStyle w:val="pj"/>
      </w:pPr>
      <w:r>
        <w:rPr>
          <w:rStyle w:val="s0"/>
        </w:rPr>
        <w:t> </w:t>
      </w:r>
    </w:p>
    <w:p w:rsidR="00000000" w:rsidRDefault="00CA600A">
      <w:pPr>
        <w:pStyle w:val="pj"/>
        <w:ind w:left="1200" w:hanging="800"/>
      </w:pPr>
      <w:bookmarkStart w:id="46" w:name="SUB430000"/>
      <w:bookmarkEnd w:id="46"/>
      <w:r>
        <w:rPr>
          <w:rStyle w:val="s1"/>
        </w:rPr>
        <w:t xml:space="preserve">Статья 43. </w:t>
      </w:r>
      <w:r>
        <w:rPr>
          <w:rStyle w:val="s0"/>
        </w:rPr>
        <w:t>Свобода предпринимательской деятельности</w:t>
      </w:r>
    </w:p>
    <w:p w:rsidR="00000000" w:rsidRDefault="00CA600A">
      <w:pPr>
        <w:pStyle w:val="pj"/>
      </w:pPr>
      <w:r>
        <w:rPr>
          <w:rStyle w:val="s0"/>
        </w:rPr>
        <w:t>1. Предприниматели имеют право без ограничений самостоятельно осуществлять любую предпринимательскую деятельность, не запрещенную законом.</w:t>
      </w:r>
    </w:p>
    <w:p w:rsidR="00000000" w:rsidRDefault="00CA600A">
      <w:pPr>
        <w:pStyle w:val="pj"/>
      </w:pPr>
      <w:r>
        <w:rPr>
          <w:rStyle w:val="s0"/>
        </w:rPr>
        <w:t>2. Особенности осуществления отдельных видов предприни</w:t>
      </w:r>
      <w:r>
        <w:rPr>
          <w:rStyle w:val="s0"/>
        </w:rPr>
        <w:t>мательства устанавливаются законодательными актами.</w:t>
      </w:r>
    </w:p>
    <w:p w:rsidR="00000000" w:rsidRDefault="00CA600A">
      <w:pPr>
        <w:pStyle w:val="pj"/>
      </w:pPr>
      <w:r>
        <w:rPr>
          <w:rStyle w:val="s0"/>
        </w:rPr>
        <w:t>3. Перечень видов хозяйственной деятельности, подлежащих лицензированию, а также перечень видов деятельности, предпринимательство в которых запрещается, устанавливаются исключительно законом.</w:t>
      </w:r>
    </w:p>
    <w:p w:rsidR="00000000" w:rsidRDefault="00CA600A">
      <w:pPr>
        <w:pStyle w:val="pj"/>
      </w:pPr>
      <w:r>
        <w:rPr>
          <w:rStyle w:val="s0"/>
        </w:rPr>
        <w:t>4. Осуществл</w:t>
      </w:r>
      <w:r>
        <w:rPr>
          <w:rStyle w:val="s0"/>
        </w:rPr>
        <w:t>ение предпринимательской деятельности запрещается органам государственной власти и органам местного самоуправления.</w:t>
      </w:r>
    </w:p>
    <w:p w:rsidR="00000000" w:rsidRDefault="00CA600A">
      <w:pPr>
        <w:pStyle w:val="pj"/>
      </w:pPr>
      <w:r>
        <w:rPr>
          <w:rStyle w:val="s0"/>
        </w:rPr>
        <w:t>Предпринимательская деятельность должностных и служебных лиц органов государственной власти и органов местного самоуправления ограничивается</w:t>
      </w:r>
      <w:r>
        <w:rPr>
          <w:rStyle w:val="s0"/>
        </w:rPr>
        <w:t xml:space="preserve"> законом в случаях, предусмотренных </w:t>
      </w:r>
      <w:hyperlink r:id="rId19" w:anchor="sub_id=640000" w:history="1">
        <w:r>
          <w:rPr>
            <w:rStyle w:val="a4"/>
          </w:rPr>
          <w:t>частью второй статьи 64</w:t>
        </w:r>
      </w:hyperlink>
      <w:r>
        <w:rPr>
          <w:rStyle w:val="s0"/>
        </w:rPr>
        <w:t xml:space="preserve"> Конституции Украины.</w:t>
      </w:r>
    </w:p>
    <w:p w:rsidR="00000000" w:rsidRDefault="00CA600A">
      <w:pPr>
        <w:pStyle w:val="pj"/>
      </w:pPr>
      <w:r>
        <w:rPr>
          <w:rStyle w:val="s0"/>
        </w:rPr>
        <w:t> </w:t>
      </w:r>
    </w:p>
    <w:p w:rsidR="00000000" w:rsidRDefault="00CA600A">
      <w:pPr>
        <w:pStyle w:val="pj"/>
      </w:pPr>
      <w:bookmarkStart w:id="47" w:name="SUB440000"/>
      <w:bookmarkEnd w:id="47"/>
      <w:r>
        <w:rPr>
          <w:rStyle w:val="s1"/>
        </w:rPr>
        <w:t xml:space="preserve">Статья 44. </w:t>
      </w:r>
      <w:r>
        <w:rPr>
          <w:rStyle w:val="s0"/>
        </w:rPr>
        <w:t>Принципы предпринимательской деятельности</w:t>
      </w:r>
    </w:p>
    <w:p w:rsidR="00000000" w:rsidRDefault="00CA600A">
      <w:pPr>
        <w:pStyle w:val="pj"/>
      </w:pPr>
      <w:r>
        <w:rPr>
          <w:rStyle w:val="s0"/>
        </w:rPr>
        <w:t>1. Предпринимательство осуществляется на основе:</w:t>
      </w:r>
    </w:p>
    <w:p w:rsidR="00000000" w:rsidRDefault="00CA600A">
      <w:pPr>
        <w:pStyle w:val="pj"/>
      </w:pPr>
      <w:r>
        <w:rPr>
          <w:rStyle w:val="s0"/>
        </w:rPr>
        <w:t>свободного выбора предпринимателем видов предпринимательской деятельности;</w:t>
      </w:r>
    </w:p>
    <w:p w:rsidR="00000000" w:rsidRDefault="00CA600A">
      <w:pPr>
        <w:pStyle w:val="pj"/>
      </w:pPr>
      <w:r>
        <w:rPr>
          <w:rStyle w:val="s0"/>
        </w:rPr>
        <w:t>самостоятельного формирования предпринимателем программы деятельности, выбора поставщиков и потребителей производимой продукции, при</w:t>
      </w:r>
      <w:r>
        <w:rPr>
          <w:rStyle w:val="s0"/>
        </w:rPr>
        <w:t>влечения материально-технических, финансовых и других видов ресурсов, использование которых не ограничено законом, установления цен на продукцию и услуги в соответствии с законом;</w:t>
      </w:r>
    </w:p>
    <w:p w:rsidR="00000000" w:rsidRDefault="00CA600A">
      <w:pPr>
        <w:pStyle w:val="pj"/>
      </w:pPr>
      <w:r>
        <w:rPr>
          <w:rStyle w:val="s0"/>
        </w:rPr>
        <w:t>свободного найма предпринимателем работников;</w:t>
      </w:r>
    </w:p>
    <w:p w:rsidR="00000000" w:rsidRDefault="00CA600A">
      <w:pPr>
        <w:pStyle w:val="pj"/>
      </w:pPr>
      <w:r>
        <w:rPr>
          <w:rStyle w:val="s0"/>
        </w:rPr>
        <w:t>коммерческого расчета и собств</w:t>
      </w:r>
      <w:r>
        <w:rPr>
          <w:rStyle w:val="s0"/>
        </w:rPr>
        <w:t>енного коммерческого риска;</w:t>
      </w:r>
    </w:p>
    <w:p w:rsidR="00000000" w:rsidRDefault="00CA600A">
      <w:pPr>
        <w:pStyle w:val="pj"/>
      </w:pPr>
      <w:r>
        <w:rPr>
          <w:rStyle w:val="s0"/>
        </w:rPr>
        <w:t>свободного распоряжения прибылью, остающейся у предпринимателя после уплаты налогов, сборов и других платежей, предусмотренных законом;</w:t>
      </w:r>
    </w:p>
    <w:p w:rsidR="00000000" w:rsidRDefault="00CA600A">
      <w:pPr>
        <w:pStyle w:val="pj"/>
      </w:pPr>
      <w:r>
        <w:rPr>
          <w:rStyle w:val="s0"/>
        </w:rPr>
        <w:t>самостоятельного осуществления предпринимателем внешнеэкономической деятельности, использова</w:t>
      </w:r>
      <w:r>
        <w:rPr>
          <w:rStyle w:val="s0"/>
        </w:rPr>
        <w:t>ния предпринимателем принадлежащей ему доли валютной выручки по своему усмотрению.</w:t>
      </w:r>
    </w:p>
    <w:p w:rsidR="00000000" w:rsidRDefault="00CA600A">
      <w:pPr>
        <w:pStyle w:val="pj"/>
      </w:pPr>
      <w:r>
        <w:rPr>
          <w:rStyle w:val="s0"/>
        </w:rPr>
        <w:t> </w:t>
      </w:r>
    </w:p>
    <w:p w:rsidR="00000000" w:rsidRDefault="00CA600A">
      <w:pPr>
        <w:pStyle w:val="pj"/>
      </w:pPr>
      <w:bookmarkStart w:id="48" w:name="SUB450000"/>
      <w:bookmarkEnd w:id="48"/>
      <w:r>
        <w:rPr>
          <w:rStyle w:val="s1"/>
        </w:rPr>
        <w:t xml:space="preserve">Статья 45. </w:t>
      </w:r>
      <w:r>
        <w:rPr>
          <w:rStyle w:val="s0"/>
        </w:rPr>
        <w:t>Организационные формы предпринимательства</w:t>
      </w:r>
    </w:p>
    <w:p w:rsidR="00000000" w:rsidRDefault="00CA600A">
      <w:pPr>
        <w:pStyle w:val="pj"/>
      </w:pPr>
      <w:r>
        <w:rPr>
          <w:rStyle w:val="s0"/>
        </w:rPr>
        <w:t>1. Предпринимательство в Украине осуществляется в любых организационных формах, предусмотренных законом, по выбору пре</w:t>
      </w:r>
      <w:r>
        <w:rPr>
          <w:rStyle w:val="s0"/>
        </w:rPr>
        <w:t>дпринимателя.</w:t>
      </w:r>
    </w:p>
    <w:p w:rsidR="00000000" w:rsidRDefault="00CA600A">
      <w:pPr>
        <w:pStyle w:val="pj"/>
      </w:pPr>
      <w:r>
        <w:rPr>
          <w:rStyle w:val="s0"/>
        </w:rPr>
        <w:t>2. Порядок создания, государственной регистрации, деятельности, реорганизации и ликвидации субъектов предпринимательства отдельных организационных форм определяется настоящим Кодексом и другими законами.</w:t>
      </w:r>
    </w:p>
    <w:p w:rsidR="00000000" w:rsidRDefault="00CA600A">
      <w:pPr>
        <w:pStyle w:val="pj"/>
      </w:pPr>
      <w:r>
        <w:rPr>
          <w:rStyle w:val="s0"/>
        </w:rPr>
        <w:t>3. В отношении граждан и юридических л</w:t>
      </w:r>
      <w:r>
        <w:rPr>
          <w:rStyle w:val="s0"/>
        </w:rPr>
        <w:t>иц, для которых предпринимательская деятельность не является основной, положения настоящего Кодекса распространяются на ту часть их деятельности, которая по своему характеру является предпринимательской.</w:t>
      </w:r>
    </w:p>
    <w:p w:rsidR="00000000" w:rsidRDefault="00CA600A">
      <w:pPr>
        <w:pStyle w:val="pj"/>
      </w:pPr>
      <w:r>
        <w:rPr>
          <w:rStyle w:val="s0"/>
        </w:rPr>
        <w:t> </w:t>
      </w:r>
    </w:p>
    <w:p w:rsidR="00000000" w:rsidRDefault="00CA600A">
      <w:pPr>
        <w:pStyle w:val="pj"/>
        <w:ind w:left="1200" w:hanging="800"/>
      </w:pPr>
      <w:bookmarkStart w:id="49" w:name="SUB460000"/>
      <w:bookmarkEnd w:id="49"/>
      <w:r>
        <w:rPr>
          <w:rStyle w:val="s1"/>
        </w:rPr>
        <w:t xml:space="preserve">Статья 46. </w:t>
      </w:r>
      <w:r>
        <w:rPr>
          <w:rStyle w:val="s0"/>
        </w:rPr>
        <w:t>Право найма работников и социальные гар</w:t>
      </w:r>
      <w:r>
        <w:rPr>
          <w:rStyle w:val="s0"/>
        </w:rPr>
        <w:t>антии по</w:t>
      </w:r>
    </w:p>
    <w:p w:rsidR="00000000" w:rsidRDefault="00CA600A">
      <w:pPr>
        <w:pStyle w:val="pj"/>
      </w:pPr>
      <w:r>
        <w:rPr>
          <w:rStyle w:val="s0"/>
        </w:rPr>
        <w:t>использованию их труда</w:t>
      </w:r>
    </w:p>
    <w:p w:rsidR="00000000" w:rsidRDefault="00CA600A">
      <w:pPr>
        <w:pStyle w:val="pj"/>
      </w:pPr>
      <w:r>
        <w:rPr>
          <w:rStyle w:val="s0"/>
        </w:rPr>
        <w:t>1. Предприниматели имеют право заключать с гражданами договоры об использовании их труда. При заключении трудового договора (контракта, соглашения) предприниматель обязан обеспечить надлежащие и безопасные условия труда, оплату труда не ниже определенной з</w:t>
      </w:r>
      <w:r>
        <w:rPr>
          <w:rStyle w:val="s0"/>
        </w:rPr>
        <w:t>аконом и ее своевременное получение работниками, а также другие социальные гарантии, включая социальное и медицинское страхование и социальное обеспечение в соответствии с законодательством Украины.</w:t>
      </w:r>
    </w:p>
    <w:p w:rsidR="00000000" w:rsidRDefault="00CA600A">
      <w:pPr>
        <w:pStyle w:val="pj"/>
      </w:pPr>
      <w:r>
        <w:rPr>
          <w:rStyle w:val="s0"/>
        </w:rPr>
        <w:t> </w:t>
      </w:r>
    </w:p>
    <w:p w:rsidR="00000000" w:rsidRDefault="00CA600A">
      <w:pPr>
        <w:pStyle w:val="pj"/>
        <w:ind w:left="1200" w:hanging="800"/>
      </w:pPr>
      <w:bookmarkStart w:id="50" w:name="SUB470000"/>
      <w:bookmarkEnd w:id="50"/>
      <w:r>
        <w:rPr>
          <w:rStyle w:val="s1"/>
        </w:rPr>
        <w:t xml:space="preserve">Статья 47. </w:t>
      </w:r>
      <w:r>
        <w:rPr>
          <w:rStyle w:val="s0"/>
        </w:rPr>
        <w:t>Общие гарантии прав предпринимателей</w:t>
      </w:r>
    </w:p>
    <w:p w:rsidR="00000000" w:rsidRDefault="00CA600A">
      <w:pPr>
        <w:pStyle w:val="pj"/>
      </w:pPr>
      <w:r>
        <w:rPr>
          <w:rStyle w:val="s0"/>
        </w:rPr>
        <w:t>1. Госу</w:t>
      </w:r>
      <w:r>
        <w:rPr>
          <w:rStyle w:val="s0"/>
        </w:rPr>
        <w:t>дарство гарантирует всем предпринимателям, независимо от избранных ими организационных форм предпринимательской деятельности, равные права и равные возможности для привлечения и использования материально-технических, финансовых, трудовых, информационных, п</w:t>
      </w:r>
      <w:r>
        <w:rPr>
          <w:rStyle w:val="s0"/>
        </w:rPr>
        <w:t>риродных и других ресурсов.</w:t>
      </w:r>
    </w:p>
    <w:p w:rsidR="00000000" w:rsidRDefault="00CA600A">
      <w:pPr>
        <w:pStyle w:val="pj"/>
      </w:pPr>
      <w:r>
        <w:rPr>
          <w:rStyle w:val="s0"/>
        </w:rPr>
        <w:t>2. Обеспечение предпринимателя материально-техническими и другими ресурсами, которые централизованно распределяются государством, осуществляется с целью выполнения предпринимателем поставок, работ либо услуг для приоритетных гос</w:t>
      </w:r>
      <w:r>
        <w:rPr>
          <w:rStyle w:val="s0"/>
        </w:rPr>
        <w:t>ударственных нужд.</w:t>
      </w:r>
    </w:p>
    <w:p w:rsidR="00000000" w:rsidRDefault="00CA600A">
      <w:pPr>
        <w:pStyle w:val="pj"/>
      </w:pPr>
      <w:r>
        <w:rPr>
          <w:rStyle w:val="s0"/>
        </w:rPr>
        <w:t xml:space="preserve">3. Государство гарантирует неприкосновенность имущества и обеспечивает защиту имущественных прав предпринимателя. Изъятие государством или органами местного самоуправления у предпринимателя основных и оборотных фондов, другого имущества </w:t>
      </w:r>
      <w:r>
        <w:rPr>
          <w:rStyle w:val="s0"/>
        </w:rPr>
        <w:t xml:space="preserve">допускается в соответствии со </w:t>
      </w:r>
      <w:hyperlink r:id="rId20" w:anchor="sub_id=410000" w:history="1">
        <w:r>
          <w:rPr>
            <w:rStyle w:val="a4"/>
          </w:rPr>
          <w:t>статьей 41</w:t>
        </w:r>
      </w:hyperlink>
      <w:r>
        <w:rPr>
          <w:rStyle w:val="s0"/>
        </w:rPr>
        <w:t xml:space="preserve"> Конституции Украины на основаниях и в порядке, предусмотренных законом.</w:t>
      </w:r>
    </w:p>
    <w:p w:rsidR="00000000" w:rsidRDefault="00CA600A">
      <w:pPr>
        <w:pStyle w:val="pj"/>
      </w:pPr>
      <w:r>
        <w:rPr>
          <w:rStyle w:val="s0"/>
        </w:rPr>
        <w:t>4. Убытки, причиненные предпринимателю вследствие нарушения</w:t>
      </w:r>
      <w:r>
        <w:rPr>
          <w:rStyle w:val="s0"/>
        </w:rPr>
        <w:t xml:space="preserve"> гражданами либо юридическими лицами, органами государственной власти либо органами местного самоуправления его имущественных прав, возмещаются предпринимателю в соответствии с настоящим Кодексом и другими законами.</w:t>
      </w:r>
    </w:p>
    <w:p w:rsidR="00000000" w:rsidRDefault="00CA600A">
      <w:pPr>
        <w:pStyle w:val="pj"/>
      </w:pPr>
      <w:r>
        <w:rPr>
          <w:rStyle w:val="s0"/>
        </w:rPr>
        <w:t>5. Предприниматель или гражданин, работа</w:t>
      </w:r>
      <w:r>
        <w:rPr>
          <w:rStyle w:val="s0"/>
        </w:rPr>
        <w:t>ющий у предпринимателя по найму, в предусмотренных законом случаях может быть привлечен к выполнению в рабочее время государственных или общественных обязанностей, с возмещением предпринимателю соответствующих убытков органом, который принимает такое решен</w:t>
      </w:r>
      <w:r>
        <w:rPr>
          <w:rStyle w:val="s0"/>
        </w:rPr>
        <w:t>ие. Споры о возмещении убытков разрешаются судом.</w:t>
      </w:r>
    </w:p>
    <w:p w:rsidR="00000000" w:rsidRDefault="00CA600A">
      <w:pPr>
        <w:pStyle w:val="pj"/>
      </w:pPr>
      <w:r>
        <w:rPr>
          <w:rStyle w:val="s0"/>
        </w:rPr>
        <w:t> </w:t>
      </w:r>
    </w:p>
    <w:p w:rsidR="00000000" w:rsidRDefault="00CA600A">
      <w:pPr>
        <w:pStyle w:val="pj"/>
        <w:ind w:left="1200" w:hanging="800"/>
      </w:pPr>
      <w:bookmarkStart w:id="51" w:name="SUB480000"/>
      <w:bookmarkEnd w:id="51"/>
      <w:r>
        <w:rPr>
          <w:rStyle w:val="s1"/>
        </w:rPr>
        <w:t xml:space="preserve">Статья 48. </w:t>
      </w:r>
      <w:r>
        <w:rPr>
          <w:rStyle w:val="s0"/>
        </w:rPr>
        <w:t>Государственная поддержка предпринимательства</w:t>
      </w:r>
    </w:p>
    <w:p w:rsidR="00000000" w:rsidRDefault="00CA600A">
      <w:pPr>
        <w:pStyle w:val="pj"/>
      </w:pPr>
      <w:r>
        <w:rPr>
          <w:rStyle w:val="s0"/>
        </w:rPr>
        <w:t>1. С целью создания благоприятных организационных и экономических условий для развития предпринимательства органы власти на условиях и в порядке, п</w:t>
      </w:r>
      <w:r>
        <w:rPr>
          <w:rStyle w:val="s0"/>
        </w:rPr>
        <w:t>редусмотренных законом:</w:t>
      </w:r>
    </w:p>
    <w:p w:rsidR="00000000" w:rsidRDefault="00CA600A">
      <w:pPr>
        <w:pStyle w:val="pj"/>
      </w:pPr>
      <w:r>
        <w:rPr>
          <w:rStyle w:val="s0"/>
        </w:rPr>
        <w:t>предоставляют предпринимателям земельные участки, передают государственное имущество, необходимое для осуществления предпринимательской деятельности;</w:t>
      </w:r>
    </w:p>
    <w:p w:rsidR="00000000" w:rsidRDefault="00CA600A">
      <w:pPr>
        <w:pStyle w:val="pj"/>
      </w:pPr>
      <w:r>
        <w:rPr>
          <w:rStyle w:val="s0"/>
        </w:rPr>
        <w:t xml:space="preserve">содействуют предпринимателям в организации материально-технического обеспечения и </w:t>
      </w:r>
      <w:r>
        <w:rPr>
          <w:rStyle w:val="s0"/>
        </w:rPr>
        <w:t>информационного обслуживания их деятельности, подготовке кадров;</w:t>
      </w:r>
    </w:p>
    <w:p w:rsidR="00000000" w:rsidRDefault="00CA600A">
      <w:pPr>
        <w:pStyle w:val="pj"/>
      </w:pPr>
      <w:r>
        <w:rPr>
          <w:rStyle w:val="s0"/>
        </w:rPr>
        <w:t>осуществляют первоначальное обустройство неосвоенных территорий объектами производственной и социальной инфраструктуры с продажей или передачей их предпринимателям в определенном законом поря</w:t>
      </w:r>
      <w:r>
        <w:rPr>
          <w:rStyle w:val="s0"/>
        </w:rPr>
        <w:t>дке;</w:t>
      </w:r>
    </w:p>
    <w:p w:rsidR="00000000" w:rsidRDefault="00CA600A">
      <w:pPr>
        <w:pStyle w:val="pj"/>
      </w:pPr>
      <w:r>
        <w:rPr>
          <w:rStyle w:val="s0"/>
        </w:rPr>
        <w:t>стимулируют модернизацию технологии, инновационную деятельность, освоение предпринимателями новых видов продукции и услуг;</w:t>
      </w:r>
    </w:p>
    <w:p w:rsidR="00000000" w:rsidRDefault="00CA600A">
      <w:pPr>
        <w:pStyle w:val="pj"/>
      </w:pPr>
      <w:r>
        <w:rPr>
          <w:rStyle w:val="s0"/>
        </w:rPr>
        <w:t>оказывают предпринимателям другие виды помощи.</w:t>
      </w:r>
    </w:p>
    <w:p w:rsidR="00000000" w:rsidRDefault="00CA600A">
      <w:pPr>
        <w:pStyle w:val="pj"/>
      </w:pPr>
      <w:r>
        <w:rPr>
          <w:rStyle w:val="s0"/>
        </w:rPr>
        <w:t>2. Государство содействует развитию малого предпринимательства, создает необходим</w:t>
      </w:r>
      <w:r>
        <w:rPr>
          <w:rStyle w:val="s0"/>
        </w:rPr>
        <w:t>ые условия для этого.</w:t>
      </w:r>
    </w:p>
    <w:p w:rsidR="00000000" w:rsidRDefault="00CA600A">
      <w:pPr>
        <w:pStyle w:val="pj"/>
      </w:pPr>
      <w:r>
        <w:rPr>
          <w:rStyle w:val="s0"/>
        </w:rPr>
        <w:t> </w:t>
      </w:r>
    </w:p>
    <w:p w:rsidR="00000000" w:rsidRDefault="00CA600A">
      <w:pPr>
        <w:pStyle w:val="pj"/>
        <w:ind w:left="1200" w:hanging="800"/>
      </w:pPr>
      <w:bookmarkStart w:id="52" w:name="SUB490000"/>
      <w:bookmarkEnd w:id="52"/>
      <w:r>
        <w:rPr>
          <w:rStyle w:val="s1"/>
        </w:rPr>
        <w:t xml:space="preserve">Статья 49. </w:t>
      </w:r>
      <w:r>
        <w:rPr>
          <w:rStyle w:val="s0"/>
        </w:rPr>
        <w:t>Ответственность субъектов предпринимательства</w:t>
      </w:r>
    </w:p>
    <w:p w:rsidR="00000000" w:rsidRDefault="00CA600A">
      <w:pPr>
        <w:pStyle w:val="pj"/>
      </w:pPr>
      <w:r>
        <w:rPr>
          <w:rStyle w:val="s0"/>
        </w:rPr>
        <w:t>1. Предприниматели обязаны не причинять вред окружающей природной среде, не нарушать права и законные интересы граждан и их объединений, других субъектов хозяйствования, учреж</w:t>
      </w:r>
      <w:r>
        <w:rPr>
          <w:rStyle w:val="s0"/>
        </w:rPr>
        <w:t>дений, организаций, права местного самоуправления и государства.</w:t>
      </w:r>
    </w:p>
    <w:p w:rsidR="00000000" w:rsidRDefault="00CA600A">
      <w:pPr>
        <w:pStyle w:val="pj"/>
      </w:pPr>
      <w:r>
        <w:rPr>
          <w:rStyle w:val="s0"/>
        </w:rPr>
        <w:t>2. За причиненные вред и убытки предприниматель несет имущественную и другую установленную законом ответственность.</w:t>
      </w:r>
    </w:p>
    <w:p w:rsidR="00000000" w:rsidRDefault="00CA600A">
      <w:pPr>
        <w:pStyle w:val="pj"/>
      </w:pPr>
      <w:r>
        <w:rPr>
          <w:rStyle w:val="s0"/>
        </w:rPr>
        <w:t> </w:t>
      </w:r>
    </w:p>
    <w:p w:rsidR="00000000" w:rsidRDefault="00CA600A">
      <w:pPr>
        <w:pStyle w:val="pj"/>
        <w:ind w:left="1200" w:hanging="800"/>
      </w:pPr>
      <w:bookmarkStart w:id="53" w:name="SUB500000"/>
      <w:bookmarkEnd w:id="53"/>
      <w:r>
        <w:rPr>
          <w:rStyle w:val="s1"/>
        </w:rPr>
        <w:t xml:space="preserve">Статья 50. </w:t>
      </w:r>
      <w:r>
        <w:rPr>
          <w:rStyle w:val="s0"/>
        </w:rPr>
        <w:t>Деятельность иностранных предпринимателей в Украине</w:t>
      </w:r>
    </w:p>
    <w:p w:rsidR="00000000" w:rsidRDefault="00CA600A">
      <w:pPr>
        <w:pStyle w:val="pj"/>
      </w:pPr>
      <w:r>
        <w:rPr>
          <w:rStyle w:val="s0"/>
        </w:rPr>
        <w:t>1. Особенн</w:t>
      </w:r>
      <w:r>
        <w:rPr>
          <w:rStyle w:val="s0"/>
        </w:rPr>
        <w:t>ости осуществления предпринимательской деятельности на территории Украины, на ее континентальном шельфе и в исключительной (морской) экономической зоне иностранными юридическими лицами, гражданами определяются настоящим Кодексом и другими законами Украины.</w:t>
      </w:r>
    </w:p>
    <w:p w:rsidR="00000000" w:rsidRDefault="00CA600A">
      <w:pPr>
        <w:pStyle w:val="pj"/>
      </w:pPr>
      <w:r>
        <w:rPr>
          <w:rStyle w:val="s0"/>
        </w:rPr>
        <w:t>2. В случае если действующим международным договором, согласие, на обязательность которого дано Верховной Радой Украины, установлены другие правила о предпринимательстве, чем те, которые предусмотрены законодательством Украины, применяются правила междуна</w:t>
      </w:r>
      <w:r>
        <w:rPr>
          <w:rStyle w:val="s0"/>
        </w:rPr>
        <w:t xml:space="preserve">родного договора. Правила международных договоров Украины, действующих на момент принятия </w:t>
      </w:r>
      <w:hyperlink r:id="rId21" w:history="1">
        <w:r>
          <w:rPr>
            <w:rStyle w:val="a4"/>
          </w:rPr>
          <w:t>Конституции</w:t>
        </w:r>
      </w:hyperlink>
      <w:r>
        <w:rPr>
          <w:rStyle w:val="s0"/>
        </w:rPr>
        <w:t xml:space="preserve"> </w:t>
      </w:r>
      <w:r>
        <w:rPr>
          <w:rStyle w:val="s0"/>
        </w:rPr>
        <w:t>Украины, применяются в соответствии с Конституцией Украины в порядке, определенном этими международными договорами.</w:t>
      </w:r>
    </w:p>
    <w:p w:rsidR="00000000" w:rsidRDefault="00CA600A">
      <w:pPr>
        <w:pStyle w:val="pj"/>
      </w:pPr>
      <w:r>
        <w:rPr>
          <w:rStyle w:val="s0"/>
        </w:rPr>
        <w:t> </w:t>
      </w:r>
    </w:p>
    <w:p w:rsidR="00000000" w:rsidRDefault="00CA600A">
      <w:pPr>
        <w:pStyle w:val="pj"/>
        <w:ind w:left="1200" w:hanging="800"/>
      </w:pPr>
      <w:bookmarkStart w:id="54" w:name="SUB510000"/>
      <w:bookmarkEnd w:id="54"/>
      <w:r>
        <w:rPr>
          <w:rStyle w:val="s1"/>
        </w:rPr>
        <w:t xml:space="preserve">Статья 51. </w:t>
      </w:r>
      <w:r>
        <w:rPr>
          <w:rStyle w:val="s0"/>
        </w:rPr>
        <w:t>Прекращение предпринимательской деятельности</w:t>
      </w:r>
    </w:p>
    <w:p w:rsidR="00000000" w:rsidRDefault="00CA600A">
      <w:pPr>
        <w:pStyle w:val="pj"/>
      </w:pPr>
      <w:r>
        <w:rPr>
          <w:rStyle w:val="s0"/>
        </w:rPr>
        <w:t>1. Предпринимательская деятельность прекращается:</w:t>
      </w:r>
    </w:p>
    <w:p w:rsidR="00000000" w:rsidRDefault="00CA600A">
      <w:pPr>
        <w:pStyle w:val="pj"/>
      </w:pPr>
      <w:r>
        <w:rPr>
          <w:rStyle w:val="s0"/>
        </w:rPr>
        <w:t>по собственной инициативе предпринимателя;</w:t>
      </w:r>
    </w:p>
    <w:p w:rsidR="00000000" w:rsidRDefault="00CA600A">
      <w:pPr>
        <w:pStyle w:val="pj"/>
      </w:pPr>
      <w:r>
        <w:rPr>
          <w:rStyle w:val="s0"/>
        </w:rPr>
        <w:t>при истечении срока действия лицензии;</w:t>
      </w:r>
    </w:p>
    <w:p w:rsidR="00000000" w:rsidRDefault="00CA600A">
      <w:pPr>
        <w:pStyle w:val="pj"/>
      </w:pPr>
      <w:r>
        <w:rPr>
          <w:rStyle w:val="s0"/>
        </w:rPr>
        <w:t>при прекращении существования предпринимателя;</w:t>
      </w:r>
    </w:p>
    <w:p w:rsidR="00000000" w:rsidRDefault="00CA600A">
      <w:pPr>
        <w:pStyle w:val="pj"/>
      </w:pPr>
      <w:r>
        <w:rPr>
          <w:rStyle w:val="s0"/>
        </w:rPr>
        <w:t>на основании решения суда в случаях, предусмотренных настоящим Кодексом и другими законами.</w:t>
      </w:r>
    </w:p>
    <w:p w:rsidR="00000000" w:rsidRDefault="00CA600A">
      <w:pPr>
        <w:pStyle w:val="pj"/>
      </w:pPr>
      <w:r>
        <w:rPr>
          <w:rStyle w:val="s0"/>
        </w:rPr>
        <w:t>2. Порядок прекращения деятельности</w:t>
      </w:r>
      <w:r>
        <w:rPr>
          <w:rStyle w:val="s0"/>
        </w:rPr>
        <w:t xml:space="preserve"> предпринимателя устанавливается законом в соответствии с требованиями настоящего Кодекса.</w:t>
      </w:r>
    </w:p>
    <w:p w:rsidR="00000000" w:rsidRDefault="00CA600A">
      <w:pPr>
        <w:pStyle w:val="pj"/>
      </w:pPr>
      <w:r>
        <w:rPr>
          <w:rStyle w:val="s0"/>
        </w:rPr>
        <w:t> </w:t>
      </w:r>
    </w:p>
    <w:p w:rsidR="00000000" w:rsidRDefault="00CA600A">
      <w:pPr>
        <w:pStyle w:val="pc"/>
      </w:pPr>
      <w:bookmarkStart w:id="55" w:name="SUB520000"/>
      <w:bookmarkEnd w:id="55"/>
      <w:r>
        <w:rPr>
          <w:rStyle w:val="s1"/>
        </w:rPr>
        <w:t>Глава 5</w:t>
      </w:r>
      <w:r>
        <w:rPr>
          <w:rStyle w:val="s1"/>
        </w:rPr>
        <w:br/>
        <w:t>Некоммерческая хозяйственная деятельность</w:t>
      </w:r>
    </w:p>
    <w:p w:rsidR="00000000" w:rsidRDefault="00CA600A">
      <w:pPr>
        <w:pStyle w:val="pj"/>
      </w:pPr>
      <w:r>
        <w:rPr>
          <w:rStyle w:val="s0"/>
        </w:rPr>
        <w:t> </w:t>
      </w:r>
    </w:p>
    <w:p w:rsidR="00000000" w:rsidRDefault="00CA600A">
      <w:pPr>
        <w:pStyle w:val="pj"/>
        <w:ind w:left="1200" w:hanging="800"/>
      </w:pPr>
      <w:r>
        <w:rPr>
          <w:rStyle w:val="s1"/>
        </w:rPr>
        <w:t xml:space="preserve">Статья 52. </w:t>
      </w:r>
      <w:r>
        <w:rPr>
          <w:rStyle w:val="s0"/>
        </w:rPr>
        <w:t>Некоммерческое хозяйствование</w:t>
      </w:r>
    </w:p>
    <w:p w:rsidR="00000000" w:rsidRDefault="00CA600A">
      <w:pPr>
        <w:pStyle w:val="pj"/>
      </w:pPr>
      <w:r>
        <w:rPr>
          <w:rStyle w:val="s0"/>
        </w:rPr>
        <w:t>1. Некоммерческое хозяйствованиеэто самостоятельная систематическая хо</w:t>
      </w:r>
      <w:r>
        <w:rPr>
          <w:rStyle w:val="s0"/>
        </w:rPr>
        <w:t>зяйственная деятельность, осуществляемая субъектами хозяйствования, направленная на достижение экономических, социальных и других результатов без цели получения прибыли.</w:t>
      </w:r>
    </w:p>
    <w:p w:rsidR="00000000" w:rsidRDefault="00CA600A">
      <w:pPr>
        <w:pStyle w:val="pj"/>
      </w:pPr>
      <w:r>
        <w:rPr>
          <w:rStyle w:val="s0"/>
        </w:rPr>
        <w:t xml:space="preserve">2. Некоммерческая хозяйственная деятельность осуществляется субъектами хозяйствования </w:t>
      </w:r>
      <w:r>
        <w:rPr>
          <w:rStyle w:val="s0"/>
        </w:rPr>
        <w:t xml:space="preserve">государственного или коммунального секторов экономики в отраслях (видах деятельности), в которых в соответствии со </w:t>
      </w:r>
      <w:hyperlink w:anchor="sub120000" w:history="1">
        <w:r>
          <w:rPr>
            <w:rStyle w:val="a4"/>
          </w:rPr>
          <w:t>статьей 12</w:t>
        </w:r>
      </w:hyperlink>
      <w:r>
        <w:rPr>
          <w:rStyle w:val="s0"/>
        </w:rPr>
        <w:t xml:space="preserve"> настоящего Кодекса запрещается предпринимательство, на основе решения соответствующего органа госу</w:t>
      </w:r>
      <w:r>
        <w:rPr>
          <w:rStyle w:val="s0"/>
        </w:rPr>
        <w:t>дарственной власти либо органа местного самоуправления. Некоммерческая хозяйственная деятельность может осуществляться также другими субъектами хозяйствования, которым осуществление хозяйственной деятельности в форме предпринимательства запрещается законом</w:t>
      </w:r>
      <w:r>
        <w:rPr>
          <w:rStyle w:val="s0"/>
        </w:rPr>
        <w:t>.</w:t>
      </w:r>
    </w:p>
    <w:p w:rsidR="00000000" w:rsidRDefault="00CA600A">
      <w:pPr>
        <w:pStyle w:val="pj"/>
      </w:pPr>
      <w:r>
        <w:rPr>
          <w:rStyle w:val="s0"/>
        </w:rPr>
        <w:t>3. Не могут осуществлять некоммерческую хозяйственную деятельность органы государственной власти, органы местного самоуправления, их должностные лица.</w:t>
      </w:r>
    </w:p>
    <w:p w:rsidR="00000000" w:rsidRDefault="00CA600A">
      <w:pPr>
        <w:pStyle w:val="pj"/>
      </w:pPr>
      <w:r>
        <w:rPr>
          <w:rStyle w:val="s0"/>
        </w:rPr>
        <w:t> </w:t>
      </w:r>
    </w:p>
    <w:p w:rsidR="00000000" w:rsidRDefault="00CA600A">
      <w:pPr>
        <w:pStyle w:val="pj"/>
        <w:ind w:left="1200" w:hanging="800"/>
      </w:pPr>
      <w:bookmarkStart w:id="56" w:name="SUB530000"/>
      <w:bookmarkEnd w:id="56"/>
      <w:r>
        <w:rPr>
          <w:rStyle w:val="s1"/>
        </w:rPr>
        <w:t xml:space="preserve">Статья 53. </w:t>
      </w:r>
      <w:r>
        <w:rPr>
          <w:rStyle w:val="s0"/>
        </w:rPr>
        <w:t>Организационные формы осуществления некоммерческой хозяйственной деятельности</w:t>
      </w:r>
    </w:p>
    <w:p w:rsidR="00000000" w:rsidRDefault="00CA600A">
      <w:pPr>
        <w:pStyle w:val="pj"/>
      </w:pPr>
      <w:r>
        <w:rPr>
          <w:rStyle w:val="s0"/>
        </w:rPr>
        <w:t>1. Некоммерч</w:t>
      </w:r>
      <w:r>
        <w:rPr>
          <w:rStyle w:val="s0"/>
        </w:rPr>
        <w:t>еская хозяйственная деятельность может осуществляться субъектами хозяйствования на основе права собственности или права оперативного управления в организационных формах, определяемых собственником или соответствующим органом управления либо органом местног</w:t>
      </w:r>
      <w:r>
        <w:rPr>
          <w:rStyle w:val="s0"/>
        </w:rPr>
        <w:t>о самоуправления с учетом требований, предусмотренных настоящим Кодексом и другими законами.</w:t>
      </w:r>
    </w:p>
    <w:p w:rsidR="00000000" w:rsidRDefault="00CA600A">
      <w:pPr>
        <w:pStyle w:val="pj"/>
      </w:pPr>
      <w:r>
        <w:rPr>
          <w:rStyle w:val="s0"/>
        </w:rPr>
        <w:t>2. Порядок создания, государственной регистрации, деятельности, реорганизации и ликвидации субъектов хозяйствования отдельных организационных форм некоммерческой х</w:t>
      </w:r>
      <w:r>
        <w:rPr>
          <w:rStyle w:val="s0"/>
        </w:rPr>
        <w:t>озяйственной деятельности определяется настоящим Кодексом и другими законами.</w:t>
      </w:r>
    </w:p>
    <w:p w:rsidR="00000000" w:rsidRDefault="00CA600A">
      <w:pPr>
        <w:pStyle w:val="pj"/>
      </w:pPr>
      <w:r>
        <w:rPr>
          <w:rStyle w:val="s0"/>
        </w:rPr>
        <w:t>3. В случае если хозяйственная деятельность граждан или юридического лица, зарегистрированного в качестве субъекта некоммерческого хозяйствования, приобретает характер предприним</w:t>
      </w:r>
      <w:r>
        <w:rPr>
          <w:rStyle w:val="s0"/>
        </w:rPr>
        <w:t>ательской деятельности, к ней применяются положения настоящего Кодекса и других законов, которыми регулируется предпринимательство.</w:t>
      </w:r>
    </w:p>
    <w:p w:rsidR="00000000" w:rsidRDefault="00CA600A">
      <w:pPr>
        <w:pStyle w:val="pj"/>
      </w:pPr>
      <w:r>
        <w:rPr>
          <w:rStyle w:val="s0"/>
        </w:rPr>
        <w:t> </w:t>
      </w:r>
    </w:p>
    <w:p w:rsidR="00000000" w:rsidRDefault="00CA600A">
      <w:pPr>
        <w:pStyle w:val="pj"/>
        <w:ind w:left="1200" w:hanging="800"/>
      </w:pPr>
      <w:bookmarkStart w:id="57" w:name="SUB540000"/>
      <w:bookmarkEnd w:id="57"/>
      <w:r>
        <w:rPr>
          <w:rStyle w:val="s1"/>
        </w:rPr>
        <w:t xml:space="preserve">Статья 54. </w:t>
      </w:r>
      <w:r>
        <w:rPr>
          <w:rStyle w:val="s0"/>
        </w:rPr>
        <w:t>Регулирование некоммерческой хозяйственной деятельности</w:t>
      </w:r>
    </w:p>
    <w:p w:rsidR="00000000" w:rsidRDefault="00CA600A">
      <w:pPr>
        <w:pStyle w:val="pj"/>
      </w:pPr>
      <w:r>
        <w:rPr>
          <w:rStyle w:val="s0"/>
        </w:rPr>
        <w:t>1. На субъектов хозяйствования, осуществляющих некоммер</w:t>
      </w:r>
      <w:r>
        <w:rPr>
          <w:rStyle w:val="s0"/>
        </w:rPr>
        <w:t>ческую хозяйственную деятельность, распространяются общие требования о регулировании хозяйственной деятельности с учетом особенностей ее осуществления разными субъектами хозяйствования, которые определяются настоящим Кодексом и другими законодательными акт</w:t>
      </w:r>
      <w:r>
        <w:rPr>
          <w:rStyle w:val="s0"/>
        </w:rPr>
        <w:t>ами.</w:t>
      </w:r>
    </w:p>
    <w:p w:rsidR="00000000" w:rsidRDefault="00CA600A">
      <w:pPr>
        <w:pStyle w:val="pj"/>
      </w:pPr>
      <w:r>
        <w:rPr>
          <w:rStyle w:val="s0"/>
        </w:rPr>
        <w:t>2. При заключении трудового договора (контракта, соглашения) субъект хозяйствования, осуществляющий некоммерческую хозяйственную деятельность, обязан обеспечить надлежащие и безопасные условия труда, его оплату не ниже определенного законом минимально</w:t>
      </w:r>
      <w:r>
        <w:rPr>
          <w:rStyle w:val="s0"/>
        </w:rPr>
        <w:t>го размера, а также обеспечить другие социальные гарантии, предусмотренные законом.</w:t>
      </w:r>
    </w:p>
    <w:p w:rsidR="00000000" w:rsidRDefault="00CA600A">
      <w:pPr>
        <w:pStyle w:val="pj"/>
      </w:pPr>
      <w:r>
        <w:rPr>
          <w:rStyle w:val="s0"/>
        </w:rPr>
        <w:t> </w:t>
      </w:r>
    </w:p>
    <w:p w:rsidR="00000000" w:rsidRDefault="00CA600A">
      <w:pPr>
        <w:pStyle w:val="pc"/>
      </w:pPr>
      <w:bookmarkStart w:id="58" w:name="SUB550000"/>
      <w:bookmarkEnd w:id="58"/>
      <w:r>
        <w:rPr>
          <w:rStyle w:val="s1"/>
        </w:rPr>
        <w:t>Раздел II</w:t>
      </w:r>
      <w:r>
        <w:rPr>
          <w:rStyle w:val="s1"/>
        </w:rPr>
        <w:br/>
        <w:t>Субъекты хозяйствования</w:t>
      </w:r>
    </w:p>
    <w:p w:rsidR="00000000" w:rsidRDefault="00CA600A">
      <w:pPr>
        <w:pStyle w:val="pc"/>
      </w:pPr>
      <w:r>
        <w:rPr>
          <w:rStyle w:val="s1"/>
        </w:rPr>
        <w:t> </w:t>
      </w:r>
    </w:p>
    <w:p w:rsidR="00000000" w:rsidRDefault="00CA600A">
      <w:pPr>
        <w:pStyle w:val="pc"/>
      </w:pPr>
      <w:r>
        <w:rPr>
          <w:rStyle w:val="s1"/>
        </w:rPr>
        <w:t>Глава 6</w:t>
      </w:r>
      <w:r>
        <w:rPr>
          <w:rStyle w:val="s1"/>
        </w:rPr>
        <w:br/>
        <w:t>Общие положения</w:t>
      </w:r>
    </w:p>
    <w:p w:rsidR="00000000" w:rsidRDefault="00CA600A">
      <w:pPr>
        <w:pStyle w:val="pj"/>
      </w:pPr>
      <w:r>
        <w:rPr>
          <w:rStyle w:val="s0"/>
        </w:rPr>
        <w:t> </w:t>
      </w:r>
    </w:p>
    <w:p w:rsidR="00000000" w:rsidRDefault="00CA600A">
      <w:pPr>
        <w:pStyle w:val="pj"/>
        <w:ind w:left="1200" w:hanging="800"/>
      </w:pPr>
      <w:r>
        <w:rPr>
          <w:rStyle w:val="s1"/>
        </w:rPr>
        <w:t xml:space="preserve">Статья 55. </w:t>
      </w:r>
      <w:r>
        <w:rPr>
          <w:rStyle w:val="s0"/>
        </w:rPr>
        <w:t>Понятие субъекта хозяйствования</w:t>
      </w:r>
    </w:p>
    <w:p w:rsidR="00000000" w:rsidRDefault="00CA600A">
      <w:pPr>
        <w:pStyle w:val="pj"/>
      </w:pPr>
      <w:r>
        <w:rPr>
          <w:rStyle w:val="s0"/>
        </w:rPr>
        <w:t>1. Субъектами хозяйствования признаются участники хозяйственных о</w:t>
      </w:r>
      <w:r>
        <w:rPr>
          <w:rStyle w:val="s0"/>
        </w:rPr>
        <w:t>тношений, которые осуществляют хозяйственную деятельность, реализуя хозяйственную компетенцию (совокупность хозяйственных прав и обязанностей), имеют обособленное имущество и несут ответственность по своим обязательствам в пределах этого имущества, кроме с</w:t>
      </w:r>
      <w:r>
        <w:rPr>
          <w:rStyle w:val="s0"/>
        </w:rPr>
        <w:t>лучаев, предусмотренных законодательством.</w:t>
      </w:r>
    </w:p>
    <w:p w:rsidR="00000000" w:rsidRDefault="00CA600A">
      <w:pPr>
        <w:pStyle w:val="pj"/>
      </w:pPr>
      <w:r>
        <w:rPr>
          <w:rStyle w:val="s0"/>
        </w:rPr>
        <w:t>2. Субъектами хозяйствования являются:</w:t>
      </w:r>
    </w:p>
    <w:p w:rsidR="00000000" w:rsidRDefault="00CA600A">
      <w:pPr>
        <w:pStyle w:val="pj"/>
      </w:pPr>
      <w:r>
        <w:rPr>
          <w:rStyle w:val="s0"/>
        </w:rPr>
        <w:t xml:space="preserve">1) хозяйственные организации - юридические лица, созданные в соответствии с </w:t>
      </w:r>
      <w:hyperlink r:id="rId22" w:history="1">
        <w:r>
          <w:rPr>
            <w:rStyle w:val="a4"/>
          </w:rPr>
          <w:t>Гражданским кодексом</w:t>
        </w:r>
      </w:hyperlink>
      <w:r>
        <w:rPr>
          <w:rStyle w:val="s0"/>
        </w:rPr>
        <w:t xml:space="preserve"> </w:t>
      </w:r>
      <w:r>
        <w:rPr>
          <w:rStyle w:val="s0"/>
        </w:rPr>
        <w:t>Украины, государственные, коммунальные и иные предприятия, созданные в соответствии с настоящим Кодексом, а также другие юридические лица, осуществляющие хозяйственную деятельность и зарегистрированные в установленном законом порядке;</w:t>
      </w:r>
    </w:p>
    <w:p w:rsidR="00000000" w:rsidRDefault="00CA600A">
      <w:pPr>
        <w:pStyle w:val="pj"/>
      </w:pPr>
      <w:r>
        <w:rPr>
          <w:rStyle w:val="s0"/>
        </w:rPr>
        <w:t xml:space="preserve">2) граждане Украины, </w:t>
      </w:r>
      <w:r>
        <w:rPr>
          <w:rStyle w:val="s0"/>
        </w:rPr>
        <w:t>иностранцы и лица без гражданства, осуществляющие хозяйственную деятельность и зарегистрированные в соответствии с законом в качестве предпринимателей;</w:t>
      </w:r>
    </w:p>
    <w:p w:rsidR="00000000" w:rsidRDefault="00CA600A">
      <w:pPr>
        <w:pStyle w:val="pj"/>
      </w:pPr>
      <w:r>
        <w:rPr>
          <w:rStyle w:val="s0"/>
        </w:rPr>
        <w:t>3) исключен</w:t>
      </w:r>
    </w:p>
    <w:p w:rsidR="00000000" w:rsidRDefault="00CA600A">
      <w:pPr>
        <w:pStyle w:val="pj"/>
      </w:pPr>
      <w:r>
        <w:rPr>
          <w:rStyle w:val="s0"/>
        </w:rPr>
        <w:t>3. Субъекты хозяйствования в зависимости от количества работающих и доходов от любой деятель</w:t>
      </w:r>
      <w:r>
        <w:rPr>
          <w:rStyle w:val="s0"/>
        </w:rPr>
        <w:t>ности за год могут принадлежать к субъектам малого предпринимательства, в том числе к субъектам микропредпринимательства, среднего или крупного предпринимательства.</w:t>
      </w:r>
    </w:p>
    <w:p w:rsidR="00000000" w:rsidRDefault="00CA600A">
      <w:pPr>
        <w:pStyle w:val="pj"/>
      </w:pPr>
      <w:r>
        <w:rPr>
          <w:rStyle w:val="s0"/>
        </w:rPr>
        <w:t>Субъектами микропредпринимательства являются:</w:t>
      </w:r>
    </w:p>
    <w:p w:rsidR="00000000" w:rsidRDefault="00CA600A">
      <w:pPr>
        <w:pStyle w:val="pj"/>
      </w:pPr>
      <w:r>
        <w:rPr>
          <w:rStyle w:val="s0"/>
        </w:rPr>
        <w:t>физические лица, зарегистрированные в установ</w:t>
      </w:r>
      <w:r>
        <w:rPr>
          <w:rStyle w:val="s0"/>
        </w:rPr>
        <w:t>ленном законом порядке как физические лица - предприниматели, у которых средняя численность работников за отчетный период (календарный год) не превышает 10 человек и годовой доход от любой деятельности не превышает сумму, эквивалентную 2 миллионам евро, оп</w:t>
      </w:r>
      <w:r>
        <w:rPr>
          <w:rStyle w:val="s0"/>
        </w:rPr>
        <w:t>ределенную по среднегодовому курсу Национального банка Украины;</w:t>
      </w:r>
    </w:p>
    <w:p w:rsidR="00000000" w:rsidRDefault="00CA600A">
      <w:pPr>
        <w:pStyle w:val="pj"/>
      </w:pPr>
      <w:r>
        <w:rPr>
          <w:rStyle w:val="s0"/>
        </w:rPr>
        <w:t>юридические лица - субъекты хозяйствования любой организационно-правовой формы и формы собственности, в которых средняя численность работников за отчетный период (календарный год) не превышает 10 человек и годовой доход от любой деятельности не превышает с</w:t>
      </w:r>
      <w:r>
        <w:rPr>
          <w:rStyle w:val="s0"/>
        </w:rPr>
        <w:t>умму, эквивалентную 2 миллионам евро, определенную по среднегодовому курсу Национального банка Украины.</w:t>
      </w:r>
    </w:p>
    <w:p w:rsidR="00000000" w:rsidRDefault="00CA600A">
      <w:pPr>
        <w:pStyle w:val="pj"/>
      </w:pPr>
      <w:r>
        <w:rPr>
          <w:rStyle w:val="s0"/>
        </w:rPr>
        <w:t>Субъектами малого предпринимательства являются:</w:t>
      </w:r>
    </w:p>
    <w:p w:rsidR="00000000" w:rsidRDefault="00CA600A">
      <w:pPr>
        <w:pStyle w:val="pj"/>
      </w:pPr>
      <w:r>
        <w:rPr>
          <w:rStyle w:val="s0"/>
        </w:rPr>
        <w:t>физические лица, зарегистрированные в установленном законом порядке как физические лица - предпринимател</w:t>
      </w:r>
      <w:r>
        <w:rPr>
          <w:rStyle w:val="s0"/>
        </w:rPr>
        <w:t>и, у которых средняя численность работников за отчетный период (календарный год) не превышает 50 человек и годовой доход от любой деятельности не превышает сумму, эквивалентную 10 миллионам евро, определенную по среднегодовому курсу Национального банка Укр</w:t>
      </w:r>
      <w:r>
        <w:rPr>
          <w:rStyle w:val="s0"/>
        </w:rPr>
        <w:t>аины;</w:t>
      </w:r>
    </w:p>
    <w:p w:rsidR="00000000" w:rsidRDefault="00CA600A">
      <w:pPr>
        <w:pStyle w:val="pj"/>
      </w:pPr>
      <w:r>
        <w:rPr>
          <w:rStyle w:val="s0"/>
        </w:rPr>
        <w:t>юридические лица - субъекты хозяйствования любой организационно-правовой формы и формы собственности, в которых средняя численность работников за отчетный период (календарный год) не превышает 50 человек и годовой доход от любой деятельности не превы</w:t>
      </w:r>
      <w:r>
        <w:rPr>
          <w:rStyle w:val="s0"/>
        </w:rPr>
        <w:t>шает сумму, эквивалентную 10 миллионам евро, определенную по среднегодовому курсу Национального банка Украины.</w:t>
      </w:r>
    </w:p>
    <w:p w:rsidR="00000000" w:rsidRDefault="00CA600A">
      <w:pPr>
        <w:pStyle w:val="pj"/>
      </w:pPr>
      <w:r>
        <w:rPr>
          <w:rStyle w:val="s0"/>
        </w:rPr>
        <w:t>Субъектами крупного предпринимательства являются юридические лица - субъекты хозяйствования любой организационно-правовой формы и формы собственн</w:t>
      </w:r>
      <w:r>
        <w:rPr>
          <w:rStyle w:val="s0"/>
        </w:rPr>
        <w:t>ости, в которых средняя численность работников за отчетный период (календарный год) превышает 250 человек и годовой доход от любой деятельности превышает сумму, эквивалентную 50 миллионам евро, определенную по среднегодовому курсу Национального банка Украи</w:t>
      </w:r>
      <w:r>
        <w:rPr>
          <w:rStyle w:val="s0"/>
        </w:rPr>
        <w:t>ны.</w:t>
      </w:r>
    </w:p>
    <w:p w:rsidR="00000000" w:rsidRDefault="00CA600A">
      <w:pPr>
        <w:pStyle w:val="pj"/>
      </w:pPr>
      <w:r>
        <w:rPr>
          <w:rStyle w:val="s0"/>
        </w:rPr>
        <w:t>Другие субъекты хозяйствования относятся к субъектам среднего предпринимательства.</w:t>
      </w:r>
    </w:p>
    <w:p w:rsidR="00000000" w:rsidRDefault="00CA600A">
      <w:pPr>
        <w:pStyle w:val="pj"/>
      </w:pPr>
      <w:r>
        <w:rPr>
          <w:rStyle w:val="s0"/>
        </w:rPr>
        <w:t>4. Субъекты хозяйствования реализуют свою хозяйственную компетенцию на основе права собственности, права хозяйственного ведения, права оперативного управления в соответс</w:t>
      </w:r>
      <w:r>
        <w:rPr>
          <w:rStyle w:val="s0"/>
        </w:rPr>
        <w:t>твии с определением этой компетенции в настоящем Кодексе и других законах.</w:t>
      </w:r>
    </w:p>
    <w:p w:rsidR="00000000" w:rsidRDefault="00CA600A">
      <w:pPr>
        <w:pStyle w:val="pj"/>
      </w:pPr>
      <w:r>
        <w:rPr>
          <w:rStyle w:val="s0"/>
        </w:rPr>
        <w:t>5. Субъекты хозяйствования хозяйственные организации, действующие на основе права собственности, права хозяйственного ведения либо оперативного управления, имеющие статус юридическо</w:t>
      </w:r>
      <w:r>
        <w:rPr>
          <w:rStyle w:val="s0"/>
        </w:rPr>
        <w:t>го лица, который определяется гражданским законодательством и настоящим Кодексом.</w:t>
      </w:r>
    </w:p>
    <w:p w:rsidR="00000000" w:rsidRDefault="00CA600A">
      <w:pPr>
        <w:pStyle w:val="pj"/>
      </w:pPr>
      <w:r>
        <w:rPr>
          <w:rStyle w:val="s0"/>
        </w:rPr>
        <w:t xml:space="preserve">6. Субъекты хозяйствования, указанные в пункте первом части второй настоящей статьи, имеют право открывать свои филиалы, представительства, другие обособленные подразделения </w:t>
      </w:r>
      <w:r>
        <w:rPr>
          <w:rStyle w:val="s0"/>
        </w:rPr>
        <w:t>без создания юридического лица.</w:t>
      </w:r>
    </w:p>
    <w:p w:rsidR="00000000" w:rsidRDefault="00CA600A">
      <w:pPr>
        <w:pStyle w:val="pj"/>
      </w:pPr>
      <w:r>
        <w:rPr>
          <w:rStyle w:val="s0"/>
        </w:rPr>
        <w:t> </w:t>
      </w:r>
    </w:p>
    <w:p w:rsidR="00000000" w:rsidRDefault="00CA600A">
      <w:pPr>
        <w:pStyle w:val="pj"/>
        <w:ind w:left="1200" w:hanging="800"/>
      </w:pPr>
      <w:bookmarkStart w:id="59" w:name="SUB55010000"/>
      <w:bookmarkEnd w:id="59"/>
      <w:r>
        <w:rPr>
          <w:rStyle w:val="s1"/>
        </w:rPr>
        <w:t>Статья 55</w:t>
      </w:r>
      <w:r>
        <w:rPr>
          <w:rStyle w:val="s1"/>
          <w:vertAlign w:val="superscript"/>
        </w:rPr>
        <w:t>1</w:t>
      </w:r>
      <w:r>
        <w:rPr>
          <w:rStyle w:val="s1"/>
        </w:rPr>
        <w:t xml:space="preserve">. </w:t>
      </w:r>
      <w:r>
        <w:rPr>
          <w:rStyle w:val="s0"/>
        </w:rPr>
        <w:t>Фиктивная деятельность предприятия</w:t>
      </w:r>
    </w:p>
    <w:p w:rsidR="00000000" w:rsidRDefault="00CA600A">
      <w:pPr>
        <w:pStyle w:val="pj"/>
      </w:pPr>
      <w:r>
        <w:rPr>
          <w:rStyle w:val="s0"/>
        </w:rPr>
        <w:t>1. Признаки фиктивности, дающих основания для обращения в суд о прекращении юридического лица или прекращения деятельности физическим лицом - предпринимателем, в том числе при</w:t>
      </w:r>
      <w:r>
        <w:rPr>
          <w:rStyle w:val="s0"/>
        </w:rPr>
        <w:t>знание регистрационных документов недействительными:</w:t>
      </w:r>
    </w:p>
    <w:p w:rsidR="00000000" w:rsidRDefault="00CA600A">
      <w:pPr>
        <w:pStyle w:val="pj"/>
      </w:pPr>
      <w:r>
        <w:rPr>
          <w:rStyle w:val="s0"/>
        </w:rPr>
        <w:t>зарегистрировано (перерегистрировано) на недействительные (утрачены, утеряны) и поддельные документы;</w:t>
      </w:r>
    </w:p>
    <w:p w:rsidR="00000000" w:rsidRDefault="00CA600A">
      <w:pPr>
        <w:pStyle w:val="pj"/>
      </w:pPr>
      <w:r>
        <w:rPr>
          <w:rStyle w:val="s0"/>
        </w:rPr>
        <w:t>не зарегистрировано в государственных органах, если обязанность регистрации предусмотрено законодател</w:t>
      </w:r>
      <w:r>
        <w:rPr>
          <w:rStyle w:val="s0"/>
        </w:rPr>
        <w:t>ьством;</w:t>
      </w:r>
    </w:p>
    <w:p w:rsidR="00000000" w:rsidRDefault="00CA600A">
      <w:pPr>
        <w:pStyle w:val="pj"/>
      </w:pPr>
      <w:r>
        <w:rPr>
          <w:rStyle w:val="s0"/>
        </w:rPr>
        <w:t>зарегистрировано (перерегистрировано) в органах государственной регистрации физическими лицами с последующей передачей (оформлением) во владение или управление подставным (несуществующим), умершим, без вести пропавшим лицам или таким лицам, не имел</w:t>
      </w:r>
      <w:r>
        <w:rPr>
          <w:rStyle w:val="s0"/>
        </w:rPr>
        <w:t>и намерения осуществлять финансово-хозяйственную деятельность или реализовывать полномочия;</w:t>
      </w:r>
    </w:p>
    <w:p w:rsidR="00000000" w:rsidRDefault="00CA600A">
      <w:pPr>
        <w:pStyle w:val="pj"/>
      </w:pPr>
      <w:r>
        <w:rPr>
          <w:rStyle w:val="s0"/>
        </w:rPr>
        <w:t>зарегистрировано (перерегистрировано) и производств финансово-хозяйственную деятельность без ведома и согласия его учредителей и назначенных в законном порядке руко</w:t>
      </w:r>
      <w:r>
        <w:rPr>
          <w:rStyle w:val="s0"/>
        </w:rPr>
        <w:t>водителей.</w:t>
      </w:r>
    </w:p>
    <w:p w:rsidR="00000000" w:rsidRDefault="00CA600A">
      <w:pPr>
        <w:pStyle w:val="pj"/>
      </w:pPr>
      <w:r>
        <w:t> </w:t>
      </w:r>
    </w:p>
    <w:p w:rsidR="00000000" w:rsidRDefault="00CA600A">
      <w:pPr>
        <w:pStyle w:val="pj"/>
        <w:ind w:left="1200" w:hanging="800"/>
      </w:pPr>
      <w:bookmarkStart w:id="60" w:name="SUB560000"/>
      <w:bookmarkEnd w:id="60"/>
      <w:r>
        <w:rPr>
          <w:rStyle w:val="s1"/>
        </w:rPr>
        <w:t xml:space="preserve">Статья 56. </w:t>
      </w:r>
      <w:r>
        <w:rPr>
          <w:rStyle w:val="s0"/>
        </w:rPr>
        <w:t>Образование субъекта хозяйствования</w:t>
      </w:r>
    </w:p>
    <w:p w:rsidR="00000000" w:rsidRDefault="00CA600A">
      <w:pPr>
        <w:pStyle w:val="pj"/>
      </w:pPr>
      <w:r>
        <w:rPr>
          <w:rStyle w:val="s0"/>
        </w:rPr>
        <w:t>1. Предприятие - хозяйственная организация, которая может быть образована по решению собственника (собственников) имущества или уполномоченного им (ими) органа, а в случаях, специально предусмотре</w:t>
      </w:r>
      <w:r>
        <w:rPr>
          <w:rStyle w:val="s0"/>
        </w:rPr>
        <w:t>нных законодательством, также по решению других органов, организаций и физических лиц путем учреждения новой хозяйственной организации, слияния, присоединения, выделения, разделения, преобразования действующего (действующих) хозяйственной организации (хозя</w:t>
      </w:r>
      <w:r>
        <w:rPr>
          <w:rStyle w:val="s0"/>
        </w:rPr>
        <w:t>йственных организаций) с соблюдением требований законодательства.</w:t>
      </w:r>
    </w:p>
    <w:p w:rsidR="00000000" w:rsidRDefault="00CA600A">
      <w:pPr>
        <w:pStyle w:val="pj"/>
      </w:pPr>
      <w:r>
        <w:rPr>
          <w:rStyle w:val="s0"/>
        </w:rPr>
        <w:t>2. Субъекты хозяйствования могут образовываться путем принудительного деления (выделения) действующего субъекта хозяйствования по распоряжению антимонопольных органов в соответствии с антимо</w:t>
      </w:r>
      <w:r>
        <w:rPr>
          <w:rStyle w:val="s0"/>
        </w:rPr>
        <w:t>нопольно-конкурентным законодательством Украины.</w:t>
      </w:r>
    </w:p>
    <w:p w:rsidR="00000000" w:rsidRDefault="00CA600A">
      <w:pPr>
        <w:pStyle w:val="pj"/>
      </w:pPr>
      <w:r>
        <w:rPr>
          <w:rStyle w:val="s0"/>
        </w:rPr>
        <w:t>3. Создание субъектов хозяйствования осуществляется с соблюдением требований антимонопольно-конкурентного законодательства.</w:t>
      </w:r>
    </w:p>
    <w:p w:rsidR="00000000" w:rsidRDefault="00CA600A">
      <w:pPr>
        <w:pStyle w:val="pj"/>
      </w:pPr>
      <w:r>
        <w:rPr>
          <w:rStyle w:val="s0"/>
        </w:rPr>
        <w:t xml:space="preserve">4. </w:t>
      </w:r>
      <w:r>
        <w:rPr>
          <w:rStyle w:val="s40"/>
        </w:rPr>
        <w:t>Субъект хозяйствования может создаваться и осуществлять деятельность на основании модельного устава, утвержденного Кабинетом Министров Украины, а в случаях, предусмотренных законом, - Национальным банком Украины, что после его принятия участниками становит</w:t>
      </w:r>
      <w:r>
        <w:rPr>
          <w:rStyle w:val="s40"/>
        </w:rPr>
        <w:t>ся учредительным документом</w:t>
      </w:r>
      <w:r>
        <w:rPr>
          <w:rStyle w:val="s0"/>
        </w:rPr>
        <w:t>.</w:t>
      </w:r>
    </w:p>
    <w:p w:rsidR="00000000" w:rsidRDefault="00CA600A">
      <w:pPr>
        <w:pStyle w:val="pj"/>
      </w:pPr>
      <w:r>
        <w:rPr>
          <w:rStyle w:val="s0"/>
        </w:rPr>
        <w:t xml:space="preserve">5. Если предприятие создается и действует на основании модельного устава в решении о его создании, которое подписывается всеми учредителями, указываются сведения о его наименовании, цели и предмет хозяйственной деятельности, а </w:t>
      </w:r>
      <w:r>
        <w:rPr>
          <w:rStyle w:val="s0"/>
        </w:rPr>
        <w:t>также информация об осуществлении деятельности на основе модельного устава.</w:t>
      </w:r>
    </w:p>
    <w:p w:rsidR="00000000" w:rsidRDefault="00CA600A">
      <w:pPr>
        <w:pStyle w:val="pj"/>
      </w:pPr>
      <w:r>
        <w:rPr>
          <w:rStyle w:val="s0"/>
        </w:rPr>
        <w:t> </w:t>
      </w:r>
    </w:p>
    <w:p w:rsidR="00000000" w:rsidRDefault="00CA600A">
      <w:pPr>
        <w:pStyle w:val="pj"/>
        <w:ind w:left="1200" w:hanging="800"/>
      </w:pPr>
      <w:bookmarkStart w:id="61" w:name="SUB570000"/>
      <w:bookmarkEnd w:id="61"/>
      <w:r>
        <w:rPr>
          <w:rStyle w:val="s1"/>
        </w:rPr>
        <w:t xml:space="preserve">Статья 57. </w:t>
      </w:r>
      <w:r>
        <w:rPr>
          <w:rStyle w:val="s0"/>
        </w:rPr>
        <w:t>Учредительные документы</w:t>
      </w:r>
    </w:p>
    <w:p w:rsidR="00000000" w:rsidRDefault="00CA600A">
      <w:pPr>
        <w:pStyle w:val="pj"/>
      </w:pPr>
      <w:r>
        <w:rPr>
          <w:rStyle w:val="s0"/>
        </w:rPr>
        <w:t>1. Учредительными документами субъекта хозяйствования являются решение о его образовании или учредительный договор, а в случаях, предусмотренны</w:t>
      </w:r>
      <w:r>
        <w:rPr>
          <w:rStyle w:val="s0"/>
        </w:rPr>
        <w:t xml:space="preserve">х законом, </w:t>
      </w:r>
      <w:hyperlink r:id="rId23" w:anchor="sub_id=100" w:history="1">
        <w:r>
          <w:rPr>
            <w:rStyle w:val="a4"/>
          </w:rPr>
          <w:t>устав</w:t>
        </w:r>
      </w:hyperlink>
      <w:r>
        <w:rPr>
          <w:rStyle w:val="s0"/>
        </w:rPr>
        <w:t xml:space="preserve"> (положение) субъекта хозяйствования.</w:t>
      </w:r>
    </w:p>
    <w:p w:rsidR="00000000" w:rsidRDefault="00CA600A">
      <w:pPr>
        <w:pStyle w:val="pj"/>
      </w:pPr>
      <w:r>
        <w:rPr>
          <w:rStyle w:val="s0"/>
        </w:rPr>
        <w:t>2. В учредительных документах должны быть указаны наименование субъекта хозяйствования, цель и предмет хозяйственной деят</w:t>
      </w:r>
      <w:r>
        <w:rPr>
          <w:rStyle w:val="s0"/>
        </w:rPr>
        <w:t>ельности, состав и компетенция его органов управления, порядок принятия ими решений, порядок формирования имущества, распределения прибылей и убытков, условия его реорганизации и ликвидации, если иное не предусмотрено законом.</w:t>
      </w:r>
    </w:p>
    <w:p w:rsidR="00000000" w:rsidRDefault="00CA600A">
      <w:pPr>
        <w:pStyle w:val="pj"/>
      </w:pPr>
      <w:r>
        <w:rPr>
          <w:rStyle w:val="s0"/>
        </w:rPr>
        <w:t>3. В учредительном договоре у</w:t>
      </w:r>
      <w:r>
        <w:rPr>
          <w:rStyle w:val="s0"/>
        </w:rPr>
        <w:t>чредители обязуются образовать субъект хозяйствования, определяют порядок совместной деятельности по его образованию, условия передачи ему своего имущества, порядок распределения прибылей и убытков, управления деятельностью субъекта хозяйствования и участи</w:t>
      </w:r>
      <w:r>
        <w:rPr>
          <w:rStyle w:val="s0"/>
        </w:rPr>
        <w:t>я в нем учредителей, порядок выбытия и вхождения новых учредителей, другие условия деятельности субъекта хозяйствования, предусмотренные законом, а также порядок его реорганизации и ликвидации в соответствии с законом.</w:t>
      </w:r>
    </w:p>
    <w:p w:rsidR="00000000" w:rsidRDefault="00CA600A">
      <w:pPr>
        <w:pStyle w:val="pj"/>
      </w:pPr>
      <w:r>
        <w:rPr>
          <w:rStyle w:val="s0"/>
        </w:rPr>
        <w:t>4. Устав субъекта хозяйствования долж</w:t>
      </w:r>
      <w:r>
        <w:rPr>
          <w:rStyle w:val="s0"/>
        </w:rPr>
        <w:t xml:space="preserve">ен содержать сведения о его наименовании, цели и предмете деятельности, размере и порядке образования уставного капитала и других фондов, порядке распределения прибылей и убытков, об органах управления и контроля, их компетенции, об условиях реорганизации </w:t>
      </w:r>
      <w:r>
        <w:rPr>
          <w:rStyle w:val="s0"/>
        </w:rPr>
        <w:t>и ликвидации субъекта хозяйствования, а также другие сведения, связанные с особенностями организационной формы субъекта хозяйствования, предусмотренные законодательством. Устав может содержать и иные сведения, не противоречащие законодательству.</w:t>
      </w:r>
    </w:p>
    <w:p w:rsidR="00000000" w:rsidRDefault="00CA600A">
      <w:pPr>
        <w:pStyle w:val="pj"/>
      </w:pPr>
      <w:r>
        <w:rPr>
          <w:rStyle w:val="s0"/>
        </w:rPr>
        <w:t>Положением</w:t>
      </w:r>
      <w:r>
        <w:rPr>
          <w:rStyle w:val="s0"/>
        </w:rPr>
        <w:t xml:space="preserve"> определяется хозяйственная компетенция органов государственной власти, органов местного самоуправления либо других субъектов в случаях, определенных законом.</w:t>
      </w:r>
    </w:p>
    <w:p w:rsidR="00000000" w:rsidRDefault="00CA600A">
      <w:pPr>
        <w:pStyle w:val="pj"/>
      </w:pPr>
      <w:r>
        <w:rPr>
          <w:rStyle w:val="s0"/>
        </w:rPr>
        <w:t>5. Устав (положение) утверждается собственником имущества (учредителем) субъекта хозяйствования л</w:t>
      </w:r>
      <w:r>
        <w:rPr>
          <w:rStyle w:val="s0"/>
        </w:rPr>
        <w:t>ибо его представителями, органами или другими субъектами в соответствии с законом.</w:t>
      </w:r>
    </w:p>
    <w:p w:rsidR="00000000" w:rsidRDefault="00CA600A">
      <w:pPr>
        <w:pStyle w:val="pj"/>
      </w:pPr>
      <w:r>
        <w:rPr>
          <w:rStyle w:val="s0"/>
        </w:rPr>
        <w:t> </w:t>
      </w:r>
    </w:p>
    <w:p w:rsidR="00000000" w:rsidRDefault="00CA600A">
      <w:pPr>
        <w:pStyle w:val="pj"/>
        <w:ind w:left="1200" w:hanging="800"/>
      </w:pPr>
      <w:bookmarkStart w:id="62" w:name="SUB580000"/>
      <w:bookmarkEnd w:id="62"/>
      <w:r>
        <w:rPr>
          <w:rStyle w:val="s1"/>
        </w:rPr>
        <w:t xml:space="preserve">Статья 58. </w:t>
      </w:r>
      <w:r>
        <w:rPr>
          <w:rStyle w:val="s0"/>
        </w:rPr>
        <w:t>Государственная регистрация субъекта хозяйствования</w:t>
      </w:r>
    </w:p>
    <w:p w:rsidR="00000000" w:rsidRDefault="00CA600A">
      <w:pPr>
        <w:pStyle w:val="pj"/>
      </w:pPr>
      <w:r>
        <w:rPr>
          <w:rStyle w:val="s0"/>
        </w:rPr>
        <w:t>1. Субъект хозяйствования подлежит государственной регистрации как юридическое лицо или физическое лицо-пред</w:t>
      </w:r>
      <w:r>
        <w:rPr>
          <w:rStyle w:val="s0"/>
        </w:rPr>
        <w:t>приниматель в порядке, определенном законом.</w:t>
      </w:r>
    </w:p>
    <w:p w:rsidR="00000000" w:rsidRDefault="00CA600A">
      <w:pPr>
        <w:pStyle w:val="pj"/>
      </w:pPr>
      <w:r>
        <w:rPr>
          <w:rStyle w:val="s0"/>
        </w:rPr>
        <w:t>2. Открытие субъектом хозяйствования филиалов (отделений), представительств без создания юридического лица не требует их государственной регистрации.</w:t>
      </w:r>
    </w:p>
    <w:p w:rsidR="00000000" w:rsidRDefault="00CA600A">
      <w:pPr>
        <w:pStyle w:val="pj"/>
      </w:pPr>
      <w:r>
        <w:rPr>
          <w:rStyle w:val="s0"/>
        </w:rPr>
        <w:t>Сведения об обособленных подразделениях субъектов хозяйствова</w:t>
      </w:r>
      <w:r>
        <w:rPr>
          <w:rStyle w:val="s0"/>
        </w:rPr>
        <w:t>ния приобщаются к его регистрационному делу и включаются в Единый государственный реестр в порядке, определенном законом.</w:t>
      </w:r>
    </w:p>
    <w:p w:rsidR="00000000" w:rsidRDefault="00CA600A">
      <w:pPr>
        <w:pStyle w:val="pj"/>
      </w:pPr>
      <w:r>
        <w:rPr>
          <w:rStyle w:val="s0"/>
        </w:rPr>
        <w:t> </w:t>
      </w:r>
    </w:p>
    <w:p w:rsidR="00000000" w:rsidRDefault="00CA600A">
      <w:pPr>
        <w:pStyle w:val="pj"/>
        <w:ind w:left="1200" w:hanging="800"/>
      </w:pPr>
      <w:bookmarkStart w:id="63" w:name="SUB58010000"/>
      <w:bookmarkEnd w:id="63"/>
      <w:r>
        <w:rPr>
          <w:rStyle w:val="s1"/>
        </w:rPr>
        <w:t xml:space="preserve">Статья 58.1. </w:t>
      </w:r>
      <w:r>
        <w:rPr>
          <w:rStyle w:val="s0"/>
        </w:rPr>
        <w:t>Печати предприятия</w:t>
      </w:r>
    </w:p>
    <w:p w:rsidR="00000000" w:rsidRDefault="00CA600A">
      <w:pPr>
        <w:pStyle w:val="pj"/>
      </w:pPr>
      <w:r>
        <w:rPr>
          <w:rStyle w:val="s0"/>
        </w:rPr>
        <w:t>1. Субъект хозяйствования имеет право использовать в своей деятельности печати. Использование субъек</w:t>
      </w:r>
      <w:r>
        <w:rPr>
          <w:rStyle w:val="s0"/>
        </w:rPr>
        <w:t>том хозяйствования печати не является обязательным.</w:t>
      </w:r>
    </w:p>
    <w:p w:rsidR="00000000" w:rsidRDefault="00CA600A">
      <w:pPr>
        <w:pStyle w:val="pj"/>
      </w:pPr>
      <w:r>
        <w:rPr>
          <w:rStyle w:val="s0"/>
        </w:rPr>
        <w:t>2. Оттиск печати не может быть обязательным реквизитом любого документа, который подается субъектом хозяйствования в орган государственной власти или орган местного самоуправления. Копия документа, котора</w:t>
      </w:r>
      <w:r>
        <w:rPr>
          <w:rStyle w:val="s0"/>
        </w:rPr>
        <w:t>я подается субъектом хозяйствования в орган государственной власти или орган местного самоуправления, считается заверенной в установленном порядке, если на такой копии проставлена подпись уполномоченного лица такого субъекта хозяйствования или личная подпи</w:t>
      </w:r>
      <w:r>
        <w:rPr>
          <w:rStyle w:val="s0"/>
        </w:rPr>
        <w:t>сь физического лица- предпринимателя. Орган государственной власти или орган местного самоуправления не вправе требовать нотариального заверения верности копии документа в случае, если такое требование не установлено законом.</w:t>
      </w:r>
    </w:p>
    <w:p w:rsidR="00000000" w:rsidRDefault="00CA600A">
      <w:pPr>
        <w:pStyle w:val="pj"/>
      </w:pPr>
      <w:r>
        <w:rPr>
          <w:rStyle w:val="s0"/>
        </w:rPr>
        <w:t>3. Наличие или отсутствие оттиска печати субъекта хозяйствования на документе не создает юридических последствий.</w:t>
      </w:r>
    </w:p>
    <w:p w:rsidR="00000000" w:rsidRDefault="00CA600A">
      <w:pPr>
        <w:pStyle w:val="pj"/>
      </w:pPr>
      <w:r>
        <w:rPr>
          <w:rStyle w:val="s0"/>
        </w:rPr>
        <w:t>4. Изготовление, продажа и/или приобретение печатей осуществляется без получения каких-либо документов разрешительного характера.</w:t>
      </w:r>
    </w:p>
    <w:p w:rsidR="00000000" w:rsidRDefault="00CA600A">
      <w:pPr>
        <w:pStyle w:val="pj"/>
      </w:pPr>
      <w:r>
        <w:t> </w:t>
      </w:r>
    </w:p>
    <w:p w:rsidR="00000000" w:rsidRDefault="00CA600A">
      <w:pPr>
        <w:pStyle w:val="pj"/>
      </w:pPr>
      <w:bookmarkStart w:id="64" w:name="SUB590000"/>
      <w:bookmarkEnd w:id="64"/>
      <w:r>
        <w:rPr>
          <w:rStyle w:val="s1"/>
        </w:rPr>
        <w:t>Статья 59.</w:t>
      </w:r>
      <w:r>
        <w:rPr>
          <w:rStyle w:val="s1"/>
        </w:rPr>
        <w:t xml:space="preserve"> </w:t>
      </w:r>
      <w:r>
        <w:rPr>
          <w:rStyle w:val="s0"/>
        </w:rPr>
        <w:t>Прекращение предприятия</w:t>
      </w:r>
    </w:p>
    <w:p w:rsidR="00000000" w:rsidRDefault="00CA600A">
      <w:pPr>
        <w:pStyle w:val="pj"/>
        <w:ind w:left="1200" w:hanging="800"/>
      </w:pPr>
      <w:r>
        <w:rPr>
          <w:rStyle w:val="s0"/>
        </w:rPr>
        <w:t>1. Прекращение предприятия осуществляется в соответствии с законом.</w:t>
      </w:r>
    </w:p>
    <w:p w:rsidR="00000000" w:rsidRDefault="00CA600A">
      <w:pPr>
        <w:pStyle w:val="pj"/>
      </w:pPr>
      <w:r>
        <w:rPr>
          <w:rStyle w:val="s0"/>
        </w:rPr>
        <w:t> </w:t>
      </w:r>
    </w:p>
    <w:p w:rsidR="00000000" w:rsidRDefault="00CA600A">
      <w:pPr>
        <w:pStyle w:val="pj"/>
        <w:ind w:left="1200" w:hanging="800"/>
      </w:pPr>
      <w:bookmarkStart w:id="65" w:name="SUB600000"/>
      <w:bookmarkEnd w:id="65"/>
      <w:r>
        <w:rPr>
          <w:rStyle w:val="s1"/>
        </w:rPr>
        <w:t xml:space="preserve">Статья 60. </w:t>
      </w:r>
      <w:r>
        <w:rPr>
          <w:rStyle w:val="s0"/>
        </w:rPr>
        <w:t>Исключена.</w:t>
      </w:r>
    </w:p>
    <w:p w:rsidR="00000000" w:rsidRDefault="00CA600A">
      <w:pPr>
        <w:pStyle w:val="pj"/>
      </w:pPr>
      <w:r>
        <w:t> </w:t>
      </w:r>
    </w:p>
    <w:p w:rsidR="00000000" w:rsidRDefault="00CA600A">
      <w:pPr>
        <w:pStyle w:val="pj"/>
      </w:pPr>
      <w:bookmarkStart w:id="66" w:name="SUB610000"/>
      <w:bookmarkEnd w:id="66"/>
      <w:r>
        <w:rPr>
          <w:rStyle w:val="s1"/>
        </w:rPr>
        <w:t xml:space="preserve">Статья 61. </w:t>
      </w:r>
      <w:r>
        <w:rPr>
          <w:rStyle w:val="s0"/>
        </w:rPr>
        <w:t>Исключена.</w:t>
      </w:r>
    </w:p>
    <w:p w:rsidR="00000000" w:rsidRDefault="00CA600A">
      <w:pPr>
        <w:pStyle w:val="pc"/>
      </w:pPr>
      <w:r>
        <w:rPr>
          <w:rStyle w:val="s1"/>
        </w:rPr>
        <w:t> </w:t>
      </w:r>
    </w:p>
    <w:p w:rsidR="00000000" w:rsidRDefault="00CA600A">
      <w:pPr>
        <w:pStyle w:val="pc"/>
      </w:pPr>
      <w:bookmarkStart w:id="67" w:name="SUB620000"/>
      <w:bookmarkEnd w:id="67"/>
      <w:r>
        <w:rPr>
          <w:rStyle w:val="s1"/>
        </w:rPr>
        <w:t>Глава 7</w:t>
      </w:r>
      <w:r>
        <w:rPr>
          <w:rStyle w:val="s1"/>
        </w:rPr>
        <w:br/>
        <w:t>Предприятие</w:t>
      </w:r>
    </w:p>
    <w:p w:rsidR="00000000" w:rsidRDefault="00CA600A">
      <w:pPr>
        <w:pStyle w:val="pj"/>
      </w:pPr>
      <w:r>
        <w:rPr>
          <w:rStyle w:val="s0"/>
        </w:rPr>
        <w:t> </w:t>
      </w:r>
    </w:p>
    <w:p w:rsidR="00000000" w:rsidRDefault="00CA600A">
      <w:pPr>
        <w:pStyle w:val="pj"/>
        <w:ind w:left="1200" w:hanging="800"/>
      </w:pPr>
      <w:r>
        <w:rPr>
          <w:rStyle w:val="s1"/>
        </w:rPr>
        <w:t xml:space="preserve">Статья 62. </w:t>
      </w:r>
      <w:r>
        <w:rPr>
          <w:rStyle w:val="s0"/>
        </w:rPr>
        <w:t>Предприятие как организационная форма хозяйствования</w:t>
      </w:r>
    </w:p>
    <w:p w:rsidR="00000000" w:rsidRDefault="00CA600A">
      <w:pPr>
        <w:pStyle w:val="pj"/>
      </w:pPr>
      <w:r>
        <w:rPr>
          <w:rStyle w:val="s0"/>
        </w:rPr>
        <w:t>1. Предприятие - самостоятельный субъект хозяйствования, созданный компетентным органом государственной власти или органом местного самоуправления, или другими субъектами для удовлетворения общественных и личных потребностей путем систематического осуществ</w:t>
      </w:r>
      <w:r>
        <w:rPr>
          <w:rStyle w:val="s0"/>
        </w:rPr>
        <w:t>ления производственной, научно-исследовательской, торговой, иной хозяйственной деятельности в порядке, предусмотренном настоящим Кодексом и другими законами.</w:t>
      </w:r>
    </w:p>
    <w:p w:rsidR="00000000" w:rsidRDefault="00CA600A">
      <w:pPr>
        <w:pStyle w:val="pj"/>
      </w:pPr>
      <w:r>
        <w:rPr>
          <w:rStyle w:val="s0"/>
        </w:rPr>
        <w:t>2. Предприятия могут создаваться как для осуществления предпринимательства, так и для некоммерческ</w:t>
      </w:r>
      <w:r>
        <w:rPr>
          <w:rStyle w:val="s0"/>
        </w:rPr>
        <w:t>ой хозяйственной деятельности.</w:t>
      </w:r>
    </w:p>
    <w:p w:rsidR="00000000" w:rsidRDefault="00CA600A">
      <w:pPr>
        <w:pStyle w:val="pj"/>
      </w:pPr>
      <w:r>
        <w:rPr>
          <w:rStyle w:val="s0"/>
        </w:rPr>
        <w:t>3. Предприятие, если законом не установлено иное, действует на основе устава или модельного устава. Предприятия независимо от формы собственности, организационно-правовой формы, а также учредительных документов, на основе кот</w:t>
      </w:r>
      <w:r>
        <w:rPr>
          <w:rStyle w:val="s0"/>
        </w:rPr>
        <w:t>орых они созданы и действуют, имеют равные права и обязанности.</w:t>
      </w:r>
    </w:p>
    <w:p w:rsidR="00000000" w:rsidRDefault="00CA600A">
      <w:pPr>
        <w:pStyle w:val="pj"/>
      </w:pPr>
      <w:r>
        <w:rPr>
          <w:rStyle w:val="s0"/>
        </w:rPr>
        <w:t>4. Предприятие является юридическим лицом, имеет обособленное имущество, самостоятельный баланс, счета в учреждениях банков, и может иметь печати.</w:t>
      </w:r>
    </w:p>
    <w:p w:rsidR="00000000" w:rsidRDefault="00CA600A">
      <w:pPr>
        <w:pStyle w:val="pj"/>
      </w:pPr>
      <w:r>
        <w:rPr>
          <w:rStyle w:val="s0"/>
        </w:rPr>
        <w:t>5. Предприятие не имеет в своем составе други</w:t>
      </w:r>
      <w:r>
        <w:rPr>
          <w:rStyle w:val="s0"/>
        </w:rPr>
        <w:t>х юридических лиц.</w:t>
      </w:r>
    </w:p>
    <w:p w:rsidR="00000000" w:rsidRDefault="00CA600A">
      <w:pPr>
        <w:pStyle w:val="pj"/>
      </w:pPr>
      <w:r>
        <w:rPr>
          <w:rStyle w:val="s0"/>
        </w:rPr>
        <w:t> </w:t>
      </w:r>
    </w:p>
    <w:p w:rsidR="00000000" w:rsidRDefault="00CA600A">
      <w:pPr>
        <w:pStyle w:val="pj"/>
        <w:ind w:left="1200" w:hanging="800"/>
      </w:pPr>
      <w:bookmarkStart w:id="68" w:name="SUB630000"/>
      <w:bookmarkEnd w:id="68"/>
      <w:r>
        <w:rPr>
          <w:rStyle w:val="s1"/>
        </w:rPr>
        <w:t xml:space="preserve">Статья 63. </w:t>
      </w:r>
      <w:r>
        <w:rPr>
          <w:rStyle w:val="s0"/>
        </w:rPr>
        <w:t>Виды и организационные формы предприятий</w:t>
      </w:r>
    </w:p>
    <w:p w:rsidR="00000000" w:rsidRDefault="00CA600A">
      <w:pPr>
        <w:pStyle w:val="pj"/>
      </w:pPr>
      <w:r>
        <w:rPr>
          <w:rStyle w:val="s0"/>
        </w:rPr>
        <w:t>1. В зависимости от форм собственности, предусмотренных законом, в Украине могут действовать предприятия следующих видов:</w:t>
      </w:r>
    </w:p>
    <w:p w:rsidR="00000000" w:rsidRDefault="00CA600A">
      <w:pPr>
        <w:pStyle w:val="pj"/>
      </w:pPr>
      <w:r>
        <w:rPr>
          <w:rStyle w:val="s0"/>
        </w:rPr>
        <w:t>частное предприятие, действующее на основе частной собственно</w:t>
      </w:r>
      <w:r>
        <w:rPr>
          <w:rStyle w:val="s0"/>
        </w:rPr>
        <w:t>сти граждан или субъекта хозяйствования (юридического лица);</w:t>
      </w:r>
    </w:p>
    <w:p w:rsidR="00000000" w:rsidRDefault="00CA600A">
      <w:pPr>
        <w:pStyle w:val="pj"/>
      </w:pPr>
      <w:r>
        <w:rPr>
          <w:rStyle w:val="s0"/>
        </w:rPr>
        <w:t>предприятие, действующее на основе коллективной собственности (предприятие коллективной собственности);</w:t>
      </w:r>
    </w:p>
    <w:p w:rsidR="00000000" w:rsidRDefault="00CA600A">
      <w:pPr>
        <w:pStyle w:val="pj"/>
      </w:pPr>
      <w:r>
        <w:rPr>
          <w:rStyle w:val="s0"/>
        </w:rPr>
        <w:t xml:space="preserve">коммунальное предприятие, действующее на основе коммунальной собственности территориальной </w:t>
      </w:r>
      <w:r>
        <w:rPr>
          <w:rStyle w:val="s0"/>
        </w:rPr>
        <w:t>громады;</w:t>
      </w:r>
    </w:p>
    <w:p w:rsidR="00000000" w:rsidRDefault="00CA600A">
      <w:pPr>
        <w:pStyle w:val="pj"/>
      </w:pPr>
      <w:r>
        <w:rPr>
          <w:rStyle w:val="s0"/>
        </w:rPr>
        <w:t>государственное предприятие, действующее на основе государственной собственности;</w:t>
      </w:r>
    </w:p>
    <w:p w:rsidR="00000000" w:rsidRDefault="00CA600A">
      <w:pPr>
        <w:pStyle w:val="pj"/>
      </w:pPr>
      <w:r>
        <w:rPr>
          <w:rStyle w:val="s0"/>
        </w:rPr>
        <w:t>предприятие, основанное на смешанной форме собственности (на базе объединения имущества разных форм собственности);</w:t>
      </w:r>
    </w:p>
    <w:p w:rsidR="00000000" w:rsidRDefault="00CA600A">
      <w:pPr>
        <w:pStyle w:val="pj"/>
      </w:pPr>
      <w:r>
        <w:rPr>
          <w:rStyle w:val="s0"/>
        </w:rPr>
        <w:t xml:space="preserve">совместное коммунальное предприятие, действующее </w:t>
      </w:r>
      <w:r>
        <w:rPr>
          <w:rStyle w:val="s0"/>
        </w:rPr>
        <w:t>на договорных началах совместного финансирования (содержания) соответствующими территориальными общинами - субъектами сотрудничества.</w:t>
      </w:r>
    </w:p>
    <w:p w:rsidR="00000000" w:rsidRDefault="00CA600A">
      <w:pPr>
        <w:pStyle w:val="pj"/>
      </w:pPr>
      <w:r>
        <w:rPr>
          <w:rStyle w:val="s0"/>
        </w:rPr>
        <w:t>В Украине могут действовать также другие виды предприятий, предусмотренные законом.</w:t>
      </w:r>
    </w:p>
    <w:p w:rsidR="00000000" w:rsidRDefault="00CA600A">
      <w:pPr>
        <w:pStyle w:val="pj"/>
      </w:pPr>
      <w:r>
        <w:rPr>
          <w:rStyle w:val="s0"/>
        </w:rPr>
        <w:t>2. В случае если в уставном капитале п</w:t>
      </w:r>
      <w:r>
        <w:rPr>
          <w:rStyle w:val="s0"/>
        </w:rPr>
        <w:t>редприятия иностранная инвестиция составляет не менее десяти процентов, оно признается предприятием с иностранными инвестициями. Предприятие, в уставном капитале которого иностранная инвестиция составляет сто процентов, считается иностранным предприятием.</w:t>
      </w:r>
    </w:p>
    <w:p w:rsidR="00000000" w:rsidRDefault="00CA600A">
      <w:pPr>
        <w:pStyle w:val="pj"/>
      </w:pPr>
      <w:r>
        <w:rPr>
          <w:rStyle w:val="s0"/>
        </w:rPr>
        <w:t>3. В зависимости от способа образования (учреждения) и формирования уставного капитала в Украине действуют предприятия унитарные и корпоративные.</w:t>
      </w:r>
    </w:p>
    <w:p w:rsidR="00000000" w:rsidRDefault="00CA600A">
      <w:pPr>
        <w:pStyle w:val="pj"/>
      </w:pPr>
      <w:r>
        <w:rPr>
          <w:rStyle w:val="s0"/>
        </w:rPr>
        <w:t>4. Унитарное предприятие создается одним учредителем, который выделяет необходимое для того имущество, формиру</w:t>
      </w:r>
      <w:r>
        <w:rPr>
          <w:rStyle w:val="s0"/>
        </w:rPr>
        <w:t>ет в соответствии с законом уставный капитал, не разделенный на доли (паи), утверждает устав, распределяет доходы, непосредственно или назначается (избирается) учредителем (наблюдательным советом такого предприятия в случае его образования) руководителя ру</w:t>
      </w:r>
      <w:r>
        <w:rPr>
          <w:rStyle w:val="s0"/>
        </w:rPr>
        <w:t>ководит предприятием и формирует его трудовой коллектив на основе трудового найма, решает вопросы реорганизации и ликвидации предприятия. Унитарными являются предприятия государственные, коммунальные, предприятия, основанные на собственности объединения гр</w:t>
      </w:r>
      <w:r>
        <w:rPr>
          <w:rStyle w:val="s0"/>
        </w:rPr>
        <w:t>аждан, религиозной организации или на частной собственности учредителя.</w:t>
      </w:r>
    </w:p>
    <w:p w:rsidR="00000000" w:rsidRDefault="00CA600A">
      <w:pPr>
        <w:pStyle w:val="pj"/>
      </w:pPr>
      <w:r>
        <w:rPr>
          <w:rStyle w:val="s0"/>
        </w:rPr>
        <w:t>5. Корпоративное предприятие образуется, как правило, двумя или более учредителями по их совместному решению (договору), действует на основе объединения имущества и/или предприниматель</w:t>
      </w:r>
      <w:r>
        <w:rPr>
          <w:rStyle w:val="s0"/>
        </w:rPr>
        <w:t>ской либо трудовой деятельности учредителей (участников), их совместного управления делами, на основе корпоративных прав, в том числе через создаваемые ими органы, участия учредителей (участников) в распределении доходов и рисков предприятия. Корпоративным</w:t>
      </w:r>
      <w:r>
        <w:rPr>
          <w:rStyle w:val="s0"/>
        </w:rPr>
        <w:t>и являются кооперативные предприятия, предприятия, создаваемые в форме хозяйственного общества, а также другие предприятия, в том числе основанные на частной собственности двух или более лиц.</w:t>
      </w:r>
    </w:p>
    <w:p w:rsidR="00000000" w:rsidRDefault="00CA600A">
      <w:pPr>
        <w:pStyle w:val="pj"/>
      </w:pPr>
      <w:r>
        <w:rPr>
          <w:rStyle w:val="s0"/>
        </w:rPr>
        <w:t>6. Особенности правового статуса унитарных и корпоративных предп</w:t>
      </w:r>
      <w:r>
        <w:rPr>
          <w:rStyle w:val="s0"/>
        </w:rPr>
        <w:t>риятий устанавливаются настоящим Кодексом, другими законодательными актами.</w:t>
      </w:r>
    </w:p>
    <w:p w:rsidR="00000000" w:rsidRDefault="00CA600A">
      <w:pPr>
        <w:pStyle w:val="pj"/>
      </w:pPr>
      <w:r>
        <w:rPr>
          <w:rStyle w:val="s0"/>
        </w:rPr>
        <w:t>7. Исключена</w:t>
      </w:r>
    </w:p>
    <w:p w:rsidR="00000000" w:rsidRDefault="00CA600A">
      <w:pPr>
        <w:pStyle w:val="pj"/>
      </w:pPr>
      <w:r>
        <w:rPr>
          <w:rStyle w:val="s0"/>
        </w:rPr>
        <w:t xml:space="preserve">8. В случаях существования зависимости от другого предприятия, предусмотренных </w:t>
      </w:r>
      <w:hyperlink w:anchor="sub1260000" w:history="1">
        <w:r>
          <w:rPr>
            <w:rStyle w:val="a4"/>
          </w:rPr>
          <w:t>статьей 126</w:t>
        </w:r>
      </w:hyperlink>
      <w:r>
        <w:rPr>
          <w:rStyle w:val="s0"/>
        </w:rPr>
        <w:t xml:space="preserve"> настоящего Кодекса, предприятие признается </w:t>
      </w:r>
      <w:r>
        <w:rPr>
          <w:rStyle w:val="s0"/>
        </w:rPr>
        <w:t>дочерним.</w:t>
      </w:r>
    </w:p>
    <w:p w:rsidR="00000000" w:rsidRDefault="00CA600A">
      <w:pPr>
        <w:pStyle w:val="pj"/>
      </w:pPr>
      <w:r>
        <w:rPr>
          <w:rStyle w:val="s0"/>
        </w:rPr>
        <w:t>9. Для предприятий определенного вида и организационных форм законами могут устанавливаться особенности хозяйствования.</w:t>
      </w:r>
    </w:p>
    <w:p w:rsidR="00000000" w:rsidRDefault="00CA600A">
      <w:pPr>
        <w:pStyle w:val="pj"/>
      </w:pPr>
      <w:r>
        <w:rPr>
          <w:rStyle w:val="s0"/>
        </w:rPr>
        <w:t> </w:t>
      </w:r>
    </w:p>
    <w:p w:rsidR="00000000" w:rsidRDefault="00CA600A">
      <w:pPr>
        <w:pStyle w:val="pj"/>
        <w:ind w:left="1200" w:hanging="800"/>
      </w:pPr>
      <w:bookmarkStart w:id="69" w:name="SUB640000"/>
      <w:bookmarkEnd w:id="69"/>
      <w:r>
        <w:rPr>
          <w:rStyle w:val="s1"/>
        </w:rPr>
        <w:t xml:space="preserve">Статья 64. </w:t>
      </w:r>
      <w:r>
        <w:rPr>
          <w:rStyle w:val="s0"/>
        </w:rPr>
        <w:t>Организационная структура предприятия</w:t>
      </w:r>
    </w:p>
    <w:p w:rsidR="00000000" w:rsidRDefault="00CA600A">
      <w:pPr>
        <w:pStyle w:val="pj"/>
      </w:pPr>
      <w:r>
        <w:rPr>
          <w:rStyle w:val="s0"/>
        </w:rPr>
        <w:t>1. Предприятие может состоять из производственных структурных подразделений (производств, цехов, отделений, участков, бригад, бюро, лабораторий и т. п.), а также функциональных структурных подразделений аппарата управления (управлений, отделов, бюро, служб</w:t>
      </w:r>
      <w:r>
        <w:rPr>
          <w:rStyle w:val="s0"/>
        </w:rPr>
        <w:t xml:space="preserve"> и т. п.).</w:t>
      </w:r>
    </w:p>
    <w:p w:rsidR="00000000" w:rsidRDefault="00CA600A">
      <w:pPr>
        <w:pStyle w:val="pj"/>
      </w:pPr>
      <w:r>
        <w:rPr>
          <w:rStyle w:val="s0"/>
        </w:rPr>
        <w:t>2. Функции, права и обязанности структурных подразделений предприятия определяются положениями о них, которые утверждаются в порядке, определенном уставом предприятия или другими учредительными документами.</w:t>
      </w:r>
    </w:p>
    <w:p w:rsidR="00000000" w:rsidRDefault="00CA600A">
      <w:pPr>
        <w:pStyle w:val="pj"/>
      </w:pPr>
      <w:r>
        <w:rPr>
          <w:rStyle w:val="s0"/>
        </w:rPr>
        <w:t>3. Предприятие самостоятельно определя</w:t>
      </w:r>
      <w:r>
        <w:rPr>
          <w:rStyle w:val="s0"/>
        </w:rPr>
        <w:t>ет свою организационную структуру, устанавливает численность работников и штатное расписание.</w:t>
      </w:r>
    </w:p>
    <w:p w:rsidR="00000000" w:rsidRDefault="00CA600A">
      <w:pPr>
        <w:pStyle w:val="pj"/>
      </w:pPr>
      <w:r>
        <w:rPr>
          <w:rStyle w:val="s0"/>
        </w:rPr>
        <w:t xml:space="preserve">Организационная структура предприятия, которое является резидентом «Действие Сити», определяется им самостоятельно с учетом положений </w:t>
      </w:r>
      <w:hyperlink r:id="rId24" w:history="1">
        <w:r>
          <w:rPr>
            <w:rStyle w:val="a5"/>
          </w:rPr>
          <w:t>Закона</w:t>
        </w:r>
      </w:hyperlink>
      <w:r>
        <w:rPr>
          <w:rStyle w:val="s0"/>
        </w:rPr>
        <w:t xml:space="preserve"> Украины «О стимулировании развития цифровой экономики в Украине.</w:t>
      </w:r>
    </w:p>
    <w:p w:rsidR="00000000" w:rsidRDefault="00CA600A">
      <w:pPr>
        <w:pStyle w:val="pj"/>
      </w:pPr>
      <w:r>
        <w:rPr>
          <w:rStyle w:val="s0"/>
        </w:rPr>
        <w:t>4. Предприятие имеет право создавать филиалы, представительства, отделения и другие обособленные подразделения, согласуя вопросы о размещении таких подразделений предприятия с соответствующими органами местного самоуправления в установленном законодательст</w:t>
      </w:r>
      <w:r>
        <w:rPr>
          <w:rStyle w:val="s0"/>
        </w:rPr>
        <w:t xml:space="preserve">вом порядке. Такие обособленные подразделения не имеют статуса юридического лица и действуют на основе положения о них, утвержденного предприятием. Предприятия могут открывать счета в учреждениях банков через свои обособленные подразделения в соответствии </w:t>
      </w:r>
      <w:r>
        <w:rPr>
          <w:rStyle w:val="s0"/>
        </w:rPr>
        <w:t>с законом.</w:t>
      </w:r>
    </w:p>
    <w:p w:rsidR="00000000" w:rsidRDefault="00CA600A">
      <w:pPr>
        <w:pStyle w:val="pj"/>
      </w:pPr>
      <w:r>
        <w:rPr>
          <w:rStyle w:val="s0"/>
        </w:rPr>
        <w:t>5. Деятельность расположенных на территории Украины обособленных подразделений предприятий, находящихся за ее пределами, регулируется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70" w:name="SUB64010000"/>
      <w:bookmarkEnd w:id="70"/>
      <w:r>
        <w:rPr>
          <w:rStyle w:val="s1"/>
        </w:rPr>
        <w:t xml:space="preserve">Статья 64.1. </w:t>
      </w:r>
      <w:r>
        <w:rPr>
          <w:rStyle w:val="s0"/>
        </w:rPr>
        <w:t>Конечный бенефициарный владелец (контроллер) предприятия</w:t>
      </w:r>
    </w:p>
    <w:p w:rsidR="00000000" w:rsidRDefault="00CA600A">
      <w:pPr>
        <w:pStyle w:val="pj"/>
      </w:pPr>
      <w:r>
        <w:rPr>
          <w:rStyle w:val="s0"/>
        </w:rPr>
        <w:t>1. Предприятия, кроме государственных и коммунальных предприятий, обязаны устанавливать своего конечного выгоду, регулярно обновлять и хранить информацию о нем и предоставлять ее государственному регистратору в случаях и в объеме, предусмотренных законом.</w:t>
      </w:r>
    </w:p>
    <w:p w:rsidR="00000000" w:rsidRDefault="00CA600A">
      <w:pPr>
        <w:pStyle w:val="pj"/>
      </w:pPr>
      <w:r>
        <w:rPr>
          <w:rStyle w:val="s0"/>
        </w:rPr>
        <w:t xml:space="preserve">Термин «конечный бенефициарный владелец (контроллер)» понимается в значении, что употребляется в </w:t>
      </w:r>
      <w:hyperlink r:id="rId25" w:history="1">
        <w:r>
          <w:rPr>
            <w:rStyle w:val="a4"/>
          </w:rPr>
          <w:t>Законе</w:t>
        </w:r>
      </w:hyperlink>
      <w:r>
        <w:rPr>
          <w:rStyle w:val="s0"/>
        </w:rPr>
        <w:t xml:space="preserve"> Украины «О предотвращении и противодействии легализации (отмыванию) доходов, полученных</w:t>
      </w:r>
      <w:r>
        <w:rPr>
          <w:rStyle w:val="s0"/>
        </w:rPr>
        <w:t xml:space="preserve"> преступным путем, или финансированию терроризма».</w:t>
      </w:r>
    </w:p>
    <w:p w:rsidR="00000000" w:rsidRDefault="00CA600A">
      <w:pPr>
        <w:pStyle w:val="pj"/>
      </w:pPr>
      <w:r>
        <w:t> </w:t>
      </w:r>
    </w:p>
    <w:p w:rsidR="00000000" w:rsidRDefault="00CA600A">
      <w:pPr>
        <w:pStyle w:val="pj"/>
        <w:ind w:left="1200" w:hanging="800"/>
      </w:pPr>
      <w:bookmarkStart w:id="71" w:name="SUB650000"/>
      <w:bookmarkEnd w:id="71"/>
      <w:r>
        <w:rPr>
          <w:rStyle w:val="s1"/>
        </w:rPr>
        <w:t xml:space="preserve">Статья 65. </w:t>
      </w:r>
      <w:r>
        <w:rPr>
          <w:rStyle w:val="s0"/>
        </w:rPr>
        <w:t>Управление предприятием</w:t>
      </w:r>
    </w:p>
    <w:p w:rsidR="00000000" w:rsidRDefault="00CA600A">
      <w:pPr>
        <w:pStyle w:val="pj"/>
      </w:pPr>
      <w:r>
        <w:rPr>
          <w:rStyle w:val="s0"/>
        </w:rPr>
        <w:t>1. На предприятиях, использующих наемный труд, заключается коллективный договор, которым регулируются производственные, трудовые, социально-экономические отношения межд</w:t>
      </w:r>
      <w:r>
        <w:rPr>
          <w:rStyle w:val="s0"/>
        </w:rPr>
        <w:t>у работодателем и работниками, их представителями. Вопросы заключения коллективных договоров регулируются законодательством о коллективных договорах.</w:t>
      </w:r>
    </w:p>
    <w:p w:rsidR="00000000" w:rsidRDefault="00CA600A">
      <w:pPr>
        <w:pStyle w:val="pj"/>
      </w:pPr>
      <w:r>
        <w:rPr>
          <w:rStyle w:val="s0"/>
        </w:rPr>
        <w:t>2. Собственник осуществляет свои права по управлению предприятием непосредственно или через уполномоченные</w:t>
      </w:r>
      <w:r>
        <w:rPr>
          <w:rStyle w:val="s0"/>
        </w:rPr>
        <w:t xml:space="preserve"> им органы в соответствии с уставом предприятия либо другими учредительными документами.</w:t>
      </w:r>
    </w:p>
    <w:p w:rsidR="00000000" w:rsidRDefault="00CA600A">
      <w:pPr>
        <w:pStyle w:val="pj"/>
      </w:pPr>
      <w:r>
        <w:rPr>
          <w:rStyle w:val="s0"/>
        </w:rPr>
        <w:t>3. Для руководства хозяйственной деятельностью предприятия собственник (собственники) непосредственно или через уполномоченные органы или наблюдательный совет такого п</w:t>
      </w:r>
      <w:r>
        <w:rPr>
          <w:rStyle w:val="s0"/>
        </w:rPr>
        <w:t>редприятия (в случае его образования) назначает (избирает) исполнительный орган (единоличный или коллегиальный) предприятия, который является подотчетным владельцу, его уполномоченному органу или наблюдательному совету (в случае его образования). Руководит</w:t>
      </w:r>
      <w:r>
        <w:rPr>
          <w:rStyle w:val="s0"/>
        </w:rPr>
        <w:t>ель предприятия (единоличный исполнительный орган), главный бухгалтер, председатель и члены наблюдательного совета (в случае его образования), председатель и члены коллегиального исполнительного органа предприятия являются должностными лицами такого предпр</w:t>
      </w:r>
      <w:r>
        <w:rPr>
          <w:rStyle w:val="s0"/>
        </w:rPr>
        <w:t>иятия. Уставом предприятия должностными лицами предприятия могут быть признаны и другие лица. Должностные лица предприятия имеют обязанности перед предприятием, предусмотренные законом, в частности относительно надлежащего, добросовестного и эффективного у</w:t>
      </w:r>
      <w:r>
        <w:rPr>
          <w:rStyle w:val="s0"/>
        </w:rPr>
        <w:t>правления предприятием (фидуциарные обязанности).</w:t>
      </w:r>
    </w:p>
    <w:p w:rsidR="00000000" w:rsidRDefault="00CA600A">
      <w:pPr>
        <w:pStyle w:val="pj"/>
      </w:pPr>
      <w:r>
        <w:rPr>
          <w:rStyle w:val="s0"/>
        </w:rPr>
        <w:t>4. При найме руководителя предприятия с ним заключается договор (контракт), в котором определяются срок найма, права, обязанности и ответственность руководителя, условия его материального обеспечения, услов</w:t>
      </w:r>
      <w:r>
        <w:rPr>
          <w:rStyle w:val="s0"/>
        </w:rPr>
        <w:t>ия освобождения его от должности, другие условия найма по согласованию сторон.</w:t>
      </w:r>
    </w:p>
    <w:p w:rsidR="00000000" w:rsidRDefault="00CA600A">
      <w:pPr>
        <w:pStyle w:val="pj"/>
      </w:pPr>
      <w:r>
        <w:rPr>
          <w:rStyle w:val="s0"/>
        </w:rPr>
        <w:t>5. Руководитель предприятия без доверенности действует от имени предприятия, представляет его интересы в органах государственной власти и органах местного самоуправления, других</w:t>
      </w:r>
      <w:r>
        <w:rPr>
          <w:rStyle w:val="s0"/>
        </w:rPr>
        <w:t xml:space="preserve"> организациях, в отношениях с юридическими лицами и гражданами, формирует администрацию предприятия и решает вопросы деятельности предприятия в пределах и порядке, определенных учредительными документами.</w:t>
      </w:r>
    </w:p>
    <w:p w:rsidR="00000000" w:rsidRDefault="00CA600A">
      <w:pPr>
        <w:pStyle w:val="pj"/>
      </w:pPr>
      <w:r>
        <w:rPr>
          <w:rStyle w:val="s0"/>
        </w:rPr>
        <w:t>6. Руководитель предприятия может быть освобожден о</w:t>
      </w:r>
      <w:r>
        <w:rPr>
          <w:rStyle w:val="s0"/>
        </w:rPr>
        <w:t>т должности досрочно по основаниям, предусмотренным договором (контрактом) в соответствии с законом.</w:t>
      </w:r>
    </w:p>
    <w:p w:rsidR="00000000" w:rsidRDefault="00CA600A">
      <w:pPr>
        <w:pStyle w:val="pj"/>
      </w:pPr>
      <w:r>
        <w:rPr>
          <w:rStyle w:val="s0"/>
        </w:rPr>
        <w:t xml:space="preserve">7. На всех предприятиях, использующих наемный труд, между собственником или уполномоченным им органом и трудовым коллективом или уполномоченным им органом </w:t>
      </w:r>
      <w:r>
        <w:rPr>
          <w:rStyle w:val="s0"/>
        </w:rPr>
        <w:t>должен заключаться коллективный договор, которым регулируются производственные, трудовые и социальные отношения трудового коллектива с администрацией предприятия. Требования к содержанию и порядок заключения коллективных договоров определяются законодатель</w:t>
      </w:r>
      <w:r>
        <w:rPr>
          <w:rStyle w:val="s0"/>
        </w:rPr>
        <w:t>ством о коллективных договорах.</w:t>
      </w:r>
    </w:p>
    <w:p w:rsidR="00000000" w:rsidRDefault="00CA600A">
      <w:pPr>
        <w:pStyle w:val="pj"/>
      </w:pPr>
      <w:r>
        <w:rPr>
          <w:rStyle w:val="s0"/>
        </w:rPr>
        <w:t xml:space="preserve">Социальные и другие отношения гиг-специалистов и предприятий, являющихся резидентами «Действие Сити», связанные с выполнением работ (оказанием услуг) по гиг-контракт, регулируются гиг-контракт, заключенным в соответствии с </w:t>
      </w:r>
      <w:hyperlink r:id="rId26" w:history="1">
        <w:r>
          <w:rPr>
            <w:rStyle w:val="a5"/>
          </w:rPr>
          <w:t>Законом</w:t>
        </w:r>
      </w:hyperlink>
      <w:r>
        <w:rPr>
          <w:rStyle w:val="s0"/>
        </w:rPr>
        <w:t xml:space="preserve"> Украины «О стимулировании развития цифровой экономики в Украине».</w:t>
      </w:r>
    </w:p>
    <w:p w:rsidR="00000000" w:rsidRDefault="00CA600A">
      <w:pPr>
        <w:pStyle w:val="pj"/>
      </w:pPr>
      <w:r>
        <w:rPr>
          <w:rStyle w:val="s0"/>
        </w:rPr>
        <w:t>8. Трудовой коллектив предприятия составляют все граждане, которые своим трудом принимают участие в его деятельности н</w:t>
      </w:r>
      <w:r>
        <w:rPr>
          <w:rStyle w:val="s0"/>
        </w:rPr>
        <w:t>а основе трудового договора (контракта, соглашения) или других форм, регулирующих трудовые отношения работника с предприятием. Полномочия трудового коллектива по его участию в управлении предприятием устанавливаются уставом или другими учредительными докум</w:t>
      </w:r>
      <w:r>
        <w:rPr>
          <w:rStyle w:val="s0"/>
        </w:rPr>
        <w:t>ентами в соответствии с требованиями настоящего Кодекса, законодательства об отдельных видах предприятий, закона о трудовых коллективах.</w:t>
      </w:r>
    </w:p>
    <w:p w:rsidR="00000000" w:rsidRDefault="00CA600A">
      <w:pPr>
        <w:pStyle w:val="pj"/>
      </w:pPr>
      <w:r>
        <w:rPr>
          <w:rStyle w:val="s0"/>
        </w:rPr>
        <w:t>9. Решения по социально-экономическим вопросам, касающимся деятельности предприятия, вырабатываются и принимаются его о</w:t>
      </w:r>
      <w:r>
        <w:rPr>
          <w:rStyle w:val="s0"/>
        </w:rPr>
        <w:t>рганами управления при участии трудового коллектива и уполномоченных им органов.</w:t>
      </w:r>
    </w:p>
    <w:p w:rsidR="00000000" w:rsidRDefault="00CA600A">
      <w:pPr>
        <w:pStyle w:val="pj"/>
      </w:pPr>
      <w:r>
        <w:rPr>
          <w:rStyle w:val="s0"/>
        </w:rPr>
        <w:t>10. Особенности управления предприятиями отдельных видов (организационных форм предприятий) устанавливаются настоящим Кодексом и законами о таких предприятиях.</w:t>
      </w:r>
    </w:p>
    <w:p w:rsidR="00000000" w:rsidRDefault="00CA600A">
      <w:pPr>
        <w:pStyle w:val="pj"/>
      </w:pPr>
      <w:r>
        <w:rPr>
          <w:rStyle w:val="s0"/>
        </w:rPr>
        <w:t>11. В предприят</w:t>
      </w:r>
      <w:r>
        <w:rPr>
          <w:rStyle w:val="s0"/>
        </w:rPr>
        <w:t>иях, в которых образование наблюдательного совета не является обязательным в соответствии с применимым законодательством, по решению уполномоченного органа управления может быть создана одноуровневая структура управления в соответствии с порядком, предусмо</w:t>
      </w:r>
      <w:r>
        <w:rPr>
          <w:rStyle w:val="s0"/>
        </w:rPr>
        <w:t xml:space="preserve">тренным </w:t>
      </w:r>
      <w:hyperlink r:id="rId27" w:history="1">
        <w:r>
          <w:rPr>
            <w:rStyle w:val="a5"/>
          </w:rPr>
          <w:t>Законом</w:t>
        </w:r>
      </w:hyperlink>
      <w:r>
        <w:rPr>
          <w:rStyle w:val="s0"/>
        </w:rPr>
        <w:t xml:space="preserve"> Украины «Об акционерных обществах». В случае создания одноуровневой структуры управления к совету директоров применяются все положения настоящего Кодекса в отношении наблюдате</w:t>
      </w:r>
      <w:r>
        <w:rPr>
          <w:rStyle w:val="s0"/>
        </w:rPr>
        <w:t>льного совета, а к неисполнительному члену совета директоров - все положения настоящего Кодекса в отношении члена наблюдательного совета.</w:t>
      </w:r>
    </w:p>
    <w:p w:rsidR="00000000" w:rsidRDefault="00CA600A">
      <w:pPr>
        <w:pStyle w:val="pj"/>
      </w:pPr>
      <w:r>
        <w:rPr>
          <w:rStyle w:val="s0"/>
        </w:rPr>
        <w:t> </w:t>
      </w:r>
    </w:p>
    <w:p w:rsidR="00000000" w:rsidRDefault="00CA600A">
      <w:pPr>
        <w:pStyle w:val="pj"/>
        <w:ind w:left="1200" w:hanging="800"/>
      </w:pPr>
      <w:bookmarkStart w:id="72" w:name="SUB660000"/>
      <w:bookmarkEnd w:id="72"/>
      <w:r>
        <w:rPr>
          <w:rStyle w:val="s1"/>
        </w:rPr>
        <w:t xml:space="preserve">Статья 66. </w:t>
      </w:r>
      <w:r>
        <w:rPr>
          <w:rStyle w:val="s0"/>
        </w:rPr>
        <w:t>Имущество предприятия</w:t>
      </w:r>
    </w:p>
    <w:p w:rsidR="00000000" w:rsidRDefault="00CA600A">
      <w:pPr>
        <w:pStyle w:val="pj"/>
      </w:pPr>
      <w:r>
        <w:rPr>
          <w:rStyle w:val="s0"/>
        </w:rPr>
        <w:t xml:space="preserve">1. Имущество предприятия составляют производственные и непроизводственные фонды, а </w:t>
      </w:r>
      <w:r>
        <w:rPr>
          <w:rStyle w:val="s0"/>
        </w:rPr>
        <w:t>также другие ценности, стоимость которых отображается в самостоятельном балансе предприятия.</w:t>
      </w:r>
    </w:p>
    <w:p w:rsidR="00000000" w:rsidRDefault="00CA600A">
      <w:pPr>
        <w:pStyle w:val="pj"/>
      </w:pPr>
      <w:r>
        <w:rPr>
          <w:rStyle w:val="s0"/>
        </w:rPr>
        <w:t>2. Источниками формирования имущества предприятия являются:</w:t>
      </w:r>
    </w:p>
    <w:p w:rsidR="00000000" w:rsidRDefault="00CA600A">
      <w:pPr>
        <w:pStyle w:val="pj"/>
      </w:pPr>
      <w:r>
        <w:rPr>
          <w:rStyle w:val="s0"/>
        </w:rPr>
        <w:t>денежные и материальные взносы учредителей;</w:t>
      </w:r>
    </w:p>
    <w:p w:rsidR="00000000" w:rsidRDefault="00CA600A">
      <w:pPr>
        <w:pStyle w:val="pj"/>
      </w:pPr>
      <w:r>
        <w:rPr>
          <w:rStyle w:val="s0"/>
        </w:rPr>
        <w:t>доходы, полученные от реализации продукции, услуг, других видов хозяйственной деятельности;</w:t>
      </w:r>
    </w:p>
    <w:p w:rsidR="00000000" w:rsidRDefault="00CA600A">
      <w:pPr>
        <w:pStyle w:val="pj"/>
      </w:pPr>
      <w:r>
        <w:rPr>
          <w:rStyle w:val="s0"/>
        </w:rPr>
        <w:t xml:space="preserve">доходы </w:t>
      </w:r>
      <w:r>
        <w:rPr>
          <w:rStyle w:val="s192"/>
        </w:rPr>
        <w:t>по финансовым инструментам</w:t>
      </w:r>
      <w:r>
        <w:rPr>
          <w:rStyle w:val="s0"/>
        </w:rPr>
        <w:t>;</w:t>
      </w:r>
    </w:p>
    <w:p w:rsidR="00000000" w:rsidRDefault="00CA600A">
      <w:pPr>
        <w:pStyle w:val="pj"/>
      </w:pPr>
      <w:r>
        <w:rPr>
          <w:rStyle w:val="s0"/>
        </w:rPr>
        <w:t>кредиты банков и других кредиторов;</w:t>
      </w:r>
    </w:p>
    <w:p w:rsidR="00000000" w:rsidRDefault="00CA600A">
      <w:pPr>
        <w:pStyle w:val="pj"/>
      </w:pPr>
      <w:r>
        <w:rPr>
          <w:rStyle w:val="s0"/>
        </w:rPr>
        <w:t>капитальные вложения и дотации из бюджетов;</w:t>
      </w:r>
    </w:p>
    <w:p w:rsidR="00000000" w:rsidRDefault="00CA600A">
      <w:pPr>
        <w:pStyle w:val="pj"/>
      </w:pPr>
      <w:r>
        <w:rPr>
          <w:rStyle w:val="s0"/>
        </w:rPr>
        <w:t>имущество, приобретенное у других субъектов хозяй</w:t>
      </w:r>
      <w:r>
        <w:rPr>
          <w:rStyle w:val="s0"/>
        </w:rPr>
        <w:t>ствования, организаций и граждан в установленном законодательством порядке;</w:t>
      </w:r>
    </w:p>
    <w:p w:rsidR="00000000" w:rsidRDefault="00CA600A">
      <w:pPr>
        <w:pStyle w:val="pj"/>
      </w:pPr>
      <w:r>
        <w:rPr>
          <w:rStyle w:val="s0"/>
        </w:rPr>
        <w:t>другие источники, не запрещенные законодательством Украины.</w:t>
      </w:r>
    </w:p>
    <w:p w:rsidR="00000000" w:rsidRDefault="00CA600A">
      <w:pPr>
        <w:pStyle w:val="pj"/>
      </w:pPr>
      <w:r>
        <w:rPr>
          <w:rStyle w:val="s0"/>
        </w:rPr>
        <w:t>3. Единый имущественный комплекс предприятия признается недвижимостью и может быть объектом купли-продажи и других сдело</w:t>
      </w:r>
      <w:r>
        <w:rPr>
          <w:rStyle w:val="s0"/>
        </w:rPr>
        <w:t>к, на условиях и в порядке, определенных настоящим Кодексом и законами, принятыми в соответствии с ним.</w:t>
      </w:r>
    </w:p>
    <w:p w:rsidR="00000000" w:rsidRDefault="00CA600A">
      <w:pPr>
        <w:pStyle w:val="pj"/>
      </w:pPr>
      <w:r>
        <w:rPr>
          <w:rStyle w:val="s0"/>
        </w:rPr>
        <w:t>4. Реализация имущественных прав предприятия осуществляется в порядке, установленном настоящим Кодексом, другими законодательными актами Украины.</w:t>
      </w:r>
    </w:p>
    <w:p w:rsidR="00000000" w:rsidRDefault="00CA600A">
      <w:pPr>
        <w:pStyle w:val="pj"/>
      </w:pPr>
      <w:r>
        <w:rPr>
          <w:rStyle w:val="s0"/>
        </w:rPr>
        <w:t>5. Владение и пользование природными ресурсами предприятие осуществляет в установленном законодательством порядке за плату, а в случаях, предусмотренных законом, на льготных условиях.</w:t>
      </w:r>
    </w:p>
    <w:p w:rsidR="00000000" w:rsidRDefault="00CA600A">
      <w:pPr>
        <w:pStyle w:val="pj"/>
      </w:pPr>
      <w:r>
        <w:rPr>
          <w:rStyle w:val="s0"/>
        </w:rPr>
        <w:t>6. Предприятие выпускает, реализует и приобретает ценные бумаги в соотве</w:t>
      </w:r>
      <w:r>
        <w:rPr>
          <w:rStyle w:val="s0"/>
        </w:rPr>
        <w:t>тствии с законодательством Украины.</w:t>
      </w:r>
    </w:p>
    <w:p w:rsidR="00000000" w:rsidRDefault="00CA600A">
      <w:pPr>
        <w:pStyle w:val="pj"/>
      </w:pPr>
      <w:r>
        <w:rPr>
          <w:rStyle w:val="s0"/>
        </w:rPr>
        <w:t>7. Государство гарантирует защиту имущественных прав предприятия. Изъятие государством у предприятия имущества, которое им используется, осуществляется лишь в случаях и порядке, предусмотренных законом.</w:t>
      </w:r>
    </w:p>
    <w:p w:rsidR="00000000" w:rsidRDefault="00CA600A">
      <w:pPr>
        <w:pStyle w:val="pj"/>
      </w:pPr>
      <w:r>
        <w:rPr>
          <w:rStyle w:val="s0"/>
        </w:rPr>
        <w:t> </w:t>
      </w:r>
    </w:p>
    <w:p w:rsidR="00000000" w:rsidRDefault="00CA600A">
      <w:pPr>
        <w:pStyle w:val="pj"/>
        <w:ind w:left="1200" w:hanging="800"/>
      </w:pPr>
      <w:bookmarkStart w:id="73" w:name="SUB670000"/>
      <w:bookmarkEnd w:id="73"/>
      <w:r>
        <w:rPr>
          <w:rStyle w:val="s1"/>
        </w:rPr>
        <w:t xml:space="preserve">Статья 67. </w:t>
      </w:r>
      <w:r>
        <w:rPr>
          <w:rStyle w:val="s0"/>
        </w:rPr>
        <w:t>Хозя</w:t>
      </w:r>
      <w:r>
        <w:rPr>
          <w:rStyle w:val="s0"/>
        </w:rPr>
        <w:t>йственные отношения предприятия с другими предприятиями, организациями, гражданами</w:t>
      </w:r>
    </w:p>
    <w:p w:rsidR="00000000" w:rsidRDefault="00CA600A">
      <w:pPr>
        <w:pStyle w:val="pj"/>
      </w:pPr>
      <w:r>
        <w:rPr>
          <w:rStyle w:val="s0"/>
        </w:rPr>
        <w:t>1. Отношения предприятия с другими предприятиями, организациями, гражданами во всех сферах хозяйственной деятельности осуществляются на основе договоров.</w:t>
      </w:r>
    </w:p>
    <w:p w:rsidR="00000000" w:rsidRDefault="00CA600A">
      <w:pPr>
        <w:pStyle w:val="pj"/>
      </w:pPr>
      <w:r>
        <w:rPr>
          <w:rStyle w:val="s0"/>
        </w:rPr>
        <w:t>2. Предприятия своб</w:t>
      </w:r>
      <w:r>
        <w:rPr>
          <w:rStyle w:val="s0"/>
        </w:rPr>
        <w:t>одны в выборе предмета договора, определении обязательств, других условий хозяйственных взаимоотношений, не противоречащих законодательству Украины.</w:t>
      </w:r>
    </w:p>
    <w:p w:rsidR="00000000" w:rsidRDefault="00CA600A">
      <w:pPr>
        <w:pStyle w:val="pj"/>
      </w:pPr>
      <w:r>
        <w:rPr>
          <w:rStyle w:val="s0"/>
        </w:rPr>
        <w:t>3. Предприятие имеет право реализовывать самостоятельно всю продукцию на территории Украины и за ее предела</w:t>
      </w:r>
      <w:r>
        <w:rPr>
          <w:rStyle w:val="s0"/>
        </w:rPr>
        <w:t>ми, если иное не предусмотрено законом.</w:t>
      </w:r>
    </w:p>
    <w:p w:rsidR="00000000" w:rsidRDefault="00CA600A">
      <w:pPr>
        <w:pStyle w:val="pj"/>
      </w:pPr>
      <w:r>
        <w:rPr>
          <w:rStyle w:val="s0"/>
        </w:rPr>
        <w:t>4. Государственные предприятия, в том числе хозяйственные общества (кроме банков), в уставном капитале которых 50 и более процентов акций (долей) принадлежат государству, осуществляют привлечение внутренних долгосроч</w:t>
      </w:r>
      <w:r>
        <w:rPr>
          <w:rStyle w:val="s0"/>
        </w:rPr>
        <w:t>ных (более одного года) и внешних кредитов (займов), предоставляют гарантии или являются поручителями по таким обязательствам по согласованию с центральным органом исполнительной власти, реализующим государственную финансовую политику, осуществляют привлеч</w:t>
      </w:r>
      <w:r>
        <w:rPr>
          <w:rStyle w:val="s0"/>
        </w:rPr>
        <w:t xml:space="preserve">ение внутренних краткосрочных (до одного года) кредитов (займов), предоставляют гарантии или являются поручителями по таким обязательствам - по согласованию с органом исполнительной власти, осуществляющим функции управления государственной собственностью. </w:t>
      </w:r>
      <w:r>
        <w:rPr>
          <w:rStyle w:val="s0"/>
        </w:rPr>
        <w:t>Порядок таких согласований устанавливается Кабинетом Министров Украины.</w:t>
      </w:r>
    </w:p>
    <w:p w:rsidR="00000000" w:rsidRDefault="00CA600A">
      <w:pPr>
        <w:pStyle w:val="pj"/>
      </w:pPr>
      <w:r>
        <w:rPr>
          <w:rStyle w:val="s0"/>
        </w:rPr>
        <w:t> </w:t>
      </w:r>
    </w:p>
    <w:p w:rsidR="00000000" w:rsidRDefault="00CA600A">
      <w:pPr>
        <w:pStyle w:val="pj"/>
        <w:ind w:left="1200" w:hanging="800"/>
      </w:pPr>
      <w:bookmarkStart w:id="74" w:name="SUB680000"/>
      <w:bookmarkEnd w:id="74"/>
      <w:r>
        <w:rPr>
          <w:rStyle w:val="s1"/>
        </w:rPr>
        <w:t xml:space="preserve">Статья 68. </w:t>
      </w:r>
      <w:r>
        <w:rPr>
          <w:rStyle w:val="s0"/>
        </w:rPr>
        <w:t>Внешнеэкономическая деятельность предприятия</w:t>
      </w:r>
    </w:p>
    <w:p w:rsidR="00000000" w:rsidRDefault="00CA600A">
      <w:pPr>
        <w:pStyle w:val="pj"/>
      </w:pPr>
      <w:r>
        <w:rPr>
          <w:rStyle w:val="s0"/>
        </w:rPr>
        <w:t>1. Предприятие самостоятельно осуществляет внешнеэкономическую деятельность, которая является частью внешнеэкономической деяте</w:t>
      </w:r>
      <w:r>
        <w:rPr>
          <w:rStyle w:val="s0"/>
        </w:rPr>
        <w:t>льности Украины и регулируется законами Украины, иными принятыми в соответствии с ними нормативно-правовыми актами.</w:t>
      </w:r>
    </w:p>
    <w:p w:rsidR="00000000" w:rsidRDefault="00CA600A">
      <w:pPr>
        <w:pStyle w:val="pj"/>
      </w:pPr>
      <w:r>
        <w:rPr>
          <w:rStyle w:val="s0"/>
        </w:rPr>
        <w:t>2. Порядок использования средств предприятия в иностранной валюте определяется настоящим Кодексом и другими законами.</w:t>
      </w:r>
    </w:p>
    <w:p w:rsidR="00000000" w:rsidRDefault="00CA600A">
      <w:pPr>
        <w:pStyle w:val="pj"/>
      </w:pPr>
      <w:r>
        <w:rPr>
          <w:rStyle w:val="s0"/>
        </w:rPr>
        <w:t>3. Предприятие, осущес</w:t>
      </w:r>
      <w:r>
        <w:rPr>
          <w:rStyle w:val="s0"/>
        </w:rPr>
        <w:t>твляющее внешнеэкономическую деятельность, может открывать за пределами Украины свои представительства, филиалы и производственные подразделения, содержание которых осуществляется за средства предприятия.</w:t>
      </w:r>
    </w:p>
    <w:p w:rsidR="00000000" w:rsidRDefault="00CA600A">
      <w:pPr>
        <w:pStyle w:val="pj"/>
      </w:pPr>
      <w:r>
        <w:rPr>
          <w:rStyle w:val="s0"/>
        </w:rPr>
        <w:t> </w:t>
      </w:r>
    </w:p>
    <w:p w:rsidR="00000000" w:rsidRDefault="00CA600A">
      <w:pPr>
        <w:pStyle w:val="pj"/>
        <w:ind w:left="1200" w:hanging="800"/>
      </w:pPr>
      <w:bookmarkStart w:id="75" w:name="SUB690000"/>
      <w:bookmarkEnd w:id="75"/>
      <w:r>
        <w:rPr>
          <w:rStyle w:val="s1"/>
        </w:rPr>
        <w:t xml:space="preserve">Статья 69. </w:t>
      </w:r>
      <w:r>
        <w:rPr>
          <w:rStyle w:val="s0"/>
        </w:rPr>
        <w:t>Социальная деятельность предприятия</w:t>
      </w:r>
    </w:p>
    <w:p w:rsidR="00000000" w:rsidRDefault="00CA600A">
      <w:pPr>
        <w:pStyle w:val="pj"/>
      </w:pPr>
      <w:r>
        <w:rPr>
          <w:rStyle w:val="s0"/>
        </w:rPr>
        <w:t>1.</w:t>
      </w:r>
      <w:r>
        <w:rPr>
          <w:rStyle w:val="s0"/>
        </w:rPr>
        <w:t xml:space="preserve"> Вопросы об улучшении условий труда, жизни и здоровья, страхования работников предприятия и их семей, а также другие вопросы социального развития решаются трудовым коллективом при участии собственника или уполномоченного им органа в соответствии с законода</w:t>
      </w:r>
      <w:r>
        <w:rPr>
          <w:rStyle w:val="s0"/>
        </w:rPr>
        <w:t>тельством, учредительными документами предприятия, коллективным договором.</w:t>
      </w:r>
    </w:p>
    <w:p w:rsidR="00000000" w:rsidRDefault="00CA600A">
      <w:pPr>
        <w:pStyle w:val="pj"/>
      </w:pPr>
      <w:r>
        <w:rPr>
          <w:rStyle w:val="s0"/>
        </w:rPr>
        <w:t>2. Предприятие обеспечивает подготовку квалифицированных рабочих и специалистов, их экономическое и профессиональное обучение как в собственных учебных заведениях, так и в других уч</w:t>
      </w:r>
      <w:r>
        <w:rPr>
          <w:rStyle w:val="s0"/>
        </w:rPr>
        <w:t>ебных заведениях по соответствующим соглашениям. Предприятие предоставляет льготы в соответствии с законом своим работникам, которые обучаются без отрыва от производства.</w:t>
      </w:r>
    </w:p>
    <w:p w:rsidR="00000000" w:rsidRDefault="00CA600A">
      <w:pPr>
        <w:pStyle w:val="pj"/>
      </w:pPr>
      <w:r>
        <w:rPr>
          <w:rStyle w:val="s0"/>
        </w:rPr>
        <w:t>3. Пенсионеры и лица с инвалидностью, работавшие до выхода на пенсию на предприятии, пользуются наравне с его работниками имеющимися возможностями медицинского обслуживания, обеспечения жильем, путевками в оздоровительные и профилактические учреждения, дру</w:t>
      </w:r>
      <w:r>
        <w:rPr>
          <w:rStyle w:val="s0"/>
        </w:rPr>
        <w:t>гими социальными услугами и льготами, предусмотренными уставом предприятия.</w:t>
      </w:r>
    </w:p>
    <w:p w:rsidR="00000000" w:rsidRDefault="00CA600A">
      <w:pPr>
        <w:pStyle w:val="pj"/>
      </w:pPr>
      <w:r>
        <w:rPr>
          <w:rStyle w:val="s0"/>
        </w:rPr>
        <w:t>4. Собственник, органы управления предприятия обязаны обеспечить для всех работников предприятия надлежащие и безопасные условия труда. Предприятие несет ответственность в установл</w:t>
      </w:r>
      <w:r>
        <w:rPr>
          <w:rStyle w:val="s0"/>
        </w:rPr>
        <w:t>енном законом порядке за вред, причиненный здоровью и трудоспособности его работников.</w:t>
      </w:r>
    </w:p>
    <w:p w:rsidR="00000000" w:rsidRDefault="00CA600A">
      <w:pPr>
        <w:pStyle w:val="pj"/>
      </w:pPr>
      <w:r>
        <w:rPr>
          <w:rStyle w:val="s0"/>
        </w:rPr>
        <w:t>5. Предприятие обязано обеспечить благоприятные условия труда женщин и несовершеннолетних, обеспечивать их работой преимущественно в дневное время; женщин, имеющих малол</w:t>
      </w:r>
      <w:r>
        <w:rPr>
          <w:rStyle w:val="s0"/>
        </w:rPr>
        <w:t>етних детей, беременных женщин переводить на более легкую работу с невредными условиями труда, предоставлять им другие льготы, предусмотренные законом. Предприятие с вредными условиями труда создает отдельные цеха, участки для предоставления женщинам, несо</w:t>
      </w:r>
      <w:r>
        <w:rPr>
          <w:rStyle w:val="s0"/>
        </w:rPr>
        <w:t>вершеннолетним и отдельным категориям работающих более легкой работы.</w:t>
      </w:r>
    </w:p>
    <w:p w:rsidR="00000000" w:rsidRDefault="00CA600A">
      <w:pPr>
        <w:pStyle w:val="pj"/>
      </w:pPr>
      <w:r>
        <w:rPr>
          <w:rStyle w:val="s0"/>
        </w:rPr>
        <w:t>6. Предприятие самостоятельно устанавливает для своих работников дополнительные отпуска, сокращенный рабочий день и другие льготы, а также имеет право поощрять работников других предприя</w:t>
      </w:r>
      <w:r>
        <w:rPr>
          <w:rStyle w:val="s0"/>
        </w:rPr>
        <w:t>тий, учреждений, организаций, которые его обслуживают.</w:t>
      </w:r>
    </w:p>
    <w:p w:rsidR="00000000" w:rsidRDefault="00CA600A">
      <w:pPr>
        <w:pStyle w:val="pj"/>
      </w:pPr>
      <w:r>
        <w:rPr>
          <w:rStyle w:val="s0"/>
        </w:rPr>
        <w:t>7. Предприятие имеет право обеспечивать дополнительной пенсией, независимо от размеров государственной пенсии, работника, который стал лицом с инвалидностью на данном предприятии вследствие несчастного</w:t>
      </w:r>
      <w:r>
        <w:rPr>
          <w:rStyle w:val="s0"/>
        </w:rPr>
        <w:t xml:space="preserve"> случая или профессионального заболевания. В случае смерти работника предприятия при исполнении им служебных обязанностей собственник, предприятие добровольно либо по решению суда обеспечивают семью работника пособием в соответствии с законом.</w:t>
      </w:r>
    </w:p>
    <w:p w:rsidR="00000000" w:rsidRDefault="00CA600A">
      <w:pPr>
        <w:pStyle w:val="pj"/>
      </w:pPr>
      <w:r>
        <w:rPr>
          <w:rStyle w:val="s0"/>
        </w:rPr>
        <w:t>8. Предприят</w:t>
      </w:r>
      <w:r>
        <w:rPr>
          <w:rStyle w:val="s0"/>
        </w:rPr>
        <w:t>ие с правом найма рабочей силы обеспечивает определенное в соответствии с законом количество рабочих мест для трудоустройства несовершеннолетних, лиц с инвалидностью, других категорий граждан, нуждающихся в социальной защите. Ответственность предприятия за</w:t>
      </w:r>
      <w:r>
        <w:rPr>
          <w:rStyle w:val="s0"/>
        </w:rPr>
        <w:t xml:space="preserve"> невыполнение данного требования устанавливается законом.</w:t>
      </w:r>
    </w:p>
    <w:p w:rsidR="00000000" w:rsidRDefault="00CA600A">
      <w:pPr>
        <w:pStyle w:val="pj"/>
      </w:pPr>
      <w:r>
        <w:rPr>
          <w:rStyle w:val="s0"/>
        </w:rPr>
        <w:t xml:space="preserve">9. Социальная деятельность предприятий, являющихся резидентами «Действие Сити», по гиг-специалистов определяется предприятиями самостоятельно с учетом положений </w:t>
      </w:r>
      <w:hyperlink r:id="rId28" w:history="1">
        <w:r>
          <w:rPr>
            <w:rStyle w:val="a5"/>
          </w:rPr>
          <w:t>Закона</w:t>
        </w:r>
      </w:hyperlink>
      <w:r>
        <w:rPr>
          <w:rStyle w:val="s0"/>
        </w:rPr>
        <w:t xml:space="preserve"> Украины «О стимулировании развития цифровой экономики в Украине «и заключенных с такими гиг-специалистов гиг-контракт.</w:t>
      </w:r>
    </w:p>
    <w:p w:rsidR="00000000" w:rsidRDefault="00CA600A">
      <w:pPr>
        <w:pStyle w:val="pj"/>
      </w:pPr>
      <w:r>
        <w:rPr>
          <w:rStyle w:val="s0"/>
        </w:rPr>
        <w:t> </w:t>
      </w:r>
    </w:p>
    <w:p w:rsidR="00000000" w:rsidRDefault="00CA600A">
      <w:pPr>
        <w:pStyle w:val="pj"/>
        <w:ind w:left="1200" w:hanging="800"/>
      </w:pPr>
      <w:bookmarkStart w:id="76" w:name="SUB700000"/>
      <w:bookmarkEnd w:id="76"/>
      <w:r>
        <w:rPr>
          <w:rStyle w:val="s1"/>
        </w:rPr>
        <w:t xml:space="preserve">Статья 70. </w:t>
      </w:r>
      <w:r>
        <w:rPr>
          <w:rStyle w:val="s0"/>
        </w:rPr>
        <w:t>Объединения предприятий</w:t>
      </w:r>
    </w:p>
    <w:p w:rsidR="00000000" w:rsidRDefault="00CA600A">
      <w:pPr>
        <w:pStyle w:val="pj"/>
      </w:pPr>
      <w:r>
        <w:rPr>
          <w:rStyle w:val="s0"/>
        </w:rPr>
        <w:t>1. Предприятия имеют право на добровольных началах объединять сво</w:t>
      </w:r>
      <w:r>
        <w:rPr>
          <w:rStyle w:val="s0"/>
        </w:rPr>
        <w:t>ю хозяйственную деятельность (производственную, коммерческую и другие виды деятельности) на условиях и в порядке, установленных настоящим Кодексом и другими законами.</w:t>
      </w:r>
    </w:p>
    <w:p w:rsidR="00000000" w:rsidRDefault="00CA600A">
      <w:pPr>
        <w:pStyle w:val="pj"/>
      </w:pPr>
      <w:r>
        <w:rPr>
          <w:rStyle w:val="s0"/>
        </w:rPr>
        <w:t>2. По решению Кабинета Министров Украины или органов, к полномочиям которых относится упр</w:t>
      </w:r>
      <w:r>
        <w:rPr>
          <w:rStyle w:val="s0"/>
        </w:rPr>
        <w:t>авление государственными или коммунальными предприятиями, могут образовываться объединения предприятий на условиях и в порядке, установленных настоящим Кодексом и другими законами.</w:t>
      </w:r>
    </w:p>
    <w:p w:rsidR="00000000" w:rsidRDefault="00CA600A">
      <w:pPr>
        <w:pStyle w:val="pj"/>
      </w:pPr>
      <w:r>
        <w:rPr>
          <w:rStyle w:val="s0"/>
        </w:rPr>
        <w:t>3. Виды объединений предприятий, их общий статус, а также основные требован</w:t>
      </w:r>
      <w:r>
        <w:rPr>
          <w:rStyle w:val="s0"/>
        </w:rPr>
        <w:t>ия по осуществлению ими хозяйственной деятельности определяются настоящим Кодексом, другие вопросы их деятельности регулируются законодательством Украины.</w:t>
      </w:r>
    </w:p>
    <w:p w:rsidR="00000000" w:rsidRDefault="00CA600A">
      <w:pPr>
        <w:pStyle w:val="pj"/>
      </w:pPr>
      <w:r>
        <w:rPr>
          <w:rStyle w:val="s0"/>
        </w:rPr>
        <w:t> </w:t>
      </w:r>
    </w:p>
    <w:p w:rsidR="00000000" w:rsidRDefault="00CA600A">
      <w:pPr>
        <w:pStyle w:val="pj"/>
        <w:ind w:left="1200" w:hanging="800"/>
      </w:pPr>
      <w:bookmarkStart w:id="77" w:name="SUB710000"/>
      <w:bookmarkEnd w:id="77"/>
      <w:r>
        <w:rPr>
          <w:rStyle w:val="s1"/>
        </w:rPr>
        <w:t xml:space="preserve">Статья 71. </w:t>
      </w:r>
      <w:r>
        <w:rPr>
          <w:rStyle w:val="s0"/>
        </w:rPr>
        <w:t>Учет и отчетность предприятия</w:t>
      </w:r>
    </w:p>
    <w:p w:rsidR="00000000" w:rsidRDefault="00CA600A">
      <w:pPr>
        <w:pStyle w:val="pj"/>
      </w:pPr>
      <w:r>
        <w:rPr>
          <w:rStyle w:val="s0"/>
        </w:rPr>
        <w:t>1. Учет и отчетность предприятия осуществляются в соответс</w:t>
      </w:r>
      <w:r>
        <w:rPr>
          <w:rStyle w:val="s0"/>
        </w:rPr>
        <w:t xml:space="preserve">твии с требованиями </w:t>
      </w:r>
      <w:hyperlink w:anchor="sub190000" w:history="1">
        <w:r>
          <w:rPr>
            <w:rStyle w:val="a4"/>
          </w:rPr>
          <w:t>статьи 19</w:t>
        </w:r>
      </w:hyperlink>
      <w:r>
        <w:rPr>
          <w:rStyle w:val="s0"/>
        </w:rPr>
        <w:t xml:space="preserve"> настоящего Кодекса и иных нормативно-правовых актов.</w:t>
      </w:r>
    </w:p>
    <w:p w:rsidR="00000000" w:rsidRDefault="00CA600A">
      <w:pPr>
        <w:pStyle w:val="pj"/>
      </w:pPr>
      <w:r>
        <w:rPr>
          <w:rStyle w:val="s0"/>
        </w:rPr>
        <w:t>2. Сведения, не предусмотренные законом, предприятие предоставляет органам государственной власти, органам местного самоуправления, другим пр</w:t>
      </w:r>
      <w:r>
        <w:rPr>
          <w:rStyle w:val="s0"/>
        </w:rPr>
        <w:t>едприятиям, учреждениям, организациям на договорной основе или в порядке, предусмотренном учредительными документами предприятия.</w:t>
      </w:r>
    </w:p>
    <w:p w:rsidR="00000000" w:rsidRDefault="00CA600A">
      <w:pPr>
        <w:pStyle w:val="pj"/>
      </w:pPr>
      <w:r>
        <w:rPr>
          <w:rStyle w:val="s0"/>
        </w:rPr>
        <w:t> </w:t>
      </w:r>
    </w:p>
    <w:p w:rsidR="00000000" w:rsidRDefault="00CA600A">
      <w:pPr>
        <w:pStyle w:val="pj"/>
        <w:ind w:left="1200" w:hanging="800"/>
      </w:pPr>
      <w:bookmarkStart w:id="78" w:name="SUB720000"/>
      <w:bookmarkEnd w:id="78"/>
      <w:r>
        <w:rPr>
          <w:rStyle w:val="s1"/>
        </w:rPr>
        <w:t xml:space="preserve">Статья 72. </w:t>
      </w:r>
      <w:r>
        <w:rPr>
          <w:rStyle w:val="s0"/>
        </w:rPr>
        <w:t>Законодательство о предприятиях</w:t>
      </w:r>
    </w:p>
    <w:p w:rsidR="00000000" w:rsidRDefault="00CA600A">
      <w:pPr>
        <w:pStyle w:val="pj"/>
      </w:pPr>
      <w:r>
        <w:rPr>
          <w:rStyle w:val="s0"/>
        </w:rPr>
        <w:t xml:space="preserve">1. Предприятия в Украине осуществляют свою деятельность в соответствии с требованиями </w:t>
      </w:r>
      <w:hyperlink w:anchor="sub620000" w:history="1">
        <w:r>
          <w:rPr>
            <w:rStyle w:val="a4"/>
          </w:rPr>
          <w:t>статей 62 - 71</w:t>
        </w:r>
      </w:hyperlink>
      <w:r>
        <w:rPr>
          <w:rStyle w:val="s0"/>
        </w:rPr>
        <w:t xml:space="preserve"> настоящего Кодекса, если иное относительно предприятий отдельных видов не предусмотрено настоящим Кодексом и другими закона</w:t>
      </w:r>
      <w:r>
        <w:rPr>
          <w:rStyle w:val="s0"/>
        </w:rPr>
        <w:t>ми, принятыми в соответствии с настоящим Кодексом.</w:t>
      </w:r>
    </w:p>
    <w:p w:rsidR="00000000" w:rsidRDefault="00CA600A">
      <w:pPr>
        <w:pStyle w:val="pj"/>
      </w:pPr>
      <w:r>
        <w:rPr>
          <w:rStyle w:val="s0"/>
        </w:rPr>
        <w:t>2. Если действующим международным договором Украины, согласие, на обязательность которого дано Верховной Радой Украины, установлены правила иные, чем те, которые предусмотрены законодательством о предприят</w:t>
      </w:r>
      <w:r>
        <w:rPr>
          <w:rStyle w:val="s0"/>
        </w:rPr>
        <w:t>иях, то применяются правила международного договора.</w:t>
      </w:r>
    </w:p>
    <w:p w:rsidR="00000000" w:rsidRDefault="00CA600A">
      <w:pPr>
        <w:pStyle w:val="pj"/>
      </w:pPr>
      <w:r>
        <w:rPr>
          <w:rStyle w:val="s0"/>
        </w:rPr>
        <w:t> </w:t>
      </w:r>
    </w:p>
    <w:p w:rsidR="00000000" w:rsidRDefault="00CA600A">
      <w:pPr>
        <w:pStyle w:val="pc"/>
      </w:pPr>
      <w:bookmarkStart w:id="79" w:name="SUB730000"/>
      <w:bookmarkEnd w:id="79"/>
      <w:r>
        <w:rPr>
          <w:rStyle w:val="s1"/>
        </w:rPr>
        <w:t>Глава 8</w:t>
      </w:r>
      <w:r>
        <w:rPr>
          <w:rStyle w:val="s1"/>
        </w:rPr>
        <w:br/>
        <w:t>Государственные и коммунальные унитарные предприятия</w:t>
      </w:r>
    </w:p>
    <w:p w:rsidR="00000000" w:rsidRDefault="00CA600A">
      <w:pPr>
        <w:pStyle w:val="pj"/>
      </w:pPr>
      <w:r>
        <w:rPr>
          <w:rStyle w:val="s0"/>
        </w:rPr>
        <w:t> </w:t>
      </w:r>
    </w:p>
    <w:p w:rsidR="00000000" w:rsidRDefault="00CA600A">
      <w:pPr>
        <w:pStyle w:val="pj"/>
        <w:ind w:left="1200" w:hanging="800"/>
      </w:pPr>
      <w:r>
        <w:rPr>
          <w:rStyle w:val="s1"/>
        </w:rPr>
        <w:t xml:space="preserve">Статья 73. </w:t>
      </w:r>
      <w:r>
        <w:rPr>
          <w:rStyle w:val="s0"/>
        </w:rPr>
        <w:t>Понятие государственного унитарного предприятия</w:t>
      </w:r>
    </w:p>
    <w:p w:rsidR="00000000" w:rsidRDefault="00CA600A">
      <w:pPr>
        <w:pStyle w:val="pj"/>
      </w:pPr>
      <w:r>
        <w:rPr>
          <w:rStyle w:val="s0"/>
        </w:rPr>
        <w:t>1. Государственное унитарное предприятие образуется компетентным органом госуда</w:t>
      </w:r>
      <w:r>
        <w:rPr>
          <w:rStyle w:val="s0"/>
        </w:rPr>
        <w:t>рственной власти в распорядительном порядке на базе обособленной части государственной собственности, как правило, без разделения ее на доли, и входит в сферу его управления.</w:t>
      </w:r>
    </w:p>
    <w:p w:rsidR="00000000" w:rsidRDefault="00CA600A">
      <w:pPr>
        <w:pStyle w:val="pj"/>
      </w:pPr>
      <w:r>
        <w:rPr>
          <w:rStyle w:val="s0"/>
        </w:rPr>
        <w:t xml:space="preserve">2. Орган государственной власти, в сферу управления которого входит предприятие, </w:t>
      </w:r>
      <w:r>
        <w:rPr>
          <w:rStyle w:val="s0"/>
        </w:rPr>
        <w:t>является представителем собственника и выполняет его функции в пределах, определенных настоящим Кодексом и другими законодательными актами.</w:t>
      </w:r>
    </w:p>
    <w:p w:rsidR="00000000" w:rsidRDefault="00CA600A">
      <w:pPr>
        <w:pStyle w:val="pj"/>
      </w:pPr>
      <w:r>
        <w:rPr>
          <w:rStyle w:val="s0"/>
        </w:rPr>
        <w:t>3. Имущество государственного унитарного предприятия находится в государственной собственности и закрепляется за так</w:t>
      </w:r>
      <w:r>
        <w:rPr>
          <w:rStyle w:val="s0"/>
        </w:rPr>
        <w:t>им предприятием на праве хозяйственного ведения либо праве оперативного управления.</w:t>
      </w:r>
    </w:p>
    <w:p w:rsidR="00000000" w:rsidRDefault="00CA600A">
      <w:pPr>
        <w:pStyle w:val="pj"/>
      </w:pPr>
      <w:r>
        <w:rPr>
          <w:rStyle w:val="s0"/>
        </w:rPr>
        <w:t>4. Наименование государственного унитарного предприятия должно содержать слова «государственное предприятие».</w:t>
      </w:r>
    </w:p>
    <w:p w:rsidR="00000000" w:rsidRDefault="00CA600A">
      <w:pPr>
        <w:pStyle w:val="pj"/>
      </w:pPr>
      <w:r>
        <w:rPr>
          <w:rStyle w:val="s0"/>
        </w:rPr>
        <w:t>5. Государственное унитарное предприятие не несет ответственности по обязательствам собственника и органа власти, в сферу управления которого оно входит.</w:t>
      </w:r>
    </w:p>
    <w:p w:rsidR="00000000" w:rsidRDefault="00CA600A">
      <w:pPr>
        <w:pStyle w:val="pj"/>
      </w:pPr>
      <w:r>
        <w:rPr>
          <w:rStyle w:val="s0"/>
        </w:rPr>
        <w:t>6. Органами управления государственного унитарного предприятия является:</w:t>
      </w:r>
    </w:p>
    <w:p w:rsidR="00000000" w:rsidRDefault="00CA600A">
      <w:pPr>
        <w:pStyle w:val="pj"/>
      </w:pPr>
      <w:r>
        <w:rPr>
          <w:rStyle w:val="s0"/>
        </w:rPr>
        <w:t>руководитель предприятия, кот</w:t>
      </w:r>
      <w:r>
        <w:rPr>
          <w:rStyle w:val="s0"/>
        </w:rPr>
        <w:t>орый назначается (избирается) субъектом управления объектами государственной собственности, осуществляющим функции по управлению предприятием, или наблюдательным советом такого предприятия (в случае его создания) и подотчетен органа, который его назначил (</w:t>
      </w:r>
      <w:r>
        <w:rPr>
          <w:rStyle w:val="s0"/>
        </w:rPr>
        <w:t>избрал)</w:t>
      </w:r>
    </w:p>
    <w:p w:rsidR="00000000" w:rsidRDefault="00CA600A">
      <w:pPr>
        <w:pStyle w:val="pj"/>
      </w:pPr>
      <w:r>
        <w:rPr>
          <w:rStyle w:val="s0"/>
        </w:rPr>
        <w:t>наблюдательный совет предприятия (в случае его создания), которая в пределах компетенции, определенной уставом предприятия и законом, контролирует и регулирует деятельность руководителя предприятия.</w:t>
      </w:r>
    </w:p>
    <w:p w:rsidR="00000000" w:rsidRDefault="00CA600A">
      <w:pPr>
        <w:pStyle w:val="pj"/>
      </w:pPr>
      <w:r>
        <w:rPr>
          <w:rStyle w:val="s0"/>
        </w:rPr>
        <w:t xml:space="preserve">Наблюдательный совет государственного унитарного </w:t>
      </w:r>
      <w:r>
        <w:rPr>
          <w:rStyle w:val="s0"/>
        </w:rPr>
        <w:t xml:space="preserve">предприятия образуется по решению субъекта управления объектами государственной собственности, осуществляющим функции по управлению предприятием. Порядок образования, организации деятельности и ликвидации наблюдательного совета государственного унитарного </w:t>
      </w:r>
      <w:r>
        <w:rPr>
          <w:rStyle w:val="s0"/>
        </w:rPr>
        <w:t>предприятия (кроме предприятий оборонно-промышленного комплекса) и ее комитетов определяется Кабинетом Министров Украины и пересматривается не реже одного раза в пять лет. Порядок образования, организации деятельности и ликвидации наблюдательного совета го</w:t>
      </w:r>
      <w:r>
        <w:rPr>
          <w:rStyle w:val="s0"/>
        </w:rPr>
        <w:t xml:space="preserve">сударственного унитарного предприятия оборонно-промышленного комплекса определяется в соответствии с </w:t>
      </w:r>
      <w:hyperlink r:id="rId29" w:history="1">
        <w:r>
          <w:rPr>
            <w:rStyle w:val="a4"/>
          </w:rPr>
          <w:t>Законом</w:t>
        </w:r>
      </w:hyperlink>
      <w:r>
        <w:rPr>
          <w:rStyle w:val="s0"/>
        </w:rPr>
        <w:t xml:space="preserve"> Украины «Об особенностях управления объектами государственной собственности в обор</w:t>
      </w:r>
      <w:r>
        <w:rPr>
          <w:rStyle w:val="s0"/>
        </w:rPr>
        <w:t>онно-промышленном комплексе».</w:t>
      </w:r>
    </w:p>
    <w:p w:rsidR="00000000" w:rsidRDefault="00CA600A">
      <w:pPr>
        <w:pStyle w:val="pj"/>
      </w:pPr>
      <w:r>
        <w:rPr>
          <w:rStyle w:val="s0"/>
        </w:rPr>
        <w:t xml:space="preserve">Особенности управления государственным унитарным предприятием определяются </w:t>
      </w:r>
      <w:hyperlink r:id="rId30" w:history="1">
        <w:r>
          <w:rPr>
            <w:rStyle w:val="a4"/>
          </w:rPr>
          <w:t>Законом</w:t>
        </w:r>
      </w:hyperlink>
      <w:r>
        <w:rPr>
          <w:rStyle w:val="s0"/>
        </w:rPr>
        <w:t xml:space="preserve"> Украины «Об управлении объектами государственной собственности».</w:t>
      </w:r>
    </w:p>
    <w:p w:rsidR="00000000" w:rsidRDefault="00CA600A">
      <w:pPr>
        <w:pStyle w:val="pj"/>
      </w:pPr>
      <w:r>
        <w:rPr>
          <w:rStyle w:val="s0"/>
        </w:rPr>
        <w:t>Особенности у</w:t>
      </w:r>
      <w:r>
        <w:rPr>
          <w:rStyle w:val="s0"/>
        </w:rPr>
        <w:t>правления государственным унитарным предприятием оборонно-промышленного комплекса определяются законами Украины «</w:t>
      </w:r>
      <w:hyperlink r:id="rId31" w:history="1">
        <w:r>
          <w:rPr>
            <w:rStyle w:val="a5"/>
          </w:rPr>
          <w:t>Об особенностях управления объектами государственной собственности в оборонно-</w:t>
        </w:r>
        <w:r>
          <w:rPr>
            <w:rStyle w:val="a5"/>
          </w:rPr>
          <w:t>промышленном комплексе</w:t>
        </w:r>
      </w:hyperlink>
      <w:r>
        <w:rPr>
          <w:rStyle w:val="s0"/>
        </w:rPr>
        <w:t>» и «</w:t>
      </w:r>
      <w:hyperlink r:id="rId32" w:history="1">
        <w:r>
          <w:rPr>
            <w:rStyle w:val="a5"/>
          </w:rPr>
          <w:t>Об особенностях реформирования предприятий оборонно-промышленного комплекса государственной формы собственности</w:t>
        </w:r>
      </w:hyperlink>
      <w:r>
        <w:rPr>
          <w:rStyle w:val="s0"/>
        </w:rPr>
        <w:t>».</w:t>
      </w:r>
    </w:p>
    <w:p w:rsidR="00000000" w:rsidRDefault="00CA600A">
      <w:pPr>
        <w:pStyle w:val="pj"/>
      </w:pPr>
      <w:r>
        <w:rPr>
          <w:rStyle w:val="s0"/>
        </w:rPr>
        <w:t>7. Законом могут быть определены особенности стату</w:t>
      </w:r>
      <w:r>
        <w:rPr>
          <w:rStyle w:val="s0"/>
        </w:rPr>
        <w:t>са руководителя государственного унитарного предприятия, в том числе установлена повышенная ответственность руководителя за результаты работы предприятия.</w:t>
      </w:r>
    </w:p>
    <w:p w:rsidR="00000000" w:rsidRDefault="00CA600A">
      <w:pPr>
        <w:pStyle w:val="pj"/>
      </w:pPr>
      <w:r>
        <w:rPr>
          <w:rStyle w:val="s0"/>
        </w:rPr>
        <w:t>8. Годовая финансовая отчетность государственного унитарного предприятия подлежит обязательной провер</w:t>
      </w:r>
      <w:r>
        <w:rPr>
          <w:rStyle w:val="s0"/>
        </w:rPr>
        <w:t>ке субъектом аудиторской деятельности в соответствии с законодательством.</w:t>
      </w:r>
    </w:p>
    <w:p w:rsidR="00000000" w:rsidRDefault="00CA600A">
      <w:pPr>
        <w:pStyle w:val="pj"/>
      </w:pPr>
      <w:r>
        <w:rPr>
          <w:rStyle w:val="s0"/>
        </w:rPr>
        <w:t>Государственное унитарное предприятие обнародует информацию о своей деятельности, кроме случаев, установленных законом, путем размещения ее на собственной веб-странице (сайте) или на</w:t>
      </w:r>
      <w:r>
        <w:rPr>
          <w:rStyle w:val="s0"/>
        </w:rPr>
        <w:t xml:space="preserve"> официальном сайте субъекта управления объектами государственной собственности, осуществляющим функции по управлению предприятием в сроки и в порядке, определенных Кабинетом Министров Украины. Доступ к таким веб-страниц и веб-сайтов является круглосуточным</w:t>
      </w:r>
      <w:r>
        <w:rPr>
          <w:rStyle w:val="s0"/>
        </w:rPr>
        <w:t xml:space="preserve"> и бесплатным.</w:t>
      </w:r>
    </w:p>
    <w:p w:rsidR="00000000" w:rsidRDefault="00CA600A">
      <w:pPr>
        <w:pStyle w:val="pj"/>
      </w:pPr>
      <w:r>
        <w:rPr>
          <w:rStyle w:val="s0"/>
        </w:rPr>
        <w:t>Обязательному обнародованию подлежит следующая информация:</w:t>
      </w:r>
    </w:p>
    <w:p w:rsidR="00000000" w:rsidRDefault="00CA600A">
      <w:pPr>
        <w:pStyle w:val="pj"/>
      </w:pPr>
      <w:r>
        <w:rPr>
          <w:rStyle w:val="s0"/>
        </w:rPr>
        <w:t>цели деятельности государственного унитарного предприятия и состояние их достижения;</w:t>
      </w:r>
    </w:p>
    <w:p w:rsidR="00000000" w:rsidRDefault="00CA600A">
      <w:pPr>
        <w:pStyle w:val="pj"/>
      </w:pPr>
      <w:r>
        <w:rPr>
          <w:rStyle w:val="s0"/>
        </w:rPr>
        <w:t>квартальная, годовая финансовая отчетность государственного унитарного предприятия за последние т</w:t>
      </w:r>
      <w:r>
        <w:rPr>
          <w:rStyle w:val="s0"/>
        </w:rPr>
        <w:t>ри года, включая (при наличии) расходы на выполнение некоммерческих целей государственной политики и источники их финансирования;</w:t>
      </w:r>
    </w:p>
    <w:p w:rsidR="00000000" w:rsidRDefault="00CA600A">
      <w:pPr>
        <w:pStyle w:val="pj"/>
      </w:pPr>
      <w:r>
        <w:rPr>
          <w:rStyle w:val="s0"/>
        </w:rPr>
        <w:t>аудиторские заключения по годовой финансовой отчетности государственного унитарного предприятия за последние три года, если ау</w:t>
      </w:r>
      <w:r>
        <w:rPr>
          <w:rStyle w:val="s0"/>
        </w:rPr>
        <w:t>дит проводился в соответствии с требованием закона или по решению наблюдательного совета государственного унитарного предприятия (в случае его создания) или субъекта управления объектами государственной собственности, осуществляющим функции по управления п</w:t>
      </w:r>
      <w:r>
        <w:rPr>
          <w:rStyle w:val="s0"/>
        </w:rPr>
        <w:t>редприятием;</w:t>
      </w:r>
    </w:p>
    <w:p w:rsidR="00000000" w:rsidRDefault="00CA600A">
      <w:pPr>
        <w:pStyle w:val="pj"/>
      </w:pPr>
      <w:r>
        <w:rPr>
          <w:rStyle w:val="s0"/>
        </w:rPr>
        <w:t>устав государственного унитарного предприятия в действующей редакции, а также в редакциях, действовавших ранее;</w:t>
      </w:r>
    </w:p>
    <w:p w:rsidR="00000000" w:rsidRDefault="00CA600A">
      <w:pPr>
        <w:pStyle w:val="pj"/>
      </w:pPr>
      <w:r>
        <w:rPr>
          <w:rStyle w:val="s0"/>
        </w:rPr>
        <w:t>биографическая справка (включая профессиональную характеристику) руководителя государственного унитарного предприятия (с учетом тре</w:t>
      </w:r>
      <w:r>
        <w:rPr>
          <w:rStyle w:val="s0"/>
        </w:rPr>
        <w:t>бований законодательства о защите персональных данных);</w:t>
      </w:r>
    </w:p>
    <w:p w:rsidR="00000000" w:rsidRDefault="00CA600A">
      <w:pPr>
        <w:pStyle w:val="pj"/>
      </w:pPr>
      <w:r>
        <w:rPr>
          <w:rStyle w:val="s0"/>
        </w:rPr>
        <w:t>биографические справки (включая профессиональные характеристики) членов наблюдательного совета (в случае его создания) государственного унитарного предприятия (с учетом требований законодательства о з</w:t>
      </w:r>
      <w:r>
        <w:rPr>
          <w:rStyle w:val="s0"/>
        </w:rPr>
        <w:t>ащите персональных данных), принципы их отбора, их членство в наблюдательных советах других субъектов хозяйствования, а также отмечается, кто из членов наблюдательного совета государственного унитарного предприятия является независимым;</w:t>
      </w:r>
    </w:p>
    <w:p w:rsidR="00000000" w:rsidRDefault="00CA600A">
      <w:pPr>
        <w:pStyle w:val="pj"/>
      </w:pPr>
      <w:r>
        <w:rPr>
          <w:rStyle w:val="s0"/>
        </w:rPr>
        <w:t>годовые отчеты набл</w:t>
      </w:r>
      <w:r>
        <w:rPr>
          <w:rStyle w:val="s0"/>
        </w:rPr>
        <w:t>юдательного совета и руководителя государственного унитарного предприятия;</w:t>
      </w:r>
    </w:p>
    <w:p w:rsidR="00000000" w:rsidRDefault="00CA600A">
      <w:pPr>
        <w:pStyle w:val="pj"/>
      </w:pPr>
      <w:r>
        <w:rPr>
          <w:rStyle w:val="s0"/>
        </w:rPr>
        <w:t>структура, принципы формирования и размер вознаграждения руководителя и членов наблюдательного совета государственного унитарного предприятия, включая компенсационные пакеты и допол</w:t>
      </w:r>
      <w:r>
        <w:rPr>
          <w:rStyle w:val="s0"/>
        </w:rPr>
        <w:t>нительные блага, которые они получают (или на получение которых имеют право) при исполнении должностных обязанностей, а также в связи с освобождением (термин «дополнительное благо» употребляется в значении, определенном в Налоговом кодексе Украины)</w:t>
      </w:r>
    </w:p>
    <w:p w:rsidR="00000000" w:rsidRDefault="00CA600A">
      <w:pPr>
        <w:pStyle w:val="pj"/>
      </w:pPr>
      <w:r>
        <w:rPr>
          <w:rStyle w:val="s0"/>
        </w:rPr>
        <w:t>решение</w:t>
      </w:r>
      <w:r>
        <w:rPr>
          <w:rStyle w:val="s0"/>
        </w:rPr>
        <w:t xml:space="preserve"> субъекта управления объектами государственной собственности по государственного унитарного предприятия;</w:t>
      </w:r>
    </w:p>
    <w:p w:rsidR="00000000" w:rsidRDefault="00CA600A">
      <w:pPr>
        <w:pStyle w:val="pj"/>
      </w:pPr>
      <w:r>
        <w:rPr>
          <w:rStyle w:val="s0"/>
        </w:rPr>
        <w:t>описание существенных предполагаемых факторов риска, которые могут повлиять на операции и результаты деятельности государственного унитарного предприятия, и меры по управлению такими рисками;</w:t>
      </w:r>
    </w:p>
    <w:p w:rsidR="00000000" w:rsidRDefault="00CA600A">
      <w:pPr>
        <w:pStyle w:val="pj"/>
      </w:pPr>
      <w:r>
        <w:rPr>
          <w:rStyle w:val="s0"/>
        </w:rPr>
        <w:t>сведения о договорах, участником которых является государственно</w:t>
      </w:r>
      <w:r>
        <w:rPr>
          <w:rStyle w:val="s0"/>
        </w:rPr>
        <w:t xml:space="preserve">е унитарное предприятие, информация о которых подлежит обнародованию в соответствии с </w:t>
      </w:r>
      <w:hyperlink r:id="rId33" w:history="1">
        <w:r>
          <w:rPr>
            <w:rStyle w:val="a4"/>
          </w:rPr>
          <w:t>Законом</w:t>
        </w:r>
      </w:hyperlink>
      <w:r>
        <w:rPr>
          <w:rStyle w:val="s0"/>
        </w:rPr>
        <w:t xml:space="preserve"> Украины «Об открытости использования публичных средств»;</w:t>
      </w:r>
    </w:p>
    <w:p w:rsidR="00000000" w:rsidRDefault="00CA600A">
      <w:pPr>
        <w:pStyle w:val="pj"/>
      </w:pPr>
      <w:r>
        <w:rPr>
          <w:rStyle w:val="s0"/>
        </w:rPr>
        <w:t xml:space="preserve">информация об операциях и обязательства </w:t>
      </w:r>
      <w:r>
        <w:rPr>
          <w:rStyle w:val="s0"/>
        </w:rPr>
        <w:t>государственного унитарного предприятия с государственным и / или местным бюджетом, государственными и / или местными учреждениями, предприятиями и организациями, включая договорные обязательства государственного унитарного предприятия (финансовые и нефина</w:t>
      </w:r>
      <w:r>
        <w:rPr>
          <w:rStyle w:val="s0"/>
        </w:rPr>
        <w:t>нсовые), возникающих в результате государственно-частного партнерства.</w:t>
      </w:r>
    </w:p>
    <w:p w:rsidR="00000000" w:rsidRDefault="00CA600A">
      <w:pPr>
        <w:pStyle w:val="pj"/>
      </w:pPr>
      <w:r>
        <w:rPr>
          <w:rStyle w:val="s0"/>
        </w:rPr>
        <w:t xml:space="preserve">Государственное унитарное предприятие обнародует годовую финансовую отчетность вместе с аудиторским заключением по ней, если аудит проводился в соответствии с требованием закона или по </w:t>
      </w:r>
      <w:r>
        <w:rPr>
          <w:rStyle w:val="s0"/>
        </w:rPr>
        <w:t>решению наблюдательного совета государственного унитарного предприятия (в случае его создания) или субъекта управления объектами государственной собственности, осуществляющим функции по управления предприятием до 30 апреля года, следующего за отчетным пери</w:t>
      </w:r>
      <w:r>
        <w:rPr>
          <w:rStyle w:val="s0"/>
        </w:rPr>
        <w:t>одом.</w:t>
      </w:r>
    </w:p>
    <w:p w:rsidR="00000000" w:rsidRDefault="00CA600A">
      <w:pPr>
        <w:pStyle w:val="pj"/>
      </w:pPr>
      <w:r>
        <w:rPr>
          <w:rStyle w:val="s0"/>
        </w:rPr>
        <w:t>Ответственность за обнародование и достоверность определенной этой статьей, несет руководитель государственного унитарного предприятия в соответствии с законами Украины и условиями заключенного с ним контракта</w:t>
      </w:r>
    </w:p>
    <w:p w:rsidR="00000000" w:rsidRDefault="00CA600A">
      <w:pPr>
        <w:pStyle w:val="pj"/>
      </w:pPr>
      <w:r>
        <w:rPr>
          <w:rStyle w:val="s0"/>
        </w:rPr>
        <w:t>9. Государственные унитарные предприятия</w:t>
      </w:r>
      <w:r>
        <w:rPr>
          <w:rStyle w:val="s0"/>
        </w:rPr>
        <w:t xml:space="preserve"> действуют как государственные коммерческие предприятия, государственные некоммерческие предприятия или казенные предприятия.</w:t>
      </w:r>
    </w:p>
    <w:p w:rsidR="00000000" w:rsidRDefault="00CA600A">
      <w:pPr>
        <w:pStyle w:val="pj"/>
      </w:pPr>
      <w:r>
        <w:rPr>
          <w:rStyle w:val="s0"/>
        </w:rPr>
        <w:t> </w:t>
      </w:r>
    </w:p>
    <w:p w:rsidR="00000000" w:rsidRDefault="00CA600A">
      <w:pPr>
        <w:pStyle w:val="pj"/>
        <w:ind w:left="1200" w:hanging="800"/>
      </w:pPr>
      <w:bookmarkStart w:id="80" w:name="SUB73010000"/>
      <w:bookmarkEnd w:id="80"/>
      <w:r>
        <w:rPr>
          <w:rStyle w:val="s1"/>
        </w:rPr>
        <w:t xml:space="preserve">Статья 73-1. </w:t>
      </w:r>
      <w:r>
        <w:rPr>
          <w:rStyle w:val="s0"/>
        </w:rPr>
        <w:t>Хозяйственное обязательство государственного унитарного предприятия, совершения которой имеется заинтересованность</w:t>
      </w:r>
    </w:p>
    <w:p w:rsidR="00000000" w:rsidRDefault="00CA600A">
      <w:pPr>
        <w:pStyle w:val="pj"/>
      </w:pPr>
      <w:r>
        <w:rPr>
          <w:rStyle w:val="s0"/>
        </w:rPr>
        <w:t>1. Хозяйственное обязательство государственного унитарного предприятия, предмет которого подпадает под признаки, определенные частью третьей настоящей статьи, и которое заключается с лицом, заинтересованным в его совершении, от имени или за счет или в инте</w:t>
      </w:r>
      <w:r>
        <w:rPr>
          <w:rStyle w:val="s0"/>
        </w:rPr>
        <w:t>ресах такого лица, является хозяйственным обязательствам, совершения которой имеется заинтересованность.</w:t>
      </w:r>
    </w:p>
    <w:p w:rsidR="00000000" w:rsidRDefault="00CA600A">
      <w:pPr>
        <w:pStyle w:val="pj"/>
      </w:pPr>
      <w:r>
        <w:rPr>
          <w:rStyle w:val="s0"/>
        </w:rPr>
        <w:t>2. Лицом, заинтересованным в совершении хозяйственного обязательства, являются:</w:t>
      </w:r>
    </w:p>
    <w:p w:rsidR="00000000" w:rsidRDefault="00CA600A">
      <w:pPr>
        <w:pStyle w:val="pj"/>
      </w:pPr>
      <w:r>
        <w:rPr>
          <w:rStyle w:val="s0"/>
        </w:rPr>
        <w:t>должностное лицо органов управления государственного унитарного предпри</w:t>
      </w:r>
      <w:r>
        <w:rPr>
          <w:rStyle w:val="s0"/>
        </w:rPr>
        <w:t>ятия;</w:t>
      </w:r>
    </w:p>
    <w:p w:rsidR="00000000" w:rsidRDefault="00CA600A">
      <w:pPr>
        <w:pStyle w:val="pj"/>
      </w:pPr>
      <w:r>
        <w:rPr>
          <w:rStyle w:val="s0"/>
        </w:rPr>
        <w:t>должностное лицо органа, к сфере управления которого относится государственное унитарное предприятие, если такое лицо является лицом, ответственным за принятие решения о предоставлении согласия на совершение таким государственным унитарным предприяти</w:t>
      </w:r>
      <w:r>
        <w:rPr>
          <w:rStyle w:val="s0"/>
        </w:rPr>
        <w:t>ем хозяйственного договора;</w:t>
      </w:r>
    </w:p>
    <w:p w:rsidR="00000000" w:rsidRDefault="00CA600A">
      <w:pPr>
        <w:pStyle w:val="pj"/>
      </w:pPr>
      <w:r>
        <w:rPr>
          <w:rStyle w:val="s0"/>
        </w:rPr>
        <w:t>член семьи должностного лица, указанного в абзацах втором и третьем настоящего пункта, - супруг (а), лица, которые совместно проживают, связаны общим бытом, имеют взаимные права и обязанности, родители (усыновители), опекун (поп</w:t>
      </w:r>
      <w:r>
        <w:rPr>
          <w:rStyle w:val="s0"/>
        </w:rPr>
        <w:t>ечитель ), брат, сестра, дети и их мужья (жены)</w:t>
      </w:r>
    </w:p>
    <w:p w:rsidR="00000000" w:rsidRDefault="00CA600A">
      <w:pPr>
        <w:pStyle w:val="pj"/>
      </w:pPr>
      <w:r>
        <w:rPr>
          <w:rStyle w:val="s0"/>
        </w:rPr>
        <w:t>юридическое лицо, в котором любая из лиц, указанных в абзацах втором - четвертом настоящего пункта, является конечным бенефициарным владельцем (контроллером) или членом органа управления, органа, который осущ</w:t>
      </w:r>
      <w:r>
        <w:rPr>
          <w:rStyle w:val="s0"/>
        </w:rPr>
        <w:t>ествляет функции контроля и / или надзора.</w:t>
      </w:r>
    </w:p>
    <w:p w:rsidR="00000000" w:rsidRDefault="00CA600A">
      <w:pPr>
        <w:pStyle w:val="pj"/>
      </w:pPr>
      <w:r>
        <w:rPr>
          <w:rStyle w:val="s0"/>
        </w:rPr>
        <w:t>Лица (вместе или по отдельности), указанные в абзацах втором - пятом настоящего пункта, должны отвечать по крайней мере одной из следующих признаков:</w:t>
      </w:r>
    </w:p>
    <w:p w:rsidR="00000000" w:rsidRDefault="00CA600A">
      <w:pPr>
        <w:pStyle w:val="pj"/>
      </w:pPr>
      <w:r>
        <w:rPr>
          <w:rStyle w:val="s0"/>
        </w:rPr>
        <w:t xml:space="preserve">быть сторонами такого хозяйственного обязательства или членами </w:t>
      </w:r>
      <w:r>
        <w:rPr>
          <w:rStyle w:val="s0"/>
        </w:rPr>
        <w:t>исполнительного органа юридического лица, являющегося стороной сделки;</w:t>
      </w:r>
    </w:p>
    <w:p w:rsidR="00000000" w:rsidRDefault="00CA600A">
      <w:pPr>
        <w:pStyle w:val="pj"/>
      </w:pPr>
      <w:r>
        <w:rPr>
          <w:rStyle w:val="s0"/>
        </w:rPr>
        <w:t>получать вознаграждение за совершение такого хозяйственного обязательства от государственного унитарного предприятия (должностных лиц органов управления государственного унитарного пред</w:t>
      </w:r>
      <w:r>
        <w:rPr>
          <w:rStyle w:val="s0"/>
        </w:rPr>
        <w:t>приятия) или от лица, являющегося стороной хозяйственного обязательства;</w:t>
      </w:r>
    </w:p>
    <w:p w:rsidR="00000000" w:rsidRDefault="00CA600A">
      <w:pPr>
        <w:pStyle w:val="pj"/>
      </w:pPr>
      <w:r>
        <w:rPr>
          <w:rStyle w:val="s0"/>
        </w:rPr>
        <w:t>в результате такого хозяйственного обязательства приобретать имущество, любые имущественные права, выгоды или блага;</w:t>
      </w:r>
    </w:p>
    <w:p w:rsidR="00000000" w:rsidRDefault="00CA600A">
      <w:pPr>
        <w:pStyle w:val="pj"/>
      </w:pPr>
      <w:r>
        <w:rPr>
          <w:rStyle w:val="s0"/>
        </w:rPr>
        <w:t>участвовать в хозяйственном обязательстве как представители или по</w:t>
      </w:r>
      <w:r>
        <w:rPr>
          <w:rStyle w:val="s0"/>
        </w:rPr>
        <w:t>средники (кроме представительства государственного унитарного предприятия должностными лицами).</w:t>
      </w:r>
    </w:p>
    <w:p w:rsidR="00000000" w:rsidRDefault="00CA600A">
      <w:pPr>
        <w:pStyle w:val="pj"/>
      </w:pPr>
      <w:r>
        <w:rPr>
          <w:rStyle w:val="s0"/>
        </w:rPr>
        <w:t>3. Действие этой статьи распространяется на хозяйственные обязательства государственных унитарных предприятий, предметом которых являются:</w:t>
      </w:r>
    </w:p>
    <w:p w:rsidR="00000000" w:rsidRDefault="00CA600A">
      <w:pPr>
        <w:pStyle w:val="pj"/>
      </w:pPr>
      <w:r>
        <w:rPr>
          <w:rStyle w:val="s0"/>
        </w:rPr>
        <w:t>отчуждение или приобр</w:t>
      </w:r>
      <w:r>
        <w:rPr>
          <w:rStyle w:val="s0"/>
        </w:rPr>
        <w:t>етение по одному договору или несколькими связанными договорами товаров или иного имущества, балансовая стоимость которого превышает 100 минимальных заработных плат исходя из размера минимальной заработной платы, установленной на 1 января года, в котором с</w:t>
      </w:r>
      <w:r>
        <w:rPr>
          <w:rStyle w:val="s0"/>
        </w:rPr>
        <w:t>овершается соответствующее хозяйственное обязательство (кроме случаев получения государственным унитарным предприятием в собственность товаров или имущества безвозмездно или за одну гривну)</w:t>
      </w:r>
    </w:p>
    <w:p w:rsidR="00000000" w:rsidRDefault="00CA600A">
      <w:pPr>
        <w:pStyle w:val="pj"/>
      </w:pPr>
      <w:r>
        <w:rPr>
          <w:rStyle w:val="s0"/>
        </w:rPr>
        <w:t>передача или получение в аренду, другое платное пользование товаро</w:t>
      </w:r>
      <w:r>
        <w:rPr>
          <w:rStyle w:val="s0"/>
        </w:rPr>
        <w:t>в или имущества, балансовая стоимость которых превышает 100 минимальных заработных плат исходя из размера минимальной заработной платы, установленной на 1 января года, в котором совершается соответствующее хозяйственное обязательство;</w:t>
      </w:r>
    </w:p>
    <w:p w:rsidR="00000000" w:rsidRDefault="00CA600A">
      <w:pPr>
        <w:pStyle w:val="pj"/>
      </w:pPr>
      <w:r>
        <w:rPr>
          <w:rStyle w:val="s0"/>
        </w:rPr>
        <w:t>передача государствен</w:t>
      </w:r>
      <w:r>
        <w:rPr>
          <w:rStyle w:val="s0"/>
        </w:rPr>
        <w:t>ным унитарным предприятием в безвозмездное пользование товаров или иного имущества, балансовая стоимость которого превышает 20 минимальных заработных плат исходя из размера минимальной заработной платы, установленной на 1 января года, в котором совершается</w:t>
      </w:r>
      <w:r>
        <w:rPr>
          <w:rStyle w:val="s0"/>
        </w:rPr>
        <w:t xml:space="preserve"> соответствующее хозяйственное обязательство;</w:t>
      </w:r>
    </w:p>
    <w:p w:rsidR="00000000" w:rsidRDefault="00CA600A">
      <w:pPr>
        <w:pStyle w:val="pj"/>
      </w:pPr>
      <w:r>
        <w:rPr>
          <w:rStyle w:val="s0"/>
        </w:rPr>
        <w:t>выполнения или заказа работ или оказания услуг, рыночная стоимость которых превышает 100 минимальных заработных плат исходя из размера минимальной заработной платы, установленной на 1 января года, в котором сов</w:t>
      </w:r>
      <w:r>
        <w:rPr>
          <w:rStyle w:val="s0"/>
        </w:rPr>
        <w:t>ершается соответствующее хозяйственное обязательство (кроме случаев получения государственным унитарным предприятием результатов работ или услуг безвозмездно или за одну гривну)</w:t>
      </w:r>
    </w:p>
    <w:p w:rsidR="00000000" w:rsidRDefault="00CA600A">
      <w:pPr>
        <w:pStyle w:val="pj"/>
      </w:pPr>
      <w:r>
        <w:rPr>
          <w:rStyle w:val="s0"/>
        </w:rPr>
        <w:t>предоставление или получение займа, иного финансирования на возвратной, безвоз</w:t>
      </w:r>
      <w:r>
        <w:rPr>
          <w:rStyle w:val="s0"/>
        </w:rPr>
        <w:t>вратной или частично возвратной основе на сумму, превышающую 50 минимальных заработных плат исходя из размера минимальной заработной платы, установленной на 1 января года, в котором совершается соответствующее хозяйственное обязательство (кроме случаев пол</w:t>
      </w:r>
      <w:r>
        <w:rPr>
          <w:rStyle w:val="s0"/>
        </w:rPr>
        <w:t>учения государственным унитарным предприятием займа или иного финансирования бесплатно или за одну гривну)</w:t>
      </w:r>
    </w:p>
    <w:p w:rsidR="00000000" w:rsidRDefault="00CA600A">
      <w:pPr>
        <w:pStyle w:val="pj"/>
      </w:pPr>
      <w:r>
        <w:rPr>
          <w:rStyle w:val="s0"/>
        </w:rPr>
        <w:t xml:space="preserve">предоставление государственным унитарным предприятием залога, поручительства или иного обеспечения исполнения обязательств, размер которых превышает </w:t>
      </w:r>
      <w:r>
        <w:rPr>
          <w:rStyle w:val="s0"/>
        </w:rPr>
        <w:t>100 минимальных заработных плат исходя из размера минимальной заработной платы, установленной на 1 января года, в котором совершается соответствующее хозяйственное обязательство.</w:t>
      </w:r>
    </w:p>
    <w:p w:rsidR="00000000" w:rsidRDefault="00CA600A">
      <w:pPr>
        <w:pStyle w:val="pj"/>
      </w:pPr>
      <w:r>
        <w:rPr>
          <w:rStyle w:val="s0"/>
        </w:rPr>
        <w:t>Уставом государственного унитарного предприятия может быть установлен ниже по</w:t>
      </w:r>
      <w:r>
        <w:rPr>
          <w:rStyle w:val="s0"/>
        </w:rPr>
        <w:t>роговое значение стоимости имущества, работ или услуг или суммы средств, которые являются предметом хозяйственного обязательства, совершения которой имеется заинтересованность.</w:t>
      </w:r>
    </w:p>
    <w:p w:rsidR="00000000" w:rsidRDefault="00CA600A">
      <w:pPr>
        <w:pStyle w:val="pj"/>
      </w:pPr>
      <w:r>
        <w:rPr>
          <w:rStyle w:val="s0"/>
        </w:rPr>
        <w:t>4. Хозяйственное обязательство с заинтересованностью подлежит согласованию набл</w:t>
      </w:r>
      <w:r>
        <w:rPr>
          <w:rStyle w:val="s0"/>
        </w:rPr>
        <w:t>юдательным советом государственного унитарного предприятия или, в случаях, предусмотренных законом, органом, к сфере управления которого относится государственное унитарное предприятие, в порядке, предусмотренном настоящей статьей.</w:t>
      </w:r>
    </w:p>
    <w:p w:rsidR="00000000" w:rsidRDefault="00CA600A">
      <w:pPr>
        <w:pStyle w:val="pj"/>
      </w:pPr>
      <w:r>
        <w:rPr>
          <w:rStyle w:val="s0"/>
        </w:rPr>
        <w:t>Лицо, являющееся заинтер</w:t>
      </w:r>
      <w:r>
        <w:rPr>
          <w:rStyle w:val="s0"/>
        </w:rPr>
        <w:t>есованным в совершении хозяйственного обязательства, должна течение трех рабочих дней с момента возникновения у него заинтересованности, но к совершению хозяйственного обязательства, представить на рассмотрение наблюдательного совета, а в случаях, предусмо</w:t>
      </w:r>
      <w:r>
        <w:rPr>
          <w:rStyle w:val="s0"/>
        </w:rPr>
        <w:t>тренных частью девятой настоящей статьи, - органа, к сфере управления которого относится государственное унитарное предприятие:</w:t>
      </w:r>
    </w:p>
    <w:p w:rsidR="00000000" w:rsidRDefault="00CA600A">
      <w:pPr>
        <w:pStyle w:val="pj"/>
      </w:pPr>
      <w:r>
        <w:rPr>
          <w:rStyle w:val="s0"/>
        </w:rPr>
        <w:t>проект хозяйственного обязательства с указанием стоимости единицы товара или услуг, если она предусмотрена хозяйственным обязате</w:t>
      </w:r>
      <w:r>
        <w:rPr>
          <w:rStyle w:val="s0"/>
        </w:rPr>
        <w:t>льствам, и общей суммы хозяйственного обязательства, предусмотренного частью третьей настоящей статьи;</w:t>
      </w:r>
    </w:p>
    <w:p w:rsidR="00000000" w:rsidRDefault="00CA600A">
      <w:pPr>
        <w:pStyle w:val="pj"/>
      </w:pPr>
      <w:r>
        <w:rPr>
          <w:rStyle w:val="s0"/>
        </w:rPr>
        <w:t>информацию со ссылкой на конкретные нормы части второй этой статьи с указанием признака заинтересованности лица в совершении хозяйственного обязательства</w:t>
      </w:r>
      <w:r>
        <w:rPr>
          <w:rStyle w:val="s0"/>
        </w:rPr>
        <w:t>.</w:t>
      </w:r>
    </w:p>
    <w:p w:rsidR="00000000" w:rsidRDefault="00CA600A">
      <w:pPr>
        <w:pStyle w:val="pj"/>
      </w:pPr>
      <w:r>
        <w:rPr>
          <w:rStyle w:val="s0"/>
        </w:rPr>
        <w:t>5. Наблюдательный совет государственного унитарного предприятия в течение 10 рабочих дней со дня получения информации, предусмотренной частью четвертой настоящей статьи, принимает одно из следующих решений:</w:t>
      </w:r>
    </w:p>
    <w:p w:rsidR="00000000" w:rsidRDefault="00CA600A">
      <w:pPr>
        <w:pStyle w:val="pj"/>
      </w:pPr>
      <w:r>
        <w:rPr>
          <w:rStyle w:val="s0"/>
        </w:rPr>
        <w:t>о предоставлении согласия на совершение хозяйст</w:t>
      </w:r>
      <w:r>
        <w:rPr>
          <w:rStyle w:val="s0"/>
        </w:rPr>
        <w:t>венного обязательства;</w:t>
      </w:r>
    </w:p>
    <w:p w:rsidR="00000000" w:rsidRDefault="00CA600A">
      <w:pPr>
        <w:pStyle w:val="pj"/>
      </w:pPr>
      <w:r>
        <w:rPr>
          <w:rStyle w:val="s0"/>
        </w:rPr>
        <w:t>об отказе в совершении соответствующего хозяйственного обязательства;</w:t>
      </w:r>
    </w:p>
    <w:p w:rsidR="00000000" w:rsidRDefault="00CA600A">
      <w:pPr>
        <w:pStyle w:val="pj"/>
      </w:pPr>
      <w:r>
        <w:rPr>
          <w:rStyle w:val="s0"/>
        </w:rPr>
        <w:t>о передаче вопроса на рассмотрение органа, к сфере управления которого относится государственное унитарное предприятие.</w:t>
      </w:r>
    </w:p>
    <w:p w:rsidR="00000000" w:rsidRDefault="00CA600A">
      <w:pPr>
        <w:pStyle w:val="pj"/>
      </w:pPr>
      <w:r>
        <w:rPr>
          <w:rStyle w:val="s0"/>
        </w:rPr>
        <w:t xml:space="preserve">6. Наблюдательный совет или орган, к сфере </w:t>
      </w:r>
      <w:r>
        <w:rPr>
          <w:rStyle w:val="s0"/>
        </w:rPr>
        <w:t>управления которого относится государственное унитарное предприятие, с целью проведения оценки хозяйственного обязательства, совершения которой имеется заинтересованность, на соответствие его условий обычным рыночным условиям может привлечь субъекта оценоч</w:t>
      </w:r>
      <w:r>
        <w:rPr>
          <w:rStyle w:val="s0"/>
        </w:rPr>
        <w:t>ной деятельности.</w:t>
      </w:r>
    </w:p>
    <w:p w:rsidR="00000000" w:rsidRDefault="00CA600A">
      <w:pPr>
        <w:pStyle w:val="pj"/>
      </w:pPr>
      <w:r>
        <w:rPr>
          <w:rStyle w:val="s0"/>
        </w:rPr>
        <w:t>7. Если заинтересованное в совершении хозяйственного обязательства лицо является членом наблюдательного совета государственного унитарного предприятия, она не имеет права голоса при принятии решения о предоставлении согласия на совершение такого хозяйствен</w:t>
      </w:r>
      <w:r>
        <w:rPr>
          <w:rStyle w:val="s0"/>
        </w:rPr>
        <w:t>ного обязательства.</w:t>
      </w:r>
    </w:p>
    <w:p w:rsidR="00000000" w:rsidRDefault="00CA600A">
      <w:pPr>
        <w:pStyle w:val="pj"/>
      </w:pPr>
      <w:r>
        <w:rPr>
          <w:rStyle w:val="s0"/>
        </w:rPr>
        <w:t>Если заинтересованное в совершении хозяйственного обязательства лицо является лицом, указанным в абзаце третьем части второй настоящей статьи, решение конфликта интересов происходит в порядке, предусмотренном законодательством о предотв</w:t>
      </w:r>
      <w:r>
        <w:rPr>
          <w:rStyle w:val="s0"/>
        </w:rPr>
        <w:t>ращении коррупции.</w:t>
      </w:r>
    </w:p>
    <w:p w:rsidR="00000000" w:rsidRDefault="00CA600A">
      <w:pPr>
        <w:pStyle w:val="pj"/>
      </w:pPr>
      <w:r>
        <w:rPr>
          <w:rStyle w:val="s0"/>
        </w:rPr>
        <w:t>8. Решение о предоставлении согласия на совершение хозяйственного обязательства, совершения которой имеется заинтересованность, принимается большинством голосов членов наблюдательного совета, не является заинтересованными в совершении та</w:t>
      </w:r>
      <w:r>
        <w:rPr>
          <w:rStyle w:val="s0"/>
        </w:rPr>
        <w:t>кого хозяйственного обязательства.</w:t>
      </w:r>
    </w:p>
    <w:p w:rsidR="00000000" w:rsidRDefault="00CA600A">
      <w:pPr>
        <w:pStyle w:val="pj"/>
      </w:pPr>
      <w:r>
        <w:rPr>
          <w:rStyle w:val="s0"/>
        </w:rPr>
        <w:t>9. Решение о предоставлении согласия на совершение хозяйственного обязательства, совершения которой имеется заинтересованность, выносится на рассмотрение органа, к сфере управления которого относится государственное унита</w:t>
      </w:r>
      <w:r>
        <w:rPr>
          <w:rStyle w:val="s0"/>
        </w:rPr>
        <w:t>рное предприятие, если:</w:t>
      </w:r>
    </w:p>
    <w:p w:rsidR="00000000" w:rsidRDefault="00CA600A">
      <w:pPr>
        <w:pStyle w:val="pj"/>
      </w:pPr>
      <w:r>
        <w:rPr>
          <w:rStyle w:val="s0"/>
        </w:rPr>
        <w:t>на предприятии не создана наблюдательный совет;</w:t>
      </w:r>
    </w:p>
    <w:p w:rsidR="00000000" w:rsidRDefault="00CA600A">
      <w:pPr>
        <w:pStyle w:val="pj"/>
      </w:pPr>
      <w:r>
        <w:rPr>
          <w:rStyle w:val="s0"/>
        </w:rPr>
        <w:t>наблюдательный совет принял решение о передаче вопроса на рассмотрение органа, к сфере управления которого относится государственное унитарное предприятие, с указанием мотивов такого р</w:t>
      </w:r>
      <w:r>
        <w:rPr>
          <w:rStyle w:val="s0"/>
        </w:rPr>
        <w:t>ешения;</w:t>
      </w:r>
    </w:p>
    <w:p w:rsidR="00000000" w:rsidRDefault="00CA600A">
      <w:pPr>
        <w:pStyle w:val="pj"/>
      </w:pPr>
      <w:r>
        <w:rPr>
          <w:rStyle w:val="s0"/>
        </w:rPr>
        <w:t>большинство членов наблюдательного совета является заинтересованными в совершении хозяйственного обязательства;</w:t>
      </w:r>
    </w:p>
    <w:p w:rsidR="00000000" w:rsidRDefault="00CA600A">
      <w:pPr>
        <w:pStyle w:val="pj"/>
      </w:pPr>
      <w:r>
        <w:rPr>
          <w:rStyle w:val="s0"/>
        </w:rPr>
        <w:t>балансовая стоимость имущества или услуг или сумма средств, подлежащих предоставлению, отчуждению, получению или передаче в соответствии</w:t>
      </w:r>
      <w:r>
        <w:rPr>
          <w:rStyle w:val="s0"/>
        </w:rPr>
        <w:t xml:space="preserve"> с хозяйственного обязательства, предусмотренного частью третьей настоящей статьи, превышает 10 процентов стоимости активов по данным последней годовой финансовой отчетности предприятия;</w:t>
      </w:r>
    </w:p>
    <w:p w:rsidR="00000000" w:rsidRDefault="00CA600A">
      <w:pPr>
        <w:pStyle w:val="pj"/>
      </w:pPr>
      <w:r>
        <w:rPr>
          <w:rStyle w:val="s0"/>
        </w:rPr>
        <w:t>предметом договора является недвижимое или иное имущество, если режим</w:t>
      </w:r>
      <w:r>
        <w:rPr>
          <w:rStyle w:val="s0"/>
        </w:rPr>
        <w:t xml:space="preserve"> его аренды или отчуждения регулируется специальным законодательством.</w:t>
      </w:r>
    </w:p>
    <w:p w:rsidR="00000000" w:rsidRDefault="00CA600A">
      <w:pPr>
        <w:pStyle w:val="pj"/>
      </w:pPr>
      <w:r>
        <w:rPr>
          <w:rStyle w:val="s0"/>
        </w:rPr>
        <w:t>10. Если наблюдательный совет или орган, к сфере управления которого относится государственное унитарное предприятие, не приняли никакого решения в течение 10 рабочих дней со дня получения информации, предусмотренной частью четвертой настоящей статьи, хозя</w:t>
      </w:r>
      <w:r>
        <w:rPr>
          <w:rStyle w:val="s0"/>
        </w:rPr>
        <w:t>йственное обязательство, совершения которой имеется заинтересованность, считается одобренным.</w:t>
      </w:r>
    </w:p>
    <w:p w:rsidR="00000000" w:rsidRDefault="00CA600A">
      <w:pPr>
        <w:pStyle w:val="pj"/>
      </w:pPr>
      <w:r>
        <w:rPr>
          <w:rStyle w:val="s0"/>
        </w:rPr>
        <w:t xml:space="preserve">В случае если с целью проведения оценки хозяйственного обязательства, совершения которой имеется заинтересованность, на соответствие его условий обычным рыночным </w:t>
      </w:r>
      <w:r>
        <w:rPr>
          <w:rStyle w:val="s0"/>
        </w:rPr>
        <w:t>условиям привлекается субъект оценочной деятельности, срок принятия решения наблюдательным советом или органом, к сфере управления которого относится государственное унитарное предприятие, увеличивается на период времени, необходимого для оценки, но не бол</w:t>
      </w:r>
      <w:r>
        <w:rPr>
          <w:rStyle w:val="s0"/>
        </w:rPr>
        <w:t>ее чем на 30 календарных дней, исчисляемых со дня получения информации, предусмотренной частью четвертой настоящей статьи.</w:t>
      </w:r>
    </w:p>
    <w:p w:rsidR="00000000" w:rsidRDefault="00CA600A">
      <w:pPr>
        <w:pStyle w:val="pj"/>
      </w:pPr>
      <w:r>
        <w:rPr>
          <w:rStyle w:val="s0"/>
        </w:rPr>
        <w:t>11. Хозяйственное обязательство, совершения которой имеется заинтересованность, совершенное с нарушением порядка, предусмотренного ча</w:t>
      </w:r>
      <w:r>
        <w:rPr>
          <w:rStyle w:val="s0"/>
        </w:rPr>
        <w:t xml:space="preserve">стями четвертой - десятой настоящей статьи, создает, изменяет, прекращает права и обязанности его сторон только в случае последующего одобрения такого хозяйственного обязательства наблюдательным советом государственного унитарного предприятия или органом, </w:t>
      </w:r>
      <w:r>
        <w:rPr>
          <w:rStyle w:val="s0"/>
        </w:rPr>
        <w:t>к сфере управления которого относится государственное унитарное предприятие. В случае неполучения последующего одобрения хозяйственного обязательства, совершения которой имеется заинтересованность, такое обязательство может быть признано судом недействител</w:t>
      </w:r>
      <w:r>
        <w:rPr>
          <w:rStyle w:val="s0"/>
        </w:rPr>
        <w:t>ьным по иску государственного унитарного предприятия или органа, в сферу управления которого относится государственное унитарное предприятие.</w:t>
      </w:r>
    </w:p>
    <w:p w:rsidR="00000000" w:rsidRDefault="00CA600A">
      <w:pPr>
        <w:pStyle w:val="pj"/>
      </w:pPr>
      <w:r>
        <w:rPr>
          <w:rStyle w:val="s0"/>
        </w:rPr>
        <w:t>12. Дальнейшее одобрение хозяйственного обязательства, совершения которой имеется заинтересованность, создает, изм</w:t>
      </w:r>
      <w:r>
        <w:rPr>
          <w:rStyle w:val="s0"/>
        </w:rPr>
        <w:t>еняет, прекращает права и обязанности государственного унитарного предприятия со дня совершения такого хозяйственного обязательства.</w:t>
      </w:r>
    </w:p>
    <w:p w:rsidR="00000000" w:rsidRDefault="00CA600A">
      <w:pPr>
        <w:pStyle w:val="pj"/>
      </w:pPr>
      <w:r>
        <w:rPr>
          <w:rStyle w:val="s0"/>
        </w:rPr>
        <w:t>13. Ответственность за вред, причиненный государственному унитарному предприятию хозяйственным обязательствам, совершения к</w:t>
      </w:r>
      <w:r>
        <w:rPr>
          <w:rStyle w:val="s0"/>
        </w:rPr>
        <w:t>оторой имеется заинтересованность, совершенной с нарушением требований настоящей статьи, несет лицо, заинтересованное в совершении государственным унитарным предприятием такого хозяйственного обязательства.</w:t>
      </w:r>
    </w:p>
    <w:p w:rsidR="00000000" w:rsidRDefault="00CA600A">
      <w:pPr>
        <w:pStyle w:val="pj"/>
      </w:pPr>
      <w:r>
        <w:rPr>
          <w:rStyle w:val="s0"/>
        </w:rPr>
        <w:t>14. Руководитель (исполнительный орган) государст</w:t>
      </w:r>
      <w:r>
        <w:rPr>
          <w:rStyle w:val="s0"/>
        </w:rPr>
        <w:t>венного унитарного предприятия или лицо, специально уполномоченное руководителем (исполнительным органом) или учредительными документами государственного унитарного предприятия, в случае нарушения ими требований, предусмотренных настоящей статьей, подлежат</w:t>
      </w:r>
      <w:r>
        <w:rPr>
          <w:rStyle w:val="s0"/>
        </w:rPr>
        <w:t xml:space="preserve"> административной и дисциплинарной ответственности за ненадлежащее исполнение своих должностных обязанностей, а также должны возместить вред, причиненный их действиями государственному унитарному предприятию.</w:t>
      </w:r>
    </w:p>
    <w:p w:rsidR="00000000" w:rsidRDefault="00CA600A">
      <w:pPr>
        <w:pStyle w:val="pj"/>
      </w:pPr>
      <w:r>
        <w:t> </w:t>
      </w:r>
    </w:p>
    <w:p w:rsidR="00000000" w:rsidRDefault="00CA600A">
      <w:pPr>
        <w:pStyle w:val="pj"/>
        <w:ind w:left="1200" w:hanging="800"/>
      </w:pPr>
      <w:bookmarkStart w:id="81" w:name="SUB73020000"/>
      <w:bookmarkEnd w:id="81"/>
      <w:r>
        <w:rPr>
          <w:rStyle w:val="s1"/>
        </w:rPr>
        <w:t xml:space="preserve">Статья 73-2. </w:t>
      </w:r>
      <w:r>
        <w:rPr>
          <w:rStyle w:val="s0"/>
        </w:rPr>
        <w:t>Значительные хозяйственные обяза</w:t>
      </w:r>
      <w:r>
        <w:rPr>
          <w:rStyle w:val="s0"/>
        </w:rPr>
        <w:t>тельства государственного унитарного предприятия</w:t>
      </w:r>
    </w:p>
    <w:p w:rsidR="00000000" w:rsidRDefault="00CA600A">
      <w:pPr>
        <w:pStyle w:val="pj"/>
      </w:pPr>
      <w:r>
        <w:rPr>
          <w:rStyle w:val="s0"/>
        </w:rPr>
        <w:t>1. Значительным хозяйственным обязательствам государственного унитарного предприятия признается хозяйственное обязательство, которое совершается государственным унитарным предприятием, если рыночная стоимост</w:t>
      </w:r>
      <w:r>
        <w:rPr>
          <w:rStyle w:val="s0"/>
        </w:rPr>
        <w:t>ь имущества, работ, услуг, являющихся его предметом, составляет 10 и более процентов стоимости активов государственного унитарного предприятия, по данным последней годовой финансовой отчетности.</w:t>
      </w:r>
    </w:p>
    <w:p w:rsidR="00000000" w:rsidRDefault="00CA600A">
      <w:pPr>
        <w:pStyle w:val="pj"/>
      </w:pPr>
      <w:r>
        <w:rPr>
          <w:rStyle w:val="s0"/>
        </w:rPr>
        <w:t>Уставом государственного унитарного предприятия могут быть оп</w:t>
      </w:r>
      <w:r>
        <w:rPr>
          <w:rStyle w:val="s0"/>
        </w:rPr>
        <w:t>ределены дополнительные критерии для отнесения хозяйственного обязательства к значительному хозяйственного обязательства.</w:t>
      </w:r>
    </w:p>
    <w:p w:rsidR="00000000" w:rsidRDefault="00CA600A">
      <w:pPr>
        <w:pStyle w:val="pj"/>
      </w:pPr>
      <w:r>
        <w:rPr>
          <w:rStyle w:val="s0"/>
        </w:rPr>
        <w:t>Значительное хозяйственное обязательство подлежит согласованию наблюдательным советом государственного унитарного предприятия или, в с</w:t>
      </w:r>
      <w:r>
        <w:rPr>
          <w:rStyle w:val="s0"/>
        </w:rPr>
        <w:t>лучаях, предусмотренных законом, органом, к сфере управления которого относится государственное унитарное предприятие, в порядке, предусмотренном настоящей статьей.</w:t>
      </w:r>
    </w:p>
    <w:p w:rsidR="00000000" w:rsidRDefault="00CA600A">
      <w:pPr>
        <w:pStyle w:val="pj"/>
      </w:pPr>
      <w:r>
        <w:rPr>
          <w:rStyle w:val="s0"/>
        </w:rPr>
        <w:t>2. Решение о предоставлении согласия на совершение значительного хозяйственного обязательст</w:t>
      </w:r>
      <w:r>
        <w:rPr>
          <w:rStyle w:val="s0"/>
        </w:rPr>
        <w:t>ва, если рыночная стоимость имущества, работ или услуг, являющихся его предметом, составляет от 10 до 25 процентов стоимости активов государственного унитарного предприятия, по данным последней годовой финансовой отчетности, принимается наблюдательным сове</w:t>
      </w:r>
      <w:r>
        <w:rPr>
          <w:rStyle w:val="s0"/>
        </w:rPr>
        <w:t>том (в случае его создания) или органом, к сфере управления которого относится государственное унитарное предприятие.</w:t>
      </w:r>
    </w:p>
    <w:p w:rsidR="00000000" w:rsidRDefault="00CA600A">
      <w:pPr>
        <w:pStyle w:val="pj"/>
      </w:pPr>
      <w:r>
        <w:rPr>
          <w:rStyle w:val="s0"/>
        </w:rPr>
        <w:t>3. Решение о предоставлении согласия на совершение значительного хозяйственного обязательства, если рыночная стоимость имущества, работ ил</w:t>
      </w:r>
      <w:r>
        <w:rPr>
          <w:rStyle w:val="s0"/>
        </w:rPr>
        <w:t>и услуг, являющихся его предметом, составляет более 25 процентов стоимости активов государственного унитарного предприятия, по данным последней годовой финансовой отчетности, принимается органом, к сфере управления которого относится государственное унитар</w:t>
      </w:r>
      <w:r>
        <w:rPr>
          <w:rStyle w:val="s0"/>
        </w:rPr>
        <w:t>ное предприятие.</w:t>
      </w:r>
    </w:p>
    <w:p w:rsidR="00000000" w:rsidRDefault="00CA600A">
      <w:pPr>
        <w:pStyle w:val="pj"/>
      </w:pPr>
      <w:r>
        <w:rPr>
          <w:rStyle w:val="s0"/>
        </w:rPr>
        <w:t>4. Запрещается делить предмет хозяйственного обязательства с целью уклонения от предусмотренного этой статьей порядка принятия решений о совершении крупной хозяйственного обязательства.</w:t>
      </w:r>
    </w:p>
    <w:p w:rsidR="00000000" w:rsidRDefault="00CA600A">
      <w:pPr>
        <w:pStyle w:val="pj"/>
      </w:pPr>
      <w:r>
        <w:rPr>
          <w:rStyle w:val="s0"/>
        </w:rPr>
        <w:t>5. Значительное хозяйственное обязательство, совершен</w:t>
      </w:r>
      <w:r>
        <w:rPr>
          <w:rStyle w:val="s0"/>
        </w:rPr>
        <w:t>ное с нарушением порядка, предусмотренного частями первой - четвертой настоящей статьи, может быть признано судом недействительным по иску государственного унитарного предприятия или органа, в сферу управления которого относится государственное унитарное п</w:t>
      </w:r>
      <w:r>
        <w:rPr>
          <w:rStyle w:val="s0"/>
        </w:rPr>
        <w:t>редприятие.</w:t>
      </w:r>
    </w:p>
    <w:p w:rsidR="00000000" w:rsidRDefault="00CA600A">
      <w:pPr>
        <w:pStyle w:val="pj"/>
      </w:pPr>
      <w:r>
        <w:rPr>
          <w:rStyle w:val="s0"/>
        </w:rPr>
        <w:t>6. Решение о предоставлении согласия на совершение значительного хозяйственного обязательства, совершения которой имеется заинтересованность, должно приниматься по правилам, установленным настоящей статьей.</w:t>
      </w:r>
    </w:p>
    <w:p w:rsidR="00000000" w:rsidRDefault="00CA600A">
      <w:pPr>
        <w:pStyle w:val="pj"/>
      </w:pPr>
      <w:r>
        <w:t> </w:t>
      </w:r>
    </w:p>
    <w:p w:rsidR="00000000" w:rsidRDefault="00CA600A">
      <w:pPr>
        <w:pStyle w:val="pj"/>
        <w:ind w:left="1200" w:hanging="800"/>
      </w:pPr>
      <w:bookmarkStart w:id="82" w:name="SUB740000"/>
      <w:bookmarkEnd w:id="82"/>
      <w:r>
        <w:rPr>
          <w:rStyle w:val="s1"/>
        </w:rPr>
        <w:t xml:space="preserve">Статья 74. </w:t>
      </w:r>
      <w:r>
        <w:rPr>
          <w:rStyle w:val="s0"/>
        </w:rPr>
        <w:t>Государственное коммерче</w:t>
      </w:r>
      <w:r>
        <w:rPr>
          <w:rStyle w:val="s0"/>
        </w:rPr>
        <w:t>ское предприятие</w:t>
      </w:r>
    </w:p>
    <w:p w:rsidR="00000000" w:rsidRDefault="00CA600A">
      <w:pPr>
        <w:pStyle w:val="pj"/>
      </w:pPr>
      <w:r>
        <w:rPr>
          <w:rStyle w:val="s0"/>
        </w:rPr>
        <w:t>1. Государственное коммерческое предприятие является субъектом предпринимательской деятельности, действует на основе устава или модельного устава и несет ответственность за последствия своей деятельности всем принадлежащим ему на праве хоз</w:t>
      </w:r>
      <w:r>
        <w:rPr>
          <w:rStyle w:val="s0"/>
        </w:rPr>
        <w:t>яйственного ведения имуществом согласно этим Кодексом и другими законами, принятыми в соответствии с настоящим Кодекса.</w:t>
      </w:r>
    </w:p>
    <w:p w:rsidR="00000000" w:rsidRDefault="00CA600A">
      <w:pPr>
        <w:pStyle w:val="pj"/>
      </w:pPr>
      <w:r>
        <w:rPr>
          <w:rStyle w:val="s0"/>
        </w:rPr>
        <w:t>2. Имущество государственного коммерческого предприятия закрепляется за ним на праве хозяйственного ведения.</w:t>
      </w:r>
    </w:p>
    <w:p w:rsidR="00000000" w:rsidRDefault="00CA600A">
      <w:pPr>
        <w:pStyle w:val="pj"/>
      </w:pPr>
      <w:r>
        <w:rPr>
          <w:rStyle w:val="s0"/>
        </w:rPr>
        <w:t>3. Уставный капитал государственного коммерческого предприятия получается уполномоченным органом, к сфере управления которого оно принадлежит. Размер уставного капитала государственного коммерческого предприятия устанавливается указанным уполномоченным орг</w:t>
      </w:r>
      <w:r>
        <w:rPr>
          <w:rStyle w:val="s0"/>
        </w:rPr>
        <w:t>аном.</w:t>
      </w:r>
    </w:p>
    <w:p w:rsidR="00000000" w:rsidRDefault="00CA600A">
      <w:pPr>
        <w:pStyle w:val="pj"/>
      </w:pPr>
      <w:r>
        <w:rPr>
          <w:rStyle w:val="s0"/>
        </w:rPr>
        <w:t>Уставный капитал государственного коммерческого предприятия подлежит уплате до окончания первого года со дня государственной регистрации такого предприятия.</w:t>
      </w:r>
    </w:p>
    <w:p w:rsidR="00000000" w:rsidRDefault="00CA600A">
      <w:pPr>
        <w:pStyle w:val="pj"/>
      </w:pPr>
      <w:r>
        <w:rPr>
          <w:rStyle w:val="s0"/>
        </w:rPr>
        <w:t>4. Исключена</w:t>
      </w:r>
    </w:p>
    <w:p w:rsidR="00000000" w:rsidRDefault="00CA600A">
      <w:pPr>
        <w:pStyle w:val="pj"/>
      </w:pPr>
      <w:r>
        <w:rPr>
          <w:rStyle w:val="s0"/>
        </w:rPr>
        <w:t>5. Государство и орган, в сферу управления которого входит государственное комме</w:t>
      </w:r>
      <w:r>
        <w:rPr>
          <w:rStyle w:val="s0"/>
        </w:rPr>
        <w:t>рческое предприятие, не несут ответственности по его обязательствам, кроме случаев, предусмотренных настоящим Кодексом и другими законами.</w:t>
      </w:r>
    </w:p>
    <w:p w:rsidR="00000000" w:rsidRDefault="00CA600A">
      <w:pPr>
        <w:pStyle w:val="pj"/>
      </w:pPr>
      <w:r>
        <w:rPr>
          <w:rStyle w:val="s0"/>
        </w:rPr>
        <w:t>6. Убытки, причиненные государственному коммерческому предприятию вследствие выполнения решений органов государственн</w:t>
      </w:r>
      <w:r>
        <w:rPr>
          <w:rStyle w:val="s0"/>
        </w:rPr>
        <w:t>ой власти либо органов местного самоуправления, которые были признаны судом неконституционными или недействительными, подлежат возмещению указанными органами добровольно или по решению суда.</w:t>
      </w:r>
    </w:p>
    <w:p w:rsidR="00000000" w:rsidRDefault="00CA600A">
      <w:pPr>
        <w:pStyle w:val="pj"/>
      </w:pPr>
      <w:r>
        <w:rPr>
          <w:rStyle w:val="s0"/>
        </w:rPr>
        <w:t xml:space="preserve">7. Государственное унитарное коммерческое предприятие может быть </w:t>
      </w:r>
      <w:r>
        <w:rPr>
          <w:rStyle w:val="s0"/>
        </w:rPr>
        <w:t xml:space="preserve">преобразовано в акционерное общество, общество с ограниченной ответственностью, 100 процентов акций (долей) в уставном капитале которого принадлежат государству, в </w:t>
      </w:r>
      <w:hyperlink r:id="rId34" w:history="1">
        <w:r>
          <w:rPr>
            <w:rStyle w:val="a4"/>
          </w:rPr>
          <w:t>порядке</w:t>
        </w:r>
      </w:hyperlink>
      <w:r>
        <w:rPr>
          <w:rStyle w:val="s0"/>
        </w:rPr>
        <w:t>, установленном К</w:t>
      </w:r>
      <w:r>
        <w:rPr>
          <w:rStyle w:val="s0"/>
        </w:rPr>
        <w:t>абинетом Министров Украины.</w:t>
      </w:r>
    </w:p>
    <w:p w:rsidR="00000000" w:rsidRDefault="00CA600A">
      <w:pPr>
        <w:pStyle w:val="pj"/>
      </w:pPr>
      <w:r>
        <w:rPr>
          <w:rStyle w:val="s0"/>
        </w:rPr>
        <w:t> </w:t>
      </w:r>
    </w:p>
    <w:p w:rsidR="00000000" w:rsidRDefault="00CA600A">
      <w:pPr>
        <w:pStyle w:val="pj"/>
        <w:ind w:left="1200" w:hanging="800"/>
      </w:pPr>
      <w:bookmarkStart w:id="83" w:name="SUB750000"/>
      <w:bookmarkEnd w:id="83"/>
      <w:r>
        <w:rPr>
          <w:rStyle w:val="s1"/>
        </w:rPr>
        <w:t xml:space="preserve">Статья 75. </w:t>
      </w:r>
      <w:r>
        <w:rPr>
          <w:rStyle w:val="s0"/>
        </w:rPr>
        <w:t>Особенности хозяйственной деятельности государственных коммерческих предприятий</w:t>
      </w:r>
    </w:p>
    <w:p w:rsidR="00000000" w:rsidRDefault="00CA600A">
      <w:pPr>
        <w:pStyle w:val="pj"/>
      </w:pPr>
      <w:r>
        <w:rPr>
          <w:rStyle w:val="s0"/>
        </w:rPr>
        <w:t>1. Государственное коммерческое предприятие (кроме банков) обязано разрабатывать и утверждать стратегический план развития, а также сос</w:t>
      </w:r>
      <w:r>
        <w:rPr>
          <w:rStyle w:val="s0"/>
        </w:rPr>
        <w:t>тавлять и выполнять годовой финансовый план, инвестиционные планы на год и на среднесрочную перспективу (три - пять лет) в соответствии с законом и в сроки, установленные настоящей статьей.</w:t>
      </w:r>
    </w:p>
    <w:p w:rsidR="00000000" w:rsidRDefault="00CA600A">
      <w:pPr>
        <w:pStyle w:val="pj"/>
      </w:pPr>
      <w:r>
        <w:rPr>
          <w:rStyle w:val="s0"/>
        </w:rPr>
        <w:t>2. Финансовый план государственного коммерческого предприятия и ин</w:t>
      </w:r>
      <w:r>
        <w:rPr>
          <w:rStyle w:val="s0"/>
        </w:rPr>
        <w:t>вестиционный план на год подлежат утверждению до 1 сентября года, предшествующего плановому (кроме предприятий электроэнергетики, деятельность которых регулируется путем утверждения лицензионных условий Национальной комиссией, осуществляющей государственно</w:t>
      </w:r>
      <w:r>
        <w:rPr>
          <w:rStyle w:val="s0"/>
        </w:rPr>
        <w:t>е регулирование в сферах энергетики и коммунальных услуг, финансовые планы которых утверждаются до 31 декабря), если иное не установлено законом, и могут пересматриваться в течение всего планового периода.</w:t>
      </w:r>
    </w:p>
    <w:p w:rsidR="00000000" w:rsidRDefault="00CA600A">
      <w:pPr>
        <w:pStyle w:val="pj"/>
      </w:pPr>
      <w:r>
        <w:rPr>
          <w:rStyle w:val="s0"/>
        </w:rPr>
        <w:t xml:space="preserve">Стратегический план развития, инвестиционный план </w:t>
      </w:r>
      <w:r>
        <w:rPr>
          <w:rStyle w:val="s0"/>
        </w:rPr>
        <w:t>на год и инвестиционный план на среднесрочную перспективу, финансовый план государственного коммерческого предприятия утверждаются наблюдательным советом. В течение пяти рабочих дней после утверждения финансового плана наблюдательный совет представляет фин</w:t>
      </w:r>
      <w:r>
        <w:rPr>
          <w:rStyle w:val="s0"/>
        </w:rPr>
        <w:t>ансовый план и сводные основные финансовые показатели государственного коммерческого предприятия в орган, в сферу управления которого принадлежит такое предприятие, а также в центральный орган исполнительной власти, обеспечивающий формирование и реализующи</w:t>
      </w:r>
      <w:r>
        <w:rPr>
          <w:rStyle w:val="s0"/>
        </w:rPr>
        <w:t>й государственную политику в сфере экономического развития, центральный орган исполнительной власти, обеспечивающий формирование и реализующий государственную финансовую, бюджетную и долговую политику, и центральный орган исполнительной власти, реализующий</w:t>
      </w:r>
      <w:r>
        <w:rPr>
          <w:rStyle w:val="s0"/>
        </w:rPr>
        <w:t xml:space="preserve"> государственную налоговую политику, в порядке и сроки, предусмотренные законодательством. Стратегический план развития после его утверждения подлежит обнародованию на веб-сайте Государственного коммерческого предприятия и на официальном веб-сайте централь</w:t>
      </w:r>
      <w:r>
        <w:rPr>
          <w:rStyle w:val="s0"/>
        </w:rPr>
        <w:t>ного органа исполнительной власти, обеспечивающего формирование и реализует государственную политику в сфере экономического развития, а также размещается для ознакомления с обеспечением постоянного свободного доступа в полном объеме, кроме информации, отне</w:t>
      </w:r>
      <w:r>
        <w:rPr>
          <w:rStyle w:val="s0"/>
        </w:rPr>
        <w:t>сенной в соответствии с законодательством к информации с ограниченным доступом.</w:t>
      </w:r>
    </w:p>
    <w:p w:rsidR="00000000" w:rsidRDefault="00CA600A">
      <w:pPr>
        <w:pStyle w:val="pj"/>
      </w:pPr>
      <w:r>
        <w:rPr>
          <w:rStyle w:val="s0"/>
        </w:rPr>
        <w:t>Финансовый план, стратегический план развития, инвестиционный план на среднесрочную перспективу государственного коммерческого предприятия, которое является субъектом естествен</w:t>
      </w:r>
      <w:r>
        <w:rPr>
          <w:rStyle w:val="s0"/>
        </w:rPr>
        <w:t xml:space="preserve">ных монополий или плановый расчетный объем чистой прибыли которого превышает 50 миллионов гривен, включает отдельные финансовые показатели, а именно коэффициенты рентабельности, ликвидности и платежеспособности, а также объемы выплат в пользу государства, </w:t>
      </w:r>
      <w:r>
        <w:rPr>
          <w:rStyle w:val="s0"/>
        </w:rPr>
        <w:t>бюджетного финансирования и квазифискальных операций, определенные в листах ожидания собственника, после их согласования центральным органом исполнительной власти, что обеспечивает формирование и реализует государственную финансовую, бюджетную и долговую п</w:t>
      </w:r>
      <w:r>
        <w:rPr>
          <w:rStyle w:val="s0"/>
        </w:rPr>
        <w:t>олитику, в отдельных случаях-при дополнительном участии Кабинета Министров Украины, на основе предложений общего собрания такого хозяйственного общества, в порядке, предусмотренном Кабинетом Министров Украины.</w:t>
      </w:r>
    </w:p>
    <w:p w:rsidR="00000000" w:rsidRDefault="00CA600A">
      <w:pPr>
        <w:pStyle w:val="pj"/>
      </w:pPr>
      <w:r>
        <w:rPr>
          <w:rStyle w:val="s0"/>
        </w:rPr>
        <w:t>Государственные коммерческие предприятия элект</w:t>
      </w:r>
      <w:r>
        <w:rPr>
          <w:rStyle w:val="s0"/>
        </w:rPr>
        <w:t xml:space="preserve">роэнергетики, деятельность которых регулируется путем утверждения лицензионных условий Национальной комиссией, осуществляющей государственное регулирование в сферах энергетики и коммунальных услуг, ежегодно составляют финансовый план с учетом утвержденной </w:t>
      </w:r>
      <w:r>
        <w:rPr>
          <w:rStyle w:val="s0"/>
        </w:rPr>
        <w:t>этой комиссией структуры тарифов на электрическую и тепловую энергию. Финансовые планы таких государственных коммерческих предприятий электроэнергетики подлежат утверждению до 31 декабря года, предшествующего плановому.</w:t>
      </w:r>
    </w:p>
    <w:p w:rsidR="00000000" w:rsidRDefault="00CA600A">
      <w:pPr>
        <w:pStyle w:val="pj"/>
      </w:pPr>
      <w:r>
        <w:rPr>
          <w:rStyle w:val="s0"/>
        </w:rPr>
        <w:t xml:space="preserve">За несвоевременное представление на </w:t>
      </w:r>
      <w:r>
        <w:rPr>
          <w:rStyle w:val="s0"/>
        </w:rPr>
        <w:t>рассмотрение, согласование или утверждение годового финансового плана и отчета о его выполнении должностные лица государственного коммерческого предприятия несут ответственность, установленную законом.</w:t>
      </w:r>
    </w:p>
    <w:p w:rsidR="00000000" w:rsidRDefault="00CA600A">
      <w:pPr>
        <w:pStyle w:val="pj"/>
      </w:pPr>
      <w:r>
        <w:rPr>
          <w:rStyle w:val="s0"/>
        </w:rPr>
        <w:t>3. Органы, в сферу управления которых входят государст</w:t>
      </w:r>
      <w:r>
        <w:rPr>
          <w:rStyle w:val="s0"/>
        </w:rPr>
        <w:t>венные коммерческие предприятия, подают в центральный орган исполнительной власти, обеспечивающий формирование и реализующий государственную политику в сфере экономического развития, до 1 сентября года, предшествующего плановому, сводные показатели финансо</w:t>
      </w:r>
      <w:r>
        <w:rPr>
          <w:rStyle w:val="s0"/>
        </w:rPr>
        <w:t>вых планов и финансовые планы в разрезе отдельных государственных коммерческих предприятий, входящих в сферу их управления.</w:t>
      </w:r>
    </w:p>
    <w:p w:rsidR="00000000" w:rsidRDefault="00CA600A">
      <w:pPr>
        <w:pStyle w:val="pj"/>
      </w:pPr>
      <w:r>
        <w:rPr>
          <w:rStyle w:val="s0"/>
        </w:rPr>
        <w:t>4. Центральный орган исполнительной власти, обеспечивающий формирование и реализует государственную политику в сфере управления объе</w:t>
      </w:r>
      <w:r>
        <w:rPr>
          <w:rStyle w:val="s0"/>
        </w:rPr>
        <w:t>ктами государственной собственности, утверждает типовую форму представления данных и методические рекомендации по разработке финансового плана государственного коммерческого предприятия.</w:t>
      </w:r>
    </w:p>
    <w:p w:rsidR="00000000" w:rsidRDefault="00CA600A">
      <w:pPr>
        <w:pStyle w:val="pj"/>
      </w:pPr>
      <w:r>
        <w:rPr>
          <w:rStyle w:val="s0"/>
        </w:rPr>
        <w:t>5. Государственное коммерческое предприятие не имеет права безвозмезд</w:t>
      </w:r>
      <w:r>
        <w:rPr>
          <w:rStyle w:val="s0"/>
        </w:rPr>
        <w:t>но передавать принадлежащее ему имущество другим юридическим лицам или гражданам, кроме случаев, предусмотренных законом. Отчуждать имущество Государственного коммерческого предприятия, принадлежащего к основным фондам, государственное коммерческое предпри</w:t>
      </w:r>
      <w:r>
        <w:rPr>
          <w:rStyle w:val="s0"/>
        </w:rPr>
        <w:t xml:space="preserve">ятие имеет право исключительно путем продажи на электронном аукционе. Если рыночная стоимость имущества, принадлежащего к основным фондам и подлежащего отчуждению, составляет от 10 процентов до 25 процентов стоимости активов Государственного коммерческого </w:t>
      </w:r>
      <w:r>
        <w:rPr>
          <w:rStyle w:val="s0"/>
        </w:rPr>
        <w:t>предприятия по данным последней годовой финансовой отчетности, отчуждение осуществляется путем продажи на электронном аукционе по решению наблюдательного совета такого государственного коммерческого предприятия. Если рыночная стоимость имущества, принадлеж</w:t>
      </w:r>
      <w:r>
        <w:rPr>
          <w:rStyle w:val="s0"/>
        </w:rPr>
        <w:t>ащего к основным фондам и подлежащего отчуждению, составляет менее 10 процентов стоимости активов Государственного коммерческого предприятия по данным последней годовой финансовой отчетности, отчуждение осуществляется по закону по решению исполнительного о</w:t>
      </w:r>
      <w:r>
        <w:rPr>
          <w:rStyle w:val="s0"/>
        </w:rPr>
        <w:t>ргана такого государственного коммерческого предприятия.</w:t>
      </w:r>
    </w:p>
    <w:p w:rsidR="00000000" w:rsidRDefault="00CA600A">
      <w:pPr>
        <w:pStyle w:val="pj"/>
      </w:pPr>
      <w:r>
        <w:rPr>
          <w:rStyle w:val="s0"/>
        </w:rPr>
        <w:t>Отчуждение осуществляется путем продажи на электронном аукционе по решению органа, к сфере управления которого относится государственное коммерческое предприятие, если рыночная стоимость имущества, п</w:t>
      </w:r>
      <w:r>
        <w:rPr>
          <w:rStyle w:val="s0"/>
        </w:rPr>
        <w:t>одлежащего отчуждению, составляет 25 и более процентов стоимости активов Государственного коммерческого предприятия по данным последней годовой финансовой отчетности.</w:t>
      </w:r>
    </w:p>
    <w:p w:rsidR="00000000" w:rsidRDefault="00CA600A">
      <w:pPr>
        <w:pStyle w:val="pj"/>
      </w:pPr>
      <w:r>
        <w:rPr>
          <w:rStyle w:val="s0"/>
        </w:rPr>
        <w:t xml:space="preserve">Распоряжаться другим способом имуществом, относящимся к основным фондам, государственное </w:t>
      </w:r>
      <w:r>
        <w:rPr>
          <w:rStyle w:val="s0"/>
        </w:rPr>
        <w:t>коммерческое предприятие имеет право только в пределах полномочий и способом, предусмотренным настоящим Кодексом и другими законами.</w:t>
      </w:r>
    </w:p>
    <w:p w:rsidR="00000000" w:rsidRDefault="00CA600A">
      <w:pPr>
        <w:pStyle w:val="pj"/>
      </w:pPr>
      <w:r>
        <w:rPr>
          <w:rStyle w:val="s0"/>
        </w:rPr>
        <w:t>Отчуждение недвижимого имущества, а также воздушных и морских судов, судов внутреннего плавания и подвижного состава железн</w:t>
      </w:r>
      <w:r>
        <w:rPr>
          <w:rStyle w:val="s0"/>
        </w:rPr>
        <w:t>одорожного транспорта, которые являются государственной собственностью, осуществляется при условии дополнительного согласования в установленном порядке с Фондом государственного имущества Украины.</w:t>
      </w:r>
    </w:p>
    <w:p w:rsidR="00000000" w:rsidRDefault="00CA600A">
      <w:pPr>
        <w:pStyle w:val="pj"/>
      </w:pPr>
      <w:r>
        <w:rPr>
          <w:rStyle w:val="s0"/>
        </w:rPr>
        <w:t xml:space="preserve">6. Средства, полученные от продажи имущественных объектов, </w:t>
      </w:r>
      <w:r>
        <w:rPr>
          <w:rStyle w:val="s0"/>
        </w:rPr>
        <w:t>относящихся к основным фондам государственного коммерческого предприятия, используются в соответствии с утвержденным финансовым планом, если иное не предусмотрено законом.</w:t>
      </w:r>
    </w:p>
    <w:p w:rsidR="00000000" w:rsidRDefault="00CA600A">
      <w:pPr>
        <w:pStyle w:val="pj"/>
      </w:pPr>
      <w:r>
        <w:rPr>
          <w:rStyle w:val="s0"/>
        </w:rPr>
        <w:t>Средства, полученные от продажи недвижимого имущества, за вычетом балансовой (остато</w:t>
      </w:r>
      <w:r>
        <w:rPr>
          <w:rStyle w:val="s0"/>
        </w:rPr>
        <w:t>чной) стоимости такого имущества, если иное не установлено законом, зачисляются в общий фонд государственного бюджета.</w:t>
      </w:r>
    </w:p>
    <w:p w:rsidR="00000000" w:rsidRDefault="00CA600A">
      <w:pPr>
        <w:pStyle w:val="pj"/>
      </w:pPr>
      <w:r>
        <w:rPr>
          <w:rStyle w:val="s0"/>
        </w:rPr>
        <w:t>7. Списание с баланса не полностью амортизированных основных фондов, а также ускоренная амортизация основных фондов Государственного комм</w:t>
      </w:r>
      <w:r>
        <w:rPr>
          <w:rStyle w:val="s0"/>
        </w:rPr>
        <w:t>ерческого предприятия могут производиться по решению наблюдательного совета такого государственного коммерческого предприятия, если рыночная стоимость основных фондов составляет от 10 процентов до 25 процентов стоимости активов Государственного коммерческо</w:t>
      </w:r>
      <w:r>
        <w:rPr>
          <w:rStyle w:val="s0"/>
        </w:rPr>
        <w:t>го предприятия по данным последней годовой финансовой отчетности. Если рыночная стоимость основных фондов составляет менее 10 процентов стоимости активов Государственного коммерческого предприятия по данным последней годовой финансовой отчетности, их списа</w:t>
      </w:r>
      <w:r>
        <w:rPr>
          <w:rStyle w:val="s0"/>
        </w:rPr>
        <w:t>ние и ускоренная амортизация осуществляются по решению исполнительного органа государственного коммерческого предприятия.</w:t>
      </w:r>
    </w:p>
    <w:p w:rsidR="00000000" w:rsidRDefault="00CA600A">
      <w:pPr>
        <w:pStyle w:val="pj"/>
      </w:pPr>
      <w:r>
        <w:rPr>
          <w:rStyle w:val="s0"/>
        </w:rPr>
        <w:t>Списание с баланса не полностью амортизированных основных фондов, а также ускоренная амортизация основных фондов Государственного комм</w:t>
      </w:r>
      <w:r>
        <w:rPr>
          <w:rStyle w:val="s0"/>
        </w:rPr>
        <w:t>ерческого предприятия осуществляются по решению органа, к сфере управления которого относится государственное коммерческое предприятие, если рыночная стоимость основных фондов составляет 25 и более процентов стоимости активов Государственного коммерческого</w:t>
      </w:r>
      <w:r>
        <w:rPr>
          <w:rStyle w:val="s0"/>
        </w:rPr>
        <w:t xml:space="preserve"> предприятия по данным последней годовой финансовой отчетности.</w:t>
      </w:r>
    </w:p>
    <w:p w:rsidR="00000000" w:rsidRDefault="00CA600A">
      <w:pPr>
        <w:pStyle w:val="pj"/>
      </w:pPr>
      <w:r>
        <w:rPr>
          <w:rStyle w:val="s0"/>
        </w:rPr>
        <w:t>8. Государственные коммерческие предприятия могут образовывать за счет прибыли (дохода) специальные (целевые) фонды, предназначенные для покрытия расходов, связанных с их деятельностью.</w:t>
      </w:r>
    </w:p>
    <w:p w:rsidR="00000000" w:rsidRDefault="00CA600A">
      <w:pPr>
        <w:pStyle w:val="pj"/>
      </w:pPr>
      <w:r>
        <w:rPr>
          <w:rStyle w:val="s0"/>
        </w:rPr>
        <w:t>Порядок использования средств таких фондов определяется согласно утвержденному финансовому плану.</w:t>
      </w:r>
    </w:p>
    <w:p w:rsidR="00000000" w:rsidRDefault="00CA600A">
      <w:pPr>
        <w:pStyle w:val="pj"/>
      </w:pPr>
      <w:r>
        <w:rPr>
          <w:rStyle w:val="s0"/>
        </w:rPr>
        <w:t xml:space="preserve">9. Распределение прибыли (дохода) государственных коммерческих предприятий осуществляется в соответствии с утвержденным финансовым планом с учетом требований </w:t>
      </w:r>
      <w:r>
        <w:rPr>
          <w:rStyle w:val="s0"/>
        </w:rPr>
        <w:t>настоящего Кодекса и других законов.</w:t>
      </w:r>
    </w:p>
    <w:p w:rsidR="00000000" w:rsidRDefault="00CA600A">
      <w:pPr>
        <w:pStyle w:val="pj"/>
      </w:pPr>
      <w:r>
        <w:rPr>
          <w:rStyle w:val="s0"/>
        </w:rPr>
        <w:t>10. В составе финансового плана утверждается прогнозируемый финансовый результат, включая прогнозируемый расчет части чистой прибыли (дохода), а также прогнозируемые суммы налогов и сборов, подлежащих уплате в государственный бюджет, определяемые на основе</w:t>
      </w:r>
      <w:r>
        <w:rPr>
          <w:rStyle w:val="s0"/>
        </w:rPr>
        <w:t xml:space="preserve"> прогнозируемого уровня прибыли с учетом оценивания рисков деятельности Государственного коммерческого предприятия и листа ожиданий собственника.</w:t>
      </w:r>
    </w:p>
    <w:p w:rsidR="00000000" w:rsidRDefault="00CA600A">
      <w:pPr>
        <w:pStyle w:val="pj"/>
      </w:pPr>
      <w:r>
        <w:rPr>
          <w:rStyle w:val="s0"/>
        </w:rPr>
        <w:t>11. Органы, к сфере управления которых относятся государственные коммерческие предприятия, до 15 июля года, пр</w:t>
      </w:r>
      <w:r>
        <w:rPr>
          <w:rStyle w:val="s0"/>
        </w:rPr>
        <w:t xml:space="preserve">едшествующего плановому, подают в Кабинет Министров Украины и в центральный орган исполнительной власти, обеспечивающий формирование и реализует государственную финансовую, бюджетную и долговую политику, информацию о прогнозных объемах чистого финансового </w:t>
      </w:r>
      <w:r>
        <w:rPr>
          <w:rStyle w:val="s0"/>
        </w:rPr>
        <w:t>результата и прогнозные объемы перечисления части чистой прибыли в среднесрочной перспективе государственных коммерческих предприятий для их учета при формировании государственного бюджета.</w:t>
      </w:r>
    </w:p>
    <w:p w:rsidR="00000000" w:rsidRDefault="00CA600A">
      <w:pPr>
        <w:pStyle w:val="pj"/>
      </w:pPr>
      <w:r>
        <w:rPr>
          <w:rStyle w:val="s0"/>
        </w:rPr>
        <w:t>12. В случае смены руководителя Государственного коммерческого пре</w:t>
      </w:r>
      <w:r>
        <w:rPr>
          <w:rStyle w:val="s0"/>
        </w:rPr>
        <w:t>дприятия наблюдательный совет имеет право инициировать проведение независимого аудита или государственного финансового аудита деятельности предприятия в порядке, предусмотренном законом.</w:t>
      </w:r>
    </w:p>
    <w:p w:rsidR="00000000" w:rsidRDefault="00CA600A">
      <w:pPr>
        <w:pStyle w:val="pj"/>
        <w:ind w:left="1200" w:hanging="800"/>
      </w:pPr>
      <w:r>
        <w:rPr>
          <w:rStyle w:val="s0"/>
        </w:rPr>
        <w:t>13. Другие особенности хозяйственной и социальной деятельности госуда</w:t>
      </w:r>
      <w:r>
        <w:rPr>
          <w:rStyle w:val="s0"/>
        </w:rPr>
        <w:t>рственных коммерческих предприятий определяются законом.</w:t>
      </w:r>
    </w:p>
    <w:p w:rsidR="00000000" w:rsidRDefault="00CA600A">
      <w:pPr>
        <w:pStyle w:val="pj"/>
      </w:pPr>
      <w:r>
        <w:rPr>
          <w:rStyle w:val="s0"/>
        </w:rPr>
        <w:t> </w:t>
      </w:r>
    </w:p>
    <w:p w:rsidR="00000000" w:rsidRDefault="00CA600A">
      <w:pPr>
        <w:pStyle w:val="pj"/>
        <w:ind w:left="1200" w:hanging="800"/>
      </w:pPr>
      <w:bookmarkStart w:id="84" w:name="SUB75010000"/>
      <w:bookmarkEnd w:id="84"/>
      <w:r>
        <w:rPr>
          <w:rStyle w:val="s1"/>
        </w:rPr>
        <w:t xml:space="preserve">Статья 75-1. </w:t>
      </w:r>
      <w:r>
        <w:rPr>
          <w:rStyle w:val="s0"/>
        </w:rPr>
        <w:t>Государственное некоммерческое предприятие</w:t>
      </w:r>
    </w:p>
    <w:p w:rsidR="00000000" w:rsidRDefault="00CA600A">
      <w:pPr>
        <w:pStyle w:val="pj"/>
      </w:pPr>
      <w:r>
        <w:rPr>
          <w:rStyle w:val="s0"/>
        </w:rPr>
        <w:t>1. Государственное некоммерческое предприятие является субъектом некоммерческой хозяйственной деятельности, направленной на достижение социал</w:t>
      </w:r>
      <w:r>
        <w:rPr>
          <w:rStyle w:val="s0"/>
        </w:rPr>
        <w:t>ьных и других результатов, которое образуется в сфере здравоохранения, а также в социальной и/или гуманитарной сферах без цели получения прибыли и действует на основании устава.</w:t>
      </w:r>
    </w:p>
    <w:p w:rsidR="00000000" w:rsidRDefault="00CA600A">
      <w:pPr>
        <w:pStyle w:val="pj"/>
      </w:pPr>
      <w:r>
        <w:rPr>
          <w:rStyle w:val="s0"/>
        </w:rPr>
        <w:t xml:space="preserve">2. Имущество государственного некоммерческого компании закрепляется за ним на </w:t>
      </w:r>
      <w:r>
        <w:rPr>
          <w:rStyle w:val="s0"/>
        </w:rPr>
        <w:t>праве оперативного управления.</w:t>
      </w:r>
    </w:p>
    <w:p w:rsidR="00000000" w:rsidRDefault="00CA600A">
      <w:pPr>
        <w:pStyle w:val="pj"/>
      </w:pPr>
      <w:r>
        <w:rPr>
          <w:rStyle w:val="s0"/>
        </w:rPr>
        <w:t>3. Орган государственной власти, в сферу управления которого входит государственное некоммерческое предприятие, не несет ответственности по его обязательствам, кроме случаев, предусмотренных настоящим Кодексом и другими закон</w:t>
      </w:r>
      <w:r>
        <w:rPr>
          <w:rStyle w:val="s0"/>
        </w:rPr>
        <w:t>ами.</w:t>
      </w:r>
    </w:p>
    <w:p w:rsidR="00000000" w:rsidRDefault="00CA600A">
      <w:pPr>
        <w:pStyle w:val="pj"/>
      </w:pPr>
      <w:r>
        <w:rPr>
          <w:rStyle w:val="s0"/>
        </w:rPr>
        <w:t> </w:t>
      </w:r>
    </w:p>
    <w:p w:rsidR="00000000" w:rsidRDefault="00CA600A">
      <w:pPr>
        <w:pStyle w:val="pj"/>
        <w:ind w:left="1200" w:hanging="800"/>
      </w:pPr>
      <w:bookmarkStart w:id="85" w:name="SUB75020000"/>
      <w:bookmarkEnd w:id="85"/>
      <w:r>
        <w:rPr>
          <w:rStyle w:val="s1"/>
        </w:rPr>
        <w:t xml:space="preserve">Статья 75-2. </w:t>
      </w:r>
      <w:r>
        <w:rPr>
          <w:rStyle w:val="s0"/>
        </w:rPr>
        <w:t>Особенности хозяйственной деятельности государственных некоммерческих предприятий</w:t>
      </w:r>
    </w:p>
    <w:p w:rsidR="00000000" w:rsidRDefault="00CA600A">
      <w:pPr>
        <w:pStyle w:val="pj"/>
      </w:pPr>
      <w:r>
        <w:rPr>
          <w:rStyle w:val="s0"/>
        </w:rPr>
        <w:t>1. Государственное некоммерческое предприятие обязано принимать и выполнять доказанные в установленном законодательством порядке государственные заказы, у</w:t>
      </w:r>
      <w:r>
        <w:rPr>
          <w:rStyle w:val="s0"/>
        </w:rPr>
        <w:t>читывать их при формировании производственной программы, определении перспектив своего экономического и социального развития и выборе контрагентов, а также составлять и выполнять годовой и с поквартальной разбивкой финансовый план каждый последующий год.</w:t>
      </w:r>
    </w:p>
    <w:p w:rsidR="00000000" w:rsidRDefault="00CA600A">
      <w:pPr>
        <w:pStyle w:val="pj"/>
      </w:pPr>
      <w:r>
        <w:rPr>
          <w:rStyle w:val="s0"/>
        </w:rPr>
        <w:t>Г</w:t>
      </w:r>
      <w:r>
        <w:rPr>
          <w:rStyle w:val="s0"/>
        </w:rPr>
        <w:t>осударственное некоммерческое предприятие осуществляет свою деятельность в соответствии с:</w:t>
      </w:r>
    </w:p>
    <w:p w:rsidR="00000000" w:rsidRDefault="00CA600A">
      <w:pPr>
        <w:pStyle w:val="pj"/>
      </w:pPr>
      <w:r>
        <w:rPr>
          <w:rStyle w:val="s0"/>
        </w:rPr>
        <w:t>производственных задач, определенных органом, в сферу управления которого оно входит;</w:t>
      </w:r>
    </w:p>
    <w:p w:rsidR="00000000" w:rsidRDefault="00CA600A">
      <w:pPr>
        <w:pStyle w:val="pj"/>
      </w:pPr>
      <w:r>
        <w:rPr>
          <w:rStyle w:val="s0"/>
        </w:rPr>
        <w:t>самостоятельно установленных задач согласно заключенным договорам о предоставле</w:t>
      </w:r>
      <w:r>
        <w:rPr>
          <w:rStyle w:val="s0"/>
        </w:rPr>
        <w:t>нии соответствующих услуг;</w:t>
      </w:r>
    </w:p>
    <w:p w:rsidR="00000000" w:rsidRDefault="00CA600A">
      <w:pPr>
        <w:pStyle w:val="pj"/>
      </w:pPr>
      <w:r>
        <w:rPr>
          <w:rStyle w:val="s0"/>
        </w:rPr>
        <w:t>государственных заказов.</w:t>
      </w:r>
    </w:p>
    <w:p w:rsidR="00000000" w:rsidRDefault="00CA600A">
      <w:pPr>
        <w:pStyle w:val="pj"/>
      </w:pPr>
      <w:r>
        <w:rPr>
          <w:rStyle w:val="s0"/>
        </w:rPr>
        <w:t xml:space="preserve">2. Основным плановым документом государственного некоммерческого предприятия является финансовый план, согласно которому предприятие получает доходы и осуществляет расходы, определяет объем и направление </w:t>
      </w:r>
      <w:r>
        <w:rPr>
          <w:rStyle w:val="s0"/>
        </w:rPr>
        <w:t>средств для выполнения своих функций в течение года в соответствии с учредительными документами.</w:t>
      </w:r>
    </w:p>
    <w:p w:rsidR="00000000" w:rsidRDefault="00CA600A">
      <w:pPr>
        <w:pStyle w:val="pj"/>
      </w:pPr>
      <w:r>
        <w:rPr>
          <w:rStyle w:val="s0"/>
        </w:rPr>
        <w:t>Финансовый план подлежит утверждению до 1 сентября года, предшествующего плановому, если иное не предусмотрено законом, органами, в сферу управления которых вх</w:t>
      </w:r>
      <w:r>
        <w:rPr>
          <w:rStyle w:val="s0"/>
        </w:rPr>
        <w:t>одят государственные некоммерческие предприятия.</w:t>
      </w:r>
    </w:p>
    <w:p w:rsidR="00000000" w:rsidRDefault="00CA600A">
      <w:pPr>
        <w:pStyle w:val="pj"/>
      </w:pPr>
      <w:r>
        <w:rPr>
          <w:rStyle w:val="s0"/>
        </w:rPr>
        <w:t>За несвоевременное представление на рассмотрение, согласование или утверждение годового финансового плана и отчета о его выполнении должностные лица государственного некоммерческого предприятия несут админис</w:t>
      </w:r>
      <w:r>
        <w:rPr>
          <w:rStyle w:val="s0"/>
        </w:rPr>
        <w:t>тративную ответственность, установленную законом.</w:t>
      </w:r>
    </w:p>
    <w:p w:rsidR="00000000" w:rsidRDefault="00CA600A">
      <w:pPr>
        <w:pStyle w:val="pj"/>
      </w:pPr>
      <w:r>
        <w:rPr>
          <w:rStyle w:val="s0"/>
        </w:rPr>
        <w:t>3. Органы, в сферу управления которых входят государственные некоммерческие предприятия, предоставляют центральному органа исполнительной власти, реализующий государственную политику в области экономическог</w:t>
      </w:r>
      <w:r>
        <w:rPr>
          <w:rStyle w:val="s0"/>
        </w:rPr>
        <w:t>о развития, до 1 сентября года, предшествующего планируемому, сведенные показатели финансовых планов и финансовые планы в разрезе отдельных государственных некоммерческих предприятий, входящие в сферу их управления.</w:t>
      </w:r>
    </w:p>
    <w:p w:rsidR="00000000" w:rsidRDefault="00CA600A">
      <w:pPr>
        <w:pStyle w:val="pj"/>
      </w:pPr>
      <w:r>
        <w:rPr>
          <w:rStyle w:val="s0"/>
        </w:rPr>
        <w:t xml:space="preserve">4. Форма и методические рекомендации по </w:t>
      </w:r>
      <w:r>
        <w:rPr>
          <w:rStyle w:val="s0"/>
        </w:rPr>
        <w:t>разработке финансового плана утверждаются центральным органом исполнительной власти, обеспечивающим формирование государственной политики в сфере экономического развития.</w:t>
      </w:r>
    </w:p>
    <w:p w:rsidR="00000000" w:rsidRDefault="00CA600A">
      <w:pPr>
        <w:pStyle w:val="pj"/>
      </w:pPr>
      <w:r>
        <w:rPr>
          <w:rStyle w:val="s0"/>
        </w:rPr>
        <w:t xml:space="preserve">5. Государственное некоммерческое предприятие не имеет права безвозмездно передавать </w:t>
      </w:r>
      <w:r>
        <w:rPr>
          <w:rStyle w:val="s0"/>
        </w:rPr>
        <w:t>принадлежащее ему имущество другим юридическим или физическим лицам, кроме случаев, предусмотренных законом. Отчуждать имущественные объекты, относящиеся к основным фондам, государственное некоммерческое предприятие имеет право лишь по предварительному сог</w:t>
      </w:r>
      <w:r>
        <w:rPr>
          <w:rStyle w:val="s0"/>
        </w:rPr>
        <w:t>ласию органа, к сфере управления которого оно относится, и только на конкурентных началах, если иное не установлено законом. Распоряжаться иным способом имуществом, которое принадлежит к основным фондам, государственное некоммерческое предприятие имеет пра</w:t>
      </w:r>
      <w:r>
        <w:rPr>
          <w:rStyle w:val="s0"/>
        </w:rPr>
        <w:t xml:space="preserve">во лишь в пределах полномочий и в способ, что предусмотрены этим Кодексом и другими законами. Отчуждение недвижимого имущества (в том числе целостных имущественных комплексов) осуществляется при условии дополнительного согласования в установленном порядке </w:t>
      </w:r>
      <w:r>
        <w:rPr>
          <w:rStyle w:val="s0"/>
        </w:rPr>
        <w:t>с Фондом государственного имущества Украины, кроме случаев, предусмотренных законом. Фонд государственного имущества Украины выступает организатором продажи недвижимого имущества в порядке, устанавливаемом Кабинетом Министров Украины.</w:t>
      </w:r>
    </w:p>
    <w:p w:rsidR="00000000" w:rsidRDefault="00CA600A">
      <w:pPr>
        <w:pStyle w:val="pj"/>
      </w:pPr>
      <w:r>
        <w:rPr>
          <w:rStyle w:val="s0"/>
        </w:rPr>
        <w:t>6. Средства, полученн</w:t>
      </w:r>
      <w:r>
        <w:rPr>
          <w:rStyle w:val="s0"/>
        </w:rPr>
        <w:t>ые от продажи имущественных объектов, относящихся к основным фондам государственного некоммерческого предприятия, используются в соответствии с утвержденным финансовым планом, если иное не предусмотрено законом.</w:t>
      </w:r>
    </w:p>
    <w:p w:rsidR="00000000" w:rsidRDefault="00CA600A">
      <w:pPr>
        <w:pStyle w:val="pj"/>
      </w:pPr>
      <w:r>
        <w:rPr>
          <w:rStyle w:val="s0"/>
        </w:rPr>
        <w:t xml:space="preserve">Средства, полученные от продажи недвижимого </w:t>
      </w:r>
      <w:r>
        <w:rPr>
          <w:rStyle w:val="s0"/>
        </w:rPr>
        <w:t>имущества, за вычетом балансовой (остаточной) стоимости такого имущества, если иное не установлено законом, зачисляются в общий фонд Государственного бюджета Украины.</w:t>
      </w:r>
    </w:p>
    <w:p w:rsidR="00000000" w:rsidRDefault="00CA600A">
      <w:pPr>
        <w:pStyle w:val="pj"/>
      </w:pPr>
      <w:r>
        <w:rPr>
          <w:rStyle w:val="s0"/>
        </w:rPr>
        <w:t>7. Списание с баланса не полностью амортизированных основных фондов, а также ускоренная а</w:t>
      </w:r>
      <w:r>
        <w:rPr>
          <w:rStyle w:val="s0"/>
        </w:rPr>
        <w:t>мортизация основных фондов государственного некоммерческого предприятия могут производиться только с согласия органа, в сферу управления которого входит данное предприятие.</w:t>
      </w:r>
    </w:p>
    <w:p w:rsidR="00000000" w:rsidRDefault="00CA600A">
      <w:pPr>
        <w:pStyle w:val="pj"/>
      </w:pPr>
      <w:r>
        <w:rPr>
          <w:rStyle w:val="s0"/>
        </w:rPr>
        <w:t xml:space="preserve">8. Источниками формирования имущества государственного некоммерческого предприятия </w:t>
      </w:r>
      <w:r>
        <w:rPr>
          <w:rStyle w:val="s0"/>
        </w:rPr>
        <w:t>являются:</w:t>
      </w:r>
    </w:p>
    <w:p w:rsidR="00000000" w:rsidRDefault="00CA600A">
      <w:pPr>
        <w:pStyle w:val="pj"/>
      </w:pPr>
      <w:r>
        <w:rPr>
          <w:rStyle w:val="s0"/>
        </w:rPr>
        <w:t>государственное имущество, переданное предприятию в праве оперативного управления;</w:t>
      </w:r>
    </w:p>
    <w:p w:rsidR="00000000" w:rsidRDefault="00CA600A">
      <w:pPr>
        <w:pStyle w:val="pj"/>
      </w:pPr>
      <w:r>
        <w:rPr>
          <w:rStyle w:val="s0"/>
        </w:rPr>
        <w:t>средства и другое имущество, полученные от реализации продукции (работ, услуг) предприятия;</w:t>
      </w:r>
    </w:p>
    <w:p w:rsidR="00000000" w:rsidRDefault="00CA600A">
      <w:pPr>
        <w:pStyle w:val="pj"/>
      </w:pPr>
      <w:r>
        <w:rPr>
          <w:rStyle w:val="s0"/>
        </w:rPr>
        <w:t>целевые средства, выделенные из государственного бюджета Украины;</w:t>
      </w:r>
    </w:p>
    <w:p w:rsidR="00000000" w:rsidRDefault="00CA600A">
      <w:pPr>
        <w:pStyle w:val="pj"/>
      </w:pPr>
      <w:r>
        <w:rPr>
          <w:rStyle w:val="s0"/>
        </w:rPr>
        <w:t>банковские кредиты;</w:t>
      </w:r>
    </w:p>
    <w:p w:rsidR="00000000" w:rsidRDefault="00CA600A">
      <w:pPr>
        <w:pStyle w:val="pj"/>
      </w:pPr>
      <w:r>
        <w:rPr>
          <w:rStyle w:val="s0"/>
        </w:rPr>
        <w:t>часть доходов предприятия, полученных им по результатам хозяйственной деятельности, предусмотренной уставом;</w:t>
      </w:r>
    </w:p>
    <w:p w:rsidR="00000000" w:rsidRDefault="00CA600A">
      <w:pPr>
        <w:pStyle w:val="pj"/>
      </w:pPr>
      <w:r>
        <w:rPr>
          <w:rStyle w:val="s0"/>
        </w:rPr>
        <w:t>другие источники, не запрещенные законом.</w:t>
      </w:r>
    </w:p>
    <w:p w:rsidR="00000000" w:rsidRDefault="00CA600A">
      <w:pPr>
        <w:pStyle w:val="pj"/>
      </w:pPr>
      <w:r>
        <w:rPr>
          <w:rStyle w:val="s0"/>
        </w:rPr>
        <w:t>Порядок использования средств, указанных в этой части, определяется согласно утвержде</w:t>
      </w:r>
      <w:r>
        <w:rPr>
          <w:rStyle w:val="s0"/>
        </w:rPr>
        <w:t>нному финансовому плану.</w:t>
      </w:r>
    </w:p>
    <w:p w:rsidR="00000000" w:rsidRDefault="00CA600A">
      <w:pPr>
        <w:pStyle w:val="pj"/>
      </w:pPr>
      <w:r>
        <w:rPr>
          <w:rStyle w:val="s0"/>
        </w:rPr>
        <w:t>9. Запрещается распределение прибыли (дохода) государственных некоммерческих компаний.</w:t>
      </w:r>
    </w:p>
    <w:p w:rsidR="00000000" w:rsidRDefault="00CA600A">
      <w:pPr>
        <w:pStyle w:val="pj"/>
      </w:pPr>
      <w:r>
        <w:rPr>
          <w:rStyle w:val="s0"/>
        </w:rPr>
        <w:t>10. В случае смены руководителя государственного некоммерческого предприятия обязательно проведение ревизии финансово-хозяйственной деятельности</w:t>
      </w:r>
      <w:r>
        <w:rPr>
          <w:rStyle w:val="s0"/>
        </w:rPr>
        <w:t xml:space="preserve"> предприятия в порядке, предусмотренном законом.</w:t>
      </w:r>
    </w:p>
    <w:p w:rsidR="00000000" w:rsidRDefault="00CA600A">
      <w:pPr>
        <w:pStyle w:val="pj"/>
      </w:pPr>
      <w:r>
        <w:rPr>
          <w:rStyle w:val="s0"/>
        </w:rPr>
        <w:t>11. Прочие особенности деятельности государственных некоммерческих предприятий определяются законом.</w:t>
      </w:r>
    </w:p>
    <w:p w:rsidR="00000000" w:rsidRDefault="00CA600A">
      <w:pPr>
        <w:pStyle w:val="pj"/>
      </w:pPr>
      <w:r>
        <w:rPr>
          <w:rStyle w:val="s0"/>
        </w:rPr>
        <w:t> </w:t>
      </w:r>
    </w:p>
    <w:p w:rsidR="00000000" w:rsidRDefault="00CA600A">
      <w:pPr>
        <w:pStyle w:val="pj"/>
        <w:ind w:left="1200" w:hanging="800"/>
      </w:pPr>
      <w:bookmarkStart w:id="86" w:name="SUB760000"/>
      <w:bookmarkEnd w:id="86"/>
      <w:r>
        <w:rPr>
          <w:rStyle w:val="s1"/>
        </w:rPr>
        <w:t xml:space="preserve">Статья 76. </w:t>
      </w:r>
      <w:r>
        <w:rPr>
          <w:rStyle w:val="s0"/>
        </w:rPr>
        <w:t>Казенное предприятие</w:t>
      </w:r>
    </w:p>
    <w:p w:rsidR="00000000" w:rsidRDefault="00CA600A">
      <w:pPr>
        <w:pStyle w:val="pj"/>
      </w:pPr>
      <w:r>
        <w:rPr>
          <w:rStyle w:val="s0"/>
        </w:rPr>
        <w:t>1. Казенные предприятия создаются в отраслях экономики, в которых:</w:t>
      </w:r>
    </w:p>
    <w:p w:rsidR="00000000" w:rsidRDefault="00CA600A">
      <w:pPr>
        <w:pStyle w:val="pj"/>
      </w:pPr>
      <w:r>
        <w:rPr>
          <w:rStyle w:val="s0"/>
        </w:rPr>
        <w:t>закон</w:t>
      </w:r>
      <w:r>
        <w:rPr>
          <w:rStyle w:val="s0"/>
        </w:rPr>
        <w:t>ом разрешено осуществление хозяйственной деятельности лишь государственным предприятиям;</w:t>
      </w:r>
    </w:p>
    <w:p w:rsidR="00000000" w:rsidRDefault="00CA600A">
      <w:pPr>
        <w:pStyle w:val="pj"/>
      </w:pPr>
      <w:r>
        <w:rPr>
          <w:rStyle w:val="s0"/>
        </w:rPr>
        <w:t>основным (свыше пятидесяти процентов) потребителем продукции (работ, услуг) выступает государство;</w:t>
      </w:r>
    </w:p>
    <w:p w:rsidR="00000000" w:rsidRDefault="00CA600A">
      <w:pPr>
        <w:pStyle w:val="pj"/>
      </w:pPr>
      <w:r>
        <w:rPr>
          <w:rStyle w:val="s0"/>
        </w:rPr>
        <w:t>по условиям хозяйствования невозможна свободная конкуренция товаропр</w:t>
      </w:r>
      <w:r>
        <w:rPr>
          <w:rStyle w:val="s0"/>
        </w:rPr>
        <w:t>оизводителей либо потребителей;</w:t>
      </w:r>
    </w:p>
    <w:p w:rsidR="00000000" w:rsidRDefault="00CA600A">
      <w:pPr>
        <w:pStyle w:val="pj"/>
      </w:pPr>
      <w:r>
        <w:rPr>
          <w:rStyle w:val="s0"/>
        </w:rPr>
        <w:t>преобладающим (свыше пятидесяти процентов) является производство общественно необходимой продукции (работ, услуг), которое по своим условиям и характеру удовлетворяемых им потребностей, как правило, не может быть рентабельны</w:t>
      </w:r>
      <w:r>
        <w:rPr>
          <w:rStyle w:val="s0"/>
        </w:rPr>
        <w:t>м;</w:t>
      </w:r>
    </w:p>
    <w:p w:rsidR="00000000" w:rsidRDefault="00CA600A">
      <w:pPr>
        <w:pStyle w:val="pj"/>
      </w:pPr>
      <w:r>
        <w:rPr>
          <w:rStyle w:val="s0"/>
        </w:rPr>
        <w:t>приватизация имущественных комплексов государственных предприятий запрещена законом;</w:t>
      </w:r>
    </w:p>
    <w:p w:rsidR="00000000" w:rsidRDefault="00CA600A">
      <w:pPr>
        <w:pStyle w:val="pj"/>
      </w:pPr>
      <w:r>
        <w:rPr>
          <w:rStyle w:val="s0"/>
        </w:rPr>
        <w:t>Абзац седьмой исключен.</w:t>
      </w:r>
    </w:p>
    <w:p w:rsidR="00000000" w:rsidRDefault="00CA600A">
      <w:pPr>
        <w:pStyle w:val="pj"/>
      </w:pPr>
      <w:r>
        <w:rPr>
          <w:rStyle w:val="s0"/>
        </w:rPr>
        <w:t>осуществляется медицинское обслуживание населения.</w:t>
      </w:r>
    </w:p>
    <w:p w:rsidR="00000000" w:rsidRDefault="00CA600A">
      <w:pPr>
        <w:pStyle w:val="pj"/>
      </w:pPr>
      <w:r>
        <w:rPr>
          <w:rStyle w:val="s0"/>
        </w:rPr>
        <w:t xml:space="preserve">2. Казенное предприятие создается по решению Кабинета Министров Украины. В решении о создании казенного предприятия определяются объем и характер основной деятельности предприятия, а также орган, в сферу управления которого входит создаваемое предприятие. </w:t>
      </w:r>
      <w:r>
        <w:rPr>
          <w:rStyle w:val="s0"/>
        </w:rPr>
        <w:t>Реорганизация и ликвидация казенного предприятия проводятся в соответствии с требованиями настоящего Кодекса по решению органа, к компетенции которого относится создание данного предприятия.</w:t>
      </w:r>
    </w:p>
    <w:p w:rsidR="00000000" w:rsidRDefault="00CA600A">
      <w:pPr>
        <w:pStyle w:val="pj"/>
      </w:pPr>
      <w:r>
        <w:rPr>
          <w:rStyle w:val="s0"/>
        </w:rPr>
        <w:t>3. Имущество казенного предприятия закрепляется за ним на праве о</w:t>
      </w:r>
      <w:r>
        <w:rPr>
          <w:rStyle w:val="s0"/>
        </w:rPr>
        <w:t>перативного управления.</w:t>
      </w:r>
    </w:p>
    <w:p w:rsidR="00000000" w:rsidRDefault="00CA600A">
      <w:pPr>
        <w:pStyle w:val="pj"/>
      </w:pPr>
      <w:r>
        <w:rPr>
          <w:rStyle w:val="s0"/>
        </w:rPr>
        <w:t>4. Казенное предприятие является юридическим лицом, имеет соответствующие счета в учреждениях государственного банка, печать со своим наименованием.</w:t>
      </w:r>
    </w:p>
    <w:p w:rsidR="00000000" w:rsidRDefault="00CA600A">
      <w:pPr>
        <w:pStyle w:val="pj"/>
      </w:pPr>
      <w:r>
        <w:rPr>
          <w:rStyle w:val="s0"/>
        </w:rPr>
        <w:t>5. Орган, в сферу управления которого входит казенное предприятие, утверждает устав</w:t>
      </w:r>
      <w:r>
        <w:rPr>
          <w:rStyle w:val="s0"/>
        </w:rPr>
        <w:t xml:space="preserve"> предприятия, назначает его руководителя, дает разрешение на осуществление казенным предприятием хозяйственной деятельности, определяет виды продукции (работ, услуг), на производство и реализацию которой распространяется указанное разрешение.</w:t>
      </w:r>
    </w:p>
    <w:p w:rsidR="00000000" w:rsidRDefault="00CA600A">
      <w:pPr>
        <w:pStyle w:val="pj"/>
      </w:pPr>
      <w:r>
        <w:rPr>
          <w:rStyle w:val="s0"/>
        </w:rPr>
        <w:t>6. Наименован</w:t>
      </w:r>
      <w:r>
        <w:rPr>
          <w:rStyle w:val="s0"/>
        </w:rPr>
        <w:t>ие казенного предприятия должно содержать слова «казенное предприятие».</w:t>
      </w:r>
    </w:p>
    <w:p w:rsidR="00000000" w:rsidRDefault="00CA600A">
      <w:pPr>
        <w:pStyle w:val="pj"/>
      </w:pPr>
      <w:r>
        <w:rPr>
          <w:rStyle w:val="s0"/>
        </w:rPr>
        <w:t> </w:t>
      </w:r>
    </w:p>
    <w:p w:rsidR="00000000" w:rsidRDefault="00CA600A">
      <w:pPr>
        <w:pStyle w:val="pj"/>
        <w:ind w:left="1200" w:hanging="800"/>
      </w:pPr>
      <w:bookmarkStart w:id="87" w:name="SUB770000"/>
      <w:bookmarkEnd w:id="87"/>
      <w:r>
        <w:rPr>
          <w:rStyle w:val="s1"/>
        </w:rPr>
        <w:t xml:space="preserve">Статья 77. </w:t>
      </w:r>
      <w:r>
        <w:rPr>
          <w:rStyle w:val="s0"/>
        </w:rPr>
        <w:t>Особенности хозяйственной деятельности казенных предприятий</w:t>
      </w:r>
    </w:p>
    <w:p w:rsidR="00000000" w:rsidRDefault="00CA600A">
      <w:pPr>
        <w:pStyle w:val="pj"/>
      </w:pPr>
      <w:r>
        <w:rPr>
          <w:rStyle w:val="s0"/>
        </w:rPr>
        <w:t>1. Казенное предприятие осуществляет хозяйственную деятельность в соответствии с производственными заданиями ор</w:t>
      </w:r>
      <w:r>
        <w:rPr>
          <w:rStyle w:val="s0"/>
        </w:rPr>
        <w:t>гана, в сферу управления которого оно входит.</w:t>
      </w:r>
    </w:p>
    <w:p w:rsidR="00000000" w:rsidRDefault="00CA600A">
      <w:pPr>
        <w:pStyle w:val="pj"/>
      </w:pPr>
      <w:r>
        <w:rPr>
          <w:rStyle w:val="s0"/>
        </w:rPr>
        <w:t>2. Казенное предприятие самостоятельно организует производство продукции (работ, услуг) и реализует ее по ценам (тарифам), которые определяются в порядке, установленном Кабинетом Министров Украины, если иное не</w:t>
      </w:r>
      <w:r>
        <w:rPr>
          <w:rStyle w:val="s0"/>
        </w:rPr>
        <w:t xml:space="preserve"> предусмотрено законом.</w:t>
      </w:r>
    </w:p>
    <w:p w:rsidR="00000000" w:rsidRDefault="00CA600A">
      <w:pPr>
        <w:pStyle w:val="pj"/>
      </w:pPr>
      <w:r>
        <w:rPr>
          <w:rStyle w:val="s0"/>
        </w:rPr>
        <w:t>Абзац второй исключен.</w:t>
      </w:r>
    </w:p>
    <w:p w:rsidR="00000000" w:rsidRDefault="00CA600A">
      <w:pPr>
        <w:pStyle w:val="pj"/>
      </w:pPr>
      <w:r>
        <w:rPr>
          <w:rStyle w:val="s0"/>
        </w:rPr>
        <w:t>Абзац третий исключен.</w:t>
      </w:r>
    </w:p>
    <w:p w:rsidR="00000000" w:rsidRDefault="00CA600A">
      <w:pPr>
        <w:pStyle w:val="pj"/>
      </w:pPr>
      <w:r>
        <w:rPr>
          <w:rStyle w:val="s0"/>
        </w:rPr>
        <w:t>3. Орган, в сферу управления которого входит казенное предприятие, осуществляет контроль за использованием и сохранностью принадлежащего предприятию имущества, и имеет право изъять у казенного предприятия имущество, не используемое или используемое не по н</w:t>
      </w:r>
      <w:r>
        <w:rPr>
          <w:rStyle w:val="s0"/>
        </w:rPr>
        <w:t>азначению, и распорядиться им в пределах своих полномочий.</w:t>
      </w:r>
    </w:p>
    <w:p w:rsidR="00000000" w:rsidRDefault="00CA600A">
      <w:pPr>
        <w:pStyle w:val="pj"/>
      </w:pPr>
      <w:r>
        <w:rPr>
          <w:rStyle w:val="s0"/>
        </w:rPr>
        <w:t>4. Казенное предприятие не имеет права отчуждать или иным способом распоряжаться закрепленным за ним имуществом, которое относится к основным фондам, без предварительного согласия органа, в сферу у</w:t>
      </w:r>
      <w:r>
        <w:rPr>
          <w:rStyle w:val="s0"/>
        </w:rPr>
        <w:t>правления которого оно входит.</w:t>
      </w:r>
    </w:p>
    <w:p w:rsidR="00000000" w:rsidRDefault="00CA600A">
      <w:pPr>
        <w:pStyle w:val="pj"/>
      </w:pPr>
      <w:r>
        <w:rPr>
          <w:rStyle w:val="s0"/>
        </w:rPr>
        <w:t xml:space="preserve">Отчуждение недвижимости, а также воздушных и морских судов, судов внутреннего плавания и подвижного состава железнодорожного транспорта осуществляется при условии дополнительного согласования в установленном порядке с </w:t>
      </w:r>
      <w:hyperlink r:id="rId35" w:history="1">
        <w:r>
          <w:rPr>
            <w:rStyle w:val="a4"/>
          </w:rPr>
          <w:t>Фондом</w:t>
        </w:r>
      </w:hyperlink>
      <w:r>
        <w:rPr>
          <w:rStyle w:val="s0"/>
        </w:rPr>
        <w:t xml:space="preserve"> государственного имущества Украины кроме случаев, предусмотренных законом.</w:t>
      </w:r>
    </w:p>
    <w:p w:rsidR="00000000" w:rsidRDefault="00CA600A">
      <w:pPr>
        <w:pStyle w:val="pj"/>
      </w:pPr>
      <w:r>
        <w:rPr>
          <w:rStyle w:val="s0"/>
        </w:rPr>
        <w:t>Фонд государственного имущества Украины выступает организатором продажи недвижимого имущества в порядке, устанавлива</w:t>
      </w:r>
      <w:r>
        <w:rPr>
          <w:rStyle w:val="s0"/>
        </w:rPr>
        <w:t>емом Кабинетом Министров Украины.</w:t>
      </w:r>
    </w:p>
    <w:p w:rsidR="00000000" w:rsidRDefault="00CA600A">
      <w:pPr>
        <w:pStyle w:val="pj"/>
      </w:pPr>
      <w:r>
        <w:rPr>
          <w:rStyle w:val="s0"/>
        </w:rPr>
        <w:t>5. Источниками формирования имущества казенного предприятия являются:</w:t>
      </w:r>
    </w:p>
    <w:p w:rsidR="00000000" w:rsidRDefault="00CA600A">
      <w:pPr>
        <w:pStyle w:val="pj"/>
      </w:pPr>
      <w:r>
        <w:rPr>
          <w:rStyle w:val="s0"/>
        </w:rPr>
        <w:t>государственное имущество, переданное предприятию в соответствии с решением о его создании;</w:t>
      </w:r>
    </w:p>
    <w:p w:rsidR="00000000" w:rsidRDefault="00CA600A">
      <w:pPr>
        <w:pStyle w:val="pj"/>
      </w:pPr>
      <w:r>
        <w:rPr>
          <w:rStyle w:val="s0"/>
        </w:rPr>
        <w:t>денежные средства и другое имущество, полученные от реализац</w:t>
      </w:r>
      <w:r>
        <w:rPr>
          <w:rStyle w:val="s0"/>
        </w:rPr>
        <w:t>ии продукции (работ, услуг) предприятия;</w:t>
      </w:r>
    </w:p>
    <w:p w:rsidR="00000000" w:rsidRDefault="00CA600A">
      <w:pPr>
        <w:pStyle w:val="pj"/>
      </w:pPr>
      <w:r>
        <w:rPr>
          <w:rStyle w:val="s0"/>
        </w:rPr>
        <w:t>целевые средства, выделенные из Государственного бюджета Украины;</w:t>
      </w:r>
    </w:p>
    <w:p w:rsidR="00000000" w:rsidRDefault="00CA600A">
      <w:pPr>
        <w:pStyle w:val="pj"/>
      </w:pPr>
      <w:r>
        <w:rPr>
          <w:rStyle w:val="s0"/>
        </w:rPr>
        <w:t>кредиты банков;</w:t>
      </w:r>
    </w:p>
    <w:p w:rsidR="00000000" w:rsidRDefault="00CA600A">
      <w:pPr>
        <w:pStyle w:val="pj"/>
      </w:pPr>
      <w:r>
        <w:rPr>
          <w:rStyle w:val="s0"/>
        </w:rPr>
        <w:t>часть доходов предприятия, полученных им по результатам хозяйственной деятельности, предусмотренная уставом;</w:t>
      </w:r>
    </w:p>
    <w:p w:rsidR="00000000" w:rsidRDefault="00CA600A">
      <w:pPr>
        <w:pStyle w:val="pj"/>
      </w:pPr>
      <w:r>
        <w:rPr>
          <w:rStyle w:val="s0"/>
        </w:rPr>
        <w:t>другие источники, не зап</w:t>
      </w:r>
      <w:r>
        <w:rPr>
          <w:rStyle w:val="s0"/>
        </w:rPr>
        <w:t>рещенные законом.</w:t>
      </w:r>
    </w:p>
    <w:p w:rsidR="00000000" w:rsidRDefault="00CA600A">
      <w:pPr>
        <w:pStyle w:val="pj"/>
      </w:pPr>
      <w:r>
        <w:rPr>
          <w:rStyle w:val="s0"/>
        </w:rPr>
        <w:t>6. Казенное предприятие получает кредиты для выполнения уставных задач под гарантию органа, в сферу управления которого входит предприятие.</w:t>
      </w:r>
    </w:p>
    <w:p w:rsidR="00000000" w:rsidRDefault="00CA600A">
      <w:pPr>
        <w:pStyle w:val="pj"/>
      </w:pPr>
      <w:r>
        <w:rPr>
          <w:rStyle w:val="s0"/>
        </w:rPr>
        <w:t xml:space="preserve">7. Казенное предприятие отвечает по своим обязательствам лишь средствами, которые находятся в его </w:t>
      </w:r>
      <w:r>
        <w:rPr>
          <w:rStyle w:val="s0"/>
        </w:rPr>
        <w:t>распоряжении. При недостаточности указанных средств государство, в лице органа, в сферу управления которого входит предприятие, несет полную субсидиарную ответственность по обязательствам казенного предприятия.</w:t>
      </w:r>
    </w:p>
    <w:p w:rsidR="00000000" w:rsidRDefault="00CA600A">
      <w:pPr>
        <w:pStyle w:val="pj"/>
      </w:pPr>
      <w:r>
        <w:rPr>
          <w:rStyle w:val="s0"/>
        </w:rPr>
        <w:t>8. Порядок распределения и использования приб</w:t>
      </w:r>
      <w:r>
        <w:rPr>
          <w:rStyle w:val="s0"/>
        </w:rPr>
        <w:t xml:space="preserve">ыли (дохода) казенного предприятия определяется финансовым планом, который утверждается в порядке, установленном </w:t>
      </w:r>
      <w:hyperlink w:anchor="sub750000" w:history="1">
        <w:r>
          <w:rPr>
            <w:rStyle w:val="a4"/>
          </w:rPr>
          <w:t>статьей 75</w:t>
        </w:r>
      </w:hyperlink>
      <w:r>
        <w:rPr>
          <w:rStyle w:val="s0"/>
        </w:rPr>
        <w:t xml:space="preserve"> настоящего Кодекса для государственных коммерческих предприятий.</w:t>
      </w:r>
    </w:p>
    <w:p w:rsidR="00000000" w:rsidRDefault="00CA600A">
      <w:pPr>
        <w:pStyle w:val="pj"/>
      </w:pPr>
      <w:r>
        <w:rPr>
          <w:rStyle w:val="s0"/>
        </w:rPr>
        <w:t>9. Другие особенности хозяйственной</w:t>
      </w:r>
      <w:r>
        <w:rPr>
          <w:rStyle w:val="s0"/>
        </w:rPr>
        <w:t xml:space="preserve"> и социальной деятельности казенных предприятий определяются настоящим Кодексом, законом о государственных предприятиях и другими законодательными актами.</w:t>
      </w:r>
    </w:p>
    <w:p w:rsidR="00000000" w:rsidRDefault="00CA600A">
      <w:pPr>
        <w:pStyle w:val="pj"/>
      </w:pPr>
      <w:r>
        <w:rPr>
          <w:rStyle w:val="s0"/>
        </w:rPr>
        <w:t> </w:t>
      </w:r>
    </w:p>
    <w:p w:rsidR="00000000" w:rsidRDefault="00CA600A">
      <w:pPr>
        <w:pStyle w:val="pj"/>
        <w:ind w:left="1200" w:hanging="800"/>
      </w:pPr>
      <w:bookmarkStart w:id="88" w:name="SUB780000"/>
      <w:bookmarkEnd w:id="88"/>
      <w:r>
        <w:rPr>
          <w:rStyle w:val="s1"/>
        </w:rPr>
        <w:t xml:space="preserve">Статья 78. </w:t>
      </w:r>
      <w:r>
        <w:rPr>
          <w:rStyle w:val="s0"/>
        </w:rPr>
        <w:t>Коммунальные унитарные предприятия</w:t>
      </w:r>
    </w:p>
    <w:p w:rsidR="00000000" w:rsidRDefault="00CA600A">
      <w:pPr>
        <w:pStyle w:val="pj"/>
      </w:pPr>
      <w:r>
        <w:rPr>
          <w:rStyle w:val="s0"/>
        </w:rPr>
        <w:t>1. Коммунальное унитарное предприятие образуется комп</w:t>
      </w:r>
      <w:r>
        <w:rPr>
          <w:rStyle w:val="s0"/>
        </w:rPr>
        <w:t>етентным органом местного самоуправления в распорядительном порядке на базе обособленной части коммунальной собственности и входит в сферу его управления.</w:t>
      </w:r>
    </w:p>
    <w:p w:rsidR="00000000" w:rsidRDefault="00CA600A">
      <w:pPr>
        <w:pStyle w:val="pj"/>
      </w:pPr>
      <w:r>
        <w:rPr>
          <w:rStyle w:val="s0"/>
        </w:rPr>
        <w:t>2. Орган, в сферу управления которого входит коммунальное унитарное предприятие, является представите</w:t>
      </w:r>
      <w:r>
        <w:rPr>
          <w:rStyle w:val="s0"/>
        </w:rPr>
        <w:t>лем собственника соответствующей территориальной громады и выполняет его функции в пределах, определенных настоящим Кодексом и другими законодательными актами.</w:t>
      </w:r>
    </w:p>
    <w:p w:rsidR="00000000" w:rsidRDefault="00CA600A">
      <w:pPr>
        <w:pStyle w:val="pj"/>
      </w:pPr>
      <w:r>
        <w:rPr>
          <w:rStyle w:val="s0"/>
        </w:rPr>
        <w:t>3. Имущество коммунального унитарного предприятия находится в коммунальной собственности и закре</w:t>
      </w:r>
      <w:r>
        <w:rPr>
          <w:rStyle w:val="s0"/>
        </w:rPr>
        <w:t>пляется за таким предприятием на праве хозяйственного ведения (коммунальное коммерческое предприятие) или на праве оперативного управления (коммунальное некоммерческое предприятие).</w:t>
      </w:r>
    </w:p>
    <w:p w:rsidR="00000000" w:rsidRDefault="00CA600A">
      <w:pPr>
        <w:pStyle w:val="pj"/>
      </w:pPr>
      <w:r>
        <w:rPr>
          <w:rStyle w:val="s0"/>
        </w:rPr>
        <w:t>4. Уставный капитал коммунального унитарного предприятия получается органо</w:t>
      </w:r>
      <w:r>
        <w:rPr>
          <w:rStyle w:val="s0"/>
        </w:rPr>
        <w:t>м, к сфере управления которого оно принадлежит. Размер уставного капитала коммунального унитарного предприятия определяется соответствующим местным советом.</w:t>
      </w:r>
    </w:p>
    <w:p w:rsidR="00000000" w:rsidRDefault="00CA600A">
      <w:pPr>
        <w:pStyle w:val="pj"/>
      </w:pPr>
      <w:r>
        <w:rPr>
          <w:rStyle w:val="s0"/>
        </w:rPr>
        <w:t xml:space="preserve">Уставный капитал коммунального унитарного предприятия подлежит уплате до окончания первого года со </w:t>
      </w:r>
      <w:r>
        <w:rPr>
          <w:rStyle w:val="s0"/>
        </w:rPr>
        <w:t>дня государственной регистрации такого предприятия.</w:t>
      </w:r>
    </w:p>
    <w:p w:rsidR="00000000" w:rsidRDefault="00CA600A">
      <w:pPr>
        <w:pStyle w:val="pj"/>
      </w:pPr>
      <w:r>
        <w:rPr>
          <w:rStyle w:val="s0"/>
        </w:rPr>
        <w:t>5. Наименование коммунального унитарного предприятия должно содержать слова «коммунальное предприятие» и указание на орган местного самоуправления, в сферу управления которого входит данное предприятие.</w:t>
      </w:r>
    </w:p>
    <w:p w:rsidR="00000000" w:rsidRDefault="00CA600A">
      <w:pPr>
        <w:pStyle w:val="pj"/>
      </w:pPr>
      <w:r>
        <w:rPr>
          <w:rStyle w:val="s0"/>
        </w:rPr>
        <w:t>6</w:t>
      </w:r>
      <w:r>
        <w:rPr>
          <w:rStyle w:val="s0"/>
        </w:rPr>
        <w:t>. Коммунальное унитарное предприятие не несет ответственности по обязательствам собственника и органа местного самоуправления, в сферу управления которого оно входит.</w:t>
      </w:r>
    </w:p>
    <w:p w:rsidR="00000000" w:rsidRDefault="00CA600A">
      <w:pPr>
        <w:pStyle w:val="pj"/>
      </w:pPr>
      <w:r>
        <w:rPr>
          <w:rStyle w:val="s0"/>
        </w:rPr>
        <w:t>7. Органами управления коммунального унитарного предприятия являются:</w:t>
      </w:r>
    </w:p>
    <w:p w:rsidR="00000000" w:rsidRDefault="00CA600A">
      <w:pPr>
        <w:pStyle w:val="pj"/>
      </w:pPr>
      <w:r>
        <w:rPr>
          <w:rStyle w:val="s0"/>
        </w:rPr>
        <w:t>руководитель предпр</w:t>
      </w:r>
      <w:r>
        <w:rPr>
          <w:rStyle w:val="s0"/>
        </w:rPr>
        <w:t>иятия, который назначается (избирается) органом, к сфере управления которого принадлежит предприятие, или наблюдательным советом данного предприятия (в случае его создания) и подотчетен органа, который его назначил (избрал)</w:t>
      </w:r>
    </w:p>
    <w:p w:rsidR="00000000" w:rsidRDefault="00CA600A">
      <w:pPr>
        <w:pStyle w:val="pj"/>
      </w:pPr>
      <w:r>
        <w:rPr>
          <w:rStyle w:val="s0"/>
        </w:rPr>
        <w:t>наблюдательный совет предприятия</w:t>
      </w:r>
      <w:r>
        <w:rPr>
          <w:rStyle w:val="s0"/>
        </w:rPr>
        <w:t xml:space="preserve"> (в случае его создания), которая в пределах компетенции, определенной уставом предприятия и законом, контролирует и направляет деятельность руководителя предприятия.</w:t>
      </w:r>
    </w:p>
    <w:p w:rsidR="00000000" w:rsidRDefault="00CA600A">
      <w:pPr>
        <w:pStyle w:val="pj"/>
      </w:pPr>
      <w:r>
        <w:rPr>
          <w:rStyle w:val="s0"/>
        </w:rPr>
        <w:t>Наблюдательный совет коммунального унитарного предприятия образуется по решению органа, к сфере управления которого принадлежит коммунальное унитарное предприятие. Критерии, согласно которым образование наблюдательного совета коммунального унитарного предп</w:t>
      </w:r>
      <w:r>
        <w:rPr>
          <w:rStyle w:val="s0"/>
        </w:rPr>
        <w:t>риятия является обязательным, а также порядок создания, организации деятельности и ликвидации наблюдательного совета и его комитетов, порядок назначения членов наблюдательного совета утверждаются решением соответствующего местного совета.</w:t>
      </w:r>
    </w:p>
    <w:p w:rsidR="00000000" w:rsidRDefault="00CA600A">
      <w:pPr>
        <w:pStyle w:val="pj"/>
      </w:pPr>
      <w:r>
        <w:rPr>
          <w:rStyle w:val="s0"/>
        </w:rPr>
        <w:t>8. Годовая финанс</w:t>
      </w:r>
      <w:r>
        <w:rPr>
          <w:rStyle w:val="s0"/>
        </w:rPr>
        <w:t xml:space="preserve">овая отчетность коммунального унитарного предприятия может подлежать обязательной проверке независимым аудитором в порядке, предусмотренном решением соответствующего местного совета. Критерии отбора независимого аудитора и критерии отнесения муниципальных </w:t>
      </w:r>
      <w:r>
        <w:rPr>
          <w:rStyle w:val="s0"/>
        </w:rPr>
        <w:t>унитарных предприятий к таким, финансовая отчетность которых подлежит обязательной проверке независимым аудитором, устанавливаются решением соответствующего местного совета.</w:t>
      </w:r>
    </w:p>
    <w:p w:rsidR="00000000" w:rsidRDefault="00CA600A">
      <w:pPr>
        <w:pStyle w:val="pj"/>
      </w:pPr>
      <w:r>
        <w:rPr>
          <w:rStyle w:val="s0"/>
        </w:rPr>
        <w:t>Коммунальное унитарное предприятие обнародует информацию о своей деятельности, кро</w:t>
      </w:r>
      <w:r>
        <w:rPr>
          <w:rStyle w:val="s0"/>
        </w:rPr>
        <w:t>ме случаев, установленных законом, путем размещения ее на собственной веб-странице (сайте) или на официальном сайте субъекта управления объектами коммунальной собственности, осуществляющим функции по управлению предприятием в сроки и в порядке, определенны</w:t>
      </w:r>
      <w:r>
        <w:rPr>
          <w:rStyle w:val="s0"/>
        </w:rPr>
        <w:t>х решением соответствующего местного совета. Доступ к таким веб-страниц и веб-сайтов является круглосуточным и бесплатным.</w:t>
      </w:r>
    </w:p>
    <w:p w:rsidR="00000000" w:rsidRDefault="00CA600A">
      <w:pPr>
        <w:pStyle w:val="pj"/>
      </w:pPr>
      <w:r>
        <w:rPr>
          <w:rStyle w:val="s0"/>
        </w:rPr>
        <w:t>Обязательному обнародованию подлежит следующая информация:</w:t>
      </w:r>
    </w:p>
    <w:p w:rsidR="00000000" w:rsidRDefault="00CA600A">
      <w:pPr>
        <w:pStyle w:val="pj"/>
      </w:pPr>
      <w:r>
        <w:rPr>
          <w:rStyle w:val="s0"/>
        </w:rPr>
        <w:t>цели деятельности коммунального унитарного предприятия;</w:t>
      </w:r>
    </w:p>
    <w:p w:rsidR="00000000" w:rsidRDefault="00CA600A">
      <w:pPr>
        <w:pStyle w:val="pj"/>
      </w:pPr>
      <w:r>
        <w:rPr>
          <w:rStyle w:val="s0"/>
        </w:rPr>
        <w:t>квартальная, годовая финансовая отчетность коммунального унитарного предприятия за последние три года, включая (при наличии) расходы на выполнение некоммерческих целей государственной политики и источники их финансирования;</w:t>
      </w:r>
    </w:p>
    <w:p w:rsidR="00000000" w:rsidRDefault="00CA600A">
      <w:pPr>
        <w:pStyle w:val="pj"/>
      </w:pPr>
      <w:r>
        <w:rPr>
          <w:rStyle w:val="s0"/>
        </w:rPr>
        <w:t>аудиторские заключения по годово</w:t>
      </w:r>
      <w:r>
        <w:rPr>
          <w:rStyle w:val="s0"/>
        </w:rPr>
        <w:t>й финансовой отчетности коммунального унитарного предприятия за последние три года, если аудит проводился в соответствии с требованием закона или по решению наблюдательного совета коммунального унитарного предприятия (в случае его создания) или субъекта уп</w:t>
      </w:r>
      <w:r>
        <w:rPr>
          <w:rStyle w:val="s0"/>
        </w:rPr>
        <w:t>равления объектами коммунальной собственности, осуществляющим функции по управления предприятием;</w:t>
      </w:r>
    </w:p>
    <w:p w:rsidR="00000000" w:rsidRDefault="00CA600A">
      <w:pPr>
        <w:pStyle w:val="pj"/>
      </w:pPr>
      <w:r>
        <w:rPr>
          <w:rStyle w:val="s0"/>
        </w:rPr>
        <w:t>устав коммунального унитарного предприятия в действующей редакции, а также в редакциях, действовавших ранее;</w:t>
      </w:r>
    </w:p>
    <w:p w:rsidR="00000000" w:rsidRDefault="00CA600A">
      <w:pPr>
        <w:pStyle w:val="pj"/>
      </w:pPr>
      <w:r>
        <w:rPr>
          <w:rStyle w:val="s0"/>
        </w:rPr>
        <w:t xml:space="preserve">биографическая справка (включая профессиональную </w:t>
      </w:r>
      <w:r>
        <w:rPr>
          <w:rStyle w:val="s0"/>
        </w:rPr>
        <w:t>характеристику) руководителя коммунального унитарного предприятия (с учетом требований законодательства о защите персональных данных);</w:t>
      </w:r>
    </w:p>
    <w:p w:rsidR="00000000" w:rsidRDefault="00CA600A">
      <w:pPr>
        <w:pStyle w:val="pj"/>
      </w:pPr>
      <w:r>
        <w:rPr>
          <w:rStyle w:val="s0"/>
        </w:rPr>
        <w:t>биографические справки (включая профессиональные характеристики) членов наблюдательного совета (в случае его создания) ко</w:t>
      </w:r>
      <w:r>
        <w:rPr>
          <w:rStyle w:val="s0"/>
        </w:rPr>
        <w:t>ммунального унитарного предприятия (с учетом требований законодательства о защите персональных данных), принципы их отбора, их членство в наблюдательных советах других субъектов хозяйствования, а также отмечается, кто из членов наблюдательного совета комму</w:t>
      </w:r>
      <w:r>
        <w:rPr>
          <w:rStyle w:val="s0"/>
        </w:rPr>
        <w:t>нального унитарного предприятия является независимым;</w:t>
      </w:r>
    </w:p>
    <w:p w:rsidR="00000000" w:rsidRDefault="00CA600A">
      <w:pPr>
        <w:pStyle w:val="pj"/>
      </w:pPr>
      <w:r>
        <w:rPr>
          <w:rStyle w:val="s0"/>
        </w:rPr>
        <w:t>годовые отчеты руководителя и наблюдательного совета (в случае его создания) коммунального унитарного предприятия;</w:t>
      </w:r>
    </w:p>
    <w:p w:rsidR="00000000" w:rsidRDefault="00CA600A">
      <w:pPr>
        <w:pStyle w:val="pj"/>
      </w:pPr>
      <w:r>
        <w:rPr>
          <w:rStyle w:val="s0"/>
        </w:rPr>
        <w:t>структура, принципы формирования и размер вознаграждения руководителя и членов наблюдат</w:t>
      </w:r>
      <w:r>
        <w:rPr>
          <w:rStyle w:val="s0"/>
        </w:rPr>
        <w:t>ельного совета коммунального унитарного предприятия, включая компенсационные пакеты и дополнительные блага, которые они получают (или на получение которых имеют право) при исполнении должностных обязанностей, а также в связи с освобождением;</w:t>
      </w:r>
    </w:p>
    <w:p w:rsidR="00000000" w:rsidRDefault="00CA600A">
      <w:pPr>
        <w:pStyle w:val="pj"/>
      </w:pPr>
      <w:r>
        <w:rPr>
          <w:rStyle w:val="s0"/>
        </w:rPr>
        <w:t>решение субъек</w:t>
      </w:r>
      <w:r>
        <w:rPr>
          <w:rStyle w:val="s0"/>
        </w:rPr>
        <w:t>та управления объектами коммунальной собственности по коммунального унитарного предприятия;</w:t>
      </w:r>
    </w:p>
    <w:p w:rsidR="00000000" w:rsidRDefault="00CA600A">
      <w:pPr>
        <w:pStyle w:val="pj"/>
      </w:pPr>
      <w:r>
        <w:rPr>
          <w:rStyle w:val="s0"/>
        </w:rPr>
        <w:t>описание существенных предполагаемых факторов риска, которые могут повлиять на операции и результаты деятельности коммунального унитарного предприятия, и меры по уп</w:t>
      </w:r>
      <w:r>
        <w:rPr>
          <w:rStyle w:val="s0"/>
        </w:rPr>
        <w:t>равлению такими рисками;</w:t>
      </w:r>
    </w:p>
    <w:p w:rsidR="00000000" w:rsidRDefault="00CA600A">
      <w:pPr>
        <w:pStyle w:val="pj"/>
      </w:pPr>
      <w:r>
        <w:rPr>
          <w:rStyle w:val="s0"/>
        </w:rPr>
        <w:t xml:space="preserve">сведения о договорах, участником которых является коммунальное унитарное предприятие, информация о которых подлежит обнародованию в соответствии с </w:t>
      </w:r>
      <w:hyperlink r:id="rId36" w:history="1">
        <w:r>
          <w:rPr>
            <w:rStyle w:val="a4"/>
          </w:rPr>
          <w:t>Законом</w:t>
        </w:r>
      </w:hyperlink>
      <w:r>
        <w:rPr>
          <w:rStyle w:val="s0"/>
        </w:rPr>
        <w:t xml:space="preserve"> Украины «Об</w:t>
      </w:r>
      <w:r>
        <w:rPr>
          <w:rStyle w:val="s0"/>
        </w:rPr>
        <w:t xml:space="preserve"> открытости использования публичных средств»;</w:t>
      </w:r>
    </w:p>
    <w:p w:rsidR="00000000" w:rsidRDefault="00CA600A">
      <w:pPr>
        <w:pStyle w:val="pj"/>
      </w:pPr>
      <w:r>
        <w:rPr>
          <w:rStyle w:val="s0"/>
        </w:rPr>
        <w:t>информация об операциях и обязательства коммунального унитарного предприятия по государственным и / или местным бюджетом, государственными и / или местными учреждениями, предприятиями и организациями, включая д</w:t>
      </w:r>
      <w:r>
        <w:rPr>
          <w:rStyle w:val="s0"/>
        </w:rPr>
        <w:t>оговорные обязательства коммунального унитарного предприятия (финансовые и нефинансовые), возникающих в результате государственно-частного партнерства.</w:t>
      </w:r>
    </w:p>
    <w:p w:rsidR="00000000" w:rsidRDefault="00CA600A">
      <w:pPr>
        <w:pStyle w:val="pj"/>
      </w:pPr>
      <w:r>
        <w:rPr>
          <w:rStyle w:val="s0"/>
        </w:rPr>
        <w:t>Коммунальное унитарное предприятие обнародует годовую финансовую отчетность вместе с аудиторским заключе</w:t>
      </w:r>
      <w:r>
        <w:rPr>
          <w:rStyle w:val="s0"/>
        </w:rPr>
        <w:t>нием по ней, если аудит проводился в соответствии с требованием закона или по решению наблюдательного совета коммунального унитарного предприятия (в случае его создания) или субъекта управления объектами коммунальной собственности, осуществляющим функции п</w:t>
      </w:r>
      <w:r>
        <w:rPr>
          <w:rStyle w:val="s0"/>
        </w:rPr>
        <w:t>о управления предприятием до 30 апреля года, следующего за отчетным периодом.</w:t>
      </w:r>
    </w:p>
    <w:p w:rsidR="00000000" w:rsidRDefault="00CA600A">
      <w:pPr>
        <w:pStyle w:val="pj"/>
      </w:pPr>
      <w:r>
        <w:rPr>
          <w:rStyle w:val="s0"/>
        </w:rPr>
        <w:t xml:space="preserve">Ответственность за обнародование и достоверность определенной этой статьей, несет руководитель коммунального унитарного предприятия в соответствии с законами Украины и условиями </w:t>
      </w:r>
      <w:r>
        <w:rPr>
          <w:rStyle w:val="s0"/>
        </w:rPr>
        <w:t>заключенного с ним контракта</w:t>
      </w:r>
    </w:p>
    <w:p w:rsidR="00000000" w:rsidRDefault="00CA600A">
      <w:pPr>
        <w:pStyle w:val="pj"/>
      </w:pPr>
      <w:r>
        <w:rPr>
          <w:rStyle w:val="s0"/>
        </w:rPr>
        <w:t>9. Убытки, причиненные коммунальному унитарному предприятию в результате исполнения решений органов государственной власти либо органов местного самоуправления, подлежат возмещению указанными органами добровольно или по решению</w:t>
      </w:r>
      <w:r>
        <w:rPr>
          <w:rStyle w:val="s0"/>
        </w:rPr>
        <w:t xml:space="preserve"> суда.</w:t>
      </w:r>
    </w:p>
    <w:p w:rsidR="00000000" w:rsidRDefault="00CA600A">
      <w:pPr>
        <w:pStyle w:val="pj"/>
      </w:pPr>
      <w:r>
        <w:rPr>
          <w:rStyle w:val="s0"/>
        </w:rPr>
        <w:t>10. Особенности хозяйственной деятельности коммунальных унитарных предприятий определяются в соответствии с требованиями, установленными настоящим Кодексом относительно деятельности государственных коммерческих или казенных предприятий, а также друг</w:t>
      </w:r>
      <w:r>
        <w:rPr>
          <w:rStyle w:val="s0"/>
        </w:rPr>
        <w:t>ими требованиями, предусмотренными законом.</w:t>
      </w:r>
    </w:p>
    <w:p w:rsidR="00000000" w:rsidRDefault="00CA600A">
      <w:pPr>
        <w:pStyle w:val="pj"/>
      </w:pPr>
      <w:r>
        <w:rPr>
          <w:rStyle w:val="s0"/>
        </w:rPr>
        <w:t>Абзац второй исключен.</w:t>
      </w:r>
    </w:p>
    <w:p w:rsidR="00000000" w:rsidRDefault="00CA600A">
      <w:pPr>
        <w:pStyle w:val="pj"/>
      </w:pPr>
      <w:r>
        <w:rPr>
          <w:rStyle w:val="s0"/>
        </w:rPr>
        <w:t>Абзац третий исключен.</w:t>
      </w:r>
    </w:p>
    <w:p w:rsidR="00000000" w:rsidRDefault="00CA600A">
      <w:pPr>
        <w:pStyle w:val="pj"/>
      </w:pPr>
      <w:r>
        <w:rPr>
          <w:rStyle w:val="s0"/>
        </w:rPr>
        <w:t> </w:t>
      </w:r>
    </w:p>
    <w:p w:rsidR="00000000" w:rsidRDefault="00CA600A">
      <w:pPr>
        <w:pStyle w:val="pj"/>
        <w:ind w:left="1200" w:hanging="800"/>
      </w:pPr>
      <w:bookmarkStart w:id="89" w:name="SUB78010000"/>
      <w:bookmarkEnd w:id="89"/>
      <w:r>
        <w:rPr>
          <w:rStyle w:val="s1"/>
        </w:rPr>
        <w:t xml:space="preserve">Статья 78-1. </w:t>
      </w:r>
      <w:r>
        <w:rPr>
          <w:rStyle w:val="s0"/>
        </w:rPr>
        <w:t>Хозяйственное обязательство коммунального унитарного предприятия, совершения которой имеется заинтересованность</w:t>
      </w:r>
    </w:p>
    <w:p w:rsidR="00000000" w:rsidRDefault="00CA600A">
      <w:pPr>
        <w:pStyle w:val="pj"/>
      </w:pPr>
      <w:r>
        <w:rPr>
          <w:rStyle w:val="s0"/>
        </w:rPr>
        <w:t>1. Хозяйственное обязательство коммунал</w:t>
      </w:r>
      <w:r>
        <w:rPr>
          <w:rStyle w:val="s0"/>
        </w:rPr>
        <w:t xml:space="preserve">ьного унитарного предприятия, предмет которого подпадает под признаки, определенные частью третьей настоящей статьи, и которое заключается с лицом, заинтересованным в его совершении, от имени или за счет или в интересах такого лица, является хозяйственным </w:t>
      </w:r>
      <w:r>
        <w:rPr>
          <w:rStyle w:val="s0"/>
        </w:rPr>
        <w:t>обязательствам, совершения которой имеется заинтересованность.</w:t>
      </w:r>
    </w:p>
    <w:p w:rsidR="00000000" w:rsidRDefault="00CA600A">
      <w:pPr>
        <w:pStyle w:val="pj"/>
      </w:pPr>
      <w:r>
        <w:rPr>
          <w:rStyle w:val="s0"/>
        </w:rPr>
        <w:t>2. Лицом, заинтересованным в совершении хозяйственного обязательства, являются:</w:t>
      </w:r>
    </w:p>
    <w:p w:rsidR="00000000" w:rsidRDefault="00CA600A">
      <w:pPr>
        <w:pStyle w:val="pj"/>
      </w:pPr>
      <w:r>
        <w:rPr>
          <w:rStyle w:val="s0"/>
        </w:rPr>
        <w:t>должностное лицо органов управления коммунального унитарного предприятия;</w:t>
      </w:r>
    </w:p>
    <w:p w:rsidR="00000000" w:rsidRDefault="00CA600A">
      <w:pPr>
        <w:pStyle w:val="pj"/>
      </w:pPr>
      <w:r>
        <w:rPr>
          <w:rStyle w:val="s0"/>
        </w:rPr>
        <w:t>должностное лицо органа, к сфере управл</w:t>
      </w:r>
      <w:r>
        <w:rPr>
          <w:rStyle w:val="s0"/>
        </w:rPr>
        <w:t>ения которого принадлежит коммунальное унитарное предприятие, если такое лицо является лицом, ответственным за принятие решения о предоставлении согласия на совершение таким коммунальным унитарным предприятием хозяйственного договора;</w:t>
      </w:r>
    </w:p>
    <w:p w:rsidR="00000000" w:rsidRDefault="00CA600A">
      <w:pPr>
        <w:pStyle w:val="pj"/>
      </w:pPr>
      <w:r>
        <w:rPr>
          <w:rStyle w:val="s0"/>
        </w:rPr>
        <w:t>член семьи должностного лица, указанного в абзацах втором и третьем настоящего пункта, - супруг (а), лица, которые совместно проживают, связаны общим бытом, имеют взаимные права и обязанности, родители (усыновители), опекун (попечитель ), брат, сестра, дет</w:t>
      </w:r>
      <w:r>
        <w:rPr>
          <w:rStyle w:val="s0"/>
        </w:rPr>
        <w:t>и и их мужья (жены)</w:t>
      </w:r>
    </w:p>
    <w:p w:rsidR="00000000" w:rsidRDefault="00CA600A">
      <w:pPr>
        <w:pStyle w:val="pj"/>
      </w:pPr>
      <w:r>
        <w:rPr>
          <w:rStyle w:val="s0"/>
        </w:rPr>
        <w:t>юридическое лицо, в котором любая из лиц, указанных в абзацах втором - четвертом настоящего пункта, является конечным бенефициарным владельцем (контроллером) или членом органа управления.</w:t>
      </w:r>
    </w:p>
    <w:p w:rsidR="00000000" w:rsidRDefault="00CA600A">
      <w:pPr>
        <w:pStyle w:val="pj"/>
      </w:pPr>
      <w:r>
        <w:rPr>
          <w:rStyle w:val="s0"/>
        </w:rPr>
        <w:t>Лица (вместе или по отдельности), указанные в аб</w:t>
      </w:r>
      <w:r>
        <w:rPr>
          <w:rStyle w:val="s0"/>
        </w:rPr>
        <w:t>зацах втором - пятом настоящего пункта, должны отвечать по крайней мере одной из следующих признаков:</w:t>
      </w:r>
    </w:p>
    <w:p w:rsidR="00000000" w:rsidRDefault="00CA600A">
      <w:pPr>
        <w:pStyle w:val="pj"/>
      </w:pPr>
      <w:r>
        <w:rPr>
          <w:rStyle w:val="s0"/>
        </w:rPr>
        <w:t>быть сторонами такого хозяйственного обязательства или членами исполнительного органа юридического лица, являющегося стороной сделки;</w:t>
      </w:r>
    </w:p>
    <w:p w:rsidR="00000000" w:rsidRDefault="00CA600A">
      <w:pPr>
        <w:pStyle w:val="pj"/>
      </w:pPr>
      <w:r>
        <w:rPr>
          <w:rStyle w:val="s0"/>
        </w:rPr>
        <w:t>получать вознагражде</w:t>
      </w:r>
      <w:r>
        <w:rPr>
          <w:rStyle w:val="s0"/>
        </w:rPr>
        <w:t>ние за совершение такого хозяйственного обязательства от коммунального унитарного предприятия (должностных лиц органов управления коммунального унитарного предприятия) или от лица, являющегося стороной хозяйственного обязательства;</w:t>
      </w:r>
    </w:p>
    <w:p w:rsidR="00000000" w:rsidRDefault="00CA600A">
      <w:pPr>
        <w:pStyle w:val="pj"/>
      </w:pPr>
      <w:r>
        <w:rPr>
          <w:rStyle w:val="s0"/>
        </w:rPr>
        <w:t>в результате такого хозя</w:t>
      </w:r>
      <w:r>
        <w:rPr>
          <w:rStyle w:val="s0"/>
        </w:rPr>
        <w:t>йственного обязательства приобретать имущество, любые имущественные права, выгоды или блага;</w:t>
      </w:r>
    </w:p>
    <w:p w:rsidR="00000000" w:rsidRDefault="00CA600A">
      <w:pPr>
        <w:pStyle w:val="pj"/>
      </w:pPr>
      <w:r>
        <w:rPr>
          <w:rStyle w:val="s0"/>
        </w:rPr>
        <w:t>участвовать в хозяйственном обязательстве как представители или посредники (кроме представительства коммунального унитарного предприятия должностными лицами).</w:t>
      </w:r>
    </w:p>
    <w:p w:rsidR="00000000" w:rsidRDefault="00CA600A">
      <w:pPr>
        <w:pStyle w:val="pj"/>
      </w:pPr>
      <w:r>
        <w:rPr>
          <w:rStyle w:val="s0"/>
        </w:rPr>
        <w:t>3. Д</w:t>
      </w:r>
      <w:r>
        <w:rPr>
          <w:rStyle w:val="s0"/>
        </w:rPr>
        <w:t>ействие этой статьи распространяется на хозяйственные обязательства муниципальных унитарных предприятий, предметом которых являются:</w:t>
      </w:r>
    </w:p>
    <w:p w:rsidR="00000000" w:rsidRDefault="00CA600A">
      <w:pPr>
        <w:pStyle w:val="pj"/>
      </w:pPr>
      <w:r>
        <w:rPr>
          <w:rStyle w:val="s0"/>
        </w:rPr>
        <w:t>отчуждение или приобретение по одному договору или несколькими связанными договорами товаров или иного имущества, балансова</w:t>
      </w:r>
      <w:r>
        <w:rPr>
          <w:rStyle w:val="s0"/>
        </w:rPr>
        <w:t>я стоимость которого превышает 100 минимальных заработных плат исходя из размера минимальной заработной платы, установленной на 1 января года, в котором совершается соответствующее хозяйственное обязательство (кроме случаев получения коммунальным унитарным</w:t>
      </w:r>
      <w:r>
        <w:rPr>
          <w:rStyle w:val="s0"/>
        </w:rPr>
        <w:t xml:space="preserve"> предприятием в собственность товаров или имущества безвозмездно или за одну гривну)</w:t>
      </w:r>
    </w:p>
    <w:p w:rsidR="00000000" w:rsidRDefault="00CA600A">
      <w:pPr>
        <w:pStyle w:val="pj"/>
      </w:pPr>
      <w:r>
        <w:rPr>
          <w:rStyle w:val="s0"/>
        </w:rPr>
        <w:t>передача или получение в аренду, другое платное пользование товаров или имущества, балансовая стоимость которых превышает 100 минимальных заработных плат исходя из размера</w:t>
      </w:r>
      <w:r>
        <w:rPr>
          <w:rStyle w:val="s0"/>
        </w:rPr>
        <w:t xml:space="preserve"> минимальной заработной платы, установленной на 1 января года, в котором совершается соответствующее хозяйственное обязательство;</w:t>
      </w:r>
    </w:p>
    <w:p w:rsidR="00000000" w:rsidRDefault="00CA600A">
      <w:pPr>
        <w:pStyle w:val="pj"/>
      </w:pPr>
      <w:r>
        <w:rPr>
          <w:rStyle w:val="s0"/>
        </w:rPr>
        <w:t>передача коммунальным унитарным предприятием в безвозмездное пользование третьим лицам товаров или иного имущества, балансовая</w:t>
      </w:r>
      <w:r>
        <w:rPr>
          <w:rStyle w:val="s0"/>
        </w:rPr>
        <w:t xml:space="preserve"> стоимость которого превышает 20 минимальных заработных плат исходя из размера минимальной заработной платы, установленной на 1 января года, в котором совершается соответствующее хозяйственное обязательство;</w:t>
      </w:r>
    </w:p>
    <w:p w:rsidR="00000000" w:rsidRDefault="00CA600A">
      <w:pPr>
        <w:pStyle w:val="pj"/>
      </w:pPr>
      <w:r>
        <w:rPr>
          <w:rStyle w:val="s0"/>
        </w:rPr>
        <w:t xml:space="preserve">выполнения или заказа работ или оказания услуг, </w:t>
      </w:r>
      <w:r>
        <w:rPr>
          <w:rStyle w:val="s0"/>
        </w:rPr>
        <w:t>рыночная стоимость которых превышает 100 минимальных заработных плат исходя из размера минимальной заработной платы, установленной на 1 января года, в котором совершается соответствующее хозяйственное обязательство (кроме случаев получения коммунальным уни</w:t>
      </w:r>
      <w:r>
        <w:rPr>
          <w:rStyle w:val="s0"/>
        </w:rPr>
        <w:t>тарным предприятием результатов работ или услуг безвозмездно или за одну гривну)</w:t>
      </w:r>
    </w:p>
    <w:p w:rsidR="00000000" w:rsidRDefault="00CA600A">
      <w:pPr>
        <w:pStyle w:val="pj"/>
      </w:pPr>
      <w:r>
        <w:rPr>
          <w:rStyle w:val="s0"/>
        </w:rPr>
        <w:t>предоставление или получение займа, иного финансирования на возвратной основе на сумму, превышающую 50 минимальных заработных плат исходя из размера минимальной заработной пла</w:t>
      </w:r>
      <w:r>
        <w:rPr>
          <w:rStyle w:val="s0"/>
        </w:rPr>
        <w:t>ты, установленной на 1 января года, в котором совершается соответствующее хозяйственное обязательство (кроме случаев получения коммунальным унитарным предприятием займа или иного финансирования бесплатно или за одну гривну);</w:t>
      </w:r>
    </w:p>
    <w:p w:rsidR="00000000" w:rsidRDefault="00CA600A">
      <w:pPr>
        <w:pStyle w:val="pj"/>
      </w:pPr>
      <w:r>
        <w:rPr>
          <w:rStyle w:val="s0"/>
        </w:rPr>
        <w:t>предоставление коммунальным уни</w:t>
      </w:r>
      <w:r>
        <w:rPr>
          <w:rStyle w:val="s0"/>
        </w:rPr>
        <w:t>тарным предприятием залога, поручительства или иного обеспечения исполнения обязательств, размер которых превышает 100 минимальных заработных плат исходя из размера минимальной заработной платы, установленной на 1 января года, в котором совершается соответ</w:t>
      </w:r>
      <w:r>
        <w:rPr>
          <w:rStyle w:val="s0"/>
        </w:rPr>
        <w:t>ствующее хозяйственное обязательство.</w:t>
      </w:r>
    </w:p>
    <w:p w:rsidR="00000000" w:rsidRDefault="00CA600A">
      <w:pPr>
        <w:pStyle w:val="pj"/>
      </w:pPr>
      <w:r>
        <w:rPr>
          <w:rStyle w:val="s0"/>
        </w:rPr>
        <w:t xml:space="preserve">Уставом коммунального унитарного предприятия может быть установлен ниже пороговое значение по стоимости имущества, работ или услуг или суммы средств, которые являются предметом хозяйственного обязательства, совершения </w:t>
      </w:r>
      <w:r>
        <w:rPr>
          <w:rStyle w:val="s0"/>
        </w:rPr>
        <w:t>которой имеется заинтересованность.</w:t>
      </w:r>
    </w:p>
    <w:p w:rsidR="00000000" w:rsidRDefault="00CA600A">
      <w:pPr>
        <w:pStyle w:val="pj"/>
      </w:pPr>
      <w:r>
        <w:rPr>
          <w:rStyle w:val="s0"/>
        </w:rPr>
        <w:t>4. Лицо, являющееся заинтересованным в совершении хозяйственного обязательства, должна течение трех рабочих дней с момента возникновения у него заинтересованности, но к совершению хозяйственного обязательства, представит</w:t>
      </w:r>
      <w:r>
        <w:rPr>
          <w:rStyle w:val="s0"/>
        </w:rPr>
        <w:t>ь на рассмотрение наблюдательного совета, а в случаях, предусмотренных частью девятой этой статьи, - органа, к сфере управления которого принадлежит коммунальное унитарное предприятие:</w:t>
      </w:r>
    </w:p>
    <w:p w:rsidR="00000000" w:rsidRDefault="00CA600A">
      <w:pPr>
        <w:pStyle w:val="pj"/>
      </w:pPr>
      <w:r>
        <w:rPr>
          <w:rStyle w:val="s0"/>
        </w:rPr>
        <w:t>проект хозяйственного обязательства с указанием стоимости единицы товар</w:t>
      </w:r>
      <w:r>
        <w:rPr>
          <w:rStyle w:val="s0"/>
        </w:rPr>
        <w:t>а или услуг, если она предусмотрена хозяйственным обязательствам, и общей суммы хозяйственного обязательства, предусмотренного частью третьей настоящей статьи;</w:t>
      </w:r>
    </w:p>
    <w:p w:rsidR="00000000" w:rsidRDefault="00CA600A">
      <w:pPr>
        <w:pStyle w:val="pj"/>
      </w:pPr>
      <w:r>
        <w:rPr>
          <w:rStyle w:val="s0"/>
        </w:rPr>
        <w:t>информацию со ссылкой на конкретные нормы части второй этой статьи с указанием признака заинтере</w:t>
      </w:r>
      <w:r>
        <w:rPr>
          <w:rStyle w:val="s0"/>
        </w:rPr>
        <w:t>сованности лица в совершении хозяйственного обязательства.</w:t>
      </w:r>
    </w:p>
    <w:p w:rsidR="00000000" w:rsidRDefault="00CA600A">
      <w:pPr>
        <w:pStyle w:val="pj"/>
      </w:pPr>
      <w:r>
        <w:rPr>
          <w:rStyle w:val="s0"/>
        </w:rPr>
        <w:t>5. Наблюдательный совет коммунального унитарного предприятия в течение 10 рабочих дней со дня получения информации, предусмотренной частью четвертой настоящей статьи, принимает одно из следующих ре</w:t>
      </w:r>
      <w:r>
        <w:rPr>
          <w:rStyle w:val="s0"/>
        </w:rPr>
        <w:t>шений:</w:t>
      </w:r>
    </w:p>
    <w:p w:rsidR="00000000" w:rsidRDefault="00CA600A">
      <w:pPr>
        <w:pStyle w:val="pj"/>
      </w:pPr>
      <w:r>
        <w:rPr>
          <w:rStyle w:val="s0"/>
        </w:rPr>
        <w:t>о предоставлении согласия на совершение соответствующего хозяйственного обязательства;</w:t>
      </w:r>
    </w:p>
    <w:p w:rsidR="00000000" w:rsidRDefault="00CA600A">
      <w:pPr>
        <w:pStyle w:val="pj"/>
      </w:pPr>
      <w:r>
        <w:rPr>
          <w:rStyle w:val="s0"/>
        </w:rPr>
        <w:t>об отказе в совершении соответствующего хозяйственного обязательства;</w:t>
      </w:r>
    </w:p>
    <w:p w:rsidR="00000000" w:rsidRDefault="00CA600A">
      <w:pPr>
        <w:pStyle w:val="pj"/>
      </w:pPr>
      <w:r>
        <w:rPr>
          <w:rStyle w:val="s0"/>
        </w:rPr>
        <w:t>о передаче вопроса на рассмотрение органа, к сфере управления которого принадлежит коммунальное унитарное предприятие.</w:t>
      </w:r>
    </w:p>
    <w:p w:rsidR="00000000" w:rsidRDefault="00CA600A">
      <w:pPr>
        <w:pStyle w:val="pj"/>
      </w:pPr>
      <w:r>
        <w:rPr>
          <w:rStyle w:val="s0"/>
        </w:rPr>
        <w:t xml:space="preserve">6. Наблюдательный совет или орган, к сфере управления которого принадлежит коммунальное унитарное предприятие, с целью проведения оценки </w:t>
      </w:r>
      <w:r>
        <w:rPr>
          <w:rStyle w:val="s0"/>
        </w:rPr>
        <w:t>хозяйственного обязательства, совершения которой имеется заинтересованность, на соответствие его условий обычным рыночным условиям может привлечь субъекта оценочной деятельности.</w:t>
      </w:r>
    </w:p>
    <w:p w:rsidR="00000000" w:rsidRDefault="00CA600A">
      <w:pPr>
        <w:pStyle w:val="pj"/>
      </w:pPr>
      <w:r>
        <w:rPr>
          <w:rStyle w:val="s0"/>
        </w:rPr>
        <w:t>7. Если заинтересованное в совершении хозяйственного обязательства лицо являе</w:t>
      </w:r>
      <w:r>
        <w:rPr>
          <w:rStyle w:val="s0"/>
        </w:rPr>
        <w:t>тся членом наблюдательного совета коммунального унитарного предприятия, она не имеет права голоса при принятии решения о предоставлении согласия на совершение такого хозяйственного обязательства.</w:t>
      </w:r>
    </w:p>
    <w:p w:rsidR="00000000" w:rsidRDefault="00CA600A">
      <w:pPr>
        <w:pStyle w:val="pj"/>
      </w:pPr>
      <w:r>
        <w:rPr>
          <w:rStyle w:val="s0"/>
        </w:rPr>
        <w:t>Если заинтересованное в совершении хозяйственного обязательс</w:t>
      </w:r>
      <w:r>
        <w:rPr>
          <w:rStyle w:val="s0"/>
        </w:rPr>
        <w:t>тва лицо является лицом, указанным в абзаце третьем части второй настоящей статьи, решение конфликта интересов происходит в порядке, предусмотренном законодательством о предотвращении коррупции.</w:t>
      </w:r>
    </w:p>
    <w:p w:rsidR="00000000" w:rsidRDefault="00CA600A">
      <w:pPr>
        <w:pStyle w:val="pj"/>
      </w:pPr>
      <w:r>
        <w:rPr>
          <w:rStyle w:val="s0"/>
        </w:rPr>
        <w:t>8. Решение о предоставлении согласия на совершение хозяйствен</w:t>
      </w:r>
      <w:r>
        <w:rPr>
          <w:rStyle w:val="s0"/>
        </w:rPr>
        <w:t>ного обязательства, совершения которой имеется заинтересованность, принимается большинством голосов членов наблюдательного совета, не является заинтересованными в совершении такого хозяйственного обязательства.</w:t>
      </w:r>
    </w:p>
    <w:p w:rsidR="00000000" w:rsidRDefault="00CA600A">
      <w:pPr>
        <w:pStyle w:val="pj"/>
      </w:pPr>
      <w:r>
        <w:rPr>
          <w:rStyle w:val="s0"/>
        </w:rPr>
        <w:t>9. Решение о предоставлении согласия на совер</w:t>
      </w:r>
      <w:r>
        <w:rPr>
          <w:rStyle w:val="s0"/>
        </w:rPr>
        <w:t>шение хозяйственного обязательства, совершения которой имеется заинтересованность, выносится на рассмотрение органа, к сфере управления которого принадлежит коммунальное унитарное предприятие, если:</w:t>
      </w:r>
    </w:p>
    <w:p w:rsidR="00000000" w:rsidRDefault="00CA600A">
      <w:pPr>
        <w:pStyle w:val="pj"/>
      </w:pPr>
      <w:r>
        <w:rPr>
          <w:rStyle w:val="s0"/>
        </w:rPr>
        <w:t>на предприятии не создана наблюдательный совет;</w:t>
      </w:r>
    </w:p>
    <w:p w:rsidR="00000000" w:rsidRDefault="00CA600A">
      <w:pPr>
        <w:pStyle w:val="pj"/>
      </w:pPr>
      <w:r>
        <w:rPr>
          <w:rStyle w:val="s0"/>
        </w:rPr>
        <w:t>наблюдате</w:t>
      </w:r>
      <w:r>
        <w:rPr>
          <w:rStyle w:val="s0"/>
        </w:rPr>
        <w:t>льный совет принял решение о передаче вопроса на рассмотрение органа, к сфере управления которого принадлежит коммунальное унитарное предприятие, с указанием мотивов такого решения;</w:t>
      </w:r>
    </w:p>
    <w:p w:rsidR="00000000" w:rsidRDefault="00CA600A">
      <w:pPr>
        <w:pStyle w:val="pj"/>
      </w:pPr>
      <w:r>
        <w:rPr>
          <w:rStyle w:val="s0"/>
        </w:rPr>
        <w:t>большинство членов наблюдательного совета является заинтересованными в совершении хозяйственного обязательства;</w:t>
      </w:r>
    </w:p>
    <w:p w:rsidR="00000000" w:rsidRDefault="00CA600A">
      <w:pPr>
        <w:pStyle w:val="pj"/>
      </w:pPr>
      <w:r>
        <w:rPr>
          <w:rStyle w:val="s0"/>
        </w:rPr>
        <w:t>балансовая стоимость имущества или услуг или сумма средств, подлежащих предоставлению, отчуждению, получению или передаче в соответствии с хозяй</w:t>
      </w:r>
      <w:r>
        <w:rPr>
          <w:rStyle w:val="s0"/>
        </w:rPr>
        <w:t>ственного обязательства, предусмотренного частью третьей настоящей статьи, превышает 10 процентов стоимости активов по данным последней годовой финансовой отчетности предприятия;</w:t>
      </w:r>
    </w:p>
    <w:p w:rsidR="00000000" w:rsidRDefault="00CA600A">
      <w:pPr>
        <w:pStyle w:val="pj"/>
      </w:pPr>
      <w:r>
        <w:rPr>
          <w:rStyle w:val="s0"/>
        </w:rPr>
        <w:t>предметом договора является недвижимое или иное имущество, если режим его аре</w:t>
      </w:r>
      <w:r>
        <w:rPr>
          <w:rStyle w:val="s0"/>
        </w:rPr>
        <w:t>нды или отчуждения регулируется специальным законодательством.</w:t>
      </w:r>
    </w:p>
    <w:p w:rsidR="00000000" w:rsidRDefault="00CA600A">
      <w:pPr>
        <w:pStyle w:val="pj"/>
      </w:pPr>
      <w:r>
        <w:rPr>
          <w:rStyle w:val="s0"/>
        </w:rPr>
        <w:t>10. Если наблюдательный совет или орган, к сфере управления которого принадлежит предприятие коммунальной собственности, не приняли никакого решения в течение 10 рабочих дней со дня получения и</w:t>
      </w:r>
      <w:r>
        <w:rPr>
          <w:rStyle w:val="s0"/>
        </w:rPr>
        <w:t>нформации, предусмотренной частью четвертой настоящей статьи, хозяйственное обязательство, совершения которой имеется заинтересованность, считается одобренным.</w:t>
      </w:r>
    </w:p>
    <w:p w:rsidR="00000000" w:rsidRDefault="00CA600A">
      <w:pPr>
        <w:pStyle w:val="pj"/>
      </w:pPr>
      <w:r>
        <w:rPr>
          <w:rStyle w:val="s0"/>
        </w:rPr>
        <w:t>В случае если с целью проведения оценки хозяйственного обязательства, совершения которой имеется</w:t>
      </w:r>
      <w:r>
        <w:rPr>
          <w:rStyle w:val="s0"/>
        </w:rPr>
        <w:t xml:space="preserve"> заинтересованность, на соответствие его условий обычным рыночным условиям привлекается субъект оценочной деятельности, срок принятия решения наблюдательным советом или органом, к сфере управления которого принадлежит коммунальное унитарное предприятие, ув</w:t>
      </w:r>
      <w:r>
        <w:rPr>
          <w:rStyle w:val="s0"/>
        </w:rPr>
        <w:t>еличивается на период времени, необходимого для оценки, но не более чем на 30 календарных дней, исчисляемых со дня получения информации, предусмотренной частью четвертой настоящей статьи.</w:t>
      </w:r>
    </w:p>
    <w:p w:rsidR="00000000" w:rsidRDefault="00CA600A">
      <w:pPr>
        <w:pStyle w:val="pj"/>
      </w:pPr>
      <w:r>
        <w:rPr>
          <w:rStyle w:val="s0"/>
        </w:rPr>
        <w:t>11. Хозяйственное обязательство, совершения которой имеется заинтере</w:t>
      </w:r>
      <w:r>
        <w:rPr>
          <w:rStyle w:val="s0"/>
        </w:rPr>
        <w:t>сованность, совершенное с нарушением порядка принятия решения о предоставлении согласия на его совершение, создает, изменяет, прекращает права и обязанности его сторон только в случае последующего одобрения такого хозяйственного обязательства в порядке, ус</w:t>
      </w:r>
      <w:r>
        <w:rPr>
          <w:rStyle w:val="s0"/>
        </w:rPr>
        <w:t>тановленном для принятия решения о предоставлении согласия на его совершение. В случае неполучения последующего одобрения хозяйственного обязательства, совершения которой имеется заинтересованность, в порядке, установленном для принятия решения о предостав</w:t>
      </w:r>
      <w:r>
        <w:rPr>
          <w:rStyle w:val="s0"/>
        </w:rPr>
        <w:t>лении согласия на его совершение, такое обязательство признается судом недействительным по иску коммунального унитарного предприятия или органа, в сферу управления которого принадлежит предприятие коммунальной собственности.</w:t>
      </w:r>
    </w:p>
    <w:p w:rsidR="00000000" w:rsidRDefault="00CA600A">
      <w:pPr>
        <w:pStyle w:val="pj"/>
      </w:pPr>
      <w:r>
        <w:rPr>
          <w:rStyle w:val="s0"/>
        </w:rPr>
        <w:t>12. Дальнейшее одобрение хозяйс</w:t>
      </w:r>
      <w:r>
        <w:rPr>
          <w:rStyle w:val="s0"/>
        </w:rPr>
        <w:t xml:space="preserve">твенного обязательства, совершения которой имеется заинтересованность, в порядке, установленном для принятия решения о предоставлении согласия на его совершение, создает, изменяет, прекращает права и обязанности коммунального унитарного предприятия со дня </w:t>
      </w:r>
      <w:r>
        <w:rPr>
          <w:rStyle w:val="s0"/>
        </w:rPr>
        <w:t>совершения такого хозяйственного обязательства.</w:t>
      </w:r>
    </w:p>
    <w:p w:rsidR="00000000" w:rsidRDefault="00CA600A">
      <w:pPr>
        <w:pStyle w:val="pj"/>
      </w:pPr>
      <w:r>
        <w:rPr>
          <w:rStyle w:val="s0"/>
        </w:rPr>
        <w:t>13. Ответственность за вред, причиненный коммунальному унитарному предприятию хозяйственным обязательствам, совершения которой имеется заинтересованность, совершенной с нарушением требований настоящей статьи,</w:t>
      </w:r>
      <w:r>
        <w:rPr>
          <w:rStyle w:val="s0"/>
        </w:rPr>
        <w:t xml:space="preserve"> несет лицо, заинтересованное в совершении коммунальным унитарным предприятием такого хозяйственного обязательства.</w:t>
      </w:r>
    </w:p>
    <w:p w:rsidR="00000000" w:rsidRDefault="00CA600A">
      <w:pPr>
        <w:pStyle w:val="pj"/>
      </w:pPr>
      <w:r>
        <w:rPr>
          <w:rStyle w:val="s0"/>
        </w:rPr>
        <w:t>14. Руководитель (исполнительный орган) коммунального унитарного предприятия или лицо, специально уполномоченное руководителем (исполнительн</w:t>
      </w:r>
      <w:r>
        <w:rPr>
          <w:rStyle w:val="s0"/>
        </w:rPr>
        <w:t>ым органом) или учредительными документами коммунального унитарного предприятия, в случае нарушения ими требований, предусмотренных настоящей статьей, подлежат административной, дисциплинарной ответственности за ненадлежащее исполнение своих должностных об</w:t>
      </w:r>
      <w:r>
        <w:rPr>
          <w:rStyle w:val="s0"/>
        </w:rPr>
        <w:t>язанностей, а также должны возместить вред, причиненный их действиями коммунальному унитарному предприятию.</w:t>
      </w:r>
    </w:p>
    <w:p w:rsidR="00000000" w:rsidRDefault="00CA600A">
      <w:pPr>
        <w:pStyle w:val="pc"/>
      </w:pPr>
      <w:r>
        <w:rPr>
          <w:rStyle w:val="s1"/>
        </w:rPr>
        <w:t> </w:t>
      </w:r>
    </w:p>
    <w:p w:rsidR="00000000" w:rsidRDefault="00CA600A">
      <w:pPr>
        <w:pStyle w:val="pc"/>
      </w:pPr>
      <w:bookmarkStart w:id="90" w:name="SUB790000"/>
      <w:bookmarkEnd w:id="90"/>
      <w:r>
        <w:rPr>
          <w:rStyle w:val="s1"/>
        </w:rPr>
        <w:t>Глава 9</w:t>
      </w:r>
      <w:r>
        <w:rPr>
          <w:rStyle w:val="s1"/>
        </w:rPr>
        <w:br/>
        <w:t>Хозяйственные общества</w:t>
      </w:r>
    </w:p>
    <w:p w:rsidR="00000000" w:rsidRDefault="00CA600A">
      <w:pPr>
        <w:pStyle w:val="pj"/>
      </w:pPr>
      <w:r>
        <w:rPr>
          <w:rStyle w:val="s0"/>
        </w:rPr>
        <w:t> </w:t>
      </w:r>
    </w:p>
    <w:p w:rsidR="00000000" w:rsidRDefault="00CA600A">
      <w:pPr>
        <w:pStyle w:val="pj"/>
      </w:pPr>
      <w:r>
        <w:rPr>
          <w:rStyle w:val="s1"/>
        </w:rPr>
        <w:t xml:space="preserve">Статья 79. </w:t>
      </w:r>
      <w:r>
        <w:rPr>
          <w:rStyle w:val="s0"/>
        </w:rPr>
        <w:t>Создание и деятельность хозяйственных обществ</w:t>
      </w:r>
    </w:p>
    <w:p w:rsidR="00000000" w:rsidRDefault="00CA600A">
      <w:pPr>
        <w:pStyle w:val="pj"/>
      </w:pPr>
      <w:r>
        <w:rPr>
          <w:rStyle w:val="s0"/>
        </w:rPr>
        <w:t>1. Порядок создания и порядок деятельности отдельных вид</w:t>
      </w:r>
      <w:r>
        <w:rPr>
          <w:rStyle w:val="s0"/>
        </w:rPr>
        <w:t>ов хозяйственных обществ регулируются законом.</w:t>
      </w:r>
    </w:p>
    <w:p w:rsidR="00000000" w:rsidRDefault="00CA600A">
      <w:pPr>
        <w:pStyle w:val="pj"/>
      </w:pPr>
      <w:r>
        <w:rPr>
          <w:rStyle w:val="s0"/>
        </w:rPr>
        <w:t>2. Хозяйственное общество, государственная доля в уставном капитале которого превышает 50 процентов, его дочерние предприятия, а также предприятия, хозяйственные общества, в уставном капитале которых 50 и боле</w:t>
      </w:r>
      <w:r>
        <w:rPr>
          <w:rStyle w:val="s0"/>
        </w:rPr>
        <w:t>е процентов принадлежит хозяйственному обществу, государственная доля в уставном капитале которого превышает 50 процентов, в случае осуществления ими закупок и при условии, что стоимость предмета закупки равна или превышает пределы, установленные частью пе</w:t>
      </w:r>
      <w:r>
        <w:rPr>
          <w:rStyle w:val="s0"/>
        </w:rPr>
        <w:t xml:space="preserve">рвой </w:t>
      </w:r>
      <w:hyperlink r:id="rId37" w:anchor="sub_id=20000" w:history="1">
        <w:r>
          <w:rPr>
            <w:rStyle w:val="a5"/>
          </w:rPr>
          <w:t>статьи 2</w:t>
        </w:r>
      </w:hyperlink>
      <w:r>
        <w:rPr>
          <w:rStyle w:val="s0"/>
        </w:rPr>
        <w:t xml:space="preserve"> Закона Украины «О публичных закупках», обнародуют на веб-портале Уполномоченного органа, определенного </w:t>
      </w:r>
      <w:hyperlink r:id="rId38" w:history="1">
        <w:r>
          <w:rPr>
            <w:rStyle w:val="a5"/>
          </w:rPr>
          <w:t>Законом</w:t>
        </w:r>
      </w:hyperlink>
      <w:r>
        <w:rPr>
          <w:rStyle w:val="s0"/>
        </w:rPr>
        <w:t xml:space="preserve"> Украины «О публичных закупках», отчет о заключении договора о закупке товаров, работ и услуг за средства предприятий и информацию об изменении его существенных условий не позднее чем через семь дней со дня заключения договора о закупке или</w:t>
      </w:r>
      <w:r>
        <w:rPr>
          <w:rStyle w:val="s0"/>
        </w:rPr>
        <w:t xml:space="preserve"> внесения изменений в него. В отчете обязательно указываются: наименование, количество товара и место его поставки, вид работ и место их выполнения или вид услуг и место их предоставления, информация о технических и качественных характеристиках товаров, ра</w:t>
      </w:r>
      <w:r>
        <w:rPr>
          <w:rStyle w:val="s0"/>
        </w:rPr>
        <w:t>бот и услуг, наименование и местонахождение поставщика, исполнителя работ и поставщика услуг, с которым заключен договор, цена за единицу товара, работ и услуг сумма, определенная в договоре, дата заключения договора, срок поставки товаров.</w:t>
      </w:r>
    </w:p>
    <w:p w:rsidR="00000000" w:rsidRDefault="00CA600A">
      <w:pPr>
        <w:pStyle w:val="pj"/>
      </w:pPr>
      <w:r>
        <w:rPr>
          <w:rStyle w:val="s0"/>
        </w:rPr>
        <w:t> </w:t>
      </w:r>
    </w:p>
    <w:p w:rsidR="00000000" w:rsidRDefault="00CA600A">
      <w:pPr>
        <w:pStyle w:val="pj"/>
      </w:pPr>
      <w:bookmarkStart w:id="91" w:name="SUB800000"/>
      <w:bookmarkEnd w:id="91"/>
      <w:r>
        <w:rPr>
          <w:rStyle w:val="s1"/>
        </w:rPr>
        <w:t xml:space="preserve">Статья 80. </w:t>
      </w:r>
      <w:r>
        <w:rPr>
          <w:rStyle w:val="s0"/>
        </w:rPr>
        <w:t>Ви</w:t>
      </w:r>
      <w:r>
        <w:rPr>
          <w:rStyle w:val="s0"/>
        </w:rPr>
        <w:t>ды хозяйственных обществ</w:t>
      </w:r>
    </w:p>
    <w:p w:rsidR="00000000" w:rsidRDefault="00CA600A">
      <w:pPr>
        <w:pStyle w:val="pj"/>
      </w:pPr>
      <w:r>
        <w:rPr>
          <w:rStyle w:val="s0"/>
        </w:rPr>
        <w:t>1. К хозяйственным обществам относятся: акционерные общества, общества с ограниченной ответственностью, общества с дополнительной ответственностью, полные общества, коммандитные общества.</w:t>
      </w:r>
    </w:p>
    <w:p w:rsidR="00000000" w:rsidRDefault="00CA600A">
      <w:pPr>
        <w:pStyle w:val="pj"/>
      </w:pPr>
      <w:r>
        <w:rPr>
          <w:rStyle w:val="s0"/>
        </w:rPr>
        <w:t>2. Порядок создания, функционирования и пре</w:t>
      </w:r>
      <w:r>
        <w:rPr>
          <w:rStyle w:val="s0"/>
        </w:rPr>
        <w:t>кращения хозяйственных обществ регулируется Гражданским кодексом и законом.</w:t>
      </w:r>
    </w:p>
    <w:p w:rsidR="00000000" w:rsidRDefault="00CA600A">
      <w:pPr>
        <w:pStyle w:val="pj"/>
      </w:pPr>
      <w:r>
        <w:rPr>
          <w:rStyle w:val="s0"/>
        </w:rPr>
        <w:t> </w:t>
      </w:r>
    </w:p>
    <w:p w:rsidR="00000000" w:rsidRDefault="00CA600A">
      <w:pPr>
        <w:pStyle w:val="pj"/>
        <w:ind w:left="1200" w:hanging="800"/>
      </w:pPr>
      <w:bookmarkStart w:id="92" w:name="SUB810000"/>
      <w:bookmarkEnd w:id="92"/>
      <w:r>
        <w:rPr>
          <w:rStyle w:val="s1"/>
        </w:rPr>
        <w:t xml:space="preserve">Статья 81. </w:t>
      </w:r>
      <w:r>
        <w:rPr>
          <w:rStyle w:val="s0"/>
        </w:rPr>
        <w:t>Исключена</w:t>
      </w:r>
    </w:p>
    <w:p w:rsidR="00000000" w:rsidRDefault="00CA600A">
      <w:pPr>
        <w:pStyle w:val="pj"/>
      </w:pPr>
      <w:r>
        <w:rPr>
          <w:rStyle w:val="s0"/>
        </w:rPr>
        <w:t> </w:t>
      </w:r>
    </w:p>
    <w:p w:rsidR="00000000" w:rsidRDefault="00CA600A">
      <w:pPr>
        <w:pStyle w:val="pj"/>
        <w:ind w:left="1200" w:hanging="800"/>
      </w:pPr>
      <w:bookmarkStart w:id="93" w:name="SUB820000"/>
      <w:bookmarkEnd w:id="93"/>
      <w:r>
        <w:rPr>
          <w:rStyle w:val="s1"/>
        </w:rPr>
        <w:t xml:space="preserve">Статья 82. </w:t>
      </w:r>
      <w:r>
        <w:rPr>
          <w:rStyle w:val="s0"/>
        </w:rPr>
        <w:t>Исключена</w:t>
      </w:r>
    </w:p>
    <w:p w:rsidR="00000000" w:rsidRDefault="00CA600A">
      <w:pPr>
        <w:pStyle w:val="pj"/>
      </w:pPr>
      <w:r>
        <w:rPr>
          <w:rStyle w:val="s0"/>
        </w:rPr>
        <w:t> </w:t>
      </w:r>
    </w:p>
    <w:p w:rsidR="00000000" w:rsidRDefault="00CA600A">
      <w:pPr>
        <w:pStyle w:val="pj"/>
        <w:ind w:left="1200" w:hanging="800"/>
      </w:pPr>
      <w:bookmarkStart w:id="94" w:name="SUB830000"/>
      <w:bookmarkEnd w:id="94"/>
      <w:r>
        <w:rPr>
          <w:rStyle w:val="s1"/>
        </w:rPr>
        <w:t xml:space="preserve">Статья 83. </w:t>
      </w:r>
      <w:r>
        <w:rPr>
          <w:rStyle w:val="s0"/>
        </w:rPr>
        <w:t>Государственная регистрация хозяйственного общества</w:t>
      </w:r>
    </w:p>
    <w:p w:rsidR="00000000" w:rsidRDefault="00CA600A">
      <w:pPr>
        <w:pStyle w:val="pj"/>
      </w:pPr>
      <w:r>
        <w:rPr>
          <w:rStyle w:val="s0"/>
        </w:rPr>
        <w:t>1. Государственная регистрация хозяйственного общества осуществляется</w:t>
      </w:r>
      <w:r>
        <w:rPr>
          <w:rStyle w:val="s0"/>
        </w:rPr>
        <w:t xml:space="preserve"> в соответствии с Законом.</w:t>
      </w:r>
    </w:p>
    <w:p w:rsidR="00000000" w:rsidRDefault="00CA600A">
      <w:pPr>
        <w:pStyle w:val="pj"/>
      </w:pPr>
      <w:r>
        <w:rPr>
          <w:rStyle w:val="s0"/>
        </w:rPr>
        <w:t>2. Особенности регистрации хозяйственных обществ, осуществляющих банковскую деятельность и деятельность по страхованию, а также профессиональную деятельность на рынках капитала и организованных товарных рынках, определяются насто</w:t>
      </w:r>
      <w:r>
        <w:rPr>
          <w:rStyle w:val="s0"/>
        </w:rPr>
        <w:t>ящим Кодексом и соответствующими законами.</w:t>
      </w:r>
    </w:p>
    <w:p w:rsidR="00000000" w:rsidRDefault="00CA600A">
      <w:pPr>
        <w:pStyle w:val="pj"/>
      </w:pPr>
      <w:r>
        <w:rPr>
          <w:rStyle w:val="s0"/>
        </w:rPr>
        <w:t>3. Хозяйственное общество получает статус юридического лица со дня его государственной регистрации.</w:t>
      </w:r>
    </w:p>
    <w:p w:rsidR="00000000" w:rsidRDefault="00CA600A">
      <w:pPr>
        <w:pStyle w:val="pj"/>
      </w:pPr>
      <w:r>
        <w:rPr>
          <w:rStyle w:val="s0"/>
        </w:rPr>
        <w:t>4. Изменения, которые произошли в учредительных документах хозяйственного общества и которые вносятся в государственный реестр, подлежат государственной регистрации по тем же правилам, которые установлены для государственной регистрации общества.</w:t>
      </w:r>
    </w:p>
    <w:p w:rsidR="00000000" w:rsidRDefault="00CA600A">
      <w:pPr>
        <w:pStyle w:val="pj"/>
      </w:pPr>
      <w:r>
        <w:rPr>
          <w:rStyle w:val="s0"/>
        </w:rPr>
        <w:t> </w:t>
      </w:r>
    </w:p>
    <w:p w:rsidR="00000000" w:rsidRDefault="00CA600A">
      <w:pPr>
        <w:pStyle w:val="pj"/>
        <w:ind w:left="1200" w:hanging="800"/>
      </w:pPr>
      <w:bookmarkStart w:id="95" w:name="SUB840000"/>
      <w:bookmarkEnd w:id="95"/>
      <w:r>
        <w:rPr>
          <w:rStyle w:val="s1"/>
        </w:rPr>
        <w:t xml:space="preserve">Статья 84. </w:t>
      </w:r>
      <w:r>
        <w:rPr>
          <w:rStyle w:val="s0"/>
        </w:rPr>
        <w:t>Последствия заключения сделок до регистрации хозяйственного общества</w:t>
      </w:r>
    </w:p>
    <w:p w:rsidR="00000000" w:rsidRDefault="00CA600A">
      <w:pPr>
        <w:pStyle w:val="pj"/>
      </w:pPr>
      <w:r>
        <w:rPr>
          <w:rStyle w:val="s0"/>
        </w:rPr>
        <w:t>1. Хозяйственное общество может открывать счета в банках, а также заключать договоры и другие сделки лишь после его государственной регистрации. Сделки, заключенные учредителям</w:t>
      </w:r>
      <w:r>
        <w:rPr>
          <w:rStyle w:val="s0"/>
        </w:rPr>
        <w:t>и общества до дня его регистрации, признаются заключенными с обществом только при условии их последующего одобрения обществом в порядке, определенном законом и учредительными документами.</w:t>
      </w:r>
    </w:p>
    <w:p w:rsidR="00000000" w:rsidRDefault="00CA600A">
      <w:pPr>
        <w:pStyle w:val="pj"/>
      </w:pPr>
      <w:r>
        <w:rPr>
          <w:rStyle w:val="s0"/>
        </w:rPr>
        <w:t xml:space="preserve">2. Сделки, заключенные учредителями до дня регистрации общества и в </w:t>
      </w:r>
      <w:r>
        <w:rPr>
          <w:rStyle w:val="s0"/>
        </w:rPr>
        <w:t>дальнейшем не одобренные обществом, влекут правовые последствия лишь для лиц, заключивших эти сделки.</w:t>
      </w:r>
    </w:p>
    <w:p w:rsidR="00000000" w:rsidRDefault="00CA600A">
      <w:pPr>
        <w:pStyle w:val="pj"/>
      </w:pPr>
      <w:r>
        <w:rPr>
          <w:rStyle w:val="s0"/>
        </w:rPr>
        <w:t> </w:t>
      </w:r>
    </w:p>
    <w:p w:rsidR="00000000" w:rsidRDefault="00CA600A">
      <w:pPr>
        <w:pStyle w:val="pj"/>
        <w:ind w:left="1200" w:hanging="800"/>
      </w:pPr>
      <w:bookmarkStart w:id="96" w:name="SUB850000"/>
      <w:bookmarkEnd w:id="96"/>
      <w:r>
        <w:rPr>
          <w:rStyle w:val="s1"/>
        </w:rPr>
        <w:t xml:space="preserve">Статья 85. </w:t>
      </w:r>
      <w:r>
        <w:rPr>
          <w:rStyle w:val="s0"/>
        </w:rPr>
        <w:t>Исключена</w:t>
      </w:r>
    </w:p>
    <w:p w:rsidR="00000000" w:rsidRDefault="00CA600A">
      <w:pPr>
        <w:pStyle w:val="pj"/>
      </w:pPr>
      <w:r>
        <w:rPr>
          <w:rStyle w:val="s0"/>
        </w:rPr>
        <w:t> </w:t>
      </w:r>
    </w:p>
    <w:p w:rsidR="00000000" w:rsidRDefault="00CA600A">
      <w:pPr>
        <w:pStyle w:val="pj"/>
      </w:pPr>
      <w:bookmarkStart w:id="97" w:name="SUB860000"/>
      <w:bookmarkEnd w:id="97"/>
      <w:r>
        <w:rPr>
          <w:rStyle w:val="s1"/>
        </w:rPr>
        <w:t xml:space="preserve">Статья 86. </w:t>
      </w:r>
      <w:r>
        <w:rPr>
          <w:rStyle w:val="s0"/>
        </w:rPr>
        <w:t>Ограничения на формирование уставного (составленного) капитала хозяйственного общества</w:t>
      </w:r>
    </w:p>
    <w:p w:rsidR="00000000" w:rsidRDefault="00CA600A">
      <w:pPr>
        <w:pStyle w:val="pj"/>
      </w:pPr>
      <w:r>
        <w:rPr>
          <w:rStyle w:val="s0"/>
        </w:rPr>
        <w:t>1. Запрещается использовать для</w:t>
      </w:r>
      <w:r>
        <w:rPr>
          <w:rStyle w:val="s0"/>
        </w:rPr>
        <w:t xml:space="preserve"> формирования уставного (составленного) капитала общества бюджетные средства, имущество государственных (коммунальных) предприятий, которое в соответствии с законом (решение органа местного самоуправления) не подлежит приватизации, и имущество, находящееся</w:t>
      </w:r>
      <w:r>
        <w:rPr>
          <w:rStyle w:val="s0"/>
        </w:rPr>
        <w:t xml:space="preserve"> в оперативном управлении бюджетных учреждений, если иное не предусмотрено законом.</w:t>
      </w:r>
    </w:p>
    <w:p w:rsidR="00000000" w:rsidRDefault="00CA600A">
      <w:pPr>
        <w:pStyle w:val="pj"/>
      </w:pPr>
      <w:r>
        <w:rPr>
          <w:rStyle w:val="s0"/>
        </w:rPr>
        <w:t> </w:t>
      </w:r>
    </w:p>
    <w:p w:rsidR="00000000" w:rsidRDefault="00CA600A">
      <w:pPr>
        <w:pStyle w:val="pj"/>
        <w:ind w:left="1200" w:hanging="800"/>
      </w:pPr>
      <w:bookmarkStart w:id="98" w:name="SUB870000"/>
      <w:bookmarkEnd w:id="98"/>
      <w:r>
        <w:rPr>
          <w:rStyle w:val="s1"/>
        </w:rPr>
        <w:t xml:space="preserve">Статья 87. </w:t>
      </w:r>
      <w:r>
        <w:rPr>
          <w:rStyle w:val="s0"/>
        </w:rPr>
        <w:t>Исключена.</w:t>
      </w:r>
    </w:p>
    <w:p w:rsidR="00000000" w:rsidRDefault="00CA600A">
      <w:pPr>
        <w:pStyle w:val="pj"/>
      </w:pPr>
      <w:r>
        <w:rPr>
          <w:rStyle w:val="s0"/>
        </w:rPr>
        <w:t> </w:t>
      </w:r>
    </w:p>
    <w:p w:rsidR="00000000" w:rsidRDefault="00CA600A">
      <w:pPr>
        <w:pStyle w:val="pj"/>
        <w:ind w:left="1200" w:hanging="800"/>
      </w:pPr>
      <w:bookmarkStart w:id="99" w:name="SUB880000"/>
      <w:bookmarkEnd w:id="99"/>
      <w:r>
        <w:rPr>
          <w:rStyle w:val="s1"/>
        </w:rPr>
        <w:t xml:space="preserve">Статья 88. </w:t>
      </w:r>
      <w:r>
        <w:rPr>
          <w:rStyle w:val="s0"/>
        </w:rPr>
        <w:t>Исключена.</w:t>
      </w:r>
    </w:p>
    <w:p w:rsidR="00000000" w:rsidRDefault="00CA600A">
      <w:pPr>
        <w:pStyle w:val="pj"/>
      </w:pPr>
      <w:r>
        <w:rPr>
          <w:rStyle w:val="s0"/>
        </w:rPr>
        <w:t> </w:t>
      </w:r>
    </w:p>
    <w:p w:rsidR="00000000" w:rsidRDefault="00CA600A">
      <w:pPr>
        <w:pStyle w:val="pj"/>
        <w:ind w:left="1200" w:hanging="800"/>
      </w:pPr>
      <w:bookmarkStart w:id="100" w:name="SUB890000"/>
      <w:bookmarkEnd w:id="100"/>
      <w:r>
        <w:rPr>
          <w:rStyle w:val="s1"/>
        </w:rPr>
        <w:t xml:space="preserve">Статья 89. </w:t>
      </w:r>
      <w:r>
        <w:rPr>
          <w:rStyle w:val="s0"/>
        </w:rPr>
        <w:t>Управление хозяйственным обществом</w:t>
      </w:r>
    </w:p>
    <w:p w:rsidR="00000000" w:rsidRDefault="00CA600A">
      <w:pPr>
        <w:pStyle w:val="pj"/>
      </w:pPr>
      <w:r>
        <w:rPr>
          <w:rStyle w:val="s0"/>
        </w:rPr>
        <w:t xml:space="preserve">1. Управление деятельностью хозяйственного общества осуществляют его органы </w:t>
      </w:r>
      <w:r>
        <w:rPr>
          <w:rStyle w:val="s0"/>
        </w:rPr>
        <w:t>и должностные лица, состав и порядок избрания (назначения) которых определяются в зависимости от вида общества, а в определенных законом случаях - участники общества.</w:t>
      </w:r>
    </w:p>
    <w:p w:rsidR="00000000" w:rsidRDefault="00CA600A">
      <w:pPr>
        <w:pStyle w:val="pj"/>
      </w:pPr>
      <w:r>
        <w:rPr>
          <w:rStyle w:val="s0"/>
        </w:rPr>
        <w:t>Особенности управления хозяйственным обществом, в уставном капитале которого есть корпора</w:t>
      </w:r>
      <w:r>
        <w:rPr>
          <w:rStyle w:val="s0"/>
        </w:rPr>
        <w:t>тивные права государства, определяются законами Украины.</w:t>
      </w:r>
    </w:p>
    <w:p w:rsidR="00000000" w:rsidRDefault="00CA600A">
      <w:pPr>
        <w:pStyle w:val="pj"/>
      </w:pPr>
      <w:r>
        <w:rPr>
          <w:rStyle w:val="s0"/>
        </w:rPr>
        <w:t>2. Должностные лица несут гражданско-правовую, административную, финансовую и уголовную ответственность за вред и ущерб, причиненный ими хозяйственному обществу, в порядке и в случаях, предусмотренны</w:t>
      </w:r>
      <w:r>
        <w:rPr>
          <w:rStyle w:val="s0"/>
        </w:rPr>
        <w:t>х законом.</w:t>
      </w:r>
    </w:p>
    <w:p w:rsidR="00000000" w:rsidRDefault="00CA600A">
      <w:pPr>
        <w:pStyle w:val="pj"/>
      </w:pPr>
      <w:r>
        <w:rPr>
          <w:rStyle w:val="s0"/>
        </w:rPr>
        <w:t>3. Хозяйственное общество (кроме банка), в уставном капитале которого более 50 процентов акций (долей) принадлежат государству, обязано разрабатывать и утверждать стратегический план развития, а также составлять и выполнять годовой финансовый пл</w:t>
      </w:r>
      <w:r>
        <w:rPr>
          <w:rStyle w:val="s0"/>
        </w:rPr>
        <w:t xml:space="preserve">ан, инвестиционный план и инвестиционный план на среднесрочную перспективу (три - пять лет) в соответствии с законом в порядке и сроки, определенные </w:t>
      </w:r>
      <w:hyperlink w:anchor="sub750000" w:history="1">
        <w:r>
          <w:rPr>
            <w:rStyle w:val="a5"/>
          </w:rPr>
          <w:t>статьями 75</w:t>
        </w:r>
      </w:hyperlink>
      <w:r>
        <w:rPr>
          <w:rStyle w:val="s0"/>
        </w:rPr>
        <w:t xml:space="preserve"> и </w:t>
      </w:r>
      <w:hyperlink w:anchor="sub890000" w:history="1">
        <w:r>
          <w:rPr>
            <w:rStyle w:val="a5"/>
          </w:rPr>
          <w:t>89</w:t>
        </w:r>
      </w:hyperlink>
      <w:r>
        <w:rPr>
          <w:rStyle w:val="s0"/>
        </w:rPr>
        <w:t xml:space="preserve"> настоящего Кодекса. Финанс</w:t>
      </w:r>
      <w:r>
        <w:rPr>
          <w:rStyle w:val="s0"/>
        </w:rPr>
        <w:t>овый и инвестиционный планы, стратегический план развития утверждаются наблюдательным советом, если образование наблюдательного совета является обязательным в соответствии с законом и/или предусмотрено уставом.</w:t>
      </w:r>
    </w:p>
    <w:p w:rsidR="00000000" w:rsidRDefault="00CA600A">
      <w:pPr>
        <w:pStyle w:val="pj"/>
      </w:pPr>
      <w:r>
        <w:rPr>
          <w:rStyle w:val="s0"/>
        </w:rPr>
        <w:t>Финансовый и инвестиционный планы, стратегиче</w:t>
      </w:r>
      <w:r>
        <w:rPr>
          <w:rStyle w:val="s0"/>
        </w:rPr>
        <w:t>ский план развития утверждаются наблюдательным советом, если образование наблюдательного совета является обязательным в соответствии с законом и/или предусмотрено уставом. Финансовый план, стратегический план развития и инвестиционный план на среднесрочную</w:t>
      </w:r>
      <w:r>
        <w:rPr>
          <w:rStyle w:val="s0"/>
        </w:rPr>
        <w:t xml:space="preserve"> перспективу хозяйственного общества, в уставном капитале которого более 50 процентов акций (долей) принадлежат государству, которое является субъектом естественных монополий или плановый расчетный объем чистой прибыли которого превышает 50 миллионов гриве</w:t>
      </w:r>
      <w:r>
        <w:rPr>
          <w:rStyle w:val="s0"/>
        </w:rPr>
        <w:t>н, включает отдельные финансовые показатели, а именно коэффициенты рентабельности, ликвидности и платежеспособности, а также объемы выплат в пользу государства, бюджетного финансирования и квазифискальных операций, определенные в письме ожиданий владельца,</w:t>
      </w:r>
      <w:r>
        <w:rPr>
          <w:rStyle w:val="s0"/>
        </w:rPr>
        <w:t xml:space="preserve"> после их согласования центральным органом исполнительной власти, обеспечивающим формирование и реализующим государственную финансовую, бюджетную и долговую политику, в отдельных случаях-с дополнительным участием Кабинета Министров Украины, на основе предл</w:t>
      </w:r>
      <w:r>
        <w:rPr>
          <w:rStyle w:val="s0"/>
        </w:rPr>
        <w:t>ожений общего собрания такого хозяйственного общества, в порядке, предусмотренном Кабинетом Министров Украины.</w:t>
      </w:r>
    </w:p>
    <w:p w:rsidR="00000000" w:rsidRDefault="00CA600A">
      <w:pPr>
        <w:pStyle w:val="pj"/>
      </w:pPr>
      <w:r>
        <w:rPr>
          <w:rStyle w:val="s0"/>
        </w:rPr>
        <w:t>Хозяйственное общество (кроме банка), в уставном капитале которого более 50 процентов акций (долей) принадлежат государству, которое в соответств</w:t>
      </w:r>
      <w:r>
        <w:rPr>
          <w:rStyle w:val="s0"/>
        </w:rPr>
        <w:t>ии с законом обязано составлять и подавать консолидированную финансовую отчетность, на каждый последующий год составляет и выполняет консолидированный финансовый план, который включает показатели дочерних предприятий и хозяйственных обществ, входящих в его</w:t>
      </w:r>
      <w:r>
        <w:rPr>
          <w:rStyle w:val="s0"/>
        </w:rPr>
        <w:t xml:space="preserve"> консолидированную финансовую отчетность. Консолидированный финансовый план подлежит утверждению до 1 сентября года, предшествующего плановому.</w:t>
      </w:r>
    </w:p>
    <w:p w:rsidR="00000000" w:rsidRDefault="00CA600A">
      <w:pPr>
        <w:pStyle w:val="pj"/>
      </w:pPr>
      <w:r>
        <w:rPr>
          <w:rStyle w:val="s0"/>
        </w:rPr>
        <w:t>Хозяйственные общества, в уставном капитале которых более 50 процентов акций (долей) принадлежат государству, ос</w:t>
      </w:r>
      <w:r>
        <w:rPr>
          <w:rStyle w:val="s0"/>
        </w:rPr>
        <w:t>уществляющим хозяйственную деятельность, подлежащую лицензированию Национальной комиссией, осуществляющей государственное регулирование в сферах энергетики и коммунальных услуг, составляют финансовый план с учетом утвержденной этой комиссией структуры тари</w:t>
      </w:r>
      <w:r>
        <w:rPr>
          <w:rStyle w:val="s0"/>
        </w:rPr>
        <w:t>фов на электрическую и тепловую энергию. Финансовые планы таких хозяйственных обществ подлежат утверждению до 31 декабря года, предшествующего плановому.</w:t>
      </w:r>
    </w:p>
    <w:p w:rsidR="00000000" w:rsidRDefault="00CA600A">
      <w:pPr>
        <w:pStyle w:val="pj"/>
      </w:pPr>
      <w:r>
        <w:rPr>
          <w:rStyle w:val="s0"/>
        </w:rPr>
        <w:t>Финансовые планы хозяйственных обществ, в уставном капитале которых более 50 процентов акций (долей) п</w:t>
      </w:r>
      <w:r>
        <w:rPr>
          <w:rStyle w:val="s0"/>
        </w:rPr>
        <w:t>ринадлежат государству, осуществляющим деятельность в оборонно-промышленном комплексе, утверждаются в соответствии с Законом Украины «Об особенностях реформирования предприятий оборонно-промышленного комплекса государственной формы собственности».</w:t>
      </w:r>
    </w:p>
    <w:p w:rsidR="00000000" w:rsidRDefault="00CA600A">
      <w:pPr>
        <w:pStyle w:val="pj"/>
      </w:pPr>
      <w:r>
        <w:rPr>
          <w:rStyle w:val="s0"/>
        </w:rPr>
        <w:t>4. Орган</w:t>
      </w:r>
      <w:r>
        <w:rPr>
          <w:rStyle w:val="s0"/>
        </w:rPr>
        <w:t>ы, к сфере управления которых относятся хозяйственные общества, в уставном капитале которых более 50 процентов акций (долей) принадлежат государству, до 15 июля года, предшествующего плановому, подают в Кабинет Министров Украины и в центральный орган испол</w:t>
      </w:r>
      <w:r>
        <w:rPr>
          <w:rStyle w:val="s0"/>
        </w:rPr>
        <w:t>нительной власти, обеспечивающий формирование и реализует государственную финансовую, бюджетную и долговую политику, информацию о прогнозных объемах чистого финансового результата и прогнозные объемы перечисления части чистой прибыли в среднесрочной перспе</w:t>
      </w:r>
      <w:r>
        <w:rPr>
          <w:rStyle w:val="s0"/>
        </w:rPr>
        <w:t>ктиве для их учета при формировании государственного бюджета.</w:t>
      </w:r>
    </w:p>
    <w:p w:rsidR="00000000" w:rsidRDefault="00CA600A">
      <w:pPr>
        <w:pStyle w:val="pj"/>
      </w:pPr>
      <w:r>
        <w:rPr>
          <w:rStyle w:val="s0"/>
        </w:rPr>
        <w:t> </w:t>
      </w:r>
    </w:p>
    <w:p w:rsidR="00000000" w:rsidRDefault="00CA600A">
      <w:pPr>
        <w:pStyle w:val="pj"/>
        <w:ind w:left="1200" w:hanging="800"/>
      </w:pPr>
      <w:bookmarkStart w:id="101" w:name="SUB900000"/>
      <w:bookmarkEnd w:id="101"/>
      <w:r>
        <w:rPr>
          <w:rStyle w:val="s1"/>
        </w:rPr>
        <w:t xml:space="preserve">Статья 90. </w:t>
      </w:r>
      <w:r>
        <w:rPr>
          <w:rStyle w:val="s0"/>
        </w:rPr>
        <w:t>Учет и отчетность хозяйственного общества</w:t>
      </w:r>
    </w:p>
    <w:p w:rsidR="00000000" w:rsidRDefault="00CA600A">
      <w:pPr>
        <w:pStyle w:val="pj"/>
      </w:pPr>
      <w:r>
        <w:rPr>
          <w:rStyle w:val="s0"/>
        </w:rPr>
        <w:t xml:space="preserve">1. Учет и отчетность хозяйственных обществ осуществляются в соответствии с требованиями </w:t>
      </w:r>
      <w:hyperlink w:anchor="sub190000" w:history="1">
        <w:r>
          <w:rPr>
            <w:rStyle w:val="a4"/>
          </w:rPr>
          <w:t>статьи 19</w:t>
        </w:r>
      </w:hyperlink>
      <w:r>
        <w:rPr>
          <w:rStyle w:val="s0"/>
        </w:rPr>
        <w:t xml:space="preserve"> настоящег</w:t>
      </w:r>
      <w:r>
        <w:rPr>
          <w:rStyle w:val="s0"/>
        </w:rPr>
        <w:t>о Кодекса и иных нормативно-правовых актов.</w:t>
      </w:r>
    </w:p>
    <w:p w:rsidR="00000000" w:rsidRDefault="00CA600A">
      <w:pPr>
        <w:pStyle w:val="pj"/>
      </w:pPr>
      <w:r>
        <w:rPr>
          <w:rStyle w:val="s0"/>
        </w:rPr>
        <w:t>2. Проверки финансовой деятельности общества осуществляются налоговыми органами, другими органами государственной власти в пределах определенных законом полномочий, подразделением внутреннего аудита (внутренним аудитором) хозяйственного общества и/или субъ</w:t>
      </w:r>
      <w:r>
        <w:rPr>
          <w:rStyle w:val="s0"/>
        </w:rPr>
        <w:t>ектами аудиторской деятельности.</w:t>
      </w:r>
    </w:p>
    <w:p w:rsidR="00000000" w:rsidRDefault="00CA600A">
      <w:pPr>
        <w:pStyle w:val="pj"/>
      </w:pPr>
      <w:r>
        <w:rPr>
          <w:rStyle w:val="s0"/>
        </w:rPr>
        <w:t>3. Достоверность и полнота годового баланса и отчетности хозяйственного общества в случаях, определенных законом, должны быть подтверждены субъектом аудиторской деятельности.</w:t>
      </w:r>
    </w:p>
    <w:p w:rsidR="00000000" w:rsidRDefault="00CA600A">
      <w:pPr>
        <w:pStyle w:val="pj"/>
      </w:pPr>
      <w:r>
        <w:rPr>
          <w:rStyle w:val="s0"/>
        </w:rPr>
        <w:t>Годовая финансовая отчетность (в том числе консо</w:t>
      </w:r>
      <w:r>
        <w:rPr>
          <w:rStyle w:val="s0"/>
        </w:rPr>
        <w:t xml:space="preserve">лидированная) хозяйственного общества, в уставном капитале которого более 50 процентов акций (долей) принадлежит государству, подлежит обязательной проверке субъектом аудиторской деятельности согласно закону. </w:t>
      </w:r>
    </w:p>
    <w:p w:rsidR="00000000" w:rsidRDefault="00CA600A">
      <w:pPr>
        <w:pStyle w:val="pj"/>
      </w:pPr>
      <w:r>
        <w:rPr>
          <w:rStyle w:val="s0"/>
        </w:rPr>
        <w:t>Годовая финансовая отчетность (в том числе кон</w:t>
      </w:r>
      <w:r>
        <w:rPr>
          <w:rStyle w:val="s0"/>
        </w:rPr>
        <w:t xml:space="preserve">солидированная) хозяйственного общества, в уставном капитале которого более 50 процентов акций (долей) принадлежат территориальной общине, может подлежать обязательной проверке независимым аудитором в порядке, определенном соответствующим местным советом. </w:t>
      </w:r>
      <w:r>
        <w:rPr>
          <w:rStyle w:val="s0"/>
        </w:rPr>
        <w:t>Критерии отнесения хозяйственных обществ в таких, финансовая отчетность которых подлежит обязательной проверке независимым аудитором, определяются соответствующим местным советом.</w:t>
      </w:r>
    </w:p>
    <w:p w:rsidR="00000000" w:rsidRDefault="00CA600A">
      <w:pPr>
        <w:pStyle w:val="pj"/>
      </w:pPr>
      <w:r>
        <w:rPr>
          <w:rStyle w:val="s0"/>
        </w:rPr>
        <w:t>Хозяйственное общество, в уставном капитале которого более 50 процентов акци</w:t>
      </w:r>
      <w:r>
        <w:rPr>
          <w:rStyle w:val="s0"/>
        </w:rPr>
        <w:t>й (долей) принадлежит государству, а также хозяйственное общество, 50 и более процентов акций (долей) которого принадлежат хозяйственному обществу, доля государства в котором составляет 100 процентов, обнародуют информацию о своей деятельности, кроме случа</w:t>
      </w:r>
      <w:r>
        <w:rPr>
          <w:rStyle w:val="s0"/>
        </w:rPr>
        <w:t>ев, установленных законом, путем размещения ее на собственной веб-странице (сайте) или на официальном сайте субъекта управления, осуществляющий функции по управлению корпоративными правами государства в нем, в сроки и в порядке, определенных Кабинетом Мини</w:t>
      </w:r>
      <w:r>
        <w:rPr>
          <w:rStyle w:val="s0"/>
        </w:rPr>
        <w:t>стров Украины.</w:t>
      </w:r>
    </w:p>
    <w:p w:rsidR="00000000" w:rsidRDefault="00CA600A">
      <w:pPr>
        <w:pStyle w:val="pj"/>
      </w:pPr>
      <w:r>
        <w:rPr>
          <w:rStyle w:val="s0"/>
        </w:rPr>
        <w:t>Хозяйственное общество, в уставном капитале которого более 50 процентов акций (долей) принадлежат территориальной общине, а также хозяйственное общество, 50 и более процентов акций (долей) которого принадлежат хозяйственному обществу, доля т</w:t>
      </w:r>
      <w:r>
        <w:rPr>
          <w:rStyle w:val="s0"/>
        </w:rPr>
        <w:t>ерриториальной общины в котором составляет 100 процентов, обнародуют информацию о своей деятельности, кроме случаев, установленных законом, путем размещения ее на собственной веб-странице (сайте) или на официальном сайте субъекта управления, осуществляющий</w:t>
      </w:r>
      <w:r>
        <w:rPr>
          <w:rStyle w:val="s0"/>
        </w:rPr>
        <w:t xml:space="preserve"> функции по управлению его корпоративными правами, в сроки и в порядке, определенных соответствующим местным советом.</w:t>
      </w:r>
    </w:p>
    <w:p w:rsidR="00000000" w:rsidRDefault="00CA600A">
      <w:pPr>
        <w:pStyle w:val="pj"/>
      </w:pPr>
      <w:r>
        <w:rPr>
          <w:rStyle w:val="s0"/>
        </w:rPr>
        <w:t>Доступ к веб-страницам и веб-сайтов, указанных в этой статье, является круглосуточным и бесплатным.</w:t>
      </w:r>
    </w:p>
    <w:p w:rsidR="00000000" w:rsidRDefault="00CA600A">
      <w:pPr>
        <w:pStyle w:val="pj"/>
      </w:pPr>
      <w:r>
        <w:rPr>
          <w:rStyle w:val="s0"/>
        </w:rPr>
        <w:t>Обязательному обнародованию в соответствии с абзацами четвертого и пятого этой части подлежит следующая информация:</w:t>
      </w:r>
    </w:p>
    <w:p w:rsidR="00000000" w:rsidRDefault="00CA600A">
      <w:pPr>
        <w:pStyle w:val="pj"/>
      </w:pPr>
      <w:r>
        <w:rPr>
          <w:rStyle w:val="s0"/>
        </w:rPr>
        <w:t>цели деятельности хозяйственного общества и состояние их достижения;</w:t>
      </w:r>
    </w:p>
    <w:p w:rsidR="00000000" w:rsidRDefault="00CA600A">
      <w:pPr>
        <w:pStyle w:val="pj"/>
      </w:pPr>
      <w:r>
        <w:rPr>
          <w:rStyle w:val="s0"/>
        </w:rPr>
        <w:t>квартальная и годовая финансовая отчетность (в том числе консолидирован</w:t>
      </w:r>
      <w:r>
        <w:rPr>
          <w:rStyle w:val="s0"/>
        </w:rPr>
        <w:t>ная) хозяйственного общества за последние три года, включая (при наличии) расходы на выполнение некоммерческих целей государственной политики и источников их финансирования;</w:t>
      </w:r>
    </w:p>
    <w:p w:rsidR="00000000" w:rsidRDefault="00CA600A">
      <w:pPr>
        <w:pStyle w:val="pj"/>
      </w:pPr>
      <w:r>
        <w:rPr>
          <w:rStyle w:val="s0"/>
        </w:rPr>
        <w:t>аудиторские заключения по годовой финансовой отчетности (в том числе консолидирова</w:t>
      </w:r>
      <w:r>
        <w:rPr>
          <w:rStyle w:val="s0"/>
        </w:rPr>
        <w:t>нной) хозяйственного общества за последние три года, если аудит проводился в соответствии с требованием закона или по решению наблюдательного совета хозяйственного общества или субъекта управления, осуществляющий функции по управлению корпоративными правам</w:t>
      </w:r>
      <w:r>
        <w:rPr>
          <w:rStyle w:val="s0"/>
        </w:rPr>
        <w:t>и государства или территориальной общины в таком хозяйственном обществе;</w:t>
      </w:r>
    </w:p>
    <w:p w:rsidR="00000000" w:rsidRDefault="00CA600A">
      <w:pPr>
        <w:pStyle w:val="pj"/>
      </w:pPr>
      <w:r>
        <w:rPr>
          <w:rStyle w:val="s0"/>
        </w:rPr>
        <w:t>устав хозяйственного общества в действующей редакции, а также в редакциях, действовавших ранее;</w:t>
      </w:r>
    </w:p>
    <w:p w:rsidR="00000000" w:rsidRDefault="00CA600A">
      <w:pPr>
        <w:pStyle w:val="pj"/>
      </w:pPr>
      <w:r>
        <w:rPr>
          <w:rStyle w:val="s0"/>
        </w:rPr>
        <w:t>структура собственности хозяйственного общества;</w:t>
      </w:r>
    </w:p>
    <w:p w:rsidR="00000000" w:rsidRDefault="00CA600A">
      <w:pPr>
        <w:pStyle w:val="pj"/>
      </w:pPr>
      <w:r>
        <w:rPr>
          <w:rStyle w:val="s0"/>
        </w:rPr>
        <w:t>биографические справки (включая профес</w:t>
      </w:r>
      <w:r>
        <w:rPr>
          <w:rStyle w:val="s0"/>
        </w:rPr>
        <w:t>сиональные характеристики) председателя и членов исполнительного органа хозяйственного общества (с учетом требований законодательства о защите персональных данных);</w:t>
      </w:r>
    </w:p>
    <w:p w:rsidR="00000000" w:rsidRDefault="00CA600A">
      <w:pPr>
        <w:pStyle w:val="pj"/>
      </w:pPr>
      <w:r>
        <w:rPr>
          <w:rStyle w:val="s0"/>
        </w:rPr>
        <w:t>биографические справки (включая профессиональные характеристики) членов наблюдательного сов</w:t>
      </w:r>
      <w:r>
        <w:rPr>
          <w:rStyle w:val="s0"/>
        </w:rPr>
        <w:t>ета (в случае его создания) хозяйственного общества (с учетом требований законодательства о защите персональных данных), принципы их отбора, их членство в наблюдательных советах других субъектов хозяйствования, а также отмечается, кто из членов наблюдатель</w:t>
      </w:r>
      <w:r>
        <w:rPr>
          <w:rStyle w:val="s0"/>
        </w:rPr>
        <w:t>ного совета является независимым;</w:t>
      </w:r>
    </w:p>
    <w:p w:rsidR="00000000" w:rsidRDefault="00CA600A">
      <w:pPr>
        <w:pStyle w:val="pj"/>
      </w:pPr>
      <w:r>
        <w:rPr>
          <w:rStyle w:val="s0"/>
        </w:rPr>
        <w:t>годовые отчеты наблюдательного совета и исполнительного органа хозяйственного общества;</w:t>
      </w:r>
    </w:p>
    <w:p w:rsidR="00000000" w:rsidRDefault="00CA600A">
      <w:pPr>
        <w:pStyle w:val="pj"/>
      </w:pPr>
      <w:r>
        <w:rPr>
          <w:rStyle w:val="s0"/>
        </w:rPr>
        <w:t xml:space="preserve">структура, принципы формирования и размер вознаграждения председателя и членов исполнительного органа и членов наблюдательного совета </w:t>
      </w:r>
      <w:r>
        <w:rPr>
          <w:rStyle w:val="s0"/>
        </w:rPr>
        <w:t>хозяйственного общества, включая компенсационные пакеты и дополнительные блага, которые они получают (или на получение которых имеют право) при исполнении должностных обязанностей, а также в свя связи с увольнением;</w:t>
      </w:r>
    </w:p>
    <w:p w:rsidR="00000000" w:rsidRDefault="00CA600A">
      <w:pPr>
        <w:pStyle w:val="pj"/>
      </w:pPr>
      <w:r>
        <w:rPr>
          <w:rStyle w:val="s0"/>
        </w:rPr>
        <w:t>решение общего собрания хозяйственного о</w:t>
      </w:r>
      <w:r>
        <w:rPr>
          <w:rStyle w:val="s0"/>
        </w:rPr>
        <w:t>бщества;</w:t>
      </w:r>
    </w:p>
    <w:p w:rsidR="00000000" w:rsidRDefault="00CA600A">
      <w:pPr>
        <w:pStyle w:val="pj"/>
      </w:pPr>
      <w:r>
        <w:rPr>
          <w:rStyle w:val="s0"/>
        </w:rPr>
        <w:t>описание существенных предполагаемых факторов риска, которые могут повлиять на операции и результаты деятельности хозяйственного общества, и меры по управлению такими рисками;</w:t>
      </w:r>
    </w:p>
    <w:p w:rsidR="00000000" w:rsidRDefault="00CA600A">
      <w:pPr>
        <w:pStyle w:val="pj"/>
      </w:pPr>
      <w:r>
        <w:rPr>
          <w:rStyle w:val="s0"/>
        </w:rPr>
        <w:t>сведения о договорах, участником которых является хозяйственное обществ</w:t>
      </w:r>
      <w:r>
        <w:rPr>
          <w:rStyle w:val="s0"/>
        </w:rPr>
        <w:t xml:space="preserve">о, информация о которых подлежит обнародованию в соответствии с </w:t>
      </w:r>
      <w:hyperlink r:id="rId39" w:history="1">
        <w:r>
          <w:rPr>
            <w:rStyle w:val="a4"/>
          </w:rPr>
          <w:t>Законом</w:t>
        </w:r>
      </w:hyperlink>
      <w:r>
        <w:rPr>
          <w:rStyle w:val="s0"/>
        </w:rPr>
        <w:t xml:space="preserve"> Украины «Об открытости использования публичных средств»;</w:t>
      </w:r>
    </w:p>
    <w:p w:rsidR="00000000" w:rsidRDefault="00CA600A">
      <w:pPr>
        <w:pStyle w:val="pj"/>
      </w:pPr>
      <w:r>
        <w:rPr>
          <w:rStyle w:val="s0"/>
        </w:rPr>
        <w:t>информация об операциях и обязательства хозяйственного обществ</w:t>
      </w:r>
      <w:r>
        <w:rPr>
          <w:rStyle w:val="s0"/>
        </w:rPr>
        <w:t>а с государственным и / или местным бюджетом, государственными и / или местными учреждениями, предприятиями и организациями, включая договорные обязательства хозяйственного предприятия (финансовые и нефинансовые), возникающих в результате государственно-ча</w:t>
      </w:r>
      <w:r>
        <w:rPr>
          <w:rStyle w:val="s0"/>
        </w:rPr>
        <w:t>стного партнерства.</w:t>
      </w:r>
    </w:p>
    <w:p w:rsidR="00000000" w:rsidRDefault="00CA600A">
      <w:pPr>
        <w:pStyle w:val="pj"/>
      </w:pPr>
      <w:r>
        <w:rPr>
          <w:rStyle w:val="s0"/>
        </w:rPr>
        <w:t>Хозяйственное общество, в уставном капитале которого более 50 процентов акций (долей) принадлежит государству или территориальной общине, а также хозяйственное общество, 50 и более процентов акций (долей) которого принадлежат хозяйствен</w:t>
      </w:r>
      <w:r>
        <w:rPr>
          <w:rStyle w:val="s0"/>
        </w:rPr>
        <w:t>ному обществу, доля государства или территориальной общины в котором составляет 100 процентов, обнародует годовую финансовую отчетность (в том числе консолидированной) вместе с аудиторским заключением по ней, если аудит является обязательным в соответствии</w:t>
      </w:r>
      <w:r>
        <w:rPr>
          <w:rStyle w:val="s0"/>
        </w:rPr>
        <w:t xml:space="preserve"> с законом или проводится по решению наблюдательного совета такого хозяйственного общества или субъекта управления, осуществляющий функции по управлению корпоративными правами государства в таком хозяйственном обществе до 30 апреля года, следующего за отче</w:t>
      </w:r>
      <w:r>
        <w:rPr>
          <w:rStyle w:val="s0"/>
        </w:rPr>
        <w:t>тным периодом.</w:t>
      </w:r>
    </w:p>
    <w:p w:rsidR="00000000" w:rsidRDefault="00CA600A">
      <w:pPr>
        <w:pStyle w:val="pj"/>
      </w:pPr>
      <w:r>
        <w:rPr>
          <w:rStyle w:val="s0"/>
        </w:rPr>
        <w:t>Ответственность за обнародование и достоверность определенной этой статьей, несет председатель исполнительного органа хозяйственного общества, в уставном капитале которого более 50 процентов акций (долей) принадлежит государству или территор</w:t>
      </w:r>
      <w:r>
        <w:rPr>
          <w:rStyle w:val="s0"/>
        </w:rPr>
        <w:t xml:space="preserve">иальной общине, а также хозяйственного общества, 50 и более процентов акций (долей) которого принадлежат хозяйственному обществу, доля государства или территориальной общины в котором составляет 100 процентов, в соответствии с законами Украины и условиями </w:t>
      </w:r>
      <w:r>
        <w:rPr>
          <w:rStyle w:val="s0"/>
        </w:rPr>
        <w:t>заключенного с ним контракта.</w:t>
      </w:r>
    </w:p>
    <w:p w:rsidR="00000000" w:rsidRDefault="00CA600A">
      <w:pPr>
        <w:pStyle w:val="pj"/>
      </w:pPr>
      <w:r>
        <w:rPr>
          <w:rStyle w:val="s0"/>
        </w:rPr>
        <w:t> </w:t>
      </w:r>
    </w:p>
    <w:p w:rsidR="00000000" w:rsidRDefault="00CA600A">
      <w:pPr>
        <w:pStyle w:val="pj"/>
        <w:ind w:left="1200" w:hanging="800"/>
      </w:pPr>
      <w:bookmarkStart w:id="102" w:name="SUB910000"/>
      <w:bookmarkEnd w:id="102"/>
      <w:r>
        <w:rPr>
          <w:rStyle w:val="s1"/>
        </w:rPr>
        <w:t xml:space="preserve">Статья 91. </w:t>
      </w:r>
      <w:r>
        <w:rPr>
          <w:rStyle w:val="s0"/>
        </w:rPr>
        <w:t>Исключена.</w:t>
      </w:r>
    </w:p>
    <w:p w:rsidR="00000000" w:rsidRDefault="00CA600A">
      <w:pPr>
        <w:pStyle w:val="pj"/>
      </w:pPr>
      <w:r>
        <w:rPr>
          <w:rStyle w:val="s0"/>
        </w:rPr>
        <w:t> </w:t>
      </w:r>
    </w:p>
    <w:p w:rsidR="00000000" w:rsidRDefault="00CA600A">
      <w:pPr>
        <w:pStyle w:val="pj"/>
        <w:ind w:left="1200" w:hanging="800"/>
      </w:pPr>
      <w:bookmarkStart w:id="103" w:name="SUB920000"/>
      <w:bookmarkEnd w:id="103"/>
      <w:r>
        <w:rPr>
          <w:rStyle w:val="s1"/>
        </w:rPr>
        <w:t xml:space="preserve">Статья 92. </w:t>
      </w:r>
      <w:r>
        <w:rPr>
          <w:rStyle w:val="s0"/>
        </w:rPr>
        <w:t>Исключена.</w:t>
      </w:r>
    </w:p>
    <w:p w:rsidR="00000000" w:rsidRDefault="00CA600A">
      <w:pPr>
        <w:pStyle w:val="pj"/>
      </w:pPr>
      <w:r>
        <w:rPr>
          <w:rStyle w:val="s0"/>
        </w:rPr>
        <w:t> </w:t>
      </w:r>
    </w:p>
    <w:p w:rsidR="00000000" w:rsidRDefault="00CA600A">
      <w:pPr>
        <w:pStyle w:val="pc"/>
      </w:pPr>
      <w:bookmarkStart w:id="104" w:name="SUB930000"/>
      <w:bookmarkEnd w:id="104"/>
      <w:r>
        <w:rPr>
          <w:rStyle w:val="s1"/>
        </w:rPr>
        <w:t>Глава 10</w:t>
      </w:r>
      <w:r>
        <w:rPr>
          <w:rStyle w:val="s1"/>
        </w:rPr>
        <w:br/>
        <w:t>Предприятия коллективной собственности</w:t>
      </w:r>
    </w:p>
    <w:p w:rsidR="00000000" w:rsidRDefault="00CA600A">
      <w:pPr>
        <w:pStyle w:val="pj"/>
      </w:pPr>
      <w:r>
        <w:rPr>
          <w:rStyle w:val="s0"/>
        </w:rPr>
        <w:t> </w:t>
      </w:r>
    </w:p>
    <w:p w:rsidR="00000000" w:rsidRDefault="00CA600A">
      <w:pPr>
        <w:pStyle w:val="pj"/>
        <w:ind w:left="1200" w:hanging="800"/>
      </w:pPr>
      <w:r>
        <w:rPr>
          <w:rStyle w:val="s1"/>
        </w:rPr>
        <w:t xml:space="preserve">Статья 93. </w:t>
      </w:r>
      <w:r>
        <w:rPr>
          <w:rStyle w:val="s0"/>
        </w:rPr>
        <w:t>Понятие предприятия коллективной собственности</w:t>
      </w:r>
    </w:p>
    <w:p w:rsidR="00000000" w:rsidRDefault="00CA600A">
      <w:pPr>
        <w:pStyle w:val="pj"/>
      </w:pPr>
      <w:r>
        <w:rPr>
          <w:rStyle w:val="s0"/>
        </w:rPr>
        <w:t>1. Предприятием коллективной собственности признается корпоративное или унитарное предприятие, действующее на основе коллективной собственности учредителя (учредителей).</w:t>
      </w:r>
    </w:p>
    <w:p w:rsidR="00000000" w:rsidRDefault="00CA600A">
      <w:pPr>
        <w:pStyle w:val="pj"/>
      </w:pPr>
      <w:r>
        <w:rPr>
          <w:rStyle w:val="s0"/>
        </w:rPr>
        <w:t>2. Предприятиями коллективной собственности являются производственные кооперативы, пре</w:t>
      </w:r>
      <w:r>
        <w:rPr>
          <w:rStyle w:val="s0"/>
        </w:rPr>
        <w:t>дприятия потребительской кооперации, предприятия общественных и религиозных организаций, другие предприятия, предусмотренные законом.</w:t>
      </w:r>
    </w:p>
    <w:p w:rsidR="00000000" w:rsidRDefault="00CA600A">
      <w:pPr>
        <w:pStyle w:val="pj"/>
      </w:pPr>
      <w:r>
        <w:rPr>
          <w:rStyle w:val="s0"/>
        </w:rPr>
        <w:t> </w:t>
      </w:r>
    </w:p>
    <w:p w:rsidR="00000000" w:rsidRDefault="00CA600A">
      <w:pPr>
        <w:pStyle w:val="pj"/>
        <w:ind w:left="1200" w:hanging="800"/>
      </w:pPr>
      <w:bookmarkStart w:id="105" w:name="SUB940000"/>
      <w:bookmarkEnd w:id="105"/>
      <w:r>
        <w:rPr>
          <w:rStyle w:val="s1"/>
        </w:rPr>
        <w:t xml:space="preserve">Статья 94. </w:t>
      </w:r>
      <w:r>
        <w:rPr>
          <w:rStyle w:val="s0"/>
        </w:rPr>
        <w:t>Хозяйственная деятельность кооперативов</w:t>
      </w:r>
    </w:p>
    <w:p w:rsidR="00000000" w:rsidRDefault="00CA600A">
      <w:pPr>
        <w:pStyle w:val="pj"/>
      </w:pPr>
      <w:r>
        <w:rPr>
          <w:rStyle w:val="s0"/>
        </w:rPr>
        <w:t>1. Кооперативы как добровольные объединения граждан с целью совместно</w:t>
      </w:r>
      <w:r>
        <w:rPr>
          <w:rStyle w:val="s0"/>
        </w:rPr>
        <w:t>го решения ими экономических, социально-бытовых и других вопросов могут создаваться в различных отраслях (производственные, потребительские, жилищные и т.п.). Деятельность разных видов кооперативов регулируется законом.</w:t>
      </w:r>
    </w:p>
    <w:p w:rsidR="00000000" w:rsidRDefault="00CA600A">
      <w:pPr>
        <w:pStyle w:val="pj"/>
      </w:pPr>
      <w:r>
        <w:rPr>
          <w:rStyle w:val="s0"/>
        </w:rPr>
        <w:t>2. Хозяйственная деятельность коопер</w:t>
      </w:r>
      <w:r>
        <w:rPr>
          <w:rStyle w:val="s0"/>
        </w:rPr>
        <w:t>ативов должна осуществляться в соответствии с требованиями настоящего Кодекса, других законодательных актов.</w:t>
      </w:r>
    </w:p>
    <w:p w:rsidR="00000000" w:rsidRDefault="00CA600A">
      <w:pPr>
        <w:pStyle w:val="pj"/>
      </w:pPr>
      <w:r>
        <w:rPr>
          <w:rStyle w:val="s0"/>
        </w:rPr>
        <w:t>С целью осуществления хозяйственной деятельности на принципах предпринимательства граждане могут образовывать производственные кооперативы (коопера</w:t>
      </w:r>
      <w:r>
        <w:rPr>
          <w:rStyle w:val="s0"/>
        </w:rPr>
        <w:t>тивные предприятия).</w:t>
      </w:r>
    </w:p>
    <w:p w:rsidR="00000000" w:rsidRDefault="00CA600A">
      <w:pPr>
        <w:pStyle w:val="pj"/>
      </w:pPr>
      <w:r>
        <w:rPr>
          <w:rStyle w:val="s0"/>
        </w:rPr>
        <w:t> </w:t>
      </w:r>
    </w:p>
    <w:p w:rsidR="00000000" w:rsidRDefault="00CA600A">
      <w:pPr>
        <w:pStyle w:val="pj"/>
        <w:ind w:left="1200" w:hanging="800"/>
      </w:pPr>
      <w:bookmarkStart w:id="106" w:name="SUB950000"/>
      <w:bookmarkEnd w:id="106"/>
      <w:r>
        <w:rPr>
          <w:rStyle w:val="s1"/>
        </w:rPr>
        <w:t xml:space="preserve">Статья 95. </w:t>
      </w:r>
      <w:r>
        <w:rPr>
          <w:rStyle w:val="s0"/>
        </w:rPr>
        <w:t>Производственный кооператив</w:t>
      </w:r>
    </w:p>
    <w:p w:rsidR="00000000" w:rsidRDefault="00CA600A">
      <w:pPr>
        <w:pStyle w:val="pj"/>
      </w:pPr>
      <w:r>
        <w:rPr>
          <w:rStyle w:val="s0"/>
        </w:rPr>
        <w:t>1. Производственным кооперативом признается добровольное объединение граждан на основах членства с целью совместной производственной или иной хозяйственной деятельности, которая базируется на их</w:t>
      </w:r>
      <w:r>
        <w:rPr>
          <w:rStyle w:val="s0"/>
        </w:rPr>
        <w:t xml:space="preserve"> личном трудовом участии и объединении имущественных паевых взносов, участии в управлении предприятием и распределении дохода между членами кооператива в соответствии с их участием в его деятельности.</w:t>
      </w:r>
    </w:p>
    <w:p w:rsidR="00000000" w:rsidRDefault="00CA600A">
      <w:pPr>
        <w:pStyle w:val="pj"/>
      </w:pPr>
      <w:r>
        <w:rPr>
          <w:rStyle w:val="s0"/>
        </w:rPr>
        <w:t>2. Производственные кооперативы могут осуществлять прои</w:t>
      </w:r>
      <w:r>
        <w:rPr>
          <w:rStyle w:val="s0"/>
        </w:rPr>
        <w:t>зводственную, перерабатывающую, заготовительно-сбытовую, снабженческую, сервисную и любую другую предпринимательскую деятельность, не запрещенную законом.</w:t>
      </w:r>
    </w:p>
    <w:p w:rsidR="00000000" w:rsidRDefault="00CA600A">
      <w:pPr>
        <w:pStyle w:val="pj"/>
      </w:pPr>
      <w:r>
        <w:rPr>
          <w:rStyle w:val="s0"/>
        </w:rPr>
        <w:t>3. Производственный кооператив является юридическим лицом и действует на основе устава.</w:t>
      </w:r>
    </w:p>
    <w:p w:rsidR="00000000" w:rsidRDefault="00CA600A">
      <w:pPr>
        <w:pStyle w:val="pj"/>
      </w:pPr>
      <w:r>
        <w:rPr>
          <w:rStyle w:val="s0"/>
        </w:rPr>
        <w:t>4. Наименован</w:t>
      </w:r>
      <w:r>
        <w:rPr>
          <w:rStyle w:val="s0"/>
        </w:rPr>
        <w:t>ие производственного кооператива должно содержать слова «производственный кооператив» или «кооперативное предприятие».</w:t>
      </w:r>
    </w:p>
    <w:p w:rsidR="00000000" w:rsidRDefault="00CA600A">
      <w:pPr>
        <w:pStyle w:val="pj"/>
      </w:pPr>
      <w:r>
        <w:rPr>
          <w:rStyle w:val="s0"/>
        </w:rPr>
        <w:t> </w:t>
      </w:r>
    </w:p>
    <w:p w:rsidR="00000000" w:rsidRDefault="00CA600A">
      <w:pPr>
        <w:pStyle w:val="pj"/>
        <w:ind w:left="1200" w:hanging="800"/>
      </w:pPr>
      <w:bookmarkStart w:id="107" w:name="SUB960000"/>
      <w:bookmarkEnd w:id="107"/>
      <w:r>
        <w:rPr>
          <w:rStyle w:val="s1"/>
        </w:rPr>
        <w:t xml:space="preserve">Статья 96. </w:t>
      </w:r>
      <w:r>
        <w:rPr>
          <w:rStyle w:val="s0"/>
        </w:rPr>
        <w:t>Принципы деятельности производственного кооператива</w:t>
      </w:r>
    </w:p>
    <w:p w:rsidR="00000000" w:rsidRDefault="00CA600A">
      <w:pPr>
        <w:pStyle w:val="pj"/>
      </w:pPr>
      <w:r>
        <w:rPr>
          <w:rStyle w:val="s0"/>
        </w:rPr>
        <w:t>1. Производственные кооперативы создаются и осуществляют свою деятельнос</w:t>
      </w:r>
      <w:r>
        <w:rPr>
          <w:rStyle w:val="s0"/>
        </w:rPr>
        <w:t>ть по следующим принципам:</w:t>
      </w:r>
    </w:p>
    <w:p w:rsidR="00000000" w:rsidRDefault="00CA600A">
      <w:pPr>
        <w:pStyle w:val="pj"/>
      </w:pPr>
      <w:r>
        <w:rPr>
          <w:rStyle w:val="s0"/>
        </w:rPr>
        <w:t>добровольность членства граждан в кооперативе и свободный выход из него;</w:t>
      </w:r>
    </w:p>
    <w:p w:rsidR="00000000" w:rsidRDefault="00CA600A">
      <w:pPr>
        <w:pStyle w:val="pj"/>
      </w:pPr>
      <w:r>
        <w:rPr>
          <w:rStyle w:val="s0"/>
        </w:rPr>
        <w:t>личное трудовое участие членов кооператива в деятельности предприятия;</w:t>
      </w:r>
    </w:p>
    <w:p w:rsidR="00000000" w:rsidRDefault="00CA600A">
      <w:pPr>
        <w:pStyle w:val="pj"/>
      </w:pPr>
      <w:r>
        <w:rPr>
          <w:rStyle w:val="s0"/>
        </w:rPr>
        <w:t>открытость и доступность членства для тех, кто признает устав кооператива, желает принимать участие в его деятельности на условиях, установленных уставом кооператива;</w:t>
      </w:r>
    </w:p>
    <w:p w:rsidR="00000000" w:rsidRDefault="00CA600A">
      <w:pPr>
        <w:pStyle w:val="pj"/>
      </w:pPr>
      <w:r>
        <w:rPr>
          <w:rStyle w:val="s0"/>
        </w:rPr>
        <w:t>демократичный характер управления кооперативом, равные права членов кооператива при приня</w:t>
      </w:r>
      <w:r>
        <w:rPr>
          <w:rStyle w:val="s0"/>
        </w:rPr>
        <w:t>тии решений;</w:t>
      </w:r>
    </w:p>
    <w:p w:rsidR="00000000" w:rsidRDefault="00CA600A">
      <w:pPr>
        <w:pStyle w:val="pj"/>
      </w:pPr>
      <w:r>
        <w:rPr>
          <w:rStyle w:val="s0"/>
        </w:rPr>
        <w:t>распределение дохода между членами кооператива в соответствии с их трудовым и имущественным участием в деятельности кооператива;</w:t>
      </w:r>
    </w:p>
    <w:p w:rsidR="00000000" w:rsidRDefault="00CA600A">
      <w:pPr>
        <w:pStyle w:val="pj"/>
      </w:pPr>
      <w:r>
        <w:rPr>
          <w:rStyle w:val="s0"/>
        </w:rPr>
        <w:t>контроль членов кооператива за его работой в порядке, определенном уставом.</w:t>
      </w:r>
    </w:p>
    <w:p w:rsidR="00000000" w:rsidRDefault="00CA600A">
      <w:pPr>
        <w:pStyle w:val="pj"/>
      </w:pPr>
      <w:r>
        <w:rPr>
          <w:rStyle w:val="s0"/>
        </w:rPr>
        <w:t> </w:t>
      </w:r>
    </w:p>
    <w:p w:rsidR="00000000" w:rsidRDefault="00CA600A">
      <w:pPr>
        <w:pStyle w:val="pj"/>
        <w:ind w:left="1200" w:hanging="800"/>
      </w:pPr>
      <w:bookmarkStart w:id="108" w:name="SUB970000"/>
      <w:bookmarkEnd w:id="108"/>
      <w:r>
        <w:rPr>
          <w:rStyle w:val="s1"/>
        </w:rPr>
        <w:t xml:space="preserve">Статья 97. </w:t>
      </w:r>
      <w:r>
        <w:rPr>
          <w:rStyle w:val="s0"/>
        </w:rPr>
        <w:t>Общие условия создания пр</w:t>
      </w:r>
      <w:r>
        <w:rPr>
          <w:rStyle w:val="s0"/>
        </w:rPr>
        <w:t>оизводственного кооператива</w:t>
      </w:r>
    </w:p>
    <w:p w:rsidR="00000000" w:rsidRDefault="00CA600A">
      <w:pPr>
        <w:pStyle w:val="pj"/>
      </w:pPr>
      <w:r>
        <w:rPr>
          <w:rStyle w:val="s0"/>
        </w:rPr>
        <w:t>1. Учредителями (членами) производственного кооператива могут быть граждане, иностранцы и лица без гражданства. Численность членов производственного кооператива не может быть менее трех лиц.</w:t>
      </w:r>
    </w:p>
    <w:p w:rsidR="00000000" w:rsidRDefault="00CA600A">
      <w:pPr>
        <w:pStyle w:val="pj"/>
      </w:pPr>
      <w:r>
        <w:rPr>
          <w:rStyle w:val="s0"/>
        </w:rPr>
        <w:t>2. Решение о создании производственного кооператива принимается его учредительным собранием.</w:t>
      </w:r>
    </w:p>
    <w:p w:rsidR="00000000" w:rsidRDefault="00CA600A">
      <w:pPr>
        <w:pStyle w:val="pj"/>
      </w:pPr>
      <w:r>
        <w:rPr>
          <w:rStyle w:val="s0"/>
        </w:rPr>
        <w:t>3. Производственный кооператив считается созданным и приобретает статус юридического лица со дня его государственной регистрации в соответствии с требованиями наст</w:t>
      </w:r>
      <w:r>
        <w:rPr>
          <w:rStyle w:val="s0"/>
        </w:rPr>
        <w:t>оящего Кодекса.</w:t>
      </w:r>
    </w:p>
    <w:p w:rsidR="00000000" w:rsidRDefault="00CA600A">
      <w:pPr>
        <w:pStyle w:val="pj"/>
      </w:pPr>
      <w:r>
        <w:rPr>
          <w:rStyle w:val="s0"/>
        </w:rPr>
        <w:t> </w:t>
      </w:r>
    </w:p>
    <w:p w:rsidR="00000000" w:rsidRDefault="00CA600A">
      <w:pPr>
        <w:pStyle w:val="pj"/>
        <w:ind w:left="1200" w:hanging="800"/>
      </w:pPr>
      <w:bookmarkStart w:id="109" w:name="SUB980000"/>
      <w:bookmarkEnd w:id="109"/>
      <w:r>
        <w:rPr>
          <w:rStyle w:val="s1"/>
        </w:rPr>
        <w:t xml:space="preserve">Статья 98. </w:t>
      </w:r>
      <w:r>
        <w:rPr>
          <w:rStyle w:val="s0"/>
        </w:rPr>
        <w:t>Членство в производственном кооперативе</w:t>
      </w:r>
    </w:p>
    <w:p w:rsidR="00000000" w:rsidRDefault="00CA600A">
      <w:pPr>
        <w:pStyle w:val="pj"/>
      </w:pPr>
      <w:r>
        <w:rPr>
          <w:rStyle w:val="s0"/>
        </w:rPr>
        <w:t>1. Членами производственного кооператива могут быть граждане, достигшие 16-летнего возраста, признающие устав кооператива и соблюдающие его требования, принимающие имущественное и трудово</w:t>
      </w:r>
      <w:r>
        <w:rPr>
          <w:rStyle w:val="s0"/>
        </w:rPr>
        <w:t>е участие в деятельности кооператива.</w:t>
      </w:r>
    </w:p>
    <w:p w:rsidR="00000000" w:rsidRDefault="00CA600A">
      <w:pPr>
        <w:pStyle w:val="pj"/>
      </w:pPr>
      <w:r>
        <w:rPr>
          <w:rStyle w:val="s0"/>
        </w:rPr>
        <w:t>2. Граждане могут быть одновременно членами производственных кооперативов, а также членами кооперативов других типов (потребительских, жилищных и т. п.).</w:t>
      </w:r>
    </w:p>
    <w:p w:rsidR="00000000" w:rsidRDefault="00CA600A">
      <w:pPr>
        <w:pStyle w:val="pj"/>
      </w:pPr>
      <w:r>
        <w:rPr>
          <w:rStyle w:val="s0"/>
        </w:rPr>
        <w:t>3. Вступление в производственный кооператив осуществляется на ос</w:t>
      </w:r>
      <w:r>
        <w:rPr>
          <w:rStyle w:val="s0"/>
        </w:rPr>
        <w:t xml:space="preserve">новании письменного заявления гражданина. Член кооператива делает вступительный и паевой взносы в порядке, определенном уставом производственного кооператива. Решение правления (председателя) кооператива о принятии в члены кооператива подлежит утверждению </w:t>
      </w:r>
      <w:r>
        <w:rPr>
          <w:rStyle w:val="s0"/>
        </w:rPr>
        <w:t>общим собранием. Порядок принятия такого решения и его утверждения определяется уставом кооператива.</w:t>
      </w:r>
    </w:p>
    <w:p w:rsidR="00000000" w:rsidRDefault="00CA600A">
      <w:pPr>
        <w:pStyle w:val="pj"/>
      </w:pPr>
      <w:r>
        <w:rPr>
          <w:rStyle w:val="s0"/>
        </w:rPr>
        <w:t>4. Членство в производственном кооперативе прекращается при:</w:t>
      </w:r>
    </w:p>
    <w:p w:rsidR="00000000" w:rsidRDefault="00CA600A">
      <w:pPr>
        <w:pStyle w:val="pj"/>
      </w:pPr>
      <w:r>
        <w:rPr>
          <w:rStyle w:val="s0"/>
        </w:rPr>
        <w:t>добровольном выходе из кооператива;</w:t>
      </w:r>
    </w:p>
    <w:p w:rsidR="00000000" w:rsidRDefault="00CA600A">
      <w:pPr>
        <w:pStyle w:val="pj"/>
      </w:pPr>
      <w:r>
        <w:rPr>
          <w:rStyle w:val="s0"/>
        </w:rPr>
        <w:t>прекращении трудового участия в деятельности кооператива;</w:t>
      </w:r>
    </w:p>
    <w:p w:rsidR="00000000" w:rsidRDefault="00CA600A">
      <w:pPr>
        <w:pStyle w:val="pj"/>
      </w:pPr>
      <w:r>
        <w:rPr>
          <w:rStyle w:val="s0"/>
        </w:rPr>
        <w:t>исключении из кооператива в случаях и в порядке, определенных уставом;</w:t>
      </w:r>
    </w:p>
    <w:p w:rsidR="00000000" w:rsidRDefault="00CA600A">
      <w:pPr>
        <w:pStyle w:val="pj"/>
      </w:pPr>
      <w:r>
        <w:rPr>
          <w:rStyle w:val="s0"/>
        </w:rPr>
        <w:t>неутверждении общим собранием членов кооператива решения правления (председателя) о принятии в кооператив;</w:t>
      </w:r>
    </w:p>
    <w:p w:rsidR="00000000" w:rsidRDefault="00CA600A">
      <w:pPr>
        <w:pStyle w:val="pj"/>
      </w:pPr>
      <w:r>
        <w:rPr>
          <w:rStyle w:val="s0"/>
        </w:rPr>
        <w:t>смерти члена кооператива.</w:t>
      </w:r>
    </w:p>
    <w:p w:rsidR="00000000" w:rsidRDefault="00CA600A">
      <w:pPr>
        <w:pStyle w:val="pj"/>
      </w:pPr>
      <w:r>
        <w:rPr>
          <w:rStyle w:val="s0"/>
        </w:rPr>
        <w:t>5. Порядок и имущественные последствия прекращения ч</w:t>
      </w:r>
      <w:r>
        <w:rPr>
          <w:rStyle w:val="s0"/>
        </w:rPr>
        <w:t>ленства в производственном кооперативе определяются настоящим Кодексом и уставом кооператива.</w:t>
      </w:r>
    </w:p>
    <w:p w:rsidR="00000000" w:rsidRDefault="00CA600A">
      <w:pPr>
        <w:pStyle w:val="pj"/>
      </w:pPr>
      <w:r>
        <w:rPr>
          <w:rStyle w:val="s0"/>
        </w:rPr>
        <w:t>6. Исключение из производственного кооператива (увольнение члена кооператива из кооперативного предприятия) может быть обжаловано в суд.</w:t>
      </w:r>
    </w:p>
    <w:p w:rsidR="00000000" w:rsidRDefault="00CA600A">
      <w:pPr>
        <w:pStyle w:val="pj"/>
      </w:pPr>
      <w:r>
        <w:rPr>
          <w:rStyle w:val="s0"/>
        </w:rPr>
        <w:t> </w:t>
      </w:r>
    </w:p>
    <w:p w:rsidR="00000000" w:rsidRDefault="00CA600A">
      <w:pPr>
        <w:pStyle w:val="pj"/>
        <w:ind w:left="1200" w:hanging="800"/>
      </w:pPr>
      <w:bookmarkStart w:id="110" w:name="SUB990000"/>
      <w:bookmarkEnd w:id="110"/>
      <w:r>
        <w:rPr>
          <w:rStyle w:val="s1"/>
        </w:rPr>
        <w:t xml:space="preserve">Статья 99. </w:t>
      </w:r>
      <w:r>
        <w:rPr>
          <w:rStyle w:val="s0"/>
        </w:rPr>
        <w:t>Права и обяз</w:t>
      </w:r>
      <w:r>
        <w:rPr>
          <w:rStyle w:val="s0"/>
        </w:rPr>
        <w:t>анности членов производственного</w:t>
      </w:r>
    </w:p>
    <w:p w:rsidR="00000000" w:rsidRDefault="00CA600A">
      <w:pPr>
        <w:pStyle w:val="pj"/>
      </w:pPr>
      <w:r>
        <w:rPr>
          <w:rStyle w:val="s0"/>
        </w:rPr>
        <w:t>кооператива</w:t>
      </w:r>
    </w:p>
    <w:p w:rsidR="00000000" w:rsidRDefault="00CA600A">
      <w:pPr>
        <w:pStyle w:val="pj"/>
      </w:pPr>
      <w:r>
        <w:rPr>
          <w:rStyle w:val="s0"/>
        </w:rPr>
        <w:t>1. Основными правами членов производственного кооператива являются:</w:t>
      </w:r>
    </w:p>
    <w:p w:rsidR="00000000" w:rsidRDefault="00CA600A">
      <w:pPr>
        <w:pStyle w:val="pj"/>
      </w:pPr>
      <w:r>
        <w:rPr>
          <w:rStyle w:val="s0"/>
        </w:rPr>
        <w:t>участие в управлении кооперативом, право голоса на общем собрании членов кооператива, право избирать и быть избранным в органы управления коопе</w:t>
      </w:r>
      <w:r>
        <w:rPr>
          <w:rStyle w:val="s0"/>
        </w:rPr>
        <w:t>ративом;</w:t>
      </w:r>
    </w:p>
    <w:p w:rsidR="00000000" w:rsidRDefault="00CA600A">
      <w:pPr>
        <w:pStyle w:val="pj"/>
      </w:pPr>
      <w:r>
        <w:rPr>
          <w:rStyle w:val="s0"/>
        </w:rPr>
        <w:t>пользование услугами кооператива;</w:t>
      </w:r>
    </w:p>
    <w:p w:rsidR="00000000" w:rsidRDefault="00CA600A">
      <w:pPr>
        <w:pStyle w:val="pj"/>
      </w:pPr>
      <w:r>
        <w:rPr>
          <w:rStyle w:val="s0"/>
        </w:rPr>
        <w:t>получение кооперативных выплат и доли дохода на пай;</w:t>
      </w:r>
    </w:p>
    <w:p w:rsidR="00000000" w:rsidRDefault="00CA600A">
      <w:pPr>
        <w:pStyle w:val="pj"/>
      </w:pPr>
      <w:r>
        <w:rPr>
          <w:rStyle w:val="s0"/>
        </w:rPr>
        <w:t>получение достоверной и полной информации о финансово-хозяйственной деятельности кооператива;</w:t>
      </w:r>
    </w:p>
    <w:p w:rsidR="00000000" w:rsidRDefault="00CA600A">
      <w:pPr>
        <w:pStyle w:val="pj"/>
      </w:pPr>
      <w:r>
        <w:rPr>
          <w:rStyle w:val="s0"/>
        </w:rPr>
        <w:t>получение пая при выходе из кооператива в порядке и сроки, определ</w:t>
      </w:r>
      <w:r>
        <w:rPr>
          <w:rStyle w:val="s0"/>
        </w:rPr>
        <w:t>енные его уставом.</w:t>
      </w:r>
    </w:p>
    <w:p w:rsidR="00000000" w:rsidRDefault="00CA600A">
      <w:pPr>
        <w:pStyle w:val="pj"/>
      </w:pPr>
      <w:r>
        <w:rPr>
          <w:rStyle w:val="s0"/>
        </w:rPr>
        <w:t>2. Основными обязанностями членов производственного кооператива являются соблюдение устава и выполнение решений органов управления кооператива.</w:t>
      </w:r>
    </w:p>
    <w:p w:rsidR="00000000" w:rsidRDefault="00CA600A">
      <w:pPr>
        <w:pStyle w:val="pj"/>
      </w:pPr>
      <w:r>
        <w:rPr>
          <w:rStyle w:val="s0"/>
        </w:rPr>
        <w:t>3. Уставом производственного кооператива могут предусматриваться также другие права и обязанн</w:t>
      </w:r>
      <w:r>
        <w:rPr>
          <w:rStyle w:val="s0"/>
        </w:rPr>
        <w:t>ости членов кооператива.</w:t>
      </w:r>
    </w:p>
    <w:p w:rsidR="00000000" w:rsidRDefault="00CA600A">
      <w:pPr>
        <w:pStyle w:val="pj"/>
      </w:pPr>
      <w:r>
        <w:rPr>
          <w:rStyle w:val="s0"/>
        </w:rPr>
        <w:t> </w:t>
      </w:r>
    </w:p>
    <w:p w:rsidR="00000000" w:rsidRDefault="00CA600A">
      <w:pPr>
        <w:pStyle w:val="pj"/>
      </w:pPr>
      <w:bookmarkStart w:id="111" w:name="SUB1000000"/>
      <w:bookmarkEnd w:id="111"/>
      <w:r>
        <w:rPr>
          <w:rStyle w:val="s1"/>
        </w:rPr>
        <w:t xml:space="preserve">Статья 100. </w:t>
      </w:r>
      <w:r>
        <w:rPr>
          <w:rStyle w:val="s0"/>
        </w:rPr>
        <w:t>Имущество производственного кооператива</w:t>
      </w:r>
    </w:p>
    <w:p w:rsidR="00000000" w:rsidRDefault="00CA600A">
      <w:pPr>
        <w:pStyle w:val="pj"/>
      </w:pPr>
      <w:r>
        <w:rPr>
          <w:rStyle w:val="s0"/>
        </w:rPr>
        <w:t>1. Имущество производственного кооператива составляет коллективную собственность кооператива. Производственный кооператив является владельцем зданий, строений, имущественных взносов его членов, изготовленной им продукции, доходов, полученных от ее реализац</w:t>
      </w:r>
      <w:r>
        <w:rPr>
          <w:rStyle w:val="s0"/>
        </w:rPr>
        <w:t>ии и другой деятельности, предусмотренной уставом кооператива, иного имущества, приобретенного на основаниях, не запрещенных законом.</w:t>
      </w:r>
    </w:p>
    <w:p w:rsidR="00000000" w:rsidRDefault="00CA600A">
      <w:pPr>
        <w:pStyle w:val="pj"/>
      </w:pPr>
      <w:r>
        <w:rPr>
          <w:rStyle w:val="s0"/>
        </w:rPr>
        <w:t>2. Члены кооператива могут передавать в качестве паевого взноса право пользования принадлежащим им земельным участком в по</w:t>
      </w:r>
      <w:r>
        <w:rPr>
          <w:rStyle w:val="s0"/>
        </w:rPr>
        <w:t>рядке, определенном земельным законодательством. За земельный участок, переданный производственному кооперативу в пользование, с кооператива может взиматься плата в размерах, определенных общим собранием членов кооператива.</w:t>
      </w:r>
    </w:p>
    <w:p w:rsidR="00000000" w:rsidRDefault="00CA600A">
      <w:pPr>
        <w:pStyle w:val="pj"/>
      </w:pPr>
      <w:r>
        <w:rPr>
          <w:rStyle w:val="s0"/>
        </w:rPr>
        <w:t>3. Для осуществления хозяйственн</w:t>
      </w:r>
      <w:r>
        <w:rPr>
          <w:rStyle w:val="s0"/>
        </w:rPr>
        <w:t>ой и другой деятельности производственный кооператив за счет собственного имущества формирует соответствующие фонды.</w:t>
      </w:r>
    </w:p>
    <w:p w:rsidR="00000000" w:rsidRDefault="00CA600A">
      <w:pPr>
        <w:pStyle w:val="pj"/>
      </w:pPr>
      <w:r>
        <w:rPr>
          <w:rStyle w:val="s0"/>
        </w:rPr>
        <w:t>4. Имущество производственного кооператива в соответствии с его уставом делится на паевой и неделимый фонды. Неделимый фонд образуется за с</w:t>
      </w:r>
      <w:r>
        <w:rPr>
          <w:rStyle w:val="s0"/>
        </w:rPr>
        <w:t>чет вступительных взносов и имущества кооператива (за исключением земли). Паевые взносы членов кооператива в него не включаются. Порядок формирования и размеры неделимого фонда устанавливаются уставом.</w:t>
      </w:r>
    </w:p>
    <w:p w:rsidR="00000000" w:rsidRDefault="00CA600A">
      <w:pPr>
        <w:pStyle w:val="pj"/>
      </w:pPr>
      <w:r>
        <w:rPr>
          <w:rStyle w:val="s0"/>
        </w:rPr>
        <w:t>5. Размеры паевых взносов в кооператив устанавливаются</w:t>
      </w:r>
      <w:r>
        <w:rPr>
          <w:rStyle w:val="s0"/>
        </w:rPr>
        <w:t xml:space="preserve"> в равных частях и/или пропорционально ожидаемому участию члена кооператива в его хозяйственной деятельности.</w:t>
      </w:r>
    </w:p>
    <w:p w:rsidR="00000000" w:rsidRDefault="00CA600A">
      <w:pPr>
        <w:pStyle w:val="pj"/>
      </w:pPr>
      <w:r>
        <w:rPr>
          <w:rStyle w:val="s0"/>
        </w:rPr>
        <w:t>6. Финансовые ресурсы производственного кооператива формируются за счет дохода от реализации продукции (работ, услуг), паевых и других взносов чле</w:t>
      </w:r>
      <w:r>
        <w:rPr>
          <w:rStyle w:val="s0"/>
        </w:rPr>
        <w:t>нов кооператива, кредитов и иных поступлений, не запрещенных законодательством.</w:t>
      </w:r>
    </w:p>
    <w:p w:rsidR="00000000" w:rsidRDefault="00CA600A">
      <w:pPr>
        <w:pStyle w:val="pj"/>
      </w:pPr>
      <w:r>
        <w:rPr>
          <w:rStyle w:val="s0"/>
        </w:rPr>
        <w:t> </w:t>
      </w:r>
    </w:p>
    <w:p w:rsidR="00000000" w:rsidRDefault="00CA600A">
      <w:pPr>
        <w:pStyle w:val="pj"/>
        <w:ind w:left="1200" w:hanging="800"/>
      </w:pPr>
      <w:bookmarkStart w:id="112" w:name="SUB1010000"/>
      <w:bookmarkEnd w:id="112"/>
      <w:r>
        <w:rPr>
          <w:rStyle w:val="s1"/>
        </w:rPr>
        <w:t xml:space="preserve">Статья 101. </w:t>
      </w:r>
      <w:r>
        <w:rPr>
          <w:rStyle w:val="s0"/>
        </w:rPr>
        <w:t>Управление производственным кооперативом</w:t>
      </w:r>
    </w:p>
    <w:p w:rsidR="00000000" w:rsidRDefault="00CA600A">
      <w:pPr>
        <w:pStyle w:val="pj"/>
      </w:pPr>
      <w:r>
        <w:rPr>
          <w:rStyle w:val="s0"/>
        </w:rPr>
        <w:t>1. Управление производственным кооперативом осуществляется на основе самоуправления, гласности, участия его членов в реше</w:t>
      </w:r>
      <w:r>
        <w:rPr>
          <w:rStyle w:val="s0"/>
        </w:rPr>
        <w:t>нии вопросов деятельности кооператива.</w:t>
      </w:r>
    </w:p>
    <w:p w:rsidR="00000000" w:rsidRDefault="00CA600A">
      <w:pPr>
        <w:pStyle w:val="pj"/>
      </w:pPr>
      <w:r>
        <w:rPr>
          <w:rStyle w:val="s0"/>
        </w:rPr>
        <w:t>2. Высшим органом управления производственного кооператива является общее собрание членов кооператива. К органам управления кооператива относятся правление (председатель) кооператива и ревизионная комиссия (ревизор) к</w:t>
      </w:r>
      <w:r>
        <w:rPr>
          <w:rStyle w:val="s0"/>
        </w:rPr>
        <w:t>ооператива.</w:t>
      </w:r>
    </w:p>
    <w:p w:rsidR="00000000" w:rsidRDefault="00CA600A">
      <w:pPr>
        <w:pStyle w:val="pj"/>
      </w:pPr>
      <w:r>
        <w:rPr>
          <w:rStyle w:val="s0"/>
        </w:rPr>
        <w:t>3. Уставом производственного кооператива может быть предусмотрен наблюдательный совет кооператива. Члены ревизионной комиссии (ревизор) кооператива не могут быть членами его правления (председателем кооператива) либо наблюдательного совета.</w:t>
      </w:r>
    </w:p>
    <w:p w:rsidR="00000000" w:rsidRDefault="00CA600A">
      <w:pPr>
        <w:pStyle w:val="pj"/>
      </w:pPr>
      <w:r>
        <w:rPr>
          <w:rStyle w:val="s0"/>
        </w:rPr>
        <w:t> </w:t>
      </w:r>
    </w:p>
    <w:p w:rsidR="00000000" w:rsidRDefault="00CA600A">
      <w:pPr>
        <w:pStyle w:val="pj"/>
        <w:ind w:left="1200" w:hanging="800"/>
      </w:pPr>
      <w:bookmarkStart w:id="113" w:name="SUB1020000"/>
      <w:bookmarkEnd w:id="113"/>
      <w:r>
        <w:rPr>
          <w:rStyle w:val="s1"/>
        </w:rPr>
        <w:t xml:space="preserve">Статья 102. </w:t>
      </w:r>
      <w:r>
        <w:rPr>
          <w:rStyle w:val="s0"/>
        </w:rPr>
        <w:t>Общее собрание членов производственного кооператива</w:t>
      </w:r>
    </w:p>
    <w:p w:rsidR="00000000" w:rsidRDefault="00CA600A">
      <w:pPr>
        <w:pStyle w:val="pj"/>
      </w:pPr>
      <w:r>
        <w:rPr>
          <w:rStyle w:val="s0"/>
        </w:rPr>
        <w:t>1. Общее собрание:</w:t>
      </w:r>
    </w:p>
    <w:p w:rsidR="00000000" w:rsidRDefault="00CA600A">
      <w:pPr>
        <w:pStyle w:val="pj"/>
      </w:pPr>
      <w:r>
        <w:rPr>
          <w:rStyle w:val="s0"/>
        </w:rPr>
        <w:t>вносит изменения в устав кооператива;</w:t>
      </w:r>
    </w:p>
    <w:p w:rsidR="00000000" w:rsidRDefault="00CA600A">
      <w:pPr>
        <w:pStyle w:val="pj"/>
      </w:pPr>
      <w:r>
        <w:rPr>
          <w:rStyle w:val="s0"/>
        </w:rPr>
        <w:t>избирает путем прямого тайного голосования председателя кооператива, членов правления кооператива, членов ревизионной комиссии (ревизор</w:t>
      </w:r>
      <w:r>
        <w:rPr>
          <w:rStyle w:val="s0"/>
        </w:rPr>
        <w:t>а), членов наблюдательного совета кооператива;</w:t>
      </w:r>
    </w:p>
    <w:p w:rsidR="00000000" w:rsidRDefault="00CA600A">
      <w:pPr>
        <w:pStyle w:val="pj"/>
      </w:pPr>
      <w:r>
        <w:rPr>
          <w:rStyle w:val="s0"/>
        </w:rPr>
        <w:t>утверждает направления развития кооператива;</w:t>
      </w:r>
    </w:p>
    <w:p w:rsidR="00000000" w:rsidRDefault="00CA600A">
      <w:pPr>
        <w:pStyle w:val="pj"/>
      </w:pPr>
      <w:r>
        <w:rPr>
          <w:rStyle w:val="s0"/>
        </w:rPr>
        <w:t>заслушивает отчеты органов управления кооператива об их деятельности;</w:t>
      </w:r>
    </w:p>
    <w:p w:rsidR="00000000" w:rsidRDefault="00CA600A">
      <w:pPr>
        <w:pStyle w:val="pj"/>
      </w:pPr>
      <w:r>
        <w:rPr>
          <w:rStyle w:val="s0"/>
        </w:rPr>
        <w:t>определяет виды и размеры фондов кооператива, порядок их формирования и использования;</w:t>
      </w:r>
    </w:p>
    <w:p w:rsidR="00000000" w:rsidRDefault="00CA600A">
      <w:pPr>
        <w:pStyle w:val="pj"/>
      </w:pPr>
      <w:r>
        <w:rPr>
          <w:rStyle w:val="s0"/>
        </w:rPr>
        <w:t>утвержд</w:t>
      </w:r>
      <w:r>
        <w:rPr>
          <w:rStyle w:val="s0"/>
        </w:rPr>
        <w:t>ает правила внутреннего распорядка кооперативного предприятия, годовой отчет и баланс кооператива, порядок формирования и распределения дохода кооператива, решения правления (председателя) кооператива о принятии новых членов;</w:t>
      </w:r>
    </w:p>
    <w:p w:rsidR="00000000" w:rsidRDefault="00CA600A">
      <w:pPr>
        <w:pStyle w:val="pj"/>
      </w:pPr>
      <w:r>
        <w:rPr>
          <w:rStyle w:val="s0"/>
        </w:rPr>
        <w:t>решает вопросы о вхождении коо</w:t>
      </w:r>
      <w:r>
        <w:rPr>
          <w:rStyle w:val="s0"/>
        </w:rPr>
        <w:t>перативного предприятия в объединения предприятий (кооперативов), участии кооператива в учреждении других субъектов хозяйствования;</w:t>
      </w:r>
    </w:p>
    <w:p w:rsidR="00000000" w:rsidRDefault="00CA600A">
      <w:pPr>
        <w:pStyle w:val="pj"/>
      </w:pPr>
      <w:r>
        <w:rPr>
          <w:rStyle w:val="s0"/>
        </w:rPr>
        <w:t>принимает решение о реорганизации или ликвидации кооператива.</w:t>
      </w:r>
    </w:p>
    <w:p w:rsidR="00000000" w:rsidRDefault="00CA600A">
      <w:pPr>
        <w:pStyle w:val="pj"/>
      </w:pPr>
      <w:r>
        <w:rPr>
          <w:rStyle w:val="s0"/>
        </w:rPr>
        <w:t xml:space="preserve">2. Общее собрание имеет право принимать любые другие решения, </w:t>
      </w:r>
      <w:r>
        <w:rPr>
          <w:rStyle w:val="s0"/>
        </w:rPr>
        <w:t>связанные с уставной деятельностью производственного кооператива.</w:t>
      </w:r>
    </w:p>
    <w:p w:rsidR="00000000" w:rsidRDefault="00CA600A">
      <w:pPr>
        <w:pStyle w:val="pj"/>
      </w:pPr>
      <w:r>
        <w:rPr>
          <w:rStyle w:val="s0"/>
        </w:rPr>
        <w:t>3. Общее собрание членов кооператива проводится ежегодно после окончания финансового года. Оно может созываться также в любое время по решению правления (председателя) кооператива либо по ин</w:t>
      </w:r>
      <w:r>
        <w:rPr>
          <w:rStyle w:val="s0"/>
        </w:rPr>
        <w:t>ициативе не менее трети членов кооператива, если иное не предусмотрено уставом.</w:t>
      </w:r>
    </w:p>
    <w:p w:rsidR="00000000" w:rsidRDefault="00CA600A">
      <w:pPr>
        <w:pStyle w:val="pj"/>
      </w:pPr>
      <w:r>
        <w:rPr>
          <w:rStyle w:val="s0"/>
        </w:rPr>
        <w:t>4. Общее собрание правомочно принимать решения, если на нем присутствует более половины членов производственного кооператива. Решения по вопросам, указанным в части первой наст</w:t>
      </w:r>
      <w:r>
        <w:rPr>
          <w:rStyle w:val="s0"/>
        </w:rPr>
        <w:t>оящей статьи, принимаются большинством голосов общего количества членов кооператива.</w:t>
      </w:r>
    </w:p>
    <w:p w:rsidR="00000000" w:rsidRDefault="00CA600A">
      <w:pPr>
        <w:pStyle w:val="pj"/>
      </w:pPr>
      <w:r>
        <w:rPr>
          <w:rStyle w:val="s0"/>
        </w:rPr>
        <w:t> </w:t>
      </w:r>
    </w:p>
    <w:p w:rsidR="00000000" w:rsidRDefault="00CA600A">
      <w:pPr>
        <w:pStyle w:val="pj"/>
        <w:ind w:left="1200" w:hanging="800"/>
      </w:pPr>
      <w:bookmarkStart w:id="114" w:name="SUB1030000"/>
      <w:bookmarkEnd w:id="114"/>
      <w:r>
        <w:rPr>
          <w:rStyle w:val="s1"/>
        </w:rPr>
        <w:t xml:space="preserve">Статья 103. </w:t>
      </w:r>
      <w:r>
        <w:rPr>
          <w:rStyle w:val="s0"/>
        </w:rPr>
        <w:t>Правление производственного кооператива</w:t>
      </w:r>
    </w:p>
    <w:p w:rsidR="00000000" w:rsidRDefault="00CA600A">
      <w:pPr>
        <w:pStyle w:val="pj"/>
      </w:pPr>
      <w:r>
        <w:rPr>
          <w:rStyle w:val="s0"/>
        </w:rPr>
        <w:t>1. Правление производственного кооператива создается в кооперативе, в состав которого входит не менее десяти членов.</w:t>
      </w:r>
    </w:p>
    <w:p w:rsidR="00000000" w:rsidRDefault="00CA600A">
      <w:pPr>
        <w:pStyle w:val="pj"/>
      </w:pPr>
      <w:r>
        <w:rPr>
          <w:rStyle w:val="s0"/>
        </w:rPr>
        <w:t>2. Правление кооператива:</w:t>
      </w:r>
    </w:p>
    <w:p w:rsidR="00000000" w:rsidRDefault="00CA600A">
      <w:pPr>
        <w:pStyle w:val="pj"/>
      </w:pPr>
      <w:r>
        <w:rPr>
          <w:rStyle w:val="s0"/>
        </w:rPr>
        <w:t>разрабатывает и вносит на утверждение общего собрания направления развития кооператива;</w:t>
      </w:r>
    </w:p>
    <w:p w:rsidR="00000000" w:rsidRDefault="00CA600A">
      <w:pPr>
        <w:pStyle w:val="pj"/>
      </w:pPr>
      <w:r>
        <w:rPr>
          <w:rStyle w:val="s0"/>
        </w:rPr>
        <w:t>созывает общее собрание членов кооператива и контролирует выполнение принятых им решений;</w:t>
      </w:r>
    </w:p>
    <w:p w:rsidR="00000000" w:rsidRDefault="00CA600A">
      <w:pPr>
        <w:pStyle w:val="pj"/>
      </w:pPr>
      <w:r>
        <w:rPr>
          <w:rStyle w:val="s0"/>
        </w:rPr>
        <w:t>вносит на утверждение общего собрания решения о прин</w:t>
      </w:r>
      <w:r>
        <w:rPr>
          <w:rStyle w:val="s0"/>
        </w:rPr>
        <w:t>ятии в кооператив новых членов и прекращении членства;</w:t>
      </w:r>
    </w:p>
    <w:p w:rsidR="00000000" w:rsidRDefault="00CA600A">
      <w:pPr>
        <w:pStyle w:val="pj"/>
      </w:pPr>
      <w:r>
        <w:rPr>
          <w:rStyle w:val="s0"/>
        </w:rPr>
        <w:t>обеспечивает сохранность имущества кооператива;</w:t>
      </w:r>
    </w:p>
    <w:p w:rsidR="00000000" w:rsidRDefault="00CA600A">
      <w:pPr>
        <w:pStyle w:val="pj"/>
      </w:pPr>
      <w:r>
        <w:rPr>
          <w:rStyle w:val="s0"/>
        </w:rPr>
        <w:t>организует проведение независимых аудиторских проверок деятельности кооператива;</w:t>
      </w:r>
    </w:p>
    <w:p w:rsidR="00000000" w:rsidRDefault="00CA600A">
      <w:pPr>
        <w:pStyle w:val="pj"/>
      </w:pPr>
      <w:r>
        <w:rPr>
          <w:rStyle w:val="s0"/>
        </w:rPr>
        <w:t>решает вопросы обучения членов кооператива, сотрудничества с отечественн</w:t>
      </w:r>
      <w:r>
        <w:rPr>
          <w:rStyle w:val="s0"/>
        </w:rPr>
        <w:t>ыми и зарубежными организациями;</w:t>
      </w:r>
    </w:p>
    <w:p w:rsidR="00000000" w:rsidRDefault="00CA600A">
      <w:pPr>
        <w:pStyle w:val="pj"/>
      </w:pPr>
      <w:r>
        <w:rPr>
          <w:rStyle w:val="s0"/>
        </w:rPr>
        <w:t>делегирует исполнительному директору кооператива право на принятие соответствующих решений по вопросам компетенции правления, если это предусмотрено уставом кооператива;</w:t>
      </w:r>
    </w:p>
    <w:p w:rsidR="00000000" w:rsidRDefault="00CA600A">
      <w:pPr>
        <w:pStyle w:val="pj"/>
      </w:pPr>
      <w:r>
        <w:rPr>
          <w:rStyle w:val="s0"/>
        </w:rPr>
        <w:t>решает другие вопросы деятельности кооператива.</w:t>
      </w:r>
    </w:p>
    <w:p w:rsidR="00000000" w:rsidRDefault="00CA600A">
      <w:pPr>
        <w:pStyle w:val="pj"/>
      </w:pPr>
      <w:r>
        <w:rPr>
          <w:rStyle w:val="s0"/>
        </w:rPr>
        <w:t>3. Пр</w:t>
      </w:r>
      <w:r>
        <w:rPr>
          <w:rStyle w:val="s0"/>
        </w:rPr>
        <w:t>авление возглавляет председатель кооператива, который избирается общим собранием членов производственного кооператива. Функции председателя кооператива и порядок его отзыва определяются уставом кооператива.</w:t>
      </w:r>
    </w:p>
    <w:p w:rsidR="00000000" w:rsidRDefault="00CA600A">
      <w:pPr>
        <w:pStyle w:val="pj"/>
      </w:pPr>
      <w:r>
        <w:rPr>
          <w:rStyle w:val="s0"/>
        </w:rPr>
        <w:t>4. Члены правления могут избирать из своего соста</w:t>
      </w:r>
      <w:r>
        <w:rPr>
          <w:rStyle w:val="s0"/>
        </w:rPr>
        <w:t>ва заместителя председателя и секретаря правления в соответствии с уставом кооператива.</w:t>
      </w:r>
    </w:p>
    <w:p w:rsidR="00000000" w:rsidRDefault="00CA600A">
      <w:pPr>
        <w:pStyle w:val="pj"/>
      </w:pPr>
      <w:r>
        <w:rPr>
          <w:rStyle w:val="s0"/>
        </w:rPr>
        <w:t>5. Члены правления кооператива работают преимущественно на общественных началах. В уставе кооператива может быть предусмотрено вознаграждение за работу членов правления</w:t>
      </w:r>
      <w:r>
        <w:rPr>
          <w:rStyle w:val="s0"/>
        </w:rPr>
        <w:t>.</w:t>
      </w:r>
    </w:p>
    <w:p w:rsidR="00000000" w:rsidRDefault="00CA600A">
      <w:pPr>
        <w:pStyle w:val="pj"/>
      </w:pPr>
      <w:r>
        <w:rPr>
          <w:rStyle w:val="s0"/>
        </w:rPr>
        <w:t>6. Периодичность проведения заседаний правления кооператива определяется уставом кооператива. Решение принимается большинством голосов при наличии на заседании не менее двух третей членов правления кооператива.</w:t>
      </w:r>
    </w:p>
    <w:p w:rsidR="00000000" w:rsidRDefault="00CA600A">
      <w:pPr>
        <w:pStyle w:val="pj"/>
      </w:pPr>
      <w:r>
        <w:rPr>
          <w:rStyle w:val="s0"/>
        </w:rPr>
        <w:t>7. В случае если в состав производственного</w:t>
      </w:r>
      <w:r>
        <w:rPr>
          <w:rStyle w:val="s0"/>
        </w:rPr>
        <w:t xml:space="preserve"> кооператива входит менее десяти членов, функции и полномочия правления осуществляет общее собрание и председатель кооператива в соответствии с уставом.</w:t>
      </w:r>
    </w:p>
    <w:p w:rsidR="00000000" w:rsidRDefault="00CA600A">
      <w:pPr>
        <w:pStyle w:val="pj"/>
      </w:pPr>
      <w:r>
        <w:rPr>
          <w:rStyle w:val="s0"/>
        </w:rPr>
        <w:t> </w:t>
      </w:r>
    </w:p>
    <w:p w:rsidR="00000000" w:rsidRDefault="00CA600A">
      <w:pPr>
        <w:pStyle w:val="pj"/>
        <w:ind w:left="1200" w:hanging="800"/>
      </w:pPr>
      <w:bookmarkStart w:id="115" w:name="SUB1040000"/>
      <w:bookmarkEnd w:id="115"/>
      <w:r>
        <w:rPr>
          <w:rStyle w:val="s1"/>
        </w:rPr>
        <w:t xml:space="preserve">Статья 104. </w:t>
      </w:r>
      <w:r>
        <w:rPr>
          <w:rStyle w:val="s0"/>
        </w:rPr>
        <w:t>Исполнительный директор производственного кооператива</w:t>
      </w:r>
    </w:p>
    <w:p w:rsidR="00000000" w:rsidRDefault="00CA600A">
      <w:pPr>
        <w:pStyle w:val="pj"/>
      </w:pPr>
      <w:r>
        <w:rPr>
          <w:rStyle w:val="s0"/>
        </w:rPr>
        <w:t>1. Правление производственного кооп</w:t>
      </w:r>
      <w:r>
        <w:rPr>
          <w:rStyle w:val="s0"/>
        </w:rPr>
        <w:t>ератива может нанимать исполнительного директора для оперативного управления деятельностью предприятия. Исполнительный директор не может быть членом кооператива.</w:t>
      </w:r>
    </w:p>
    <w:p w:rsidR="00000000" w:rsidRDefault="00CA600A">
      <w:pPr>
        <w:pStyle w:val="pj"/>
      </w:pPr>
      <w:r>
        <w:rPr>
          <w:rStyle w:val="s0"/>
        </w:rPr>
        <w:t>2. Исполнительный директор осуществляет свою деятельность на условиях контракта, который заклю</w:t>
      </w:r>
      <w:r>
        <w:rPr>
          <w:rStyle w:val="s0"/>
        </w:rPr>
        <w:t>чает с ним правление кооператива, и выполняет функции в соответствии с уставом.</w:t>
      </w:r>
    </w:p>
    <w:p w:rsidR="00000000" w:rsidRDefault="00CA600A">
      <w:pPr>
        <w:pStyle w:val="pj"/>
      </w:pPr>
      <w:r>
        <w:rPr>
          <w:rStyle w:val="s0"/>
        </w:rPr>
        <w:t>3. Исполнительный директор несет ответственность за свою деятельность перед кооперативом.</w:t>
      </w:r>
    </w:p>
    <w:p w:rsidR="00000000" w:rsidRDefault="00CA600A">
      <w:pPr>
        <w:pStyle w:val="pj"/>
      </w:pPr>
      <w:r>
        <w:rPr>
          <w:rStyle w:val="s0"/>
        </w:rPr>
        <w:t>4. При отсутствии в производственном кооперативе должности исполнительного директора р</w:t>
      </w:r>
      <w:r>
        <w:rPr>
          <w:rStyle w:val="s0"/>
        </w:rPr>
        <w:t>аботой кооперативного предприятия руководит председатель кооператива.</w:t>
      </w:r>
    </w:p>
    <w:p w:rsidR="00000000" w:rsidRDefault="00CA600A">
      <w:pPr>
        <w:pStyle w:val="pj"/>
      </w:pPr>
      <w:r>
        <w:rPr>
          <w:rStyle w:val="s0"/>
        </w:rPr>
        <w:t> </w:t>
      </w:r>
    </w:p>
    <w:p w:rsidR="00000000" w:rsidRDefault="00CA600A">
      <w:pPr>
        <w:pStyle w:val="pj"/>
        <w:ind w:left="1200" w:hanging="800"/>
      </w:pPr>
      <w:bookmarkStart w:id="116" w:name="SUB1050000"/>
      <w:bookmarkEnd w:id="116"/>
      <w:r>
        <w:rPr>
          <w:rStyle w:val="s1"/>
        </w:rPr>
        <w:t xml:space="preserve">Статья 105. </w:t>
      </w:r>
      <w:r>
        <w:rPr>
          <w:rStyle w:val="s0"/>
        </w:rPr>
        <w:t>Наблюдательный совет производственного кооператива</w:t>
      </w:r>
    </w:p>
    <w:p w:rsidR="00000000" w:rsidRDefault="00CA600A">
      <w:pPr>
        <w:pStyle w:val="pj"/>
      </w:pPr>
      <w:r>
        <w:rPr>
          <w:rStyle w:val="s0"/>
        </w:rPr>
        <w:t>1. В случае если количество членов производственного кооператива составляет более пятидесяти лиц, в кооперативе может обр</w:t>
      </w:r>
      <w:r>
        <w:rPr>
          <w:rStyle w:val="s0"/>
        </w:rPr>
        <w:t>азовываться наблюдательный совет для контроля за деятельностью исполнительного директора кооперативного предприятия.</w:t>
      </w:r>
    </w:p>
    <w:p w:rsidR="00000000" w:rsidRDefault="00CA600A">
      <w:pPr>
        <w:pStyle w:val="pj"/>
      </w:pPr>
      <w:r>
        <w:rPr>
          <w:rStyle w:val="s0"/>
        </w:rPr>
        <w:t>2. Наблюдательный совет избирается общим собранием из числа членов кооператива в составе трех - пяти лиц. Член наблюдательного совета не мо</w:t>
      </w:r>
      <w:r>
        <w:rPr>
          <w:rStyle w:val="s0"/>
        </w:rPr>
        <w:t>жет быть членом правления либо ревизионной комиссии.</w:t>
      </w:r>
    </w:p>
    <w:p w:rsidR="00000000" w:rsidRDefault="00CA600A">
      <w:pPr>
        <w:pStyle w:val="pj"/>
      </w:pPr>
      <w:r>
        <w:rPr>
          <w:rStyle w:val="s0"/>
        </w:rPr>
        <w:t>3. Порядок избрания наблюдательного совета и его председателя, а также порядок деятельности наблюдательного совета устанавливаются уставом кооператива.</w:t>
      </w:r>
    </w:p>
    <w:p w:rsidR="00000000" w:rsidRDefault="00CA600A">
      <w:pPr>
        <w:pStyle w:val="pj"/>
      </w:pPr>
      <w:r>
        <w:rPr>
          <w:rStyle w:val="s0"/>
        </w:rPr>
        <w:t> </w:t>
      </w:r>
    </w:p>
    <w:p w:rsidR="00000000" w:rsidRDefault="00CA600A">
      <w:pPr>
        <w:pStyle w:val="pj"/>
        <w:ind w:left="1200" w:hanging="800"/>
      </w:pPr>
      <w:bookmarkStart w:id="117" w:name="SUB1060000"/>
      <w:bookmarkEnd w:id="117"/>
      <w:r>
        <w:rPr>
          <w:rStyle w:val="s1"/>
        </w:rPr>
        <w:t xml:space="preserve">Статья 106. </w:t>
      </w:r>
      <w:r>
        <w:rPr>
          <w:rStyle w:val="s0"/>
        </w:rPr>
        <w:t>Ревизионная комиссия (ревизор) произв</w:t>
      </w:r>
      <w:r>
        <w:rPr>
          <w:rStyle w:val="s0"/>
        </w:rPr>
        <w:t>одственного кооператива</w:t>
      </w:r>
    </w:p>
    <w:p w:rsidR="00000000" w:rsidRDefault="00CA600A">
      <w:pPr>
        <w:pStyle w:val="pj"/>
      </w:pPr>
      <w:r>
        <w:rPr>
          <w:rStyle w:val="s0"/>
        </w:rPr>
        <w:t>1. В целях контроля за финансово-хозяйственной деятельностью производственного кооператива избирается ревизионная комиссия, а в кооперативе, в состав которого входит менее десяти членов, - ревизор.</w:t>
      </w:r>
    </w:p>
    <w:p w:rsidR="00000000" w:rsidRDefault="00CA600A">
      <w:pPr>
        <w:pStyle w:val="pj"/>
      </w:pPr>
      <w:r>
        <w:rPr>
          <w:rStyle w:val="s0"/>
        </w:rPr>
        <w:t>2. Ревизионная комиссия (ревизор) избирается общим собранием из числа членов кооператива в соответствии с его уставом. Членами ревизионной комиссии (ревизором) не могут быть члены правления либо наблюдательного совета производственного кооператива.</w:t>
      </w:r>
    </w:p>
    <w:p w:rsidR="00000000" w:rsidRDefault="00CA600A">
      <w:pPr>
        <w:pStyle w:val="pj"/>
      </w:pPr>
      <w:r>
        <w:rPr>
          <w:rStyle w:val="s0"/>
        </w:rPr>
        <w:t>3. Реви</w:t>
      </w:r>
      <w:r>
        <w:rPr>
          <w:rStyle w:val="s0"/>
        </w:rPr>
        <w:t>зионная комиссия (ревизор) подотчетна общему собранию членов производственного кооператива.</w:t>
      </w:r>
    </w:p>
    <w:p w:rsidR="00000000" w:rsidRDefault="00CA600A">
      <w:pPr>
        <w:pStyle w:val="pj"/>
      </w:pPr>
      <w:r>
        <w:rPr>
          <w:rStyle w:val="s0"/>
        </w:rPr>
        <w:t> </w:t>
      </w:r>
    </w:p>
    <w:p w:rsidR="00000000" w:rsidRDefault="00CA600A">
      <w:pPr>
        <w:pStyle w:val="pj"/>
        <w:ind w:left="1200" w:hanging="800"/>
      </w:pPr>
      <w:bookmarkStart w:id="118" w:name="SUB1070000"/>
      <w:bookmarkEnd w:id="118"/>
      <w:r>
        <w:rPr>
          <w:rStyle w:val="s1"/>
        </w:rPr>
        <w:t xml:space="preserve">Статья 107. </w:t>
      </w:r>
      <w:r>
        <w:rPr>
          <w:rStyle w:val="s0"/>
        </w:rPr>
        <w:t>Хозяйственная деятельность производственного кооператива</w:t>
      </w:r>
    </w:p>
    <w:p w:rsidR="00000000" w:rsidRDefault="00CA600A">
      <w:pPr>
        <w:pStyle w:val="pj"/>
      </w:pPr>
      <w:r>
        <w:rPr>
          <w:rStyle w:val="s0"/>
        </w:rPr>
        <w:t>1. Производственный кооператив в соответствии с его уставом самостоятельно определяет основные направления хозяйственной деятельности, осуществляет ее планирование и организацию.</w:t>
      </w:r>
    </w:p>
    <w:p w:rsidR="00000000" w:rsidRDefault="00CA600A">
      <w:pPr>
        <w:pStyle w:val="pj"/>
      </w:pPr>
      <w:r>
        <w:rPr>
          <w:rStyle w:val="s0"/>
        </w:rPr>
        <w:t xml:space="preserve">2. Производственный кооператив реализует свою продукцию, оказывает услуги по </w:t>
      </w:r>
      <w:r>
        <w:rPr>
          <w:rStyle w:val="s0"/>
        </w:rPr>
        <w:t>ценам и тарифами, которые устанавливаются им самостоятельно или на договорной основе, а в случаях, предусмотренных законодательством, - по государственным ценам и тарифам.</w:t>
      </w:r>
    </w:p>
    <w:p w:rsidR="00000000" w:rsidRDefault="00CA600A">
      <w:pPr>
        <w:pStyle w:val="pj"/>
      </w:pPr>
      <w:r>
        <w:rPr>
          <w:rStyle w:val="s0"/>
        </w:rPr>
        <w:t>3. Отношения производственного кооператива с другими предприятиями, учреждениями, ор</w:t>
      </w:r>
      <w:r>
        <w:rPr>
          <w:rStyle w:val="s0"/>
        </w:rPr>
        <w:t>ганизациями и гражданами во всех сферах хозяйственной деятельности устанавливаются на основе договоров.</w:t>
      </w:r>
    </w:p>
    <w:p w:rsidR="00000000" w:rsidRDefault="00CA600A">
      <w:pPr>
        <w:pStyle w:val="pj"/>
      </w:pPr>
      <w:r>
        <w:rPr>
          <w:rStyle w:val="s0"/>
        </w:rPr>
        <w:t>4. Доход производственного кооператива формируется из поступлений от хозяйственной деятельности после покрытия материальных и приравненных к ним расходо</w:t>
      </w:r>
      <w:r>
        <w:rPr>
          <w:rStyle w:val="s0"/>
        </w:rPr>
        <w:t>в и расходов на оплату труда наемного персонала. Доход направляется на уплату налогов и Других обязательных платежей, на погашение кредитов, покрытие убытков, проведение отчислений в фонды кооператива, кооперативные выплаты, выплату долей дохода на паи и т</w:t>
      </w:r>
      <w:r>
        <w:rPr>
          <w:rStyle w:val="s0"/>
        </w:rPr>
        <w:t>. п.</w:t>
      </w:r>
    </w:p>
    <w:p w:rsidR="00000000" w:rsidRDefault="00CA600A">
      <w:pPr>
        <w:pStyle w:val="pj"/>
      </w:pPr>
      <w:r>
        <w:rPr>
          <w:rStyle w:val="s0"/>
        </w:rPr>
        <w:t>5. Кооперативные выплаты - часть дохода производственного кооператива, распределяемого между членами кооператива с учетом их трудового и другого участия в деятельности кооператива. Начисление и выплата долей дохода на паи осуществляются по итогам фина</w:t>
      </w:r>
      <w:r>
        <w:rPr>
          <w:rStyle w:val="s0"/>
        </w:rPr>
        <w:t xml:space="preserve">нсового года из дохода, остающегося в распоряжении кооператива с учетом необходимости формирования его фондов. По решению общего собрания членов кооператива выплата долей дохода на паи может осуществляться в денежной форме, товарами, ценными бумагами и т. </w:t>
      </w:r>
      <w:r>
        <w:rPr>
          <w:rStyle w:val="s0"/>
        </w:rPr>
        <w:t>п.</w:t>
      </w:r>
    </w:p>
    <w:p w:rsidR="00000000" w:rsidRDefault="00CA600A">
      <w:pPr>
        <w:pStyle w:val="pj"/>
      </w:pPr>
      <w:r>
        <w:rPr>
          <w:rStyle w:val="s0"/>
        </w:rPr>
        <w:t>6. Порядок использования дохода производственного кооператива определяется уставом кооператива в соответствии с законом.</w:t>
      </w:r>
    </w:p>
    <w:p w:rsidR="00000000" w:rsidRDefault="00CA600A">
      <w:pPr>
        <w:pStyle w:val="pj"/>
      </w:pPr>
      <w:r>
        <w:rPr>
          <w:rStyle w:val="s0"/>
        </w:rPr>
        <w:t>7. Производственный кооператив самостоятельно осуществляет внешнеэкономическую деятельность в соответствии с законом. Порядок исполь</w:t>
      </w:r>
      <w:r>
        <w:rPr>
          <w:rStyle w:val="s0"/>
        </w:rPr>
        <w:t>зования средств кооператива в иностранной валюте устанавливается законом и уставом кооператива.</w:t>
      </w:r>
    </w:p>
    <w:p w:rsidR="00000000" w:rsidRDefault="00CA600A">
      <w:pPr>
        <w:pStyle w:val="pj"/>
      </w:pPr>
      <w:r>
        <w:rPr>
          <w:rStyle w:val="s0"/>
        </w:rPr>
        <w:t xml:space="preserve">8. Имущественные отношения члена производственного кооператива с кооперативом при прекращении членства в кооперативе и относительно перехода пая регулируются </w:t>
      </w:r>
      <w:hyperlink r:id="rId40" w:history="1">
        <w:r>
          <w:rPr>
            <w:rStyle w:val="a4"/>
          </w:rPr>
          <w:t>гражданским законодательством</w:t>
        </w:r>
      </w:hyperlink>
      <w:r>
        <w:rPr>
          <w:rStyle w:val="s0"/>
        </w:rPr>
        <w:t>.</w:t>
      </w:r>
    </w:p>
    <w:p w:rsidR="00000000" w:rsidRDefault="00CA600A">
      <w:pPr>
        <w:pStyle w:val="pj"/>
      </w:pPr>
      <w:r>
        <w:rPr>
          <w:rStyle w:val="s0"/>
        </w:rPr>
        <w:t> </w:t>
      </w:r>
    </w:p>
    <w:p w:rsidR="00000000" w:rsidRDefault="00CA600A">
      <w:pPr>
        <w:pStyle w:val="pj"/>
        <w:ind w:left="1200" w:hanging="800"/>
      </w:pPr>
      <w:bookmarkStart w:id="119" w:name="SUB1080000"/>
      <w:bookmarkEnd w:id="119"/>
      <w:r>
        <w:rPr>
          <w:rStyle w:val="s1"/>
        </w:rPr>
        <w:t xml:space="preserve">Статья 108. </w:t>
      </w:r>
      <w:r>
        <w:rPr>
          <w:rStyle w:val="s0"/>
        </w:rPr>
        <w:t>Имущественная ответственность производственного кооператива</w:t>
      </w:r>
    </w:p>
    <w:p w:rsidR="00000000" w:rsidRDefault="00CA600A">
      <w:pPr>
        <w:pStyle w:val="pj"/>
      </w:pPr>
      <w:r>
        <w:rPr>
          <w:rStyle w:val="s0"/>
        </w:rPr>
        <w:t>1. Производственный кооператив отвечает по своим обязательствам всем принадлежащим ему и</w:t>
      </w:r>
      <w:r>
        <w:rPr>
          <w:rStyle w:val="s0"/>
        </w:rPr>
        <w:t>муществом. Члены производственного кооператива несут по обязательствам кооператива субсидиарную (дополнительную) ответственность своим имуществом в размере, не меньше их паевого взноса, если больший размер ответственности не предусмотрен законом или уставо</w:t>
      </w:r>
      <w:r>
        <w:rPr>
          <w:rStyle w:val="s0"/>
        </w:rPr>
        <w:t>м кооператива. Производственный кооператив не несет ответственности по обязательствам членов кооператива.</w:t>
      </w:r>
    </w:p>
    <w:p w:rsidR="00000000" w:rsidRDefault="00CA600A">
      <w:pPr>
        <w:pStyle w:val="pj"/>
      </w:pPr>
      <w:r>
        <w:rPr>
          <w:rStyle w:val="s0"/>
        </w:rPr>
        <w:t>2. Производственный кооператив может застраховать свое имущество и имущественные права по решению общего собрания членов кооператива, если иной порядо</w:t>
      </w:r>
      <w:r>
        <w:rPr>
          <w:rStyle w:val="s0"/>
        </w:rPr>
        <w:t>к не установлен законом.</w:t>
      </w:r>
    </w:p>
    <w:p w:rsidR="00000000" w:rsidRDefault="00CA600A">
      <w:pPr>
        <w:pStyle w:val="pj"/>
      </w:pPr>
      <w:r>
        <w:rPr>
          <w:rStyle w:val="s0"/>
        </w:rPr>
        <w:t> </w:t>
      </w:r>
    </w:p>
    <w:p w:rsidR="00000000" w:rsidRDefault="00CA600A">
      <w:pPr>
        <w:pStyle w:val="pj"/>
        <w:ind w:left="1200" w:hanging="800"/>
      </w:pPr>
      <w:bookmarkStart w:id="120" w:name="SUB1090000"/>
      <w:bookmarkEnd w:id="120"/>
      <w:r>
        <w:rPr>
          <w:rStyle w:val="s1"/>
        </w:rPr>
        <w:t xml:space="preserve">Статья 109. </w:t>
      </w:r>
      <w:r>
        <w:rPr>
          <w:rStyle w:val="s0"/>
        </w:rPr>
        <w:t>Прекращение производственного кооператива</w:t>
      </w:r>
    </w:p>
    <w:p w:rsidR="00000000" w:rsidRDefault="00CA600A">
      <w:pPr>
        <w:pStyle w:val="pj"/>
      </w:pPr>
      <w:r>
        <w:rPr>
          <w:rStyle w:val="s0"/>
        </w:rPr>
        <w:t xml:space="preserve">1. Производственный кооператив по решению общего собрания членов кооператива может быть реорганизован в предприятия других форм хозяйствования в порядке, определенном уставом </w:t>
      </w:r>
      <w:r>
        <w:rPr>
          <w:rStyle w:val="s0"/>
        </w:rPr>
        <w:t>кооператива в соответствии с требованиями настоящего Кодекса.</w:t>
      </w:r>
    </w:p>
    <w:p w:rsidR="00000000" w:rsidRDefault="00CA600A">
      <w:pPr>
        <w:pStyle w:val="pj"/>
      </w:pPr>
      <w:r>
        <w:rPr>
          <w:rStyle w:val="s0"/>
        </w:rPr>
        <w:t>2. Производственный кооператив ликвидируется в общем порядке ликвидации субъекта хозяйствования, предусмотренном настоящим Кодексом, с учетом следующего:</w:t>
      </w:r>
    </w:p>
    <w:p w:rsidR="00000000" w:rsidRDefault="00CA600A">
      <w:pPr>
        <w:pStyle w:val="pj"/>
      </w:pPr>
      <w:r>
        <w:rPr>
          <w:rStyle w:val="s0"/>
        </w:rPr>
        <w:t>ликвидация производственного кооператива</w:t>
      </w:r>
      <w:r>
        <w:rPr>
          <w:rStyle w:val="s0"/>
        </w:rPr>
        <w:t xml:space="preserve"> осуществляется ликвидационной комиссией, назначенной общим собранием членов кооператива, а при его ликвидации по решению суда - ликвидационной комиссией, сформированной в соответствии с этим решением;</w:t>
      </w:r>
    </w:p>
    <w:p w:rsidR="00000000" w:rsidRDefault="00CA600A">
      <w:pPr>
        <w:pStyle w:val="pj"/>
      </w:pPr>
      <w:r>
        <w:rPr>
          <w:rStyle w:val="s0"/>
        </w:rPr>
        <w:t>распоряжение землей ликвидируемого производственного к</w:t>
      </w:r>
      <w:r>
        <w:rPr>
          <w:rStyle w:val="s0"/>
        </w:rPr>
        <w:t xml:space="preserve">ооператива осуществляется в порядке и на условиях, предусмотренных </w:t>
      </w:r>
      <w:hyperlink r:id="rId41" w:history="1">
        <w:r>
          <w:rPr>
            <w:rStyle w:val="a4"/>
          </w:rPr>
          <w:t>земельным законодательством</w:t>
        </w:r>
      </w:hyperlink>
      <w:r>
        <w:rPr>
          <w:rStyle w:val="s0"/>
        </w:rPr>
        <w:t>. Имущество кооператива, оставшееся после расчетов с бюджетом и кредиторами, распределяется между</w:t>
      </w:r>
      <w:r>
        <w:rPr>
          <w:rStyle w:val="s0"/>
        </w:rPr>
        <w:t xml:space="preserve"> членами производственного кооператива пропорционально стоимости их пая.</w:t>
      </w:r>
    </w:p>
    <w:p w:rsidR="00000000" w:rsidRDefault="00CA600A">
      <w:pPr>
        <w:pStyle w:val="pj"/>
      </w:pPr>
      <w:r>
        <w:rPr>
          <w:rStyle w:val="s0"/>
        </w:rPr>
        <w:t> </w:t>
      </w:r>
    </w:p>
    <w:p w:rsidR="00000000" w:rsidRDefault="00CA600A">
      <w:pPr>
        <w:pStyle w:val="pj"/>
        <w:ind w:left="1200" w:hanging="800"/>
      </w:pPr>
      <w:bookmarkStart w:id="121" w:name="SUB1100000"/>
      <w:bookmarkEnd w:id="121"/>
      <w:r>
        <w:rPr>
          <w:rStyle w:val="s1"/>
        </w:rPr>
        <w:t xml:space="preserve">Статья 110. </w:t>
      </w:r>
      <w:r>
        <w:rPr>
          <w:rStyle w:val="s0"/>
        </w:rPr>
        <w:t>Другие вопросы деятельности производственного кооператива</w:t>
      </w:r>
    </w:p>
    <w:p w:rsidR="00000000" w:rsidRDefault="00CA600A">
      <w:pPr>
        <w:pStyle w:val="pj"/>
      </w:pPr>
      <w:r>
        <w:rPr>
          <w:rStyle w:val="s0"/>
        </w:rPr>
        <w:t>1. Другие вопросы деятельности производственного кооператива регулируются настоящим Кодексом, другими законами.</w:t>
      </w:r>
    </w:p>
    <w:p w:rsidR="00000000" w:rsidRDefault="00CA600A">
      <w:pPr>
        <w:pStyle w:val="pj"/>
      </w:pPr>
      <w:r>
        <w:rPr>
          <w:rStyle w:val="s0"/>
        </w:rPr>
        <w:t> </w:t>
      </w:r>
    </w:p>
    <w:p w:rsidR="00000000" w:rsidRDefault="00CA600A">
      <w:pPr>
        <w:pStyle w:val="pj"/>
        <w:ind w:left="1200" w:hanging="800"/>
      </w:pPr>
      <w:bookmarkStart w:id="122" w:name="SUB1110000"/>
      <w:bookmarkEnd w:id="122"/>
      <w:r>
        <w:rPr>
          <w:rStyle w:val="s1"/>
        </w:rPr>
        <w:t xml:space="preserve">Статья 111. </w:t>
      </w:r>
      <w:r>
        <w:rPr>
          <w:rStyle w:val="s0"/>
        </w:rPr>
        <w:t>Потребительская кооперация. Предприятия потребительской кооперации</w:t>
      </w:r>
    </w:p>
    <w:p w:rsidR="00000000" w:rsidRDefault="00CA600A">
      <w:pPr>
        <w:pStyle w:val="pj"/>
      </w:pPr>
      <w:r>
        <w:rPr>
          <w:rStyle w:val="s0"/>
        </w:rPr>
        <w:t>1. Потребительская кооперация в Украине - система самоуправляющихся организаций граждан (потребительских обществ, их союзов, объединений), а также предприятий и учреждений эт</w:t>
      </w:r>
      <w:r>
        <w:rPr>
          <w:rStyle w:val="s0"/>
        </w:rPr>
        <w:t>их организаций, являющаяся самостоятельной организационной формой кооперативного движения.</w:t>
      </w:r>
    </w:p>
    <w:p w:rsidR="00000000" w:rsidRDefault="00CA600A">
      <w:pPr>
        <w:pStyle w:val="pj"/>
      </w:pPr>
      <w:r>
        <w:rPr>
          <w:rStyle w:val="s0"/>
        </w:rPr>
        <w:t>2. Первичным звеном потребительской кооперации является потребительское общество - самоуправляющаяся организация граждан, которые на основе добровольности членства, имущественного участия и взаимопомощи объединяются для совместной хозяйственной деятельност</w:t>
      </w:r>
      <w:r>
        <w:rPr>
          <w:rStyle w:val="s0"/>
        </w:rPr>
        <w:t>и с целью коллективного организованного обеспечения своих экономических и социальных интересов. Каждый член потребительского общества имеет свою долю в его имуществе.</w:t>
      </w:r>
    </w:p>
    <w:p w:rsidR="00000000" w:rsidRDefault="00CA600A">
      <w:pPr>
        <w:pStyle w:val="pj"/>
      </w:pPr>
      <w:r>
        <w:rPr>
          <w:rStyle w:val="s0"/>
        </w:rPr>
        <w:t>3. Потребительское общество является юридическим лицом и действует на основе устава.</w:t>
      </w:r>
    </w:p>
    <w:p w:rsidR="00000000" w:rsidRDefault="00CA600A">
      <w:pPr>
        <w:pStyle w:val="pj"/>
      </w:pPr>
      <w:r>
        <w:rPr>
          <w:rStyle w:val="s0"/>
        </w:rPr>
        <w:t>4. П</w:t>
      </w:r>
      <w:r>
        <w:rPr>
          <w:rStyle w:val="s0"/>
        </w:rPr>
        <w:t>отребительские общества могут на добровольных началах объединяться в союзы, другие формы объединения, предусмотренные законом, единый союз потребительских обществ Украины и имеют право свободного выхода из них.</w:t>
      </w:r>
    </w:p>
    <w:p w:rsidR="00000000" w:rsidRDefault="00CA600A">
      <w:pPr>
        <w:pStyle w:val="pj"/>
      </w:pPr>
      <w:r>
        <w:rPr>
          <w:rStyle w:val="s0"/>
        </w:rPr>
        <w:t>5. Собственность потребительской кооперации с</w:t>
      </w:r>
      <w:r>
        <w:rPr>
          <w:rStyle w:val="s0"/>
        </w:rPr>
        <w:t>остоит из собственности потребительских обществ, союзов (объединений) и их совместной собственности и является одной из форм коллективной собственности. Владение, пользование и распоряжение собственностью потребительской кооперации осуществляют ее органы в</w:t>
      </w:r>
      <w:r>
        <w:rPr>
          <w:rStyle w:val="s0"/>
        </w:rPr>
        <w:t xml:space="preserve"> соответствии с учредительными документами обществ, союзов (объединений).</w:t>
      </w:r>
    </w:p>
    <w:p w:rsidR="00000000" w:rsidRDefault="00CA600A">
      <w:pPr>
        <w:pStyle w:val="pj"/>
      </w:pPr>
      <w:r>
        <w:rPr>
          <w:rStyle w:val="s0"/>
        </w:rPr>
        <w:t>Объекты права собственности потребительской кооперации могут находиться в совместной собственности потребительских обществ, союзов (объединений). Их доля в собственности определяется</w:t>
      </w:r>
      <w:r>
        <w:rPr>
          <w:rStyle w:val="s0"/>
        </w:rPr>
        <w:t xml:space="preserve"> договором.</w:t>
      </w:r>
    </w:p>
    <w:p w:rsidR="00000000" w:rsidRDefault="00CA600A">
      <w:pPr>
        <w:pStyle w:val="pj"/>
      </w:pPr>
      <w:r>
        <w:rPr>
          <w:rStyle w:val="s0"/>
        </w:rPr>
        <w:t>6. Правовые основы организации и деятельности потребительской кооперации определяются законом.</w:t>
      </w:r>
    </w:p>
    <w:p w:rsidR="00000000" w:rsidRDefault="00CA600A">
      <w:pPr>
        <w:pStyle w:val="pj"/>
      </w:pPr>
      <w:r>
        <w:rPr>
          <w:rStyle w:val="s0"/>
        </w:rPr>
        <w:t>7. Потребительские общества, их союзы (объединения) могут образовывать для осуществления своих уставных целей предприятия, учреждения и другие субъек</w:t>
      </w:r>
      <w:r>
        <w:rPr>
          <w:rStyle w:val="s0"/>
        </w:rPr>
        <w:t>ты хозяйствования в соответствии с требованиями настоящего Кодекса и других законов.</w:t>
      </w:r>
    </w:p>
    <w:p w:rsidR="00000000" w:rsidRDefault="00CA600A">
      <w:pPr>
        <w:pStyle w:val="pj"/>
      </w:pPr>
      <w:r>
        <w:rPr>
          <w:rStyle w:val="s0"/>
        </w:rPr>
        <w:t>8. Предприятиями потребительской кооперации признаются унитарные или корпоративные предприятия, образованные потребительским обществом (обществами) или союзом (объединение</w:t>
      </w:r>
      <w:r>
        <w:rPr>
          <w:rStyle w:val="s0"/>
        </w:rPr>
        <w:t>м) потребительских обществ в соответствии с требованиями настоящего Кодекса и других законодательных актов в целях осуществления уставных целей этих обществ, союзов (объединений).</w:t>
      </w:r>
    </w:p>
    <w:p w:rsidR="00000000" w:rsidRDefault="00CA600A">
      <w:pPr>
        <w:pStyle w:val="pj"/>
      </w:pPr>
      <w:r>
        <w:rPr>
          <w:rStyle w:val="s0"/>
        </w:rPr>
        <w:t> </w:t>
      </w:r>
    </w:p>
    <w:p w:rsidR="00000000" w:rsidRDefault="00CA600A">
      <w:pPr>
        <w:pStyle w:val="pj"/>
        <w:ind w:left="1200" w:hanging="800"/>
      </w:pPr>
      <w:bookmarkStart w:id="123" w:name="SUB1120000"/>
      <w:bookmarkEnd w:id="123"/>
      <w:r>
        <w:rPr>
          <w:rStyle w:val="s1"/>
        </w:rPr>
        <w:t xml:space="preserve">Статья 112. </w:t>
      </w:r>
      <w:r>
        <w:rPr>
          <w:rStyle w:val="s0"/>
        </w:rPr>
        <w:t>Предприятия объединений граждан, религиозных организаций</w:t>
      </w:r>
    </w:p>
    <w:p w:rsidR="00000000" w:rsidRDefault="00CA600A">
      <w:pPr>
        <w:pStyle w:val="pj"/>
      </w:pPr>
      <w:r>
        <w:rPr>
          <w:rStyle w:val="s0"/>
        </w:rPr>
        <w:t>1. Пр</w:t>
      </w:r>
      <w:r>
        <w:rPr>
          <w:rStyle w:val="s0"/>
        </w:rPr>
        <w:t>едприятием объединения граждан, религиозной организации является унитарное предприятие, учрежденное на собственности объединения граждан (общественной организации, политической партии) или собственности религиозной организации для осуществления хозяйственн</w:t>
      </w:r>
      <w:r>
        <w:rPr>
          <w:rStyle w:val="s0"/>
        </w:rPr>
        <w:t>ой деятельности в целях выполнения их уставных задач.</w:t>
      </w:r>
    </w:p>
    <w:p w:rsidR="00000000" w:rsidRDefault="00CA600A">
      <w:pPr>
        <w:pStyle w:val="pj"/>
      </w:pPr>
      <w:r>
        <w:rPr>
          <w:rStyle w:val="s0"/>
        </w:rPr>
        <w:t>2. Право собственности объединений граждан реализуют их высшие уставные органы управления в порядке, предусмотренном законом и уставными документами. Право собственности религиозных организаций реализуе</w:t>
      </w:r>
      <w:r>
        <w:rPr>
          <w:rStyle w:val="s0"/>
        </w:rPr>
        <w:t>тся их органами управления в соответствии с законом.</w:t>
      </w:r>
    </w:p>
    <w:p w:rsidR="00000000" w:rsidRDefault="00CA600A">
      <w:pPr>
        <w:pStyle w:val="pj"/>
      </w:pPr>
      <w:r>
        <w:rPr>
          <w:rStyle w:val="s0"/>
        </w:rPr>
        <w:t>3. Учредителем предприятия объединения граждан является соответствующее объединение граждан, имеющее статус юридического лица, а также объединение (союз) общественных организаций в случае, если его устав</w:t>
      </w:r>
      <w:r>
        <w:rPr>
          <w:rStyle w:val="s0"/>
        </w:rPr>
        <w:t xml:space="preserve">ом предусмотрено право учреждения предприятий. Политическим партиям и юридическим лицам, которые ими создаются, запрещается учреждать предприятия, за исключением субъектов в сфере медиа (с учетом ограничений, установленных </w:t>
      </w:r>
      <w:hyperlink r:id="rId42" w:history="1">
        <w:r>
          <w:rPr>
            <w:rStyle w:val="a5"/>
          </w:rPr>
          <w:t>Законом</w:t>
        </w:r>
      </w:hyperlink>
      <w:r>
        <w:rPr>
          <w:rStyle w:val="s0"/>
        </w:rPr>
        <w:t xml:space="preserve"> </w:t>
      </w:r>
      <w:r>
        <w:rPr>
          <w:rStyle w:val="s0"/>
        </w:rPr>
        <w:t>Украины «О медиа»), предприятий, осуществляющих продажу общественно-политической литературы, других пропагандистско-агитационных материалов, изделий с собственной символикой, проведения выставок, лекций, фестивалей и других общественно-политических меропри</w:t>
      </w:r>
      <w:r>
        <w:rPr>
          <w:rStyle w:val="s0"/>
        </w:rPr>
        <w:t>ятий.</w:t>
      </w:r>
    </w:p>
    <w:p w:rsidR="00000000" w:rsidRDefault="00CA600A">
      <w:pPr>
        <w:pStyle w:val="pj"/>
      </w:pPr>
      <w:r>
        <w:rPr>
          <w:rStyle w:val="s0"/>
        </w:rPr>
        <w:t>4. Религиозные организации имеют право учреждать издательские, полиграфические, производственные, реставрационно-строительные, сельскохозяйственные и другие предприятия, необходимые для обеспечения деятельности этих организаций.</w:t>
      </w:r>
    </w:p>
    <w:p w:rsidR="00000000" w:rsidRDefault="00CA600A">
      <w:pPr>
        <w:pStyle w:val="pj"/>
      </w:pPr>
      <w:r>
        <w:rPr>
          <w:rStyle w:val="s0"/>
        </w:rPr>
        <w:t>5. Предприятие объеди</w:t>
      </w:r>
      <w:r>
        <w:rPr>
          <w:rStyle w:val="s0"/>
        </w:rPr>
        <w:t>нения граждан, религиозной организации действует на основе устава и является юридическим лицом, осуществляя свою деятельность на праве оперативного управления или хозяйственного ведения в соответствии с требованиями настоящего Кодекса.</w:t>
      </w:r>
    </w:p>
    <w:p w:rsidR="00000000" w:rsidRDefault="00CA600A">
      <w:pPr>
        <w:pStyle w:val="pj"/>
      </w:pPr>
      <w:r>
        <w:rPr>
          <w:rStyle w:val="s0"/>
        </w:rPr>
        <w:t>6. Ограничения по со</w:t>
      </w:r>
      <w:r>
        <w:rPr>
          <w:rStyle w:val="s0"/>
        </w:rPr>
        <w:t>зданию и деятельности отдельных видов предприятий объединения граждан, религиозной организации устанавливаются законами.</w:t>
      </w:r>
    </w:p>
    <w:p w:rsidR="00000000" w:rsidRDefault="00CA600A">
      <w:pPr>
        <w:pStyle w:val="pc"/>
      </w:pPr>
      <w:r>
        <w:rPr>
          <w:rStyle w:val="s1"/>
        </w:rPr>
        <w:t> </w:t>
      </w:r>
    </w:p>
    <w:p w:rsidR="00000000" w:rsidRDefault="00CA600A">
      <w:pPr>
        <w:pStyle w:val="pc"/>
      </w:pPr>
      <w:bookmarkStart w:id="124" w:name="SUB1130000"/>
      <w:bookmarkEnd w:id="124"/>
      <w:r>
        <w:rPr>
          <w:rStyle w:val="s1"/>
        </w:rPr>
        <w:t>Глава 11</w:t>
      </w:r>
      <w:r>
        <w:rPr>
          <w:rStyle w:val="s1"/>
        </w:rPr>
        <w:br/>
        <w:t>Частные предприятия другие виды предприятий</w:t>
      </w:r>
    </w:p>
    <w:p w:rsidR="00000000" w:rsidRDefault="00CA600A">
      <w:pPr>
        <w:pStyle w:val="pj"/>
      </w:pPr>
      <w:r>
        <w:rPr>
          <w:rStyle w:val="s0"/>
        </w:rPr>
        <w:t> </w:t>
      </w:r>
    </w:p>
    <w:p w:rsidR="00000000" w:rsidRDefault="00CA600A">
      <w:pPr>
        <w:pStyle w:val="pj"/>
        <w:ind w:left="1200" w:hanging="800"/>
      </w:pPr>
      <w:r>
        <w:rPr>
          <w:rStyle w:val="s1"/>
        </w:rPr>
        <w:t xml:space="preserve">Статья 113. </w:t>
      </w:r>
      <w:r>
        <w:rPr>
          <w:rStyle w:val="s0"/>
        </w:rPr>
        <w:t>Частные предприятия</w:t>
      </w:r>
    </w:p>
    <w:p w:rsidR="00000000" w:rsidRDefault="00CA600A">
      <w:pPr>
        <w:pStyle w:val="pj"/>
      </w:pPr>
      <w:r>
        <w:rPr>
          <w:rStyle w:val="s0"/>
        </w:rPr>
        <w:t>1. Частным предприятием признается предприятие</w:t>
      </w:r>
      <w:r>
        <w:rPr>
          <w:rStyle w:val="s0"/>
        </w:rPr>
        <w:t>, действующее на основе частной собственности одного или нескольких граждан, иностранцев, лиц без гражданства и его (их) труда либо с использованием наемного труда. Частным является также предприятие, действующее на основе частной собственности субъекта хо</w:t>
      </w:r>
      <w:r>
        <w:rPr>
          <w:rStyle w:val="s0"/>
        </w:rPr>
        <w:t>зяйствования юридического лица.</w:t>
      </w:r>
    </w:p>
    <w:p w:rsidR="00000000" w:rsidRDefault="00CA600A">
      <w:pPr>
        <w:pStyle w:val="pj"/>
      </w:pPr>
      <w:r>
        <w:rPr>
          <w:rStyle w:val="s0"/>
        </w:rPr>
        <w:t>2. Порядок организации и деятельности частных предприятий определяется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125" w:name="SUB1140000"/>
      <w:bookmarkEnd w:id="125"/>
      <w:r>
        <w:rPr>
          <w:rStyle w:val="s1"/>
        </w:rPr>
        <w:t xml:space="preserve">Статья 114. </w:t>
      </w:r>
      <w:r>
        <w:rPr>
          <w:rStyle w:val="s0"/>
        </w:rPr>
        <w:t>Фермерское хозяйство</w:t>
      </w:r>
    </w:p>
    <w:p w:rsidR="00000000" w:rsidRDefault="00CA600A">
      <w:pPr>
        <w:pStyle w:val="pj"/>
      </w:pPr>
      <w:r>
        <w:rPr>
          <w:rStyle w:val="s0"/>
        </w:rPr>
        <w:t>1. Фермерское хозяйство является формой предпринимательства граждан в целях про</w:t>
      </w:r>
      <w:r>
        <w:rPr>
          <w:rStyle w:val="s0"/>
        </w:rPr>
        <w:t>изводства, переработки и реализации товарной сельскохозяйственной продукции.</w:t>
      </w:r>
    </w:p>
    <w:p w:rsidR="00000000" w:rsidRDefault="00CA600A">
      <w:pPr>
        <w:pStyle w:val="pj"/>
      </w:pPr>
      <w:r>
        <w:rPr>
          <w:rStyle w:val="s0"/>
        </w:rPr>
        <w:t>2. Членами фермерского хозяйства не могут быть лица, работающие в нем по трудовому договору (контракту, соглашению).</w:t>
      </w:r>
    </w:p>
    <w:p w:rsidR="00000000" w:rsidRDefault="00CA600A">
      <w:pPr>
        <w:pStyle w:val="pj"/>
      </w:pPr>
      <w:r>
        <w:rPr>
          <w:rStyle w:val="s0"/>
        </w:rPr>
        <w:t>3. Отношения, связанные с созданием и деятельностью фермерских</w:t>
      </w:r>
      <w:r>
        <w:rPr>
          <w:rStyle w:val="s0"/>
        </w:rPr>
        <w:t xml:space="preserve"> хозяйств, регулируются настоящим Кодексом, а также законом о фермерском хозяйстве, другими законами.</w:t>
      </w:r>
    </w:p>
    <w:p w:rsidR="00000000" w:rsidRDefault="00CA600A">
      <w:pPr>
        <w:pStyle w:val="pj"/>
      </w:pPr>
      <w:r>
        <w:rPr>
          <w:rStyle w:val="s0"/>
        </w:rPr>
        <w:t> </w:t>
      </w:r>
    </w:p>
    <w:p w:rsidR="00000000" w:rsidRDefault="00CA600A">
      <w:pPr>
        <w:pStyle w:val="pj"/>
        <w:ind w:left="1200" w:hanging="800"/>
      </w:pPr>
      <w:bookmarkStart w:id="126" w:name="SUB114010000"/>
      <w:bookmarkEnd w:id="126"/>
      <w:r>
        <w:rPr>
          <w:rStyle w:val="s1"/>
        </w:rPr>
        <w:t xml:space="preserve">Статья 114-1. </w:t>
      </w:r>
      <w:r>
        <w:rPr>
          <w:rStyle w:val="s0"/>
        </w:rPr>
        <w:t>Сельскохозяйственный кооператив, сельскохозяйственное кооперативное объединение</w:t>
      </w:r>
    </w:p>
    <w:p w:rsidR="00000000" w:rsidRDefault="00CA600A">
      <w:pPr>
        <w:pStyle w:val="pj"/>
      </w:pPr>
      <w:r>
        <w:rPr>
          <w:rStyle w:val="s0"/>
        </w:rPr>
        <w:t>1. Для осуществления совместной хозяйственной и иной деятельности в целях удовлетворения экономических, социальных и других потребностей физические и / или юридические лица, являющиеся производителями сельскохозяйственной продукции, могут в порядке, устано</w:t>
      </w:r>
      <w:r>
        <w:rPr>
          <w:rStyle w:val="s0"/>
        </w:rPr>
        <w:t>вленном законом, образовывать сельскохозяйственные кооперативы, а сельскохозяйственные кооперативы - сельскохозяйственные кооперативные объединения.</w:t>
      </w:r>
    </w:p>
    <w:p w:rsidR="00000000" w:rsidRDefault="00CA600A">
      <w:pPr>
        <w:pStyle w:val="pj"/>
      </w:pPr>
      <w:r>
        <w:rPr>
          <w:rStyle w:val="s0"/>
        </w:rPr>
        <w:t>2. Отношения, связанные с созданием и деятельностью сельскохозяйственных кооперативов, сельскохозяйственных</w:t>
      </w:r>
      <w:r>
        <w:rPr>
          <w:rStyle w:val="s0"/>
        </w:rPr>
        <w:t xml:space="preserve"> кооперативных объединений, регулируются этим Кодексом, </w:t>
      </w:r>
      <w:hyperlink r:id="rId43" w:history="1">
        <w:r>
          <w:rPr>
            <w:rStyle w:val="a5"/>
          </w:rPr>
          <w:t>Законом</w:t>
        </w:r>
      </w:hyperlink>
      <w:r>
        <w:rPr>
          <w:rStyle w:val="s0"/>
        </w:rPr>
        <w:t xml:space="preserve"> Украины «О сельскохозяйственной кооперации» и другими законами.</w:t>
      </w:r>
    </w:p>
    <w:p w:rsidR="00000000" w:rsidRDefault="00CA600A">
      <w:pPr>
        <w:pStyle w:val="pj"/>
      </w:pPr>
      <w:r>
        <w:rPr>
          <w:rStyle w:val="s0"/>
        </w:rPr>
        <w:t> </w:t>
      </w:r>
    </w:p>
    <w:p w:rsidR="00000000" w:rsidRDefault="00CA600A">
      <w:pPr>
        <w:pStyle w:val="pj"/>
      </w:pPr>
      <w:bookmarkStart w:id="127" w:name="SUB1150000"/>
      <w:bookmarkEnd w:id="127"/>
      <w:r>
        <w:rPr>
          <w:rStyle w:val="s1"/>
        </w:rPr>
        <w:t xml:space="preserve">Статья 115. </w:t>
      </w:r>
      <w:r>
        <w:rPr>
          <w:rStyle w:val="s0"/>
        </w:rPr>
        <w:t>Исключена.</w:t>
      </w:r>
    </w:p>
    <w:p w:rsidR="00000000" w:rsidRDefault="00CA600A">
      <w:pPr>
        <w:pStyle w:val="pj"/>
      </w:pPr>
      <w:r>
        <w:rPr>
          <w:rStyle w:val="s0"/>
        </w:rPr>
        <w:t> </w:t>
      </w:r>
    </w:p>
    <w:p w:rsidR="00000000" w:rsidRDefault="00CA600A">
      <w:pPr>
        <w:pStyle w:val="pj"/>
        <w:ind w:left="1200" w:hanging="800"/>
      </w:pPr>
      <w:bookmarkStart w:id="128" w:name="SUB1160000"/>
      <w:bookmarkEnd w:id="128"/>
      <w:r>
        <w:rPr>
          <w:rStyle w:val="s1"/>
        </w:rPr>
        <w:t xml:space="preserve">Статья 116. </w:t>
      </w:r>
      <w:r>
        <w:rPr>
          <w:rStyle w:val="s0"/>
        </w:rPr>
        <w:t>Предприятие с иностранны</w:t>
      </w:r>
      <w:r>
        <w:rPr>
          <w:rStyle w:val="s0"/>
        </w:rPr>
        <w:t>ми инвестициями</w:t>
      </w:r>
    </w:p>
    <w:p w:rsidR="00000000" w:rsidRDefault="00CA600A">
      <w:pPr>
        <w:pStyle w:val="pj"/>
      </w:pPr>
      <w:r>
        <w:rPr>
          <w:rStyle w:val="s0"/>
        </w:rPr>
        <w:t>1. Предприятие, созданное в соответствии с требованиями настоящего Кодекса, в уставном капитале которого не менее десяти процентов составляет иностранная инвестиция, признается предприятием с иностранными инвестициями. Предприятие приобрета</w:t>
      </w:r>
      <w:r>
        <w:rPr>
          <w:rStyle w:val="s0"/>
        </w:rPr>
        <w:t>ет статус предприятия с иностранными инвестициями со дня зачисления иностранной инвестиции на его баланс.</w:t>
      </w:r>
    </w:p>
    <w:p w:rsidR="00000000" w:rsidRDefault="00CA600A">
      <w:pPr>
        <w:pStyle w:val="pj"/>
      </w:pPr>
      <w:r>
        <w:rPr>
          <w:rStyle w:val="s0"/>
        </w:rPr>
        <w:t>2. Иностранной инвестицией являются ценности, вкладываемые иностранными инвесторами в объекты инвестиционной деятельности в соответствии с законодател</w:t>
      </w:r>
      <w:r>
        <w:rPr>
          <w:rStyle w:val="s0"/>
        </w:rPr>
        <w:t>ьством Украины с целью получения прибыли или достижения социального эффекта.</w:t>
      </w:r>
    </w:p>
    <w:p w:rsidR="00000000" w:rsidRDefault="00CA600A">
      <w:pPr>
        <w:pStyle w:val="pj"/>
      </w:pPr>
      <w:r>
        <w:rPr>
          <w:rStyle w:val="s0"/>
        </w:rPr>
        <w:t>3. Иностранные инвестиции могут вкладываться в объекты, инвестирование в которые не запрещено законами Украины.</w:t>
      </w:r>
    </w:p>
    <w:p w:rsidR="00000000" w:rsidRDefault="00CA600A">
      <w:pPr>
        <w:pStyle w:val="pj"/>
      </w:pPr>
      <w:r>
        <w:rPr>
          <w:rStyle w:val="s0"/>
        </w:rPr>
        <w:t>4. Предприятия с иностранными инвестициями имеют право быть учредит</w:t>
      </w:r>
      <w:r>
        <w:rPr>
          <w:rStyle w:val="s0"/>
        </w:rPr>
        <w:t>елями дочерних предприятий, создавать филиалы и представительства на территории Украины и за ее пределами с соблюдением требований законодательства Украины и законодательства соответствующих государств.</w:t>
      </w:r>
    </w:p>
    <w:p w:rsidR="00000000" w:rsidRDefault="00CA600A">
      <w:pPr>
        <w:pStyle w:val="pj"/>
      </w:pPr>
      <w:r>
        <w:rPr>
          <w:rStyle w:val="s0"/>
        </w:rPr>
        <w:t>5. Законом могут быть определены отрасли хозяйствован</w:t>
      </w:r>
      <w:r>
        <w:rPr>
          <w:rStyle w:val="s0"/>
        </w:rPr>
        <w:t>ия и/или территории, в которых устанавливается общий размер участия иностранного инвестора, а также территории, на которых деятельность предприятий с иностранными инвестициями ограничивается или запрещается, исходя из требований обеспечения национальной бе</w:t>
      </w:r>
      <w:r>
        <w:rPr>
          <w:rStyle w:val="s0"/>
        </w:rPr>
        <w:t>зопасности.</w:t>
      </w:r>
    </w:p>
    <w:p w:rsidR="00000000" w:rsidRDefault="00CA600A">
      <w:pPr>
        <w:pStyle w:val="pj"/>
      </w:pPr>
      <w:r>
        <w:rPr>
          <w:rStyle w:val="s0"/>
        </w:rPr>
        <w:t xml:space="preserve">6. Правовой статус и порядок деятельности предприятий с иностранными инвестициями определяются настоящим Кодексом, </w:t>
      </w:r>
      <w:hyperlink r:id="rId44" w:history="1">
        <w:r>
          <w:rPr>
            <w:rStyle w:val="a4"/>
          </w:rPr>
          <w:t>законом</w:t>
        </w:r>
      </w:hyperlink>
      <w:r>
        <w:rPr>
          <w:rStyle w:val="s0"/>
        </w:rPr>
        <w:t xml:space="preserve"> о режиме иностранного инвестирования в Украине, другими </w:t>
      </w:r>
      <w:r>
        <w:rPr>
          <w:rStyle w:val="s0"/>
        </w:rPr>
        <w:t>законодательными актами.</w:t>
      </w:r>
    </w:p>
    <w:p w:rsidR="00000000" w:rsidRDefault="00CA600A">
      <w:pPr>
        <w:pStyle w:val="pj"/>
      </w:pPr>
      <w:r>
        <w:rPr>
          <w:rStyle w:val="s0"/>
        </w:rPr>
        <w:t> </w:t>
      </w:r>
    </w:p>
    <w:p w:rsidR="00000000" w:rsidRDefault="00CA600A">
      <w:pPr>
        <w:pStyle w:val="pj"/>
        <w:ind w:left="1200" w:hanging="800"/>
      </w:pPr>
      <w:bookmarkStart w:id="129" w:name="SUB1170000"/>
      <w:bookmarkEnd w:id="129"/>
      <w:r>
        <w:rPr>
          <w:rStyle w:val="s1"/>
        </w:rPr>
        <w:t xml:space="preserve">Статья 117. </w:t>
      </w:r>
      <w:r>
        <w:rPr>
          <w:rStyle w:val="s0"/>
        </w:rPr>
        <w:t>Иностранное предприятие</w:t>
      </w:r>
    </w:p>
    <w:p w:rsidR="00000000" w:rsidRDefault="00CA600A">
      <w:pPr>
        <w:pStyle w:val="pj"/>
      </w:pPr>
      <w:r>
        <w:rPr>
          <w:rStyle w:val="s0"/>
        </w:rPr>
        <w:t>1. Иностранным предприятием является унитарное или корпоративное предприятие, созданное по законодательству Украины, действующее исключительно на основе собственности иностранцев или иностранны</w:t>
      </w:r>
      <w:r>
        <w:rPr>
          <w:rStyle w:val="s0"/>
        </w:rPr>
        <w:t>х юридических лиц, или действующее предприятие, приобретенное полностью в собственность этих лиц.</w:t>
      </w:r>
    </w:p>
    <w:p w:rsidR="00000000" w:rsidRDefault="00CA600A">
      <w:pPr>
        <w:pStyle w:val="pj"/>
      </w:pPr>
      <w:r>
        <w:rPr>
          <w:rStyle w:val="s0"/>
        </w:rPr>
        <w:t>2. Иностранные предприятия не могут создаваться в отраслях, определенных законом, которые имеют стратегическое значение для безопасности государства.</w:t>
      </w:r>
    </w:p>
    <w:p w:rsidR="00000000" w:rsidRDefault="00CA600A">
      <w:pPr>
        <w:pStyle w:val="pj"/>
      </w:pPr>
      <w:r>
        <w:rPr>
          <w:rStyle w:val="s0"/>
        </w:rPr>
        <w:t>3. Исклю</w:t>
      </w:r>
      <w:r>
        <w:rPr>
          <w:rStyle w:val="s0"/>
        </w:rPr>
        <w:t>чена.</w:t>
      </w:r>
    </w:p>
    <w:p w:rsidR="00000000" w:rsidRDefault="00CA600A">
      <w:pPr>
        <w:pStyle w:val="pj"/>
      </w:pPr>
      <w:r>
        <w:rPr>
          <w:rStyle w:val="s0"/>
        </w:rPr>
        <w:t>4. Исключена.</w:t>
      </w:r>
    </w:p>
    <w:p w:rsidR="00000000" w:rsidRDefault="00CA600A">
      <w:pPr>
        <w:pStyle w:val="pj"/>
      </w:pPr>
      <w:r>
        <w:rPr>
          <w:rStyle w:val="s0"/>
        </w:rPr>
        <w:t> </w:t>
      </w:r>
    </w:p>
    <w:p w:rsidR="00000000" w:rsidRDefault="00CA600A">
      <w:pPr>
        <w:pStyle w:val="pc"/>
      </w:pPr>
      <w:bookmarkStart w:id="130" w:name="SUB1180000"/>
      <w:bookmarkEnd w:id="130"/>
      <w:r>
        <w:rPr>
          <w:rStyle w:val="s1"/>
        </w:rPr>
        <w:t>Глава 12</w:t>
      </w:r>
      <w:r>
        <w:rPr>
          <w:rStyle w:val="s1"/>
        </w:rPr>
        <w:br/>
        <w:t>Объединения предприятий</w:t>
      </w:r>
    </w:p>
    <w:p w:rsidR="00000000" w:rsidRDefault="00CA600A">
      <w:pPr>
        <w:pStyle w:val="pj"/>
      </w:pPr>
      <w:r>
        <w:rPr>
          <w:rStyle w:val="s0"/>
        </w:rPr>
        <w:t> </w:t>
      </w:r>
    </w:p>
    <w:p w:rsidR="00000000" w:rsidRDefault="00CA600A">
      <w:pPr>
        <w:pStyle w:val="pj"/>
        <w:ind w:left="1200" w:hanging="800"/>
      </w:pPr>
      <w:r>
        <w:rPr>
          <w:rStyle w:val="s1"/>
        </w:rPr>
        <w:t xml:space="preserve">Статья 118. </w:t>
      </w:r>
      <w:r>
        <w:rPr>
          <w:rStyle w:val="s0"/>
        </w:rPr>
        <w:t>Понятие объединения предприятий</w:t>
      </w:r>
    </w:p>
    <w:p w:rsidR="00000000" w:rsidRDefault="00CA600A">
      <w:pPr>
        <w:pStyle w:val="pj"/>
      </w:pPr>
      <w:r>
        <w:rPr>
          <w:rStyle w:val="s0"/>
        </w:rPr>
        <w:t>1. Объединением предприятий является хозяйственная организация, образованная в составе двух или более предприятий с целью координации их производственной, научной и другой деятельности для решения общих экономических и социальных задач.</w:t>
      </w:r>
    </w:p>
    <w:p w:rsidR="00000000" w:rsidRDefault="00CA600A">
      <w:pPr>
        <w:pStyle w:val="pj"/>
      </w:pPr>
      <w:r>
        <w:rPr>
          <w:rStyle w:val="s0"/>
        </w:rPr>
        <w:t>2. Объединения пред</w:t>
      </w:r>
      <w:r>
        <w:rPr>
          <w:rStyle w:val="s0"/>
        </w:rPr>
        <w:t>приятий образуются предприятиями на добровольных началах или по решению органов, которые в соответствии с настоящим Кодексом и другими законами Украины имеют право образовывать объединения предприятий. В объединение предприятий могут входить предприятия, о</w:t>
      </w:r>
      <w:r>
        <w:rPr>
          <w:rStyle w:val="s0"/>
        </w:rPr>
        <w:t>бразованные по законодательству других государств, а предприятия Украины могут входить в объединения предприятий, образованные на территории других государств.</w:t>
      </w:r>
    </w:p>
    <w:p w:rsidR="00000000" w:rsidRDefault="00CA600A">
      <w:pPr>
        <w:pStyle w:val="pj"/>
      </w:pPr>
      <w:r>
        <w:rPr>
          <w:rStyle w:val="s0"/>
        </w:rPr>
        <w:t>3. Объединения предприятий образуются на неопределенный срок или как временные объединения.</w:t>
      </w:r>
    </w:p>
    <w:p w:rsidR="00000000" w:rsidRDefault="00CA600A">
      <w:pPr>
        <w:pStyle w:val="pj"/>
      </w:pPr>
      <w:r>
        <w:rPr>
          <w:rStyle w:val="s0"/>
        </w:rPr>
        <w:t>4. О</w:t>
      </w:r>
      <w:r>
        <w:rPr>
          <w:rStyle w:val="s0"/>
        </w:rPr>
        <w:t>бъединения предприятий являются юридическим лицом.</w:t>
      </w:r>
    </w:p>
    <w:p w:rsidR="00000000" w:rsidRDefault="00CA600A">
      <w:pPr>
        <w:pStyle w:val="pj"/>
      </w:pPr>
      <w:r>
        <w:rPr>
          <w:rStyle w:val="s0"/>
        </w:rPr>
        <w:t xml:space="preserve">5. Государственная регистрация объединения предприятий осуществляется в соответствии со </w:t>
      </w:r>
      <w:hyperlink w:anchor="sub580000" w:history="1">
        <w:r>
          <w:rPr>
            <w:rStyle w:val="a4"/>
          </w:rPr>
          <w:t>статьей 58</w:t>
        </w:r>
      </w:hyperlink>
      <w:r>
        <w:rPr>
          <w:rStyle w:val="s0"/>
        </w:rPr>
        <w:t xml:space="preserve"> настоящего Кодекса.</w:t>
      </w:r>
    </w:p>
    <w:p w:rsidR="00000000" w:rsidRDefault="00CA600A">
      <w:pPr>
        <w:pStyle w:val="pj"/>
      </w:pPr>
      <w:r>
        <w:rPr>
          <w:rStyle w:val="s0"/>
        </w:rPr>
        <w:t> </w:t>
      </w:r>
    </w:p>
    <w:p w:rsidR="00000000" w:rsidRDefault="00CA600A">
      <w:pPr>
        <w:pStyle w:val="pj"/>
        <w:ind w:left="1200" w:hanging="800"/>
      </w:pPr>
      <w:bookmarkStart w:id="131" w:name="SUB1190000"/>
      <w:bookmarkEnd w:id="131"/>
      <w:r>
        <w:rPr>
          <w:rStyle w:val="s1"/>
        </w:rPr>
        <w:t xml:space="preserve">Статья 119. </w:t>
      </w:r>
      <w:r>
        <w:rPr>
          <w:rStyle w:val="s0"/>
        </w:rPr>
        <w:t>Виды объединений предприятий</w:t>
      </w:r>
    </w:p>
    <w:p w:rsidR="00000000" w:rsidRDefault="00CA600A">
      <w:pPr>
        <w:pStyle w:val="pj"/>
      </w:pPr>
      <w:r>
        <w:rPr>
          <w:rStyle w:val="s0"/>
        </w:rPr>
        <w:t>1. В зависимости от порядка учреждения объединения предприятий могут образовываться как хозяйственные объединения или как государственные либо коммунальные хозяйственные объединения.</w:t>
      </w:r>
    </w:p>
    <w:p w:rsidR="00000000" w:rsidRDefault="00CA600A">
      <w:pPr>
        <w:pStyle w:val="pj"/>
      </w:pPr>
      <w:r>
        <w:rPr>
          <w:rStyle w:val="s0"/>
        </w:rPr>
        <w:t>2. Хозяйственное объединение предприятий, образованное по инициативе пред</w:t>
      </w:r>
      <w:r>
        <w:rPr>
          <w:rStyle w:val="s0"/>
        </w:rPr>
        <w:t>приятий, независимо от их вида, которые на добровольных началах объединили свою хозяйственную деятельность.</w:t>
      </w:r>
    </w:p>
    <w:p w:rsidR="00000000" w:rsidRDefault="00CA600A">
      <w:pPr>
        <w:pStyle w:val="pj"/>
      </w:pPr>
      <w:r>
        <w:rPr>
          <w:rStyle w:val="s0"/>
        </w:rPr>
        <w:t>3. Хозяйственные объединения действуют на основе учредительного договора и/или устава, который утверждается их учредителями.</w:t>
      </w:r>
    </w:p>
    <w:p w:rsidR="00000000" w:rsidRDefault="00CA600A">
      <w:pPr>
        <w:pStyle w:val="pj"/>
      </w:pPr>
      <w:r>
        <w:rPr>
          <w:rStyle w:val="s0"/>
        </w:rPr>
        <w:t>4. Государственное (ком</w:t>
      </w:r>
      <w:r>
        <w:rPr>
          <w:rStyle w:val="s0"/>
        </w:rPr>
        <w:t xml:space="preserve">мунальное) хозяйственное объединение предприятий, образованное государственными (коммунальными) предприятиями по решению Кабинета Министров Украины или, в определенных законом случаях, решению министерств (других органов, в сферу управления которых входят </w:t>
      </w:r>
      <w:r>
        <w:rPr>
          <w:rStyle w:val="s0"/>
        </w:rPr>
        <w:t>предприятия, образующие объединение), или решению компетентных органов местного самоуправления.</w:t>
      </w:r>
    </w:p>
    <w:p w:rsidR="00000000" w:rsidRDefault="00CA600A">
      <w:pPr>
        <w:pStyle w:val="pj"/>
      </w:pPr>
      <w:r>
        <w:rPr>
          <w:rStyle w:val="s0"/>
        </w:rPr>
        <w:t>5. Государственное (коммунальное) хозяйственное объединение действует на основе решения о его образовании и устава, который утверждается органом, принявшим реше</w:t>
      </w:r>
      <w:r>
        <w:rPr>
          <w:rStyle w:val="s0"/>
        </w:rPr>
        <w:t>ние об образовании объединения.</w:t>
      </w:r>
    </w:p>
    <w:p w:rsidR="00000000" w:rsidRDefault="00CA600A">
      <w:pPr>
        <w:pStyle w:val="pj"/>
      </w:pPr>
      <w:r>
        <w:rPr>
          <w:rStyle w:val="s0"/>
        </w:rPr>
        <w:t>6. Положения настоящей главы применяются также к объединениям других субъектов хозяйствования - юридическим лицам или объединениям предприятий при участии таких лиц, если иное не предусмотрено настоящим Кодексом и другими за</w:t>
      </w:r>
      <w:r>
        <w:rPr>
          <w:rStyle w:val="s0"/>
        </w:rPr>
        <w:t>конами.</w:t>
      </w:r>
    </w:p>
    <w:p w:rsidR="00000000" w:rsidRDefault="00CA600A">
      <w:pPr>
        <w:pStyle w:val="pj"/>
      </w:pPr>
      <w:r>
        <w:rPr>
          <w:rStyle w:val="s0"/>
        </w:rPr>
        <w:t> </w:t>
      </w:r>
    </w:p>
    <w:p w:rsidR="00000000" w:rsidRDefault="00CA600A">
      <w:pPr>
        <w:pStyle w:val="pj"/>
        <w:ind w:left="1200" w:hanging="800"/>
      </w:pPr>
      <w:bookmarkStart w:id="132" w:name="SUB1200000"/>
      <w:bookmarkEnd w:id="132"/>
      <w:r>
        <w:rPr>
          <w:rStyle w:val="s1"/>
        </w:rPr>
        <w:t xml:space="preserve">Статья 120. </w:t>
      </w:r>
      <w:r>
        <w:rPr>
          <w:rStyle w:val="s0"/>
        </w:rPr>
        <w:t>Организационно-правовые формы объединений предприятий</w:t>
      </w:r>
    </w:p>
    <w:p w:rsidR="00000000" w:rsidRDefault="00CA600A">
      <w:pPr>
        <w:pStyle w:val="pj"/>
      </w:pPr>
      <w:r>
        <w:rPr>
          <w:rStyle w:val="s0"/>
        </w:rPr>
        <w:t>1. Хозяйственные объединения образуются как ассоциации, корпорации, консорциумы, концерны, иные объединения предприятий, предусмотренные законом.</w:t>
      </w:r>
    </w:p>
    <w:p w:rsidR="00000000" w:rsidRDefault="00CA600A">
      <w:pPr>
        <w:pStyle w:val="pj"/>
      </w:pPr>
      <w:r>
        <w:rPr>
          <w:rStyle w:val="s0"/>
        </w:rPr>
        <w:t>2. Ассоциация - договорное объедин</w:t>
      </w:r>
      <w:r>
        <w:rPr>
          <w:rStyle w:val="s0"/>
        </w:rPr>
        <w:t>ение, созданное в целях постоянной координации хозяйственной деятельности объединившихся предприятий путем централизации одной или нескольких производственных и управленческих функций, развития специализации и кооперации производства, организации совместны</w:t>
      </w:r>
      <w:r>
        <w:rPr>
          <w:rStyle w:val="s0"/>
        </w:rPr>
        <w:t>х производств на основе объединения участниками финансовых и материальных ресурсов для удовлетворения преимущественно хозяйственных потребностей участников ассоциации. В уставе ассоциации должно быть указано, что она является хозяйственной ассоциацией. Асс</w:t>
      </w:r>
      <w:r>
        <w:rPr>
          <w:rStyle w:val="s0"/>
        </w:rPr>
        <w:t>оциация не имеет права вмешиваться в хозяйственную деятельность предприятий - участников ассоциации. По решению участников ассоциация может быть уполномочена представлять их интересы в отношениях с органами власти, другими предприятиями и организациями.</w:t>
      </w:r>
    </w:p>
    <w:p w:rsidR="00000000" w:rsidRDefault="00CA600A">
      <w:pPr>
        <w:pStyle w:val="pj"/>
      </w:pPr>
      <w:r>
        <w:rPr>
          <w:rStyle w:val="s0"/>
        </w:rPr>
        <w:t>3.</w:t>
      </w:r>
      <w:r>
        <w:rPr>
          <w:rStyle w:val="s0"/>
        </w:rPr>
        <w:t xml:space="preserve"> Корпорацией признается договорное объединение, созданное на основе сочетания производственных, научных и коммерческих интересов объединившихся предприятий с делегированием ими отдельных полномочий централизованного регулирования деятельности каждого из уч</w:t>
      </w:r>
      <w:r>
        <w:rPr>
          <w:rStyle w:val="s0"/>
        </w:rPr>
        <w:t>астников органам управления корпорации.</w:t>
      </w:r>
    </w:p>
    <w:p w:rsidR="00000000" w:rsidRDefault="00CA600A">
      <w:pPr>
        <w:pStyle w:val="pj"/>
      </w:pPr>
      <w:r>
        <w:rPr>
          <w:rStyle w:val="s0"/>
        </w:rPr>
        <w:t>4. Консорциум - временное уставное объединение предприятий для достижения его участниками определенной общей хозяйственной цели (реализации целевых программ, научно-технических, строительных проектов и т. п.). Консор</w:t>
      </w:r>
      <w:r>
        <w:rPr>
          <w:rStyle w:val="s0"/>
        </w:rPr>
        <w:t>циум использует средства, которыми его наделяют участники, централизованные ресурсы, выделенные на финансирование соответствующей программы, а также средства, поступающие из других источников, в порядке, определенном его уставом. При достижении цели его со</w:t>
      </w:r>
      <w:r>
        <w:rPr>
          <w:rStyle w:val="s0"/>
        </w:rPr>
        <w:t>здания консорциум прекращает свою деятельность.</w:t>
      </w:r>
    </w:p>
    <w:p w:rsidR="00000000" w:rsidRDefault="00CA600A">
      <w:pPr>
        <w:pStyle w:val="pj"/>
      </w:pPr>
      <w:r>
        <w:rPr>
          <w:rStyle w:val="s0"/>
        </w:rPr>
        <w:t>5. Концерном признается уставное объединение предприятий, а также других организаций, на основе их финансовой зависимости от одного или группы участников объединения, с централизацией функций научно-техническ</w:t>
      </w:r>
      <w:r>
        <w:rPr>
          <w:rStyle w:val="s0"/>
        </w:rPr>
        <w:t>ого и производственного развития, инвестиционной, финансовой, внешнеэкономической и другой деятельности. Участники концерна наделяют его частью своих полномочий, в том числе правом представлять их интересы в отношениях с органами власти, другими предприяти</w:t>
      </w:r>
      <w:r>
        <w:rPr>
          <w:rStyle w:val="s0"/>
        </w:rPr>
        <w:t>ями и организациями. Участники концерна не могут быть одновременно участниками другого концерна.</w:t>
      </w:r>
    </w:p>
    <w:p w:rsidR="00000000" w:rsidRDefault="00CA600A">
      <w:pPr>
        <w:pStyle w:val="pj"/>
      </w:pPr>
      <w:r>
        <w:rPr>
          <w:rStyle w:val="s0"/>
        </w:rPr>
        <w:t xml:space="preserve">6. Государственные и коммунальные хозяйственные объединения образуются преимущественно в форме корпорации или концерна, независимо от наименования объединения </w:t>
      </w:r>
      <w:r>
        <w:rPr>
          <w:rStyle w:val="s0"/>
        </w:rPr>
        <w:t>(комбинат, трест и т. п.).</w:t>
      </w:r>
    </w:p>
    <w:p w:rsidR="00000000" w:rsidRDefault="00CA600A">
      <w:pPr>
        <w:pStyle w:val="pj"/>
      </w:pPr>
      <w:r>
        <w:rPr>
          <w:rStyle w:val="s0"/>
        </w:rPr>
        <w:t> </w:t>
      </w:r>
    </w:p>
    <w:p w:rsidR="00000000" w:rsidRDefault="00CA600A">
      <w:pPr>
        <w:pStyle w:val="pj"/>
      </w:pPr>
      <w:bookmarkStart w:id="133" w:name="SUB1210000"/>
      <w:bookmarkEnd w:id="133"/>
      <w:r>
        <w:rPr>
          <w:rStyle w:val="s1"/>
        </w:rPr>
        <w:t xml:space="preserve">Статья 121. </w:t>
      </w:r>
      <w:r>
        <w:rPr>
          <w:rStyle w:val="s0"/>
        </w:rPr>
        <w:t>Статус предприятия участника объединения предприятий</w:t>
      </w:r>
    </w:p>
    <w:p w:rsidR="00000000" w:rsidRDefault="00CA600A">
      <w:pPr>
        <w:pStyle w:val="pj"/>
      </w:pPr>
      <w:r>
        <w:rPr>
          <w:rStyle w:val="s0"/>
        </w:rPr>
        <w:t>1. Предприятия - участники объединения предприятий сохраняют статус юридического лица независимо от организационно-правовой формы объединения, и на них распростра</w:t>
      </w:r>
      <w:r>
        <w:rPr>
          <w:rStyle w:val="s0"/>
        </w:rPr>
        <w:t>няются положения настоящего Кодекса и других законов по регулированию деятельности предприятий.</w:t>
      </w:r>
    </w:p>
    <w:p w:rsidR="00000000" w:rsidRDefault="00CA600A">
      <w:pPr>
        <w:pStyle w:val="pj"/>
      </w:pPr>
      <w:r>
        <w:rPr>
          <w:rStyle w:val="s0"/>
        </w:rPr>
        <w:t>2. Предприятие - участник хозяйственного объединения имеет право:</w:t>
      </w:r>
    </w:p>
    <w:p w:rsidR="00000000" w:rsidRDefault="00CA600A">
      <w:pPr>
        <w:pStyle w:val="pj"/>
      </w:pPr>
      <w:r>
        <w:rPr>
          <w:rStyle w:val="s0"/>
        </w:rPr>
        <w:t>добровольно выйти из объединения на условиях и в порядке, определенных учредительным договором</w:t>
      </w:r>
      <w:r>
        <w:rPr>
          <w:rStyle w:val="s0"/>
        </w:rPr>
        <w:t xml:space="preserve"> о его образовании либо уставом хозяйственного объединения;</w:t>
      </w:r>
    </w:p>
    <w:p w:rsidR="00000000" w:rsidRDefault="00CA600A">
      <w:pPr>
        <w:pStyle w:val="pj"/>
      </w:pPr>
      <w:r>
        <w:rPr>
          <w:rStyle w:val="s0"/>
        </w:rPr>
        <w:t>быть членом других объединений предприятий, если законом, учредительным договором либо уставом хозяйственного объединения не установлено иное;</w:t>
      </w:r>
    </w:p>
    <w:p w:rsidR="00000000" w:rsidRDefault="00CA600A">
      <w:pPr>
        <w:pStyle w:val="pj"/>
      </w:pPr>
      <w:r>
        <w:rPr>
          <w:rStyle w:val="s0"/>
        </w:rPr>
        <w:t>получать от хозяйственного объединения в установленно</w:t>
      </w:r>
      <w:r>
        <w:rPr>
          <w:rStyle w:val="s0"/>
        </w:rPr>
        <w:t>м порядке информацию, связанную с интересами предприятия;</w:t>
      </w:r>
    </w:p>
    <w:p w:rsidR="00000000" w:rsidRDefault="00CA600A">
      <w:pPr>
        <w:pStyle w:val="pj"/>
      </w:pPr>
      <w:r>
        <w:rPr>
          <w:rStyle w:val="s0"/>
        </w:rPr>
        <w:t>получать часть прибыли от деятельности хозяйственного объединения в соответствии с его уставом. Предприятие может иметь также другие права, предусмотренные учредительным договором либо уставом хозяй</w:t>
      </w:r>
      <w:r>
        <w:rPr>
          <w:rStyle w:val="s0"/>
        </w:rPr>
        <w:t>ственного объединения в соответствии с законодательством.</w:t>
      </w:r>
    </w:p>
    <w:p w:rsidR="00000000" w:rsidRDefault="00CA600A">
      <w:pPr>
        <w:pStyle w:val="pj"/>
      </w:pPr>
      <w:r>
        <w:rPr>
          <w:rStyle w:val="s0"/>
        </w:rPr>
        <w:t>3. Предприятие, которое входит в состав государственного или коммунального хозяйственного объединения, не имеет права без согласия объединения выходить из его состава, а также объединять на добровол</w:t>
      </w:r>
      <w:r>
        <w:rPr>
          <w:rStyle w:val="s0"/>
        </w:rPr>
        <w:t>ьных началах свою деятельность с другими субъектами хозяйствования и принимать решение о своем прекращении.</w:t>
      </w:r>
    </w:p>
    <w:p w:rsidR="00000000" w:rsidRDefault="00CA600A">
      <w:pPr>
        <w:pStyle w:val="pj"/>
      </w:pPr>
      <w:r>
        <w:rPr>
          <w:rStyle w:val="s0"/>
        </w:rPr>
        <w:t xml:space="preserve">4. Решение об образовании объединения предприятий (учредительный договор) и устав объединения согласовываются с Антимонопольным комитетом Украины в </w:t>
      </w:r>
      <w:r>
        <w:rPr>
          <w:rStyle w:val="s0"/>
        </w:rPr>
        <w:t>порядке, установленном законодательством.</w:t>
      </w:r>
    </w:p>
    <w:p w:rsidR="00000000" w:rsidRDefault="00CA600A">
      <w:pPr>
        <w:pStyle w:val="pj"/>
      </w:pPr>
      <w:r>
        <w:rPr>
          <w:rStyle w:val="s0"/>
        </w:rPr>
        <w:t> </w:t>
      </w:r>
    </w:p>
    <w:p w:rsidR="00000000" w:rsidRDefault="00CA600A">
      <w:pPr>
        <w:pStyle w:val="pj"/>
        <w:ind w:left="1200" w:hanging="800"/>
      </w:pPr>
      <w:bookmarkStart w:id="134" w:name="SUB1220000"/>
      <w:bookmarkEnd w:id="134"/>
      <w:r>
        <w:rPr>
          <w:rStyle w:val="s1"/>
        </w:rPr>
        <w:t xml:space="preserve">Статья 122. </w:t>
      </w:r>
      <w:r>
        <w:rPr>
          <w:rStyle w:val="s0"/>
        </w:rPr>
        <w:t>Управление объединением предприятий</w:t>
      </w:r>
    </w:p>
    <w:p w:rsidR="00000000" w:rsidRDefault="00CA600A">
      <w:pPr>
        <w:pStyle w:val="pj"/>
      </w:pPr>
      <w:r>
        <w:rPr>
          <w:rStyle w:val="s0"/>
        </w:rPr>
        <w:t>1. Хозяйственные объединения имеют высший орган управления (общее собрание участников) и образуют исполнительные органы, предусмотренные уставом хозяйственного объединения.</w:t>
      </w:r>
    </w:p>
    <w:p w:rsidR="00000000" w:rsidRDefault="00CA600A">
      <w:pPr>
        <w:pStyle w:val="pj"/>
      </w:pPr>
      <w:r>
        <w:rPr>
          <w:rStyle w:val="s0"/>
        </w:rPr>
        <w:t>2. Высший орган хозяйственного объединения:</w:t>
      </w:r>
    </w:p>
    <w:p w:rsidR="00000000" w:rsidRDefault="00CA600A">
      <w:pPr>
        <w:pStyle w:val="pj"/>
      </w:pPr>
      <w:r>
        <w:rPr>
          <w:rStyle w:val="s0"/>
        </w:rPr>
        <w:t>утверждает устав хозяйственного объедин</w:t>
      </w:r>
      <w:r>
        <w:rPr>
          <w:rStyle w:val="s0"/>
        </w:rPr>
        <w:t>ения и вносит изменения в него;</w:t>
      </w:r>
    </w:p>
    <w:p w:rsidR="00000000" w:rsidRDefault="00CA600A">
      <w:pPr>
        <w:pStyle w:val="pj"/>
      </w:pPr>
      <w:r>
        <w:rPr>
          <w:rStyle w:val="s0"/>
        </w:rPr>
        <w:t>решает вопросы о принятии в хозяйственное объединение новых участников и исключении участников из его состава;</w:t>
      </w:r>
    </w:p>
    <w:p w:rsidR="00000000" w:rsidRDefault="00CA600A">
      <w:pPr>
        <w:pStyle w:val="pj"/>
      </w:pPr>
      <w:r>
        <w:rPr>
          <w:rStyle w:val="s0"/>
        </w:rPr>
        <w:t>образует исполнительный орган хозяйственного объединения в соответствии с его уставом либо договором;</w:t>
      </w:r>
    </w:p>
    <w:p w:rsidR="00000000" w:rsidRDefault="00CA600A">
      <w:pPr>
        <w:pStyle w:val="pj"/>
      </w:pPr>
      <w:r>
        <w:rPr>
          <w:rStyle w:val="s0"/>
        </w:rPr>
        <w:t>решает финансовые и другие вопросы в соответствии с учредительными документами хозяйственного объединения.</w:t>
      </w:r>
    </w:p>
    <w:p w:rsidR="00000000" w:rsidRDefault="00CA600A">
      <w:pPr>
        <w:pStyle w:val="pj"/>
      </w:pPr>
      <w:r>
        <w:rPr>
          <w:rStyle w:val="s0"/>
        </w:rPr>
        <w:t>3. Исполнительный орган хозяйственного объединения (коллегиальный или единоличный) решает вопросы текущей деятельности, которые в соответствии с уста</w:t>
      </w:r>
      <w:r>
        <w:rPr>
          <w:rStyle w:val="s0"/>
        </w:rPr>
        <w:t>вом или договором отнесены к его компетенции.</w:t>
      </w:r>
    </w:p>
    <w:p w:rsidR="00000000" w:rsidRDefault="00CA600A">
      <w:pPr>
        <w:pStyle w:val="pj"/>
      </w:pPr>
      <w:r>
        <w:rPr>
          <w:rStyle w:val="s0"/>
        </w:rPr>
        <w:t>4. Управление государственным (коммунальным) хозяйственным объединением осуществляют правление объединения и генеральный директор объединения, который назначается на должность и освобождается от должности орган</w:t>
      </w:r>
      <w:r>
        <w:rPr>
          <w:rStyle w:val="s0"/>
        </w:rPr>
        <w:t>ом, принявшим решение об образовании объединения. Состав правления определяется уставом объединения. Порядок управления государственным (коммунальным) хозяйственным объединением определяется уставом объединения в соответствии с законом.</w:t>
      </w:r>
    </w:p>
    <w:p w:rsidR="00000000" w:rsidRDefault="00CA600A">
      <w:pPr>
        <w:pStyle w:val="pj"/>
      </w:pPr>
      <w:r>
        <w:rPr>
          <w:rStyle w:val="s0"/>
        </w:rPr>
        <w:t xml:space="preserve">Законом может быть </w:t>
      </w:r>
      <w:r>
        <w:rPr>
          <w:rStyle w:val="s0"/>
        </w:rPr>
        <w:t>предусмотрен иной порядок управления государственным (коммунальным) хозяйственным объединением в оборонно-промышленном комплексе.</w:t>
      </w:r>
    </w:p>
    <w:p w:rsidR="00000000" w:rsidRDefault="00CA600A">
      <w:pPr>
        <w:pStyle w:val="pj"/>
      </w:pPr>
      <w:r>
        <w:rPr>
          <w:rStyle w:val="s0"/>
        </w:rPr>
        <w:t>5. Осуществление управления текущей деятельностью объединения предприятий может быть поручено администрации одного из предприя</w:t>
      </w:r>
      <w:r>
        <w:rPr>
          <w:rStyle w:val="s0"/>
        </w:rPr>
        <w:t>тий (головного предприятия объединения) на условиях, предусмотренных учредительными документами соответствующего объединения.</w:t>
      </w:r>
    </w:p>
    <w:p w:rsidR="00000000" w:rsidRDefault="00CA600A">
      <w:pPr>
        <w:pStyle w:val="pj"/>
      </w:pPr>
      <w:r>
        <w:rPr>
          <w:rStyle w:val="s0"/>
        </w:rPr>
        <w:t>6. Споры, возникающие между участниками объединения, разрешаются в порядке, предусмотренном уставом объединения, или в судебном по</w:t>
      </w:r>
      <w:r>
        <w:rPr>
          <w:rStyle w:val="s0"/>
        </w:rPr>
        <w:t>рядке в соответствии с законом.</w:t>
      </w:r>
    </w:p>
    <w:p w:rsidR="00000000" w:rsidRDefault="00CA600A">
      <w:pPr>
        <w:pStyle w:val="pj"/>
      </w:pPr>
      <w:r>
        <w:rPr>
          <w:rStyle w:val="s0"/>
        </w:rPr>
        <w:t> </w:t>
      </w:r>
    </w:p>
    <w:p w:rsidR="00000000" w:rsidRDefault="00CA600A">
      <w:pPr>
        <w:pStyle w:val="pj"/>
        <w:ind w:left="1200" w:hanging="800"/>
      </w:pPr>
      <w:bookmarkStart w:id="135" w:name="SUB1230000"/>
      <w:bookmarkEnd w:id="135"/>
      <w:r>
        <w:rPr>
          <w:rStyle w:val="s1"/>
        </w:rPr>
        <w:t xml:space="preserve">Статья 123. </w:t>
      </w:r>
      <w:r>
        <w:rPr>
          <w:rStyle w:val="s0"/>
        </w:rPr>
        <w:t>Имущественные отношения в объединении предприятий</w:t>
      </w:r>
    </w:p>
    <w:p w:rsidR="00000000" w:rsidRDefault="00CA600A">
      <w:pPr>
        <w:pStyle w:val="pj"/>
      </w:pPr>
      <w:r>
        <w:rPr>
          <w:rStyle w:val="s0"/>
        </w:rPr>
        <w:t>1. Участники объединения предприятий могут вносить на условиях и в порядке, предусмотренных его учредительными документами, имущественные взносы (вступительные,</w:t>
      </w:r>
      <w:r>
        <w:rPr>
          <w:rStyle w:val="s0"/>
        </w:rPr>
        <w:t xml:space="preserve"> членские, целевые и т. п.).</w:t>
      </w:r>
    </w:p>
    <w:p w:rsidR="00000000" w:rsidRDefault="00CA600A">
      <w:pPr>
        <w:pStyle w:val="pj"/>
      </w:pPr>
      <w:r>
        <w:rPr>
          <w:rStyle w:val="s0"/>
        </w:rPr>
        <w:t xml:space="preserve">2. Имущество передается объединению его участниками в хозяйственное ведение или в оперативное управление на основе учредительного договора либо решения об образовании объединения. Стоимость имущества объединения отображается в </w:t>
      </w:r>
      <w:r>
        <w:rPr>
          <w:rStyle w:val="s0"/>
        </w:rPr>
        <w:t>его балансе.</w:t>
      </w:r>
    </w:p>
    <w:p w:rsidR="00000000" w:rsidRDefault="00CA600A">
      <w:pPr>
        <w:pStyle w:val="pj"/>
      </w:pPr>
      <w:r>
        <w:rPr>
          <w:rStyle w:val="s0"/>
        </w:rPr>
        <w:t>3. Хозяйственное объединение имеет право образовывать по решению его высшего органа управления унитарные предприятия, филиалы, представительства, а также быть участником (учредителем) хозяйственных обществ. Образованные хозяйственным объединен</w:t>
      </w:r>
      <w:r>
        <w:rPr>
          <w:rStyle w:val="s0"/>
        </w:rPr>
        <w:t>ием предприятия действуют в соответствии с положениями настоящего Кодекса, других законов и устава предприятия, утвержденного объединением.</w:t>
      </w:r>
    </w:p>
    <w:p w:rsidR="00000000" w:rsidRDefault="00CA600A">
      <w:pPr>
        <w:pStyle w:val="pj"/>
      </w:pPr>
      <w:r>
        <w:rPr>
          <w:rStyle w:val="s0"/>
        </w:rPr>
        <w:t>4. Объединение предприятий не отвечает по обязательствам его участников, а предприятия-участники не отвечают по обяз</w:t>
      </w:r>
      <w:r>
        <w:rPr>
          <w:rStyle w:val="s0"/>
        </w:rPr>
        <w:t>ательствам объединения, если иное не предусмотрено учредительным договором или уставом объединения.</w:t>
      </w:r>
    </w:p>
    <w:p w:rsidR="00000000" w:rsidRDefault="00CA600A">
      <w:pPr>
        <w:pStyle w:val="pj"/>
      </w:pPr>
      <w:r>
        <w:rPr>
          <w:rStyle w:val="s0"/>
        </w:rPr>
        <w:t> </w:t>
      </w:r>
    </w:p>
    <w:p w:rsidR="00000000" w:rsidRDefault="00CA600A">
      <w:pPr>
        <w:pStyle w:val="pj"/>
        <w:ind w:left="1200" w:hanging="800"/>
      </w:pPr>
      <w:bookmarkStart w:id="136" w:name="SUB1240000"/>
      <w:bookmarkEnd w:id="136"/>
      <w:r>
        <w:rPr>
          <w:rStyle w:val="s1"/>
        </w:rPr>
        <w:t xml:space="preserve">Статья 124. </w:t>
      </w:r>
      <w:r>
        <w:rPr>
          <w:rStyle w:val="s0"/>
        </w:rPr>
        <w:t>Выход участника из объединения. Прекращение объединения предприятий</w:t>
      </w:r>
    </w:p>
    <w:p w:rsidR="00000000" w:rsidRDefault="00CA600A">
      <w:pPr>
        <w:pStyle w:val="pj"/>
      </w:pPr>
      <w:r>
        <w:rPr>
          <w:rStyle w:val="s0"/>
        </w:rPr>
        <w:t>1. Предприятия - участники объединения могут выйти из его состава с сохран</w:t>
      </w:r>
      <w:r>
        <w:rPr>
          <w:rStyle w:val="s0"/>
        </w:rPr>
        <w:t>ением взаимных обязательств и заключенных договоров с другими субъектами хозяйствования.</w:t>
      </w:r>
    </w:p>
    <w:p w:rsidR="00000000" w:rsidRDefault="00CA600A">
      <w:pPr>
        <w:pStyle w:val="pj"/>
      </w:pPr>
      <w:r>
        <w:rPr>
          <w:rStyle w:val="s0"/>
        </w:rPr>
        <w:t>2. Выход предприятия из состава государственного (коммунального) хозяйственного объединения осуществляется по решению органа, принявшего решение об образовании объедин</w:t>
      </w:r>
      <w:r>
        <w:rPr>
          <w:rStyle w:val="s0"/>
        </w:rPr>
        <w:t>ения.</w:t>
      </w:r>
    </w:p>
    <w:p w:rsidR="00000000" w:rsidRDefault="00CA600A">
      <w:pPr>
        <w:pStyle w:val="pj"/>
      </w:pPr>
      <w:r>
        <w:rPr>
          <w:rStyle w:val="s0"/>
        </w:rPr>
        <w:t>3. Прекращение объединения предприятий происходит в результате его реорганизации в другое объединение или ликвидации.</w:t>
      </w:r>
    </w:p>
    <w:p w:rsidR="00000000" w:rsidRDefault="00CA600A">
      <w:pPr>
        <w:pStyle w:val="pj"/>
      </w:pPr>
      <w:r>
        <w:rPr>
          <w:rStyle w:val="s0"/>
        </w:rPr>
        <w:t>4. Реорганизация хозяйственного объединения осуществляется по решению предприятий-участников, а реорганизация государственного (комм</w:t>
      </w:r>
      <w:r>
        <w:rPr>
          <w:rStyle w:val="s0"/>
        </w:rPr>
        <w:t>унального) хозяйственного объединения по решению органа, принявшего решение об образовании объединения.</w:t>
      </w:r>
    </w:p>
    <w:p w:rsidR="00000000" w:rsidRDefault="00CA600A">
      <w:pPr>
        <w:pStyle w:val="pj"/>
      </w:pPr>
      <w:r>
        <w:rPr>
          <w:rStyle w:val="s0"/>
        </w:rPr>
        <w:t>5. Ликвидация хозяйственного объединения осуществляется по решению предприятий-участников, а ликвидация государственного (коммунального) объединения - п</w:t>
      </w:r>
      <w:r>
        <w:rPr>
          <w:rStyle w:val="s0"/>
        </w:rPr>
        <w:t>о решению органа, принявшего решение об образовании объединения. Ликвидация объединения предприятий осуществляется в порядке, установленном настоящим Кодексом относительно ликвидации предприятия. Имущество, оставшееся после ликвидации объединения, распреде</w:t>
      </w:r>
      <w:r>
        <w:rPr>
          <w:rStyle w:val="s0"/>
        </w:rPr>
        <w:t>ляется между участниками согласно уставу объединения предприятий либо договору.</w:t>
      </w:r>
    </w:p>
    <w:p w:rsidR="00000000" w:rsidRDefault="00CA600A">
      <w:pPr>
        <w:pStyle w:val="pj"/>
      </w:pPr>
      <w:r>
        <w:rPr>
          <w:rStyle w:val="s0"/>
        </w:rPr>
        <w:t> </w:t>
      </w:r>
    </w:p>
    <w:p w:rsidR="00000000" w:rsidRDefault="00CA600A">
      <w:pPr>
        <w:pStyle w:val="pj"/>
      </w:pPr>
      <w:bookmarkStart w:id="137" w:name="SUB1250000"/>
      <w:bookmarkEnd w:id="137"/>
      <w:r>
        <w:rPr>
          <w:rStyle w:val="s1"/>
        </w:rPr>
        <w:t xml:space="preserve">Статья 125. </w:t>
      </w:r>
      <w:r>
        <w:rPr>
          <w:rStyle w:val="s0"/>
        </w:rPr>
        <w:t>Исключена</w:t>
      </w:r>
    </w:p>
    <w:p w:rsidR="00000000" w:rsidRDefault="00CA600A">
      <w:pPr>
        <w:pStyle w:val="pj"/>
      </w:pPr>
      <w:r>
        <w:rPr>
          <w:rStyle w:val="s0"/>
        </w:rPr>
        <w:t> </w:t>
      </w:r>
    </w:p>
    <w:p w:rsidR="00000000" w:rsidRDefault="00CA600A">
      <w:pPr>
        <w:pStyle w:val="pj"/>
        <w:ind w:left="1200" w:hanging="800"/>
      </w:pPr>
      <w:bookmarkStart w:id="138" w:name="SUB1260000"/>
      <w:bookmarkEnd w:id="138"/>
      <w:r>
        <w:rPr>
          <w:rStyle w:val="s1"/>
        </w:rPr>
        <w:t xml:space="preserve">Статья 126. </w:t>
      </w:r>
      <w:r>
        <w:rPr>
          <w:rStyle w:val="s0"/>
        </w:rPr>
        <w:t>Ассоциированные предприятия. Холдинговые компании</w:t>
      </w:r>
    </w:p>
    <w:p w:rsidR="00000000" w:rsidRDefault="00CA600A">
      <w:pPr>
        <w:pStyle w:val="pj"/>
      </w:pPr>
      <w:r>
        <w:rPr>
          <w:rStyle w:val="s0"/>
        </w:rPr>
        <w:t>1. Ассоциированные предприятия (хозяйственные организации) - это группа субъектов хозяйствования - юридических лиц, связанных между собой отношениями экономической и/или организационной зависимости в форме участия в уставном капитале и/или управлении. Зави</w:t>
      </w:r>
      <w:r>
        <w:rPr>
          <w:rStyle w:val="s0"/>
        </w:rPr>
        <w:t>симость между ассоциированными предприятиями может быть простой и решающей.</w:t>
      </w:r>
    </w:p>
    <w:p w:rsidR="00000000" w:rsidRDefault="00CA600A">
      <w:pPr>
        <w:pStyle w:val="pj"/>
      </w:pPr>
      <w:r>
        <w:rPr>
          <w:rStyle w:val="s0"/>
        </w:rPr>
        <w:t>2. Простая зависимость между ассоциированными предприятиями возникает в случае если одно из них имеет возможность блокировать принятие решений другим (зависимым) предприятием, кото</w:t>
      </w:r>
      <w:r>
        <w:rPr>
          <w:rStyle w:val="s0"/>
        </w:rPr>
        <w:t>рые должны приниматься в соответствии с законом и/или учредительными документами этого предприятия квалифицированным большинством голосов.</w:t>
      </w:r>
    </w:p>
    <w:p w:rsidR="00000000" w:rsidRDefault="00CA600A">
      <w:pPr>
        <w:pStyle w:val="pj"/>
      </w:pPr>
      <w:r>
        <w:rPr>
          <w:rStyle w:val="s0"/>
        </w:rPr>
        <w:t>3. Решающая зависимость между ассоциированными предприятиями возникает в случае если между предприятиями устанавливаю</w:t>
      </w:r>
      <w:r>
        <w:rPr>
          <w:rStyle w:val="s0"/>
        </w:rPr>
        <w:t>тся отношения контроля-подчинения за счет преимущественного участия контролирующего предприятия в уставном капитале и/или общем собрании либо других органах управления другого (дочернего) предприятия, в частности владения контрольным пакетом акций. Отношен</w:t>
      </w:r>
      <w:r>
        <w:rPr>
          <w:rStyle w:val="s0"/>
        </w:rPr>
        <w:t>ия решающей зависимости могут устанавливаться при условии получения согласия соответствующих органов Антимонопольного комитета Украины.</w:t>
      </w:r>
    </w:p>
    <w:p w:rsidR="00000000" w:rsidRDefault="00CA600A">
      <w:pPr>
        <w:pStyle w:val="pj"/>
      </w:pPr>
      <w:r>
        <w:rPr>
          <w:rStyle w:val="s0"/>
        </w:rPr>
        <w:t>4. О наличии простой и решающей зависимости должно быть указано в сведениях государственной регистрации зависимого (доче</w:t>
      </w:r>
      <w:r>
        <w:rPr>
          <w:rStyle w:val="s0"/>
        </w:rPr>
        <w:t>рнего) предприятия и опубликовано в органах печати в соответствии с законом.</w:t>
      </w:r>
    </w:p>
    <w:p w:rsidR="00000000" w:rsidRDefault="00CA600A">
      <w:pPr>
        <w:pStyle w:val="pj"/>
      </w:pPr>
      <w:r>
        <w:rPr>
          <w:rStyle w:val="s0"/>
        </w:rPr>
        <w:t>5. Холдинговая компания - акционерное общество, которое владеет, пользуется, а также распоряжается холдинговыми корпоративными пакетами акций (долей, паев) двух или больше корпора</w:t>
      </w:r>
      <w:r>
        <w:rPr>
          <w:rStyle w:val="s0"/>
        </w:rPr>
        <w:t>тивных предприятий (кроме пакетов акций, которые находятся в государственной собственности).</w:t>
      </w:r>
    </w:p>
    <w:p w:rsidR="00000000" w:rsidRDefault="00CA600A">
      <w:pPr>
        <w:pStyle w:val="pj"/>
      </w:pPr>
      <w:r>
        <w:rPr>
          <w:rStyle w:val="s0"/>
        </w:rPr>
        <w:t>6. Если корпоративное предприятие через действия или бездеятельность холдинговой компании окажется неплатежеспособным и признается банкротом, то холдинговая компан</w:t>
      </w:r>
      <w:r>
        <w:rPr>
          <w:rStyle w:val="s0"/>
        </w:rPr>
        <w:t>ия несет субсидиарную ответственность по обязательствам корпоративного предприятия.</w:t>
      </w:r>
    </w:p>
    <w:p w:rsidR="00000000" w:rsidRDefault="00CA600A">
      <w:pPr>
        <w:pStyle w:val="pj"/>
      </w:pPr>
      <w:r>
        <w:rPr>
          <w:rStyle w:val="s0"/>
        </w:rPr>
        <w:t>7. Общие основы функционирования холдинговых компаний в Украине, в том числе Государственной управляющей холдинговой компании, а также особенности их образования, деятельно</w:t>
      </w:r>
      <w:r>
        <w:rPr>
          <w:rStyle w:val="s0"/>
        </w:rPr>
        <w:t xml:space="preserve">сти и ликвидации регулируются </w:t>
      </w:r>
      <w:hyperlink r:id="rId45" w:history="1">
        <w:r>
          <w:rPr>
            <w:rStyle w:val="a4"/>
          </w:rPr>
          <w:t>Законом</w:t>
        </w:r>
      </w:hyperlink>
      <w:r>
        <w:rPr>
          <w:rStyle w:val="s0"/>
        </w:rPr>
        <w:t xml:space="preserve"> Украины «О холдинговых компаниях в Украине» и другими нормативно-правовыми актами.</w:t>
      </w:r>
    </w:p>
    <w:p w:rsidR="00000000" w:rsidRDefault="00CA600A">
      <w:pPr>
        <w:pStyle w:val="pj"/>
      </w:pPr>
      <w:r>
        <w:rPr>
          <w:rStyle w:val="s0"/>
        </w:rPr>
        <w:t> </w:t>
      </w:r>
    </w:p>
    <w:p w:rsidR="00000000" w:rsidRDefault="00CA600A">
      <w:pPr>
        <w:pStyle w:val="pj"/>
        <w:ind w:left="1200" w:hanging="800"/>
      </w:pPr>
      <w:bookmarkStart w:id="139" w:name="SUB1270000"/>
      <w:bookmarkEnd w:id="139"/>
      <w:r>
        <w:rPr>
          <w:rStyle w:val="s1"/>
        </w:rPr>
        <w:t xml:space="preserve">Статья 127. </w:t>
      </w:r>
      <w:r>
        <w:rPr>
          <w:rStyle w:val="s0"/>
        </w:rPr>
        <w:t>Другие формы объединения интересов предприятий</w:t>
      </w:r>
    </w:p>
    <w:p w:rsidR="00000000" w:rsidRDefault="00CA600A">
      <w:pPr>
        <w:pStyle w:val="pj"/>
      </w:pPr>
      <w:r>
        <w:rPr>
          <w:rStyle w:val="s0"/>
        </w:rPr>
        <w:t>1. Законо</w:t>
      </w:r>
      <w:r>
        <w:rPr>
          <w:rStyle w:val="s0"/>
        </w:rPr>
        <w:t xml:space="preserve">м могут определяться и другие формы объединения интересов предприятий (союзы, товарищества, ассоциации предпринимателей и т.п.), не предусмотренные в </w:t>
      </w:r>
      <w:hyperlink w:anchor="sub1200000" w:history="1">
        <w:r>
          <w:rPr>
            <w:rStyle w:val="a4"/>
          </w:rPr>
          <w:t>статье 120</w:t>
        </w:r>
      </w:hyperlink>
      <w:r>
        <w:rPr>
          <w:rStyle w:val="s0"/>
        </w:rPr>
        <w:t xml:space="preserve"> настоящего Кодекса.</w:t>
      </w:r>
    </w:p>
    <w:p w:rsidR="00000000" w:rsidRDefault="00CA600A">
      <w:pPr>
        <w:pStyle w:val="pj"/>
      </w:pPr>
      <w:r>
        <w:rPr>
          <w:rStyle w:val="s0"/>
        </w:rPr>
        <w:t> </w:t>
      </w:r>
    </w:p>
    <w:p w:rsidR="00000000" w:rsidRDefault="00CA600A">
      <w:pPr>
        <w:pStyle w:val="pc"/>
      </w:pPr>
      <w:bookmarkStart w:id="140" w:name="SUB1280000"/>
      <w:bookmarkEnd w:id="140"/>
      <w:r>
        <w:rPr>
          <w:rStyle w:val="s1"/>
        </w:rPr>
        <w:t>Глава 13</w:t>
      </w:r>
      <w:r>
        <w:rPr>
          <w:rStyle w:val="s1"/>
        </w:rPr>
        <w:br/>
        <w:t>Гражданин как субъект хозяйство</w:t>
      </w:r>
      <w:r>
        <w:rPr>
          <w:rStyle w:val="s1"/>
        </w:rPr>
        <w:t>вания. Особенности статуса других субъектов хозяйствования</w:t>
      </w:r>
    </w:p>
    <w:p w:rsidR="00000000" w:rsidRDefault="00CA600A">
      <w:pPr>
        <w:pStyle w:val="pc"/>
      </w:pPr>
      <w:r>
        <w:rPr>
          <w:rStyle w:val="s1"/>
        </w:rPr>
        <w:t> </w:t>
      </w:r>
    </w:p>
    <w:p w:rsidR="00000000" w:rsidRDefault="00CA600A">
      <w:pPr>
        <w:pStyle w:val="pj"/>
        <w:ind w:left="1200" w:hanging="800"/>
      </w:pPr>
      <w:r>
        <w:rPr>
          <w:rStyle w:val="s1"/>
        </w:rPr>
        <w:t xml:space="preserve">Статья 128. </w:t>
      </w:r>
      <w:r>
        <w:rPr>
          <w:rStyle w:val="s0"/>
        </w:rPr>
        <w:t>Гражданин в сфере хозяйствования</w:t>
      </w:r>
    </w:p>
    <w:p w:rsidR="00000000" w:rsidRDefault="00CA600A">
      <w:pPr>
        <w:pStyle w:val="pj"/>
      </w:pPr>
      <w:r>
        <w:rPr>
          <w:rStyle w:val="s0"/>
        </w:rPr>
        <w:t>1. Гражданин признается субъектом хозяйствования при осуществлении им предпринимательской деятельности при условии государственной регистрации его в к</w:t>
      </w:r>
      <w:r>
        <w:rPr>
          <w:rStyle w:val="s0"/>
        </w:rPr>
        <w:t xml:space="preserve">ачестве предпринимателя без статуса юридического лица в соответствии со </w:t>
      </w:r>
      <w:hyperlink w:anchor="sub580000" w:history="1">
        <w:r>
          <w:rPr>
            <w:rStyle w:val="a4"/>
          </w:rPr>
          <w:t>статьей 58</w:t>
        </w:r>
      </w:hyperlink>
      <w:r>
        <w:rPr>
          <w:rStyle w:val="s0"/>
        </w:rPr>
        <w:t xml:space="preserve"> настоящего Кодекса.</w:t>
      </w:r>
    </w:p>
    <w:p w:rsidR="00000000" w:rsidRDefault="00CA600A">
      <w:pPr>
        <w:pStyle w:val="pj"/>
      </w:pPr>
      <w:r>
        <w:rPr>
          <w:rStyle w:val="s0"/>
        </w:rPr>
        <w:t>2. Гражданин-предприниматель отвечает по своим обязательствам всем своим имуществом, на которое в соответствии с законом может быть обращено взыскание.</w:t>
      </w:r>
    </w:p>
    <w:p w:rsidR="00000000" w:rsidRDefault="00CA600A">
      <w:pPr>
        <w:pStyle w:val="pj"/>
      </w:pPr>
      <w:r>
        <w:rPr>
          <w:rStyle w:val="s0"/>
        </w:rPr>
        <w:t>3. Гражданин может осуществлять предпринимательскую деятельность:</w:t>
      </w:r>
    </w:p>
    <w:p w:rsidR="00000000" w:rsidRDefault="00CA600A">
      <w:pPr>
        <w:pStyle w:val="pj"/>
      </w:pPr>
      <w:r>
        <w:rPr>
          <w:rStyle w:val="s0"/>
        </w:rPr>
        <w:t>непосредственно как предприниматель ил</w:t>
      </w:r>
      <w:r>
        <w:rPr>
          <w:rStyle w:val="s0"/>
        </w:rPr>
        <w:t>и через создаваемое им частное предприятие;</w:t>
      </w:r>
    </w:p>
    <w:p w:rsidR="00000000" w:rsidRDefault="00CA600A">
      <w:pPr>
        <w:pStyle w:val="pj"/>
      </w:pPr>
      <w:r>
        <w:rPr>
          <w:rStyle w:val="s0"/>
        </w:rPr>
        <w:t>с привлечением или без привлечения наемного труда;</w:t>
      </w:r>
    </w:p>
    <w:p w:rsidR="00000000" w:rsidRDefault="00CA600A">
      <w:pPr>
        <w:pStyle w:val="pj"/>
      </w:pPr>
      <w:r>
        <w:rPr>
          <w:rStyle w:val="s0"/>
        </w:rPr>
        <w:t>самостоятельно или совместно с другими лицами.</w:t>
      </w:r>
    </w:p>
    <w:p w:rsidR="00000000" w:rsidRDefault="00CA600A">
      <w:pPr>
        <w:pStyle w:val="pj"/>
      </w:pPr>
      <w:r>
        <w:rPr>
          <w:rStyle w:val="s0"/>
        </w:rPr>
        <w:t>4. Гражданин осуществляет управление учрежденным им частным предприятием непосредственно или через руководителя, н</w:t>
      </w:r>
      <w:r>
        <w:rPr>
          <w:rStyle w:val="s0"/>
        </w:rPr>
        <w:t>анимаемого по контракту. При осуществлении предпринимательской деятельности совместно с другими гражданами или юридическими лицами гражданин имеет права и обязанности соответственно учредителя и/или участника хозяйственного общества, члена кооператива и т.</w:t>
      </w:r>
      <w:r>
        <w:rPr>
          <w:rStyle w:val="s0"/>
        </w:rPr>
        <w:t xml:space="preserve"> п., или права и обязанности, определенные заключенным при его участии договором о совместной деятельности без создания юридического лица.</w:t>
      </w:r>
    </w:p>
    <w:p w:rsidR="00000000" w:rsidRDefault="00CA600A">
      <w:pPr>
        <w:pStyle w:val="pj"/>
      </w:pPr>
      <w:r>
        <w:rPr>
          <w:rStyle w:val="s0"/>
        </w:rPr>
        <w:t xml:space="preserve">5. Гражданин-предприниматель осуществляет свою деятельность на основе свободы предпринимательства и в соответствии с </w:t>
      </w:r>
      <w:r>
        <w:rPr>
          <w:rStyle w:val="s0"/>
        </w:rPr>
        <w:t xml:space="preserve">принципами, предусмотренными в </w:t>
      </w:r>
      <w:hyperlink w:anchor="sub440000" w:history="1">
        <w:r>
          <w:rPr>
            <w:rStyle w:val="a4"/>
          </w:rPr>
          <w:t>статье 44</w:t>
        </w:r>
      </w:hyperlink>
      <w:r>
        <w:rPr>
          <w:rStyle w:val="s0"/>
        </w:rPr>
        <w:t xml:space="preserve"> настоящего Кодекса.</w:t>
      </w:r>
    </w:p>
    <w:p w:rsidR="00000000" w:rsidRDefault="00CA600A">
      <w:pPr>
        <w:pStyle w:val="pj"/>
      </w:pPr>
      <w:r>
        <w:rPr>
          <w:rStyle w:val="s0"/>
        </w:rPr>
        <w:t>6. Гражданин-предприниматель обязан:</w:t>
      </w:r>
    </w:p>
    <w:p w:rsidR="00000000" w:rsidRDefault="00CA600A">
      <w:pPr>
        <w:pStyle w:val="pj"/>
      </w:pPr>
      <w:r>
        <w:rPr>
          <w:rStyle w:val="s0"/>
        </w:rPr>
        <w:t>в предусмотренных законом случаях и порядке получить лицензию на осуществление определенных видов хозяйственной деятельности;</w:t>
      </w:r>
    </w:p>
    <w:p w:rsidR="00000000" w:rsidRDefault="00CA600A">
      <w:pPr>
        <w:pStyle w:val="pj"/>
      </w:pPr>
      <w:r>
        <w:rPr>
          <w:rStyle w:val="s0"/>
        </w:rPr>
        <w:t>уведомлять органы государственной регистрации об изменении его адреса, указанного в регистрационных документах, предмета деятельности, других существенных условий своей предпринимательской деятельности, подлежащих отображению в регистрационных документах;</w:t>
      </w:r>
    </w:p>
    <w:p w:rsidR="00000000" w:rsidRDefault="00CA600A">
      <w:pPr>
        <w:pStyle w:val="pj"/>
      </w:pPr>
      <w:r>
        <w:rPr>
          <w:rStyle w:val="s0"/>
        </w:rPr>
        <w:t>соблюдать права и законные интересы потребителей, обеспечивать надлежащее качество изготовляемых им товаров (работ, услуг), соблюдать правила обязательной сертификации продукции, установленные законодательством;</w:t>
      </w:r>
    </w:p>
    <w:p w:rsidR="00000000" w:rsidRDefault="00CA600A">
      <w:pPr>
        <w:pStyle w:val="pj"/>
      </w:pPr>
      <w:r>
        <w:rPr>
          <w:rStyle w:val="s0"/>
        </w:rPr>
        <w:t>не допускать недобросовестной конкуренции, д</w:t>
      </w:r>
      <w:r>
        <w:rPr>
          <w:rStyle w:val="s0"/>
        </w:rPr>
        <w:t>ругих нарушений антимонопольно-конкурентного законодательства;</w:t>
      </w:r>
    </w:p>
    <w:p w:rsidR="00000000" w:rsidRDefault="00CA600A">
      <w:pPr>
        <w:pStyle w:val="pj"/>
      </w:pPr>
      <w:r>
        <w:rPr>
          <w:rStyle w:val="s0"/>
        </w:rPr>
        <w:t>вести учет результатов своей предпринимательской деятельности в соответствии с требованиями законодательства;</w:t>
      </w:r>
    </w:p>
    <w:p w:rsidR="00000000" w:rsidRDefault="00CA600A">
      <w:pPr>
        <w:pStyle w:val="pj"/>
      </w:pPr>
      <w:r>
        <w:rPr>
          <w:rStyle w:val="s0"/>
        </w:rPr>
        <w:t>своевременно предоставлять налоговым органам декларацию об имущественном состоянии и доходах (налоговая декларация), другие необходимые сведения для начисления налогов и других обязательных платежей; уплачивать налоги и другие обязательные платежи в порядк</w:t>
      </w:r>
      <w:r>
        <w:rPr>
          <w:rStyle w:val="s0"/>
        </w:rPr>
        <w:t>е и в размерах, установленных законом.</w:t>
      </w:r>
    </w:p>
    <w:p w:rsidR="00000000" w:rsidRDefault="00CA600A">
      <w:pPr>
        <w:pStyle w:val="pj"/>
      </w:pPr>
      <w:r>
        <w:rPr>
          <w:rStyle w:val="s0"/>
        </w:rPr>
        <w:t xml:space="preserve">7. Гражданин-предприниматель обязан соблюдать требования, предусмотренные </w:t>
      </w:r>
      <w:hyperlink w:anchor="sub460000" w:history="1">
        <w:r>
          <w:rPr>
            <w:rStyle w:val="a4"/>
          </w:rPr>
          <w:t>статьями 46</w:t>
        </w:r>
      </w:hyperlink>
      <w:r>
        <w:rPr>
          <w:rStyle w:val="s0"/>
        </w:rPr>
        <w:t xml:space="preserve"> и </w:t>
      </w:r>
      <w:hyperlink w:anchor="sub490000" w:history="1">
        <w:r>
          <w:rPr>
            <w:rStyle w:val="a4"/>
          </w:rPr>
          <w:t>49</w:t>
        </w:r>
      </w:hyperlink>
      <w:r>
        <w:rPr>
          <w:rStyle w:val="s0"/>
        </w:rPr>
        <w:t xml:space="preserve"> настоящего Кодекса, а также другими законодательными актами, и</w:t>
      </w:r>
      <w:r>
        <w:rPr>
          <w:rStyle w:val="s0"/>
        </w:rPr>
        <w:t xml:space="preserve"> несет имущественную и иную установленную законом ответственность за причиненные им ущерб и убытки.</w:t>
      </w:r>
    </w:p>
    <w:p w:rsidR="00000000" w:rsidRDefault="00CA600A">
      <w:pPr>
        <w:pStyle w:val="pj"/>
      </w:pPr>
      <w:r>
        <w:rPr>
          <w:rStyle w:val="s0"/>
        </w:rPr>
        <w:t>Гражданин-предприниматель может быть признан судом банкротом в соответствии с требованиями настоящего Кодекса и других законов.</w:t>
      </w:r>
    </w:p>
    <w:p w:rsidR="00000000" w:rsidRDefault="00CA600A">
      <w:pPr>
        <w:pStyle w:val="pj"/>
      </w:pPr>
      <w:r>
        <w:rPr>
          <w:rStyle w:val="s0"/>
        </w:rPr>
        <w:t> </w:t>
      </w:r>
    </w:p>
    <w:p w:rsidR="00000000" w:rsidRDefault="00CA600A">
      <w:pPr>
        <w:pStyle w:val="pj"/>
        <w:ind w:left="1200" w:hanging="800"/>
      </w:pPr>
      <w:bookmarkStart w:id="141" w:name="SUB1290000"/>
      <w:bookmarkEnd w:id="141"/>
      <w:r>
        <w:rPr>
          <w:rStyle w:val="s1"/>
        </w:rPr>
        <w:t xml:space="preserve">Статья 129. </w:t>
      </w:r>
      <w:r>
        <w:rPr>
          <w:rStyle w:val="s0"/>
        </w:rPr>
        <w:t>Особенности ст</w:t>
      </w:r>
      <w:r>
        <w:rPr>
          <w:rStyle w:val="s0"/>
        </w:rPr>
        <w:t>атуса иностранных субъектов хозяйствования</w:t>
      </w:r>
    </w:p>
    <w:p w:rsidR="00000000" w:rsidRDefault="00CA600A">
      <w:pPr>
        <w:pStyle w:val="pj"/>
      </w:pPr>
      <w:r>
        <w:rPr>
          <w:rStyle w:val="s0"/>
        </w:rPr>
        <w:t>1. Иностранцы и лица без гражданства при осуществлении хозяйственной деятельности в Украине пользуются такими же правами и имеют такие же обязанности, как и граждане Украины, если иное не предусмотрено настоящим К</w:t>
      </w:r>
      <w:r>
        <w:rPr>
          <w:rStyle w:val="s0"/>
        </w:rPr>
        <w:t>одексом, другими законами.</w:t>
      </w:r>
    </w:p>
    <w:p w:rsidR="00000000" w:rsidRDefault="00CA600A">
      <w:pPr>
        <w:pStyle w:val="pj"/>
      </w:pPr>
      <w:r>
        <w:rPr>
          <w:rStyle w:val="s0"/>
        </w:rPr>
        <w:t>2. Иностранные юридические лица при осуществлении хозяйственной деятельности в Украине имеют такой же статус, как и юридические лица Украины, с особенностями, предусмотренными настоящим Кодексом, другими законами, а также междуна</w:t>
      </w:r>
      <w:r>
        <w:rPr>
          <w:rStyle w:val="s0"/>
        </w:rPr>
        <w:t>родными договорами, согласие на обязательность которых дано Верховной Радой Украины.</w:t>
      </w:r>
    </w:p>
    <w:p w:rsidR="00000000" w:rsidRDefault="00CA600A">
      <w:pPr>
        <w:pStyle w:val="pj"/>
      </w:pPr>
      <w:r>
        <w:rPr>
          <w:rStyle w:val="s0"/>
        </w:rPr>
        <w:t> </w:t>
      </w:r>
    </w:p>
    <w:p w:rsidR="00000000" w:rsidRDefault="00CA600A">
      <w:pPr>
        <w:pStyle w:val="pj"/>
      </w:pPr>
      <w:bookmarkStart w:id="142" w:name="SUB1300000"/>
      <w:bookmarkEnd w:id="142"/>
      <w:r>
        <w:rPr>
          <w:rStyle w:val="s1"/>
        </w:rPr>
        <w:t xml:space="preserve">Статья 130. </w:t>
      </w:r>
      <w:r>
        <w:rPr>
          <w:rStyle w:val="s40"/>
        </w:rPr>
        <w:t>Кредитные союзы в сфере хозяйствования</w:t>
      </w:r>
    </w:p>
    <w:p w:rsidR="00000000" w:rsidRDefault="00CA600A">
      <w:pPr>
        <w:pStyle w:val="pj"/>
      </w:pPr>
      <w:r>
        <w:rPr>
          <w:rStyle w:val="s40"/>
        </w:rPr>
        <w:t>1. Кредитный союз-это финансовое учреждение, созданное на основе кооперации с целью удовлетворения потребностей его чл</w:t>
      </w:r>
      <w:r>
        <w:rPr>
          <w:rStyle w:val="s40"/>
        </w:rPr>
        <w:t>енов во взаимном кредитовании, предоставлении других услуг, в том числе финансовых, за счет объединенных денежных взносов членов кредитного союза и других источников, не запрещенных законодательством, а также осуществления другой определенной законодательс</w:t>
      </w:r>
      <w:r>
        <w:rPr>
          <w:rStyle w:val="s40"/>
        </w:rPr>
        <w:t>твом деятельности. Кредитный союз осуществляет хозяйственную деятельность без цели получения прибыли (некоммерческую хозяйственную деятельность).</w:t>
      </w:r>
    </w:p>
    <w:p w:rsidR="00000000" w:rsidRDefault="00CA600A">
      <w:pPr>
        <w:pStyle w:val="pj"/>
      </w:pPr>
      <w:r>
        <w:rPr>
          <w:rStyle w:val="s0"/>
        </w:rPr>
        <w:t xml:space="preserve">2. Кредитный союз создается в порядке, предусмотренном </w:t>
      </w:r>
      <w:hyperlink r:id="rId46" w:history="1">
        <w:r>
          <w:rPr>
            <w:rStyle w:val="a5"/>
          </w:rPr>
          <w:t>Законом</w:t>
        </w:r>
      </w:hyperlink>
      <w:r>
        <w:rPr>
          <w:rStyle w:val="s0"/>
        </w:rPr>
        <w:t xml:space="preserve"> «О кредитных союзах».</w:t>
      </w:r>
    </w:p>
    <w:p w:rsidR="00000000" w:rsidRDefault="00CA600A">
      <w:pPr>
        <w:pStyle w:val="pj"/>
      </w:pPr>
      <w:r>
        <w:rPr>
          <w:rStyle w:val="s0"/>
        </w:rPr>
        <w:t>Кредитные союзы в своей деятельности руководствуются настоящим Кодексом, Законом «О кредитных союзах» и другими законодательными актами Украины.</w:t>
      </w:r>
    </w:p>
    <w:p w:rsidR="00000000" w:rsidRDefault="00CA600A">
      <w:pPr>
        <w:pStyle w:val="pj"/>
      </w:pPr>
      <w:r>
        <w:rPr>
          <w:rStyle w:val="s0"/>
        </w:rPr>
        <w:t> </w:t>
      </w:r>
    </w:p>
    <w:p w:rsidR="00000000" w:rsidRDefault="00CA600A">
      <w:pPr>
        <w:pStyle w:val="pj"/>
        <w:ind w:left="1200" w:hanging="800"/>
      </w:pPr>
      <w:bookmarkStart w:id="143" w:name="SUB1310000"/>
      <w:bookmarkEnd w:id="143"/>
      <w:r>
        <w:rPr>
          <w:rStyle w:val="s1"/>
        </w:rPr>
        <w:t xml:space="preserve">Статья 131. </w:t>
      </w:r>
      <w:r>
        <w:rPr>
          <w:rStyle w:val="s0"/>
        </w:rPr>
        <w:t>Особенности статуса благотворительных и других неприбыльн</w:t>
      </w:r>
      <w:r>
        <w:rPr>
          <w:rStyle w:val="s0"/>
        </w:rPr>
        <w:t>ых организаций в сфере хозяйствования</w:t>
      </w:r>
    </w:p>
    <w:p w:rsidR="00000000" w:rsidRDefault="00CA600A">
      <w:pPr>
        <w:pStyle w:val="pj"/>
      </w:pPr>
      <w:r>
        <w:rPr>
          <w:rStyle w:val="s0"/>
        </w:rPr>
        <w:t>1. Юридические лица, независимо от форм собственности, а также совершеннолетние граждане могут образовывать благотворительные организации (благотворительные фонды, благотворительные общества, благотворительные учрежден</w:t>
      </w:r>
      <w:r>
        <w:rPr>
          <w:rStyle w:val="s0"/>
        </w:rPr>
        <w:t>ия и т. п.).</w:t>
      </w:r>
    </w:p>
    <w:p w:rsidR="00000000" w:rsidRDefault="00CA600A">
      <w:pPr>
        <w:pStyle w:val="pj"/>
      </w:pPr>
      <w:r>
        <w:rPr>
          <w:rStyle w:val="s0"/>
        </w:rPr>
        <w:t>2. Исключена</w:t>
      </w:r>
    </w:p>
    <w:p w:rsidR="00000000" w:rsidRDefault="00CA600A">
      <w:pPr>
        <w:pStyle w:val="pj"/>
      </w:pPr>
      <w:r>
        <w:rPr>
          <w:rStyle w:val="s0"/>
        </w:rPr>
        <w:t>3. Органы государственной власти и органы местного самоуправления, а также государственные и коммунальные предприятия, учреждения, организации, которые полностью или частично финансируются из бюджета, не могут быть учредителями (у</w:t>
      </w:r>
      <w:r>
        <w:rPr>
          <w:rStyle w:val="s0"/>
        </w:rPr>
        <w:t>чредителем) и/или членами благотворительной организации.</w:t>
      </w:r>
    </w:p>
    <w:p w:rsidR="00000000" w:rsidRDefault="00CA600A">
      <w:pPr>
        <w:pStyle w:val="pj"/>
      </w:pPr>
      <w:r>
        <w:rPr>
          <w:rStyle w:val="s0"/>
        </w:rPr>
        <w:t>4. Благотворительная организация действует на основе учредительных документов, утверждаемых высшим органом управления благотворительной организации, и является юридическим лицом.</w:t>
      </w:r>
    </w:p>
    <w:p w:rsidR="00000000" w:rsidRDefault="00CA600A">
      <w:pPr>
        <w:pStyle w:val="pj"/>
      </w:pPr>
      <w:r>
        <w:rPr>
          <w:rStyle w:val="s0"/>
        </w:rPr>
        <w:t>5. Благотворительная организация имеет право осуществлять неприбыльную хозяйственную деятельность, направленную на выполнение ее целей, определенных учредительными документами. Осуществление благотворительными организациями деятельности в виде оказания опр</w:t>
      </w:r>
      <w:r>
        <w:rPr>
          <w:rStyle w:val="s0"/>
        </w:rPr>
        <w:t>еделенных услуг (выполнения работ), которые подлежат обязательной сертификации или лицензированию, допускается после такой сертификации или лицензирования в установленном законом порядке.</w:t>
      </w:r>
    </w:p>
    <w:p w:rsidR="00000000" w:rsidRDefault="00CA600A">
      <w:pPr>
        <w:pStyle w:val="pj"/>
      </w:pPr>
      <w:r>
        <w:rPr>
          <w:rStyle w:val="s0"/>
        </w:rPr>
        <w:t>6. Дополнительные требования к созданию, государственной регистрации</w:t>
      </w:r>
      <w:r>
        <w:rPr>
          <w:rStyle w:val="s0"/>
        </w:rPr>
        <w:t xml:space="preserve">, осуществлению хозяйственной деятельности и другим вопросам деятельности благотворительных организаций устанавливаются настоящим Кодексом, </w:t>
      </w:r>
      <w:hyperlink r:id="rId47" w:history="1">
        <w:r>
          <w:rPr>
            <w:rStyle w:val="a4"/>
          </w:rPr>
          <w:t>Законом</w:t>
        </w:r>
      </w:hyperlink>
      <w:r>
        <w:rPr>
          <w:rStyle w:val="s0"/>
        </w:rPr>
        <w:t xml:space="preserve"> Украины «О благотворительной деятельности и</w:t>
      </w:r>
      <w:r>
        <w:rPr>
          <w:rStyle w:val="s0"/>
        </w:rPr>
        <w:t xml:space="preserve"> благотворительных организациях», другими законами.</w:t>
      </w:r>
    </w:p>
    <w:p w:rsidR="00000000" w:rsidRDefault="00CA600A">
      <w:pPr>
        <w:pStyle w:val="pj"/>
      </w:pPr>
      <w:r>
        <w:rPr>
          <w:rStyle w:val="s0"/>
        </w:rPr>
        <w:t>7. Особенности статуса других юридических лиц, осуществляющих неприбыльную хозяйственную деятельность, определяются соответствующими законами, которыми регулируется порядок деятельности этих субъектов.</w:t>
      </w:r>
    </w:p>
    <w:p w:rsidR="00000000" w:rsidRDefault="00CA600A">
      <w:pPr>
        <w:pStyle w:val="pj"/>
      </w:pPr>
      <w:r>
        <w:rPr>
          <w:rStyle w:val="s0"/>
        </w:rPr>
        <w:t> </w:t>
      </w:r>
    </w:p>
    <w:p w:rsidR="00000000" w:rsidRDefault="00CA600A">
      <w:pPr>
        <w:pStyle w:val="pj"/>
        <w:ind w:left="1200" w:hanging="800"/>
      </w:pPr>
      <w:bookmarkStart w:id="144" w:name="SUB1320000"/>
      <w:bookmarkEnd w:id="144"/>
      <w:r>
        <w:rPr>
          <w:rStyle w:val="s1"/>
        </w:rPr>
        <w:t xml:space="preserve">Статья 132. </w:t>
      </w:r>
      <w:r>
        <w:rPr>
          <w:rStyle w:val="s0"/>
        </w:rPr>
        <w:t>Исключена Законом № 2424-IV от 04.02.2005</w:t>
      </w:r>
    </w:p>
    <w:p w:rsidR="00000000" w:rsidRDefault="00CA600A">
      <w:pPr>
        <w:pStyle w:val="pj"/>
      </w:pPr>
      <w:r>
        <w:rPr>
          <w:rStyle w:val="s0"/>
        </w:rPr>
        <w:t> </w:t>
      </w:r>
    </w:p>
    <w:p w:rsidR="00000000" w:rsidRDefault="00CA600A">
      <w:pPr>
        <w:pStyle w:val="pc"/>
      </w:pPr>
      <w:bookmarkStart w:id="145" w:name="SUB1330000"/>
      <w:bookmarkEnd w:id="145"/>
      <w:r>
        <w:rPr>
          <w:rStyle w:val="s1"/>
        </w:rPr>
        <w:t>Раздел III</w:t>
      </w:r>
      <w:r>
        <w:rPr>
          <w:rStyle w:val="s1"/>
        </w:rPr>
        <w:br/>
        <w:t>Имущественная основа хозяйствования</w:t>
      </w:r>
    </w:p>
    <w:p w:rsidR="00000000" w:rsidRDefault="00CA600A">
      <w:pPr>
        <w:pStyle w:val="pj"/>
      </w:pPr>
      <w:r>
        <w:rPr>
          <w:rStyle w:val="s0"/>
        </w:rPr>
        <w:t> </w:t>
      </w:r>
    </w:p>
    <w:p w:rsidR="00000000" w:rsidRDefault="00CA600A">
      <w:pPr>
        <w:pStyle w:val="pc"/>
      </w:pPr>
      <w:r>
        <w:rPr>
          <w:rStyle w:val="s1"/>
        </w:rPr>
        <w:t>Глава 14</w:t>
      </w:r>
      <w:r>
        <w:rPr>
          <w:rStyle w:val="s1"/>
        </w:rPr>
        <w:br/>
        <w:t>Имущество субъектов хозяйствования</w:t>
      </w:r>
    </w:p>
    <w:p w:rsidR="00000000" w:rsidRDefault="00CA600A">
      <w:pPr>
        <w:pStyle w:val="pj"/>
      </w:pPr>
      <w:r>
        <w:rPr>
          <w:rStyle w:val="s0"/>
        </w:rPr>
        <w:t> </w:t>
      </w:r>
    </w:p>
    <w:p w:rsidR="00000000" w:rsidRDefault="00CA600A">
      <w:pPr>
        <w:pStyle w:val="pj"/>
        <w:ind w:left="1200" w:hanging="800"/>
      </w:pPr>
      <w:r>
        <w:rPr>
          <w:rStyle w:val="s1"/>
        </w:rPr>
        <w:t xml:space="preserve">Статья 133. </w:t>
      </w:r>
      <w:r>
        <w:rPr>
          <w:rStyle w:val="s0"/>
        </w:rPr>
        <w:t>Правовой режим имущества субъектов хозяйствования</w:t>
      </w:r>
    </w:p>
    <w:p w:rsidR="00000000" w:rsidRDefault="00CA600A">
      <w:pPr>
        <w:pStyle w:val="pj"/>
      </w:pPr>
      <w:r>
        <w:rPr>
          <w:rStyle w:val="s0"/>
        </w:rPr>
        <w:t>1. Основу правового режима имущества субъектов хозяйствования, на которой базируется их хозяйственная деятельность, составляют право собственности и другие вещные права - право хозяйственного ведения, право оперативного управления.</w:t>
      </w:r>
    </w:p>
    <w:p w:rsidR="00000000" w:rsidRDefault="00CA600A">
      <w:pPr>
        <w:pStyle w:val="pj"/>
      </w:pPr>
      <w:r>
        <w:rPr>
          <w:rStyle w:val="s0"/>
        </w:rPr>
        <w:t>Хозяйственная деятельнос</w:t>
      </w:r>
      <w:r>
        <w:rPr>
          <w:rStyle w:val="s0"/>
        </w:rPr>
        <w:t xml:space="preserve">ть может осуществляться также на основе других вещных прав (права владения, права пользования и т.п.), предусмотренных </w:t>
      </w:r>
      <w:hyperlink r:id="rId48" w:history="1">
        <w:r>
          <w:rPr>
            <w:rStyle w:val="a4"/>
          </w:rPr>
          <w:t>Гражданским кодексом</w:t>
        </w:r>
      </w:hyperlink>
      <w:r>
        <w:rPr>
          <w:rStyle w:val="s0"/>
        </w:rPr>
        <w:t xml:space="preserve"> Украины.</w:t>
      </w:r>
    </w:p>
    <w:p w:rsidR="00000000" w:rsidRDefault="00CA600A">
      <w:pPr>
        <w:pStyle w:val="pj"/>
      </w:pPr>
      <w:r>
        <w:rPr>
          <w:rStyle w:val="s0"/>
        </w:rPr>
        <w:t>2. Имущество субъектов хозяйствования може</w:t>
      </w:r>
      <w:r>
        <w:rPr>
          <w:rStyle w:val="s0"/>
        </w:rPr>
        <w:t>т быть закреплено на другом праве в соответствии с условиями договора с собственником имущества.</w:t>
      </w:r>
    </w:p>
    <w:p w:rsidR="00000000" w:rsidRDefault="00CA600A">
      <w:pPr>
        <w:pStyle w:val="pj"/>
      </w:pPr>
      <w:r>
        <w:rPr>
          <w:rStyle w:val="s0"/>
        </w:rPr>
        <w:t>3. Исключена Законом № 2424-IV от 04.02.2005</w:t>
      </w:r>
    </w:p>
    <w:p w:rsidR="00000000" w:rsidRDefault="00CA600A">
      <w:pPr>
        <w:pStyle w:val="pj"/>
      </w:pPr>
      <w:r>
        <w:rPr>
          <w:rStyle w:val="s0"/>
        </w:rPr>
        <w:t>4. Государство обеспечивает равную защиту имущественных прав всех субъектов хозяйствования.</w:t>
      </w:r>
    </w:p>
    <w:p w:rsidR="00000000" w:rsidRDefault="00CA600A">
      <w:pPr>
        <w:pStyle w:val="pj"/>
      </w:pPr>
      <w:r>
        <w:rPr>
          <w:rStyle w:val="s0"/>
        </w:rPr>
        <w:t> </w:t>
      </w:r>
    </w:p>
    <w:p w:rsidR="00000000" w:rsidRDefault="00CA600A">
      <w:pPr>
        <w:pStyle w:val="pj"/>
        <w:ind w:left="1200" w:hanging="800"/>
      </w:pPr>
      <w:bookmarkStart w:id="146" w:name="SUB1340000"/>
      <w:bookmarkEnd w:id="146"/>
      <w:r>
        <w:rPr>
          <w:rStyle w:val="s1"/>
        </w:rPr>
        <w:t xml:space="preserve">Статья 134. </w:t>
      </w:r>
      <w:r>
        <w:rPr>
          <w:rStyle w:val="s0"/>
        </w:rPr>
        <w:t>Право со</w:t>
      </w:r>
      <w:r>
        <w:rPr>
          <w:rStyle w:val="s0"/>
        </w:rPr>
        <w:t>бственности - основное вещное право в сфере хозяйствования</w:t>
      </w:r>
    </w:p>
    <w:p w:rsidR="00000000" w:rsidRDefault="00CA600A">
      <w:pPr>
        <w:pStyle w:val="pj"/>
      </w:pPr>
      <w:r>
        <w:rPr>
          <w:rStyle w:val="s0"/>
        </w:rPr>
        <w:t>1. Субъект хозяйствования, осуществляющий хозяйственную деятельность на основе права собственности, по своему усмотрению, единолично или совместно с другими субъектами владеет, пользуется и распоря</w:t>
      </w:r>
      <w:r>
        <w:rPr>
          <w:rStyle w:val="s0"/>
        </w:rPr>
        <w:t>жается принадлежащим ему (им) имуществом, в том числе имеет право предоставить имущество другим субъектам для использования его на праве собственности, праве хозяйственного ведения или праве оперативного управления, или на основе других форм правового режи</w:t>
      </w:r>
      <w:r>
        <w:rPr>
          <w:rStyle w:val="s0"/>
        </w:rPr>
        <w:t>ма имущества, предусмотренных настоящим Кодексом.</w:t>
      </w:r>
    </w:p>
    <w:p w:rsidR="00000000" w:rsidRDefault="00CA600A">
      <w:pPr>
        <w:pStyle w:val="pj"/>
      </w:pPr>
      <w:r>
        <w:rPr>
          <w:rStyle w:val="s0"/>
        </w:rPr>
        <w:t>2. Имущество, используемое в хозяйственной деятельности, может находиться в совместной собственности двух или более собственников.</w:t>
      </w:r>
    </w:p>
    <w:p w:rsidR="00000000" w:rsidRDefault="00CA600A">
      <w:pPr>
        <w:pStyle w:val="pj"/>
      </w:pPr>
      <w:r>
        <w:rPr>
          <w:rStyle w:val="s0"/>
        </w:rPr>
        <w:t>3. Правовой режим собственности и правовые формы реализации права собственн</w:t>
      </w:r>
      <w:r>
        <w:rPr>
          <w:rStyle w:val="s0"/>
        </w:rPr>
        <w:t>ости в сфере хозяйствования определяются настоящим Кодексом и законом.</w:t>
      </w:r>
    </w:p>
    <w:p w:rsidR="00000000" w:rsidRDefault="00CA600A">
      <w:pPr>
        <w:pStyle w:val="pj"/>
      </w:pPr>
      <w:r>
        <w:rPr>
          <w:rStyle w:val="s0"/>
        </w:rPr>
        <w:t> </w:t>
      </w:r>
    </w:p>
    <w:p w:rsidR="00000000" w:rsidRDefault="00CA600A">
      <w:pPr>
        <w:pStyle w:val="pj"/>
        <w:ind w:left="1200" w:hanging="800"/>
      </w:pPr>
      <w:bookmarkStart w:id="147" w:name="SUB1350000"/>
      <w:bookmarkEnd w:id="147"/>
      <w:r>
        <w:rPr>
          <w:rStyle w:val="s1"/>
        </w:rPr>
        <w:t xml:space="preserve">Статья 135. </w:t>
      </w:r>
      <w:r>
        <w:rPr>
          <w:rStyle w:val="s0"/>
        </w:rPr>
        <w:t>Организационно-учредительные полномочия собственника</w:t>
      </w:r>
    </w:p>
    <w:p w:rsidR="00000000" w:rsidRDefault="00CA600A">
      <w:pPr>
        <w:pStyle w:val="pj"/>
      </w:pPr>
      <w:r>
        <w:rPr>
          <w:rStyle w:val="s0"/>
        </w:rPr>
        <w:t>1. Собственник имущества имеет право единолично или совместно с другими собственниками на основе принадлежащего ему (и</w:t>
      </w:r>
      <w:r>
        <w:rPr>
          <w:rStyle w:val="s0"/>
        </w:rPr>
        <w:t>м) имущества учреждать хозяйственные организации или осуществлять хозяйственную деятельность в других организационно-правовых формах хозяйствования, не запрещенных законом, по своему усмотрению определяя цель и предмет хозяйственной деятельности, структуру</w:t>
      </w:r>
      <w:r>
        <w:rPr>
          <w:rStyle w:val="s0"/>
        </w:rPr>
        <w:t xml:space="preserve"> образованного им субъекта хозяйствования, состав и компетенцию его органов управления, порядок использования имущества, другие вопросы управления деятельностью субъекта хозяйствования, а также принимать решение о прекращении учрежденных им субъектов хозяй</w:t>
      </w:r>
      <w:r>
        <w:rPr>
          <w:rStyle w:val="s0"/>
        </w:rPr>
        <w:t>ствования в соответствии с законодательством.</w:t>
      </w:r>
    </w:p>
    <w:p w:rsidR="00000000" w:rsidRDefault="00CA600A">
      <w:pPr>
        <w:pStyle w:val="pj"/>
      </w:pPr>
      <w:r>
        <w:rPr>
          <w:rStyle w:val="s0"/>
        </w:rPr>
        <w:t>2. Собственник имеет право лично или через уполномоченные им органы с целью осуществления предпринимательской деятельности учреждать хозяйственные организации, закрепляя за ними принадлежащее ему имущество на п</w:t>
      </w:r>
      <w:r>
        <w:rPr>
          <w:rStyle w:val="s0"/>
        </w:rPr>
        <w:t>раве собственности, праве хозяйственного ведения, а для осуществления некоммерческой хозяйственной деятельности - на праве оперативного управления, определять цель и предмет деятельности таких организаций, состав и компетенцию их органов управления, порядо</w:t>
      </w:r>
      <w:r>
        <w:rPr>
          <w:rStyle w:val="s0"/>
        </w:rPr>
        <w:t>к принятия ими решений, состав и порядок использования имущества, определять другие условия хозяйствования в утвержденных собственником (уполномоченным им органом) учредительных документах хозяйственной организации, а также осуществлять непосредственно или</w:t>
      </w:r>
      <w:r>
        <w:rPr>
          <w:rStyle w:val="s0"/>
        </w:rPr>
        <w:t xml:space="preserve"> через уполномоченные им органы в пределах, установленных законом, другие управленческие полномочия относительно учрежденной организации и прекращать ее деятельность в соответствии с настоящим Кодексом и другими законами.</w:t>
      </w:r>
    </w:p>
    <w:p w:rsidR="00000000" w:rsidRDefault="00CA600A">
      <w:pPr>
        <w:pStyle w:val="pj"/>
      </w:pPr>
      <w:r>
        <w:rPr>
          <w:rStyle w:val="s0"/>
        </w:rPr>
        <w:t>3. Собственник имеет право осущест</w:t>
      </w:r>
      <w:r>
        <w:rPr>
          <w:rStyle w:val="s0"/>
        </w:rPr>
        <w:t>влять организационно-учредительные полномочия также на основе принадлежащих ему корпоративных прав в соответствии с настоящим Кодексом и другими законами.</w:t>
      </w:r>
    </w:p>
    <w:p w:rsidR="00000000" w:rsidRDefault="00CA600A">
      <w:pPr>
        <w:pStyle w:val="pj"/>
      </w:pPr>
      <w:r>
        <w:rPr>
          <w:rStyle w:val="s0"/>
        </w:rPr>
        <w:t>4. Государственные и коммунальные предприятия могут быть объединены по решению собственника (уполномо</w:t>
      </w:r>
      <w:r>
        <w:rPr>
          <w:rStyle w:val="s0"/>
        </w:rPr>
        <w:t>ченного им органа) в государственные (коммунальные) хозяйственные объединения, предусмотренные настоящим Кодексом.</w:t>
      </w:r>
    </w:p>
    <w:p w:rsidR="00000000" w:rsidRDefault="00CA600A">
      <w:pPr>
        <w:pStyle w:val="pj"/>
      </w:pPr>
      <w:r>
        <w:rPr>
          <w:rStyle w:val="s0"/>
        </w:rPr>
        <w:t> </w:t>
      </w:r>
    </w:p>
    <w:p w:rsidR="00000000" w:rsidRDefault="00CA600A">
      <w:pPr>
        <w:pStyle w:val="pj"/>
        <w:ind w:left="1200" w:hanging="800"/>
      </w:pPr>
      <w:bookmarkStart w:id="148" w:name="SUB1360000"/>
      <w:bookmarkEnd w:id="148"/>
      <w:r>
        <w:rPr>
          <w:rStyle w:val="s1"/>
        </w:rPr>
        <w:t xml:space="preserve">Статья 136. </w:t>
      </w:r>
      <w:r>
        <w:rPr>
          <w:rStyle w:val="s0"/>
        </w:rPr>
        <w:t>Право хозяйственного ведения</w:t>
      </w:r>
    </w:p>
    <w:p w:rsidR="00000000" w:rsidRDefault="00CA600A">
      <w:pPr>
        <w:pStyle w:val="pj"/>
      </w:pPr>
      <w:r>
        <w:rPr>
          <w:rStyle w:val="s0"/>
        </w:rPr>
        <w:t>1. Право хозяйственного ведения является вещным правом субъекта предпринимательства, который владе</w:t>
      </w:r>
      <w:r>
        <w:rPr>
          <w:rStyle w:val="s0"/>
        </w:rPr>
        <w:t>ет, пользуется и распоряжается имуществом, закрепленным за ним собственником (уполномоченным им органом), с ограничением правомочности распоряжения относительно отдельных видов имущества с согласия собственника в случаях, предусмотренных настоящим Кодексом</w:t>
      </w:r>
      <w:r>
        <w:rPr>
          <w:rStyle w:val="s0"/>
        </w:rPr>
        <w:t xml:space="preserve"> и другими законами.</w:t>
      </w:r>
    </w:p>
    <w:p w:rsidR="00000000" w:rsidRDefault="00CA600A">
      <w:pPr>
        <w:pStyle w:val="pj"/>
      </w:pPr>
      <w:r>
        <w:rPr>
          <w:rStyle w:val="s0"/>
        </w:rPr>
        <w:t>2. Собственник имущества, закрепленного на праве хозяйственного ведения за субъектом предпринимательства, осуществляет контроль за использованием и сохранением принадлежащего ему имущества непосредственно или через уполномоченный им ор</w:t>
      </w:r>
      <w:r>
        <w:rPr>
          <w:rStyle w:val="s0"/>
        </w:rPr>
        <w:t>ган, не вмешиваясь в оперативно-хозяйственную деятельность предприятия.</w:t>
      </w:r>
    </w:p>
    <w:p w:rsidR="00000000" w:rsidRDefault="00CA600A">
      <w:pPr>
        <w:pStyle w:val="pj"/>
      </w:pPr>
      <w:r>
        <w:rPr>
          <w:rStyle w:val="s0"/>
        </w:rPr>
        <w:t xml:space="preserve">3. В случаях, определенных </w:t>
      </w:r>
      <w:hyperlink r:id="rId49" w:history="1">
        <w:r>
          <w:rPr>
            <w:rStyle w:val="a5"/>
          </w:rPr>
          <w:t>Законом</w:t>
        </w:r>
      </w:hyperlink>
      <w:r>
        <w:rPr>
          <w:rStyle w:val="s0"/>
        </w:rPr>
        <w:t xml:space="preserve"> Украины «О трубопроводном транспорте», с целью создания оператора газотранспортной с</w:t>
      </w:r>
      <w:r>
        <w:rPr>
          <w:rStyle w:val="s0"/>
        </w:rPr>
        <w:t>истемы государство через уполномоченных субъектов управления объектами государственной собственности на основании договора может передавать субъекту хозяйствования объекты государственной собственности на праве хозяйственного ведение без права их отчуждени</w:t>
      </w:r>
      <w:r>
        <w:rPr>
          <w:rStyle w:val="s0"/>
        </w:rPr>
        <w:t>я.</w:t>
      </w:r>
    </w:p>
    <w:p w:rsidR="00000000" w:rsidRDefault="00CA600A">
      <w:pPr>
        <w:pStyle w:val="pj"/>
      </w:pPr>
      <w:r>
        <w:rPr>
          <w:rStyle w:val="s0"/>
        </w:rPr>
        <w:t>4. Относительно защиты права хозяйственного ведения применяются положения закона, установленные для защиты права собственности. Субъект предпринимательства, осуществляющий хозяйственную деятельность на основе права хозяйственного ведения, имеет право на</w:t>
      </w:r>
      <w:r>
        <w:rPr>
          <w:rStyle w:val="s0"/>
        </w:rPr>
        <w:t xml:space="preserve"> защиту своих имущественных прав также от собственника.</w:t>
      </w:r>
    </w:p>
    <w:p w:rsidR="00000000" w:rsidRDefault="00CA600A">
      <w:pPr>
        <w:pStyle w:val="pj"/>
      </w:pPr>
      <w:r>
        <w:rPr>
          <w:rStyle w:val="s0"/>
        </w:rPr>
        <w:t>5. Субъект хозяйствования, которому с целью создания оператора системы передачи или оператора газотранспортной системы на праве хозяйственного ведения переданы объекты государственной собственности, д</w:t>
      </w:r>
      <w:r>
        <w:rPr>
          <w:rStyle w:val="s0"/>
        </w:rPr>
        <w:t>олжен быть полностью независимым в принятии решений по их использованию, эксплуатации, обслуживания, планирования, развития и финансирования в соответствии с законами Украины «</w:t>
      </w:r>
      <w:hyperlink r:id="rId50" w:history="1">
        <w:r>
          <w:rPr>
            <w:rStyle w:val="a5"/>
          </w:rPr>
          <w:t>О рынке природного газа</w:t>
        </w:r>
      </w:hyperlink>
      <w:r>
        <w:rPr>
          <w:rStyle w:val="s0"/>
        </w:rPr>
        <w:t>», «О рынке электроэнергии».</w:t>
      </w:r>
    </w:p>
    <w:p w:rsidR="00000000" w:rsidRDefault="00CA600A">
      <w:pPr>
        <w:pStyle w:val="pj"/>
      </w:pPr>
      <w:r>
        <w:rPr>
          <w:rStyle w:val="s0"/>
        </w:rPr>
        <w:t>6. Уполномоченный субъект управления объектами государственной собственности, используемых в процессе осуществления деятельности по транспортировке и / или хранения природного газа, а также субъект управл</w:t>
      </w:r>
      <w:r>
        <w:rPr>
          <w:rStyle w:val="s0"/>
        </w:rPr>
        <w:t>ения системы передачи электрической энергии не могут отказать в финансировании в соответствии оператором системы передачи или оператором газотранспортной системы, или другим заинтересованным лицом инвестиций, согласованных с Национальной комиссией, осущест</w:t>
      </w:r>
      <w:r>
        <w:rPr>
          <w:rStyle w:val="s0"/>
        </w:rPr>
        <w:t>вляющей государственное регулирование в сферах энергетики и коммунальных услуг. При согласовании таких инвестиций Национальная комиссия, осуществляющая государственное регулирование в сферах энергетики и коммунальных услуг, руководствуется, в частности, не</w:t>
      </w:r>
      <w:r>
        <w:rPr>
          <w:rStyle w:val="s0"/>
        </w:rPr>
        <w:t>обходимостью обеспечения безопасности поставки природного газа, передачи электрической энергии, операционной безопасности Объединенной энергетической системы Украины.</w:t>
      </w:r>
    </w:p>
    <w:p w:rsidR="00000000" w:rsidRDefault="00CA600A">
      <w:pPr>
        <w:pStyle w:val="pj"/>
      </w:pPr>
      <w:r>
        <w:rPr>
          <w:rStyle w:val="s0"/>
        </w:rPr>
        <w:t> </w:t>
      </w:r>
    </w:p>
    <w:p w:rsidR="00000000" w:rsidRDefault="00CA600A">
      <w:pPr>
        <w:pStyle w:val="pj"/>
        <w:ind w:left="1200" w:hanging="800"/>
      </w:pPr>
      <w:bookmarkStart w:id="149" w:name="SUB1370000"/>
      <w:bookmarkEnd w:id="149"/>
      <w:r>
        <w:rPr>
          <w:rStyle w:val="s1"/>
        </w:rPr>
        <w:t xml:space="preserve">Статья 137. </w:t>
      </w:r>
      <w:r>
        <w:rPr>
          <w:rStyle w:val="s0"/>
        </w:rPr>
        <w:t>Право оперативного управления</w:t>
      </w:r>
    </w:p>
    <w:p w:rsidR="00000000" w:rsidRDefault="00CA600A">
      <w:pPr>
        <w:pStyle w:val="pj"/>
      </w:pPr>
      <w:r>
        <w:rPr>
          <w:rStyle w:val="s0"/>
        </w:rPr>
        <w:t>1. Правом оперативного управления в настоящем</w:t>
      </w:r>
      <w:r>
        <w:rPr>
          <w:rStyle w:val="s0"/>
        </w:rPr>
        <w:t xml:space="preserve"> Кодексе признается вещное право субъекта хозяйствования, который владеет, пользуется и распоряжается имуществом, закрепленным за ним собственником (уполномоченным им органом) для осуществления некоммерческой хозяйственной деятельности, в пределах, установ</w:t>
      </w:r>
      <w:r>
        <w:rPr>
          <w:rStyle w:val="s0"/>
        </w:rPr>
        <w:t>ленных настоящим Кодексом и другими законами, а также собственником имущества (уполномоченным им органом).</w:t>
      </w:r>
    </w:p>
    <w:p w:rsidR="00000000" w:rsidRDefault="00CA600A">
      <w:pPr>
        <w:pStyle w:val="pj"/>
      </w:pPr>
      <w:r>
        <w:rPr>
          <w:rStyle w:val="s0"/>
        </w:rPr>
        <w:t>2. Собственник имущества, закрепленного на праве оперативного управления за субъектом хозяйствования, осуществляет контроль за использованием и сохранением переданного в оперативное управление имущества непосредственно или через уполномоченный им орган и и</w:t>
      </w:r>
      <w:r>
        <w:rPr>
          <w:rStyle w:val="s0"/>
        </w:rPr>
        <w:t>меет право изымать у субъекта хозяйствования излишнее имущество, а также не используемое имущество и имущество, используемое им не по назначению.</w:t>
      </w:r>
    </w:p>
    <w:p w:rsidR="00000000" w:rsidRDefault="00CA600A">
      <w:pPr>
        <w:pStyle w:val="pj"/>
      </w:pPr>
      <w:r>
        <w:rPr>
          <w:rStyle w:val="s0"/>
        </w:rPr>
        <w:t>3. Право оперативного управления охраняется законом в соответствии с положениями, установленными для защиты пр</w:t>
      </w:r>
      <w:r>
        <w:rPr>
          <w:rStyle w:val="s0"/>
        </w:rPr>
        <w:t>ава собственности.</w:t>
      </w:r>
    </w:p>
    <w:p w:rsidR="00000000" w:rsidRDefault="00CA600A">
      <w:pPr>
        <w:pStyle w:val="pj"/>
      </w:pPr>
      <w:r>
        <w:rPr>
          <w:rStyle w:val="s0"/>
        </w:rPr>
        <w:t> </w:t>
      </w:r>
    </w:p>
    <w:p w:rsidR="00000000" w:rsidRDefault="00CA600A">
      <w:pPr>
        <w:pStyle w:val="pj"/>
        <w:ind w:left="1200" w:hanging="800"/>
      </w:pPr>
      <w:bookmarkStart w:id="150" w:name="SUB1380000"/>
      <w:bookmarkEnd w:id="150"/>
      <w:r>
        <w:rPr>
          <w:rStyle w:val="s1"/>
        </w:rPr>
        <w:t xml:space="preserve">Статья 138. </w:t>
      </w:r>
      <w:r>
        <w:rPr>
          <w:rStyle w:val="s0"/>
        </w:rPr>
        <w:t>Исключена Законом № 2424-IV от 04.02.2005</w:t>
      </w:r>
    </w:p>
    <w:p w:rsidR="00000000" w:rsidRDefault="00CA600A">
      <w:pPr>
        <w:pStyle w:val="pj"/>
      </w:pPr>
      <w:r>
        <w:rPr>
          <w:rStyle w:val="s0"/>
        </w:rPr>
        <w:t> </w:t>
      </w:r>
    </w:p>
    <w:p w:rsidR="00000000" w:rsidRDefault="00CA600A">
      <w:pPr>
        <w:pStyle w:val="pj"/>
        <w:ind w:left="1200" w:hanging="800"/>
      </w:pPr>
      <w:bookmarkStart w:id="151" w:name="SUB1390000"/>
      <w:bookmarkEnd w:id="151"/>
      <w:r>
        <w:rPr>
          <w:rStyle w:val="s1"/>
        </w:rPr>
        <w:t xml:space="preserve">Статья 139. </w:t>
      </w:r>
      <w:r>
        <w:rPr>
          <w:rStyle w:val="s0"/>
        </w:rPr>
        <w:t>Имущество в сфере хозяйствования</w:t>
      </w:r>
    </w:p>
    <w:p w:rsidR="00000000" w:rsidRDefault="00CA600A">
      <w:pPr>
        <w:pStyle w:val="pj"/>
      </w:pPr>
      <w:r>
        <w:rPr>
          <w:rStyle w:val="s0"/>
        </w:rPr>
        <w:t>1. Имуществом в настоящем Кодексе признается совокупность вещей и других ценностей (включая нематериальные активы), которые имеют стои</w:t>
      </w:r>
      <w:r>
        <w:rPr>
          <w:rStyle w:val="s0"/>
        </w:rPr>
        <w:t>мостное определение, производятся либо используются в деятельности субъектов хозяйствования и отображаются в их балансе или учитываются в других предусмотренных законом формах учета имущества этих субъектов.</w:t>
      </w:r>
    </w:p>
    <w:p w:rsidR="00000000" w:rsidRDefault="00CA600A">
      <w:pPr>
        <w:pStyle w:val="pj"/>
      </w:pPr>
      <w:r>
        <w:rPr>
          <w:rStyle w:val="s0"/>
        </w:rPr>
        <w:t>2. В зависимости от экономической формы, приобре</w:t>
      </w:r>
      <w:r>
        <w:rPr>
          <w:rStyle w:val="s0"/>
        </w:rPr>
        <w:t>таемой имуществом в процессе осуществления хозяйственной деятельности, имущественные ценности относятся к основным фондам, оборотным средствам, денежным средствам, товарам.</w:t>
      </w:r>
    </w:p>
    <w:p w:rsidR="00000000" w:rsidRDefault="00CA600A">
      <w:pPr>
        <w:pStyle w:val="pj"/>
      </w:pPr>
      <w:r>
        <w:rPr>
          <w:rStyle w:val="s0"/>
        </w:rPr>
        <w:t>3. Основными фондами производственного и непроизводственного назначения являются зд</w:t>
      </w:r>
      <w:r>
        <w:rPr>
          <w:rStyle w:val="s0"/>
        </w:rPr>
        <w:t>ания, строения, машины и оснащение, оборудование, инструмент, производственный инвентарь и приспособления, хозяйственный инвентарь и другое имущество длительного использования, которое отнесено законодательством к основным фондам.</w:t>
      </w:r>
    </w:p>
    <w:p w:rsidR="00000000" w:rsidRDefault="00CA600A">
      <w:pPr>
        <w:pStyle w:val="pj"/>
      </w:pPr>
      <w:r>
        <w:rPr>
          <w:rStyle w:val="s0"/>
        </w:rPr>
        <w:t xml:space="preserve">4. Оборотными средствами </w:t>
      </w:r>
      <w:r>
        <w:rPr>
          <w:rStyle w:val="s0"/>
        </w:rPr>
        <w:t>являются сырье, топливо, материалы, малоценные предметы и быстро изнашиваемые предметы, другое имущество производственного и непроизводственного назначения, которое отнесено законодательством к оборотным средствам.</w:t>
      </w:r>
    </w:p>
    <w:p w:rsidR="00000000" w:rsidRDefault="00CA600A">
      <w:pPr>
        <w:pStyle w:val="pj"/>
      </w:pPr>
      <w:r>
        <w:rPr>
          <w:rStyle w:val="s0"/>
        </w:rPr>
        <w:t>5. Денежными средствами в составе имущест</w:t>
      </w:r>
      <w:r>
        <w:rPr>
          <w:rStyle w:val="s0"/>
        </w:rPr>
        <w:t>ва субъектов хозяйствования являются деньги в национальной и иностранной валюте, предназначенные для осуществления товарных отношений этих субъектов с другими субъектами, а также финансовых отношений в соответствии с законодательством.</w:t>
      </w:r>
    </w:p>
    <w:p w:rsidR="00000000" w:rsidRDefault="00CA600A">
      <w:pPr>
        <w:pStyle w:val="pj"/>
      </w:pPr>
      <w:r>
        <w:rPr>
          <w:rStyle w:val="s0"/>
        </w:rPr>
        <w:t>6. Товарами в состав</w:t>
      </w:r>
      <w:r>
        <w:rPr>
          <w:rStyle w:val="s0"/>
        </w:rPr>
        <w:t>е имущества субъектов хозяйствования признаются произведенная продукция (товарные запасы), выполненные работы и услуги.</w:t>
      </w:r>
    </w:p>
    <w:p w:rsidR="00000000" w:rsidRDefault="00CA600A">
      <w:pPr>
        <w:pStyle w:val="pj"/>
      </w:pPr>
      <w:r>
        <w:rPr>
          <w:rStyle w:val="s0"/>
        </w:rPr>
        <w:t>7. Особым видом имущества субъектов хозяйствования являются ценные бумаги.</w:t>
      </w:r>
    </w:p>
    <w:p w:rsidR="00000000" w:rsidRDefault="00CA600A">
      <w:pPr>
        <w:pStyle w:val="pj"/>
      </w:pPr>
      <w:r>
        <w:rPr>
          <w:rStyle w:val="s0"/>
        </w:rPr>
        <w:t> </w:t>
      </w:r>
    </w:p>
    <w:p w:rsidR="00000000" w:rsidRDefault="00CA600A">
      <w:pPr>
        <w:pStyle w:val="pj"/>
        <w:ind w:left="1200" w:hanging="800"/>
      </w:pPr>
      <w:bookmarkStart w:id="152" w:name="SUB1400000"/>
      <w:bookmarkEnd w:id="152"/>
      <w:r>
        <w:rPr>
          <w:rStyle w:val="s1"/>
        </w:rPr>
        <w:t xml:space="preserve">Статья 140. </w:t>
      </w:r>
      <w:r>
        <w:rPr>
          <w:rStyle w:val="s0"/>
        </w:rPr>
        <w:t>Источники формирования имущества субъектов хозя</w:t>
      </w:r>
      <w:r>
        <w:rPr>
          <w:rStyle w:val="s0"/>
        </w:rPr>
        <w:t>йствования</w:t>
      </w:r>
    </w:p>
    <w:p w:rsidR="00000000" w:rsidRDefault="00CA600A">
      <w:pPr>
        <w:pStyle w:val="pj"/>
      </w:pPr>
      <w:r>
        <w:rPr>
          <w:rStyle w:val="s0"/>
        </w:rPr>
        <w:t>1. Источниками формирования имущества субъектов хозяйствования являются:</w:t>
      </w:r>
    </w:p>
    <w:p w:rsidR="00000000" w:rsidRDefault="00CA600A">
      <w:pPr>
        <w:pStyle w:val="pj"/>
      </w:pPr>
      <w:r>
        <w:rPr>
          <w:rStyle w:val="s0"/>
        </w:rPr>
        <w:t>денежные и материальные взносы учредителей;</w:t>
      </w:r>
    </w:p>
    <w:p w:rsidR="00000000" w:rsidRDefault="00CA600A">
      <w:pPr>
        <w:pStyle w:val="pj"/>
      </w:pPr>
      <w:r>
        <w:rPr>
          <w:rStyle w:val="s0"/>
        </w:rPr>
        <w:t>доходы от реализации продукции (работ, услуг);</w:t>
      </w:r>
    </w:p>
    <w:p w:rsidR="00000000" w:rsidRDefault="00CA600A">
      <w:pPr>
        <w:pStyle w:val="pj"/>
      </w:pPr>
      <w:r>
        <w:rPr>
          <w:rStyle w:val="s0"/>
        </w:rPr>
        <w:t xml:space="preserve">доходы </w:t>
      </w:r>
      <w:r>
        <w:rPr>
          <w:rStyle w:val="s192"/>
        </w:rPr>
        <w:t>по финансовым инструментам</w:t>
      </w:r>
      <w:r>
        <w:rPr>
          <w:rStyle w:val="s0"/>
        </w:rPr>
        <w:t>;</w:t>
      </w:r>
    </w:p>
    <w:p w:rsidR="00000000" w:rsidRDefault="00CA600A">
      <w:pPr>
        <w:pStyle w:val="pj"/>
      </w:pPr>
      <w:r>
        <w:rPr>
          <w:rStyle w:val="s0"/>
        </w:rPr>
        <w:t>капитальные вложения и дотации из бюджетов;</w:t>
      </w:r>
    </w:p>
    <w:p w:rsidR="00000000" w:rsidRDefault="00CA600A">
      <w:pPr>
        <w:pStyle w:val="pj"/>
      </w:pPr>
      <w:r>
        <w:rPr>
          <w:rStyle w:val="s0"/>
        </w:rPr>
        <w:t>по</w:t>
      </w:r>
      <w:r>
        <w:rPr>
          <w:rStyle w:val="s0"/>
        </w:rPr>
        <w:t>ступления от продажи (сдачи в аренду) имущественных объектов (комплексов), принадлежащих им, приобретение имущества других субъектов;</w:t>
      </w:r>
    </w:p>
    <w:p w:rsidR="00000000" w:rsidRDefault="00CA600A">
      <w:pPr>
        <w:pStyle w:val="pj"/>
      </w:pPr>
      <w:r>
        <w:rPr>
          <w:rStyle w:val="s0"/>
        </w:rPr>
        <w:t>кредиты банков и других кредиторов;</w:t>
      </w:r>
    </w:p>
    <w:p w:rsidR="00000000" w:rsidRDefault="00CA600A">
      <w:pPr>
        <w:pStyle w:val="pj"/>
      </w:pPr>
      <w:r>
        <w:rPr>
          <w:rStyle w:val="s0"/>
        </w:rPr>
        <w:t>безвозмездные и благотворительные взносы, пожертвования организаций и граждан;</w:t>
      </w:r>
    </w:p>
    <w:p w:rsidR="00000000" w:rsidRDefault="00CA600A">
      <w:pPr>
        <w:pStyle w:val="pj"/>
      </w:pPr>
      <w:r>
        <w:rPr>
          <w:rStyle w:val="s0"/>
        </w:rPr>
        <w:t xml:space="preserve">другие </w:t>
      </w:r>
      <w:r>
        <w:rPr>
          <w:rStyle w:val="s0"/>
        </w:rPr>
        <w:t>источники, не запрещенные законом.</w:t>
      </w:r>
    </w:p>
    <w:p w:rsidR="00000000" w:rsidRDefault="00CA600A">
      <w:pPr>
        <w:pStyle w:val="pj"/>
      </w:pPr>
      <w:r>
        <w:rPr>
          <w:rStyle w:val="s0"/>
        </w:rPr>
        <w:t xml:space="preserve">2. Правовой режим имущества субъектов хозяйствования устанавливается настоящим Кодексом и другими законами с учетом указанных в </w:t>
      </w:r>
      <w:hyperlink w:anchor="sub1390000" w:history="1">
        <w:r>
          <w:rPr>
            <w:rStyle w:val="a4"/>
          </w:rPr>
          <w:t>статье 139</w:t>
        </w:r>
      </w:hyperlink>
      <w:r>
        <w:rPr>
          <w:rStyle w:val="s0"/>
        </w:rPr>
        <w:t xml:space="preserve"> настоящего Кодекса видов имущества.</w:t>
      </w:r>
    </w:p>
    <w:p w:rsidR="00000000" w:rsidRDefault="00CA600A">
      <w:pPr>
        <w:pStyle w:val="pj"/>
      </w:pPr>
      <w:r>
        <w:rPr>
          <w:rStyle w:val="s0"/>
        </w:rPr>
        <w:t> </w:t>
      </w:r>
    </w:p>
    <w:p w:rsidR="00000000" w:rsidRDefault="00CA600A">
      <w:pPr>
        <w:pStyle w:val="pj"/>
        <w:ind w:left="1200" w:hanging="800"/>
      </w:pPr>
      <w:bookmarkStart w:id="153" w:name="SUB1410000"/>
      <w:bookmarkEnd w:id="153"/>
      <w:r>
        <w:rPr>
          <w:rStyle w:val="s1"/>
        </w:rPr>
        <w:t>Статья 141.</w:t>
      </w:r>
      <w:r>
        <w:rPr>
          <w:rStyle w:val="s1"/>
        </w:rPr>
        <w:t xml:space="preserve"> </w:t>
      </w:r>
      <w:r>
        <w:rPr>
          <w:rStyle w:val="s0"/>
        </w:rPr>
        <w:t>Особенности правового режима государственного имущества в сфере хозяйствования</w:t>
      </w:r>
    </w:p>
    <w:p w:rsidR="00000000" w:rsidRDefault="00CA600A">
      <w:pPr>
        <w:pStyle w:val="pj"/>
      </w:pPr>
      <w:r>
        <w:rPr>
          <w:rStyle w:val="s0"/>
        </w:rPr>
        <w:t>1. К государственному имуществу в сфере хозяйствования относятся единые имущественные комплексы государственных предприятий или их структурных подразделений, недвижимое имущест</w:t>
      </w:r>
      <w:r>
        <w:rPr>
          <w:rStyle w:val="s0"/>
        </w:rPr>
        <w:t>во, другое отдельное индивидуально определенное имущество государственных унитарных предприятий, акции (доли) государства в имуществе субъектов хозяйствования разных форм собственности, а также имущество, закрепленное за государственными учреждениями и орг</w:t>
      </w:r>
      <w:r>
        <w:rPr>
          <w:rStyle w:val="s0"/>
        </w:rPr>
        <w:t>анизациями с целью осуществления необходимой хозяйственной деятельности, и имущество, переданное в безвозмездное пользование самоуправляющимся учреждениям и организациям или в аренду для использования его в хозяйственной деятельности. Государство через упо</w:t>
      </w:r>
      <w:r>
        <w:rPr>
          <w:rStyle w:val="s0"/>
        </w:rPr>
        <w:t xml:space="preserve">лномоченные органы государственной власти осуществляет права собственника также относительно объектов права собственности Украинского народа, указанных в </w:t>
      </w:r>
      <w:hyperlink w:anchor="sub1480000" w:history="1">
        <w:r>
          <w:rPr>
            <w:rStyle w:val="a4"/>
          </w:rPr>
          <w:t>части первой статьи 148</w:t>
        </w:r>
      </w:hyperlink>
      <w:r>
        <w:rPr>
          <w:rStyle w:val="s0"/>
        </w:rPr>
        <w:t xml:space="preserve"> настоящего Кодекса.</w:t>
      </w:r>
    </w:p>
    <w:p w:rsidR="00000000" w:rsidRDefault="00CA600A">
      <w:pPr>
        <w:pStyle w:val="pj"/>
      </w:pPr>
      <w:r>
        <w:rPr>
          <w:rStyle w:val="s0"/>
        </w:rPr>
        <w:t>2. Управление объектами государственной собственности в соответствии с законом осуществляют Кабинет Министров Украины и, по его полномочию, центральные и местные органы исполнительной власти. В случаях, предусмотренных законом, управление государственным и</w:t>
      </w:r>
      <w:r>
        <w:rPr>
          <w:rStyle w:val="s0"/>
        </w:rPr>
        <w:t>муществом осуществляют также другие субъекты.</w:t>
      </w:r>
    </w:p>
    <w:p w:rsidR="00000000" w:rsidRDefault="00CA600A">
      <w:pPr>
        <w:pStyle w:val="pj"/>
      </w:pPr>
      <w:r>
        <w:rPr>
          <w:rStyle w:val="s0"/>
        </w:rPr>
        <w:t>3. Кабинет Министров Украины устанавливает перечень государственного имущества, безвозмездно передаваемого в собственность соответствующих территориальных громад (коммунальную собственность). Передача объектов хозяйственного назначения из государственной в</w:t>
      </w:r>
      <w:r>
        <w:rPr>
          <w:rStyle w:val="s0"/>
        </w:rPr>
        <w:t xml:space="preserve"> коммунальную собственность осуществляется в порядке, установленном законом.</w:t>
      </w:r>
    </w:p>
    <w:p w:rsidR="00000000" w:rsidRDefault="00CA600A">
      <w:pPr>
        <w:pStyle w:val="pj"/>
      </w:pPr>
      <w:r>
        <w:rPr>
          <w:rStyle w:val="s0"/>
        </w:rPr>
        <w:t>4. Не могут быть объектами передачи из государственной в коммунальную собственность предприятия, осуществляющие деятельность, которую разрешается осуществлять исключительно госуда</w:t>
      </w:r>
      <w:r>
        <w:rPr>
          <w:rStyle w:val="s0"/>
        </w:rPr>
        <w:t>рственным предприятиям, учреждениям и организациям.</w:t>
      </w:r>
    </w:p>
    <w:p w:rsidR="00000000" w:rsidRDefault="00CA600A">
      <w:pPr>
        <w:pStyle w:val="pj"/>
      </w:pPr>
      <w:r>
        <w:rPr>
          <w:rStyle w:val="s0"/>
        </w:rPr>
        <w:t>5. Виды имущества, которое может находиться исключительно в государственной собственности, отчуждение которого негосударственным субъектам хозяйствования не допускается, а также дополнительные ограничения</w:t>
      </w:r>
      <w:r>
        <w:rPr>
          <w:rStyle w:val="s0"/>
        </w:rPr>
        <w:t xml:space="preserve"> по распоряжению отдельными видами имущества, относящегося к основным фондам государственных предприятий, учреждений и организаций, определяются законом.</w:t>
      </w:r>
    </w:p>
    <w:p w:rsidR="00000000" w:rsidRDefault="00CA600A">
      <w:pPr>
        <w:pStyle w:val="pj"/>
      </w:pPr>
      <w:r>
        <w:rPr>
          <w:rStyle w:val="s0"/>
        </w:rPr>
        <w:t>6. Отчуждение субъектом ведения хозяйства государственного имущества, которое относится к основным фон</w:t>
      </w:r>
      <w:r>
        <w:rPr>
          <w:rStyle w:val="s0"/>
        </w:rPr>
        <w:t>дам, осуществляется в порядке, установленном Кабинетом Министров Украины. Продажа субъектом ведения хозяйства государственного имущества, которое относится к основным фондам, осуществляется только на конкурентных основах.</w:t>
      </w:r>
    </w:p>
    <w:p w:rsidR="00000000" w:rsidRDefault="00CA600A">
      <w:pPr>
        <w:pStyle w:val="pj"/>
      </w:pPr>
      <w:r>
        <w:rPr>
          <w:rStyle w:val="s0"/>
        </w:rPr>
        <w:t>7. Не может быть вкладом в совмест</w:t>
      </w:r>
      <w:r>
        <w:rPr>
          <w:rStyle w:val="s0"/>
        </w:rPr>
        <w:t>ную деятельность имущество, относящееся к основным фондам предприятий государственной собственности, не подлежащих приватизации.</w:t>
      </w:r>
    </w:p>
    <w:p w:rsidR="00000000" w:rsidRDefault="00CA600A">
      <w:pPr>
        <w:pStyle w:val="pj"/>
      </w:pPr>
      <w:r>
        <w:rPr>
          <w:rStyle w:val="s0"/>
        </w:rPr>
        <w:t xml:space="preserve">8. Объекты государственной собственности, используемых в процессе осуществления деятельности по передаче электрической энергии </w:t>
      </w:r>
      <w:r>
        <w:rPr>
          <w:rStyle w:val="s0"/>
        </w:rPr>
        <w:t>и транспортировки и / или хранения природного газа, на основании решения субъекта управления и соответствующего договора закрепляются на праве хозяйственного ведения за субъектами хозяйствования, в уставном капитале которых 100 процентов корпоративных прав</w:t>
      </w:r>
      <w:r>
        <w:rPr>
          <w:rStyle w:val="s0"/>
        </w:rPr>
        <w:t xml:space="preserve"> принадлежат государству, или субъектом хозяйствования, в уставном капитале которого 100 процентов корпоративных прав принадлежат государству, или исключительно с целью отделения деятельности по транспортировке природного газа по субъектом хозяйствования, </w:t>
      </w:r>
      <w:r>
        <w:rPr>
          <w:rStyle w:val="s0"/>
        </w:rPr>
        <w:t>в уставном капитале которого 100 процентов принадлежат указанным в этой части субъектам.</w:t>
      </w:r>
    </w:p>
    <w:p w:rsidR="00000000" w:rsidRDefault="00CA600A">
      <w:pPr>
        <w:pStyle w:val="pj"/>
      </w:pPr>
      <w:r>
        <w:t> </w:t>
      </w:r>
    </w:p>
    <w:p w:rsidR="00000000" w:rsidRDefault="00CA600A">
      <w:pPr>
        <w:pStyle w:val="pj"/>
        <w:ind w:left="1200" w:hanging="800"/>
      </w:pPr>
      <w:bookmarkStart w:id="154" w:name="SUB1420000"/>
      <w:bookmarkEnd w:id="154"/>
      <w:r>
        <w:rPr>
          <w:rStyle w:val="s1"/>
        </w:rPr>
        <w:t xml:space="preserve">Статья 142. </w:t>
      </w:r>
      <w:r>
        <w:rPr>
          <w:rStyle w:val="s0"/>
        </w:rPr>
        <w:t>Прибыль (доход) субъекта хозяйствования</w:t>
      </w:r>
    </w:p>
    <w:p w:rsidR="00000000" w:rsidRDefault="00CA600A">
      <w:pPr>
        <w:pStyle w:val="pj"/>
      </w:pPr>
      <w:r>
        <w:rPr>
          <w:rStyle w:val="s0"/>
        </w:rPr>
        <w:t>1. Прибыль (доход) субъекта хозяйствования является показателем финансовых результатов его хозяйственной деятельн</w:t>
      </w:r>
      <w:r>
        <w:rPr>
          <w:rStyle w:val="s0"/>
        </w:rPr>
        <w:t>ости, которая определяется путем уменьшения суммы валового дохода субъекта хозяйствования за определенный период на сумму валовых расходов и сумму амортизационных отчислений.</w:t>
      </w:r>
    </w:p>
    <w:p w:rsidR="00000000" w:rsidRDefault="00CA600A">
      <w:pPr>
        <w:pStyle w:val="pj"/>
      </w:pPr>
      <w:r>
        <w:rPr>
          <w:rStyle w:val="s0"/>
        </w:rPr>
        <w:t>2. Состав валового дохода и валовых расходов субъектов хозяйствования определяетс</w:t>
      </w:r>
      <w:r>
        <w:rPr>
          <w:rStyle w:val="s0"/>
        </w:rPr>
        <w:t>я законодательством. Для целей налогообложения законом может устанавливаться специальный порядок определения дохода как объекта налогообложения.</w:t>
      </w:r>
    </w:p>
    <w:p w:rsidR="00000000" w:rsidRDefault="00CA600A">
      <w:pPr>
        <w:pStyle w:val="pj"/>
      </w:pPr>
      <w:r>
        <w:rPr>
          <w:rStyle w:val="s0"/>
        </w:rPr>
        <w:t>3. Порядок использования прибыли (дохода) субъекта хозяйствования определяет собственник (собственники) или упо</w:t>
      </w:r>
      <w:r>
        <w:rPr>
          <w:rStyle w:val="s0"/>
        </w:rPr>
        <w:t>лномоченный им орган в соответствии с законодательством и учредительными документами. Порядок использования прибыли государственных предприятий и хозяйственных обществ, в уставных капиталах которых более 50 процентов акций (долей, паев) принадлежит государ</w:t>
      </w:r>
      <w:r>
        <w:rPr>
          <w:rStyle w:val="s0"/>
        </w:rPr>
        <w:t xml:space="preserve">ству, осуществляется в соответствии со </w:t>
      </w:r>
      <w:hyperlink w:anchor="sub750000" w:history="1">
        <w:r>
          <w:rPr>
            <w:rStyle w:val="a4"/>
          </w:rPr>
          <w:t>статьей 75</w:t>
        </w:r>
      </w:hyperlink>
      <w:r>
        <w:rPr>
          <w:rStyle w:val="s0"/>
        </w:rPr>
        <w:t xml:space="preserve"> настоящего Кодекса.</w:t>
      </w:r>
    </w:p>
    <w:p w:rsidR="00000000" w:rsidRDefault="00CA600A">
      <w:pPr>
        <w:pStyle w:val="pj"/>
      </w:pPr>
      <w:r>
        <w:rPr>
          <w:rStyle w:val="s0"/>
        </w:rPr>
        <w:t>4. Государство может влиять на выбор субъектами хозяйствования направлений и объемов использования прибыли (дохода) через нормативы, налоги, налоговые льг</w:t>
      </w:r>
      <w:r>
        <w:rPr>
          <w:rStyle w:val="s0"/>
        </w:rPr>
        <w:t>оты и хозяйственные санкции в соответствии с законом.</w:t>
      </w:r>
    </w:p>
    <w:p w:rsidR="00000000" w:rsidRDefault="00CA600A">
      <w:pPr>
        <w:pStyle w:val="pj"/>
      </w:pPr>
      <w:r>
        <w:rPr>
          <w:rStyle w:val="s0"/>
        </w:rPr>
        <w:t> </w:t>
      </w:r>
    </w:p>
    <w:p w:rsidR="00000000" w:rsidRDefault="00CA600A">
      <w:pPr>
        <w:pStyle w:val="pj"/>
        <w:ind w:left="1200" w:hanging="800"/>
      </w:pPr>
      <w:bookmarkStart w:id="155" w:name="SUB1430000"/>
      <w:bookmarkEnd w:id="155"/>
      <w:r>
        <w:rPr>
          <w:rStyle w:val="s1"/>
        </w:rPr>
        <w:t xml:space="preserve">Статья 143. </w:t>
      </w:r>
      <w:r>
        <w:rPr>
          <w:rStyle w:val="s0"/>
        </w:rPr>
        <w:t>Ценные бумаги в составе имущества субъектов</w:t>
      </w:r>
    </w:p>
    <w:p w:rsidR="00000000" w:rsidRDefault="00CA600A">
      <w:pPr>
        <w:pStyle w:val="pj"/>
      </w:pPr>
      <w:r>
        <w:rPr>
          <w:rStyle w:val="s0"/>
        </w:rPr>
        <w:t>хозяйствования</w:t>
      </w:r>
    </w:p>
    <w:p w:rsidR="00000000" w:rsidRDefault="00CA600A">
      <w:pPr>
        <w:pStyle w:val="pj"/>
      </w:pPr>
      <w:r>
        <w:rPr>
          <w:rStyle w:val="s0"/>
        </w:rPr>
        <w:t>1. Субъект хозяйствования имеет право выпускать собственные ценные бумаги, реализовывать их гражданам и юридическим лицам, а такж</w:t>
      </w:r>
      <w:r>
        <w:rPr>
          <w:rStyle w:val="s0"/>
        </w:rPr>
        <w:t>е приобретать ценные бумаги других субъектов. Виды ценных бумаг, условия и порядок их выпуска, реализации и приобретения субъектами хозяйствования устанавливаются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156" w:name="SUB1440000"/>
      <w:bookmarkEnd w:id="156"/>
      <w:r>
        <w:rPr>
          <w:rStyle w:val="s1"/>
        </w:rPr>
        <w:t xml:space="preserve">Статья 144. </w:t>
      </w:r>
      <w:r>
        <w:rPr>
          <w:rStyle w:val="s0"/>
        </w:rPr>
        <w:t>Основания возникновения имущественных пр</w:t>
      </w:r>
      <w:r>
        <w:rPr>
          <w:rStyle w:val="s0"/>
        </w:rPr>
        <w:t>ав и</w:t>
      </w:r>
    </w:p>
    <w:p w:rsidR="00000000" w:rsidRDefault="00CA600A">
      <w:pPr>
        <w:pStyle w:val="pj"/>
      </w:pPr>
      <w:r>
        <w:rPr>
          <w:rStyle w:val="s0"/>
        </w:rPr>
        <w:t>обязанностей субъекта хозяйствования</w:t>
      </w:r>
    </w:p>
    <w:p w:rsidR="00000000" w:rsidRDefault="00CA600A">
      <w:pPr>
        <w:pStyle w:val="pj"/>
      </w:pPr>
      <w:r>
        <w:rPr>
          <w:rStyle w:val="s0"/>
        </w:rPr>
        <w:t>1. Имущественные права и имущественные обязанности субъекта хозяйствования могут возникать:</w:t>
      </w:r>
    </w:p>
    <w:p w:rsidR="00000000" w:rsidRDefault="00CA600A">
      <w:pPr>
        <w:pStyle w:val="pj"/>
      </w:pPr>
      <w:r>
        <w:rPr>
          <w:rStyle w:val="s0"/>
        </w:rPr>
        <w:t>по сделкам, предусмотренным законом, а также по сделкам, не предусмотренным законом, но не противоречащим ему;</w:t>
      </w:r>
    </w:p>
    <w:p w:rsidR="00000000" w:rsidRDefault="00CA600A">
      <w:pPr>
        <w:pStyle w:val="pj"/>
      </w:pPr>
      <w:r>
        <w:rPr>
          <w:rStyle w:val="s0"/>
        </w:rPr>
        <w:t>по актам ор</w:t>
      </w:r>
      <w:r>
        <w:rPr>
          <w:rStyle w:val="s0"/>
        </w:rPr>
        <w:t>ганов государственной власти и органов местного самоуправления, их должностных лиц в случаях, предусмотренных законом;</w:t>
      </w:r>
    </w:p>
    <w:p w:rsidR="00000000" w:rsidRDefault="00CA600A">
      <w:pPr>
        <w:pStyle w:val="pj"/>
      </w:pPr>
      <w:r>
        <w:rPr>
          <w:rStyle w:val="s0"/>
        </w:rPr>
        <w:t>в результате создания и приобретения имущества по основаниям, не запрещенным законом;</w:t>
      </w:r>
    </w:p>
    <w:p w:rsidR="00000000" w:rsidRDefault="00CA600A">
      <w:pPr>
        <w:pStyle w:val="pj"/>
      </w:pPr>
      <w:r>
        <w:rPr>
          <w:rStyle w:val="s0"/>
        </w:rPr>
        <w:t>вследствие причинения ущерба другому лицу, приобрет</w:t>
      </w:r>
      <w:r>
        <w:rPr>
          <w:rStyle w:val="s0"/>
        </w:rPr>
        <w:t>ения или сохранения имущества за счет другого лица без достаточных оснований;</w:t>
      </w:r>
    </w:p>
    <w:p w:rsidR="00000000" w:rsidRDefault="00CA600A">
      <w:pPr>
        <w:pStyle w:val="pj"/>
      </w:pPr>
      <w:r>
        <w:rPr>
          <w:rStyle w:val="s0"/>
        </w:rPr>
        <w:t>вследствие нарушения требований закона при осуществлении хозяйственной деятельности;</w:t>
      </w:r>
    </w:p>
    <w:p w:rsidR="00000000" w:rsidRDefault="00CA600A">
      <w:pPr>
        <w:pStyle w:val="pj"/>
      </w:pPr>
      <w:r>
        <w:rPr>
          <w:rStyle w:val="s0"/>
        </w:rPr>
        <w:t>по другим обстоятельствам, с которыми закон связывает возникновение имущественных прав и обяз</w:t>
      </w:r>
      <w:r>
        <w:rPr>
          <w:rStyle w:val="s0"/>
        </w:rPr>
        <w:t>анностей субъектов хозяйствования.</w:t>
      </w:r>
    </w:p>
    <w:p w:rsidR="00000000" w:rsidRDefault="00CA600A">
      <w:pPr>
        <w:pStyle w:val="pj"/>
      </w:pPr>
      <w:r>
        <w:rPr>
          <w:rStyle w:val="s0"/>
        </w:rPr>
        <w:t>2. Право на имущество, подлежащее государственной регистрации, возникает со дня регистрации этого имущества или соответствующих прав на него, если иное не установлено законом.</w:t>
      </w:r>
    </w:p>
    <w:p w:rsidR="00000000" w:rsidRDefault="00CA600A">
      <w:pPr>
        <w:pStyle w:val="pj"/>
      </w:pPr>
      <w:r>
        <w:rPr>
          <w:rStyle w:val="s0"/>
        </w:rPr>
        <w:t> </w:t>
      </w:r>
    </w:p>
    <w:p w:rsidR="00000000" w:rsidRDefault="00CA600A">
      <w:pPr>
        <w:pStyle w:val="pj"/>
        <w:ind w:left="1200" w:hanging="800"/>
      </w:pPr>
      <w:bookmarkStart w:id="157" w:name="SUB1450000"/>
      <w:bookmarkEnd w:id="157"/>
      <w:r>
        <w:rPr>
          <w:rStyle w:val="s1"/>
        </w:rPr>
        <w:t xml:space="preserve">Статья 145. </w:t>
      </w:r>
      <w:r>
        <w:rPr>
          <w:rStyle w:val="s0"/>
        </w:rPr>
        <w:t>Имущественное положение и учет имущества субъекта хозяйствования</w:t>
      </w:r>
    </w:p>
    <w:p w:rsidR="00000000" w:rsidRDefault="00CA600A">
      <w:pPr>
        <w:pStyle w:val="pj"/>
      </w:pPr>
      <w:r>
        <w:rPr>
          <w:rStyle w:val="s0"/>
        </w:rPr>
        <w:t>1. Имущественное положение субъекта хозяйствования определяется совокупностью принадлежащих ему имущественных прав и имущественных обязательств, отображаемых в бухгалтерском учете его хозяйст</w:t>
      </w:r>
      <w:r>
        <w:rPr>
          <w:rStyle w:val="s0"/>
        </w:rPr>
        <w:t>венной деятельности в соответствии с требованиями закона.</w:t>
      </w:r>
    </w:p>
    <w:p w:rsidR="00000000" w:rsidRDefault="00CA600A">
      <w:pPr>
        <w:pStyle w:val="pj"/>
      </w:pPr>
      <w:r>
        <w:rPr>
          <w:rStyle w:val="s0"/>
        </w:rPr>
        <w:t>2. Изменение правового режима имущества субъекта хозяйствования осуществляется по решению собственника (собственников) имущества способом, предусмотренным настоящим Кодексом и принятыми в соответств</w:t>
      </w:r>
      <w:r>
        <w:rPr>
          <w:rStyle w:val="s0"/>
        </w:rPr>
        <w:t>ии с ним другими законами, кроме случаев, если такое изменение запрещается законом.</w:t>
      </w:r>
    </w:p>
    <w:p w:rsidR="00000000" w:rsidRDefault="00CA600A">
      <w:pPr>
        <w:pStyle w:val="pj"/>
      </w:pPr>
      <w:r>
        <w:rPr>
          <w:rStyle w:val="s0"/>
        </w:rPr>
        <w:t>3. Правовой режим имущества субъекта хозяйствования, учрежденного на государственной (коммунальной) собственности, может быть изменен путем приватизации имущества государст</w:t>
      </w:r>
      <w:r>
        <w:rPr>
          <w:rStyle w:val="s0"/>
        </w:rPr>
        <w:t>венного (коммунального) предприятия в соответствии с законом.</w:t>
      </w:r>
    </w:p>
    <w:p w:rsidR="00000000" w:rsidRDefault="00CA600A">
      <w:pPr>
        <w:pStyle w:val="pj"/>
      </w:pPr>
      <w:r>
        <w:rPr>
          <w:rStyle w:val="s0"/>
        </w:rPr>
        <w:t>4. Правовой режим имущества субъекта хозяйствования, учрежденного на государственной (коммунальной) собственности, может быть изменен путем сдачи единого имущественного комплекса предприятия или</w:t>
      </w:r>
      <w:r>
        <w:rPr>
          <w:rStyle w:val="s0"/>
        </w:rPr>
        <w:t xml:space="preserve"> имущественного комплекса его структурного подразделения в аренду.</w:t>
      </w:r>
    </w:p>
    <w:p w:rsidR="00000000" w:rsidRDefault="00CA600A">
      <w:pPr>
        <w:pStyle w:val="pj"/>
      </w:pPr>
      <w:r>
        <w:rPr>
          <w:rStyle w:val="s0"/>
        </w:rPr>
        <w:t>5. Законом могут быть определены также другие основания изменения правового режима имущества субъекта хозяйствования.</w:t>
      </w:r>
    </w:p>
    <w:p w:rsidR="00000000" w:rsidRDefault="00CA600A">
      <w:pPr>
        <w:pStyle w:val="pj"/>
      </w:pPr>
      <w:r>
        <w:rPr>
          <w:rStyle w:val="s0"/>
        </w:rPr>
        <w:t>6. Субъекты хозяйствования обязаны на основе данных бухгалтерского учет</w:t>
      </w:r>
      <w:r>
        <w:rPr>
          <w:rStyle w:val="s0"/>
        </w:rPr>
        <w:t>а составлять финансовую отчетность по формам, предусмотренным законодательством, проводить инвентаризацию принадлежащего им имущества для обеспечения достоверности данных бухгалтерского учета и отчетности, предоставлять финансовую отчетность в соответствии</w:t>
      </w:r>
      <w:r>
        <w:rPr>
          <w:rStyle w:val="s0"/>
        </w:rPr>
        <w:t xml:space="preserve"> с требованиями закона и их учредительных документов.</w:t>
      </w:r>
    </w:p>
    <w:p w:rsidR="00000000" w:rsidRDefault="00CA600A">
      <w:pPr>
        <w:pStyle w:val="pj"/>
      </w:pPr>
      <w:r>
        <w:rPr>
          <w:rStyle w:val="s0"/>
        </w:rPr>
        <w:t> </w:t>
      </w:r>
    </w:p>
    <w:p w:rsidR="00000000" w:rsidRDefault="00CA600A">
      <w:pPr>
        <w:pStyle w:val="pj"/>
        <w:ind w:left="1200" w:hanging="800"/>
      </w:pPr>
      <w:bookmarkStart w:id="158" w:name="SUB1460000"/>
      <w:bookmarkEnd w:id="158"/>
      <w:r>
        <w:rPr>
          <w:rStyle w:val="s1"/>
        </w:rPr>
        <w:t xml:space="preserve">Статья 146. </w:t>
      </w:r>
      <w:r>
        <w:rPr>
          <w:rStyle w:val="s0"/>
        </w:rPr>
        <w:t>Приватизация государственных и коммунальных предприятий</w:t>
      </w:r>
    </w:p>
    <w:p w:rsidR="00000000" w:rsidRDefault="00CA600A">
      <w:pPr>
        <w:pStyle w:val="pj"/>
      </w:pPr>
      <w:r>
        <w:rPr>
          <w:rStyle w:val="s0"/>
        </w:rPr>
        <w:t xml:space="preserve">1. Имущество единого имущественного комплекса государственного (коммунального) предприятия или его отдельных подразделений, которые </w:t>
      </w:r>
      <w:r>
        <w:rPr>
          <w:rStyle w:val="s0"/>
        </w:rPr>
        <w:t>являются едиными имущественными комплексами и выделяются в самостоятельные предприятия, а также объекты незавершенного строительства и акции (доли, паи), принадлежащие государству в имуществе других субъектов хозяйствования, могут быть отчуждены в пользу г</w:t>
      </w:r>
      <w:r>
        <w:rPr>
          <w:rStyle w:val="s0"/>
        </w:rPr>
        <w:t>раждан или негосударственных юридических лиц и приватизированы этими лицами в соответствии с законом.</w:t>
      </w:r>
    </w:p>
    <w:p w:rsidR="00000000" w:rsidRDefault="00CA600A">
      <w:pPr>
        <w:pStyle w:val="pj"/>
      </w:pPr>
      <w:r>
        <w:rPr>
          <w:rStyle w:val="s0"/>
        </w:rPr>
        <w:t>2. Приватизация государственных (коммунальных) предприятий осуществляется в порядке, установленном законом.</w:t>
      </w:r>
    </w:p>
    <w:p w:rsidR="00000000" w:rsidRDefault="00CA600A">
      <w:pPr>
        <w:pStyle w:val="pj"/>
      </w:pPr>
      <w:r>
        <w:rPr>
          <w:rStyle w:val="s0"/>
        </w:rPr>
        <w:t>3. Приватизация государственных (коммунальных)</w:t>
      </w:r>
      <w:r>
        <w:rPr>
          <w:rStyle w:val="s0"/>
        </w:rPr>
        <w:t xml:space="preserve"> предприятий или их имущества осуществляется путем:</w:t>
      </w:r>
    </w:p>
    <w:p w:rsidR="00000000" w:rsidRDefault="00CA600A">
      <w:pPr>
        <w:pStyle w:val="pj"/>
      </w:pPr>
      <w:r>
        <w:rPr>
          <w:rStyle w:val="s0"/>
        </w:rPr>
        <w:t>купли-продажи объектов приватизации на аукционе;</w:t>
      </w:r>
    </w:p>
    <w:p w:rsidR="00000000" w:rsidRDefault="00CA600A">
      <w:pPr>
        <w:pStyle w:val="pj"/>
      </w:pPr>
      <w:r>
        <w:rPr>
          <w:rStyle w:val="s0"/>
        </w:rPr>
        <w:t>выкупа объектов приватизации.</w:t>
      </w:r>
    </w:p>
    <w:p w:rsidR="00000000" w:rsidRDefault="00CA600A">
      <w:pPr>
        <w:pStyle w:val="pj"/>
      </w:pPr>
      <w:r>
        <w:rPr>
          <w:rStyle w:val="s0"/>
        </w:rPr>
        <w:t>4. Каждый гражданин Украины, кроме случаев, установленных законом, имеет право на приобретение государственного имущества в п</w:t>
      </w:r>
      <w:r>
        <w:rPr>
          <w:rStyle w:val="s0"/>
        </w:rPr>
        <w:t>роцессе приватизации в порядке, установленном законом.</w:t>
      </w:r>
    </w:p>
    <w:p w:rsidR="00000000" w:rsidRDefault="00CA600A">
      <w:pPr>
        <w:pStyle w:val="pj"/>
      </w:pPr>
      <w:r>
        <w:rPr>
          <w:rStyle w:val="s0"/>
        </w:rPr>
        <w:t>5. Общие условия и порядок осуществления приватизации государственных (коммунальных) предприятий или их имущества определяются законом.</w:t>
      </w:r>
    </w:p>
    <w:p w:rsidR="00000000" w:rsidRDefault="00CA600A">
      <w:pPr>
        <w:pStyle w:val="pj"/>
      </w:pPr>
      <w:r>
        <w:rPr>
          <w:rStyle w:val="s0"/>
        </w:rPr>
        <w:t>6. В отдельных отраслях экономики законом могут быть определены особенности приватизации имущества государственных предприятий.</w:t>
      </w:r>
    </w:p>
    <w:p w:rsidR="00000000" w:rsidRDefault="00CA600A">
      <w:pPr>
        <w:pStyle w:val="pj"/>
      </w:pPr>
      <w:r>
        <w:rPr>
          <w:rStyle w:val="s0"/>
        </w:rPr>
        <w:t>7. В процессе приватизации государственного (коммунального) предприятия права работников приватизируемого предприятия гарантирую</w:t>
      </w:r>
      <w:r>
        <w:rPr>
          <w:rStyle w:val="s0"/>
        </w:rPr>
        <w:t>тся законом.</w:t>
      </w:r>
    </w:p>
    <w:p w:rsidR="00000000" w:rsidRDefault="00CA600A">
      <w:pPr>
        <w:pStyle w:val="pj"/>
      </w:pPr>
      <w:r>
        <w:rPr>
          <w:rStyle w:val="s0"/>
        </w:rPr>
        <w:t> </w:t>
      </w:r>
    </w:p>
    <w:p w:rsidR="00000000" w:rsidRDefault="00CA600A">
      <w:pPr>
        <w:pStyle w:val="pj"/>
        <w:ind w:left="1200" w:hanging="800"/>
      </w:pPr>
      <w:bookmarkStart w:id="159" w:name="SUB1470000"/>
      <w:bookmarkEnd w:id="159"/>
      <w:r>
        <w:rPr>
          <w:rStyle w:val="s1"/>
        </w:rPr>
        <w:t xml:space="preserve">Статья 147. </w:t>
      </w:r>
      <w:r>
        <w:rPr>
          <w:rStyle w:val="s0"/>
        </w:rPr>
        <w:t>Гарантии и защита имущественных прав субъектов хозяйствования</w:t>
      </w:r>
    </w:p>
    <w:p w:rsidR="00000000" w:rsidRDefault="00CA600A">
      <w:pPr>
        <w:pStyle w:val="pj"/>
      </w:pPr>
      <w:r>
        <w:rPr>
          <w:rStyle w:val="s0"/>
        </w:rPr>
        <w:t>1. Имущественные права субъектов хозяйствования охраняются законом.</w:t>
      </w:r>
    </w:p>
    <w:p w:rsidR="00000000" w:rsidRDefault="00CA600A">
      <w:pPr>
        <w:pStyle w:val="pj"/>
      </w:pPr>
      <w:r>
        <w:rPr>
          <w:rStyle w:val="s0"/>
        </w:rPr>
        <w:t>2. Изъятие государством у субъекта хозяйствования его имущества допускается не иначе как в случаях,</w:t>
      </w:r>
      <w:r>
        <w:rPr>
          <w:rStyle w:val="s0"/>
        </w:rPr>
        <w:t xml:space="preserve"> по основаниям и в порядке, предусмотренных законом.</w:t>
      </w:r>
    </w:p>
    <w:p w:rsidR="00000000" w:rsidRDefault="00CA600A">
      <w:pPr>
        <w:pStyle w:val="pj"/>
      </w:pPr>
      <w:r>
        <w:rPr>
          <w:rStyle w:val="s0"/>
        </w:rPr>
        <w:t>3. Убытки, причиненные субъекту хозяйствования нарушением его имущественных прав гражданами либо юридическими лицами, а также органами государственной власти либо органами местного самоуправления, возмещ</w:t>
      </w:r>
      <w:r>
        <w:rPr>
          <w:rStyle w:val="s0"/>
        </w:rPr>
        <w:t>аются ему в соответствии с законом.</w:t>
      </w:r>
    </w:p>
    <w:p w:rsidR="00000000" w:rsidRDefault="00CA600A">
      <w:pPr>
        <w:pStyle w:val="pj"/>
      </w:pPr>
      <w:r>
        <w:rPr>
          <w:rStyle w:val="s0"/>
        </w:rPr>
        <w:t xml:space="preserve">4. Право собственности и другие имущественные права субъекта хозяйствования охраняются способом, указанным в </w:t>
      </w:r>
      <w:hyperlink w:anchor="sub200000" w:history="1">
        <w:r>
          <w:rPr>
            <w:rStyle w:val="a4"/>
          </w:rPr>
          <w:t>статье 20</w:t>
        </w:r>
      </w:hyperlink>
      <w:r>
        <w:rPr>
          <w:rStyle w:val="s0"/>
        </w:rPr>
        <w:t xml:space="preserve"> настоящего Кодекса.</w:t>
      </w:r>
    </w:p>
    <w:p w:rsidR="00000000" w:rsidRDefault="00CA600A">
      <w:pPr>
        <w:pStyle w:val="pj"/>
      </w:pPr>
      <w:r>
        <w:rPr>
          <w:rStyle w:val="s0"/>
        </w:rPr>
        <w:t> </w:t>
      </w:r>
    </w:p>
    <w:p w:rsidR="00000000" w:rsidRDefault="00CA600A">
      <w:pPr>
        <w:pStyle w:val="pc"/>
      </w:pPr>
      <w:bookmarkStart w:id="160" w:name="SUB1480000"/>
      <w:bookmarkEnd w:id="160"/>
      <w:r>
        <w:rPr>
          <w:rStyle w:val="s1"/>
        </w:rPr>
        <w:t>Глава 15</w:t>
      </w:r>
      <w:r>
        <w:rPr>
          <w:rStyle w:val="s1"/>
        </w:rPr>
        <w:br/>
        <w:t>Использование природных ресурсов в сфе</w:t>
      </w:r>
      <w:r>
        <w:rPr>
          <w:rStyle w:val="s1"/>
        </w:rPr>
        <w:t>ре хозяйствования</w:t>
      </w:r>
    </w:p>
    <w:p w:rsidR="00000000" w:rsidRDefault="00CA600A">
      <w:pPr>
        <w:pStyle w:val="pj"/>
      </w:pPr>
      <w:r>
        <w:rPr>
          <w:rStyle w:val="s0"/>
        </w:rPr>
        <w:t> </w:t>
      </w:r>
    </w:p>
    <w:p w:rsidR="00000000" w:rsidRDefault="00CA600A">
      <w:pPr>
        <w:pStyle w:val="pj"/>
        <w:ind w:left="1200" w:hanging="800"/>
      </w:pPr>
      <w:r>
        <w:rPr>
          <w:rStyle w:val="s1"/>
        </w:rPr>
        <w:t xml:space="preserve">Статья 148. </w:t>
      </w:r>
      <w:r>
        <w:rPr>
          <w:rStyle w:val="s0"/>
        </w:rPr>
        <w:t>Особенности правового режима использования природных ресурсов в сфере хозяйствования</w:t>
      </w:r>
    </w:p>
    <w:p w:rsidR="00000000" w:rsidRDefault="00CA600A">
      <w:pPr>
        <w:pStyle w:val="pj"/>
      </w:pPr>
      <w:r>
        <w:rPr>
          <w:rStyle w:val="s0"/>
        </w:rPr>
        <w:t>1. В соответствии с Конституцией Украины земля, ее недра, атмосферный воздух, водные и иные природные ресурсы, находящиеся в пределах территории Украины, природные ресурсы ее континентального шельфа, исключительной (морской) экономической зоны являются объ</w:t>
      </w:r>
      <w:r>
        <w:rPr>
          <w:rStyle w:val="s0"/>
        </w:rPr>
        <w:t xml:space="preserve">ектами права собственности Украинского народа. От имени народа права собственника осуществляют органы государственной власти и органы местного самоуправления в пределах, определенных </w:t>
      </w:r>
      <w:hyperlink r:id="rId51" w:history="1">
        <w:r>
          <w:rPr>
            <w:rStyle w:val="a4"/>
          </w:rPr>
          <w:t>Конститу</w:t>
        </w:r>
        <w:r>
          <w:rPr>
            <w:rStyle w:val="a4"/>
          </w:rPr>
          <w:t>цией</w:t>
        </w:r>
      </w:hyperlink>
      <w:r>
        <w:rPr>
          <w:rStyle w:val="s0"/>
        </w:rPr>
        <w:t xml:space="preserve"> Украины.</w:t>
      </w:r>
    </w:p>
    <w:p w:rsidR="00000000" w:rsidRDefault="00CA600A">
      <w:pPr>
        <w:pStyle w:val="pj"/>
      </w:pPr>
      <w:r>
        <w:rPr>
          <w:rStyle w:val="s0"/>
        </w:rPr>
        <w:t>2. Каждый гражданин имеет право пользоваться природными объектами права собственности Украинского народа в соответствии с законом.</w:t>
      </w:r>
    </w:p>
    <w:p w:rsidR="00000000" w:rsidRDefault="00CA600A">
      <w:pPr>
        <w:pStyle w:val="pj"/>
      </w:pPr>
      <w:r>
        <w:rPr>
          <w:rStyle w:val="s0"/>
        </w:rPr>
        <w:t>3. Земля является основным национальным богатством, находящимся под особой охраной государства. Право собственн</w:t>
      </w:r>
      <w:r>
        <w:rPr>
          <w:rStyle w:val="s0"/>
        </w:rPr>
        <w:t xml:space="preserve">ости на землю гарантируется. Это право приобретается и реализуется гражданами, юридическими лицами и государством в соответствии с </w:t>
      </w:r>
      <w:hyperlink r:id="rId52" w:history="1">
        <w:r>
          <w:rPr>
            <w:rStyle w:val="a4"/>
          </w:rPr>
          <w:t>Земельным кодексом</w:t>
        </w:r>
      </w:hyperlink>
      <w:r>
        <w:rPr>
          <w:rStyle w:val="s0"/>
        </w:rPr>
        <w:t xml:space="preserve"> Украины и другими законами.</w:t>
      </w:r>
    </w:p>
    <w:p w:rsidR="00000000" w:rsidRDefault="00CA600A">
      <w:pPr>
        <w:pStyle w:val="pj"/>
      </w:pPr>
      <w:r>
        <w:rPr>
          <w:rStyle w:val="s0"/>
        </w:rPr>
        <w:t>4. Правовой р</w:t>
      </w:r>
      <w:r>
        <w:rPr>
          <w:rStyle w:val="s0"/>
        </w:rPr>
        <w:t>ежим использования отдельных видов природных ресурсов (земли, вод, лесов, недр, атмосферного воздуха, животного мира) устанавливается законами.</w:t>
      </w:r>
    </w:p>
    <w:p w:rsidR="00000000" w:rsidRDefault="00CA600A">
      <w:pPr>
        <w:pStyle w:val="pj"/>
      </w:pPr>
      <w:r>
        <w:rPr>
          <w:rStyle w:val="s0"/>
        </w:rPr>
        <w:t>5. Природные ресурсы могут предоставляться субъектам хозяйствования для использования или приобретаться ими в со</w:t>
      </w:r>
      <w:r>
        <w:rPr>
          <w:rStyle w:val="s0"/>
        </w:rPr>
        <w:t>бственность лишь в случаях и порядке, предусмотренных законом.</w:t>
      </w:r>
    </w:p>
    <w:p w:rsidR="00000000" w:rsidRDefault="00CA600A">
      <w:pPr>
        <w:pStyle w:val="pj"/>
      </w:pPr>
      <w:r>
        <w:rPr>
          <w:rStyle w:val="s0"/>
        </w:rPr>
        <w:t> </w:t>
      </w:r>
    </w:p>
    <w:p w:rsidR="00000000" w:rsidRDefault="00CA600A">
      <w:pPr>
        <w:pStyle w:val="pj"/>
        <w:ind w:left="1200" w:hanging="800"/>
      </w:pPr>
      <w:bookmarkStart w:id="161" w:name="SUB1490000"/>
      <w:bookmarkEnd w:id="161"/>
      <w:r>
        <w:rPr>
          <w:rStyle w:val="s1"/>
        </w:rPr>
        <w:t xml:space="preserve">Статья 149. </w:t>
      </w:r>
      <w:r>
        <w:rPr>
          <w:rStyle w:val="s0"/>
        </w:rPr>
        <w:t>Использование природных ресурсов субъектами хозяйствования</w:t>
      </w:r>
    </w:p>
    <w:p w:rsidR="00000000" w:rsidRDefault="00CA600A">
      <w:pPr>
        <w:pStyle w:val="pj"/>
      </w:pPr>
      <w:r>
        <w:rPr>
          <w:rStyle w:val="s0"/>
        </w:rPr>
        <w:t>1. Субъекты хозяйствования используют в хозяйственной деятельности природные ресурсы в порядке специального или общего п</w:t>
      </w:r>
      <w:r>
        <w:rPr>
          <w:rStyle w:val="s0"/>
        </w:rPr>
        <w:t>риродопользования в соответствии с настоящим Кодексом и другими законами.</w:t>
      </w:r>
    </w:p>
    <w:p w:rsidR="00000000" w:rsidRDefault="00CA600A">
      <w:pPr>
        <w:pStyle w:val="pj"/>
      </w:pPr>
      <w:r>
        <w:rPr>
          <w:rStyle w:val="s0"/>
        </w:rPr>
        <w:t>2. Кабинет Министров Украины обеспечивает государственный учет природных ресурсов, которые относятся к государственной собственности, находятся в управлении Автономной Республики Кры</w:t>
      </w:r>
      <w:r>
        <w:rPr>
          <w:rStyle w:val="s0"/>
        </w:rPr>
        <w:t>м и относятся к коммунальной собственности и могут использоваться в хозяйственной деятельности.</w:t>
      </w:r>
    </w:p>
    <w:p w:rsidR="00000000" w:rsidRDefault="00CA600A">
      <w:pPr>
        <w:pStyle w:val="pj"/>
      </w:pPr>
      <w:r>
        <w:rPr>
          <w:rStyle w:val="s0"/>
        </w:rPr>
        <w:t> </w:t>
      </w:r>
    </w:p>
    <w:p w:rsidR="00000000" w:rsidRDefault="00CA600A">
      <w:pPr>
        <w:pStyle w:val="pj"/>
        <w:ind w:left="1200" w:hanging="800"/>
      </w:pPr>
      <w:bookmarkStart w:id="162" w:name="SUB1500000"/>
      <w:bookmarkEnd w:id="162"/>
      <w:r>
        <w:rPr>
          <w:rStyle w:val="s1"/>
        </w:rPr>
        <w:t xml:space="preserve">Статья 150. </w:t>
      </w:r>
      <w:r>
        <w:rPr>
          <w:rStyle w:val="s0"/>
        </w:rPr>
        <w:t>Использование природных ресурсов на праве собственности</w:t>
      </w:r>
    </w:p>
    <w:p w:rsidR="00000000" w:rsidRDefault="00CA600A">
      <w:pPr>
        <w:pStyle w:val="pj"/>
      </w:pPr>
      <w:r>
        <w:rPr>
          <w:rStyle w:val="s0"/>
        </w:rPr>
        <w:t>1. Субъектам хозяйствования может передаваться в собственность земля с закрытыми водоемами</w:t>
      </w:r>
      <w:r>
        <w:rPr>
          <w:rStyle w:val="s0"/>
        </w:rPr>
        <w:t>, участками лесов, общераспространенными полезными ископаемыми, находящимися в ней, в том числе гражданам для ведения фермерского хозяйства, а также сельскохозяйственным предприятиям - для хозяйственной деятельности.</w:t>
      </w:r>
    </w:p>
    <w:p w:rsidR="00000000" w:rsidRDefault="00CA600A">
      <w:pPr>
        <w:pStyle w:val="pj"/>
      </w:pPr>
      <w:r>
        <w:rPr>
          <w:rStyle w:val="s0"/>
        </w:rPr>
        <w:t>2. Порядок предоставления земли в собст</w:t>
      </w:r>
      <w:r>
        <w:rPr>
          <w:rStyle w:val="s0"/>
        </w:rPr>
        <w:t>венность определяется исключительно законом с учетом необходимости определения гарантий эффективного использования земли субъектами хозяйствования, предупреждения ее бесхозяйственного использования и порчи.</w:t>
      </w:r>
    </w:p>
    <w:p w:rsidR="00000000" w:rsidRDefault="00CA600A">
      <w:pPr>
        <w:pStyle w:val="pj"/>
      </w:pPr>
      <w:r>
        <w:rPr>
          <w:rStyle w:val="s0"/>
        </w:rPr>
        <w:t> </w:t>
      </w:r>
    </w:p>
    <w:p w:rsidR="00000000" w:rsidRDefault="00CA600A">
      <w:pPr>
        <w:pStyle w:val="pj"/>
        <w:ind w:left="1200" w:hanging="800"/>
      </w:pPr>
      <w:bookmarkStart w:id="163" w:name="SUB1510000"/>
      <w:bookmarkEnd w:id="163"/>
      <w:r>
        <w:rPr>
          <w:rStyle w:val="s1"/>
        </w:rPr>
        <w:t xml:space="preserve">Статья 151. </w:t>
      </w:r>
      <w:r>
        <w:rPr>
          <w:rStyle w:val="s0"/>
        </w:rPr>
        <w:t>Использование природных ресурсов на</w:t>
      </w:r>
      <w:r>
        <w:rPr>
          <w:rStyle w:val="s0"/>
        </w:rPr>
        <w:t xml:space="preserve"> праве пользования</w:t>
      </w:r>
    </w:p>
    <w:p w:rsidR="00000000" w:rsidRDefault="00CA600A">
      <w:pPr>
        <w:pStyle w:val="pj"/>
      </w:pPr>
      <w:r>
        <w:rPr>
          <w:rStyle w:val="s0"/>
        </w:rPr>
        <w:t>1. Субъектам хозяйствования для осуществления хозяйственной деятельности предоставляются в пользование на основании специальных разрешений (решений) уполномоченных государством органов земля и другие природные ресурсы (в том числе за пла</w:t>
      </w:r>
      <w:r>
        <w:rPr>
          <w:rStyle w:val="s0"/>
        </w:rPr>
        <w:t>ту или на иных условиях).</w:t>
      </w:r>
    </w:p>
    <w:p w:rsidR="00000000" w:rsidRDefault="00CA600A">
      <w:pPr>
        <w:pStyle w:val="pj"/>
      </w:pPr>
      <w:r>
        <w:rPr>
          <w:rStyle w:val="s0"/>
        </w:rPr>
        <w:t>2. Порядок предоставления в пользование природных ресурсов гражданам и юридическим лицам для осуществления хозяйственной деятельности устанавливается земельным, водным, лесным и другим специальным законодательством.</w:t>
      </w:r>
    </w:p>
    <w:p w:rsidR="00000000" w:rsidRDefault="00CA600A">
      <w:pPr>
        <w:pStyle w:val="pj"/>
      </w:pPr>
      <w:r>
        <w:rPr>
          <w:rStyle w:val="s0"/>
        </w:rPr>
        <w:t> </w:t>
      </w:r>
    </w:p>
    <w:p w:rsidR="00000000" w:rsidRDefault="00CA600A">
      <w:pPr>
        <w:pStyle w:val="pj"/>
        <w:ind w:left="1200" w:hanging="800"/>
      </w:pPr>
      <w:bookmarkStart w:id="164" w:name="SUB1520000"/>
      <w:bookmarkEnd w:id="164"/>
      <w:r>
        <w:rPr>
          <w:rStyle w:val="s1"/>
        </w:rPr>
        <w:t xml:space="preserve">Статья 152. </w:t>
      </w:r>
      <w:r>
        <w:rPr>
          <w:rStyle w:val="s0"/>
        </w:rPr>
        <w:t>Права субъектов хозяйствования по использованию природных ресурсов</w:t>
      </w:r>
    </w:p>
    <w:p w:rsidR="00000000" w:rsidRDefault="00CA600A">
      <w:pPr>
        <w:pStyle w:val="pj"/>
      </w:pPr>
      <w:r>
        <w:rPr>
          <w:rStyle w:val="s0"/>
        </w:rPr>
        <w:t>1. Субъект хозяйствования, осуществляя хозяйственную деятельность, имеет право:</w:t>
      </w:r>
    </w:p>
    <w:p w:rsidR="00000000" w:rsidRDefault="00CA600A">
      <w:pPr>
        <w:pStyle w:val="pj"/>
      </w:pPr>
      <w:r>
        <w:rPr>
          <w:rStyle w:val="s0"/>
        </w:rPr>
        <w:t>эксплуатировать полезные свойства предоставленных ему природных ресурсов;</w:t>
      </w:r>
    </w:p>
    <w:p w:rsidR="00000000" w:rsidRDefault="00CA600A">
      <w:pPr>
        <w:pStyle w:val="pj"/>
      </w:pPr>
      <w:r>
        <w:rPr>
          <w:rStyle w:val="s0"/>
        </w:rPr>
        <w:t>использовать для хозяйственных потр</w:t>
      </w:r>
      <w:r>
        <w:rPr>
          <w:rStyle w:val="s0"/>
        </w:rPr>
        <w:t>ебностей в установленном законодательством порядке полезные ископаемые местного значения, водные объекты, лесные ресурсы, находящиеся на предоставленном ему земельном участке;</w:t>
      </w:r>
    </w:p>
    <w:p w:rsidR="00000000" w:rsidRDefault="00CA600A">
      <w:pPr>
        <w:pStyle w:val="pj"/>
      </w:pPr>
      <w:r>
        <w:rPr>
          <w:rStyle w:val="s0"/>
        </w:rPr>
        <w:t>получать доходы от результатов хозяйственной деятельности, связанной с использов</w:t>
      </w:r>
      <w:r>
        <w:rPr>
          <w:rStyle w:val="s0"/>
        </w:rPr>
        <w:t>анием природных ресурсов;</w:t>
      </w:r>
    </w:p>
    <w:p w:rsidR="00000000" w:rsidRDefault="00CA600A">
      <w:pPr>
        <w:pStyle w:val="pj"/>
      </w:pPr>
      <w:r>
        <w:rPr>
          <w:rStyle w:val="s0"/>
        </w:rPr>
        <w:t>получать льготные краткосрочные и долгосрочные кредиты для реализации мероприятий по эффективному использованию, воспроизводству и охране природных ресурсов, а также пользоваться налоговыми льготами при осуществлении указанных мер</w:t>
      </w:r>
      <w:r>
        <w:rPr>
          <w:rStyle w:val="s0"/>
        </w:rPr>
        <w:t>оприятий;</w:t>
      </w:r>
    </w:p>
    <w:p w:rsidR="00000000" w:rsidRDefault="00CA600A">
      <w:pPr>
        <w:pStyle w:val="pj"/>
      </w:pPr>
      <w:r>
        <w:rPr>
          <w:rStyle w:val="s0"/>
        </w:rPr>
        <w:t>требовать компенсации ущерба, причиненного принадлежащим ему природным ресурсам другими субъектами, а также устранения препятствий в осуществлении хозяйственной деятельности, связанной с использованием природных ресурсов.</w:t>
      </w:r>
    </w:p>
    <w:p w:rsidR="00000000" w:rsidRDefault="00CA600A">
      <w:pPr>
        <w:pStyle w:val="pj"/>
      </w:pPr>
      <w:r>
        <w:rPr>
          <w:rStyle w:val="s0"/>
        </w:rPr>
        <w:t> </w:t>
      </w:r>
    </w:p>
    <w:p w:rsidR="00000000" w:rsidRDefault="00CA600A">
      <w:pPr>
        <w:pStyle w:val="pj"/>
        <w:ind w:left="1200" w:hanging="800"/>
      </w:pPr>
      <w:bookmarkStart w:id="165" w:name="SUB1530000"/>
      <w:bookmarkEnd w:id="165"/>
      <w:r>
        <w:rPr>
          <w:rStyle w:val="s1"/>
        </w:rPr>
        <w:t xml:space="preserve">Статья 153. </w:t>
      </w:r>
      <w:r>
        <w:rPr>
          <w:rStyle w:val="s0"/>
        </w:rPr>
        <w:t>Обязанности субъектов хозяйствования по использованию природных ресурсов</w:t>
      </w:r>
    </w:p>
    <w:p w:rsidR="00000000" w:rsidRDefault="00CA600A">
      <w:pPr>
        <w:pStyle w:val="pj"/>
      </w:pPr>
      <w:r>
        <w:rPr>
          <w:rStyle w:val="s0"/>
        </w:rPr>
        <w:t>1. Субъект хозяйствования, осуществляя хозяйственную деятельность, обязан:</w:t>
      </w:r>
    </w:p>
    <w:p w:rsidR="00000000" w:rsidRDefault="00CA600A">
      <w:pPr>
        <w:pStyle w:val="pj"/>
      </w:pPr>
      <w:r>
        <w:rPr>
          <w:rStyle w:val="s0"/>
        </w:rPr>
        <w:t>использовать природные ресурсы в соответствии с целевым назначением, определенным при их предоставлении (приобретении) для использования в хозяйственной деятельности;</w:t>
      </w:r>
    </w:p>
    <w:p w:rsidR="00000000" w:rsidRDefault="00CA600A">
      <w:pPr>
        <w:pStyle w:val="pj"/>
      </w:pPr>
      <w:r>
        <w:rPr>
          <w:rStyle w:val="s0"/>
        </w:rPr>
        <w:t>эффективно и экономно использовать природные ресурсы на основе применения новейших технол</w:t>
      </w:r>
      <w:r>
        <w:rPr>
          <w:rStyle w:val="s0"/>
        </w:rPr>
        <w:t>огий в производственной деятельности;</w:t>
      </w:r>
    </w:p>
    <w:p w:rsidR="00000000" w:rsidRDefault="00CA600A">
      <w:pPr>
        <w:pStyle w:val="pj"/>
      </w:pPr>
      <w:r>
        <w:rPr>
          <w:rStyle w:val="s0"/>
        </w:rPr>
        <w:t>осуществлять мероприятия по своевременному воспроизводству и предупреждению порчи, загрязнения, засорения и истощения природных ресурсов, не допускать снижения их качества в процессе хозяйствования;</w:t>
      </w:r>
    </w:p>
    <w:p w:rsidR="00000000" w:rsidRDefault="00CA600A">
      <w:pPr>
        <w:pStyle w:val="pj"/>
      </w:pPr>
      <w:r>
        <w:rPr>
          <w:rStyle w:val="s0"/>
        </w:rPr>
        <w:t>своевременно вносит</w:t>
      </w:r>
      <w:r>
        <w:rPr>
          <w:rStyle w:val="s0"/>
        </w:rPr>
        <w:t>ь соответствующую плату за использование природных ресурсов;</w:t>
      </w:r>
    </w:p>
    <w:p w:rsidR="00000000" w:rsidRDefault="00CA600A">
      <w:pPr>
        <w:pStyle w:val="pj"/>
      </w:pPr>
      <w:r>
        <w:rPr>
          <w:rStyle w:val="s0"/>
        </w:rPr>
        <w:t>осуществлять хозяйственную деятельность без нарушения прав других собственников и пользователей природных ресурсов;</w:t>
      </w:r>
    </w:p>
    <w:p w:rsidR="00000000" w:rsidRDefault="00CA600A">
      <w:pPr>
        <w:pStyle w:val="pj"/>
      </w:pPr>
      <w:r>
        <w:rPr>
          <w:rStyle w:val="s0"/>
        </w:rPr>
        <w:t>возмещать убытки, причиненные им собственникам или первичным пользователям прир</w:t>
      </w:r>
      <w:r>
        <w:rPr>
          <w:rStyle w:val="s0"/>
        </w:rPr>
        <w:t>одных ресурсов.</w:t>
      </w:r>
    </w:p>
    <w:p w:rsidR="00000000" w:rsidRDefault="00CA600A">
      <w:pPr>
        <w:pStyle w:val="pj"/>
      </w:pPr>
      <w:r>
        <w:rPr>
          <w:rStyle w:val="s0"/>
        </w:rPr>
        <w:t>2. Законом могут быть определены и другие обязанности субъекта хозяйствования по использованию природных ресурсов в хозяйственной деятельности.</w:t>
      </w:r>
    </w:p>
    <w:p w:rsidR="00000000" w:rsidRDefault="00CA600A">
      <w:pPr>
        <w:pStyle w:val="pj"/>
      </w:pPr>
      <w:r>
        <w:rPr>
          <w:rStyle w:val="s0"/>
        </w:rPr>
        <w:t> </w:t>
      </w:r>
    </w:p>
    <w:p w:rsidR="00000000" w:rsidRDefault="00CA600A">
      <w:pPr>
        <w:pStyle w:val="pc"/>
      </w:pPr>
      <w:bookmarkStart w:id="166" w:name="SUB1540000"/>
      <w:bookmarkEnd w:id="166"/>
      <w:r>
        <w:rPr>
          <w:rStyle w:val="s1"/>
        </w:rPr>
        <w:t>Глава 16</w:t>
      </w:r>
      <w:r>
        <w:rPr>
          <w:rStyle w:val="s1"/>
        </w:rPr>
        <w:br/>
        <w:t>Использование в хозяйственной деятельности прав интеллектуальной собственности</w:t>
      </w:r>
    </w:p>
    <w:p w:rsidR="00000000" w:rsidRDefault="00CA600A">
      <w:pPr>
        <w:pStyle w:val="pc"/>
      </w:pPr>
      <w:r>
        <w:rPr>
          <w:rStyle w:val="s1"/>
        </w:rPr>
        <w:t> </w:t>
      </w:r>
    </w:p>
    <w:p w:rsidR="00000000" w:rsidRDefault="00CA600A">
      <w:pPr>
        <w:pStyle w:val="pj"/>
        <w:ind w:left="1200" w:hanging="800"/>
      </w:pPr>
      <w:r>
        <w:rPr>
          <w:rStyle w:val="s1"/>
        </w:rPr>
        <w:t>Стат</w:t>
      </w:r>
      <w:r>
        <w:rPr>
          <w:rStyle w:val="s1"/>
        </w:rPr>
        <w:t xml:space="preserve">ья 154. </w:t>
      </w:r>
      <w:r>
        <w:rPr>
          <w:rStyle w:val="s0"/>
        </w:rPr>
        <w:t>Регулирование отношений по использованию в хозяйственной деятельности прав интеллектуальной собственности</w:t>
      </w:r>
    </w:p>
    <w:p w:rsidR="00000000" w:rsidRDefault="00CA600A">
      <w:pPr>
        <w:pStyle w:val="pj"/>
      </w:pPr>
      <w:r>
        <w:rPr>
          <w:rStyle w:val="s0"/>
        </w:rPr>
        <w:t>1. Отношения, связанные с использованием в хозяйственной деятельности и охраной прав интеллектуальной собственности, регулируются настоящим Ко</w:t>
      </w:r>
      <w:r>
        <w:rPr>
          <w:rStyle w:val="s0"/>
        </w:rPr>
        <w:t>дексом и другими законами.</w:t>
      </w:r>
    </w:p>
    <w:p w:rsidR="00000000" w:rsidRDefault="00CA600A">
      <w:pPr>
        <w:pStyle w:val="pj"/>
      </w:pPr>
      <w:r>
        <w:rPr>
          <w:rStyle w:val="s0"/>
        </w:rPr>
        <w:t xml:space="preserve">2. К отношениям, связанным с использованием в хозяйственной деятельности прав интеллектуальной собственности, применяются положения </w:t>
      </w:r>
      <w:hyperlink r:id="rId53" w:history="1">
        <w:r>
          <w:rPr>
            <w:rStyle w:val="a4"/>
          </w:rPr>
          <w:t>Гражданского кодекса</w:t>
        </w:r>
      </w:hyperlink>
      <w:r>
        <w:rPr>
          <w:rStyle w:val="s0"/>
        </w:rPr>
        <w:t xml:space="preserve"> Украины с у</w:t>
      </w:r>
      <w:r>
        <w:rPr>
          <w:rStyle w:val="s0"/>
        </w:rPr>
        <w:t>четом особенностей, предусмотренных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167" w:name="SUB1550000"/>
      <w:bookmarkEnd w:id="167"/>
      <w:r>
        <w:rPr>
          <w:rStyle w:val="s1"/>
        </w:rPr>
        <w:t xml:space="preserve">Статья 155. </w:t>
      </w:r>
      <w:r>
        <w:rPr>
          <w:rStyle w:val="s0"/>
        </w:rPr>
        <w:t>Объекты прав интеллектуальной собственности</w:t>
      </w:r>
    </w:p>
    <w:p w:rsidR="00000000" w:rsidRDefault="00CA600A">
      <w:pPr>
        <w:pStyle w:val="pj"/>
      </w:pPr>
      <w:r>
        <w:rPr>
          <w:rStyle w:val="s0"/>
        </w:rPr>
        <w:t>1. Объектами прав интеллектуальной собственности в сфере хозяйствования признаются:</w:t>
      </w:r>
    </w:p>
    <w:p w:rsidR="00000000" w:rsidRDefault="00CA600A">
      <w:pPr>
        <w:pStyle w:val="pj"/>
      </w:pPr>
      <w:r>
        <w:rPr>
          <w:rStyle w:val="s0"/>
        </w:rPr>
        <w:t>изобретения и полезные модели;</w:t>
      </w:r>
    </w:p>
    <w:p w:rsidR="00000000" w:rsidRDefault="00CA600A">
      <w:pPr>
        <w:pStyle w:val="pj"/>
      </w:pPr>
      <w:r>
        <w:rPr>
          <w:rStyle w:val="s0"/>
        </w:rPr>
        <w:t>промышле</w:t>
      </w:r>
      <w:r>
        <w:rPr>
          <w:rStyle w:val="s0"/>
        </w:rPr>
        <w:t>нные образцы;</w:t>
      </w:r>
    </w:p>
    <w:p w:rsidR="00000000" w:rsidRDefault="00CA600A">
      <w:pPr>
        <w:pStyle w:val="pj"/>
      </w:pPr>
      <w:r>
        <w:rPr>
          <w:rStyle w:val="s0"/>
        </w:rPr>
        <w:t>сорта растений и породы животных;</w:t>
      </w:r>
    </w:p>
    <w:p w:rsidR="00000000" w:rsidRDefault="00CA600A">
      <w:pPr>
        <w:pStyle w:val="pj"/>
      </w:pPr>
      <w:r>
        <w:rPr>
          <w:rStyle w:val="s0"/>
        </w:rPr>
        <w:t>торговые марки (знаки для товаров и услуг);</w:t>
      </w:r>
    </w:p>
    <w:p w:rsidR="00000000" w:rsidRDefault="00CA600A">
      <w:pPr>
        <w:pStyle w:val="pj"/>
      </w:pPr>
      <w:r>
        <w:rPr>
          <w:rStyle w:val="s0"/>
        </w:rPr>
        <w:t>коммерческое (фирменное) наименование;</w:t>
      </w:r>
    </w:p>
    <w:p w:rsidR="00000000" w:rsidRDefault="00CA600A">
      <w:pPr>
        <w:pStyle w:val="pj"/>
      </w:pPr>
      <w:r>
        <w:rPr>
          <w:rStyle w:val="s0"/>
        </w:rPr>
        <w:t>географическое указание;</w:t>
      </w:r>
    </w:p>
    <w:p w:rsidR="00000000" w:rsidRDefault="00CA600A">
      <w:pPr>
        <w:pStyle w:val="pj"/>
      </w:pPr>
      <w:r>
        <w:rPr>
          <w:rStyle w:val="s0"/>
        </w:rPr>
        <w:t>коммерческая тайна;</w:t>
      </w:r>
    </w:p>
    <w:p w:rsidR="00000000" w:rsidRDefault="00CA600A">
      <w:pPr>
        <w:pStyle w:val="pj"/>
      </w:pPr>
      <w:r>
        <w:rPr>
          <w:rStyle w:val="s0"/>
        </w:rPr>
        <w:t>компьютерные программы;</w:t>
      </w:r>
    </w:p>
    <w:p w:rsidR="00000000" w:rsidRDefault="00CA600A">
      <w:pPr>
        <w:pStyle w:val="pj"/>
      </w:pPr>
      <w:r>
        <w:rPr>
          <w:rStyle w:val="s0"/>
        </w:rPr>
        <w:t>другие объекты, предусмотренные законом.</w:t>
      </w:r>
    </w:p>
    <w:p w:rsidR="00000000" w:rsidRDefault="00CA600A">
      <w:pPr>
        <w:pStyle w:val="pj"/>
      </w:pPr>
      <w:r>
        <w:rPr>
          <w:rStyle w:val="s0"/>
        </w:rPr>
        <w:t>2. Общие услови</w:t>
      </w:r>
      <w:r>
        <w:rPr>
          <w:rStyle w:val="s0"/>
        </w:rPr>
        <w:t xml:space="preserve">я защиты прав интеллектуальной собственности на объекты, указанные в настоящей статье, определяются </w:t>
      </w:r>
      <w:hyperlink r:id="rId54" w:history="1">
        <w:r>
          <w:rPr>
            <w:rStyle w:val="a4"/>
          </w:rPr>
          <w:t>Гражданским кодексом</w:t>
        </w:r>
      </w:hyperlink>
      <w:r>
        <w:rPr>
          <w:rStyle w:val="s0"/>
        </w:rPr>
        <w:t xml:space="preserve"> Украины.</w:t>
      </w:r>
    </w:p>
    <w:p w:rsidR="00000000" w:rsidRDefault="00CA600A">
      <w:pPr>
        <w:pStyle w:val="pj"/>
      </w:pPr>
      <w:r>
        <w:rPr>
          <w:rStyle w:val="s0"/>
        </w:rPr>
        <w:t> </w:t>
      </w:r>
    </w:p>
    <w:p w:rsidR="00000000" w:rsidRDefault="00CA600A">
      <w:pPr>
        <w:pStyle w:val="pj"/>
        <w:ind w:left="1200" w:hanging="800"/>
      </w:pPr>
      <w:bookmarkStart w:id="168" w:name="SUB1560000"/>
      <w:bookmarkEnd w:id="168"/>
      <w:r>
        <w:rPr>
          <w:rStyle w:val="s1"/>
        </w:rPr>
        <w:t xml:space="preserve">Статья 156. </w:t>
      </w:r>
      <w:r>
        <w:rPr>
          <w:rStyle w:val="s0"/>
        </w:rPr>
        <w:t>Правомочия по использованию изобретения, полезной модели и промышленного образца</w:t>
      </w:r>
    </w:p>
    <w:p w:rsidR="00000000" w:rsidRDefault="00CA600A">
      <w:pPr>
        <w:pStyle w:val="pj"/>
      </w:pPr>
      <w:r>
        <w:rPr>
          <w:rStyle w:val="s0"/>
        </w:rPr>
        <w:t>1. Право интеллектуальной собственности н а изобретение, полезную модель в соответствии с законодательством удостоверяется патентом на промышленный образец - свидетельством.</w:t>
      </w:r>
    </w:p>
    <w:p w:rsidR="00000000" w:rsidRDefault="00CA600A">
      <w:pPr>
        <w:pStyle w:val="pj"/>
      </w:pPr>
      <w:r>
        <w:rPr>
          <w:rStyle w:val="s0"/>
        </w:rPr>
        <w:t>2</w:t>
      </w:r>
      <w:r>
        <w:rPr>
          <w:rStyle w:val="s0"/>
        </w:rPr>
        <w:t>. Отношения субъекта хозяйствования, являющегося работодателем для изобретателя (изобретателей) или автора (авторов) объектов, указанных в части первой настоящей статьи, относительно прав на получение патента (свидетельства) и права использования указанных</w:t>
      </w:r>
      <w:r>
        <w:rPr>
          <w:rStyle w:val="s0"/>
        </w:rPr>
        <w:t xml:space="preserve"> объектов интеллектуальной собственности регулируются </w:t>
      </w:r>
      <w:hyperlink r:id="rId55" w:history="1">
        <w:r>
          <w:rPr>
            <w:rStyle w:val="a4"/>
          </w:rPr>
          <w:t>Гражданским кодексом</w:t>
        </w:r>
      </w:hyperlink>
      <w:r>
        <w:rPr>
          <w:rStyle w:val="s0"/>
        </w:rPr>
        <w:t xml:space="preserve"> Украины и другими законами.</w:t>
      </w:r>
    </w:p>
    <w:p w:rsidR="00000000" w:rsidRDefault="00CA600A">
      <w:pPr>
        <w:pStyle w:val="pj"/>
      </w:pPr>
      <w:r>
        <w:rPr>
          <w:rStyle w:val="s0"/>
        </w:rPr>
        <w:t>3. Условия использования изобретения, полезной модели, промышленного образца в сфере хоз</w:t>
      </w:r>
      <w:r>
        <w:rPr>
          <w:rStyle w:val="s0"/>
        </w:rPr>
        <w:t>яйствования определяются законами.</w:t>
      </w:r>
    </w:p>
    <w:p w:rsidR="00000000" w:rsidRDefault="00CA600A">
      <w:pPr>
        <w:pStyle w:val="pj"/>
      </w:pPr>
      <w:r>
        <w:rPr>
          <w:rStyle w:val="s0"/>
        </w:rPr>
        <w:t xml:space="preserve">4. Субъектам хозяйствования принадлежит право предыдущего пользователя изобретения, полезной модели либо промышленного образца при условиях, предусмотренных </w:t>
      </w:r>
      <w:hyperlink r:id="rId56" w:history="1">
        <w:r>
          <w:rPr>
            <w:rStyle w:val="a4"/>
          </w:rPr>
          <w:t>Гражданским кодексом</w:t>
        </w:r>
      </w:hyperlink>
      <w:r>
        <w:rPr>
          <w:rStyle w:val="s0"/>
        </w:rPr>
        <w:t xml:space="preserve"> Украины.</w:t>
      </w:r>
    </w:p>
    <w:p w:rsidR="00000000" w:rsidRDefault="00CA600A">
      <w:pPr>
        <w:pStyle w:val="pj"/>
      </w:pPr>
      <w:r>
        <w:rPr>
          <w:rStyle w:val="s0"/>
        </w:rPr>
        <w:t>5. Имущественные права интеллектуальной собственности на изобретение, полезную модель, промышленный образец могут быть переданы в уставный капитал предприятия как вклад.</w:t>
      </w:r>
    </w:p>
    <w:p w:rsidR="00000000" w:rsidRDefault="00CA600A">
      <w:pPr>
        <w:pStyle w:val="pj"/>
      </w:pPr>
      <w:r>
        <w:rPr>
          <w:rStyle w:val="s0"/>
        </w:rPr>
        <w:t>В течение тридцати дней после завершения действия имущественных прав интеллектуальной собственности на изобретение, полезную модель, промышленный образец, переданных в уставный капитал предприятия как вклад, размер уставного капитала предприятия должен быт</w:t>
      </w:r>
      <w:r>
        <w:rPr>
          <w:rStyle w:val="s0"/>
        </w:rPr>
        <w:t>ь уменьшен на сумму, соответствующую размеру их стоимостной оценки.</w:t>
      </w:r>
    </w:p>
    <w:p w:rsidR="00000000" w:rsidRDefault="00CA600A">
      <w:pPr>
        <w:pStyle w:val="pj"/>
      </w:pPr>
      <w:r>
        <w:rPr>
          <w:rStyle w:val="s0"/>
        </w:rPr>
        <w:t>6. Правила настоящей статьи применяются также к регулированию отношений, возникающих в связи с реализацией в сфере хозяйствования прав на сорта растений и породы животных.</w:t>
      </w:r>
    </w:p>
    <w:p w:rsidR="00000000" w:rsidRDefault="00CA600A">
      <w:pPr>
        <w:pStyle w:val="pj"/>
      </w:pPr>
      <w:r>
        <w:rPr>
          <w:rStyle w:val="s0"/>
        </w:rPr>
        <w:t> </w:t>
      </w:r>
    </w:p>
    <w:p w:rsidR="00000000" w:rsidRDefault="00CA600A">
      <w:pPr>
        <w:pStyle w:val="pj"/>
        <w:ind w:left="1200" w:hanging="800"/>
      </w:pPr>
      <w:bookmarkStart w:id="169" w:name="SUB1570000"/>
      <w:bookmarkEnd w:id="169"/>
      <w:r>
        <w:rPr>
          <w:rStyle w:val="s1"/>
        </w:rPr>
        <w:t xml:space="preserve">Статья 157. </w:t>
      </w:r>
      <w:r>
        <w:rPr>
          <w:rStyle w:val="s0"/>
        </w:rPr>
        <w:t>Пр</w:t>
      </w:r>
      <w:r>
        <w:rPr>
          <w:rStyle w:val="s0"/>
        </w:rPr>
        <w:t>авомочия по использованию торговой марки</w:t>
      </w:r>
    </w:p>
    <w:p w:rsidR="00000000" w:rsidRDefault="00CA600A">
      <w:pPr>
        <w:pStyle w:val="pj"/>
      </w:pPr>
      <w:r>
        <w:rPr>
          <w:rStyle w:val="s0"/>
        </w:rPr>
        <w:t>1. Право интеллектуальной собственности на торговую марку удостоверяется свидетельством в случаях и порядке, предусмотренных законом.</w:t>
      </w:r>
    </w:p>
    <w:p w:rsidR="00000000" w:rsidRDefault="00CA600A">
      <w:pPr>
        <w:pStyle w:val="pj"/>
      </w:pPr>
      <w:r>
        <w:rPr>
          <w:rStyle w:val="s0"/>
        </w:rPr>
        <w:t>2. Условия использования торговой марки в сфере хозяйствования определяются закон</w:t>
      </w:r>
      <w:r>
        <w:rPr>
          <w:rStyle w:val="s0"/>
        </w:rPr>
        <w:t>ом.</w:t>
      </w:r>
    </w:p>
    <w:p w:rsidR="00000000" w:rsidRDefault="00CA600A">
      <w:pPr>
        <w:pStyle w:val="pj"/>
      </w:pPr>
      <w:r>
        <w:rPr>
          <w:rStyle w:val="s0"/>
        </w:rPr>
        <w:t>3. Свидетельство предоставляет право его владельцу запрещать другим лицам использовать зарегистрированную торговую марку без его разрешения, кроме случаев, предусмотренных законом.</w:t>
      </w:r>
    </w:p>
    <w:p w:rsidR="00000000" w:rsidRDefault="00CA600A">
      <w:pPr>
        <w:pStyle w:val="pj"/>
      </w:pPr>
      <w:r>
        <w:rPr>
          <w:rStyle w:val="s0"/>
        </w:rPr>
        <w:t>4. Исключена.</w:t>
      </w:r>
    </w:p>
    <w:p w:rsidR="00000000" w:rsidRDefault="00CA600A">
      <w:pPr>
        <w:pStyle w:val="pj"/>
      </w:pPr>
      <w:r>
        <w:rPr>
          <w:rStyle w:val="s0"/>
        </w:rPr>
        <w:t>5. Исключена.</w:t>
      </w:r>
    </w:p>
    <w:p w:rsidR="00000000" w:rsidRDefault="00CA600A">
      <w:pPr>
        <w:pStyle w:val="pj"/>
      </w:pPr>
      <w:r>
        <w:rPr>
          <w:rStyle w:val="s0"/>
        </w:rPr>
        <w:t>6. Имущественные права интеллектуальной соб</w:t>
      </w:r>
      <w:r>
        <w:rPr>
          <w:rStyle w:val="s0"/>
        </w:rPr>
        <w:t>ственности на торговую марку могут быть переданы в уставный капитал предприятия как вклад.</w:t>
      </w:r>
    </w:p>
    <w:p w:rsidR="00000000" w:rsidRDefault="00CA600A">
      <w:pPr>
        <w:pStyle w:val="pj"/>
      </w:pPr>
      <w:r>
        <w:rPr>
          <w:rStyle w:val="s0"/>
        </w:rPr>
        <w:t>7. В случае банкротства субъекта хозяйствования право на торговую марку оценивается вместе с другим имуществом этого субъекта.</w:t>
      </w:r>
    </w:p>
    <w:p w:rsidR="00000000" w:rsidRDefault="00CA600A">
      <w:pPr>
        <w:pStyle w:val="pj"/>
      </w:pPr>
      <w:r>
        <w:rPr>
          <w:rStyle w:val="s0"/>
        </w:rPr>
        <w:t> </w:t>
      </w:r>
    </w:p>
    <w:p w:rsidR="00000000" w:rsidRDefault="00CA600A">
      <w:pPr>
        <w:pStyle w:val="pj"/>
        <w:ind w:left="1200" w:hanging="800"/>
      </w:pPr>
      <w:bookmarkStart w:id="170" w:name="SUB1580000"/>
      <w:bookmarkEnd w:id="170"/>
      <w:r>
        <w:rPr>
          <w:rStyle w:val="s1"/>
        </w:rPr>
        <w:t xml:space="preserve">Статья 158. </w:t>
      </w:r>
      <w:r>
        <w:rPr>
          <w:rStyle w:val="s0"/>
        </w:rPr>
        <w:t>Исключена.</w:t>
      </w:r>
    </w:p>
    <w:p w:rsidR="00000000" w:rsidRDefault="00CA600A">
      <w:pPr>
        <w:pStyle w:val="pj"/>
      </w:pPr>
      <w:r>
        <w:rPr>
          <w:rStyle w:val="s0"/>
        </w:rPr>
        <w:t> </w:t>
      </w:r>
    </w:p>
    <w:p w:rsidR="00000000" w:rsidRDefault="00CA600A">
      <w:pPr>
        <w:pStyle w:val="pj"/>
        <w:ind w:left="1200" w:hanging="800"/>
      </w:pPr>
      <w:bookmarkStart w:id="171" w:name="SUB1590000"/>
      <w:bookmarkEnd w:id="171"/>
      <w:r>
        <w:rPr>
          <w:rStyle w:val="s1"/>
        </w:rPr>
        <w:t>Статья 159.</w:t>
      </w:r>
      <w:r>
        <w:rPr>
          <w:rStyle w:val="s1"/>
        </w:rPr>
        <w:t xml:space="preserve"> </w:t>
      </w:r>
      <w:r>
        <w:rPr>
          <w:rStyle w:val="s0"/>
        </w:rPr>
        <w:t>Правомочия субъектов хозяйствования по коммерческому наименованию</w:t>
      </w:r>
    </w:p>
    <w:p w:rsidR="00000000" w:rsidRDefault="00CA600A">
      <w:pPr>
        <w:pStyle w:val="pj"/>
      </w:pPr>
      <w:r>
        <w:rPr>
          <w:rStyle w:val="s0"/>
        </w:rPr>
        <w:t>1. Субъект хозяйствованияюридическое лицо или гражданин-предприниматель может иметь коммерческое наименование.</w:t>
      </w:r>
    </w:p>
    <w:p w:rsidR="00000000" w:rsidRDefault="00CA600A">
      <w:pPr>
        <w:pStyle w:val="pj"/>
      </w:pPr>
      <w:r>
        <w:rPr>
          <w:rStyle w:val="s0"/>
        </w:rPr>
        <w:t>Гражданин-предприниматель имеет право заявить в качестве коммерческого наимено</w:t>
      </w:r>
      <w:r>
        <w:rPr>
          <w:rStyle w:val="s0"/>
        </w:rPr>
        <w:t>вания свою фамилию или имя.</w:t>
      </w:r>
    </w:p>
    <w:p w:rsidR="00000000" w:rsidRDefault="00CA600A">
      <w:pPr>
        <w:pStyle w:val="pj"/>
      </w:pPr>
      <w:r>
        <w:rPr>
          <w:rStyle w:val="s0"/>
        </w:rPr>
        <w:t>2. Сведения о коммерческом наименовании субъекта хозяйствования вносятся по его представлению в реестры, порядок ведения которых устанавливается законом. Субъект хозяйствования, коммерческое наименование которого было включено в</w:t>
      </w:r>
      <w:r>
        <w:rPr>
          <w:rStyle w:val="s0"/>
        </w:rPr>
        <w:t xml:space="preserve"> реестр ранее, имеет приоритетное право защиты перед любым другим субъектом, тождественное коммерческое наименование которого включено в реестр позже.</w:t>
      </w:r>
    </w:p>
    <w:p w:rsidR="00000000" w:rsidRDefault="00CA600A">
      <w:pPr>
        <w:pStyle w:val="pj"/>
      </w:pPr>
      <w:r>
        <w:rPr>
          <w:rStyle w:val="s0"/>
        </w:rPr>
        <w:t>3. Правовой охране подлежит как полное, так и сокращенное коммерческое наименование субъекта хозяйствован</w:t>
      </w:r>
      <w:r>
        <w:rPr>
          <w:rStyle w:val="s0"/>
        </w:rPr>
        <w:t>ия, если оно фактически используется им в хозяйственном обороте.</w:t>
      </w:r>
    </w:p>
    <w:p w:rsidR="00000000" w:rsidRDefault="00CA600A">
      <w:pPr>
        <w:pStyle w:val="pj"/>
      </w:pPr>
      <w:r>
        <w:rPr>
          <w:rStyle w:val="s0"/>
        </w:rPr>
        <w:t>4. В случае если коммерческое наименование субъекта хозяйствования является элементом его торговой марки, то осуществляется правовая охрана и коммерческого наименования, и торговой марки.</w:t>
      </w:r>
    </w:p>
    <w:p w:rsidR="00000000" w:rsidRDefault="00CA600A">
      <w:pPr>
        <w:pStyle w:val="pj"/>
      </w:pPr>
      <w:r>
        <w:rPr>
          <w:rStyle w:val="s0"/>
        </w:rPr>
        <w:t xml:space="preserve">5. </w:t>
      </w:r>
      <w:r>
        <w:rPr>
          <w:rStyle w:val="s0"/>
        </w:rPr>
        <w:t>Лицо, использующее чужое коммерческое наименование, по требованию его собственника обязано прекратить такое использование и возместить причиненные убытки.</w:t>
      </w:r>
    </w:p>
    <w:p w:rsidR="00000000" w:rsidRDefault="00CA600A">
      <w:pPr>
        <w:pStyle w:val="pj"/>
      </w:pPr>
      <w:r>
        <w:rPr>
          <w:rStyle w:val="s0"/>
        </w:rPr>
        <w:t> </w:t>
      </w:r>
    </w:p>
    <w:p w:rsidR="00000000" w:rsidRDefault="00CA600A">
      <w:pPr>
        <w:pStyle w:val="pj"/>
        <w:ind w:left="1200" w:hanging="800"/>
      </w:pPr>
      <w:bookmarkStart w:id="172" w:name="SUB1600000"/>
      <w:bookmarkEnd w:id="172"/>
      <w:r>
        <w:rPr>
          <w:rStyle w:val="s1"/>
        </w:rPr>
        <w:t xml:space="preserve">Статья 160. </w:t>
      </w:r>
      <w:r>
        <w:rPr>
          <w:rStyle w:val="s0"/>
        </w:rPr>
        <w:t>Правомочия по использованию географического указания</w:t>
      </w:r>
    </w:p>
    <w:p w:rsidR="00000000" w:rsidRDefault="00CA600A">
      <w:pPr>
        <w:pStyle w:val="pj"/>
      </w:pPr>
      <w:r>
        <w:rPr>
          <w:rStyle w:val="s0"/>
        </w:rPr>
        <w:t>1. Право на использование географического указания имеют лишь субъекты хозяйствования, производящие товары (оказывающие услуги), по которым осуществлена государственная регистрация соответствующего географического указания.</w:t>
      </w:r>
    </w:p>
    <w:p w:rsidR="00000000" w:rsidRDefault="00CA600A">
      <w:pPr>
        <w:pStyle w:val="pj"/>
      </w:pPr>
      <w:r>
        <w:rPr>
          <w:rStyle w:val="s0"/>
        </w:rPr>
        <w:t>2. Условия использования географ</w:t>
      </w:r>
      <w:r>
        <w:rPr>
          <w:rStyle w:val="s0"/>
        </w:rPr>
        <w:t>ического указания в сфере хозяйствования определяются законом.</w:t>
      </w:r>
    </w:p>
    <w:p w:rsidR="00000000" w:rsidRDefault="00CA600A">
      <w:pPr>
        <w:pStyle w:val="pj"/>
      </w:pPr>
      <w:r>
        <w:rPr>
          <w:rStyle w:val="s0"/>
        </w:rPr>
        <w:t>3. Исключена.</w:t>
      </w:r>
    </w:p>
    <w:p w:rsidR="00000000" w:rsidRDefault="00CA600A">
      <w:pPr>
        <w:pStyle w:val="pj"/>
      </w:pPr>
      <w:r>
        <w:rPr>
          <w:rStyle w:val="s0"/>
        </w:rPr>
        <w:t>4. Условия предоставления правовой охраны географического указания определяются законом.</w:t>
      </w:r>
    </w:p>
    <w:p w:rsidR="00000000" w:rsidRDefault="00CA600A">
      <w:pPr>
        <w:pStyle w:val="pj"/>
      </w:pPr>
      <w:r>
        <w:rPr>
          <w:rStyle w:val="s0"/>
        </w:rPr>
        <w:t> </w:t>
      </w:r>
    </w:p>
    <w:p w:rsidR="00000000" w:rsidRDefault="00CA600A">
      <w:pPr>
        <w:pStyle w:val="pj"/>
        <w:ind w:left="1200" w:hanging="800"/>
      </w:pPr>
      <w:bookmarkStart w:id="173" w:name="SUB1610000"/>
      <w:bookmarkEnd w:id="173"/>
      <w:r>
        <w:rPr>
          <w:rStyle w:val="s1"/>
        </w:rPr>
        <w:t xml:space="preserve">Статья 161. </w:t>
      </w:r>
      <w:r>
        <w:rPr>
          <w:rStyle w:val="s0"/>
        </w:rPr>
        <w:t>Использование названия страны происхождения товара</w:t>
      </w:r>
    </w:p>
    <w:p w:rsidR="00000000" w:rsidRDefault="00CA600A">
      <w:pPr>
        <w:pStyle w:val="pj"/>
      </w:pPr>
      <w:r>
        <w:rPr>
          <w:rStyle w:val="s0"/>
        </w:rPr>
        <w:t>1. Изделия иностранного п</w:t>
      </w:r>
      <w:r>
        <w:rPr>
          <w:rStyle w:val="s0"/>
        </w:rPr>
        <w:t>роисхождения или в установленных законодательством случаях их упаковка, а также изделия отечественного производства либо их упаковка, предназначенные для экспорта, должны содержать информацию о стране их происхождения.</w:t>
      </w:r>
    </w:p>
    <w:p w:rsidR="00000000" w:rsidRDefault="00CA600A">
      <w:pPr>
        <w:pStyle w:val="pj"/>
      </w:pPr>
      <w:r>
        <w:rPr>
          <w:rStyle w:val="s0"/>
        </w:rPr>
        <w:t xml:space="preserve">2. Информация о стране происхождения </w:t>
      </w:r>
      <w:r>
        <w:rPr>
          <w:rStyle w:val="s0"/>
        </w:rPr>
        <w:t>должна находиться в доступном месте изделия (упаковки) и нанесена способом, который отвечает установленным требованиям.</w:t>
      </w:r>
    </w:p>
    <w:p w:rsidR="00000000" w:rsidRDefault="00CA600A">
      <w:pPr>
        <w:pStyle w:val="pj"/>
      </w:pPr>
      <w:r>
        <w:rPr>
          <w:rStyle w:val="s0"/>
        </w:rPr>
        <w:t xml:space="preserve">3. Запрещается использование субъектами хозяйствования надписи (клейма) «Изготовлено в Украине» или аналогичного по смыслу относительно </w:t>
      </w:r>
      <w:r>
        <w:rPr>
          <w:rStyle w:val="s0"/>
        </w:rPr>
        <w:t>товаров, имеющих иностранное происхождение.</w:t>
      </w:r>
    </w:p>
    <w:p w:rsidR="00000000" w:rsidRDefault="00CA600A">
      <w:pPr>
        <w:pStyle w:val="pj"/>
      </w:pPr>
      <w:r>
        <w:rPr>
          <w:rStyle w:val="s0"/>
        </w:rPr>
        <w:t>4. Уполномоченные органы государственной власти контролируют соблюдение указанных требований в соответствии с законом.</w:t>
      </w:r>
    </w:p>
    <w:p w:rsidR="00000000" w:rsidRDefault="00CA600A">
      <w:pPr>
        <w:pStyle w:val="pj"/>
      </w:pPr>
      <w:r>
        <w:rPr>
          <w:rStyle w:val="s0"/>
        </w:rPr>
        <w:t> </w:t>
      </w:r>
    </w:p>
    <w:p w:rsidR="00000000" w:rsidRDefault="00CA600A">
      <w:pPr>
        <w:pStyle w:val="pj"/>
        <w:ind w:left="1200" w:hanging="800"/>
      </w:pPr>
      <w:r>
        <w:rPr>
          <w:rStyle w:val="s1"/>
        </w:rPr>
        <w:t xml:space="preserve">Статья 162. </w:t>
      </w:r>
      <w:r>
        <w:rPr>
          <w:rStyle w:val="s0"/>
        </w:rPr>
        <w:t>Правомочия субъектов хозяйствования по коммерческой тайне</w:t>
      </w:r>
    </w:p>
    <w:p w:rsidR="00000000" w:rsidRDefault="00CA600A">
      <w:pPr>
        <w:pStyle w:val="pj"/>
      </w:pPr>
      <w:r>
        <w:rPr>
          <w:rStyle w:val="s0"/>
        </w:rPr>
        <w:t>1. Субъект хозяйствов</w:t>
      </w:r>
      <w:r>
        <w:rPr>
          <w:rStyle w:val="s0"/>
        </w:rPr>
        <w:t>ания, являющийся владельцем технической, организационной или иной коммерческой информации, имеет право на защиту от незаконного использования этой информации третьими лицами, при условиях, что эта информация имеет коммерческую ценность в связи с тем, что о</w:t>
      </w:r>
      <w:r>
        <w:rPr>
          <w:rStyle w:val="s0"/>
        </w:rPr>
        <w:t>на неизвестна третьим лицам и к ней нет свободного доступа других лиц на законных основаниях, а владелец информации принимает надлежащие меры по охране ее конфиденциальности.</w:t>
      </w:r>
    </w:p>
    <w:p w:rsidR="00000000" w:rsidRDefault="00CA600A">
      <w:pPr>
        <w:pStyle w:val="pj"/>
      </w:pPr>
      <w:r>
        <w:rPr>
          <w:rStyle w:val="s0"/>
        </w:rPr>
        <w:t>2. Срок правовой охраны коммерческой тайны ограничивается временем действия совок</w:t>
      </w:r>
      <w:r>
        <w:rPr>
          <w:rStyle w:val="s0"/>
        </w:rPr>
        <w:t>упности указанных в части первой настоящей статьи условий.</w:t>
      </w:r>
    </w:p>
    <w:p w:rsidR="00000000" w:rsidRDefault="00CA600A">
      <w:pPr>
        <w:pStyle w:val="pj"/>
      </w:pPr>
      <w:r>
        <w:rPr>
          <w:rStyle w:val="s0"/>
        </w:rPr>
        <w:t>3. Лицо, противоправно использующее коммерческую информацию, которая принадлежит субъекту хозяйствования, обязано возместить причиненные ему такими действиями убытки в соответствии с законом. Лицо,</w:t>
      </w:r>
      <w:r>
        <w:rPr>
          <w:rStyle w:val="s0"/>
        </w:rPr>
        <w:t xml:space="preserve"> самостоятельно и добросовестно получившее информацию, которая является коммерческой тайной, имеет право использовать эту информацию по своему усмотрению.</w:t>
      </w:r>
    </w:p>
    <w:p w:rsidR="00000000" w:rsidRDefault="00CA600A">
      <w:pPr>
        <w:pStyle w:val="pj"/>
      </w:pPr>
      <w:r>
        <w:rPr>
          <w:rStyle w:val="s0"/>
        </w:rPr>
        <w:t xml:space="preserve">4. К отношениям, связанным с коммерческой тайной, не урегулированным настоящим Кодексом, применяются </w:t>
      </w:r>
      <w:r>
        <w:rPr>
          <w:rStyle w:val="s0"/>
        </w:rPr>
        <w:t xml:space="preserve">соответствующие положения </w:t>
      </w:r>
      <w:hyperlink r:id="rId57" w:history="1">
        <w:r>
          <w:rPr>
            <w:rStyle w:val="a4"/>
          </w:rPr>
          <w:t>Гражданского кодекса</w:t>
        </w:r>
      </w:hyperlink>
      <w:r>
        <w:rPr>
          <w:rStyle w:val="s0"/>
        </w:rPr>
        <w:t xml:space="preserve"> Украины и других законов.</w:t>
      </w:r>
    </w:p>
    <w:p w:rsidR="00000000" w:rsidRDefault="00CA600A">
      <w:pPr>
        <w:pStyle w:val="pj"/>
      </w:pPr>
      <w:r>
        <w:rPr>
          <w:rStyle w:val="s0"/>
        </w:rPr>
        <w:t> </w:t>
      </w:r>
    </w:p>
    <w:p w:rsidR="00000000" w:rsidRDefault="00CA600A">
      <w:pPr>
        <w:pStyle w:val="pc"/>
      </w:pPr>
      <w:bookmarkStart w:id="174" w:name="SUB1630000"/>
      <w:bookmarkEnd w:id="174"/>
      <w:r>
        <w:rPr>
          <w:rStyle w:val="s1"/>
        </w:rPr>
        <w:t>Глава 17</w:t>
      </w:r>
      <w:r>
        <w:rPr>
          <w:rStyle w:val="s1"/>
        </w:rPr>
        <w:br/>
        <w:t>Ценные бумаги в хозяйственной деятельности</w:t>
      </w:r>
    </w:p>
    <w:p w:rsidR="00000000" w:rsidRDefault="00CA600A">
      <w:pPr>
        <w:pStyle w:val="pj"/>
      </w:pPr>
      <w:r>
        <w:rPr>
          <w:rStyle w:val="s0"/>
        </w:rPr>
        <w:t> </w:t>
      </w:r>
    </w:p>
    <w:p w:rsidR="00000000" w:rsidRDefault="00CA600A">
      <w:pPr>
        <w:pStyle w:val="pj"/>
      </w:pPr>
      <w:r>
        <w:rPr>
          <w:rStyle w:val="s1"/>
        </w:rPr>
        <w:t xml:space="preserve">Статья 163. </w:t>
      </w:r>
      <w:r>
        <w:rPr>
          <w:rStyle w:val="s192"/>
        </w:rPr>
        <w:t>Ценные бумаги в хозяйственной деятельности</w:t>
      </w:r>
    </w:p>
    <w:p w:rsidR="00000000" w:rsidRDefault="00CA600A">
      <w:pPr>
        <w:pStyle w:val="pj"/>
      </w:pPr>
      <w:r>
        <w:rPr>
          <w:rStyle w:val="s0"/>
        </w:rPr>
        <w:t xml:space="preserve">1. Отношения, возникающие при эмиссии (выдачи), обращения, выкупа и погашения ценных бумаг, регулируются </w:t>
      </w:r>
      <w:hyperlink r:id="rId58" w:history="1">
        <w:r>
          <w:rPr>
            <w:rStyle w:val="a5"/>
          </w:rPr>
          <w:t>Законом</w:t>
        </w:r>
      </w:hyperlink>
      <w:r>
        <w:rPr>
          <w:rStyle w:val="s0"/>
        </w:rPr>
        <w:t xml:space="preserve"> Украины «О рынках капитала и организованных товарных рынках».</w:t>
      </w:r>
    </w:p>
    <w:p w:rsidR="00000000" w:rsidRDefault="00CA600A">
      <w:pPr>
        <w:pStyle w:val="pj"/>
      </w:pPr>
      <w:r>
        <w:rPr>
          <w:rStyle w:val="s0"/>
        </w:rPr>
        <w:t> </w:t>
      </w:r>
    </w:p>
    <w:p w:rsidR="00000000" w:rsidRDefault="00CA600A">
      <w:pPr>
        <w:pStyle w:val="pj"/>
        <w:ind w:left="1200" w:hanging="800"/>
      </w:pPr>
      <w:bookmarkStart w:id="175" w:name="SUB1640000"/>
      <w:bookmarkEnd w:id="175"/>
      <w:r>
        <w:rPr>
          <w:rStyle w:val="s1"/>
        </w:rPr>
        <w:t xml:space="preserve">Статья 164. </w:t>
      </w:r>
      <w:r>
        <w:rPr>
          <w:rStyle w:val="s0"/>
        </w:rPr>
        <w:t>Ис</w:t>
      </w:r>
      <w:r>
        <w:rPr>
          <w:rStyle w:val="s0"/>
        </w:rPr>
        <w:t>ключена</w:t>
      </w:r>
    </w:p>
    <w:p w:rsidR="00000000" w:rsidRDefault="00CA600A">
      <w:pPr>
        <w:pStyle w:val="pj"/>
      </w:pPr>
      <w:r>
        <w:rPr>
          <w:rStyle w:val="s0"/>
        </w:rPr>
        <w:t> </w:t>
      </w:r>
    </w:p>
    <w:p w:rsidR="00000000" w:rsidRDefault="00CA600A">
      <w:pPr>
        <w:pStyle w:val="pj"/>
        <w:ind w:left="1200" w:hanging="800"/>
      </w:pPr>
      <w:bookmarkStart w:id="176" w:name="SUB1650000"/>
      <w:bookmarkEnd w:id="176"/>
      <w:r>
        <w:rPr>
          <w:rStyle w:val="s1"/>
        </w:rPr>
        <w:t xml:space="preserve">Статья 165. </w:t>
      </w:r>
      <w:r>
        <w:rPr>
          <w:rStyle w:val="s0"/>
        </w:rPr>
        <w:t>Исключена</w:t>
      </w:r>
    </w:p>
    <w:p w:rsidR="00000000" w:rsidRDefault="00CA600A">
      <w:pPr>
        <w:pStyle w:val="pj"/>
      </w:pPr>
      <w:r>
        <w:rPr>
          <w:rStyle w:val="s0"/>
        </w:rPr>
        <w:t> </w:t>
      </w:r>
    </w:p>
    <w:p w:rsidR="00000000" w:rsidRDefault="00CA600A">
      <w:pPr>
        <w:pStyle w:val="pj"/>
        <w:ind w:left="1200" w:hanging="800"/>
      </w:pPr>
      <w:bookmarkStart w:id="177" w:name="SUB1660000"/>
      <w:bookmarkEnd w:id="177"/>
      <w:r>
        <w:rPr>
          <w:rStyle w:val="s1"/>
        </w:rPr>
        <w:t xml:space="preserve">Статья 166. </w:t>
      </w:r>
      <w:r>
        <w:rPr>
          <w:rStyle w:val="s0"/>
        </w:rPr>
        <w:t>Исключена</w:t>
      </w:r>
    </w:p>
    <w:p w:rsidR="00000000" w:rsidRDefault="00CA600A">
      <w:pPr>
        <w:pStyle w:val="pj"/>
      </w:pPr>
      <w:r>
        <w:rPr>
          <w:rStyle w:val="s0"/>
        </w:rPr>
        <w:t> </w:t>
      </w:r>
    </w:p>
    <w:p w:rsidR="00000000" w:rsidRDefault="00CA600A">
      <w:pPr>
        <w:pStyle w:val="pc"/>
      </w:pPr>
      <w:bookmarkStart w:id="178" w:name="SUB1670000"/>
      <w:bookmarkEnd w:id="178"/>
      <w:r>
        <w:rPr>
          <w:rStyle w:val="s1"/>
        </w:rPr>
        <w:t>Глава 18</w:t>
      </w:r>
      <w:r>
        <w:rPr>
          <w:rStyle w:val="s1"/>
        </w:rPr>
        <w:br/>
        <w:t>Корпоративные права и корпоративные отношения</w:t>
      </w:r>
    </w:p>
    <w:p w:rsidR="00000000" w:rsidRDefault="00CA600A">
      <w:pPr>
        <w:pStyle w:val="pc"/>
      </w:pPr>
      <w:r>
        <w:rPr>
          <w:rStyle w:val="s1"/>
        </w:rPr>
        <w:t> </w:t>
      </w:r>
    </w:p>
    <w:p w:rsidR="00000000" w:rsidRDefault="00CA600A">
      <w:pPr>
        <w:pStyle w:val="pj"/>
        <w:ind w:left="1200" w:hanging="800"/>
      </w:pPr>
      <w:r>
        <w:rPr>
          <w:rStyle w:val="s1"/>
        </w:rPr>
        <w:t xml:space="preserve">Статья 167. </w:t>
      </w:r>
      <w:r>
        <w:rPr>
          <w:rStyle w:val="s0"/>
        </w:rPr>
        <w:t>Исключена</w:t>
      </w:r>
    </w:p>
    <w:p w:rsidR="00000000" w:rsidRDefault="00CA600A">
      <w:pPr>
        <w:pStyle w:val="pj"/>
      </w:pPr>
      <w:r>
        <w:rPr>
          <w:rStyle w:val="s0"/>
        </w:rPr>
        <w:t> </w:t>
      </w:r>
    </w:p>
    <w:p w:rsidR="00000000" w:rsidRDefault="00CA600A">
      <w:pPr>
        <w:pStyle w:val="pj"/>
      </w:pPr>
      <w:bookmarkStart w:id="179" w:name="SUB1680000"/>
      <w:bookmarkEnd w:id="179"/>
      <w:r>
        <w:rPr>
          <w:rStyle w:val="s1"/>
        </w:rPr>
        <w:t xml:space="preserve">Статья 168. </w:t>
      </w:r>
      <w:r>
        <w:rPr>
          <w:rStyle w:val="s0"/>
        </w:rPr>
        <w:t>Исключена</w:t>
      </w:r>
    </w:p>
    <w:p w:rsidR="00000000" w:rsidRDefault="00CA600A">
      <w:pPr>
        <w:pStyle w:val="pj"/>
      </w:pPr>
      <w:r>
        <w:rPr>
          <w:rStyle w:val="s0"/>
        </w:rPr>
        <w:t> </w:t>
      </w:r>
    </w:p>
    <w:p w:rsidR="00000000" w:rsidRDefault="00CA600A">
      <w:pPr>
        <w:pStyle w:val="pj"/>
      </w:pPr>
      <w:bookmarkStart w:id="180" w:name="SUB1690000"/>
      <w:bookmarkEnd w:id="180"/>
      <w:r>
        <w:rPr>
          <w:rStyle w:val="s1"/>
        </w:rPr>
        <w:t xml:space="preserve">Статья 169. </w:t>
      </w:r>
      <w:r>
        <w:rPr>
          <w:rStyle w:val="s0"/>
        </w:rPr>
        <w:t>Исключена</w:t>
      </w:r>
    </w:p>
    <w:p w:rsidR="00000000" w:rsidRDefault="00CA600A">
      <w:pPr>
        <w:pStyle w:val="pj"/>
      </w:pPr>
      <w:r>
        <w:rPr>
          <w:rStyle w:val="s0"/>
        </w:rPr>
        <w:t> </w:t>
      </w:r>
    </w:p>
    <w:p w:rsidR="00000000" w:rsidRDefault="00CA600A">
      <w:pPr>
        <w:pStyle w:val="pj"/>
      </w:pPr>
      <w:bookmarkStart w:id="181" w:name="SUB1700000"/>
      <w:bookmarkEnd w:id="181"/>
      <w:r>
        <w:rPr>
          <w:rStyle w:val="s1"/>
        </w:rPr>
        <w:t xml:space="preserve">Статья 170. </w:t>
      </w:r>
      <w:r>
        <w:rPr>
          <w:rStyle w:val="s0"/>
        </w:rPr>
        <w:t>Исключена</w:t>
      </w:r>
    </w:p>
    <w:p w:rsidR="00000000" w:rsidRDefault="00CA600A">
      <w:pPr>
        <w:pStyle w:val="pj"/>
      </w:pPr>
      <w:r>
        <w:rPr>
          <w:rStyle w:val="s0"/>
        </w:rPr>
        <w:t> </w:t>
      </w:r>
    </w:p>
    <w:p w:rsidR="00000000" w:rsidRDefault="00CA600A">
      <w:pPr>
        <w:pStyle w:val="pj"/>
      </w:pPr>
      <w:bookmarkStart w:id="182" w:name="SUB1710000"/>
      <w:bookmarkEnd w:id="182"/>
      <w:r>
        <w:rPr>
          <w:rStyle w:val="s1"/>
        </w:rPr>
        <w:t xml:space="preserve">Статья 171. </w:t>
      </w:r>
      <w:r>
        <w:rPr>
          <w:rStyle w:val="s0"/>
        </w:rPr>
        <w:t>Исключена</w:t>
      </w:r>
    </w:p>
    <w:p w:rsidR="00000000" w:rsidRDefault="00CA600A">
      <w:pPr>
        <w:pStyle w:val="pj"/>
      </w:pPr>
      <w:r>
        <w:rPr>
          <w:rStyle w:val="s0"/>
        </w:rPr>
        <w:t> </w:t>
      </w:r>
    </w:p>
    <w:p w:rsidR="00000000" w:rsidRDefault="00CA600A">
      <w:pPr>
        <w:pStyle w:val="pj"/>
        <w:ind w:left="1200" w:hanging="800"/>
      </w:pPr>
      <w:bookmarkStart w:id="183" w:name="SUB1720000"/>
      <w:bookmarkEnd w:id="183"/>
      <w:r>
        <w:rPr>
          <w:rStyle w:val="s1"/>
        </w:rPr>
        <w:t xml:space="preserve">Статья 172. </w:t>
      </w:r>
      <w:r>
        <w:rPr>
          <w:rStyle w:val="s0"/>
        </w:rPr>
        <w:t>Законодательство о корпоративных правах государства</w:t>
      </w:r>
    </w:p>
    <w:p w:rsidR="00000000" w:rsidRDefault="00CA600A">
      <w:pPr>
        <w:pStyle w:val="pj"/>
      </w:pPr>
      <w:r>
        <w:rPr>
          <w:rStyle w:val="s0"/>
        </w:rPr>
        <w:t xml:space="preserve">1. Отношения, связанные с управлением корпоративными правами государства, регулируются </w:t>
      </w:r>
      <w:hyperlink r:id="rId59" w:history="1">
        <w:r>
          <w:rPr>
            <w:rStyle w:val="a4"/>
          </w:rPr>
          <w:t>Законом</w:t>
        </w:r>
      </w:hyperlink>
      <w:r>
        <w:rPr>
          <w:rStyle w:val="s0"/>
        </w:rPr>
        <w:t xml:space="preserve"> Украины «Об управлении объектами государстве</w:t>
      </w:r>
      <w:r>
        <w:rPr>
          <w:rStyle w:val="s0"/>
        </w:rPr>
        <w:t>нной собственности», другими законами Украины и нормативно-правовыми актами, принятыми в соответствии с ним».</w:t>
      </w:r>
    </w:p>
    <w:p w:rsidR="00000000" w:rsidRDefault="00CA600A">
      <w:pPr>
        <w:pStyle w:val="pj"/>
      </w:pPr>
      <w:r>
        <w:rPr>
          <w:rStyle w:val="s0"/>
        </w:rPr>
        <w:t> </w:t>
      </w:r>
    </w:p>
    <w:p w:rsidR="00000000" w:rsidRDefault="00CA600A">
      <w:pPr>
        <w:pStyle w:val="pc"/>
      </w:pPr>
      <w:bookmarkStart w:id="184" w:name="SUB1730000"/>
      <w:bookmarkEnd w:id="184"/>
      <w:r>
        <w:rPr>
          <w:rStyle w:val="s1"/>
        </w:rPr>
        <w:t>Раздел IV</w:t>
      </w:r>
      <w:r>
        <w:rPr>
          <w:rStyle w:val="s1"/>
        </w:rPr>
        <w:br/>
        <w:t>Хозяйственные обязательства</w:t>
      </w:r>
    </w:p>
    <w:p w:rsidR="00000000" w:rsidRDefault="00CA600A">
      <w:pPr>
        <w:pStyle w:val="pc"/>
      </w:pPr>
      <w:r>
        <w:rPr>
          <w:rStyle w:val="s1"/>
        </w:rPr>
        <w:t> </w:t>
      </w:r>
    </w:p>
    <w:p w:rsidR="00000000" w:rsidRDefault="00CA600A">
      <w:pPr>
        <w:pStyle w:val="pc"/>
      </w:pPr>
      <w:r>
        <w:rPr>
          <w:rStyle w:val="s1"/>
        </w:rPr>
        <w:t>Глава 19</w:t>
      </w:r>
      <w:r>
        <w:rPr>
          <w:rStyle w:val="s1"/>
        </w:rPr>
        <w:br/>
        <w:t>Общие положения о хозяйственных обязательствах</w:t>
      </w:r>
    </w:p>
    <w:p w:rsidR="00000000" w:rsidRDefault="00CA600A">
      <w:pPr>
        <w:pStyle w:val="pj"/>
      </w:pPr>
      <w:r>
        <w:rPr>
          <w:rStyle w:val="s0"/>
        </w:rPr>
        <w:t> </w:t>
      </w:r>
    </w:p>
    <w:p w:rsidR="00000000" w:rsidRDefault="00CA600A">
      <w:pPr>
        <w:pStyle w:val="pj"/>
        <w:ind w:left="1200" w:hanging="800"/>
      </w:pPr>
      <w:r>
        <w:rPr>
          <w:rStyle w:val="s1"/>
        </w:rPr>
        <w:t xml:space="preserve">Статья 173. </w:t>
      </w:r>
      <w:r>
        <w:rPr>
          <w:rStyle w:val="s0"/>
        </w:rPr>
        <w:t>Хозяйственное обязательство</w:t>
      </w:r>
    </w:p>
    <w:p w:rsidR="00000000" w:rsidRDefault="00CA600A">
      <w:pPr>
        <w:pStyle w:val="pj"/>
      </w:pPr>
      <w:r>
        <w:rPr>
          <w:rStyle w:val="s0"/>
        </w:rPr>
        <w:t>1. Хоз</w:t>
      </w:r>
      <w:r>
        <w:rPr>
          <w:rStyle w:val="s0"/>
        </w:rPr>
        <w:t>яйственным признается обязательство, которое возникает между субъектом хозяйствования и другим участником (участниками) отношений в сфере хозяйствования по основаниям, предусмотренным настоящим Кодексом, в силу которого один субъект (обязанная сторона, в т</w:t>
      </w:r>
      <w:r>
        <w:rPr>
          <w:rStyle w:val="s0"/>
        </w:rPr>
        <w:t>ом числе должник) обязан совершить определенное действие хозяйственного либо управленческо-хозяйственного характера в пользу другого субъекта (выполнить работу, передать имущество, уплатить деньги, предоставить информацию и т. п.), или воздержаться от опре</w:t>
      </w:r>
      <w:r>
        <w:rPr>
          <w:rStyle w:val="s0"/>
        </w:rPr>
        <w:t>деленных действий, а другой субъект (управомоченная сторона, в том числе кредитор) имеет право требовать от обязанной стороны исполнения ее обязанности.</w:t>
      </w:r>
    </w:p>
    <w:p w:rsidR="00000000" w:rsidRDefault="00CA600A">
      <w:pPr>
        <w:pStyle w:val="pj"/>
      </w:pPr>
      <w:r>
        <w:rPr>
          <w:rStyle w:val="s0"/>
        </w:rPr>
        <w:t>2. Основными видами хозяйственных обязательств являются имущественно-хозяйственные обязательства и орга</w:t>
      </w:r>
      <w:r>
        <w:rPr>
          <w:rStyle w:val="s0"/>
        </w:rPr>
        <w:t>низационно-хозяйственные обязательства.</w:t>
      </w:r>
    </w:p>
    <w:p w:rsidR="00000000" w:rsidRDefault="00CA600A">
      <w:pPr>
        <w:pStyle w:val="pj"/>
      </w:pPr>
      <w:r>
        <w:rPr>
          <w:rStyle w:val="s0"/>
        </w:rPr>
        <w:t>3. Стороны могут по взаимному согласию конкретизировать или расширить содержание хозяйственного обязательства в процессе его выполнения, если законом не установлено иное.</w:t>
      </w:r>
    </w:p>
    <w:p w:rsidR="00000000" w:rsidRDefault="00CA600A">
      <w:pPr>
        <w:pStyle w:val="pj"/>
      </w:pPr>
      <w:r>
        <w:rPr>
          <w:rStyle w:val="s0"/>
        </w:rPr>
        <w:t> </w:t>
      </w:r>
    </w:p>
    <w:p w:rsidR="00000000" w:rsidRDefault="00CA600A">
      <w:pPr>
        <w:pStyle w:val="pj"/>
        <w:ind w:left="1200" w:hanging="800"/>
      </w:pPr>
      <w:bookmarkStart w:id="185" w:name="SUB1740000"/>
      <w:bookmarkEnd w:id="185"/>
      <w:r>
        <w:rPr>
          <w:rStyle w:val="s1"/>
        </w:rPr>
        <w:t xml:space="preserve">Статья 174. </w:t>
      </w:r>
      <w:r>
        <w:rPr>
          <w:rStyle w:val="s0"/>
        </w:rPr>
        <w:t>Основания возникновения хозяйственных обязательств</w:t>
      </w:r>
    </w:p>
    <w:p w:rsidR="00000000" w:rsidRDefault="00CA600A">
      <w:pPr>
        <w:pStyle w:val="pj"/>
      </w:pPr>
      <w:r>
        <w:rPr>
          <w:rStyle w:val="s0"/>
        </w:rPr>
        <w:t>1. Хозяйственные обязательства могут возникать:</w:t>
      </w:r>
    </w:p>
    <w:p w:rsidR="00000000" w:rsidRDefault="00CA600A">
      <w:pPr>
        <w:pStyle w:val="pj"/>
      </w:pPr>
      <w:r>
        <w:rPr>
          <w:rStyle w:val="s0"/>
        </w:rPr>
        <w:t>непосредственно из закона или иного нормативно-правового акта, регулирующего хозяйственную деятельность;</w:t>
      </w:r>
    </w:p>
    <w:p w:rsidR="00000000" w:rsidRDefault="00CA600A">
      <w:pPr>
        <w:pStyle w:val="pj"/>
      </w:pPr>
      <w:r>
        <w:rPr>
          <w:rStyle w:val="s0"/>
        </w:rPr>
        <w:t>из акта управления хозяйственной деятельностью;</w:t>
      </w:r>
    </w:p>
    <w:p w:rsidR="00000000" w:rsidRDefault="00CA600A">
      <w:pPr>
        <w:pStyle w:val="pj"/>
      </w:pPr>
      <w:r>
        <w:rPr>
          <w:rStyle w:val="s0"/>
        </w:rPr>
        <w:t>из хозяйственного договора и других сделок, предусмотренных законом, а также из сделок, не предусмотренных законом, но не противоречащих ему;</w:t>
      </w:r>
    </w:p>
    <w:p w:rsidR="00000000" w:rsidRDefault="00CA600A">
      <w:pPr>
        <w:pStyle w:val="pj"/>
      </w:pPr>
      <w:r>
        <w:rPr>
          <w:rStyle w:val="s0"/>
        </w:rPr>
        <w:t>вследствие причинения ущерба субъекту или субъектом хозяйствования, приобретения или сохранения имущества субъекта</w:t>
      </w:r>
      <w:r>
        <w:rPr>
          <w:rStyle w:val="s0"/>
        </w:rPr>
        <w:t xml:space="preserve"> или субъектом хозяйствования за счет другого лица без достаточных на то оснований;</w:t>
      </w:r>
    </w:p>
    <w:p w:rsidR="00000000" w:rsidRDefault="00CA600A">
      <w:pPr>
        <w:pStyle w:val="pj"/>
      </w:pPr>
      <w:r>
        <w:rPr>
          <w:rStyle w:val="s0"/>
        </w:rPr>
        <w:t>в результате создания объектов интеллектуальной собственности и других действий субъектов, а также вследствие событий, с которыми закон связывает наступление правовых после</w:t>
      </w:r>
      <w:r>
        <w:rPr>
          <w:rStyle w:val="s0"/>
        </w:rPr>
        <w:t>дствий в сфере хозяйствования.</w:t>
      </w:r>
    </w:p>
    <w:p w:rsidR="00000000" w:rsidRDefault="00CA600A">
      <w:pPr>
        <w:pStyle w:val="pj"/>
      </w:pPr>
      <w:r>
        <w:rPr>
          <w:rStyle w:val="s0"/>
        </w:rPr>
        <w:t> </w:t>
      </w:r>
    </w:p>
    <w:p w:rsidR="00000000" w:rsidRDefault="00CA600A">
      <w:pPr>
        <w:pStyle w:val="pj"/>
        <w:ind w:left="1200" w:hanging="800"/>
      </w:pPr>
      <w:bookmarkStart w:id="186" w:name="SUB1750000"/>
      <w:bookmarkEnd w:id="186"/>
      <w:r>
        <w:rPr>
          <w:rStyle w:val="s1"/>
        </w:rPr>
        <w:t xml:space="preserve">Статья 175. </w:t>
      </w:r>
      <w:r>
        <w:rPr>
          <w:rStyle w:val="s0"/>
        </w:rPr>
        <w:t>Имущественно-хозяйственные обязательства</w:t>
      </w:r>
    </w:p>
    <w:p w:rsidR="00000000" w:rsidRDefault="00CA600A">
      <w:pPr>
        <w:pStyle w:val="pj"/>
      </w:pPr>
      <w:r>
        <w:rPr>
          <w:rStyle w:val="s0"/>
        </w:rPr>
        <w:t>1. Имущественно-хозяйственными признаются гражданско-правовые обязательства, возникающие между участниками хозяйственных отношений при осуществлении хозяйственной деятель</w:t>
      </w:r>
      <w:r>
        <w:rPr>
          <w:rStyle w:val="s0"/>
        </w:rPr>
        <w:t>ности, в силу которых обязанная сторона должна совершить определенное хозяйственное действие в пользу другой стороны или воздержаться от определенного действия, а управомоченная сторона имеет право требовать от обязанной стороны исполнения ее обязанности.</w:t>
      </w:r>
    </w:p>
    <w:p w:rsidR="00000000" w:rsidRDefault="00CA600A">
      <w:pPr>
        <w:pStyle w:val="pj"/>
      </w:pPr>
      <w:r>
        <w:rPr>
          <w:rStyle w:val="s0"/>
        </w:rPr>
        <w:t xml:space="preserve">Имущественные обязательства, возникающие между участниками хозяйственных отношений, регулируются </w:t>
      </w:r>
      <w:hyperlink r:id="rId60" w:history="1">
        <w:r>
          <w:rPr>
            <w:rStyle w:val="a4"/>
          </w:rPr>
          <w:t>Гражданским кодексом</w:t>
        </w:r>
      </w:hyperlink>
      <w:r>
        <w:rPr>
          <w:rStyle w:val="s0"/>
        </w:rPr>
        <w:t xml:space="preserve"> Украины с учетом особенностей, предусмотренных настоящим Кодексом.</w:t>
      </w:r>
    </w:p>
    <w:p w:rsidR="00000000" w:rsidRDefault="00CA600A">
      <w:pPr>
        <w:pStyle w:val="pj"/>
      </w:pPr>
      <w:r>
        <w:rPr>
          <w:rStyle w:val="s0"/>
        </w:rPr>
        <w:t>2. Суб</w:t>
      </w:r>
      <w:r>
        <w:rPr>
          <w:rStyle w:val="s0"/>
        </w:rPr>
        <w:t xml:space="preserve">ъектами имущественно-хозяйственных обязательств могут быть субъекты хозяйствования, указанные в </w:t>
      </w:r>
      <w:hyperlink w:anchor="sub550000" w:history="1">
        <w:r>
          <w:rPr>
            <w:rStyle w:val="a4"/>
          </w:rPr>
          <w:t>статье 55</w:t>
        </w:r>
      </w:hyperlink>
      <w:r>
        <w:rPr>
          <w:rStyle w:val="s0"/>
        </w:rPr>
        <w:t xml:space="preserve"> настоящего Кодекса, нехозяйствующие субъекты - юридические лица, а также органы государственной власти, органы местног</w:t>
      </w:r>
      <w:r>
        <w:rPr>
          <w:rStyle w:val="s0"/>
        </w:rPr>
        <w:t>о самоуправления, наделенные хозяйственной компетенцией. Если имущественно-хозяйственное обязательство возникает между субъектами хозяйствования или между субъектами хозяйствования и нехозяйствующими субъектами - юридическими лицами, обязанной и управомоче</w:t>
      </w:r>
      <w:r>
        <w:rPr>
          <w:rStyle w:val="s0"/>
        </w:rPr>
        <w:t>нной сторонами обязательства являются соответственно должник и кредитор.</w:t>
      </w:r>
    </w:p>
    <w:p w:rsidR="00000000" w:rsidRDefault="00CA600A">
      <w:pPr>
        <w:pStyle w:val="pj"/>
      </w:pPr>
      <w:r>
        <w:rPr>
          <w:rStyle w:val="s0"/>
        </w:rPr>
        <w:t>3. Обязательства имущественного характера, возникающие между субъектами хозяйствования и нехозяйствующими субъектами - гражданами, не являются хозяйственными и регулируются другими ак</w:t>
      </w:r>
      <w:r>
        <w:rPr>
          <w:rStyle w:val="s0"/>
        </w:rPr>
        <w:t>тами законодательства.</w:t>
      </w:r>
    </w:p>
    <w:p w:rsidR="00000000" w:rsidRDefault="00CA600A">
      <w:pPr>
        <w:pStyle w:val="pj"/>
      </w:pPr>
      <w:r>
        <w:rPr>
          <w:rStyle w:val="s0"/>
        </w:rPr>
        <w:t>4. Субъекты хозяйствования в случаях, предусмотренных настоящим Кодексом и другими законами, могут добровольно принимать на себя обязательства имущественного характера в пользу других участников хозяйственных отношений (благотворител</w:t>
      </w:r>
      <w:r>
        <w:rPr>
          <w:rStyle w:val="s0"/>
        </w:rPr>
        <w:t>ьность и т. п.). Такие обязательства не являются основанием для требований по их обязательному выполнению.</w:t>
      </w:r>
    </w:p>
    <w:p w:rsidR="00000000" w:rsidRDefault="00CA600A">
      <w:pPr>
        <w:pStyle w:val="pj"/>
      </w:pPr>
      <w:r>
        <w:rPr>
          <w:rStyle w:val="s0"/>
        </w:rPr>
        <w:t> </w:t>
      </w:r>
    </w:p>
    <w:p w:rsidR="00000000" w:rsidRDefault="00CA600A">
      <w:pPr>
        <w:pStyle w:val="pj"/>
        <w:ind w:left="1200" w:hanging="800"/>
      </w:pPr>
      <w:bookmarkStart w:id="187" w:name="SUB1760000"/>
      <w:bookmarkEnd w:id="187"/>
      <w:r>
        <w:rPr>
          <w:rStyle w:val="s1"/>
        </w:rPr>
        <w:t xml:space="preserve">Статья 176. </w:t>
      </w:r>
      <w:r>
        <w:rPr>
          <w:rStyle w:val="s0"/>
        </w:rPr>
        <w:t>Организационно-хозяйственные обязательства</w:t>
      </w:r>
    </w:p>
    <w:p w:rsidR="00000000" w:rsidRDefault="00CA600A">
      <w:pPr>
        <w:pStyle w:val="pj"/>
      </w:pPr>
      <w:r>
        <w:rPr>
          <w:rStyle w:val="s0"/>
        </w:rPr>
        <w:t>1. Организационно-хозяйственными признаются хозяйственные обязательства, возникающие в проце</w:t>
      </w:r>
      <w:r>
        <w:rPr>
          <w:rStyle w:val="s0"/>
        </w:rPr>
        <w:t>ссе управления хозяйственной деятельностью между субъектом хозяйствования и субъектом организационно-хозяйственных полномочий, в силу которых обязанная сторона должна осуществить в пользу другой стороны определенное управленческо-хозяйственное (организацио</w:t>
      </w:r>
      <w:r>
        <w:rPr>
          <w:rStyle w:val="s0"/>
        </w:rPr>
        <w:t>нное) действие или воздержаться от определенного действия, а управомоченная сторона имеет право требовать от обязанной стороны исполнения ее обязанности.</w:t>
      </w:r>
    </w:p>
    <w:p w:rsidR="00000000" w:rsidRDefault="00CA600A">
      <w:pPr>
        <w:pStyle w:val="pj"/>
      </w:pPr>
      <w:r>
        <w:rPr>
          <w:rStyle w:val="s0"/>
        </w:rPr>
        <w:t>2. Организационно-хозяйственные обязательства могут возникать:</w:t>
      </w:r>
    </w:p>
    <w:p w:rsidR="00000000" w:rsidRDefault="00CA600A">
      <w:pPr>
        <w:pStyle w:val="pj"/>
      </w:pPr>
      <w:r>
        <w:rPr>
          <w:rStyle w:val="s0"/>
        </w:rPr>
        <w:t>между субъектом хозяйствования и собств</w:t>
      </w:r>
      <w:r>
        <w:rPr>
          <w:rStyle w:val="s0"/>
        </w:rPr>
        <w:t>енником, который является учредителем данного субъекта, или органом государственной власти, органом местного самоуправления, наделенным хозяйственной компетенцией относительно этого субъекта;</w:t>
      </w:r>
    </w:p>
    <w:p w:rsidR="00000000" w:rsidRDefault="00CA600A">
      <w:pPr>
        <w:pStyle w:val="pj"/>
      </w:pPr>
      <w:r>
        <w:rPr>
          <w:rStyle w:val="s0"/>
        </w:rPr>
        <w:t>между субъектами хозяйствования, которые совместно организуют об</w:t>
      </w:r>
      <w:r>
        <w:rPr>
          <w:rStyle w:val="s0"/>
        </w:rPr>
        <w:t>ъединение предприятий либо хозяйственное общество, и органами управления этих объединений или обществ;</w:t>
      </w:r>
    </w:p>
    <w:p w:rsidR="00000000" w:rsidRDefault="00CA600A">
      <w:pPr>
        <w:pStyle w:val="pj"/>
      </w:pPr>
      <w:r>
        <w:rPr>
          <w:rStyle w:val="s0"/>
        </w:rPr>
        <w:t>между субъектами хозяйствования, в случае если один из них является по отношению к другому дочерним предприятием;</w:t>
      </w:r>
    </w:p>
    <w:p w:rsidR="00000000" w:rsidRDefault="00CA600A">
      <w:pPr>
        <w:pStyle w:val="pj"/>
      </w:pPr>
      <w:r>
        <w:rPr>
          <w:rStyle w:val="s0"/>
        </w:rPr>
        <w:t>в иных случаях, предусмотренных настоящ</w:t>
      </w:r>
      <w:r>
        <w:rPr>
          <w:rStyle w:val="s0"/>
        </w:rPr>
        <w:t>им Кодексом, другими законодательными актами или учредительными документами субъекта хозяйствования.</w:t>
      </w:r>
    </w:p>
    <w:p w:rsidR="00000000" w:rsidRDefault="00CA600A">
      <w:pPr>
        <w:pStyle w:val="pj"/>
      </w:pPr>
      <w:r>
        <w:rPr>
          <w:rStyle w:val="s0"/>
        </w:rPr>
        <w:t>3. Организационно-хозяйственные обязательства субъектов могут возникать из договора и приобретать форму договора.</w:t>
      </w:r>
    </w:p>
    <w:p w:rsidR="00000000" w:rsidRDefault="00CA600A">
      <w:pPr>
        <w:pStyle w:val="pj"/>
      </w:pPr>
      <w:r>
        <w:rPr>
          <w:rStyle w:val="s0"/>
        </w:rPr>
        <w:t>4. Субъекты хозяйствования имеют право со</w:t>
      </w:r>
      <w:r>
        <w:rPr>
          <w:rStyle w:val="s0"/>
        </w:rPr>
        <w:t>вместно осуществлять хозяйственную деятельность для достижения общей цели, без образования единого субъекта хозяйствования, на условиях, определенных договором о совместной деятельности. В случае если участники договора о совместной деятельности поручают р</w:t>
      </w:r>
      <w:r>
        <w:rPr>
          <w:rStyle w:val="s0"/>
        </w:rPr>
        <w:t>уководство совместной деятельностью одному из участников, на него может быть возложена обязанность ведения общих дел. Такой участник осуществляет организационно-управленческие полномочия на основании поручения, подписанного другими участниками.</w:t>
      </w:r>
    </w:p>
    <w:p w:rsidR="00000000" w:rsidRDefault="00CA600A">
      <w:pPr>
        <w:pStyle w:val="pj"/>
      </w:pPr>
      <w:r>
        <w:rPr>
          <w:rStyle w:val="s0"/>
        </w:rPr>
        <w:t> </w:t>
      </w:r>
    </w:p>
    <w:p w:rsidR="00000000" w:rsidRDefault="00CA600A">
      <w:pPr>
        <w:pStyle w:val="pj"/>
        <w:ind w:left="1200" w:hanging="800"/>
      </w:pPr>
      <w:bookmarkStart w:id="188" w:name="SUB1770000"/>
      <w:bookmarkEnd w:id="188"/>
      <w:r>
        <w:rPr>
          <w:rStyle w:val="s1"/>
        </w:rPr>
        <w:t>Статья 17</w:t>
      </w:r>
      <w:r>
        <w:rPr>
          <w:rStyle w:val="s1"/>
        </w:rPr>
        <w:t xml:space="preserve">7. </w:t>
      </w:r>
      <w:r>
        <w:rPr>
          <w:rStyle w:val="s0"/>
        </w:rPr>
        <w:t>Социально-коммунальные обязательства субъектов хозяйствования</w:t>
      </w:r>
    </w:p>
    <w:p w:rsidR="00000000" w:rsidRDefault="00CA600A">
      <w:pPr>
        <w:pStyle w:val="pj"/>
      </w:pPr>
      <w:r>
        <w:rPr>
          <w:rStyle w:val="s0"/>
        </w:rPr>
        <w:t>1. Субъекты хозяйствования обязаны по решению местного совета за счет своих средств в соответствии с законом создавать специальные рабочие места для лиц с ограниченной трудоспособностью и орг</w:t>
      </w:r>
      <w:r>
        <w:rPr>
          <w:rStyle w:val="s0"/>
        </w:rPr>
        <w:t>анизовывать их профессиональную подготовку.</w:t>
      </w:r>
    </w:p>
    <w:p w:rsidR="00000000" w:rsidRDefault="00CA600A">
      <w:pPr>
        <w:pStyle w:val="pj"/>
      </w:pPr>
      <w:r>
        <w:rPr>
          <w:rStyle w:val="s0"/>
        </w:rPr>
        <w:t xml:space="preserve">2. Субъекты хозяйствования в соответствии с </w:t>
      </w:r>
      <w:hyperlink w:anchor="sub1750000" w:history="1">
        <w:r>
          <w:rPr>
            <w:rStyle w:val="a4"/>
          </w:rPr>
          <w:t>частью четвертой статьи 175</w:t>
        </w:r>
      </w:hyperlink>
      <w:r>
        <w:rPr>
          <w:rStyle w:val="s0"/>
        </w:rPr>
        <w:t xml:space="preserve"> настоящего Кодекса могут, независимо от уставной цели своей деятельности, принимать на себя обязательства о</w:t>
      </w:r>
      <w:r>
        <w:rPr>
          <w:rStyle w:val="s0"/>
        </w:rPr>
        <w:t xml:space="preserve"> хозяйственной помощи в решении вопросов социального развития населенных пунктов их местонахождения, в строительстве и содержании социально-культурных объектов, объектов коммунального хозяйства и бытового обслуживания, оказывать другую хозяйственную помощь</w:t>
      </w:r>
      <w:r>
        <w:rPr>
          <w:rStyle w:val="s0"/>
        </w:rPr>
        <w:t xml:space="preserve"> с целью решения местных проблем. Субъекты хозяйствования имеют право принимать участие в формировании соответствующих фондов местных советов, если иное не установлено законом, и в выполнении работ по комплексному экономическому и социальному развитию терр</w:t>
      </w:r>
      <w:r>
        <w:rPr>
          <w:rStyle w:val="s0"/>
        </w:rPr>
        <w:t>иторий.</w:t>
      </w:r>
    </w:p>
    <w:p w:rsidR="00000000" w:rsidRDefault="00CA600A">
      <w:pPr>
        <w:pStyle w:val="pj"/>
      </w:pPr>
      <w:r>
        <w:rPr>
          <w:rStyle w:val="s0"/>
        </w:rPr>
        <w:t> </w:t>
      </w:r>
    </w:p>
    <w:p w:rsidR="00000000" w:rsidRDefault="00CA600A">
      <w:pPr>
        <w:pStyle w:val="pj"/>
        <w:ind w:left="1200" w:hanging="800"/>
      </w:pPr>
      <w:bookmarkStart w:id="189" w:name="SUB1780000"/>
      <w:bookmarkEnd w:id="189"/>
      <w:r>
        <w:rPr>
          <w:rStyle w:val="s1"/>
        </w:rPr>
        <w:t xml:space="preserve">Статья 178. </w:t>
      </w:r>
      <w:r>
        <w:rPr>
          <w:rStyle w:val="s0"/>
        </w:rPr>
        <w:t>Публичные обязательства субъектов хозяйствования</w:t>
      </w:r>
    </w:p>
    <w:p w:rsidR="00000000" w:rsidRDefault="00CA600A">
      <w:pPr>
        <w:pStyle w:val="pj"/>
      </w:pPr>
      <w:r>
        <w:rPr>
          <w:rStyle w:val="s0"/>
        </w:rPr>
        <w:t>1. Субъект хозяйствования, который в соответствии с законом и своими учредительными документами обязан осуществлять выполнение работ, оказание услуг или продажу товаров каждому, кто к н</w:t>
      </w:r>
      <w:r>
        <w:rPr>
          <w:rStyle w:val="s0"/>
        </w:rPr>
        <w:t>ему обращается на законных основаниях, не имеет права отказать в выполнении работ, оказании услуг, продаже товара при наличии у него такой возможности или отдавать предпочтение одному потребителю перед другими, кроме случаев, предусмотренных законодательст</w:t>
      </w:r>
      <w:r>
        <w:rPr>
          <w:rStyle w:val="s0"/>
        </w:rPr>
        <w:t>вом.</w:t>
      </w:r>
    </w:p>
    <w:p w:rsidR="00000000" w:rsidRDefault="00CA600A">
      <w:pPr>
        <w:pStyle w:val="pj"/>
      </w:pPr>
      <w:r>
        <w:rPr>
          <w:rStyle w:val="s0"/>
        </w:rPr>
        <w:t>2. Субъект хозяйствования, который безосновательно уклоняется от выполнения публичного обязательства, должен возместить другой стороне причиненные этим убытки в порядке, определенном законом.</w:t>
      </w:r>
    </w:p>
    <w:p w:rsidR="00000000" w:rsidRDefault="00CA600A">
      <w:pPr>
        <w:pStyle w:val="pj"/>
      </w:pPr>
      <w:r>
        <w:rPr>
          <w:rStyle w:val="s0"/>
        </w:rPr>
        <w:t>3. Кабинет Министров Украины может в определенных законом случаях издавать правила, обязательные для сторон публичного обязательства, в том числе по установлению или регулированию цен. Условия обязательства, не отвечающие этим правилам или установленным це</w:t>
      </w:r>
      <w:r>
        <w:rPr>
          <w:rStyle w:val="s0"/>
        </w:rPr>
        <w:t>нам, являются недействительными.</w:t>
      </w:r>
    </w:p>
    <w:p w:rsidR="00000000" w:rsidRDefault="00CA600A">
      <w:pPr>
        <w:pStyle w:val="pc"/>
      </w:pPr>
      <w:r>
        <w:rPr>
          <w:rStyle w:val="s1"/>
        </w:rPr>
        <w:t> </w:t>
      </w:r>
    </w:p>
    <w:p w:rsidR="00000000" w:rsidRDefault="00CA600A">
      <w:pPr>
        <w:pStyle w:val="pc"/>
      </w:pPr>
      <w:bookmarkStart w:id="190" w:name="SUB1790000"/>
      <w:bookmarkEnd w:id="190"/>
      <w:r>
        <w:rPr>
          <w:rStyle w:val="s1"/>
        </w:rPr>
        <w:t>Глава 20</w:t>
      </w:r>
      <w:r>
        <w:rPr>
          <w:rStyle w:val="s1"/>
        </w:rPr>
        <w:br/>
        <w:t>Хозяйственные договоры</w:t>
      </w:r>
    </w:p>
    <w:p w:rsidR="00000000" w:rsidRDefault="00CA600A">
      <w:pPr>
        <w:pStyle w:val="pj"/>
      </w:pPr>
      <w:r>
        <w:rPr>
          <w:rStyle w:val="s0"/>
        </w:rPr>
        <w:t> </w:t>
      </w:r>
    </w:p>
    <w:p w:rsidR="00000000" w:rsidRDefault="00CA600A">
      <w:pPr>
        <w:pStyle w:val="pj"/>
        <w:ind w:left="1200" w:hanging="800"/>
      </w:pPr>
      <w:r>
        <w:rPr>
          <w:rStyle w:val="s1"/>
        </w:rPr>
        <w:t xml:space="preserve">Статья 179. </w:t>
      </w:r>
      <w:r>
        <w:rPr>
          <w:rStyle w:val="s0"/>
        </w:rPr>
        <w:t>Общие условия заключения договоров, порождающие</w:t>
      </w:r>
      <w:r>
        <w:t xml:space="preserve"> </w:t>
      </w:r>
      <w:r>
        <w:rPr>
          <w:rStyle w:val="s0"/>
        </w:rPr>
        <w:t>хозяйственные обязательства</w:t>
      </w:r>
    </w:p>
    <w:p w:rsidR="00000000" w:rsidRDefault="00CA600A">
      <w:pPr>
        <w:pStyle w:val="pj"/>
      </w:pPr>
      <w:r>
        <w:rPr>
          <w:rStyle w:val="s0"/>
        </w:rPr>
        <w:t>1. Имущественно-хозяйственные обязательства, возникающие между субъектами хозяйствования или между субъектами хозяйствования и нехозяйствующими субъектами - юридическими лицами на основании хозяйственных договоров, являются хозяйственно-договорными обязате</w:t>
      </w:r>
      <w:r>
        <w:rPr>
          <w:rStyle w:val="s0"/>
        </w:rPr>
        <w:t>льствами.</w:t>
      </w:r>
    </w:p>
    <w:p w:rsidR="00000000" w:rsidRDefault="00CA600A">
      <w:pPr>
        <w:pStyle w:val="pj"/>
      </w:pPr>
      <w:r>
        <w:rPr>
          <w:rStyle w:val="s0"/>
        </w:rPr>
        <w:t xml:space="preserve">2. Кабинет Министров Украины, уполномоченные Президентом Украины или законом министерства, другие центральные органы исполнительной власти, </w:t>
      </w:r>
      <w:r>
        <w:rPr>
          <w:rStyle w:val="s192"/>
        </w:rPr>
        <w:t>государственные органы и органы государственной власти</w:t>
      </w:r>
      <w:r>
        <w:rPr>
          <w:rStyle w:val="s0"/>
        </w:rPr>
        <w:t xml:space="preserve"> могут рекомендовать субъектам хозяйствования ориент</w:t>
      </w:r>
      <w:r>
        <w:rPr>
          <w:rStyle w:val="s0"/>
        </w:rPr>
        <w:t>ировочные условия хозяйственных договоров (примерные договоры), а в определенных законом случаях - утверждать типовые договоры.</w:t>
      </w:r>
    </w:p>
    <w:p w:rsidR="00000000" w:rsidRDefault="00CA600A">
      <w:pPr>
        <w:pStyle w:val="pj"/>
      </w:pPr>
      <w:r>
        <w:rPr>
          <w:rStyle w:val="s0"/>
        </w:rPr>
        <w:t>3. Заключение хозяйственного договора обязательно для сторон, если он основан на государственном заказе, выполнение которого явл</w:t>
      </w:r>
      <w:r>
        <w:rPr>
          <w:rStyle w:val="s0"/>
        </w:rPr>
        <w:t>яется обязанностью для субъекта хозяйствования в случаях, предусмотренных законом, или имеется прямое указание закона относительно обязательности заключения договора для определенных категорий субъектов хозяйствования либо органов государственной власти ил</w:t>
      </w:r>
      <w:r>
        <w:rPr>
          <w:rStyle w:val="s0"/>
        </w:rPr>
        <w:t>и органов местного самоуправления.</w:t>
      </w:r>
    </w:p>
    <w:p w:rsidR="00000000" w:rsidRDefault="00CA600A">
      <w:pPr>
        <w:pStyle w:val="pj"/>
      </w:pPr>
      <w:r>
        <w:rPr>
          <w:rStyle w:val="s0"/>
        </w:rPr>
        <w:t>4. При заключении хозяйственных договоров стороны, могут определять содержание договора на основе:</w:t>
      </w:r>
    </w:p>
    <w:p w:rsidR="00000000" w:rsidRDefault="00CA600A">
      <w:pPr>
        <w:pStyle w:val="pj"/>
      </w:pPr>
      <w:r>
        <w:rPr>
          <w:rStyle w:val="s0"/>
        </w:rPr>
        <w:t>свободного волеизъявления, когда стороны имеют право согласовывать по своему усмотрению любые условия договора, не противо</w:t>
      </w:r>
      <w:r>
        <w:rPr>
          <w:rStyle w:val="s0"/>
        </w:rPr>
        <w:t>речащие законодательству;</w:t>
      </w:r>
    </w:p>
    <w:p w:rsidR="00000000" w:rsidRDefault="00CA600A">
      <w:pPr>
        <w:pStyle w:val="pj"/>
      </w:pPr>
      <w:r>
        <w:rPr>
          <w:rStyle w:val="s0"/>
        </w:rPr>
        <w:t>примерного договора, рекомендованного органом управления субъектам хозяйствования для использования при заключении ими договоров, когда стороны имеют право по взаимному согласию изменять отдельные условия, предусмотренные примерны</w:t>
      </w:r>
      <w:r>
        <w:rPr>
          <w:rStyle w:val="s0"/>
        </w:rPr>
        <w:t>м договором, или дополнять его содержание;</w:t>
      </w:r>
    </w:p>
    <w:p w:rsidR="00000000" w:rsidRDefault="00CA600A">
      <w:pPr>
        <w:pStyle w:val="pj"/>
      </w:pPr>
      <w:r>
        <w:rPr>
          <w:rStyle w:val="s0"/>
        </w:rPr>
        <w:t xml:space="preserve">типового договора, утвержденного Кабинетом Министров Украины, либо в случаях, предусмотренных законом, другим </w:t>
      </w:r>
      <w:r>
        <w:rPr>
          <w:rStyle w:val="s192"/>
        </w:rPr>
        <w:t>государственным органом или органом государственной власти</w:t>
      </w:r>
      <w:r>
        <w:rPr>
          <w:rStyle w:val="s0"/>
        </w:rPr>
        <w:t>, когда стороны не могут отступать от содержа</w:t>
      </w:r>
      <w:r>
        <w:rPr>
          <w:rStyle w:val="s0"/>
        </w:rPr>
        <w:t>ния типового договора, но имеют право конкретизировать его условия;</w:t>
      </w:r>
    </w:p>
    <w:p w:rsidR="00000000" w:rsidRDefault="00CA600A">
      <w:pPr>
        <w:pStyle w:val="pj"/>
      </w:pPr>
      <w:r>
        <w:rPr>
          <w:rStyle w:val="s0"/>
        </w:rPr>
        <w:t>договора присоединения, предложенного одной стороной для других возможных субъектов, когда эти субъекты при вступлении в договор не имеют права настаивать на изменении его содержания.</w:t>
      </w:r>
    </w:p>
    <w:p w:rsidR="00000000" w:rsidRDefault="00CA600A">
      <w:pPr>
        <w:pStyle w:val="pj"/>
      </w:pPr>
      <w:r>
        <w:rPr>
          <w:rStyle w:val="s0"/>
        </w:rPr>
        <w:t>5. С</w:t>
      </w:r>
      <w:r>
        <w:rPr>
          <w:rStyle w:val="s0"/>
        </w:rPr>
        <w:t>одержание договора, заключаемого на основании государственного заказа, должно соответствовать этому заказу.</w:t>
      </w:r>
    </w:p>
    <w:p w:rsidR="00000000" w:rsidRDefault="00CA600A">
      <w:pPr>
        <w:pStyle w:val="pj"/>
      </w:pPr>
      <w:r>
        <w:rPr>
          <w:rStyle w:val="s0"/>
        </w:rPr>
        <w:t>6. Субъекты хозяйствования, обеспечивающие потребителей, указанных в части первой настоящей статьи, электроэнергией, связью, услугами железнодорожно</w:t>
      </w:r>
      <w:r>
        <w:rPr>
          <w:rStyle w:val="s0"/>
        </w:rPr>
        <w:t>го и иных видов транспорта, а в случаях, предусмотренных-законом, также другие субъекты обязаны заключать договоры со всеми потребителями их продукции (услуг). Законодательством могут быть предусмотрены обязательные условия таких договоров.</w:t>
      </w:r>
    </w:p>
    <w:p w:rsidR="00000000" w:rsidRDefault="00CA600A">
      <w:pPr>
        <w:pStyle w:val="pj"/>
      </w:pPr>
      <w:r>
        <w:rPr>
          <w:rStyle w:val="s0"/>
        </w:rPr>
        <w:t>7. Хозяйственны</w:t>
      </w:r>
      <w:r>
        <w:rPr>
          <w:rStyle w:val="s0"/>
        </w:rPr>
        <w:t xml:space="preserve">е договоры заключаются по правилам, установленным </w:t>
      </w:r>
      <w:hyperlink r:id="rId61" w:history="1">
        <w:r>
          <w:rPr>
            <w:rStyle w:val="a4"/>
          </w:rPr>
          <w:t>Гражданским кодексом</w:t>
        </w:r>
      </w:hyperlink>
      <w:r>
        <w:rPr>
          <w:rStyle w:val="s0"/>
        </w:rPr>
        <w:t xml:space="preserve"> Украины с учетом особенностей, предусмотренных настоящим Кодексом, иными нормативно-правовыми актами по отдельным видам </w:t>
      </w:r>
      <w:r>
        <w:rPr>
          <w:rStyle w:val="s0"/>
        </w:rPr>
        <w:t>договоров.</w:t>
      </w:r>
    </w:p>
    <w:p w:rsidR="00000000" w:rsidRDefault="00CA600A">
      <w:pPr>
        <w:pStyle w:val="pj"/>
      </w:pPr>
      <w:r>
        <w:rPr>
          <w:rStyle w:val="s0"/>
        </w:rPr>
        <w:t> </w:t>
      </w:r>
    </w:p>
    <w:p w:rsidR="00000000" w:rsidRDefault="00CA600A">
      <w:pPr>
        <w:pStyle w:val="pj"/>
        <w:ind w:left="1200" w:hanging="800"/>
      </w:pPr>
      <w:bookmarkStart w:id="191" w:name="SUB1800000"/>
      <w:bookmarkEnd w:id="191"/>
      <w:r>
        <w:rPr>
          <w:rStyle w:val="s1"/>
        </w:rPr>
        <w:t xml:space="preserve">Статья 180. </w:t>
      </w:r>
      <w:r>
        <w:rPr>
          <w:rStyle w:val="s0"/>
        </w:rPr>
        <w:t>Существенные условия хозяйственного договора</w:t>
      </w:r>
    </w:p>
    <w:p w:rsidR="00000000" w:rsidRDefault="00CA600A">
      <w:pPr>
        <w:pStyle w:val="pj"/>
      </w:pPr>
      <w:r>
        <w:rPr>
          <w:rStyle w:val="s0"/>
        </w:rPr>
        <w:t>1. Содержание хозяйственного договора составляют условия договора, определенные соглашением его сторон, направленным на установление, изменение или прекращение хозяйственных обязательств</w:t>
      </w:r>
      <w:r>
        <w:rPr>
          <w:rStyle w:val="s0"/>
        </w:rPr>
        <w:t>, как согласованные сторонами, так и принимаемые ими в качестве обязательных условий договора в соответствии с законодательством.</w:t>
      </w:r>
    </w:p>
    <w:p w:rsidR="00000000" w:rsidRDefault="00CA600A">
      <w:pPr>
        <w:pStyle w:val="pj"/>
      </w:pPr>
      <w:r>
        <w:rPr>
          <w:rStyle w:val="s0"/>
        </w:rPr>
        <w:t>2. Хозяйственный договор считается заключенным, если между сторонами в предусмотренных законом порядке и форме достигнуто согл</w:t>
      </w:r>
      <w:r>
        <w:rPr>
          <w:rStyle w:val="s0"/>
        </w:rPr>
        <w:t>ашение по всем его существенным условиям. Существенными являются условия, признанные такими по закону либо необходимые для договоров данного вида, а также условия, по которым по требованию одной из сторон должно быть достигнуто соглашение.</w:t>
      </w:r>
    </w:p>
    <w:p w:rsidR="00000000" w:rsidRDefault="00CA600A">
      <w:pPr>
        <w:pStyle w:val="pj"/>
      </w:pPr>
      <w:r>
        <w:rPr>
          <w:rStyle w:val="s0"/>
        </w:rPr>
        <w:t>3. При заключени</w:t>
      </w:r>
      <w:r>
        <w:rPr>
          <w:rStyle w:val="s0"/>
        </w:rPr>
        <w:t>и хозяйственного договора стороны обязаны в любом случае согласовать предмет, цену и срок действия договора.</w:t>
      </w:r>
    </w:p>
    <w:p w:rsidR="00000000" w:rsidRDefault="00CA600A">
      <w:pPr>
        <w:pStyle w:val="pj"/>
      </w:pPr>
      <w:r>
        <w:rPr>
          <w:rStyle w:val="s0"/>
        </w:rPr>
        <w:t xml:space="preserve">4. Условия о предмете в хозяйственном договоре должны определять наименование (номенклатуру, ассортимент) и количество продукции (работ, услуг), а </w:t>
      </w:r>
      <w:r>
        <w:rPr>
          <w:rStyle w:val="s0"/>
        </w:rPr>
        <w:t xml:space="preserve">также требования к их качеству. Требования относительно качества предмета договора определяются в соответствии с обязательными для сторон нормативными документами, указанными в </w:t>
      </w:r>
      <w:hyperlink w:anchor="sub150000" w:history="1">
        <w:r>
          <w:rPr>
            <w:rStyle w:val="a4"/>
          </w:rPr>
          <w:t>статье 15</w:t>
        </w:r>
      </w:hyperlink>
      <w:r>
        <w:rPr>
          <w:rStyle w:val="s0"/>
        </w:rPr>
        <w:t xml:space="preserve"> настоящего Кодекса, а при их отсутств</w:t>
      </w:r>
      <w:r>
        <w:rPr>
          <w:rStyle w:val="s0"/>
        </w:rPr>
        <w:t>ии - в договорном порядке, с соблюдением условий, обеспечивающих защиту интересов конечных потребителей товаров и услуг.</w:t>
      </w:r>
    </w:p>
    <w:p w:rsidR="00000000" w:rsidRDefault="00CA600A">
      <w:pPr>
        <w:pStyle w:val="pj"/>
      </w:pPr>
      <w:r>
        <w:rPr>
          <w:rStyle w:val="s0"/>
        </w:rPr>
        <w:t xml:space="preserve">5. Цена в хозяйственном договоре определяется в порядке, установленном настоящим Кодексом, другими законами, актами Кабинета Министров </w:t>
      </w:r>
      <w:r>
        <w:rPr>
          <w:rStyle w:val="s0"/>
        </w:rPr>
        <w:t>Украины. С согласия сторон в хозяйственном договоре могут быть предусмотрены доплаты к установленной цене за продукцию (работы, услуги) высшего качества или выполнение работ в сокращенные сроки по сравнению с нормативными.</w:t>
      </w:r>
    </w:p>
    <w:p w:rsidR="00000000" w:rsidRDefault="00CA600A">
      <w:pPr>
        <w:pStyle w:val="pj"/>
      </w:pPr>
      <w:r>
        <w:rPr>
          <w:rStyle w:val="s0"/>
        </w:rPr>
        <w:t>6. При признании согласованной ст</w:t>
      </w:r>
      <w:r>
        <w:rPr>
          <w:rStyle w:val="s0"/>
        </w:rPr>
        <w:t>оронами в договоре цены, нарушающей требования антимонопольно-конкурентного законодательства, антимонопольный орган имеет право требовать от сторон изменения условия договора по цене.</w:t>
      </w:r>
    </w:p>
    <w:p w:rsidR="00000000" w:rsidRDefault="00CA600A">
      <w:pPr>
        <w:pStyle w:val="pj"/>
      </w:pPr>
      <w:r>
        <w:rPr>
          <w:rStyle w:val="s0"/>
        </w:rPr>
        <w:t>7. Сроком действия хозяйственного договора является время, в течение кот</w:t>
      </w:r>
      <w:r>
        <w:rPr>
          <w:rStyle w:val="s0"/>
        </w:rPr>
        <w:t>орого существуют хозяйственные обязательства сторон, возникшие на основе этого договора. На обязательства, возникшие у сторон до заключения ими хозяйственного договора, не распространяются условия заключенного договора, если договором не предусмотрено иное</w:t>
      </w:r>
      <w:r>
        <w:rPr>
          <w:rStyle w:val="s0"/>
        </w:rPr>
        <w:t>. Истечение срока действия хозяйственного договора не освобождает стороны от ответственности за его нарушение, имевшее место во время действия договора.</w:t>
      </w:r>
    </w:p>
    <w:p w:rsidR="00000000" w:rsidRDefault="00CA600A">
      <w:pPr>
        <w:pStyle w:val="pj"/>
      </w:pPr>
      <w:r>
        <w:rPr>
          <w:rStyle w:val="s0"/>
        </w:rPr>
        <w:t> </w:t>
      </w:r>
    </w:p>
    <w:p w:rsidR="00000000" w:rsidRDefault="00CA600A">
      <w:pPr>
        <w:pStyle w:val="pj"/>
      </w:pPr>
      <w:bookmarkStart w:id="192" w:name="SUB1810000"/>
      <w:bookmarkEnd w:id="192"/>
      <w:r>
        <w:rPr>
          <w:rStyle w:val="s1"/>
        </w:rPr>
        <w:t xml:space="preserve">Статья 181. </w:t>
      </w:r>
      <w:r>
        <w:rPr>
          <w:rStyle w:val="s192"/>
        </w:rPr>
        <w:t>Общий порядок заключения хозяйственных договоров</w:t>
      </w:r>
    </w:p>
    <w:p w:rsidR="00000000" w:rsidRDefault="00CA600A">
      <w:pPr>
        <w:pStyle w:val="pj"/>
        <w:ind w:left="1200" w:hanging="800"/>
      </w:pPr>
      <w:r>
        <w:rPr>
          <w:rStyle w:val="s192"/>
        </w:rPr>
        <w:t xml:space="preserve">1. Хозяйственный договор заключается в порядке, установленном </w:t>
      </w:r>
      <w:hyperlink r:id="rId62" w:history="1">
        <w:r>
          <w:rPr>
            <w:rStyle w:val="a5"/>
          </w:rPr>
          <w:t>Гражданским кодексом</w:t>
        </w:r>
      </w:hyperlink>
      <w:r>
        <w:rPr>
          <w:rStyle w:val="s192"/>
        </w:rPr>
        <w:t xml:space="preserve"> Украины с учетом особенностей, предусмотренных настоящим Кодексом</w:t>
      </w:r>
      <w:r>
        <w:rPr>
          <w:rStyle w:val="s0"/>
        </w:rPr>
        <w:t>.</w:t>
      </w:r>
    </w:p>
    <w:p w:rsidR="00000000" w:rsidRDefault="00CA600A">
      <w:pPr>
        <w:pStyle w:val="pj"/>
      </w:pPr>
      <w:r>
        <w:rPr>
          <w:rStyle w:val="s0"/>
        </w:rPr>
        <w:t> </w:t>
      </w:r>
    </w:p>
    <w:p w:rsidR="00000000" w:rsidRDefault="00CA600A">
      <w:pPr>
        <w:pStyle w:val="pj"/>
        <w:ind w:left="1200" w:hanging="800"/>
      </w:pPr>
      <w:bookmarkStart w:id="193" w:name="SUB1820000"/>
      <w:bookmarkEnd w:id="193"/>
      <w:r>
        <w:rPr>
          <w:rStyle w:val="s1"/>
        </w:rPr>
        <w:t xml:space="preserve">Статья 182. </w:t>
      </w:r>
      <w:r>
        <w:rPr>
          <w:rStyle w:val="s0"/>
        </w:rPr>
        <w:t>Особенности заключения пред</w:t>
      </w:r>
      <w:r>
        <w:rPr>
          <w:rStyle w:val="s0"/>
        </w:rPr>
        <w:t>варительных договоров</w:t>
      </w:r>
    </w:p>
    <w:p w:rsidR="00000000" w:rsidRDefault="00CA600A">
      <w:pPr>
        <w:pStyle w:val="pj"/>
      </w:pPr>
      <w:r>
        <w:rPr>
          <w:rStyle w:val="s0"/>
        </w:rPr>
        <w:t>1. По предварительному договору субъект хозяйствования обязуется в определенный срок, но не позднее одного года с момента заключения предварительного договора, заключить основной хозяйственный договор на условиях, предусмотренных пред</w:t>
      </w:r>
      <w:r>
        <w:rPr>
          <w:rStyle w:val="s0"/>
        </w:rPr>
        <w:t>варительным договором.</w:t>
      </w:r>
    </w:p>
    <w:p w:rsidR="00000000" w:rsidRDefault="00CA600A">
      <w:pPr>
        <w:pStyle w:val="pj"/>
      </w:pPr>
      <w:r>
        <w:rPr>
          <w:rStyle w:val="s0"/>
        </w:rPr>
        <w:t>2. Предварительный договор должен содержать условия, позволяющие определить предмет, а также другие существенные условия основного договора. К заключению предварительных договоров не применяется общий порядок заключения хозяйственных</w:t>
      </w:r>
      <w:r>
        <w:rPr>
          <w:rStyle w:val="s0"/>
        </w:rPr>
        <w:t xml:space="preserve"> договоров.</w:t>
      </w:r>
    </w:p>
    <w:p w:rsidR="00000000" w:rsidRDefault="00CA600A">
      <w:pPr>
        <w:pStyle w:val="pj"/>
      </w:pPr>
      <w:r>
        <w:rPr>
          <w:rStyle w:val="s0"/>
        </w:rPr>
        <w:t>3. В случае если сторона, заключившая предварительный договор, получив проект договора от другой стороны, уклоняется от заключения основного договора, другая сторона имеет право требовать заключения такого договора в судебном порядке.</w:t>
      </w:r>
    </w:p>
    <w:p w:rsidR="00000000" w:rsidRDefault="00CA600A">
      <w:pPr>
        <w:pStyle w:val="pj"/>
      </w:pPr>
      <w:r>
        <w:rPr>
          <w:rStyle w:val="s0"/>
        </w:rPr>
        <w:t>4. Обязат</w:t>
      </w:r>
      <w:r>
        <w:rPr>
          <w:rStyle w:val="s0"/>
        </w:rPr>
        <w:t>ельство заключить основной договор, предусмотренное предварительным договором, прекращается, если до истечения срока, в который стороны должны заключить основной договор, одна из сторон не направит проект такого договора другой стороне.</w:t>
      </w:r>
    </w:p>
    <w:p w:rsidR="00000000" w:rsidRDefault="00CA600A">
      <w:pPr>
        <w:pStyle w:val="pj"/>
      </w:pPr>
      <w:r>
        <w:rPr>
          <w:rStyle w:val="s0"/>
        </w:rPr>
        <w:t>5. Отношения по зак</w:t>
      </w:r>
      <w:r>
        <w:rPr>
          <w:rStyle w:val="s0"/>
        </w:rPr>
        <w:t xml:space="preserve">лючению предварительных договоров регулируются </w:t>
      </w:r>
      <w:hyperlink r:id="rId63" w:history="1">
        <w:r>
          <w:rPr>
            <w:rStyle w:val="a4"/>
          </w:rPr>
          <w:t>Гражданским кодексом</w:t>
        </w:r>
      </w:hyperlink>
      <w:r>
        <w:rPr>
          <w:rStyle w:val="s0"/>
        </w:rPr>
        <w:t xml:space="preserve"> Украины с учетом особенностей, предусмотренных настоящим Кодексом.</w:t>
      </w:r>
    </w:p>
    <w:p w:rsidR="00000000" w:rsidRDefault="00CA600A">
      <w:pPr>
        <w:pStyle w:val="pj"/>
      </w:pPr>
      <w:r>
        <w:rPr>
          <w:rStyle w:val="s0"/>
        </w:rPr>
        <w:t>6. Соглашение сторон о намерениях (протокол о намерениях и т. п.) не признается предварительным договором и не порождает юридических последствий.</w:t>
      </w:r>
    </w:p>
    <w:p w:rsidR="00000000" w:rsidRDefault="00CA600A">
      <w:pPr>
        <w:pStyle w:val="pj"/>
      </w:pPr>
      <w:r>
        <w:rPr>
          <w:rStyle w:val="s0"/>
        </w:rPr>
        <w:t> </w:t>
      </w:r>
    </w:p>
    <w:p w:rsidR="00000000" w:rsidRDefault="00CA600A">
      <w:pPr>
        <w:pStyle w:val="pj"/>
        <w:ind w:left="1200" w:hanging="800"/>
      </w:pPr>
      <w:bookmarkStart w:id="194" w:name="SUB1830000"/>
      <w:bookmarkEnd w:id="194"/>
      <w:r>
        <w:rPr>
          <w:rStyle w:val="s1"/>
        </w:rPr>
        <w:t xml:space="preserve">Статья 183. </w:t>
      </w:r>
      <w:r>
        <w:rPr>
          <w:rStyle w:val="s0"/>
        </w:rPr>
        <w:t>Особенности заключения хозяйственных договоров по государственному заказу</w:t>
      </w:r>
    </w:p>
    <w:p w:rsidR="00000000" w:rsidRDefault="00CA600A">
      <w:pPr>
        <w:pStyle w:val="pj"/>
      </w:pPr>
      <w:r>
        <w:rPr>
          <w:rStyle w:val="s0"/>
        </w:rPr>
        <w:t>1. Договоры по государ</w:t>
      </w:r>
      <w:r>
        <w:rPr>
          <w:rStyle w:val="s0"/>
        </w:rPr>
        <w:t>ственному заказу заключаются между определенными законом субъектами хозяйствования - исполнителями государственного заказа и государственными заказчиками, уполномоченными от имени государства заключать договоры (государственные контракты), в которых опреде</w:t>
      </w:r>
      <w:r>
        <w:rPr>
          <w:rStyle w:val="s0"/>
        </w:rPr>
        <w:t>ляются хозяйственные обязательства сторон и регулируются отношения заказчика с исполнителем по выполнению государственного заказа.</w:t>
      </w:r>
    </w:p>
    <w:p w:rsidR="00000000" w:rsidRDefault="00CA600A">
      <w:pPr>
        <w:pStyle w:val="pj"/>
      </w:pPr>
      <w:r>
        <w:rPr>
          <w:rStyle w:val="s0"/>
        </w:rPr>
        <w:t>2. Государство в лице Кабинета Министров Украины выступает гарантом по обязательствам государственных заказчиков.</w:t>
      </w:r>
    </w:p>
    <w:p w:rsidR="00000000" w:rsidRDefault="00CA600A">
      <w:pPr>
        <w:pStyle w:val="pj"/>
      </w:pPr>
      <w:r>
        <w:rPr>
          <w:rStyle w:val="s0"/>
        </w:rPr>
        <w:t>3. Заключен</w:t>
      </w:r>
      <w:r>
        <w:rPr>
          <w:rStyle w:val="s0"/>
        </w:rPr>
        <w:t xml:space="preserve">ие сторонами договора по государственному заказу (государственного контракта) осуществляется в порядке, предусмотренном </w:t>
      </w:r>
      <w:hyperlink w:anchor="sub1810000" w:history="1">
        <w:r>
          <w:rPr>
            <w:rStyle w:val="a4"/>
          </w:rPr>
          <w:t>статьей 181</w:t>
        </w:r>
      </w:hyperlink>
      <w:r>
        <w:rPr>
          <w:rStyle w:val="s0"/>
        </w:rPr>
        <w:t xml:space="preserve"> настоящего Кодекса, с учетом особенностей, предусмотренных законодательством. Государственн</w:t>
      </w:r>
      <w:r>
        <w:rPr>
          <w:rStyle w:val="s0"/>
        </w:rPr>
        <w:t>ый контракт заключается путем подписания сторонами единого документа.</w:t>
      </w:r>
    </w:p>
    <w:p w:rsidR="00000000" w:rsidRDefault="00CA600A">
      <w:pPr>
        <w:pStyle w:val="pj"/>
      </w:pPr>
      <w:r>
        <w:rPr>
          <w:rStyle w:val="s0"/>
        </w:rPr>
        <w:t xml:space="preserve">4. Уклонение от заключения договора по государственному заказу является нарушением хозяйственного законодательства и влечет ответственность, предусмотренную настоящим Кодексом и другими </w:t>
      </w:r>
      <w:r>
        <w:rPr>
          <w:rStyle w:val="s0"/>
        </w:rPr>
        <w:t>законами. Споры, связанные с заключением договора по государственному заказу, в том числе при уклонении от заключения договора одной или обеих сторон, разрешаются в судебном порядке.</w:t>
      </w:r>
    </w:p>
    <w:p w:rsidR="00000000" w:rsidRDefault="00CA600A">
      <w:pPr>
        <w:pStyle w:val="pj"/>
      </w:pPr>
      <w:r>
        <w:rPr>
          <w:rStyle w:val="s0"/>
        </w:rPr>
        <w:t>5. Исполнитель государственного заказа освобождается от обязанности заклю</w:t>
      </w:r>
      <w:r>
        <w:rPr>
          <w:rStyle w:val="s0"/>
        </w:rPr>
        <w:t>чения государственного контракта на условиях, определенных государственным заказом, в случае признания в судебном порядке государственного заказа недействительным.</w:t>
      </w:r>
    </w:p>
    <w:p w:rsidR="00000000" w:rsidRDefault="00CA600A">
      <w:pPr>
        <w:pStyle w:val="pj"/>
      </w:pPr>
      <w:r>
        <w:rPr>
          <w:rStyle w:val="s0"/>
        </w:rPr>
        <w:t> </w:t>
      </w:r>
    </w:p>
    <w:p w:rsidR="00000000" w:rsidRDefault="00CA600A">
      <w:pPr>
        <w:pStyle w:val="pj"/>
        <w:ind w:left="1200" w:hanging="800"/>
      </w:pPr>
      <w:bookmarkStart w:id="195" w:name="SUB1840000"/>
      <w:bookmarkEnd w:id="195"/>
      <w:r>
        <w:rPr>
          <w:rStyle w:val="s1"/>
        </w:rPr>
        <w:t xml:space="preserve">Статья 184. </w:t>
      </w:r>
      <w:r>
        <w:rPr>
          <w:rStyle w:val="s0"/>
        </w:rPr>
        <w:t>Особенности заключения хозяйственных договоров на основе свободного волеизъявл</w:t>
      </w:r>
      <w:r>
        <w:rPr>
          <w:rStyle w:val="s0"/>
        </w:rPr>
        <w:t>ения сторон, примерных и типовых договоров</w:t>
      </w:r>
    </w:p>
    <w:p w:rsidR="00000000" w:rsidRDefault="00CA600A">
      <w:pPr>
        <w:pStyle w:val="pj"/>
      </w:pPr>
      <w:r>
        <w:rPr>
          <w:rStyle w:val="s0"/>
        </w:rPr>
        <w:t>1. При заключении хозяйственного договора на основе свободного волеизъявления сторон проект договора может быть разработан по инициативе любой из сторон в сроки, согласованные самими сторонами.</w:t>
      </w:r>
    </w:p>
    <w:p w:rsidR="00000000" w:rsidRDefault="00CA600A">
      <w:pPr>
        <w:pStyle w:val="pj"/>
      </w:pPr>
      <w:r>
        <w:rPr>
          <w:rStyle w:val="s0"/>
        </w:rPr>
        <w:t>2. Заключение догов</w:t>
      </w:r>
      <w:r>
        <w:rPr>
          <w:rStyle w:val="s0"/>
        </w:rPr>
        <w:t xml:space="preserve">ора на основе свободного волеизъявления сторон может происходить упрощенным способом или в форме единого документа, с соблюдением общего порядка заключения договоров, установленного </w:t>
      </w:r>
      <w:hyperlink w:anchor="sub1810000" w:history="1">
        <w:r>
          <w:rPr>
            <w:rStyle w:val="a4"/>
          </w:rPr>
          <w:t>статьей 181</w:t>
        </w:r>
      </w:hyperlink>
      <w:r>
        <w:rPr>
          <w:rStyle w:val="s0"/>
        </w:rPr>
        <w:t xml:space="preserve"> настоящего Кодекса.</w:t>
      </w:r>
    </w:p>
    <w:p w:rsidR="00000000" w:rsidRDefault="00CA600A">
      <w:pPr>
        <w:pStyle w:val="pj"/>
      </w:pPr>
      <w:r>
        <w:rPr>
          <w:rStyle w:val="s0"/>
        </w:rPr>
        <w:t>3. Заключ</w:t>
      </w:r>
      <w:r>
        <w:rPr>
          <w:rStyle w:val="s0"/>
        </w:rPr>
        <w:t xml:space="preserve">ение хозяйственных договоров на основе примерных и типовых договоров должно осуществляться с соблюдением условий, предусмотренных </w:t>
      </w:r>
      <w:hyperlink w:anchor="sub1790000" w:history="1">
        <w:r>
          <w:rPr>
            <w:rStyle w:val="a4"/>
          </w:rPr>
          <w:t>статьей 179</w:t>
        </w:r>
      </w:hyperlink>
      <w:r>
        <w:rPr>
          <w:rStyle w:val="s0"/>
        </w:rPr>
        <w:t xml:space="preserve"> настоящего Кодекса, не иначе как путем составления договора в виде единого докуме</w:t>
      </w:r>
      <w:r>
        <w:rPr>
          <w:rStyle w:val="s0"/>
        </w:rPr>
        <w:t xml:space="preserve">нта, оформленного согласно требованиям </w:t>
      </w:r>
      <w:hyperlink w:anchor="sub1810000" w:history="1">
        <w:r>
          <w:rPr>
            <w:rStyle w:val="a4"/>
          </w:rPr>
          <w:t>статьи 181</w:t>
        </w:r>
      </w:hyperlink>
      <w:r>
        <w:rPr>
          <w:rStyle w:val="s0"/>
        </w:rPr>
        <w:t xml:space="preserve"> настоящего Кодекса и в соответствии с правилами, установленными нормативно-правовыми актами по применению примерного или типового договора.</w:t>
      </w:r>
    </w:p>
    <w:p w:rsidR="00000000" w:rsidRDefault="00CA600A">
      <w:pPr>
        <w:pStyle w:val="pj"/>
      </w:pPr>
      <w:r>
        <w:rPr>
          <w:rStyle w:val="s0"/>
        </w:rPr>
        <w:t> </w:t>
      </w:r>
    </w:p>
    <w:p w:rsidR="00000000" w:rsidRDefault="00CA600A">
      <w:pPr>
        <w:pStyle w:val="pj"/>
        <w:ind w:left="1200" w:hanging="800"/>
      </w:pPr>
      <w:bookmarkStart w:id="196" w:name="SUB1850000"/>
      <w:bookmarkEnd w:id="196"/>
      <w:r>
        <w:rPr>
          <w:rStyle w:val="s1"/>
        </w:rPr>
        <w:t xml:space="preserve">Статья 185. </w:t>
      </w:r>
      <w:r>
        <w:rPr>
          <w:rStyle w:val="s0"/>
        </w:rPr>
        <w:t>Особенности заключе</w:t>
      </w:r>
      <w:r>
        <w:rPr>
          <w:rStyle w:val="s0"/>
        </w:rPr>
        <w:t xml:space="preserve">ния хозяйственных договоров на </w:t>
      </w:r>
      <w:r>
        <w:rPr>
          <w:rStyle w:val="s192"/>
        </w:rPr>
        <w:t>организованных рынках капитала, организованных товарных рынках</w:t>
      </w:r>
      <w:r>
        <w:rPr>
          <w:rStyle w:val="s0"/>
        </w:rPr>
        <w:t>, ярмарках и публичных торгах</w:t>
      </w:r>
    </w:p>
    <w:p w:rsidR="00000000" w:rsidRDefault="00CA600A">
      <w:pPr>
        <w:pStyle w:val="pj"/>
      </w:pPr>
      <w:r>
        <w:rPr>
          <w:rStyle w:val="s0"/>
        </w:rPr>
        <w:t xml:space="preserve">1. К заключению хозяйственных договоров на </w:t>
      </w:r>
      <w:r>
        <w:rPr>
          <w:rStyle w:val="s192"/>
        </w:rPr>
        <w:t>организованных рынках капитала, организованных товарных рынках</w:t>
      </w:r>
      <w:r>
        <w:rPr>
          <w:rStyle w:val="s0"/>
        </w:rPr>
        <w:t>, оптовых ярмарках, публичны</w:t>
      </w:r>
      <w:r>
        <w:rPr>
          <w:rStyle w:val="s0"/>
        </w:rPr>
        <w:t xml:space="preserve">х торгах применяются общие правила заключения договоров на основе свободного волеизъявления,с учетом нормативно-правовых актов, которыми регулируется деятельность соответствующих </w:t>
      </w:r>
      <w:r>
        <w:rPr>
          <w:rStyle w:val="s192"/>
        </w:rPr>
        <w:t>организованных рынков капитала, организованных товарных рынков</w:t>
      </w:r>
      <w:r>
        <w:rPr>
          <w:rStyle w:val="s0"/>
        </w:rPr>
        <w:t>, ярмарок и пуб</w:t>
      </w:r>
      <w:r>
        <w:rPr>
          <w:rStyle w:val="s0"/>
        </w:rPr>
        <w:t>личных торгов.</w:t>
      </w:r>
    </w:p>
    <w:p w:rsidR="00000000" w:rsidRDefault="00CA600A">
      <w:pPr>
        <w:pStyle w:val="pj"/>
      </w:pPr>
      <w:r>
        <w:rPr>
          <w:rStyle w:val="s0"/>
        </w:rPr>
        <w:t> </w:t>
      </w:r>
    </w:p>
    <w:p w:rsidR="00000000" w:rsidRDefault="00CA600A">
      <w:pPr>
        <w:pStyle w:val="pj"/>
        <w:ind w:left="1200" w:hanging="800"/>
      </w:pPr>
      <w:bookmarkStart w:id="197" w:name="SUB1860000"/>
      <w:bookmarkEnd w:id="197"/>
      <w:r>
        <w:rPr>
          <w:rStyle w:val="s1"/>
        </w:rPr>
        <w:t xml:space="preserve">Статья 186. </w:t>
      </w:r>
      <w:r>
        <w:rPr>
          <w:rStyle w:val="s0"/>
        </w:rPr>
        <w:t>Заключение организационно-хозяйственных договоров</w:t>
      </w:r>
    </w:p>
    <w:p w:rsidR="00000000" w:rsidRDefault="00CA600A">
      <w:pPr>
        <w:pStyle w:val="pj"/>
      </w:pPr>
      <w:r>
        <w:rPr>
          <w:rStyle w:val="s0"/>
        </w:rPr>
        <w:t>1. Договорное оформление организационно-хозяйственных обязательств может осуществляться участниками хозяйственных отношений как на основе свободного волеизъявления сторон, так и</w:t>
      </w:r>
      <w:r>
        <w:rPr>
          <w:rStyle w:val="s0"/>
        </w:rPr>
        <w:t xml:space="preserve"> на основе примерных договоров, если заключение таких договоров предусмотрено соответствующими нормативно-правовыми актами. Упрощенный способ заключения организационно-хозяйственных договоров не допускается.</w:t>
      </w:r>
    </w:p>
    <w:p w:rsidR="00000000" w:rsidRDefault="00CA600A">
      <w:pPr>
        <w:pStyle w:val="pj"/>
      </w:pPr>
      <w:r>
        <w:rPr>
          <w:rStyle w:val="s0"/>
        </w:rPr>
        <w:t> </w:t>
      </w:r>
    </w:p>
    <w:p w:rsidR="00000000" w:rsidRDefault="00CA600A">
      <w:pPr>
        <w:pStyle w:val="pj"/>
        <w:ind w:left="1200" w:hanging="800"/>
      </w:pPr>
      <w:bookmarkStart w:id="198" w:name="SUB1870000"/>
      <w:bookmarkEnd w:id="198"/>
      <w:r>
        <w:rPr>
          <w:rStyle w:val="s1"/>
        </w:rPr>
        <w:t xml:space="preserve">Статья 187. </w:t>
      </w:r>
      <w:r>
        <w:rPr>
          <w:rStyle w:val="s0"/>
        </w:rPr>
        <w:t>Заключение хозяйственных договоров по решению суда</w:t>
      </w:r>
    </w:p>
    <w:p w:rsidR="00000000" w:rsidRDefault="00CA600A">
      <w:pPr>
        <w:pStyle w:val="pj"/>
      </w:pPr>
      <w:r>
        <w:rPr>
          <w:rStyle w:val="s0"/>
        </w:rPr>
        <w:t>1. Споры, возникающие при заключении хозяйственных договоров по государственному заказу, или договоров, заключение которых является обязательным на основании закона и в других случаях, установленных законо</w:t>
      </w:r>
      <w:r>
        <w:rPr>
          <w:rStyle w:val="s0"/>
        </w:rPr>
        <w:t>м, рассматриваются судом. Другие преддоговорные споры могут быть предметом рассмотрения суда, в случае если это предусмотрено соглашением сторон или если стороны обязаны заключить определенный хозяйственный договор на основании заключенного между ними пред</w:t>
      </w:r>
      <w:r>
        <w:rPr>
          <w:rStyle w:val="s0"/>
        </w:rPr>
        <w:t>варительного договора.</w:t>
      </w:r>
    </w:p>
    <w:p w:rsidR="00000000" w:rsidRDefault="00CA600A">
      <w:pPr>
        <w:pStyle w:val="pj"/>
      </w:pPr>
      <w:r>
        <w:rPr>
          <w:rStyle w:val="s0"/>
        </w:rPr>
        <w:t>2. День вступления в силу решения суда, которым разрешен вопрос о преддоговорном споре, считается днем заключения соответствующего хозяйственного договора, если решением суда не определено иное.</w:t>
      </w:r>
    </w:p>
    <w:p w:rsidR="00000000" w:rsidRDefault="00CA600A">
      <w:pPr>
        <w:pStyle w:val="pj"/>
      </w:pPr>
      <w:r>
        <w:rPr>
          <w:rStyle w:val="s0"/>
        </w:rPr>
        <w:t> </w:t>
      </w:r>
    </w:p>
    <w:p w:rsidR="00000000" w:rsidRDefault="00CA600A">
      <w:pPr>
        <w:pStyle w:val="pj"/>
        <w:ind w:left="1200" w:hanging="800"/>
      </w:pPr>
      <w:bookmarkStart w:id="199" w:name="SUB1880000"/>
      <w:bookmarkEnd w:id="199"/>
      <w:r>
        <w:rPr>
          <w:rStyle w:val="s1"/>
        </w:rPr>
        <w:t xml:space="preserve">Статья 188. </w:t>
      </w:r>
      <w:r>
        <w:rPr>
          <w:rStyle w:val="s0"/>
        </w:rPr>
        <w:t>Порядок изменения и раст</w:t>
      </w:r>
      <w:r>
        <w:rPr>
          <w:rStyle w:val="s0"/>
        </w:rPr>
        <w:t>оржения хозяйственных договоров</w:t>
      </w:r>
    </w:p>
    <w:p w:rsidR="00000000" w:rsidRDefault="00CA600A">
      <w:pPr>
        <w:pStyle w:val="pj"/>
      </w:pPr>
      <w:r>
        <w:rPr>
          <w:rStyle w:val="s0"/>
        </w:rPr>
        <w:t>1. Изменение и расторжение хозяйственных договоров в одностороннем порядке не допускаются, если иное не предусмотрено законом или договором.</w:t>
      </w:r>
    </w:p>
    <w:p w:rsidR="00000000" w:rsidRDefault="00CA600A">
      <w:pPr>
        <w:pStyle w:val="pj"/>
      </w:pPr>
      <w:r>
        <w:rPr>
          <w:rStyle w:val="s0"/>
        </w:rPr>
        <w:t>2. Сторона договора, считающая необходимым изменить или расторгнуть договор, должна</w:t>
      </w:r>
      <w:r>
        <w:rPr>
          <w:rStyle w:val="s0"/>
        </w:rPr>
        <w:t xml:space="preserve"> направить предложение об этом другой стороне по договору.</w:t>
      </w:r>
    </w:p>
    <w:p w:rsidR="00000000" w:rsidRDefault="00CA600A">
      <w:pPr>
        <w:pStyle w:val="pj"/>
      </w:pPr>
      <w:r>
        <w:rPr>
          <w:rStyle w:val="s0"/>
        </w:rPr>
        <w:t>3. Сторона договора, получившая предложение об изменении или расторжении договора, в двадцатидневный срок после получения предложения уведомляет другую сторону о результатах его рассмотрения.</w:t>
      </w:r>
    </w:p>
    <w:p w:rsidR="00000000" w:rsidRDefault="00CA600A">
      <w:pPr>
        <w:pStyle w:val="pj"/>
      </w:pPr>
      <w:r>
        <w:rPr>
          <w:rStyle w:val="s0"/>
        </w:rPr>
        <w:t>4. В случае если стороны не достигли согласия об изменении (расторжении) договора или в случае неполучения ответа в установленный срок с учетом времени почтового оборота, заинтересованная сторона имеет право передать спор на разрешение суда.</w:t>
      </w:r>
    </w:p>
    <w:p w:rsidR="00000000" w:rsidRDefault="00CA600A">
      <w:pPr>
        <w:pStyle w:val="pj"/>
      </w:pPr>
      <w:r>
        <w:rPr>
          <w:rStyle w:val="s0"/>
        </w:rPr>
        <w:t>5. Если судебн</w:t>
      </w:r>
      <w:r>
        <w:rPr>
          <w:rStyle w:val="s0"/>
        </w:rPr>
        <w:t>ым решением договор изменен или расторгнут, договор считается измененным или расторгнутым со дня вступления в силу данного решения, если иной срок вступления в силу не установлен по решению суда.</w:t>
      </w:r>
    </w:p>
    <w:p w:rsidR="00000000" w:rsidRDefault="00CA600A">
      <w:pPr>
        <w:pStyle w:val="pc"/>
      </w:pPr>
      <w:r>
        <w:rPr>
          <w:rStyle w:val="s1"/>
        </w:rPr>
        <w:t> </w:t>
      </w:r>
    </w:p>
    <w:p w:rsidR="00000000" w:rsidRDefault="00CA600A">
      <w:pPr>
        <w:pStyle w:val="pc"/>
      </w:pPr>
      <w:bookmarkStart w:id="200" w:name="SUB1890000"/>
      <w:bookmarkEnd w:id="200"/>
      <w:r>
        <w:rPr>
          <w:rStyle w:val="s1"/>
        </w:rPr>
        <w:t>Глава 21</w:t>
      </w:r>
      <w:r>
        <w:rPr>
          <w:rStyle w:val="s1"/>
        </w:rPr>
        <w:br/>
        <w:t>Цены и ценообразование в сфере хозяйствования</w:t>
      </w:r>
    </w:p>
    <w:p w:rsidR="00000000" w:rsidRDefault="00CA600A">
      <w:pPr>
        <w:pStyle w:val="pj"/>
      </w:pPr>
      <w:r>
        <w:rPr>
          <w:rStyle w:val="s0"/>
        </w:rPr>
        <w:t> </w:t>
      </w:r>
    </w:p>
    <w:p w:rsidR="00000000" w:rsidRDefault="00CA600A">
      <w:pPr>
        <w:pStyle w:val="pj"/>
        <w:ind w:left="1200" w:hanging="800"/>
      </w:pPr>
      <w:r>
        <w:rPr>
          <w:rStyle w:val="s1"/>
        </w:rPr>
        <w:t>С</w:t>
      </w:r>
      <w:r>
        <w:rPr>
          <w:rStyle w:val="s1"/>
        </w:rPr>
        <w:t xml:space="preserve">татья 189. </w:t>
      </w:r>
      <w:r>
        <w:rPr>
          <w:rStyle w:val="s0"/>
        </w:rPr>
        <w:t>Цена в хозяйственных обязательствах</w:t>
      </w:r>
    </w:p>
    <w:p w:rsidR="00000000" w:rsidRDefault="00CA600A">
      <w:pPr>
        <w:pStyle w:val="pj"/>
      </w:pPr>
      <w:r>
        <w:rPr>
          <w:rStyle w:val="s0"/>
        </w:rPr>
        <w:t>1. Цена в этом Кодексе есть выраженным в денежной форме эквивалентом единицы товара (продукции, работ, услуг, материально-технических ресурсов, имущественных и неимущественных прав), подлежащего продаже (реали</w:t>
      </w:r>
      <w:r>
        <w:rPr>
          <w:rStyle w:val="s0"/>
        </w:rPr>
        <w:t>зации), который должен применяться как тариф, размер платы, ставки или сбора, кроме ставок и сборов, которые используются в системе налогообложения.</w:t>
      </w:r>
    </w:p>
    <w:p w:rsidR="00000000" w:rsidRDefault="00CA600A">
      <w:pPr>
        <w:pStyle w:val="pj"/>
      </w:pPr>
      <w:r>
        <w:rPr>
          <w:rStyle w:val="s0"/>
        </w:rPr>
        <w:t>2. Цена является существенным условием хозяйственного договора. Цена указывается в договоре в гривнах. Цены</w:t>
      </w:r>
      <w:r>
        <w:rPr>
          <w:rStyle w:val="s0"/>
        </w:rPr>
        <w:t xml:space="preserve"> во внешнеэкономических договорах (контрактах) могут определяться в иностранной валюте по согласию сторон.</w:t>
      </w:r>
    </w:p>
    <w:p w:rsidR="00000000" w:rsidRDefault="00CA600A">
      <w:pPr>
        <w:pStyle w:val="pj"/>
      </w:pPr>
      <w:r>
        <w:rPr>
          <w:rStyle w:val="s0"/>
        </w:rPr>
        <w:t>3. Субъекты хозяйствования используют в своей деятельности свободные и государственные регулируемые цены.</w:t>
      </w:r>
    </w:p>
    <w:p w:rsidR="00000000" w:rsidRDefault="00CA600A">
      <w:pPr>
        <w:pStyle w:val="pj"/>
      </w:pPr>
      <w:r>
        <w:rPr>
          <w:rStyle w:val="s0"/>
        </w:rPr>
        <w:t> </w:t>
      </w:r>
    </w:p>
    <w:p w:rsidR="00000000" w:rsidRDefault="00CA600A">
      <w:pPr>
        <w:pStyle w:val="pj"/>
        <w:ind w:left="1200" w:hanging="800"/>
      </w:pPr>
      <w:bookmarkStart w:id="201" w:name="SUB1900000"/>
      <w:bookmarkEnd w:id="201"/>
      <w:r>
        <w:rPr>
          <w:rStyle w:val="s1"/>
        </w:rPr>
        <w:t xml:space="preserve">Статья 190. </w:t>
      </w:r>
      <w:r>
        <w:rPr>
          <w:rStyle w:val="s0"/>
        </w:rPr>
        <w:t>Свободные цены</w:t>
      </w:r>
    </w:p>
    <w:p w:rsidR="00000000" w:rsidRDefault="00CA600A">
      <w:pPr>
        <w:pStyle w:val="pj"/>
      </w:pPr>
      <w:r>
        <w:rPr>
          <w:rStyle w:val="s0"/>
        </w:rPr>
        <w:t>1. Свободные ц</w:t>
      </w:r>
      <w:r>
        <w:rPr>
          <w:rStyle w:val="s0"/>
        </w:rPr>
        <w:t>ены определяются на все виды продукции (работ, услуг), за исключением тех, на которые установлены государственные регулируемые цены.</w:t>
      </w:r>
    </w:p>
    <w:p w:rsidR="00000000" w:rsidRDefault="00CA600A">
      <w:pPr>
        <w:pStyle w:val="pj"/>
      </w:pPr>
      <w:r>
        <w:rPr>
          <w:rStyle w:val="s0"/>
        </w:rPr>
        <w:t>2. Свободные цены определяются субъектами хозяйствования самостоятельно по согласию сторон, а во внутрихозяйственных отноше</w:t>
      </w:r>
      <w:r>
        <w:rPr>
          <w:rStyle w:val="s0"/>
        </w:rPr>
        <w:t>ниях - также по решению субъекта хозяйствования.</w:t>
      </w:r>
    </w:p>
    <w:p w:rsidR="00000000" w:rsidRDefault="00CA600A">
      <w:pPr>
        <w:pStyle w:val="pj"/>
      </w:pPr>
      <w:r>
        <w:rPr>
          <w:rStyle w:val="s0"/>
        </w:rPr>
        <w:t> </w:t>
      </w:r>
    </w:p>
    <w:p w:rsidR="00000000" w:rsidRDefault="00CA600A">
      <w:pPr>
        <w:pStyle w:val="pj"/>
        <w:ind w:left="1200" w:hanging="800"/>
      </w:pPr>
      <w:bookmarkStart w:id="202" w:name="SUB1910000"/>
      <w:bookmarkEnd w:id="202"/>
      <w:r>
        <w:rPr>
          <w:rStyle w:val="s1"/>
        </w:rPr>
        <w:t xml:space="preserve">Статья 191. </w:t>
      </w:r>
      <w:r>
        <w:rPr>
          <w:rStyle w:val="s0"/>
        </w:rPr>
        <w:t>Государственные регулируемые цены</w:t>
      </w:r>
    </w:p>
    <w:p w:rsidR="00000000" w:rsidRDefault="00CA600A">
      <w:pPr>
        <w:pStyle w:val="pj"/>
      </w:pPr>
      <w:r>
        <w:rPr>
          <w:rStyle w:val="s0"/>
        </w:rPr>
        <w:t xml:space="preserve">1. Государственные регулируемые цены вводятся Кабинетом Министров Украины, органами исполнительной власти, государственными коллегиальными органами и органами </w:t>
      </w:r>
      <w:r>
        <w:rPr>
          <w:rStyle w:val="s0"/>
        </w:rPr>
        <w:t>местного самоуправления в соответствии с их полномочиями в установленном законодательством порядке.</w:t>
      </w:r>
    </w:p>
    <w:p w:rsidR="00000000" w:rsidRDefault="00CA600A">
      <w:pPr>
        <w:pStyle w:val="pj"/>
      </w:pPr>
      <w:r>
        <w:rPr>
          <w:rStyle w:val="s0"/>
        </w:rPr>
        <w:t xml:space="preserve">2. Государственное регулирование цен осуществляется согласно </w:t>
      </w:r>
      <w:hyperlink r:id="rId64" w:anchor="sub_id=130000" w:history="1">
        <w:r>
          <w:rPr>
            <w:rStyle w:val="a4"/>
          </w:rPr>
          <w:t>Закону</w:t>
        </w:r>
      </w:hyperlink>
      <w:r>
        <w:rPr>
          <w:rStyle w:val="s0"/>
        </w:rPr>
        <w:t xml:space="preserve"> Укра</w:t>
      </w:r>
      <w:r>
        <w:rPr>
          <w:rStyle w:val="s0"/>
        </w:rPr>
        <w:t>ины «О ценах и ценообразовании» и другими законами.</w:t>
      </w:r>
    </w:p>
    <w:p w:rsidR="00000000" w:rsidRDefault="00CA600A">
      <w:pPr>
        <w:pStyle w:val="pj"/>
      </w:pPr>
      <w:r>
        <w:rPr>
          <w:rStyle w:val="s0"/>
        </w:rPr>
        <w:t>3. Государственные регулируемые цены устанавливаются на бланки документов, в том числе строгого учета, используемые органами исполнительной власти, другими государственными органами для оформления результ</w:t>
      </w:r>
      <w:r>
        <w:rPr>
          <w:rStyle w:val="s0"/>
        </w:rPr>
        <w:t>атов предоставления административных услуг (кроме собственных бланков этих органов), в соответствии с законом.</w:t>
      </w:r>
    </w:p>
    <w:p w:rsidR="00000000" w:rsidRDefault="00CA600A">
      <w:pPr>
        <w:pStyle w:val="pj"/>
      </w:pPr>
      <w:r>
        <w:rPr>
          <w:rStyle w:val="s0"/>
        </w:rPr>
        <w:t> </w:t>
      </w:r>
    </w:p>
    <w:p w:rsidR="00000000" w:rsidRDefault="00CA600A">
      <w:pPr>
        <w:pStyle w:val="pj"/>
        <w:ind w:left="1200" w:hanging="800"/>
      </w:pPr>
      <w:bookmarkStart w:id="203" w:name="SUB1920000"/>
      <w:bookmarkEnd w:id="203"/>
      <w:r>
        <w:rPr>
          <w:rStyle w:val="s1"/>
        </w:rPr>
        <w:t xml:space="preserve">Статья 192. </w:t>
      </w:r>
      <w:r>
        <w:rPr>
          <w:rStyle w:val="s0"/>
        </w:rPr>
        <w:t>Законодательство о ценах и ценообразовании</w:t>
      </w:r>
    </w:p>
    <w:p w:rsidR="00000000" w:rsidRDefault="00CA600A">
      <w:pPr>
        <w:pStyle w:val="pj"/>
      </w:pPr>
      <w:r>
        <w:rPr>
          <w:rStyle w:val="s0"/>
        </w:rPr>
        <w:t xml:space="preserve">1. Политика ценообразования, порядок установления и применения цен, полномочия органов государственной власти и органов местного самоуправления по установлению и регулированию цен, а также контролю за ценами и ценообразованием определяются законом о ценах </w:t>
      </w:r>
      <w:r>
        <w:rPr>
          <w:rStyle w:val="s0"/>
        </w:rPr>
        <w:t>и ценообразовании, другими законодательными актами.</w:t>
      </w:r>
    </w:p>
    <w:p w:rsidR="00000000" w:rsidRDefault="00CA600A">
      <w:pPr>
        <w:pStyle w:val="pc"/>
      </w:pPr>
      <w:r>
        <w:rPr>
          <w:rStyle w:val="s1"/>
        </w:rPr>
        <w:t> </w:t>
      </w:r>
    </w:p>
    <w:p w:rsidR="00000000" w:rsidRDefault="00CA600A">
      <w:pPr>
        <w:pStyle w:val="pc"/>
      </w:pPr>
      <w:bookmarkStart w:id="204" w:name="SUB1930000"/>
      <w:bookmarkEnd w:id="204"/>
      <w:r>
        <w:rPr>
          <w:rStyle w:val="s1"/>
        </w:rPr>
        <w:t>Глава 22</w:t>
      </w:r>
      <w:r>
        <w:rPr>
          <w:rStyle w:val="s1"/>
        </w:rPr>
        <w:br/>
        <w:t>Выполнение хозяйственных обязательств. Прекращение обязательств</w:t>
      </w:r>
    </w:p>
    <w:p w:rsidR="00000000" w:rsidRDefault="00CA600A">
      <w:pPr>
        <w:pStyle w:val="pj"/>
      </w:pPr>
      <w:r>
        <w:rPr>
          <w:rStyle w:val="s0"/>
        </w:rPr>
        <w:t> </w:t>
      </w:r>
    </w:p>
    <w:p w:rsidR="00000000" w:rsidRDefault="00CA600A">
      <w:pPr>
        <w:pStyle w:val="pj"/>
        <w:ind w:left="1200" w:hanging="800"/>
      </w:pPr>
      <w:r>
        <w:rPr>
          <w:rStyle w:val="s1"/>
        </w:rPr>
        <w:t xml:space="preserve">Статья 193. </w:t>
      </w:r>
      <w:r>
        <w:rPr>
          <w:rStyle w:val="s0"/>
        </w:rPr>
        <w:t>Общие условия выполнения хозяйственных обязательств</w:t>
      </w:r>
    </w:p>
    <w:p w:rsidR="00000000" w:rsidRDefault="00CA600A">
      <w:pPr>
        <w:pStyle w:val="pj"/>
      </w:pPr>
      <w:r>
        <w:rPr>
          <w:rStyle w:val="s0"/>
        </w:rPr>
        <w:t>1. Субъекты хозяйствования и другие участники хозяйственных отн</w:t>
      </w:r>
      <w:r>
        <w:rPr>
          <w:rStyle w:val="s0"/>
        </w:rPr>
        <w:t>ошений должны выполнять хозяйственные обязательства надлежащим образом в соответствии с законом, иными правовыми актами, договором, а при отсутствии конкретных требований по выполнению обязательства - в соответствии с требованиями, которые в определенных у</w:t>
      </w:r>
      <w:r>
        <w:rPr>
          <w:rStyle w:val="s0"/>
        </w:rPr>
        <w:t>словиях обычно выдвигаются.</w:t>
      </w:r>
    </w:p>
    <w:p w:rsidR="00000000" w:rsidRDefault="00CA600A">
      <w:pPr>
        <w:pStyle w:val="pj"/>
      </w:pPr>
      <w:r>
        <w:rPr>
          <w:rStyle w:val="s0"/>
        </w:rPr>
        <w:t xml:space="preserve">К выполнению хозяйственных договоров применяются соответствующие положения </w:t>
      </w:r>
      <w:hyperlink r:id="rId65" w:history="1">
        <w:r>
          <w:rPr>
            <w:rStyle w:val="a4"/>
          </w:rPr>
          <w:t>Гражданского кодекса</w:t>
        </w:r>
      </w:hyperlink>
      <w:r>
        <w:rPr>
          <w:rStyle w:val="s0"/>
        </w:rPr>
        <w:t xml:space="preserve"> Украины с учетом особенностей, предусмотренных настоящим Кодексом.</w:t>
      </w:r>
    </w:p>
    <w:p w:rsidR="00000000" w:rsidRDefault="00CA600A">
      <w:pPr>
        <w:pStyle w:val="pj"/>
      </w:pPr>
      <w:r>
        <w:rPr>
          <w:rStyle w:val="s0"/>
        </w:rPr>
        <w:t>2. Каждая сторона должна принять все меры, необходимые для надлежащего выполнения ею обязательства, учитывая интересы другой стороны и обеспечение общехозяйственного интереса. Нарушение обязательств является основанием для применения хозяйственных санкций,</w:t>
      </w:r>
      <w:r>
        <w:rPr>
          <w:rStyle w:val="s0"/>
        </w:rPr>
        <w:t xml:space="preserve"> предусмотренных настоящим Кодексом, другими законами или договором.</w:t>
      </w:r>
    </w:p>
    <w:p w:rsidR="00000000" w:rsidRDefault="00CA600A">
      <w:pPr>
        <w:pStyle w:val="pj"/>
      </w:pPr>
      <w:r>
        <w:rPr>
          <w:rStyle w:val="s0"/>
        </w:rPr>
        <w:t>3. Применение хозяйственных санкций к субъекту, нарушившему обязательство, не освобождает этого субъекта от обязанности выполнить обязательство в натуре, кроме случаев, когда иное предусм</w:t>
      </w:r>
      <w:r>
        <w:rPr>
          <w:rStyle w:val="s0"/>
        </w:rPr>
        <w:t>отрено законом или договором, или управомоченная сторона отказалась от принятия выполнения обязательства.</w:t>
      </w:r>
    </w:p>
    <w:p w:rsidR="00000000" w:rsidRDefault="00CA600A">
      <w:pPr>
        <w:pStyle w:val="pj"/>
      </w:pPr>
      <w:r>
        <w:rPr>
          <w:rStyle w:val="s0"/>
        </w:rPr>
        <w:t>4. Управомоченная сторона имеет право не принимать выполнение обязательства частями, если иное не предусмотрено законом, иными нормативно-правовыми ак</w:t>
      </w:r>
      <w:r>
        <w:rPr>
          <w:rStyle w:val="s0"/>
        </w:rPr>
        <w:t>тами или договором, или не вытекает из содержания обязательства.</w:t>
      </w:r>
    </w:p>
    <w:p w:rsidR="00000000" w:rsidRDefault="00CA600A">
      <w:pPr>
        <w:pStyle w:val="pj"/>
      </w:pPr>
      <w:r>
        <w:rPr>
          <w:rStyle w:val="s0"/>
        </w:rPr>
        <w:t>5. Обязанная сторона имеет право выполнить обязательство досрочно, если иное не предусмотрено законом, иным нормативно-правовым актом или договором, или не вытекает из содержания обязательств</w:t>
      </w:r>
      <w:r>
        <w:rPr>
          <w:rStyle w:val="s0"/>
        </w:rPr>
        <w:t>а.</w:t>
      </w:r>
    </w:p>
    <w:p w:rsidR="00000000" w:rsidRDefault="00CA600A">
      <w:pPr>
        <w:pStyle w:val="pj"/>
      </w:pPr>
      <w:r>
        <w:rPr>
          <w:rStyle w:val="s0"/>
        </w:rPr>
        <w:t>6. Обязанная сторона имеет право отказаться от выполнения обязательства в случае ненадлежащего выполнения другой стороной обязанностей, которые являются необходимым условием выполнения.</w:t>
      </w:r>
    </w:p>
    <w:p w:rsidR="00000000" w:rsidRDefault="00CA600A">
      <w:pPr>
        <w:pStyle w:val="pj"/>
      </w:pPr>
      <w:r>
        <w:rPr>
          <w:rStyle w:val="s0"/>
        </w:rPr>
        <w:t>7. Не допускаются односторонний отказ от выполнения обязательств, к</w:t>
      </w:r>
      <w:r>
        <w:rPr>
          <w:rStyle w:val="s0"/>
        </w:rPr>
        <w:t>роме случаев, предусмотренных законом, а также отказ от выполнения или отсрочка выполнения по мотиву, что обязательство другой стороны по другому договору не было выполнено надлежащим образом.</w:t>
      </w:r>
    </w:p>
    <w:p w:rsidR="00000000" w:rsidRDefault="00CA600A">
      <w:pPr>
        <w:pStyle w:val="pj"/>
      </w:pPr>
      <w:r>
        <w:rPr>
          <w:rStyle w:val="s0"/>
        </w:rPr>
        <w:t>8. Управомоченная сторона, принимая выполнение хозяйственного о</w:t>
      </w:r>
      <w:r>
        <w:rPr>
          <w:rStyle w:val="s0"/>
        </w:rPr>
        <w:t>бязательства, по требованию обязанной стороны должна выдать письменное свидетельство выполнения обязательства полностью или его части.</w:t>
      </w:r>
    </w:p>
    <w:p w:rsidR="00000000" w:rsidRDefault="00CA600A">
      <w:pPr>
        <w:pStyle w:val="pj"/>
      </w:pPr>
      <w:r>
        <w:rPr>
          <w:rStyle w:val="s0"/>
        </w:rPr>
        <w:t> </w:t>
      </w:r>
    </w:p>
    <w:p w:rsidR="00000000" w:rsidRDefault="00CA600A">
      <w:pPr>
        <w:pStyle w:val="pj"/>
        <w:ind w:left="1200" w:hanging="800"/>
      </w:pPr>
      <w:bookmarkStart w:id="205" w:name="SUB1940000"/>
      <w:bookmarkEnd w:id="205"/>
      <w:r>
        <w:rPr>
          <w:rStyle w:val="s1"/>
        </w:rPr>
        <w:t xml:space="preserve">Статья 194. </w:t>
      </w:r>
      <w:r>
        <w:rPr>
          <w:rStyle w:val="s0"/>
        </w:rPr>
        <w:t>Выполнение хозяйственного обязательства третьим лицом</w:t>
      </w:r>
    </w:p>
    <w:p w:rsidR="00000000" w:rsidRDefault="00CA600A">
      <w:pPr>
        <w:pStyle w:val="pj"/>
      </w:pPr>
      <w:r>
        <w:rPr>
          <w:rStyle w:val="s0"/>
        </w:rPr>
        <w:t>1. Выполнение хозяйственного обязательства может быть</w:t>
      </w:r>
      <w:r>
        <w:rPr>
          <w:rStyle w:val="s0"/>
        </w:rPr>
        <w:t xml:space="preserve"> возложено в целом или в части на третье лицо, не являющееся стороной в обязательстве. Управомоченная сторона обязана принять выполнение, предложенное третьим лицом - непосредственным исполнителем, если из закона, хозяйственного договора или характера обяз</w:t>
      </w:r>
      <w:r>
        <w:rPr>
          <w:rStyle w:val="s0"/>
        </w:rPr>
        <w:t>ательства не вытекает обязанность стороны выполнить обязательство лично.</w:t>
      </w:r>
    </w:p>
    <w:p w:rsidR="00000000" w:rsidRDefault="00CA600A">
      <w:pPr>
        <w:pStyle w:val="pj"/>
      </w:pPr>
      <w:r>
        <w:rPr>
          <w:rStyle w:val="s0"/>
        </w:rPr>
        <w:t xml:space="preserve">2. Ненадлежащее выполнение обязательства третьим лицом не освобождает стороны от обязанности выполнить обязательство в натуре, кроме случаев, предусмотренных </w:t>
      </w:r>
      <w:hyperlink w:anchor="sub1930000" w:history="1">
        <w:r>
          <w:rPr>
            <w:rStyle w:val="a4"/>
          </w:rPr>
          <w:t>частью третьей статьи 193</w:t>
        </w:r>
      </w:hyperlink>
      <w:r>
        <w:rPr>
          <w:rStyle w:val="s0"/>
        </w:rPr>
        <w:t xml:space="preserve"> настоящего Кодекса.</w:t>
      </w:r>
    </w:p>
    <w:p w:rsidR="00000000" w:rsidRDefault="00CA600A">
      <w:pPr>
        <w:pStyle w:val="pj"/>
      </w:pPr>
      <w:r>
        <w:rPr>
          <w:rStyle w:val="s0"/>
        </w:rPr>
        <w:t> </w:t>
      </w:r>
    </w:p>
    <w:p w:rsidR="00000000" w:rsidRDefault="00CA600A">
      <w:pPr>
        <w:pStyle w:val="pj"/>
        <w:ind w:left="1200" w:hanging="800"/>
      </w:pPr>
      <w:bookmarkStart w:id="206" w:name="SUB1950000"/>
      <w:bookmarkEnd w:id="206"/>
      <w:r>
        <w:rPr>
          <w:rStyle w:val="s1"/>
        </w:rPr>
        <w:t xml:space="preserve">Статья 195. </w:t>
      </w:r>
      <w:r>
        <w:rPr>
          <w:rStyle w:val="s0"/>
        </w:rPr>
        <w:t>Передача (делегирование) прав в хозяйственных обязательствах</w:t>
      </w:r>
    </w:p>
    <w:p w:rsidR="00000000" w:rsidRDefault="00CA600A">
      <w:pPr>
        <w:pStyle w:val="pj"/>
      </w:pPr>
      <w:r>
        <w:rPr>
          <w:rStyle w:val="s0"/>
        </w:rPr>
        <w:t>1. Управомоченный субъект хозяйственного обязательства, если иное не предусмотрено законом, может передать другой стороне, с ее согласия, принадлежащие ему по закону, уставу либо договору права на получение имущества от третьего лица с целью решения опреде</w:t>
      </w:r>
      <w:r>
        <w:rPr>
          <w:rStyle w:val="s0"/>
        </w:rPr>
        <w:t>ленных вопросов по управлению имуществом или делегировать права для осуществления хозяйственно-управленческих полномочий. Передача (делегирование) таких прав может быть обусловлена определенным сроком.</w:t>
      </w:r>
    </w:p>
    <w:p w:rsidR="00000000" w:rsidRDefault="00CA600A">
      <w:pPr>
        <w:pStyle w:val="pj"/>
      </w:pPr>
      <w:r>
        <w:rPr>
          <w:rStyle w:val="s0"/>
        </w:rPr>
        <w:t>2. Акт передачи прав считается действующим со дня полу</w:t>
      </w:r>
      <w:r>
        <w:rPr>
          <w:rStyle w:val="s0"/>
        </w:rPr>
        <w:t>чения уведомления об этом обязанной стороной, а акт делегирования хозяйственно-управленческих полномочий другому субъекту - со дня официального опубликования этого акта.</w:t>
      </w:r>
    </w:p>
    <w:p w:rsidR="00000000" w:rsidRDefault="00CA600A">
      <w:pPr>
        <w:pStyle w:val="pj"/>
      </w:pPr>
      <w:r>
        <w:rPr>
          <w:rStyle w:val="s0"/>
        </w:rPr>
        <w:t>3. Передача (делегирование) прав влечет обязанность субъекта, получившего в результате</w:t>
      </w:r>
      <w:r>
        <w:rPr>
          <w:rStyle w:val="s0"/>
        </w:rPr>
        <w:t xml:space="preserve"> такой передачи (делегирования) дополнительные полномочия, решать соответствующий этим полномочиям круг хозяйственных вопросов и нести ответственность за последствия принимаемых им решений.</w:t>
      </w:r>
    </w:p>
    <w:p w:rsidR="00000000" w:rsidRDefault="00CA600A">
      <w:pPr>
        <w:pStyle w:val="pj"/>
      </w:pPr>
      <w:r>
        <w:rPr>
          <w:rStyle w:val="s0"/>
        </w:rPr>
        <w:t> </w:t>
      </w:r>
    </w:p>
    <w:p w:rsidR="00000000" w:rsidRDefault="00CA600A">
      <w:pPr>
        <w:pStyle w:val="pj"/>
        <w:ind w:left="1200" w:hanging="800"/>
      </w:pPr>
      <w:bookmarkStart w:id="207" w:name="SUB1960000"/>
      <w:bookmarkEnd w:id="207"/>
      <w:r>
        <w:rPr>
          <w:rStyle w:val="s1"/>
        </w:rPr>
        <w:t xml:space="preserve">Статья 196. </w:t>
      </w:r>
      <w:r>
        <w:rPr>
          <w:rStyle w:val="s0"/>
        </w:rPr>
        <w:t>Выполнение хозяйственных обязательств, в которых при</w:t>
      </w:r>
      <w:r>
        <w:rPr>
          <w:rStyle w:val="s0"/>
        </w:rPr>
        <w:t>нимают участие несколько управомоченных или несколько обязанных субъектов</w:t>
      </w:r>
    </w:p>
    <w:p w:rsidR="00000000" w:rsidRDefault="00CA600A">
      <w:pPr>
        <w:pStyle w:val="pj"/>
      </w:pPr>
      <w:r>
        <w:rPr>
          <w:rStyle w:val="s0"/>
        </w:rPr>
        <w:t xml:space="preserve">1. В случае если в хозяйственном обязательстве принимают участие несколько управомоченных или несколько обязанных субъектов, каждый из управомоченных субъектов имеет право требовать </w:t>
      </w:r>
      <w:r>
        <w:rPr>
          <w:rStyle w:val="s0"/>
        </w:rPr>
        <w:t>выполнения, а каждый из обязанных субъектов должен выполнить обязательство в соответствии с долей этого субъекта, определенной обязательством.</w:t>
      </w:r>
    </w:p>
    <w:p w:rsidR="00000000" w:rsidRDefault="00CA600A">
      <w:pPr>
        <w:pStyle w:val="pj"/>
      </w:pPr>
      <w:r>
        <w:rPr>
          <w:rStyle w:val="s0"/>
        </w:rPr>
        <w:t>2. В случае если это предусмотрено законодательством или договором, обязательство должно выполняться солидарно. П</w:t>
      </w:r>
      <w:r>
        <w:rPr>
          <w:rStyle w:val="s0"/>
        </w:rPr>
        <w:t xml:space="preserve">ри солидарном выполнении хозяйственных обязательств применяются соответствующие положения </w:t>
      </w:r>
      <w:hyperlink r:id="rId66" w:history="1">
        <w:r>
          <w:rPr>
            <w:rStyle w:val="a4"/>
          </w:rPr>
          <w:t>Гражданского кодекса</w:t>
        </w:r>
      </w:hyperlink>
      <w:r>
        <w:rPr>
          <w:rStyle w:val="s0"/>
        </w:rPr>
        <w:t xml:space="preserve"> Украины, если иное не предусмотрено законом.</w:t>
      </w:r>
    </w:p>
    <w:p w:rsidR="00000000" w:rsidRDefault="00CA600A">
      <w:pPr>
        <w:pStyle w:val="pj"/>
      </w:pPr>
      <w:r>
        <w:rPr>
          <w:rStyle w:val="s0"/>
        </w:rPr>
        <w:t> </w:t>
      </w:r>
    </w:p>
    <w:p w:rsidR="00000000" w:rsidRDefault="00CA600A">
      <w:pPr>
        <w:pStyle w:val="pj"/>
        <w:ind w:left="1200" w:hanging="800"/>
      </w:pPr>
      <w:bookmarkStart w:id="208" w:name="SUB1970000"/>
      <w:bookmarkEnd w:id="208"/>
      <w:r>
        <w:rPr>
          <w:rStyle w:val="s1"/>
        </w:rPr>
        <w:t xml:space="preserve">Статья 197. </w:t>
      </w:r>
      <w:r>
        <w:rPr>
          <w:rStyle w:val="s0"/>
        </w:rPr>
        <w:t>Место выполнения хозяйственного обязательства</w:t>
      </w:r>
    </w:p>
    <w:p w:rsidR="00000000" w:rsidRDefault="00CA600A">
      <w:pPr>
        <w:pStyle w:val="pj"/>
      </w:pPr>
      <w:r>
        <w:rPr>
          <w:rStyle w:val="s0"/>
        </w:rPr>
        <w:t>1. Хозяйственное обязательство подлежит выполнению по месту, определенному законом, хозяйственным договором, или месту, которое определено содержанием обязательства.</w:t>
      </w:r>
    </w:p>
    <w:p w:rsidR="00000000" w:rsidRDefault="00CA600A">
      <w:pPr>
        <w:pStyle w:val="pj"/>
      </w:pPr>
      <w:r>
        <w:rPr>
          <w:rStyle w:val="s0"/>
        </w:rPr>
        <w:t>2. В случае если место выполнения обязательс</w:t>
      </w:r>
      <w:r>
        <w:rPr>
          <w:rStyle w:val="s0"/>
        </w:rPr>
        <w:t>тва не определено, обязательство должно быть выполнено:</w:t>
      </w:r>
    </w:p>
    <w:p w:rsidR="00000000" w:rsidRDefault="00CA600A">
      <w:pPr>
        <w:pStyle w:val="pj"/>
      </w:pPr>
      <w:r>
        <w:rPr>
          <w:rStyle w:val="s0"/>
        </w:rPr>
        <w:t>по обязательствам, содержанием которых является передача прав на строение или земельный участок, другого недвижимого имущества - по местонахождению строения либо земельного участка, другого недвижимог</w:t>
      </w:r>
      <w:r>
        <w:rPr>
          <w:rStyle w:val="s0"/>
        </w:rPr>
        <w:t>о имущества;</w:t>
      </w:r>
    </w:p>
    <w:p w:rsidR="00000000" w:rsidRDefault="00CA600A">
      <w:pPr>
        <w:pStyle w:val="pj"/>
      </w:pPr>
      <w:r>
        <w:rPr>
          <w:rStyle w:val="s0"/>
        </w:rPr>
        <w:t>по денежным обязательствам - по местонахождению (месту жительства) управомоченной стороны на момент возникновения обязательства, или по ее новому местонахождению (месту жительства) при условии, что управомоченная сторона своевременно уведомила</w:t>
      </w:r>
      <w:r>
        <w:rPr>
          <w:rStyle w:val="s0"/>
        </w:rPr>
        <w:t xml:space="preserve"> о нем обязанную сторону;</w:t>
      </w:r>
    </w:p>
    <w:p w:rsidR="00000000" w:rsidRDefault="00CA600A">
      <w:pPr>
        <w:pStyle w:val="pj"/>
      </w:pPr>
      <w:r>
        <w:rPr>
          <w:rStyle w:val="s0"/>
        </w:rPr>
        <w:t>по другим обязательствам - по местонахождению (месту жительства) обязанной стороны, если иное не предусмотрено законом.</w:t>
      </w:r>
    </w:p>
    <w:p w:rsidR="00000000" w:rsidRDefault="00CA600A">
      <w:pPr>
        <w:pStyle w:val="pj"/>
      </w:pPr>
      <w:r>
        <w:rPr>
          <w:rStyle w:val="s0"/>
        </w:rPr>
        <w:t>3. При отсутствии управомоченной стороны, уклонении ее от принятия выполнения или другой просрочки ею выполнен</w:t>
      </w:r>
      <w:r>
        <w:rPr>
          <w:rStyle w:val="s0"/>
        </w:rPr>
        <w:t>ия обязанная сторона по денежному обязательству имеет право внести причитающиеся с нее деньги или передать по обязательству ценные бумаги в депозит нотариальной конторы или частного нотариуса, которые сообщают об этом управомоченную сторону. Внесение денег</w:t>
      </w:r>
      <w:r>
        <w:rPr>
          <w:rStyle w:val="s0"/>
        </w:rPr>
        <w:t xml:space="preserve"> (ценных бумаг) в депозит нотариальной конторы или частного нотариуса считается выполнением обязательства.</w:t>
      </w:r>
    </w:p>
    <w:p w:rsidR="00000000" w:rsidRDefault="00CA600A">
      <w:pPr>
        <w:pStyle w:val="pj"/>
      </w:pPr>
      <w:r>
        <w:rPr>
          <w:rStyle w:val="s0"/>
        </w:rPr>
        <w:t> </w:t>
      </w:r>
    </w:p>
    <w:p w:rsidR="00000000" w:rsidRDefault="00CA600A">
      <w:pPr>
        <w:pStyle w:val="pj"/>
        <w:ind w:left="1200" w:hanging="800"/>
      </w:pPr>
      <w:bookmarkStart w:id="209" w:name="SUB1980000"/>
      <w:bookmarkEnd w:id="209"/>
      <w:r>
        <w:rPr>
          <w:rStyle w:val="s1"/>
        </w:rPr>
        <w:t xml:space="preserve">Статья 198. </w:t>
      </w:r>
      <w:r>
        <w:rPr>
          <w:rStyle w:val="s0"/>
        </w:rPr>
        <w:t>Выполнение денежных обязательств</w:t>
      </w:r>
    </w:p>
    <w:p w:rsidR="00000000" w:rsidRDefault="00CA600A">
      <w:pPr>
        <w:pStyle w:val="pj"/>
      </w:pPr>
      <w:r>
        <w:rPr>
          <w:rStyle w:val="s0"/>
        </w:rPr>
        <w:t>1. Платежи по денежным обязательствам, возникающие в хозяйственных отношениях, осуществляются в безнал</w:t>
      </w:r>
      <w:r>
        <w:rPr>
          <w:rStyle w:val="s0"/>
        </w:rPr>
        <w:t>ичной форме или денежной наличностью через учреждения банков, если иное не установлено законом.</w:t>
      </w:r>
    </w:p>
    <w:p w:rsidR="00000000" w:rsidRDefault="00CA600A">
      <w:pPr>
        <w:pStyle w:val="pj"/>
      </w:pPr>
      <w:r>
        <w:rPr>
          <w:rStyle w:val="s0"/>
        </w:rPr>
        <w:t>2. Денежные обязательства участников хозяйственных отношений должны быть выражены и подлежат оплате в гривнах. Денежные обязательства могут быть выражены в инос</w:t>
      </w:r>
      <w:r>
        <w:rPr>
          <w:rStyle w:val="s0"/>
        </w:rPr>
        <w:t>транной валюте лишь в случаях, если субъекты хозяйствования имеют право проводить расчеты между собой в иностранной валюте в соответствии с законодательством. Выполнение обязательств, выраженных в иностранной валюте, осуществляется в соответствии с законом</w:t>
      </w:r>
      <w:r>
        <w:rPr>
          <w:rStyle w:val="s0"/>
        </w:rPr>
        <w:t>.</w:t>
      </w:r>
    </w:p>
    <w:p w:rsidR="00000000" w:rsidRDefault="00CA600A">
      <w:pPr>
        <w:pStyle w:val="pj"/>
      </w:pPr>
      <w:r>
        <w:rPr>
          <w:rStyle w:val="s0"/>
        </w:rPr>
        <w:t>3. Проценты по денежным обязательствам участников хозяйственных отношений применяются в случаях, размерах и порядке, определенных законом или договором.</w:t>
      </w:r>
    </w:p>
    <w:p w:rsidR="00000000" w:rsidRDefault="00CA600A">
      <w:pPr>
        <w:pStyle w:val="pj"/>
      </w:pPr>
      <w:r>
        <w:rPr>
          <w:rStyle w:val="s0"/>
        </w:rPr>
        <w:t> </w:t>
      </w:r>
    </w:p>
    <w:p w:rsidR="00000000" w:rsidRDefault="00CA600A">
      <w:pPr>
        <w:pStyle w:val="pj"/>
        <w:ind w:left="1200" w:hanging="800"/>
      </w:pPr>
      <w:bookmarkStart w:id="210" w:name="SUB1990000"/>
      <w:bookmarkEnd w:id="210"/>
      <w:r>
        <w:rPr>
          <w:rStyle w:val="s1"/>
        </w:rPr>
        <w:t xml:space="preserve">Статья 199. </w:t>
      </w:r>
      <w:r>
        <w:rPr>
          <w:rStyle w:val="s0"/>
        </w:rPr>
        <w:t>Обеспечение выполнения хозяйственных обязательств</w:t>
      </w:r>
    </w:p>
    <w:p w:rsidR="00000000" w:rsidRDefault="00CA600A">
      <w:pPr>
        <w:pStyle w:val="pj"/>
      </w:pPr>
      <w:r>
        <w:rPr>
          <w:rStyle w:val="s0"/>
        </w:rPr>
        <w:t>1. Выполнение хозяйственных обязатель</w:t>
      </w:r>
      <w:r>
        <w:rPr>
          <w:rStyle w:val="s0"/>
        </w:rPr>
        <w:t>ств обеспечивается мерами по защите прав и ответственности участников хозяйственных отношений, предусмотренными настоящим Кодексом и другими законами. По согласованию сторон могут применяться предусмотренные законом или не противоречащие ему виды обеспечен</w:t>
      </w:r>
      <w:r>
        <w:rPr>
          <w:rStyle w:val="s0"/>
        </w:rPr>
        <w:t>ия выполнения обязательств, которые обычно применяются в хозяйственном (деловом) обороте.</w:t>
      </w:r>
    </w:p>
    <w:p w:rsidR="00000000" w:rsidRDefault="00CA600A">
      <w:pPr>
        <w:pStyle w:val="pj"/>
      </w:pPr>
      <w:r>
        <w:rPr>
          <w:rStyle w:val="s0"/>
        </w:rPr>
        <w:t xml:space="preserve">К отношениям по обеспечению выполнения обязательств участников хозяйственных отношений применяются соответствующие положения </w:t>
      </w:r>
      <w:hyperlink r:id="rId67" w:history="1">
        <w:r>
          <w:rPr>
            <w:rStyle w:val="a4"/>
          </w:rPr>
          <w:t>Гражданского кодекса</w:t>
        </w:r>
      </w:hyperlink>
      <w:r>
        <w:rPr>
          <w:rStyle w:val="s0"/>
        </w:rPr>
        <w:t xml:space="preserve"> Украины.</w:t>
      </w:r>
    </w:p>
    <w:p w:rsidR="00000000" w:rsidRDefault="00CA600A">
      <w:pPr>
        <w:pStyle w:val="pj"/>
      </w:pPr>
      <w:r>
        <w:rPr>
          <w:rStyle w:val="s0"/>
        </w:rPr>
        <w:t>2. Обязательства субъектов хозяйствования, относящихся к государственному сектору экономики, могут быть обеспечены государственной гарантией в случаях и способом, предусмотренных законом.</w:t>
      </w:r>
    </w:p>
    <w:p w:rsidR="00000000" w:rsidRDefault="00CA600A">
      <w:pPr>
        <w:pStyle w:val="pj"/>
      </w:pPr>
      <w:r>
        <w:rPr>
          <w:rStyle w:val="s0"/>
        </w:rPr>
        <w:t> </w:t>
      </w:r>
    </w:p>
    <w:p w:rsidR="00000000" w:rsidRDefault="00CA600A">
      <w:pPr>
        <w:pStyle w:val="pj"/>
        <w:ind w:left="1200" w:hanging="800"/>
      </w:pPr>
      <w:bookmarkStart w:id="211" w:name="SUB2000000"/>
      <w:bookmarkEnd w:id="211"/>
      <w:r>
        <w:rPr>
          <w:rStyle w:val="s1"/>
        </w:rPr>
        <w:t xml:space="preserve">Статья 200. </w:t>
      </w:r>
      <w:r>
        <w:rPr>
          <w:rStyle w:val="s0"/>
        </w:rPr>
        <w:t>Гарантия обеспечения выполнения хозяйственных обязательств</w:t>
      </w:r>
    </w:p>
    <w:p w:rsidR="00000000" w:rsidRDefault="00CA600A">
      <w:pPr>
        <w:pStyle w:val="pj"/>
      </w:pPr>
      <w:r>
        <w:rPr>
          <w:rStyle w:val="s0"/>
        </w:rPr>
        <w:t>1. Гарантия (банковская гарантия) является специфическим средством обеспечения выполнения хозяйственных обязательств путем письменного подтверждения банком, другим финансовым учреждением удовлетвор</w:t>
      </w:r>
      <w:r>
        <w:rPr>
          <w:rStyle w:val="s0"/>
        </w:rPr>
        <w:t>ения требований управомоченной стороны в размере полной денежной суммы, указанной в письменном подтверждении, если третье лицо (обязанная сторона) не выполнит указанное в нем определенное обязательство, или наступят другие условия, предусмотренные в соотве</w:t>
      </w:r>
      <w:r>
        <w:rPr>
          <w:rStyle w:val="s0"/>
        </w:rPr>
        <w:t>тствующем подтверждении.</w:t>
      </w:r>
    </w:p>
    <w:p w:rsidR="00000000" w:rsidRDefault="00CA600A">
      <w:pPr>
        <w:pStyle w:val="pj"/>
      </w:pPr>
      <w:r>
        <w:rPr>
          <w:rStyle w:val="s0"/>
        </w:rPr>
        <w:t>2. Обязательство по банковской гарантии выполняется лишь по письменному требованию управомоченной стороны.</w:t>
      </w:r>
    </w:p>
    <w:p w:rsidR="00000000" w:rsidRDefault="00CA600A">
      <w:pPr>
        <w:pStyle w:val="pj"/>
      </w:pPr>
      <w:r>
        <w:rPr>
          <w:rStyle w:val="s0"/>
        </w:rPr>
        <w:t>3. Гарант имеет право выдвинуть управомоченной стороне лишь те претензии, выдвижение которых допускается гарантийным письмом</w:t>
      </w:r>
      <w:r>
        <w:rPr>
          <w:rStyle w:val="s0"/>
        </w:rPr>
        <w:t>. Обязанная сторона не имеет права выдвинуть гаранту возражения, которые она могла бы выдвинуть управомоченной стороне, если ее договор с гарантом не содержит обязательства гаранта внести в гарантийное письмо оговорки о выдвижении таких возражений.</w:t>
      </w:r>
    </w:p>
    <w:p w:rsidR="00000000" w:rsidRDefault="00CA600A">
      <w:pPr>
        <w:pStyle w:val="pj"/>
      </w:pPr>
      <w:r>
        <w:rPr>
          <w:rStyle w:val="s0"/>
        </w:rPr>
        <w:t>4. К от</w:t>
      </w:r>
      <w:r>
        <w:rPr>
          <w:rStyle w:val="s0"/>
        </w:rPr>
        <w:t xml:space="preserve">ношениям банковской гарантии в части, не урегулированной настоящим Кодексом, применяются соответствующие положения </w:t>
      </w:r>
      <w:hyperlink r:id="rId68" w:history="1">
        <w:r>
          <w:rPr>
            <w:rStyle w:val="a4"/>
          </w:rPr>
          <w:t>Гражданского кодекса</w:t>
        </w:r>
      </w:hyperlink>
      <w:r>
        <w:rPr>
          <w:rStyle w:val="s0"/>
        </w:rPr>
        <w:t xml:space="preserve"> Украины.</w:t>
      </w:r>
    </w:p>
    <w:p w:rsidR="00000000" w:rsidRDefault="00CA600A">
      <w:pPr>
        <w:pStyle w:val="pj"/>
      </w:pPr>
      <w:r>
        <w:rPr>
          <w:rStyle w:val="s0"/>
        </w:rPr>
        <w:t> </w:t>
      </w:r>
    </w:p>
    <w:p w:rsidR="00000000" w:rsidRDefault="00CA600A">
      <w:pPr>
        <w:pStyle w:val="pj"/>
        <w:ind w:left="1200" w:hanging="800"/>
      </w:pPr>
      <w:bookmarkStart w:id="212" w:name="SUB2010000"/>
      <w:bookmarkEnd w:id="212"/>
      <w:r>
        <w:rPr>
          <w:rStyle w:val="s1"/>
        </w:rPr>
        <w:t xml:space="preserve">Статья 201. </w:t>
      </w:r>
      <w:r>
        <w:rPr>
          <w:rStyle w:val="s0"/>
        </w:rPr>
        <w:t>Общехозяйственные (публичные) га</w:t>
      </w:r>
      <w:r>
        <w:rPr>
          <w:rStyle w:val="s0"/>
        </w:rPr>
        <w:t>рантии выполнения обязательств</w:t>
      </w:r>
    </w:p>
    <w:p w:rsidR="00000000" w:rsidRDefault="00CA600A">
      <w:pPr>
        <w:pStyle w:val="pj"/>
      </w:pPr>
      <w:r>
        <w:rPr>
          <w:rStyle w:val="s0"/>
        </w:rPr>
        <w:t xml:space="preserve">1. С целью нейтрализации неблагоприятных последствий от уголовных правонарушений в сфере хозяйственной деятельности законом может быть предусмотрена обязанность коммерческих банков, страховщиков, акционерных обществ и других </w:t>
      </w:r>
      <w:r>
        <w:rPr>
          <w:rStyle w:val="s0"/>
        </w:rPr>
        <w:t>субъектов хозяйствования, привлекающих средства или ценные бумаги граждан и юридических лиц, передавать часть своих средств для формирования единого страхового фонда публичного залога.</w:t>
      </w:r>
    </w:p>
    <w:p w:rsidR="00000000" w:rsidRDefault="00CA600A">
      <w:pPr>
        <w:pStyle w:val="pj"/>
      </w:pPr>
      <w:r>
        <w:rPr>
          <w:rStyle w:val="s0"/>
        </w:rPr>
        <w:t> </w:t>
      </w:r>
    </w:p>
    <w:p w:rsidR="00000000" w:rsidRDefault="00CA600A">
      <w:pPr>
        <w:pStyle w:val="pj"/>
        <w:ind w:left="1200" w:hanging="800"/>
      </w:pPr>
      <w:bookmarkStart w:id="213" w:name="SUB2020000"/>
      <w:bookmarkEnd w:id="213"/>
      <w:r>
        <w:rPr>
          <w:rStyle w:val="s1"/>
        </w:rPr>
        <w:t xml:space="preserve">Статья 202. </w:t>
      </w:r>
      <w:r>
        <w:rPr>
          <w:rStyle w:val="s0"/>
        </w:rPr>
        <w:t>Общие условия прекращения хозяйственных обязательств</w:t>
      </w:r>
    </w:p>
    <w:p w:rsidR="00000000" w:rsidRDefault="00CA600A">
      <w:pPr>
        <w:pStyle w:val="pj"/>
      </w:pPr>
      <w:r>
        <w:rPr>
          <w:rStyle w:val="s0"/>
        </w:rPr>
        <w:t>1. Хозяйственное обязательство прекращается: выполнением, проведенным надлежащим образом; зачетом встречного однородного требования или страхового обязательства; при объединении управомоченной и обязанной сторон в одном лице; с согласия сторон; ввиду невоз</w:t>
      </w:r>
      <w:r>
        <w:rPr>
          <w:rStyle w:val="s0"/>
        </w:rPr>
        <w:t>можности выполнения и в других случаях, предусмотренных настоящим Кодексом или другими законами.</w:t>
      </w:r>
    </w:p>
    <w:p w:rsidR="00000000" w:rsidRDefault="00CA600A">
      <w:pPr>
        <w:pStyle w:val="pj"/>
      </w:pPr>
      <w:r>
        <w:rPr>
          <w:rStyle w:val="s0"/>
        </w:rPr>
        <w:t>2. Хозяйственное обязательство прекращается также в случае его расторжения или признания недействительным по решению суда.</w:t>
      </w:r>
    </w:p>
    <w:p w:rsidR="00000000" w:rsidRDefault="00CA600A">
      <w:pPr>
        <w:pStyle w:val="pj"/>
      </w:pPr>
      <w:r>
        <w:rPr>
          <w:rStyle w:val="s0"/>
        </w:rPr>
        <w:t>3. К отношениям по прекращению хозяй</w:t>
      </w:r>
      <w:r>
        <w:rPr>
          <w:rStyle w:val="s0"/>
        </w:rPr>
        <w:t xml:space="preserve">ственных обязательств применяются соответствующие положения </w:t>
      </w:r>
      <w:hyperlink r:id="rId69" w:history="1">
        <w:r>
          <w:rPr>
            <w:rStyle w:val="a4"/>
          </w:rPr>
          <w:t>Гражданского кодекса</w:t>
        </w:r>
      </w:hyperlink>
      <w:r>
        <w:rPr>
          <w:rStyle w:val="s0"/>
        </w:rPr>
        <w:t xml:space="preserve"> Украины с учетом особенностей, предусмотренных настоящим Кодексом.</w:t>
      </w:r>
    </w:p>
    <w:p w:rsidR="00000000" w:rsidRDefault="00CA600A">
      <w:pPr>
        <w:pStyle w:val="pj"/>
      </w:pPr>
      <w:r>
        <w:rPr>
          <w:rStyle w:val="s0"/>
        </w:rPr>
        <w:t> </w:t>
      </w:r>
    </w:p>
    <w:p w:rsidR="00000000" w:rsidRDefault="00CA600A">
      <w:pPr>
        <w:pStyle w:val="pj"/>
        <w:ind w:left="1200" w:hanging="800"/>
      </w:pPr>
      <w:bookmarkStart w:id="214" w:name="SUB2030000"/>
      <w:bookmarkEnd w:id="214"/>
      <w:r>
        <w:rPr>
          <w:rStyle w:val="s1"/>
        </w:rPr>
        <w:t xml:space="preserve">Статья 203. </w:t>
      </w:r>
      <w:r>
        <w:rPr>
          <w:rStyle w:val="s0"/>
        </w:rPr>
        <w:t>Прекращение хозяйственного об</w:t>
      </w:r>
      <w:r>
        <w:rPr>
          <w:rStyle w:val="s0"/>
        </w:rPr>
        <w:t>язательства выполнением или зачетом</w:t>
      </w:r>
    </w:p>
    <w:p w:rsidR="00000000" w:rsidRDefault="00CA600A">
      <w:pPr>
        <w:pStyle w:val="pj"/>
      </w:pPr>
      <w:r>
        <w:rPr>
          <w:rStyle w:val="s0"/>
        </w:rPr>
        <w:t>1. Хозяйственное обязательство, все условия которого выполнены надлежащим образом, прекращается, если выполнение принято управомоченной стороной.</w:t>
      </w:r>
    </w:p>
    <w:p w:rsidR="00000000" w:rsidRDefault="00CA600A">
      <w:pPr>
        <w:pStyle w:val="pj"/>
      </w:pPr>
      <w:r>
        <w:rPr>
          <w:rStyle w:val="s0"/>
        </w:rPr>
        <w:t>2. В случае если обязанная сторона надлежащим образом выполнила одно из дв</w:t>
      </w:r>
      <w:r>
        <w:rPr>
          <w:rStyle w:val="s0"/>
        </w:rPr>
        <w:t>ух или нескольких обязательств, по которым она имела право выбора (альтернативное обязательство), хозяйственное обязательство прекращается выполнением.</w:t>
      </w:r>
    </w:p>
    <w:p w:rsidR="00000000" w:rsidRDefault="00CA600A">
      <w:pPr>
        <w:pStyle w:val="pj"/>
      </w:pPr>
      <w:r>
        <w:rPr>
          <w:rStyle w:val="s0"/>
        </w:rPr>
        <w:t>3. Хозяйственное обязательство прекращается зачетом встречного однородного требования, срок которого нас</w:t>
      </w:r>
      <w:r>
        <w:rPr>
          <w:rStyle w:val="s0"/>
        </w:rPr>
        <w:t>тупил или срок которого не указан либо определен моментом истребования. Для зачета достаточно заявления одной стороны.</w:t>
      </w:r>
    </w:p>
    <w:p w:rsidR="00000000" w:rsidRDefault="00CA600A">
      <w:pPr>
        <w:pStyle w:val="pj"/>
      </w:pPr>
      <w:r>
        <w:rPr>
          <w:rStyle w:val="s0"/>
        </w:rPr>
        <w:t>4. Хозяйственное обязательство может быть прекращено зачетом страхового обязательства, если иное не вытекает из закона или содержания осн</w:t>
      </w:r>
      <w:r>
        <w:rPr>
          <w:rStyle w:val="s0"/>
        </w:rPr>
        <w:t>овного либо страхового обязательства.</w:t>
      </w:r>
    </w:p>
    <w:p w:rsidR="00000000" w:rsidRDefault="00CA600A">
      <w:pPr>
        <w:pStyle w:val="pj"/>
      </w:pPr>
      <w:r>
        <w:rPr>
          <w:rStyle w:val="s0"/>
        </w:rPr>
        <w:t>5. Не допускается зачет требований, к которым по заявлению другой стороны надлежит применить срок исковой давности и срок этот истек, а также в других случаях, предусмотренных законом.</w:t>
      </w:r>
    </w:p>
    <w:p w:rsidR="00000000" w:rsidRDefault="00CA600A">
      <w:pPr>
        <w:pStyle w:val="pj"/>
      </w:pPr>
      <w:r>
        <w:rPr>
          <w:rStyle w:val="s0"/>
        </w:rPr>
        <w:t> </w:t>
      </w:r>
    </w:p>
    <w:p w:rsidR="00000000" w:rsidRDefault="00CA600A">
      <w:pPr>
        <w:pStyle w:val="pj"/>
        <w:ind w:left="1200" w:hanging="800"/>
      </w:pPr>
      <w:bookmarkStart w:id="215" w:name="SUB2040000"/>
      <w:bookmarkEnd w:id="215"/>
      <w:r>
        <w:rPr>
          <w:rStyle w:val="s1"/>
        </w:rPr>
        <w:t xml:space="preserve">Статья 204. </w:t>
      </w:r>
      <w:r>
        <w:rPr>
          <w:rStyle w:val="s0"/>
        </w:rPr>
        <w:t>Прекращение хозяйст</w:t>
      </w:r>
      <w:r>
        <w:rPr>
          <w:rStyle w:val="s0"/>
        </w:rPr>
        <w:t>венного обязательства с согласия сторон либо при объединении его сторон в одном лице</w:t>
      </w:r>
    </w:p>
    <w:p w:rsidR="00000000" w:rsidRDefault="00CA600A">
      <w:pPr>
        <w:pStyle w:val="pj"/>
      </w:pPr>
      <w:r>
        <w:rPr>
          <w:rStyle w:val="s0"/>
        </w:rPr>
        <w:t>1. Хозяйственное обязательство может быть прекращено с согласия сторон, в частности соглашением о замене одного обязательства другим между теми же сторонами, если такая за</w:t>
      </w:r>
      <w:r>
        <w:rPr>
          <w:rStyle w:val="s0"/>
        </w:rPr>
        <w:t>мена не противоречит обязательному акту, на основании которого возникло предыдущее обязательство.</w:t>
      </w:r>
    </w:p>
    <w:p w:rsidR="00000000" w:rsidRDefault="00CA600A">
      <w:pPr>
        <w:pStyle w:val="pj"/>
      </w:pPr>
      <w:r>
        <w:rPr>
          <w:rStyle w:val="s0"/>
        </w:rPr>
        <w:t>2. Хозяйственное обязательство прекращается при объединении управомоченной и обязанной сторон в одном лице. Обязательство возникает снова, если это объединени</w:t>
      </w:r>
      <w:r>
        <w:rPr>
          <w:rStyle w:val="s0"/>
        </w:rPr>
        <w:t>е прекращается.</w:t>
      </w:r>
    </w:p>
    <w:p w:rsidR="00000000" w:rsidRDefault="00CA600A">
      <w:pPr>
        <w:pStyle w:val="pj"/>
      </w:pPr>
      <w:r>
        <w:rPr>
          <w:rStyle w:val="s0"/>
        </w:rPr>
        <w:t> </w:t>
      </w:r>
    </w:p>
    <w:p w:rsidR="00000000" w:rsidRDefault="00CA600A">
      <w:pPr>
        <w:pStyle w:val="pj"/>
        <w:ind w:left="1200" w:hanging="800"/>
      </w:pPr>
      <w:bookmarkStart w:id="216" w:name="SUB2050000"/>
      <w:bookmarkEnd w:id="216"/>
      <w:r>
        <w:rPr>
          <w:rStyle w:val="s1"/>
        </w:rPr>
        <w:t xml:space="preserve">Статья 205. </w:t>
      </w:r>
      <w:r>
        <w:rPr>
          <w:rStyle w:val="s0"/>
        </w:rPr>
        <w:t>Прекращение хозяйственного обязательства при невозможности выполнения</w:t>
      </w:r>
    </w:p>
    <w:p w:rsidR="00000000" w:rsidRDefault="00CA600A">
      <w:pPr>
        <w:pStyle w:val="pj"/>
      </w:pPr>
      <w:r>
        <w:rPr>
          <w:rStyle w:val="s0"/>
        </w:rPr>
        <w:t>1. Хозяйственное обязательство прекращается невозможностью выполнения при возникновении обстоятельств, за которые ни одна из его сторон не отвечает, если ин</w:t>
      </w:r>
      <w:r>
        <w:rPr>
          <w:rStyle w:val="s0"/>
        </w:rPr>
        <w:t>ое не предусмотрено законом.</w:t>
      </w:r>
    </w:p>
    <w:p w:rsidR="00000000" w:rsidRDefault="00CA600A">
      <w:pPr>
        <w:pStyle w:val="pj"/>
      </w:pPr>
      <w:r>
        <w:rPr>
          <w:rStyle w:val="s0"/>
        </w:rPr>
        <w:t>2. При невозможности выполнения обязательства полностью или частично обязанная сторона с целью предупреждения невыгодных для сторон имущественных и других последствий должна незамедлительно уведомить об этом управомоченную стор</w:t>
      </w:r>
      <w:r>
        <w:rPr>
          <w:rStyle w:val="s0"/>
        </w:rPr>
        <w:t>ону, которая должна принять необходимые меры по уменьшению указанных последствий. Такое уведомление не освобождает обязанную сторону от ответственности за невыполнение обязательства в соответствии с требованиями закона.</w:t>
      </w:r>
    </w:p>
    <w:p w:rsidR="00000000" w:rsidRDefault="00CA600A">
      <w:pPr>
        <w:pStyle w:val="pj"/>
      </w:pPr>
      <w:r>
        <w:rPr>
          <w:rStyle w:val="s0"/>
        </w:rPr>
        <w:t>3. Хозяйственное обязательство прекр</w:t>
      </w:r>
      <w:r>
        <w:rPr>
          <w:rStyle w:val="s0"/>
        </w:rPr>
        <w:t>ащается невозможностью выполнения в случае ликвидации субъекта хозяйствования, если не допускается правопреемство по этому обязательству.</w:t>
      </w:r>
    </w:p>
    <w:p w:rsidR="00000000" w:rsidRDefault="00CA600A">
      <w:pPr>
        <w:pStyle w:val="pj"/>
      </w:pPr>
      <w:r>
        <w:rPr>
          <w:rStyle w:val="s0"/>
        </w:rPr>
        <w:t>4. При несостоятельности субъекта хозяйствования ввиду недостаточности его имущества удовлетворить требования кредитор</w:t>
      </w:r>
      <w:r>
        <w:rPr>
          <w:rStyle w:val="s0"/>
        </w:rPr>
        <w:t>ов он может быть объявлен по решению суда банкротом. Условия, порядок и последствия объявления субъектов хозяйствования банкротами устанавливаются настоящим Кодексом и другими законами. Ликвидация субъекта хозяйствования - банкрота является основанием прек</w:t>
      </w:r>
      <w:r>
        <w:rPr>
          <w:rStyle w:val="s0"/>
        </w:rPr>
        <w:t>ращения обязательств с его участием.</w:t>
      </w:r>
    </w:p>
    <w:p w:rsidR="00000000" w:rsidRDefault="00CA600A">
      <w:pPr>
        <w:pStyle w:val="pj"/>
      </w:pPr>
      <w:r>
        <w:rPr>
          <w:rStyle w:val="s0"/>
        </w:rPr>
        <w:t> </w:t>
      </w:r>
    </w:p>
    <w:p w:rsidR="00000000" w:rsidRDefault="00CA600A">
      <w:pPr>
        <w:pStyle w:val="pj"/>
        <w:ind w:left="1200" w:hanging="800"/>
      </w:pPr>
      <w:bookmarkStart w:id="217" w:name="SUB2060000"/>
      <w:bookmarkEnd w:id="217"/>
      <w:r>
        <w:rPr>
          <w:rStyle w:val="s1"/>
        </w:rPr>
        <w:t xml:space="preserve">Статья 206. </w:t>
      </w:r>
      <w:r>
        <w:rPr>
          <w:rStyle w:val="s0"/>
        </w:rPr>
        <w:t>Расторжение хозяйственного обязательства</w:t>
      </w:r>
    </w:p>
    <w:p w:rsidR="00000000" w:rsidRDefault="00CA600A">
      <w:pPr>
        <w:pStyle w:val="pj"/>
      </w:pPr>
      <w:r>
        <w:rPr>
          <w:rStyle w:val="s0"/>
        </w:rPr>
        <w:t xml:space="preserve">1. Хозяйственное обязательство может быть расторгнуто сторонами в соответствии с правилами, установленными </w:t>
      </w:r>
      <w:hyperlink w:anchor="sub1880000" w:history="1">
        <w:r>
          <w:rPr>
            <w:rStyle w:val="a4"/>
          </w:rPr>
          <w:t>статьей 188</w:t>
        </w:r>
      </w:hyperlink>
      <w:r>
        <w:rPr>
          <w:rStyle w:val="s0"/>
        </w:rPr>
        <w:t xml:space="preserve"> настоящего К</w:t>
      </w:r>
      <w:r>
        <w:rPr>
          <w:rStyle w:val="s0"/>
        </w:rPr>
        <w:t>одекса.</w:t>
      </w:r>
    </w:p>
    <w:p w:rsidR="00000000" w:rsidRDefault="00CA600A">
      <w:pPr>
        <w:pStyle w:val="pj"/>
      </w:pPr>
      <w:r>
        <w:rPr>
          <w:rStyle w:val="s0"/>
        </w:rPr>
        <w:t>2. Государственный контракт подлежит расторжению при изменении или отмене государственного заказа, которым предусмотрено прекращение действия контракта, с момента, когда об этом стало известно сторонам обязательства. Последствия расторжения государ</w:t>
      </w:r>
      <w:r>
        <w:rPr>
          <w:rStyle w:val="s0"/>
        </w:rPr>
        <w:t>ственного контракта для его сторон определяются в соответствии с законом.</w:t>
      </w:r>
    </w:p>
    <w:p w:rsidR="00000000" w:rsidRDefault="00CA600A">
      <w:pPr>
        <w:pStyle w:val="pj"/>
      </w:pPr>
      <w:r>
        <w:rPr>
          <w:rStyle w:val="s0"/>
        </w:rPr>
        <w:t> </w:t>
      </w:r>
    </w:p>
    <w:p w:rsidR="00000000" w:rsidRDefault="00CA600A">
      <w:pPr>
        <w:pStyle w:val="pj"/>
        <w:ind w:left="1200" w:hanging="800"/>
      </w:pPr>
      <w:bookmarkStart w:id="218" w:name="SUB2070000"/>
      <w:bookmarkEnd w:id="218"/>
      <w:r>
        <w:rPr>
          <w:rStyle w:val="s1"/>
        </w:rPr>
        <w:t xml:space="preserve">Статья 207. </w:t>
      </w:r>
      <w:r>
        <w:rPr>
          <w:rStyle w:val="s0"/>
        </w:rPr>
        <w:t>Исключена.</w:t>
      </w:r>
    </w:p>
    <w:p w:rsidR="00000000" w:rsidRDefault="00CA600A">
      <w:pPr>
        <w:pStyle w:val="pj"/>
      </w:pPr>
      <w:r>
        <w:rPr>
          <w:rStyle w:val="s0"/>
        </w:rPr>
        <w:t> </w:t>
      </w:r>
    </w:p>
    <w:p w:rsidR="00000000" w:rsidRDefault="00CA600A">
      <w:pPr>
        <w:pStyle w:val="pj"/>
        <w:ind w:left="1200" w:hanging="800"/>
      </w:pPr>
      <w:bookmarkStart w:id="219" w:name="SUB2080000"/>
      <w:bookmarkEnd w:id="219"/>
      <w:r>
        <w:rPr>
          <w:rStyle w:val="s1"/>
        </w:rPr>
        <w:t xml:space="preserve">Статья 208. </w:t>
      </w:r>
      <w:r>
        <w:rPr>
          <w:rStyle w:val="s0"/>
        </w:rPr>
        <w:t>Последствия признания хозяйственного обязательства недействительным</w:t>
      </w:r>
    </w:p>
    <w:p w:rsidR="00000000" w:rsidRDefault="00CA600A">
      <w:pPr>
        <w:pStyle w:val="pj"/>
      </w:pPr>
      <w:r>
        <w:rPr>
          <w:rStyle w:val="s0"/>
        </w:rPr>
        <w:t xml:space="preserve">1. Если хозяйственное обязательство признано недействительным как такое, которое совершено с целью, заведомо противоречащей интересам государства и общества, то при наличии намерения у обеих сторон - при выполнении обязательства обеими сторонами - в доход </w:t>
      </w:r>
      <w:r>
        <w:rPr>
          <w:rStyle w:val="s0"/>
        </w:rPr>
        <w:t>государства по решению суда взыскивается все полученное ими по обязательству, а при выполнении обязательства одной стороной с другой стороны взыскивается в доход государства все полученное ею, а также все причитающееся с нее первой стороне на возмещение по</w:t>
      </w:r>
      <w:r>
        <w:rPr>
          <w:rStyle w:val="s0"/>
        </w:rPr>
        <w:t>лученного. При наличии намерения лишь у одной из сторон все полученное ею должно быть возвращено другой стороне, а полученное последней или причитающееся ей на возмещение выполненного взыскивается по решению суда в доход государства.</w:t>
      </w:r>
    </w:p>
    <w:p w:rsidR="00000000" w:rsidRDefault="00CA600A">
      <w:pPr>
        <w:pStyle w:val="pj"/>
      </w:pPr>
      <w:r>
        <w:rPr>
          <w:rStyle w:val="s0"/>
        </w:rPr>
        <w:t>2. При признании недей</w:t>
      </w:r>
      <w:r>
        <w:rPr>
          <w:rStyle w:val="s0"/>
        </w:rPr>
        <w:t>ствительным обязательства по другим основаниям каждая из сторон обязана возвратить другой стороне все полученное по обязательству, а при невозможности возвратить полученное в натуре - возместить его стоимость деньгами, если иные последствия недействительно</w:t>
      </w:r>
      <w:r>
        <w:rPr>
          <w:rStyle w:val="s0"/>
        </w:rPr>
        <w:t>сти обязательства не предусмотрены законом.</w:t>
      </w:r>
    </w:p>
    <w:p w:rsidR="00000000" w:rsidRDefault="00CA600A">
      <w:pPr>
        <w:pStyle w:val="pj"/>
      </w:pPr>
      <w:r>
        <w:rPr>
          <w:rStyle w:val="s0"/>
        </w:rPr>
        <w:t> </w:t>
      </w:r>
    </w:p>
    <w:p w:rsidR="00000000" w:rsidRDefault="00CA600A">
      <w:pPr>
        <w:pStyle w:val="pc"/>
      </w:pPr>
      <w:bookmarkStart w:id="220" w:name="SUB2090000"/>
      <w:bookmarkEnd w:id="220"/>
      <w:r>
        <w:rPr>
          <w:rStyle w:val="s1"/>
        </w:rPr>
        <w:t>Глава 23</w:t>
      </w:r>
      <w:r>
        <w:rPr>
          <w:rStyle w:val="s1"/>
        </w:rPr>
        <w:br/>
        <w:t>Признание субъекта предпринимательства банкротом</w:t>
      </w:r>
    </w:p>
    <w:p w:rsidR="00000000" w:rsidRDefault="00CA600A">
      <w:pPr>
        <w:pStyle w:val="pc"/>
      </w:pPr>
      <w:r>
        <w:rPr>
          <w:rStyle w:val="s1"/>
        </w:rPr>
        <w:t> </w:t>
      </w:r>
    </w:p>
    <w:p w:rsidR="00000000" w:rsidRDefault="00CA600A">
      <w:pPr>
        <w:pStyle w:val="pj"/>
        <w:ind w:left="1200" w:hanging="800"/>
      </w:pPr>
      <w:r>
        <w:rPr>
          <w:rStyle w:val="s1"/>
        </w:rPr>
        <w:t xml:space="preserve">Статья 209. </w:t>
      </w:r>
      <w:r>
        <w:rPr>
          <w:rStyle w:val="s0"/>
        </w:rPr>
        <w:t>Несостоятельность субъекта предпринимательства</w:t>
      </w:r>
    </w:p>
    <w:p w:rsidR="00000000" w:rsidRDefault="00CA600A">
      <w:pPr>
        <w:pStyle w:val="pj"/>
      </w:pPr>
      <w:r>
        <w:rPr>
          <w:rStyle w:val="s0"/>
        </w:rPr>
        <w:t>1. При неспособности субъекта предпринимательства после наступления установленного срока вы</w:t>
      </w:r>
      <w:r>
        <w:rPr>
          <w:rStyle w:val="s0"/>
        </w:rPr>
        <w:t xml:space="preserve">полнить свои денежные обязательства перед другими лицами, территориальной громадой или государством иначе как через восстановление его платежеспособности этот субъект (должник) в соответствии с </w:t>
      </w:r>
      <w:hyperlink w:anchor="sub2050000" w:history="1">
        <w:r>
          <w:rPr>
            <w:rStyle w:val="a4"/>
          </w:rPr>
          <w:t>частью четвертой статьи 205</w:t>
        </w:r>
      </w:hyperlink>
      <w:r>
        <w:rPr>
          <w:rStyle w:val="s0"/>
        </w:rPr>
        <w:t xml:space="preserve"> </w:t>
      </w:r>
      <w:r>
        <w:rPr>
          <w:rStyle w:val="s0"/>
        </w:rPr>
        <w:t>настоящего Кодекса признается несостоятельным.</w:t>
      </w:r>
    </w:p>
    <w:p w:rsidR="00000000" w:rsidRDefault="00CA600A">
      <w:pPr>
        <w:pStyle w:val="pj"/>
      </w:pPr>
      <w:r>
        <w:rPr>
          <w:rStyle w:val="s0"/>
        </w:rPr>
        <w:t>2. Неспособность должника восстановить свою платежеспособность и удовлетворить признанные судом требования кредиторов иначе как через применение определенной судом ликвидационной процедуры считается банкротств</w:t>
      </w:r>
      <w:r>
        <w:rPr>
          <w:rStyle w:val="s0"/>
        </w:rPr>
        <w:t>ом.</w:t>
      </w:r>
    </w:p>
    <w:p w:rsidR="00000000" w:rsidRDefault="00CA600A">
      <w:pPr>
        <w:pStyle w:val="pj"/>
      </w:pPr>
      <w:r>
        <w:rPr>
          <w:rStyle w:val="s0"/>
        </w:rPr>
        <w:t>3. Субъектом банкротства (далее банкротом) может быть лишь субъект предпринимательской деятельности. Не могут быть признаны банкротом казенные предприятия.</w:t>
      </w:r>
    </w:p>
    <w:p w:rsidR="00000000" w:rsidRDefault="00CA600A">
      <w:pPr>
        <w:pStyle w:val="pj"/>
      </w:pPr>
      <w:r>
        <w:rPr>
          <w:rStyle w:val="s0"/>
        </w:rPr>
        <w:t>4. Относительно банкротства государственных коммерческих предприятий законом предусматриваются д</w:t>
      </w:r>
      <w:r>
        <w:rPr>
          <w:rStyle w:val="s0"/>
        </w:rPr>
        <w:t>ополнительные требования и гарантии права собственности Украинского народа.</w:t>
      </w:r>
    </w:p>
    <w:p w:rsidR="00000000" w:rsidRDefault="00CA600A">
      <w:pPr>
        <w:pStyle w:val="pj"/>
      </w:pPr>
      <w:r>
        <w:rPr>
          <w:rStyle w:val="s0"/>
        </w:rPr>
        <w:t> </w:t>
      </w:r>
    </w:p>
    <w:p w:rsidR="00000000" w:rsidRDefault="00CA600A">
      <w:pPr>
        <w:pStyle w:val="pj"/>
        <w:ind w:left="1200" w:hanging="800"/>
      </w:pPr>
      <w:bookmarkStart w:id="221" w:name="SUB2100000"/>
      <w:bookmarkEnd w:id="221"/>
      <w:r>
        <w:rPr>
          <w:rStyle w:val="s1"/>
        </w:rPr>
        <w:t xml:space="preserve">Статья 210. </w:t>
      </w:r>
      <w:r>
        <w:rPr>
          <w:rStyle w:val="s0"/>
        </w:rPr>
        <w:t>Кредиторы неплатежеспособных должников</w:t>
      </w:r>
    </w:p>
    <w:p w:rsidR="00000000" w:rsidRDefault="00CA600A">
      <w:pPr>
        <w:pStyle w:val="pj"/>
      </w:pPr>
      <w:r>
        <w:rPr>
          <w:rStyle w:val="s0"/>
        </w:rPr>
        <w:t>1. Кредиторами неплатежеспособных должников есть юридические или физические лица, а также налоговые органы и другие государстве</w:t>
      </w:r>
      <w:r>
        <w:rPr>
          <w:rStyle w:val="s0"/>
        </w:rPr>
        <w:t>нные органы, которые имеют подтвержденные в установленном порядке документами требования относительно денежных обязательств к должнику.</w:t>
      </w:r>
    </w:p>
    <w:p w:rsidR="00000000" w:rsidRDefault="00CA600A">
      <w:pPr>
        <w:pStyle w:val="pj"/>
      </w:pPr>
      <w:r>
        <w:rPr>
          <w:rStyle w:val="s0"/>
        </w:rPr>
        <w:t>2. В случае если к одному должнику имеют денежные требования одновременно два или более кредиторов, они образуют собрани</w:t>
      </w:r>
      <w:r>
        <w:rPr>
          <w:rStyle w:val="s0"/>
        </w:rPr>
        <w:t>е (комитет) кредиторов в соответствии с требованиями закона.</w:t>
      </w:r>
    </w:p>
    <w:p w:rsidR="00000000" w:rsidRDefault="00CA600A">
      <w:pPr>
        <w:pStyle w:val="pj"/>
      </w:pPr>
      <w:r>
        <w:rPr>
          <w:rStyle w:val="s0"/>
        </w:rPr>
        <w:t> </w:t>
      </w:r>
    </w:p>
    <w:p w:rsidR="00000000" w:rsidRDefault="00CA600A">
      <w:pPr>
        <w:pStyle w:val="pj"/>
        <w:ind w:left="1200" w:hanging="800"/>
      </w:pPr>
      <w:bookmarkStart w:id="222" w:name="SUB2110000"/>
      <w:bookmarkEnd w:id="222"/>
      <w:r>
        <w:rPr>
          <w:rStyle w:val="s1"/>
        </w:rPr>
        <w:t xml:space="preserve">Статья 211. </w:t>
      </w:r>
      <w:r>
        <w:rPr>
          <w:rStyle w:val="s0"/>
        </w:rPr>
        <w:t>Меры по предупреждению банкротства субъектов предпринимательства</w:t>
      </w:r>
    </w:p>
    <w:p w:rsidR="00000000" w:rsidRDefault="00CA600A">
      <w:pPr>
        <w:pStyle w:val="pj"/>
      </w:pPr>
      <w:r>
        <w:rPr>
          <w:rStyle w:val="s0"/>
        </w:rPr>
        <w:t>1. Учредители (участники) субъекта предпринимательства, собственник имущества, органы государственной власти и орган</w:t>
      </w:r>
      <w:r>
        <w:rPr>
          <w:rStyle w:val="s0"/>
        </w:rPr>
        <w:t>ы местного самоуправления, наделенные хозяйственной компетенцией, в пределах своих полномочий обязаны принимать своевременные меры по предупреждению его банкротства.</w:t>
      </w:r>
    </w:p>
    <w:p w:rsidR="00000000" w:rsidRDefault="00CA600A">
      <w:pPr>
        <w:pStyle w:val="pj"/>
      </w:pPr>
      <w:r>
        <w:rPr>
          <w:rStyle w:val="s0"/>
        </w:rPr>
        <w:t>2. Собственники имущества государственного (коммунального) или частного предприятия, учред</w:t>
      </w:r>
      <w:r>
        <w:rPr>
          <w:rStyle w:val="s0"/>
        </w:rPr>
        <w:t>ители (участники) субъекта предпринимательства, который оказался неплатежеспособным должником, кредиторы и другие лица в пределах мер по предупреждению банкротства указанного субъекта могут предоставить ему финансовую помощь в размере, достаточном для пога</w:t>
      </w:r>
      <w:r>
        <w:rPr>
          <w:rStyle w:val="s0"/>
        </w:rPr>
        <w:t>шения его обязательств перед кредиторами, включая обязательство по уплате налогов, сборов (обязательных платежей), и восстановления платежеспособности этого субъекта (досудебная санация).</w:t>
      </w:r>
    </w:p>
    <w:p w:rsidR="00000000" w:rsidRDefault="00CA600A">
      <w:pPr>
        <w:pStyle w:val="pj"/>
      </w:pPr>
      <w:r>
        <w:rPr>
          <w:rStyle w:val="s0"/>
        </w:rPr>
        <w:t>3. Предоставление финансовой помощи должнику предусматривает его обя</w:t>
      </w:r>
      <w:r>
        <w:rPr>
          <w:rStyle w:val="s0"/>
        </w:rPr>
        <w:t>занность взять на себя соответствующие обязательства перед лицами, которые предоставили помощь, в порядке, установленном законом.</w:t>
      </w:r>
    </w:p>
    <w:p w:rsidR="00000000" w:rsidRDefault="00CA600A">
      <w:pPr>
        <w:pStyle w:val="pj"/>
      </w:pPr>
      <w:r>
        <w:rPr>
          <w:rStyle w:val="s0"/>
        </w:rPr>
        <w:t>4. Досудебная санация государственных предприятий осуществляется за счет бюджетных средств, объем которых устанавливается зако</w:t>
      </w:r>
      <w:r>
        <w:rPr>
          <w:rStyle w:val="s0"/>
        </w:rPr>
        <w:t>ном о Государственном бюджете Украины. Условия проведения досудебной санации государственных предприятий за счет других источников финансирования согласовываются с органом, наделенным хозяйственной компетенцией в отношении должника, в порядке, установленно</w:t>
      </w:r>
      <w:r>
        <w:rPr>
          <w:rStyle w:val="s0"/>
        </w:rPr>
        <w:t>м Кабинетом Министров Украины.</w:t>
      </w:r>
    </w:p>
    <w:p w:rsidR="00000000" w:rsidRDefault="00CA600A">
      <w:pPr>
        <w:pStyle w:val="pj"/>
      </w:pPr>
      <w:r>
        <w:rPr>
          <w:rStyle w:val="s0"/>
        </w:rPr>
        <w:t> </w:t>
      </w:r>
    </w:p>
    <w:p w:rsidR="00000000" w:rsidRDefault="00CA600A">
      <w:pPr>
        <w:pStyle w:val="pj"/>
        <w:ind w:left="1200" w:hanging="800"/>
      </w:pPr>
      <w:bookmarkStart w:id="223" w:name="SUB2120000"/>
      <w:bookmarkEnd w:id="223"/>
      <w:r>
        <w:rPr>
          <w:rStyle w:val="s1"/>
        </w:rPr>
        <w:t xml:space="preserve">Статья 212. </w:t>
      </w:r>
      <w:r>
        <w:rPr>
          <w:rStyle w:val="s0"/>
        </w:rPr>
        <w:t>Процедуры, применяемые в отношении неплатежеспособного должника</w:t>
      </w:r>
    </w:p>
    <w:p w:rsidR="00000000" w:rsidRDefault="00CA600A">
      <w:pPr>
        <w:pStyle w:val="pj"/>
      </w:pPr>
      <w:r>
        <w:rPr>
          <w:rStyle w:val="s0"/>
        </w:rPr>
        <w:t>1. В случаях, предусмотренных законом, в отношении неплатежеспособного должника применяются следующие процедуры:</w:t>
      </w:r>
    </w:p>
    <w:p w:rsidR="00000000" w:rsidRDefault="00CA600A">
      <w:pPr>
        <w:pStyle w:val="pj"/>
      </w:pPr>
      <w:r>
        <w:rPr>
          <w:rStyle w:val="s0"/>
        </w:rPr>
        <w:t>распоряжение имуществом должника;</w:t>
      </w:r>
    </w:p>
    <w:p w:rsidR="00000000" w:rsidRDefault="00CA600A">
      <w:pPr>
        <w:pStyle w:val="pj"/>
      </w:pPr>
      <w:r>
        <w:rPr>
          <w:rStyle w:val="s0"/>
        </w:rPr>
        <w:t>санация (восстановление платежеспособности) должника;</w:t>
      </w:r>
    </w:p>
    <w:p w:rsidR="00000000" w:rsidRDefault="00CA600A">
      <w:pPr>
        <w:pStyle w:val="pj"/>
      </w:pPr>
      <w:r>
        <w:rPr>
          <w:rStyle w:val="s0"/>
        </w:rPr>
        <w:t>ликвидация банкрота.</w:t>
      </w:r>
    </w:p>
    <w:p w:rsidR="00000000" w:rsidRDefault="00CA600A">
      <w:pPr>
        <w:pStyle w:val="pj"/>
      </w:pPr>
      <w:r>
        <w:rPr>
          <w:rStyle w:val="s0"/>
        </w:rPr>
        <w:t>2. Санация должника или ликвидация банкрота осуществляется с соблюдением требований антимонопольно-конкурентного законодательства.</w:t>
      </w:r>
    </w:p>
    <w:p w:rsidR="00000000" w:rsidRDefault="00CA600A">
      <w:pPr>
        <w:pStyle w:val="pj"/>
      </w:pPr>
      <w:r>
        <w:rPr>
          <w:rStyle w:val="s0"/>
        </w:rPr>
        <w:t>3. Со дня вынесения определения о возбуждении прои</w:t>
      </w:r>
      <w:r>
        <w:rPr>
          <w:rStyle w:val="s0"/>
        </w:rPr>
        <w:t>зводства по делу о банкротстве реорганизация юридического лица - должника собственником (уполномоченным им органом), а также передача имущества должника в уставный капитал допускаются лишь в случаях и порядке, предусмотренных законом.</w:t>
      </w:r>
    </w:p>
    <w:p w:rsidR="00000000" w:rsidRDefault="00CA600A">
      <w:pPr>
        <w:pStyle w:val="pj"/>
      </w:pPr>
      <w:r>
        <w:rPr>
          <w:rStyle w:val="s0"/>
        </w:rPr>
        <w:t> </w:t>
      </w:r>
    </w:p>
    <w:p w:rsidR="00000000" w:rsidRDefault="00CA600A">
      <w:pPr>
        <w:pStyle w:val="pj"/>
        <w:ind w:left="1200" w:hanging="800"/>
      </w:pPr>
      <w:bookmarkStart w:id="224" w:name="SUB2130000"/>
      <w:bookmarkEnd w:id="224"/>
      <w:r>
        <w:rPr>
          <w:rStyle w:val="s1"/>
        </w:rPr>
        <w:t xml:space="preserve">Статья 213. </w:t>
      </w:r>
      <w:r>
        <w:rPr>
          <w:rStyle w:val="s0"/>
        </w:rPr>
        <w:t>Имущественные активы неплатежеспособного должника</w:t>
      </w:r>
    </w:p>
    <w:p w:rsidR="00000000" w:rsidRDefault="00CA600A">
      <w:pPr>
        <w:pStyle w:val="pj"/>
      </w:pPr>
      <w:r>
        <w:rPr>
          <w:rStyle w:val="s0"/>
        </w:rPr>
        <w:t xml:space="preserve">1. С целью урегулирования задолженности неплатежеспособного должника в процедурах, указанных в </w:t>
      </w:r>
      <w:hyperlink w:anchor="sub2120000" w:history="1">
        <w:r>
          <w:rPr>
            <w:rStyle w:val="a4"/>
          </w:rPr>
          <w:t>статье 212</w:t>
        </w:r>
      </w:hyperlink>
      <w:r>
        <w:rPr>
          <w:rStyle w:val="s0"/>
        </w:rPr>
        <w:t xml:space="preserve"> настоящего Кодекса, используются имущественные активы, принадлежащи</w:t>
      </w:r>
      <w:r>
        <w:rPr>
          <w:rStyle w:val="s0"/>
        </w:rPr>
        <w:t>е ему на основании вещных и обязательственных прав, а также права интеллектуальной собственности.</w:t>
      </w:r>
    </w:p>
    <w:p w:rsidR="00000000" w:rsidRDefault="00CA600A">
      <w:pPr>
        <w:pStyle w:val="pj"/>
      </w:pPr>
      <w:r>
        <w:rPr>
          <w:rStyle w:val="s0"/>
        </w:rPr>
        <w:t>2. В состав ликвидационной массы включаются также имущественные активы лиц, которые отвечают по обязательствам неплатежеспособного должника в соответствии с з</w:t>
      </w:r>
      <w:r>
        <w:rPr>
          <w:rStyle w:val="s0"/>
        </w:rPr>
        <w:t>аконом или учредительными документами должника.</w:t>
      </w:r>
    </w:p>
    <w:p w:rsidR="00000000" w:rsidRDefault="00CA600A">
      <w:pPr>
        <w:pStyle w:val="pj"/>
      </w:pPr>
      <w:r>
        <w:rPr>
          <w:rStyle w:val="s0"/>
        </w:rPr>
        <w:t> </w:t>
      </w:r>
    </w:p>
    <w:p w:rsidR="00000000" w:rsidRDefault="00CA600A">
      <w:pPr>
        <w:pStyle w:val="pj"/>
        <w:ind w:left="1200" w:hanging="800"/>
      </w:pPr>
      <w:bookmarkStart w:id="225" w:name="SUB2140000"/>
      <w:bookmarkEnd w:id="225"/>
      <w:r>
        <w:rPr>
          <w:rStyle w:val="s1"/>
        </w:rPr>
        <w:t xml:space="preserve">Статья 214. </w:t>
      </w:r>
      <w:r>
        <w:rPr>
          <w:rStyle w:val="s0"/>
        </w:rPr>
        <w:t>Государственная политика по вопросам банкротства</w:t>
      </w:r>
    </w:p>
    <w:p w:rsidR="00000000" w:rsidRDefault="00CA600A">
      <w:pPr>
        <w:pStyle w:val="pj"/>
      </w:pPr>
      <w:r>
        <w:rPr>
          <w:rStyle w:val="s0"/>
        </w:rPr>
        <w:t>1. Государственную политику по предупреждению банкротства, обеспечению условий реализации процедур восстановления платежеспособности субъекта пре</w:t>
      </w:r>
      <w:r>
        <w:rPr>
          <w:rStyle w:val="s0"/>
        </w:rPr>
        <w:t>дпринимательства или признания его банкротом в отношении государственных предприятий и предприятий, в уставном капитале которых доля государственной собственности превышает двадцать пять процентов, а также субъектов предпринимательства других форм собствен</w:t>
      </w:r>
      <w:r>
        <w:rPr>
          <w:rStyle w:val="s0"/>
        </w:rPr>
        <w:t>ности в случаях, предусмотренных законом, осуществляет центральный орган исполнительной власти, реализующим государственную политику в сфере банкротства.</w:t>
      </w:r>
    </w:p>
    <w:p w:rsidR="00000000" w:rsidRDefault="00CA600A">
      <w:pPr>
        <w:pStyle w:val="pj"/>
      </w:pPr>
      <w:r>
        <w:rPr>
          <w:rStyle w:val="s0"/>
        </w:rPr>
        <w:t>2. Центральный орган исполнительной власти, реализующим государственную политику в сфере банкротства с</w:t>
      </w:r>
      <w:r>
        <w:rPr>
          <w:rStyle w:val="s0"/>
        </w:rPr>
        <w:t xml:space="preserve">одействует созданию организационных, экономических и других условий, необходимых для реализации процедур восстановления платежеспособности субъектов предпринимательства - должников или признания их банкротами. Полномочия центрального органа исполнительной </w:t>
      </w:r>
      <w:r>
        <w:rPr>
          <w:rStyle w:val="s0"/>
        </w:rPr>
        <w:t>власти, реализующего государственную политику в сфере банкротства определяются законом.</w:t>
      </w:r>
    </w:p>
    <w:p w:rsidR="00000000" w:rsidRDefault="00CA600A">
      <w:pPr>
        <w:pStyle w:val="pj"/>
      </w:pPr>
      <w:r>
        <w:rPr>
          <w:rStyle w:val="s0"/>
        </w:rPr>
        <w:t>3. Процедуры в отношении неплатежеспособных должников, предусмотренные настоящим Кодексом, не применяются к казенным предприятиям. К государственным предприятиям, котор</w:t>
      </w:r>
      <w:r>
        <w:rPr>
          <w:rStyle w:val="s0"/>
        </w:rPr>
        <w:t>ые в соответствии с законом не подлежат приватизации, указанные процедуры применяются в части санации либо ликвидации лишь после исключения их в установленном порядке из перечня объектов, не подлежащих приватизации.</w:t>
      </w:r>
    </w:p>
    <w:p w:rsidR="00000000" w:rsidRDefault="00CA600A">
      <w:pPr>
        <w:pStyle w:val="pj"/>
      </w:pPr>
      <w:r>
        <w:rPr>
          <w:rStyle w:val="s0"/>
        </w:rPr>
        <w:t>4. По делам о банкротстве государственны</w:t>
      </w:r>
      <w:r>
        <w:rPr>
          <w:rStyle w:val="s0"/>
        </w:rPr>
        <w:t>х предприятий, включенных в Перечень государственных предприятий, не подлежащих приватизации, но могут быть превращены в хозяйственные общества, задействованные в выполнении государственного оборонного заказа, производстве, разработке, модернизации, ремонт</w:t>
      </w:r>
      <w:r>
        <w:rPr>
          <w:rStyle w:val="s0"/>
        </w:rPr>
        <w:t>е, обслуживании вооружения и военной техники, может применяться судебная процедура санации</w:t>
      </w:r>
    </w:p>
    <w:p w:rsidR="00000000" w:rsidRDefault="00CA600A">
      <w:pPr>
        <w:pStyle w:val="pj"/>
      </w:pPr>
      <w:r>
        <w:rPr>
          <w:rStyle w:val="s0"/>
        </w:rPr>
        <w:t>5. Имущество государственных предприятий, включенных в Перечень государственных предприятий, которые не подлежат приватизации, но могут быть преобразованы в хозяйств</w:t>
      </w:r>
      <w:r>
        <w:rPr>
          <w:rStyle w:val="s0"/>
        </w:rPr>
        <w:t xml:space="preserve">енные общества и находятся в процедуре банкротства, может быть реализовано в судебной процедуре санации по согласованию с уполномоченным субъектом управления, определенным </w:t>
      </w:r>
      <w:hyperlink r:id="rId70" w:history="1">
        <w:r>
          <w:rPr>
            <w:rStyle w:val="a5"/>
          </w:rPr>
          <w:t>Законом</w:t>
        </w:r>
      </w:hyperlink>
      <w:r>
        <w:rPr>
          <w:rStyle w:val="s0"/>
        </w:rPr>
        <w:t xml:space="preserve"> Украины «Об</w:t>
      </w:r>
      <w:r>
        <w:rPr>
          <w:rStyle w:val="s0"/>
        </w:rPr>
        <w:t xml:space="preserve"> особенностях реформирования предприятий оборонно-промышленного комплекса государственной формы собственности», в установленном порядке, если такое имущество не входит в состав единого имущественного комплекса, обеспечивающего основные виды деятельности та</w:t>
      </w:r>
      <w:r>
        <w:rPr>
          <w:rStyle w:val="s0"/>
        </w:rPr>
        <w:t>кого субъекта, или более трех лет не используется в производственной деятельности и дальнейшее его использование не планируется.</w:t>
      </w:r>
    </w:p>
    <w:p w:rsidR="00000000" w:rsidRDefault="00CA600A">
      <w:pPr>
        <w:pStyle w:val="pj"/>
      </w:pPr>
      <w:r>
        <w:rPr>
          <w:rStyle w:val="s0"/>
        </w:rPr>
        <w:t>6. В случаях, предусмотренных законом, не применяются процедуры банкротства в отношении коммунальных предприятий.</w:t>
      </w:r>
    </w:p>
    <w:p w:rsidR="00000000" w:rsidRDefault="00CA600A">
      <w:pPr>
        <w:pStyle w:val="pj"/>
      </w:pPr>
      <w:r>
        <w:rPr>
          <w:rStyle w:val="s0"/>
        </w:rPr>
        <w:t>7. По отдельн</w:t>
      </w:r>
      <w:r>
        <w:rPr>
          <w:rStyle w:val="s0"/>
        </w:rPr>
        <w:t>ым категориям субъектов предпринимательства законом могут быть определены особенности регулирования отношений, связанных с банкротством.</w:t>
      </w:r>
    </w:p>
    <w:p w:rsidR="00000000" w:rsidRDefault="00CA600A">
      <w:pPr>
        <w:pStyle w:val="pj"/>
      </w:pPr>
      <w:r>
        <w:rPr>
          <w:rStyle w:val="s0"/>
        </w:rPr>
        <w:t>8. Отношения, связанные с банкротством, участниками которых являются иностранные кредиторы, регулируются законодательст</w:t>
      </w:r>
      <w:r>
        <w:rPr>
          <w:rStyle w:val="s0"/>
        </w:rPr>
        <w:t>вом Украины с учетом соответствующих положений международных договоров, согласие на обязательность которых дано Верховной Радой Украины.</w:t>
      </w:r>
    </w:p>
    <w:p w:rsidR="00000000" w:rsidRDefault="00CA600A">
      <w:pPr>
        <w:pStyle w:val="pj"/>
      </w:pPr>
      <w:r>
        <w:rPr>
          <w:rStyle w:val="s0"/>
        </w:rPr>
        <w:t> </w:t>
      </w:r>
    </w:p>
    <w:p w:rsidR="00000000" w:rsidRDefault="00CA600A">
      <w:pPr>
        <w:pStyle w:val="pj"/>
        <w:ind w:left="1200" w:hanging="800"/>
      </w:pPr>
      <w:bookmarkStart w:id="226" w:name="SUB2150000"/>
      <w:bookmarkEnd w:id="226"/>
      <w:r>
        <w:rPr>
          <w:rStyle w:val="s1"/>
        </w:rPr>
        <w:t xml:space="preserve">Статья 215. </w:t>
      </w:r>
      <w:r>
        <w:rPr>
          <w:rStyle w:val="s0"/>
        </w:rPr>
        <w:t>Ответственность за нарушение законодательства о банкротстве</w:t>
      </w:r>
    </w:p>
    <w:p w:rsidR="00000000" w:rsidRDefault="00CA600A">
      <w:pPr>
        <w:pStyle w:val="pj"/>
      </w:pPr>
      <w:r>
        <w:rPr>
          <w:rStyle w:val="s0"/>
        </w:rPr>
        <w:t>1. В случаях, предусмотренных законом, субъект предпринимательства - должник, его учредители (участники), собственник имущества, а также другие лица несут юридическую ответственность за нарушение требований законодательства о банкротстве, в частности фикти</w:t>
      </w:r>
      <w:r>
        <w:rPr>
          <w:rStyle w:val="s0"/>
        </w:rPr>
        <w:t>вном банкротстве, сокрытие банкротства или умышленное доведение до банкротства.</w:t>
      </w:r>
    </w:p>
    <w:p w:rsidR="00000000" w:rsidRDefault="00CA600A">
      <w:pPr>
        <w:pStyle w:val="pj"/>
      </w:pPr>
      <w:r>
        <w:rPr>
          <w:rStyle w:val="s0"/>
        </w:rPr>
        <w:t>2. Фиктивным банкротством признается заведомо неправдивое заявление субъекта предпринимательства в суд о неспособности выполнить обязательство перед кредиторами и государством.</w:t>
      </w:r>
      <w:r>
        <w:rPr>
          <w:rStyle w:val="s0"/>
        </w:rPr>
        <w:t xml:space="preserve"> Установив факт фиктивного банкротства, то есть фактическую платежеспособность должника, суд отказывает должнику в удовлетворении заявления о признании банкротом и применяет санкции, предусмотренные законом.</w:t>
      </w:r>
    </w:p>
    <w:p w:rsidR="00000000" w:rsidRDefault="00CA600A">
      <w:pPr>
        <w:pStyle w:val="pj"/>
      </w:pPr>
      <w:r>
        <w:rPr>
          <w:rStyle w:val="s0"/>
        </w:rPr>
        <w:t>3. Умышленным банкротством признается устойчивая</w:t>
      </w:r>
      <w:r>
        <w:rPr>
          <w:rStyle w:val="s0"/>
        </w:rPr>
        <w:t xml:space="preserve"> неплатежеспособность субъекта предпринимательства, вызванная целенаправленными действиями собственника имущества или должностного лица субъекта предпринимательства, если это причинило существенный материальный ущерб интересам государства, общества или инт</w:t>
      </w:r>
      <w:r>
        <w:rPr>
          <w:rStyle w:val="s0"/>
        </w:rPr>
        <w:t>ересам кредиторов, которые охраняются законом.</w:t>
      </w:r>
    </w:p>
    <w:p w:rsidR="00000000" w:rsidRDefault="00CA600A">
      <w:pPr>
        <w:pStyle w:val="pj"/>
      </w:pPr>
      <w:r>
        <w:rPr>
          <w:rStyle w:val="s0"/>
        </w:rPr>
        <w:t xml:space="preserve">4. Сокрытие банкротства, фиктивное банкротство или умышленное доведение до банкротства, а также неправомерные действия в процедурах неплатежеспособности, связанные с распоряжением имуществом должника, которые </w:t>
      </w:r>
      <w:r>
        <w:rPr>
          <w:rStyle w:val="s0"/>
        </w:rPr>
        <w:t>причинили существенный ущерб интересам кредиторов и государства, влекут уголовную ответственность виновных лиц в соответствии с законом.</w:t>
      </w:r>
    </w:p>
    <w:p w:rsidR="00000000" w:rsidRDefault="00CA600A">
      <w:pPr>
        <w:pStyle w:val="pj"/>
      </w:pPr>
      <w:r>
        <w:rPr>
          <w:rStyle w:val="s0"/>
        </w:rPr>
        <w:t> </w:t>
      </w:r>
    </w:p>
    <w:p w:rsidR="00000000" w:rsidRDefault="00CA600A">
      <w:pPr>
        <w:pStyle w:val="pc"/>
      </w:pPr>
      <w:bookmarkStart w:id="227" w:name="SUB2160000"/>
      <w:bookmarkEnd w:id="227"/>
      <w:r>
        <w:rPr>
          <w:rStyle w:val="s1"/>
        </w:rPr>
        <w:t>Раздел V</w:t>
      </w:r>
      <w:r>
        <w:rPr>
          <w:rStyle w:val="s1"/>
        </w:rPr>
        <w:br/>
        <w:t>Ответственность за правонарушения в сфере хозяйствования</w:t>
      </w:r>
    </w:p>
    <w:p w:rsidR="00000000" w:rsidRDefault="00CA600A">
      <w:pPr>
        <w:pStyle w:val="pj"/>
      </w:pPr>
      <w:r>
        <w:rPr>
          <w:rStyle w:val="s0"/>
        </w:rPr>
        <w:t> </w:t>
      </w:r>
    </w:p>
    <w:p w:rsidR="00000000" w:rsidRDefault="00CA600A">
      <w:pPr>
        <w:pStyle w:val="pc"/>
      </w:pPr>
      <w:r>
        <w:rPr>
          <w:rStyle w:val="s1"/>
        </w:rPr>
        <w:t>Глава 24</w:t>
      </w:r>
      <w:r>
        <w:rPr>
          <w:rStyle w:val="s1"/>
        </w:rPr>
        <w:br/>
        <w:t>Общие принципы ответственности участнико</w:t>
      </w:r>
      <w:r>
        <w:rPr>
          <w:rStyle w:val="s1"/>
        </w:rPr>
        <w:t>в хозяйственных отношений</w:t>
      </w:r>
    </w:p>
    <w:p w:rsidR="00000000" w:rsidRDefault="00CA600A">
      <w:pPr>
        <w:pStyle w:val="pj"/>
      </w:pPr>
      <w:r>
        <w:rPr>
          <w:rStyle w:val="s0"/>
        </w:rPr>
        <w:t> </w:t>
      </w:r>
    </w:p>
    <w:p w:rsidR="00000000" w:rsidRDefault="00CA600A">
      <w:pPr>
        <w:pStyle w:val="pj"/>
        <w:ind w:left="1200" w:hanging="800"/>
      </w:pPr>
      <w:r>
        <w:rPr>
          <w:rStyle w:val="s1"/>
        </w:rPr>
        <w:t xml:space="preserve">Статья 216. </w:t>
      </w:r>
      <w:r>
        <w:rPr>
          <w:rStyle w:val="s0"/>
        </w:rPr>
        <w:t>Хозяйственно-правовая ответственность участников хозяйственных отношений</w:t>
      </w:r>
    </w:p>
    <w:p w:rsidR="00000000" w:rsidRDefault="00CA600A">
      <w:pPr>
        <w:pStyle w:val="pj"/>
      </w:pPr>
      <w:r>
        <w:rPr>
          <w:rStyle w:val="s0"/>
        </w:rPr>
        <w:t>1. Участники хозяйственных отношений несут хозяйственно-правовую ответственность за правонарушения в сфере хозяйствования путем применения в от</w:t>
      </w:r>
      <w:r>
        <w:rPr>
          <w:rStyle w:val="s0"/>
        </w:rPr>
        <w:t>ношении правонарушителей хозяйственных санкций по основаниям и в порядке, предусмотренных настоящим Кодексом, другими законами и договором.</w:t>
      </w:r>
    </w:p>
    <w:p w:rsidR="00000000" w:rsidRDefault="00CA600A">
      <w:pPr>
        <w:pStyle w:val="pj"/>
      </w:pPr>
      <w:r>
        <w:rPr>
          <w:rStyle w:val="s0"/>
        </w:rPr>
        <w:t>2. Применение хозяйственных санкций должно гарантировать защиту прав и законных интересов граждан, организаций и гос</w:t>
      </w:r>
      <w:r>
        <w:rPr>
          <w:rStyle w:val="s0"/>
        </w:rPr>
        <w:t>ударства, в том числе возмещение убытков участникам хозяйственных отношений, причиненных вследствие правонарушения, и обеспечивать правопорядок в сфере хозяйствования.</w:t>
      </w:r>
    </w:p>
    <w:p w:rsidR="00000000" w:rsidRDefault="00CA600A">
      <w:pPr>
        <w:pStyle w:val="pj"/>
      </w:pPr>
      <w:r>
        <w:rPr>
          <w:rStyle w:val="s0"/>
        </w:rPr>
        <w:t>3. Хозяйственно-правовая ответственность базируется на принципах, согласно которым:</w:t>
      </w:r>
    </w:p>
    <w:p w:rsidR="00000000" w:rsidRDefault="00CA600A">
      <w:pPr>
        <w:pStyle w:val="pj"/>
      </w:pPr>
      <w:r>
        <w:rPr>
          <w:rStyle w:val="s0"/>
        </w:rPr>
        <w:t>потерпевшая сторона имеет право на возмещение убытков независимо от того, имеется ли оговорка об этом в договоре; предусмотренная законом ответственность производителя (продавца) за недоброкачественность продукции применяется также независимо от того, имее</w:t>
      </w:r>
      <w:r>
        <w:rPr>
          <w:rStyle w:val="s0"/>
        </w:rPr>
        <w:t>тся ли оговорка об этом в договоре;</w:t>
      </w:r>
    </w:p>
    <w:p w:rsidR="00000000" w:rsidRDefault="00CA600A">
      <w:pPr>
        <w:pStyle w:val="pj"/>
      </w:pPr>
      <w:r>
        <w:rPr>
          <w:rStyle w:val="s0"/>
        </w:rPr>
        <w:t>уплата штрафных санкций за нарушение обязательства, а также возмещение убытков не освобождают правонарушителя без согласия другой стороны от выполнения принятых обязательств в натуре;</w:t>
      </w:r>
    </w:p>
    <w:p w:rsidR="00000000" w:rsidRDefault="00CA600A">
      <w:pPr>
        <w:pStyle w:val="pj"/>
      </w:pPr>
      <w:r>
        <w:rPr>
          <w:rStyle w:val="s0"/>
        </w:rPr>
        <w:t>в хозяйственном договоре недопустимы</w:t>
      </w:r>
      <w:r>
        <w:rPr>
          <w:rStyle w:val="s0"/>
        </w:rPr>
        <w:t xml:space="preserve"> оговорки относительно исключения или ограничения ответственности производителя (продавца) продукции.</w:t>
      </w:r>
    </w:p>
    <w:p w:rsidR="00000000" w:rsidRDefault="00CA600A">
      <w:pPr>
        <w:pStyle w:val="pj"/>
      </w:pPr>
      <w:r>
        <w:rPr>
          <w:rStyle w:val="s0"/>
        </w:rPr>
        <w:t> </w:t>
      </w:r>
    </w:p>
    <w:p w:rsidR="00000000" w:rsidRDefault="00CA600A">
      <w:pPr>
        <w:pStyle w:val="pj"/>
        <w:ind w:left="1200" w:hanging="800"/>
      </w:pPr>
      <w:bookmarkStart w:id="228" w:name="SUB2170000"/>
      <w:bookmarkEnd w:id="228"/>
      <w:r>
        <w:rPr>
          <w:rStyle w:val="s1"/>
        </w:rPr>
        <w:t xml:space="preserve">Статья 217. </w:t>
      </w:r>
      <w:r>
        <w:rPr>
          <w:rStyle w:val="s0"/>
        </w:rPr>
        <w:t>Хозяйственные санкции как правовое средство ответственности в сфере хозяйствования</w:t>
      </w:r>
    </w:p>
    <w:p w:rsidR="00000000" w:rsidRDefault="00CA600A">
      <w:pPr>
        <w:pStyle w:val="pj"/>
      </w:pPr>
      <w:r>
        <w:rPr>
          <w:rStyle w:val="s0"/>
        </w:rPr>
        <w:t>1. Хозяйственными санкциями признаются меры воздействия н</w:t>
      </w:r>
      <w:r>
        <w:rPr>
          <w:rStyle w:val="s0"/>
        </w:rPr>
        <w:t>а правонарушителя в сфере хозяйствования, в результате применения которых для него наступают неблагоприятные экономические и/или правовые последствия.</w:t>
      </w:r>
    </w:p>
    <w:p w:rsidR="00000000" w:rsidRDefault="00CA600A">
      <w:pPr>
        <w:pStyle w:val="pj"/>
      </w:pPr>
      <w:r>
        <w:rPr>
          <w:rStyle w:val="s0"/>
        </w:rPr>
        <w:t xml:space="preserve">2. В сфере хозяйствования применяются следующие виды хозяйственных санкций: возмещение убытков; штрафные </w:t>
      </w:r>
      <w:r>
        <w:rPr>
          <w:rStyle w:val="s0"/>
        </w:rPr>
        <w:t>санкции; оперативно-хозяйственные санкции.</w:t>
      </w:r>
    </w:p>
    <w:p w:rsidR="00000000" w:rsidRDefault="00CA600A">
      <w:pPr>
        <w:pStyle w:val="pj"/>
      </w:pPr>
      <w:r>
        <w:rPr>
          <w:rStyle w:val="s0"/>
        </w:rPr>
        <w:t>3. Кроме указанных в части второй настоящей статьи хозяйственных санкций, в отношении субъектов хозяйствования за нарушение ими правил осуществления хозяйственной деятельности применяются административно-хозяйстве</w:t>
      </w:r>
      <w:r>
        <w:rPr>
          <w:rStyle w:val="s0"/>
        </w:rPr>
        <w:t>нные санкции.</w:t>
      </w:r>
    </w:p>
    <w:p w:rsidR="00000000" w:rsidRDefault="00CA600A">
      <w:pPr>
        <w:pStyle w:val="pj"/>
      </w:pPr>
      <w:r>
        <w:rPr>
          <w:rStyle w:val="s0"/>
        </w:rPr>
        <w:t>4. Хозяйственные санкции применяются в установленном законом порядке по инициативе участников хозяйственных отношений, а административно-хозяйственные санкции уполномоченными органами государственной власти или органами местного самоуправлени</w:t>
      </w:r>
      <w:r>
        <w:rPr>
          <w:rStyle w:val="s0"/>
        </w:rPr>
        <w:t>я.</w:t>
      </w:r>
    </w:p>
    <w:p w:rsidR="00000000" w:rsidRDefault="00CA600A">
      <w:pPr>
        <w:pStyle w:val="pj"/>
      </w:pPr>
      <w:r>
        <w:rPr>
          <w:rStyle w:val="s0"/>
        </w:rPr>
        <w:t> </w:t>
      </w:r>
    </w:p>
    <w:p w:rsidR="00000000" w:rsidRDefault="00CA600A">
      <w:pPr>
        <w:pStyle w:val="pj"/>
        <w:ind w:left="1200" w:hanging="800"/>
      </w:pPr>
      <w:bookmarkStart w:id="229" w:name="SUB2180000"/>
      <w:bookmarkEnd w:id="229"/>
      <w:r>
        <w:rPr>
          <w:rStyle w:val="s1"/>
        </w:rPr>
        <w:t xml:space="preserve">Статья 218. </w:t>
      </w:r>
      <w:r>
        <w:rPr>
          <w:rStyle w:val="s0"/>
        </w:rPr>
        <w:t>Основания хозяйственно-правовой ответственности</w:t>
      </w:r>
    </w:p>
    <w:p w:rsidR="00000000" w:rsidRDefault="00CA600A">
      <w:pPr>
        <w:pStyle w:val="pj"/>
      </w:pPr>
      <w:r>
        <w:rPr>
          <w:rStyle w:val="s0"/>
        </w:rPr>
        <w:t>1. Основанием хозяйственно-правовой ответственности участника хозяйственных отношений является совершенное им правонарушение в сфере хозяйствования.</w:t>
      </w:r>
    </w:p>
    <w:p w:rsidR="00000000" w:rsidRDefault="00CA600A">
      <w:pPr>
        <w:pStyle w:val="pj"/>
      </w:pPr>
      <w:r>
        <w:rPr>
          <w:rStyle w:val="s0"/>
        </w:rPr>
        <w:t>2. Участник хозяйственных отношений отвеча</w:t>
      </w:r>
      <w:r>
        <w:rPr>
          <w:rStyle w:val="s0"/>
        </w:rPr>
        <w:t>ет за невыполнение или ненадлежащее выполнение хозяйственного обязательства либо нарушение правил осуществления хозяйственной деятельности, если не докажет, что им приняты все зависящие от него меры для недопущения хозяйственного правонарушения. В случае е</w:t>
      </w:r>
      <w:r>
        <w:rPr>
          <w:rStyle w:val="s0"/>
        </w:rPr>
        <w:t>сли иное не предусмотрено законом или договором, субъект хозяйствования за нарушение хозяйственного обязательства несет хозяйственно-правовую ответственность, если не докажет, что надлежащее выполнение обязательства оказалось невозможным вследствие действи</w:t>
      </w:r>
      <w:r>
        <w:rPr>
          <w:rStyle w:val="s0"/>
        </w:rPr>
        <w:t>я непреодолимой силы, то есть чрезвычайных и неотвратимых обстоятельств при данных условиях осуществления хозяйственной деятельности. Не считаются такими обстоятельствами, в частности, нарушение обязательств контрагентами правонарушителя, отсутствие на рын</w:t>
      </w:r>
      <w:r>
        <w:rPr>
          <w:rStyle w:val="s0"/>
        </w:rPr>
        <w:t>ке нужных для выполнения обязательства товаров, отсутствие у должника необходимых средств.</w:t>
      </w:r>
    </w:p>
    <w:p w:rsidR="00000000" w:rsidRDefault="00CA600A">
      <w:pPr>
        <w:pStyle w:val="pj"/>
      </w:pPr>
      <w:r>
        <w:rPr>
          <w:rStyle w:val="s0"/>
        </w:rPr>
        <w:t> </w:t>
      </w:r>
    </w:p>
    <w:p w:rsidR="00000000" w:rsidRDefault="00CA600A">
      <w:pPr>
        <w:pStyle w:val="pj"/>
        <w:ind w:left="1200" w:hanging="800"/>
      </w:pPr>
      <w:bookmarkStart w:id="230" w:name="SUB2190000"/>
      <w:bookmarkEnd w:id="230"/>
      <w:r>
        <w:rPr>
          <w:rStyle w:val="s1"/>
        </w:rPr>
        <w:t xml:space="preserve">Статья 219. </w:t>
      </w:r>
      <w:r>
        <w:rPr>
          <w:rStyle w:val="s0"/>
        </w:rPr>
        <w:t>Пределы хозяйственно-правовой ответственности. Уменьшение размера и освобождение от ответственности</w:t>
      </w:r>
    </w:p>
    <w:p w:rsidR="00000000" w:rsidRDefault="00CA600A">
      <w:pPr>
        <w:pStyle w:val="pj"/>
      </w:pPr>
      <w:r>
        <w:rPr>
          <w:rStyle w:val="s0"/>
        </w:rPr>
        <w:t>1. За невыполнение или ненадлежащее выполнение хозя</w:t>
      </w:r>
      <w:r>
        <w:rPr>
          <w:rStyle w:val="s0"/>
        </w:rPr>
        <w:t xml:space="preserve">йственных обязательств либо нарушение правил осуществления хозяйственной деятельности правонарушитель отвечает надлежащим ему на праве собственности или закрепленным за ним на праве хозяйственного ведения либо оперативного управления имуществом, если иное </w:t>
      </w:r>
      <w:r>
        <w:rPr>
          <w:rStyle w:val="s0"/>
        </w:rPr>
        <w:t>не предусмотрено настоящим Кодексом и другими законами.</w:t>
      </w:r>
    </w:p>
    <w:p w:rsidR="00000000" w:rsidRDefault="00CA600A">
      <w:pPr>
        <w:pStyle w:val="pj"/>
      </w:pPr>
      <w:r>
        <w:rPr>
          <w:rStyle w:val="s0"/>
        </w:rPr>
        <w:t>2. Учредители субъекта хозяйствования не отвечают по обязательствам этого субъекта, кроме случаев, предусмотренных законом или учредительными документами о создании данного субъекта.</w:t>
      </w:r>
    </w:p>
    <w:p w:rsidR="00000000" w:rsidRDefault="00CA600A">
      <w:pPr>
        <w:pStyle w:val="pj"/>
      </w:pPr>
      <w:r>
        <w:rPr>
          <w:rStyle w:val="s0"/>
        </w:rPr>
        <w:t>3. Если правонару</w:t>
      </w:r>
      <w:r>
        <w:rPr>
          <w:rStyle w:val="s0"/>
        </w:rPr>
        <w:t>шению способствовали неправомерные действия (бездействие) другой стороны обязательства, суд имеет право уменьшить размер ответственности или освободить ответчика от ответственности.</w:t>
      </w:r>
    </w:p>
    <w:p w:rsidR="00000000" w:rsidRDefault="00CA600A">
      <w:pPr>
        <w:pStyle w:val="pj"/>
      </w:pPr>
      <w:r>
        <w:rPr>
          <w:rStyle w:val="s0"/>
        </w:rPr>
        <w:t xml:space="preserve">4. Стороны обязательства могут предусмотреть определенные обстоятельства, </w:t>
      </w:r>
      <w:r>
        <w:rPr>
          <w:rStyle w:val="s0"/>
        </w:rPr>
        <w:t>которые ввиду чрезвычайного характера этих обстоятельств являются основанием для освобождения их от хозяйственной ответственности в случае нарушения обязательства вследствие данных обстоятельств, а также порядок удостоверения факта возникновения таких обст</w:t>
      </w:r>
      <w:r>
        <w:rPr>
          <w:rStyle w:val="s0"/>
        </w:rPr>
        <w:t>оятельств.</w:t>
      </w:r>
    </w:p>
    <w:p w:rsidR="00000000" w:rsidRDefault="00CA600A">
      <w:pPr>
        <w:pStyle w:val="pj"/>
      </w:pPr>
      <w:r>
        <w:rPr>
          <w:rStyle w:val="s0"/>
        </w:rPr>
        <w:t> </w:t>
      </w:r>
    </w:p>
    <w:p w:rsidR="00000000" w:rsidRDefault="00CA600A">
      <w:pPr>
        <w:pStyle w:val="pj"/>
        <w:ind w:left="1200" w:hanging="800"/>
      </w:pPr>
      <w:bookmarkStart w:id="231" w:name="SUB2200000"/>
      <w:bookmarkEnd w:id="231"/>
      <w:r>
        <w:rPr>
          <w:rStyle w:val="s1"/>
        </w:rPr>
        <w:t xml:space="preserve">Статья 220. </w:t>
      </w:r>
      <w:r>
        <w:rPr>
          <w:rStyle w:val="s0"/>
        </w:rPr>
        <w:t>Просрочка должника</w:t>
      </w:r>
    </w:p>
    <w:p w:rsidR="00000000" w:rsidRDefault="00CA600A">
      <w:pPr>
        <w:pStyle w:val="pj"/>
      </w:pPr>
      <w:r>
        <w:rPr>
          <w:rStyle w:val="s0"/>
        </w:rPr>
        <w:t>1. Должник, просрочивший выполнение хозяйственного обязательства, отвечает перед кредитором (кредиторами) за убытки, причиненные просрочкой, и за невозможность выполнения, случайно возникшую после просрочки.</w:t>
      </w:r>
    </w:p>
    <w:p w:rsidR="00000000" w:rsidRDefault="00CA600A">
      <w:pPr>
        <w:pStyle w:val="pj"/>
      </w:pPr>
      <w:r>
        <w:rPr>
          <w:rStyle w:val="s0"/>
        </w:rPr>
        <w:t>2. Е</w:t>
      </w:r>
      <w:r>
        <w:rPr>
          <w:rStyle w:val="s0"/>
        </w:rPr>
        <w:t>сли вследствие просрочки должника выполнение утратило интерес для кредитора, он имеет право отказаться от принятия выполнения и требовать возмещения убытков.</w:t>
      </w:r>
    </w:p>
    <w:p w:rsidR="00000000" w:rsidRDefault="00CA600A">
      <w:pPr>
        <w:pStyle w:val="pj"/>
      </w:pPr>
      <w:r>
        <w:rPr>
          <w:rStyle w:val="s0"/>
        </w:rPr>
        <w:t>3. Должник не считается просрочившим выполнение обязательства, пока оно не может быть выполнено вс</w:t>
      </w:r>
      <w:r>
        <w:rPr>
          <w:rStyle w:val="s0"/>
        </w:rPr>
        <w:t>ледствие просрочки кредитора.</w:t>
      </w:r>
    </w:p>
    <w:p w:rsidR="00000000" w:rsidRDefault="00CA600A">
      <w:pPr>
        <w:pStyle w:val="pj"/>
      </w:pPr>
      <w:r>
        <w:rPr>
          <w:rStyle w:val="s0"/>
        </w:rPr>
        <w:t> </w:t>
      </w:r>
    </w:p>
    <w:p w:rsidR="00000000" w:rsidRDefault="00CA600A">
      <w:pPr>
        <w:pStyle w:val="pj"/>
        <w:ind w:left="1200" w:hanging="800"/>
      </w:pPr>
      <w:bookmarkStart w:id="232" w:name="SUB2210000"/>
      <w:bookmarkEnd w:id="232"/>
      <w:r>
        <w:rPr>
          <w:rStyle w:val="s1"/>
        </w:rPr>
        <w:t xml:space="preserve">Статья 221. </w:t>
      </w:r>
      <w:r>
        <w:rPr>
          <w:rStyle w:val="s0"/>
        </w:rPr>
        <w:t>Просрочка кредитора</w:t>
      </w:r>
    </w:p>
    <w:p w:rsidR="00000000" w:rsidRDefault="00CA600A">
      <w:pPr>
        <w:pStyle w:val="pj"/>
      </w:pPr>
      <w:r>
        <w:rPr>
          <w:rStyle w:val="s0"/>
        </w:rPr>
        <w:t>1. Кредитор считается просрочившим выполнение хозяйственного обязательства, если он отказался принять надлежащее выполнение, предложенное должником, или не выполнил действия, предусмотренные з</w:t>
      </w:r>
      <w:r>
        <w:rPr>
          <w:rStyle w:val="s0"/>
        </w:rPr>
        <w:t>аконом, другими правовыми актами, или вытекающие из содержания обязательства, до совершения которых должник не мог выполнить свое обязательство перед кредитором.</w:t>
      </w:r>
    </w:p>
    <w:p w:rsidR="00000000" w:rsidRDefault="00CA600A">
      <w:pPr>
        <w:pStyle w:val="pj"/>
      </w:pPr>
      <w:r>
        <w:rPr>
          <w:rStyle w:val="s0"/>
        </w:rPr>
        <w:t>2. Просрочка кредитора дает должнику право на возмещение причиненных просрочкой убытков, если кредитор не докажет, что просрочка не обусловлена преднамеренностью или неосторожностью его самого или тех лиц, на которых по закону либо поручению кредитора было</w:t>
      </w:r>
      <w:r>
        <w:rPr>
          <w:rStyle w:val="s0"/>
        </w:rPr>
        <w:t xml:space="preserve"> возложено принятие выполнения. После окончания просрочки кредитора должник отвечает за выполнение на общих основаниях.</w:t>
      </w:r>
    </w:p>
    <w:p w:rsidR="00000000" w:rsidRDefault="00CA600A">
      <w:pPr>
        <w:pStyle w:val="pj"/>
      </w:pPr>
      <w:r>
        <w:rPr>
          <w:rStyle w:val="s0"/>
        </w:rPr>
        <w:t>3. В случае если кредитор не выполнил действия, указанные в части первой настоящей статьи, по согласованию сторон допускается отсрочка в</w:t>
      </w:r>
      <w:r>
        <w:rPr>
          <w:rStyle w:val="s0"/>
        </w:rPr>
        <w:t>ыполнения на срок просрочки кредитора.</w:t>
      </w:r>
    </w:p>
    <w:p w:rsidR="00000000" w:rsidRDefault="00CA600A">
      <w:pPr>
        <w:pStyle w:val="pj"/>
      </w:pPr>
      <w:r>
        <w:rPr>
          <w:rStyle w:val="s0"/>
        </w:rPr>
        <w:t> </w:t>
      </w:r>
    </w:p>
    <w:p w:rsidR="00000000" w:rsidRDefault="00CA600A">
      <w:pPr>
        <w:pStyle w:val="pj"/>
        <w:ind w:left="1200" w:hanging="800"/>
      </w:pPr>
      <w:bookmarkStart w:id="233" w:name="SUB2220000"/>
      <w:bookmarkEnd w:id="233"/>
      <w:r>
        <w:rPr>
          <w:rStyle w:val="s1"/>
        </w:rPr>
        <w:t xml:space="preserve">Статья 222. </w:t>
      </w:r>
      <w:r>
        <w:rPr>
          <w:rStyle w:val="s0"/>
        </w:rPr>
        <w:t>Досудебный порядок реализации хозяйственно-правовой ответственности</w:t>
      </w:r>
    </w:p>
    <w:p w:rsidR="00000000" w:rsidRDefault="00CA600A">
      <w:pPr>
        <w:pStyle w:val="pj"/>
      </w:pPr>
      <w:r>
        <w:rPr>
          <w:rStyle w:val="s0"/>
        </w:rPr>
        <w:t>1. Участники хозяйственных отношений, нарушившие имущественные права или законные интересы других субъектов, обязаны восстановить их, не ожидая предъявления им претензии или обращения в суд.</w:t>
      </w:r>
    </w:p>
    <w:p w:rsidR="00000000" w:rsidRDefault="00CA600A">
      <w:pPr>
        <w:pStyle w:val="pj"/>
      </w:pPr>
      <w:r>
        <w:rPr>
          <w:rStyle w:val="s0"/>
        </w:rPr>
        <w:t>2. При необходимости возмещения убытков или применения иных санкц</w:t>
      </w:r>
      <w:r>
        <w:rPr>
          <w:rStyle w:val="s0"/>
        </w:rPr>
        <w:t>ий субъект хозяйствования либо другое юридическое лицо - участник хозяйственных отношений, чьи права или законные интересы нарушены, с целью непосредственного урегулирования спора с нарушителем этих прав или интересов имеет право обратиться к нему с письме</w:t>
      </w:r>
      <w:r>
        <w:rPr>
          <w:rStyle w:val="s0"/>
        </w:rPr>
        <w:t>нной претензией, если иное не установлено законом.</w:t>
      </w:r>
    </w:p>
    <w:p w:rsidR="00000000" w:rsidRDefault="00CA600A">
      <w:pPr>
        <w:pStyle w:val="pj"/>
      </w:pPr>
      <w:r>
        <w:rPr>
          <w:rStyle w:val="s0"/>
        </w:rPr>
        <w:t>3. В претензии указываются:</w:t>
      </w:r>
    </w:p>
    <w:p w:rsidR="00000000" w:rsidRDefault="00CA600A">
      <w:pPr>
        <w:pStyle w:val="pj"/>
      </w:pPr>
      <w:r>
        <w:rPr>
          <w:rStyle w:val="s0"/>
        </w:rPr>
        <w:t>полное наименование и почтовые реквизиты заявителя претензии и лица (лиц), которому претензия предъявляется;</w:t>
      </w:r>
    </w:p>
    <w:p w:rsidR="00000000" w:rsidRDefault="00CA600A">
      <w:pPr>
        <w:pStyle w:val="pj"/>
      </w:pPr>
      <w:r>
        <w:rPr>
          <w:rStyle w:val="s0"/>
        </w:rPr>
        <w:t>дата предъявления и номер претензии;</w:t>
      </w:r>
    </w:p>
    <w:p w:rsidR="00000000" w:rsidRDefault="00CA600A">
      <w:pPr>
        <w:pStyle w:val="pj"/>
      </w:pPr>
      <w:r>
        <w:rPr>
          <w:rStyle w:val="s0"/>
        </w:rPr>
        <w:t>обстоятельства, на основании ко</w:t>
      </w:r>
      <w:r>
        <w:rPr>
          <w:rStyle w:val="s0"/>
        </w:rPr>
        <w:t>торых предъявлена претензия;</w:t>
      </w:r>
    </w:p>
    <w:p w:rsidR="00000000" w:rsidRDefault="00CA600A">
      <w:pPr>
        <w:pStyle w:val="pj"/>
      </w:pPr>
      <w:r>
        <w:rPr>
          <w:rStyle w:val="s0"/>
        </w:rPr>
        <w:t>доказательства, подтверждающие эти обстоятельства;</w:t>
      </w:r>
    </w:p>
    <w:p w:rsidR="00000000" w:rsidRDefault="00CA600A">
      <w:pPr>
        <w:pStyle w:val="pj"/>
      </w:pPr>
      <w:r>
        <w:rPr>
          <w:rStyle w:val="s0"/>
        </w:rPr>
        <w:t>требования заявителя со ссылкой на нормативные акты;</w:t>
      </w:r>
    </w:p>
    <w:p w:rsidR="00000000" w:rsidRDefault="00CA600A">
      <w:pPr>
        <w:pStyle w:val="pj"/>
      </w:pPr>
      <w:r>
        <w:rPr>
          <w:rStyle w:val="s0"/>
        </w:rPr>
        <w:t>сумма претензии и ее расчет, если претензия подлежит денежной оценке;</w:t>
      </w:r>
    </w:p>
    <w:p w:rsidR="00000000" w:rsidRDefault="00CA600A">
      <w:pPr>
        <w:pStyle w:val="pj"/>
      </w:pPr>
      <w:r>
        <w:rPr>
          <w:rStyle w:val="s0"/>
        </w:rPr>
        <w:t>платежные реквизиты заявителя претензии;</w:t>
      </w:r>
    </w:p>
    <w:p w:rsidR="00000000" w:rsidRDefault="00CA600A">
      <w:pPr>
        <w:pStyle w:val="pj"/>
      </w:pPr>
      <w:r>
        <w:rPr>
          <w:rStyle w:val="s0"/>
        </w:rPr>
        <w:t>перечень док</w:t>
      </w:r>
      <w:r>
        <w:rPr>
          <w:rStyle w:val="s0"/>
        </w:rPr>
        <w:t>ументов, прилагаемых к претензии.</w:t>
      </w:r>
    </w:p>
    <w:p w:rsidR="00000000" w:rsidRDefault="00CA600A">
      <w:pPr>
        <w:pStyle w:val="pj"/>
      </w:pPr>
      <w:r>
        <w:rPr>
          <w:rStyle w:val="s0"/>
        </w:rPr>
        <w:t>4. Документы, подтверждающие требования заявителя, прилагаются в оригиналах либо надлежащим образом заверенных копиях. Документы, имеющиеся у другой стороны, могут не прилагаться к претензии.</w:t>
      </w:r>
    </w:p>
    <w:p w:rsidR="00000000" w:rsidRDefault="00CA600A">
      <w:pPr>
        <w:pStyle w:val="pj"/>
      </w:pPr>
      <w:r>
        <w:rPr>
          <w:rStyle w:val="s0"/>
        </w:rPr>
        <w:t>5. Претензия подписывается пол</w:t>
      </w:r>
      <w:r>
        <w:rPr>
          <w:rStyle w:val="s0"/>
        </w:rPr>
        <w:t>номочным лицом заявителя претензии или его представителем и направляется адресату рекомендованным или ценным письмом или вручается адресату под роспись.</w:t>
      </w:r>
    </w:p>
    <w:p w:rsidR="00000000" w:rsidRDefault="00CA600A">
      <w:pPr>
        <w:pStyle w:val="pj"/>
      </w:pPr>
      <w:r>
        <w:rPr>
          <w:rStyle w:val="s0"/>
        </w:rPr>
        <w:t>6. Претензия рассматривается в месячный срок со дня ее получения, если иной срок не установлен настоящи</w:t>
      </w:r>
      <w:r>
        <w:rPr>
          <w:rStyle w:val="s0"/>
        </w:rPr>
        <w:t>м Кодексом или другими законодательными актами. Обоснованные требования заявителя получатель претензии обязан удовлетворить.</w:t>
      </w:r>
    </w:p>
    <w:p w:rsidR="00000000" w:rsidRDefault="00CA600A">
      <w:pPr>
        <w:pStyle w:val="pj"/>
      </w:pPr>
      <w:r>
        <w:rPr>
          <w:rStyle w:val="s0"/>
        </w:rPr>
        <w:t>7. При рассмотрении претензии стороны при необходимости должны сверить расчеты, провести экспертизу или совершить другие действия д</w:t>
      </w:r>
      <w:r>
        <w:rPr>
          <w:rStyle w:val="s0"/>
        </w:rPr>
        <w:t>ля обеспечения досудебного урегулирования спора.</w:t>
      </w:r>
    </w:p>
    <w:p w:rsidR="00000000" w:rsidRDefault="00CA600A">
      <w:pPr>
        <w:pStyle w:val="pj"/>
      </w:pPr>
      <w:r>
        <w:rPr>
          <w:rStyle w:val="s0"/>
        </w:rPr>
        <w:t>8. О результатах рассмотрения претензии заявитель должен быть уведомлен письменно. Ответ на претензию подписывается полномочным лицом или представителем получателя претензии и направляется заявителю рекоменд</w:t>
      </w:r>
      <w:r>
        <w:rPr>
          <w:rStyle w:val="s0"/>
        </w:rPr>
        <w:t>ованным или ценным письмом или вручается ему под роспись.</w:t>
      </w:r>
    </w:p>
    <w:p w:rsidR="00000000" w:rsidRDefault="00CA600A">
      <w:pPr>
        <w:pStyle w:val="pj"/>
      </w:pPr>
      <w:r>
        <w:rPr>
          <w:rStyle w:val="s0"/>
        </w:rPr>
        <w:t> </w:t>
      </w:r>
    </w:p>
    <w:p w:rsidR="00000000" w:rsidRDefault="00CA600A">
      <w:pPr>
        <w:pStyle w:val="pj"/>
        <w:ind w:left="1200" w:hanging="800"/>
      </w:pPr>
      <w:bookmarkStart w:id="234" w:name="SUB2230000"/>
      <w:bookmarkEnd w:id="234"/>
      <w:r>
        <w:rPr>
          <w:rStyle w:val="s1"/>
        </w:rPr>
        <w:t xml:space="preserve">Статья 223. </w:t>
      </w:r>
      <w:r>
        <w:rPr>
          <w:rStyle w:val="s0"/>
        </w:rPr>
        <w:t>Сроки реализации хозяйственно-правовой ответственности</w:t>
      </w:r>
    </w:p>
    <w:p w:rsidR="00000000" w:rsidRDefault="00CA600A">
      <w:pPr>
        <w:pStyle w:val="pj"/>
      </w:pPr>
      <w:r>
        <w:rPr>
          <w:rStyle w:val="s0"/>
        </w:rPr>
        <w:t>1. При реализации в судебном порядке ответственности за правонарушения в сфере хозяйствования применяются общий и сокращенные сро</w:t>
      </w:r>
      <w:r>
        <w:rPr>
          <w:rStyle w:val="s0"/>
        </w:rPr>
        <w:t xml:space="preserve">ки исковой давности, предусмотренные </w:t>
      </w:r>
      <w:hyperlink r:id="rId71" w:history="1">
        <w:r>
          <w:rPr>
            <w:rStyle w:val="a4"/>
          </w:rPr>
          <w:t>Гражданским кодексом</w:t>
        </w:r>
      </w:hyperlink>
      <w:r>
        <w:rPr>
          <w:rStyle w:val="s0"/>
        </w:rPr>
        <w:t xml:space="preserve"> Украины, если иные сроки не установлены настоящим Кодексом.</w:t>
      </w:r>
    </w:p>
    <w:p w:rsidR="00000000" w:rsidRDefault="00CA600A">
      <w:pPr>
        <w:pStyle w:val="pj"/>
      </w:pPr>
      <w:r>
        <w:rPr>
          <w:rStyle w:val="s0"/>
        </w:rPr>
        <w:t>2. Сроки применения административно-хозяйственных санкций к субъектам хоз</w:t>
      </w:r>
      <w:r>
        <w:rPr>
          <w:rStyle w:val="s0"/>
        </w:rPr>
        <w:t>яйствования устанавливаются настоящим Кодексом.</w:t>
      </w:r>
    </w:p>
    <w:p w:rsidR="00000000" w:rsidRDefault="00CA600A">
      <w:pPr>
        <w:pStyle w:val="pc"/>
      </w:pPr>
      <w:r>
        <w:rPr>
          <w:rStyle w:val="s1"/>
        </w:rPr>
        <w:t> </w:t>
      </w:r>
    </w:p>
    <w:p w:rsidR="00000000" w:rsidRDefault="00CA600A">
      <w:pPr>
        <w:pStyle w:val="pc"/>
      </w:pPr>
      <w:bookmarkStart w:id="235" w:name="SUB2240000"/>
      <w:bookmarkEnd w:id="235"/>
      <w:r>
        <w:rPr>
          <w:rStyle w:val="s1"/>
        </w:rPr>
        <w:t>Глава 25</w:t>
      </w:r>
      <w:r>
        <w:rPr>
          <w:rStyle w:val="s1"/>
        </w:rPr>
        <w:br/>
        <w:t>Возмещение убытков в сфере хозяйствования</w:t>
      </w:r>
    </w:p>
    <w:p w:rsidR="00000000" w:rsidRDefault="00CA600A">
      <w:pPr>
        <w:pStyle w:val="pc"/>
      </w:pPr>
      <w:r>
        <w:rPr>
          <w:rStyle w:val="s1"/>
        </w:rPr>
        <w:t> </w:t>
      </w:r>
    </w:p>
    <w:p w:rsidR="00000000" w:rsidRDefault="00CA600A">
      <w:pPr>
        <w:pStyle w:val="pj"/>
        <w:ind w:left="1200" w:hanging="800"/>
      </w:pPr>
      <w:r>
        <w:rPr>
          <w:rStyle w:val="s1"/>
        </w:rPr>
        <w:t xml:space="preserve">Статья 224. </w:t>
      </w:r>
      <w:r>
        <w:rPr>
          <w:rStyle w:val="s0"/>
        </w:rPr>
        <w:t>Возмещение убытков</w:t>
      </w:r>
    </w:p>
    <w:p w:rsidR="00000000" w:rsidRDefault="00CA600A">
      <w:pPr>
        <w:pStyle w:val="pj"/>
      </w:pPr>
      <w:r>
        <w:rPr>
          <w:rStyle w:val="s0"/>
        </w:rPr>
        <w:t>1. Участник хозяйственных отношений, нарушивший хозяйственное обязательство или установленные требования по осуществлению хозяйственной деятельности, должен возместить причиненные этим убытки субъекту, права или законные интересы которого нарушены.</w:t>
      </w:r>
    </w:p>
    <w:p w:rsidR="00000000" w:rsidRDefault="00CA600A">
      <w:pPr>
        <w:pStyle w:val="pj"/>
      </w:pPr>
      <w:r>
        <w:rPr>
          <w:rStyle w:val="s0"/>
        </w:rPr>
        <w:t xml:space="preserve">2. Под </w:t>
      </w:r>
      <w:r>
        <w:rPr>
          <w:rStyle w:val="s0"/>
        </w:rPr>
        <w:t>убытками понимаются расходы, сделанные управомоченной стороной, утрата или повреждение ее имущества, а также не полученные ею доходы, которые управомоченная сторона получила бы при надлежащем выполнении обязательства или соблюдении правил осуществления хоз</w:t>
      </w:r>
      <w:r>
        <w:rPr>
          <w:rStyle w:val="s0"/>
        </w:rPr>
        <w:t>яйственной деятельности другой стороной.</w:t>
      </w:r>
    </w:p>
    <w:p w:rsidR="00000000" w:rsidRDefault="00CA600A">
      <w:pPr>
        <w:pStyle w:val="pj"/>
      </w:pPr>
      <w:r>
        <w:rPr>
          <w:rStyle w:val="s0"/>
        </w:rPr>
        <w:t> </w:t>
      </w:r>
    </w:p>
    <w:p w:rsidR="00000000" w:rsidRDefault="00CA600A">
      <w:pPr>
        <w:pStyle w:val="pj"/>
        <w:ind w:left="1200" w:hanging="800"/>
      </w:pPr>
      <w:bookmarkStart w:id="236" w:name="SUB2250000"/>
      <w:bookmarkEnd w:id="236"/>
      <w:r>
        <w:rPr>
          <w:rStyle w:val="s1"/>
        </w:rPr>
        <w:t xml:space="preserve">Статья 225. </w:t>
      </w:r>
      <w:r>
        <w:rPr>
          <w:rStyle w:val="s0"/>
        </w:rPr>
        <w:t>Состав и размер возмещения убытков</w:t>
      </w:r>
    </w:p>
    <w:p w:rsidR="00000000" w:rsidRDefault="00CA600A">
      <w:pPr>
        <w:pStyle w:val="pj"/>
      </w:pPr>
      <w:r>
        <w:rPr>
          <w:rStyle w:val="s0"/>
        </w:rPr>
        <w:t>1. В состав убытков, которые подлежат возмещению лицом, допустившим хозяйственное правонарушение, включаются:</w:t>
      </w:r>
    </w:p>
    <w:p w:rsidR="00000000" w:rsidRDefault="00CA600A">
      <w:pPr>
        <w:pStyle w:val="pj"/>
      </w:pPr>
      <w:r>
        <w:rPr>
          <w:rStyle w:val="s0"/>
        </w:rPr>
        <w:t>стоимость утраченного, поврежденного или уничтоженного и</w:t>
      </w:r>
      <w:r>
        <w:rPr>
          <w:rStyle w:val="s0"/>
        </w:rPr>
        <w:t>мущества, определенная в соответствии с требованиями законодательства;</w:t>
      </w:r>
    </w:p>
    <w:p w:rsidR="00000000" w:rsidRDefault="00CA600A">
      <w:pPr>
        <w:pStyle w:val="pj"/>
      </w:pPr>
      <w:r>
        <w:rPr>
          <w:rStyle w:val="s0"/>
        </w:rPr>
        <w:t>дополнительные расходы (штрафные санкции, уплаченные другим субъектам, стоимость дополнительных работ, дополнительно израсходованных материалов и т. п.), понесенные стороной, которая по</w:t>
      </w:r>
      <w:r>
        <w:rPr>
          <w:rStyle w:val="s0"/>
        </w:rPr>
        <w:t>несла убытки вследствие нарушения обязательства другой стороной;</w:t>
      </w:r>
    </w:p>
    <w:p w:rsidR="00000000" w:rsidRDefault="00CA600A">
      <w:pPr>
        <w:pStyle w:val="pj"/>
      </w:pPr>
      <w:r>
        <w:rPr>
          <w:rStyle w:val="s0"/>
        </w:rPr>
        <w:t>неполученная прибыль (утраченная выгода), на которую сторона, понесшая убытки, имела право рассчитывать при надлежащем выполнении обязательства другой стороной;</w:t>
      </w:r>
    </w:p>
    <w:p w:rsidR="00000000" w:rsidRDefault="00CA600A">
      <w:pPr>
        <w:pStyle w:val="pj"/>
      </w:pPr>
      <w:r>
        <w:rPr>
          <w:rStyle w:val="s0"/>
        </w:rPr>
        <w:t>материальная компенсация морал</w:t>
      </w:r>
      <w:r>
        <w:rPr>
          <w:rStyle w:val="s0"/>
        </w:rPr>
        <w:t>ьного вреда в случаях, предусмотренных законом.</w:t>
      </w:r>
    </w:p>
    <w:p w:rsidR="00000000" w:rsidRDefault="00CA600A">
      <w:pPr>
        <w:pStyle w:val="pj"/>
      </w:pPr>
      <w:r>
        <w:rPr>
          <w:rStyle w:val="s0"/>
        </w:rPr>
        <w:t>2. Законом по отдельным видам хозяйственных обязательств может быть установлена ограниченная ответственность за невыполнение или ненадлежащее выполнение обязательств.</w:t>
      </w:r>
    </w:p>
    <w:p w:rsidR="00000000" w:rsidRDefault="00CA600A">
      <w:pPr>
        <w:pStyle w:val="pj"/>
      </w:pPr>
      <w:r>
        <w:rPr>
          <w:rStyle w:val="s0"/>
        </w:rPr>
        <w:t xml:space="preserve">3. При определении размера убытков, если </w:t>
      </w:r>
      <w:r>
        <w:rPr>
          <w:rStyle w:val="s0"/>
        </w:rPr>
        <w:t>иное не предусмотрено законом или договором, учитываются цены, существовавшие по месту выполнения обязательства на день удовлетворения должником в добровольном порядке требования стороны, понесшей убытки, а в случае если требование не удовлетворено в добро</w:t>
      </w:r>
      <w:r>
        <w:rPr>
          <w:rStyle w:val="s0"/>
        </w:rPr>
        <w:t>вольном порядке, - на день подачи в суд соответствующего иска о взыскании убытков.</w:t>
      </w:r>
    </w:p>
    <w:p w:rsidR="00000000" w:rsidRDefault="00CA600A">
      <w:pPr>
        <w:pStyle w:val="pj"/>
      </w:pPr>
      <w:r>
        <w:rPr>
          <w:rStyle w:val="s0"/>
        </w:rPr>
        <w:t>4. Исходя из конкретных обстоятельств, суд может удовлетворить требование о возмещении убытков, принимая во внимание цены на день вынесения решения суда.</w:t>
      </w:r>
    </w:p>
    <w:p w:rsidR="00000000" w:rsidRDefault="00CA600A">
      <w:pPr>
        <w:pStyle w:val="pj"/>
      </w:pPr>
      <w:r>
        <w:rPr>
          <w:rStyle w:val="s0"/>
        </w:rPr>
        <w:t>5. Исключена.</w:t>
      </w:r>
    </w:p>
    <w:p w:rsidR="00000000" w:rsidRDefault="00CA600A">
      <w:pPr>
        <w:pStyle w:val="pj"/>
      </w:pPr>
      <w:r>
        <w:rPr>
          <w:rStyle w:val="s0"/>
        </w:rPr>
        <w:t>6. Ис</w:t>
      </w:r>
      <w:r>
        <w:rPr>
          <w:rStyle w:val="s0"/>
        </w:rPr>
        <w:t>ключена.</w:t>
      </w:r>
    </w:p>
    <w:p w:rsidR="00000000" w:rsidRDefault="00CA600A">
      <w:pPr>
        <w:pStyle w:val="pj"/>
      </w:pPr>
      <w:r>
        <w:rPr>
          <w:rStyle w:val="s0"/>
        </w:rPr>
        <w:t>7. Исключена.</w:t>
      </w:r>
    </w:p>
    <w:p w:rsidR="00000000" w:rsidRDefault="00CA600A">
      <w:pPr>
        <w:pStyle w:val="pj"/>
      </w:pPr>
      <w:r>
        <w:rPr>
          <w:rStyle w:val="s0"/>
        </w:rPr>
        <w:t> </w:t>
      </w:r>
    </w:p>
    <w:p w:rsidR="00000000" w:rsidRDefault="00CA600A">
      <w:pPr>
        <w:pStyle w:val="pj"/>
        <w:ind w:left="1200" w:hanging="800"/>
      </w:pPr>
      <w:bookmarkStart w:id="237" w:name="SUB2260000"/>
      <w:bookmarkEnd w:id="237"/>
      <w:r>
        <w:rPr>
          <w:rStyle w:val="s1"/>
        </w:rPr>
        <w:t xml:space="preserve">Статья 226. </w:t>
      </w:r>
      <w:r>
        <w:rPr>
          <w:rStyle w:val="s0"/>
        </w:rPr>
        <w:t>Условия и порядок возмещения убытков</w:t>
      </w:r>
    </w:p>
    <w:p w:rsidR="00000000" w:rsidRDefault="00CA600A">
      <w:pPr>
        <w:pStyle w:val="pj"/>
      </w:pPr>
      <w:r>
        <w:rPr>
          <w:rStyle w:val="s0"/>
        </w:rPr>
        <w:t>1. Участник хозяйственных отношений, совершивший хозяйственное правонарушение, обязан принять необходимые меры по предотвращению убытков в хозяйственной сфере других участников хозяй</w:t>
      </w:r>
      <w:r>
        <w:rPr>
          <w:rStyle w:val="s0"/>
        </w:rPr>
        <w:t>ственных отношений или по уменьшению их размера, а в случае если убытки причинены другим субъектам, - обязан возместить по требованию этих субъектов убытки в добровольном порядке в полном объеме, если законом или договором сторон не предусмотрено возмещени</w:t>
      </w:r>
      <w:r>
        <w:rPr>
          <w:rStyle w:val="s0"/>
        </w:rPr>
        <w:t>е убытков в другом объеме.</w:t>
      </w:r>
    </w:p>
    <w:p w:rsidR="00000000" w:rsidRDefault="00CA600A">
      <w:pPr>
        <w:pStyle w:val="pj"/>
      </w:pPr>
      <w:r>
        <w:rPr>
          <w:rStyle w:val="s0"/>
        </w:rPr>
        <w:t>2. Сторона, которая нарушила свое обязательство или определенно знает, что нарушит его при наступлении срока выполнения, должна незамедлительно уведомить об этом другую сторону. В противном случае эта сторона лишается права ссыла</w:t>
      </w:r>
      <w:r>
        <w:rPr>
          <w:rStyle w:val="s0"/>
        </w:rPr>
        <w:t>ться на непринятие другой стороной мер по предотвращению убытков и требовать соответствующего уменьшения размера убытков.</w:t>
      </w:r>
    </w:p>
    <w:p w:rsidR="00000000" w:rsidRDefault="00CA600A">
      <w:pPr>
        <w:pStyle w:val="pj"/>
      </w:pPr>
      <w:r>
        <w:rPr>
          <w:rStyle w:val="s0"/>
        </w:rPr>
        <w:t>3. Сторона хозяйственного обязательства лишается права на возмещение убытков в случае если она была своевременно предупреждена другой стороной о возможном невыполнении ею обязательства и могла предотвратить возникновение убытков своими действиями, но не сд</w:t>
      </w:r>
      <w:r>
        <w:rPr>
          <w:rStyle w:val="s0"/>
        </w:rPr>
        <w:t>елала этого, кроме случаев, если законом или договором не предусмотрено иное.</w:t>
      </w:r>
    </w:p>
    <w:p w:rsidR="00000000" w:rsidRDefault="00CA600A">
      <w:pPr>
        <w:pStyle w:val="pj"/>
      </w:pPr>
      <w:r>
        <w:rPr>
          <w:rStyle w:val="s0"/>
        </w:rPr>
        <w:t>4. Не подлежат возмещению убытки, причиненные правомерным отказом обязанной стороны от дальнейшего выполнения обязательства.</w:t>
      </w:r>
    </w:p>
    <w:p w:rsidR="00000000" w:rsidRDefault="00CA600A">
      <w:pPr>
        <w:pStyle w:val="pj"/>
      </w:pPr>
      <w:r>
        <w:rPr>
          <w:rStyle w:val="s0"/>
        </w:rPr>
        <w:t>5. При невыполнении обязательства о передаче ей индив</w:t>
      </w:r>
      <w:r>
        <w:rPr>
          <w:rStyle w:val="s0"/>
        </w:rPr>
        <w:t>идуально определенной вещи (вещей, определенных родовыми признаками) управомоченная сторона имеет право требовать отобрания этой вещи (вещей) у обязанной стороны или требовать возмещения последней убытков.</w:t>
      </w:r>
    </w:p>
    <w:p w:rsidR="00000000" w:rsidRDefault="00CA600A">
      <w:pPr>
        <w:pStyle w:val="pj"/>
      </w:pPr>
      <w:r>
        <w:rPr>
          <w:rStyle w:val="s0"/>
        </w:rPr>
        <w:t>6. При невыполнении обязательства выполнить опреде</w:t>
      </w:r>
      <w:r>
        <w:rPr>
          <w:rStyle w:val="s0"/>
        </w:rPr>
        <w:t>ленную работу (оказать услугу) управомоченная сторона имеет право выполнить эту работу самостоятельно или поручить ее выполнение (оказание услуги) третьим лицам, если иное не предусмотрено законом или обязательством, и требовать возмещения убытков, причине</w:t>
      </w:r>
      <w:r>
        <w:rPr>
          <w:rStyle w:val="s0"/>
        </w:rPr>
        <w:t>нных невыполнением обязательства.</w:t>
      </w:r>
    </w:p>
    <w:p w:rsidR="00000000" w:rsidRDefault="00CA600A">
      <w:pPr>
        <w:pStyle w:val="pj"/>
      </w:pPr>
      <w:r>
        <w:rPr>
          <w:rStyle w:val="s0"/>
        </w:rPr>
        <w:t xml:space="preserve">7. Возмещение убытков, причиненных ненадлежащим выполнением обязательства, не освобождает обязанную сторону от выполнения обязательства в натуре, кроме случаев, указанных в </w:t>
      </w:r>
      <w:hyperlink w:anchor="sub1930000" w:history="1">
        <w:r>
          <w:rPr>
            <w:rStyle w:val="a4"/>
          </w:rPr>
          <w:t>части третьей ст</w:t>
        </w:r>
        <w:r>
          <w:rPr>
            <w:rStyle w:val="a4"/>
          </w:rPr>
          <w:t>атьи 193</w:t>
        </w:r>
      </w:hyperlink>
      <w:r>
        <w:rPr>
          <w:rStyle w:val="s0"/>
        </w:rPr>
        <w:t xml:space="preserve"> настоящего Кодекса.</w:t>
      </w:r>
    </w:p>
    <w:p w:rsidR="00000000" w:rsidRDefault="00CA600A">
      <w:pPr>
        <w:pStyle w:val="pj"/>
      </w:pPr>
      <w:r>
        <w:rPr>
          <w:rStyle w:val="s0"/>
        </w:rPr>
        <w:t> </w:t>
      </w:r>
    </w:p>
    <w:p w:rsidR="00000000" w:rsidRDefault="00CA600A">
      <w:pPr>
        <w:pStyle w:val="pj"/>
      </w:pPr>
      <w:bookmarkStart w:id="238" w:name="SUB2270000"/>
      <w:bookmarkEnd w:id="238"/>
      <w:r>
        <w:rPr>
          <w:rStyle w:val="s1"/>
        </w:rPr>
        <w:t xml:space="preserve">Статья 227. </w:t>
      </w:r>
      <w:r>
        <w:rPr>
          <w:rStyle w:val="s0"/>
        </w:rPr>
        <w:t>Солидарное возмещение убытков</w:t>
      </w:r>
    </w:p>
    <w:p w:rsidR="00000000" w:rsidRDefault="00CA600A">
      <w:pPr>
        <w:pStyle w:val="pj"/>
      </w:pPr>
      <w:r>
        <w:rPr>
          <w:rStyle w:val="s0"/>
        </w:rPr>
        <w:t xml:space="preserve">1. В случае причинения убытков одновременно несколькими участниками хозяйственных отношений каждый из них обязан возместить убытки субъекту, которому причинены убытки, в соответствии </w:t>
      </w:r>
      <w:r>
        <w:rPr>
          <w:rStyle w:val="s0"/>
        </w:rPr>
        <w:t xml:space="preserve">с требованиями </w:t>
      </w:r>
      <w:hyperlink w:anchor="sub1960000" w:history="1">
        <w:r>
          <w:rPr>
            <w:rStyle w:val="a4"/>
          </w:rPr>
          <w:t>статьи 196</w:t>
        </w:r>
      </w:hyperlink>
      <w:r>
        <w:rPr>
          <w:rStyle w:val="s0"/>
        </w:rPr>
        <w:t xml:space="preserve"> настоящего Кодекса.</w:t>
      </w:r>
    </w:p>
    <w:p w:rsidR="00000000" w:rsidRDefault="00CA600A">
      <w:pPr>
        <w:pStyle w:val="pj"/>
      </w:pPr>
      <w:r>
        <w:rPr>
          <w:rStyle w:val="s0"/>
        </w:rPr>
        <w:t> </w:t>
      </w:r>
    </w:p>
    <w:p w:rsidR="00000000" w:rsidRDefault="00CA600A">
      <w:pPr>
        <w:pStyle w:val="pj"/>
        <w:ind w:left="1200" w:hanging="800"/>
      </w:pPr>
      <w:bookmarkStart w:id="239" w:name="SUB2280000"/>
      <w:bookmarkEnd w:id="239"/>
      <w:r>
        <w:rPr>
          <w:rStyle w:val="s1"/>
        </w:rPr>
        <w:t xml:space="preserve">Статья 228. </w:t>
      </w:r>
      <w:r>
        <w:rPr>
          <w:rStyle w:val="s0"/>
        </w:rPr>
        <w:t>Регрессные требования по возмещению убытков</w:t>
      </w:r>
    </w:p>
    <w:p w:rsidR="00000000" w:rsidRDefault="00CA600A">
      <w:pPr>
        <w:pStyle w:val="pj"/>
      </w:pPr>
      <w:r>
        <w:rPr>
          <w:rStyle w:val="s0"/>
        </w:rPr>
        <w:t>1. Участник хозяйственных отношений, возместивший убытки, имеет право взыскать убытки с третьих лиц в порядке регресса. Государственные (коммунальные) предприятия при наличии оснований обязаны принять меры по взысканию в порядке регресса убытков с других с</w:t>
      </w:r>
      <w:r>
        <w:rPr>
          <w:rStyle w:val="s0"/>
        </w:rPr>
        <w:t>убъектов хозяйствования или взыскать убытки с виновных работников предприятия в соответствии с требованиями законодательства о труде.</w:t>
      </w:r>
    </w:p>
    <w:p w:rsidR="00000000" w:rsidRDefault="00CA600A">
      <w:pPr>
        <w:pStyle w:val="pj"/>
      </w:pPr>
      <w:r>
        <w:rPr>
          <w:rStyle w:val="s0"/>
        </w:rPr>
        <w:t> </w:t>
      </w:r>
    </w:p>
    <w:p w:rsidR="00000000" w:rsidRDefault="00CA600A">
      <w:pPr>
        <w:pStyle w:val="pj"/>
        <w:ind w:left="1200" w:hanging="800"/>
      </w:pPr>
      <w:bookmarkStart w:id="240" w:name="SUB2290000"/>
      <w:bookmarkEnd w:id="240"/>
      <w:r>
        <w:rPr>
          <w:rStyle w:val="s1"/>
        </w:rPr>
        <w:t xml:space="preserve">Статья 229. </w:t>
      </w:r>
      <w:r>
        <w:rPr>
          <w:rStyle w:val="s0"/>
        </w:rPr>
        <w:t>Возмещение убытков при нарушении денежных обязательств</w:t>
      </w:r>
    </w:p>
    <w:p w:rsidR="00000000" w:rsidRDefault="00CA600A">
      <w:pPr>
        <w:pStyle w:val="pj"/>
      </w:pPr>
      <w:r>
        <w:rPr>
          <w:rStyle w:val="s0"/>
        </w:rPr>
        <w:t xml:space="preserve">1. Участник хозяйственных отношений при нарушении им </w:t>
      </w:r>
      <w:r>
        <w:rPr>
          <w:rStyle w:val="s0"/>
        </w:rPr>
        <w:t>денежного обязательства не освобождается от ответственности ввиду невозможности выполнения и обязан возместить убытки, причиненные невыполнением обязательства, а также уплатить штрафные санкции в соответствии с требованиями, установленными настоящим Кодекс</w:t>
      </w:r>
      <w:r>
        <w:rPr>
          <w:rStyle w:val="s0"/>
        </w:rPr>
        <w:t>ом и другими законами.</w:t>
      </w:r>
    </w:p>
    <w:p w:rsidR="00000000" w:rsidRDefault="00CA600A">
      <w:pPr>
        <w:pStyle w:val="pj"/>
      </w:pPr>
      <w:r>
        <w:rPr>
          <w:rStyle w:val="s0"/>
        </w:rPr>
        <w:t>2. Исчисление размера убытков осуществляется в валюте, в которой проводились или должны быть проведены расчеты между сторонами, если иное не установлено законом.</w:t>
      </w:r>
    </w:p>
    <w:p w:rsidR="00000000" w:rsidRDefault="00CA600A">
      <w:pPr>
        <w:pStyle w:val="pj"/>
      </w:pPr>
      <w:r>
        <w:rPr>
          <w:rStyle w:val="s0"/>
        </w:rPr>
        <w:t>3. При выдвижении требований по возмещению убытков в иностранной валюте</w:t>
      </w:r>
      <w:r>
        <w:rPr>
          <w:rStyle w:val="s0"/>
        </w:rPr>
        <w:t xml:space="preserve"> кредитором должен быть указан денежный эквивалент суммы убытков в гривнах по официальному курсу Национального банка Украины на день выдвижения требований.</w:t>
      </w:r>
    </w:p>
    <w:p w:rsidR="00000000" w:rsidRDefault="00CA600A">
      <w:pPr>
        <w:pStyle w:val="pc"/>
      </w:pPr>
      <w:r>
        <w:rPr>
          <w:rStyle w:val="s1"/>
        </w:rPr>
        <w:t> </w:t>
      </w:r>
    </w:p>
    <w:p w:rsidR="00000000" w:rsidRDefault="00CA600A">
      <w:pPr>
        <w:pStyle w:val="pc"/>
      </w:pPr>
      <w:bookmarkStart w:id="241" w:name="SUB2300000"/>
      <w:bookmarkEnd w:id="241"/>
      <w:r>
        <w:rPr>
          <w:rStyle w:val="s1"/>
        </w:rPr>
        <w:t>Глава 26</w:t>
      </w:r>
      <w:r>
        <w:rPr>
          <w:rStyle w:val="s1"/>
        </w:rPr>
        <w:br/>
        <w:t>Штрафные и оперативно-хозяйственные санкции</w:t>
      </w:r>
    </w:p>
    <w:p w:rsidR="00000000" w:rsidRDefault="00CA600A">
      <w:pPr>
        <w:pStyle w:val="pc"/>
      </w:pPr>
      <w:r>
        <w:rPr>
          <w:rStyle w:val="s1"/>
        </w:rPr>
        <w:t> </w:t>
      </w:r>
    </w:p>
    <w:p w:rsidR="00000000" w:rsidRDefault="00CA600A">
      <w:pPr>
        <w:pStyle w:val="pj"/>
        <w:ind w:left="1200" w:hanging="800"/>
      </w:pPr>
      <w:r>
        <w:rPr>
          <w:rStyle w:val="s1"/>
        </w:rPr>
        <w:t xml:space="preserve">Статья 230. </w:t>
      </w:r>
      <w:r>
        <w:rPr>
          <w:rStyle w:val="s0"/>
        </w:rPr>
        <w:t>Штрафные санкции</w:t>
      </w:r>
    </w:p>
    <w:p w:rsidR="00000000" w:rsidRDefault="00CA600A">
      <w:pPr>
        <w:pStyle w:val="pj"/>
      </w:pPr>
      <w:r>
        <w:rPr>
          <w:rStyle w:val="s0"/>
        </w:rPr>
        <w:t>1. Штрафными с</w:t>
      </w:r>
      <w:r>
        <w:rPr>
          <w:rStyle w:val="s0"/>
        </w:rPr>
        <w:t>анкциями в настоящем Кодексе признаются хозяйственные санкции в виде денежной суммы (неустойка, штраф, пеня), которую участник хозяйственных отношений обязан уплатить при нарушении им правил осуществления хозяйственной деятельности, невыполнении или ненадл</w:t>
      </w:r>
      <w:r>
        <w:rPr>
          <w:rStyle w:val="s0"/>
        </w:rPr>
        <w:t>ежащем выполнении хозяйственного обязательства.</w:t>
      </w:r>
    </w:p>
    <w:p w:rsidR="00000000" w:rsidRDefault="00CA600A">
      <w:pPr>
        <w:pStyle w:val="pj"/>
      </w:pPr>
      <w:r>
        <w:rPr>
          <w:rStyle w:val="s0"/>
        </w:rPr>
        <w:t xml:space="preserve">2. Субъектами права применения штрафных санкций являются участники отношений в сфере хозяйствования, указанные в </w:t>
      </w:r>
      <w:hyperlink w:anchor="sub20000" w:history="1">
        <w:r>
          <w:rPr>
            <w:rStyle w:val="a4"/>
          </w:rPr>
          <w:t>статье 2</w:t>
        </w:r>
      </w:hyperlink>
      <w:r>
        <w:rPr>
          <w:rStyle w:val="s0"/>
        </w:rPr>
        <w:t xml:space="preserve"> настоящего Кодекса.</w:t>
      </w:r>
    </w:p>
    <w:p w:rsidR="00000000" w:rsidRDefault="00CA600A">
      <w:pPr>
        <w:pStyle w:val="pj"/>
      </w:pPr>
      <w:r>
        <w:rPr>
          <w:rStyle w:val="s0"/>
        </w:rPr>
        <w:t> </w:t>
      </w:r>
    </w:p>
    <w:p w:rsidR="00000000" w:rsidRDefault="00CA600A">
      <w:pPr>
        <w:pStyle w:val="pj"/>
        <w:ind w:left="1200" w:hanging="800"/>
      </w:pPr>
      <w:bookmarkStart w:id="242" w:name="SUB2310000"/>
      <w:bookmarkEnd w:id="242"/>
      <w:r>
        <w:rPr>
          <w:rStyle w:val="s1"/>
        </w:rPr>
        <w:t xml:space="preserve">Статья 231. </w:t>
      </w:r>
      <w:r>
        <w:rPr>
          <w:rStyle w:val="s0"/>
        </w:rPr>
        <w:t>Размер штрафных санкц</w:t>
      </w:r>
      <w:r>
        <w:rPr>
          <w:rStyle w:val="s0"/>
        </w:rPr>
        <w:t>ий</w:t>
      </w:r>
    </w:p>
    <w:p w:rsidR="00000000" w:rsidRDefault="00CA600A">
      <w:pPr>
        <w:pStyle w:val="pj"/>
      </w:pPr>
      <w:r>
        <w:rPr>
          <w:rStyle w:val="s0"/>
        </w:rPr>
        <w:t>1. Законом по отдельным видам обязательств может быть определен размер штрафных санкций, изменение которого по согласованию сторон не допускается.</w:t>
      </w:r>
    </w:p>
    <w:p w:rsidR="00000000" w:rsidRDefault="00CA600A">
      <w:pPr>
        <w:pStyle w:val="pj"/>
      </w:pPr>
      <w:r>
        <w:rPr>
          <w:rStyle w:val="s0"/>
        </w:rPr>
        <w:t>2. В случае если нарушено хозяйственное обязательство, в котором хотя бы одна сторона является субъектом х</w:t>
      </w:r>
      <w:r>
        <w:rPr>
          <w:rStyle w:val="s0"/>
        </w:rPr>
        <w:t>озяйствования, относящимся к государственному сектору экономики, или нарушение связано с выполнением государственного контракта, или выполнение обязательства финансируется за счет Государственного бюджета Украины либо за счет государственного кредита, штра</w:t>
      </w:r>
      <w:r>
        <w:rPr>
          <w:rStyle w:val="s0"/>
        </w:rPr>
        <w:t>фные санкции применяются, если иное не предусмотрено законом либо договором, в следующих размерах:</w:t>
      </w:r>
    </w:p>
    <w:p w:rsidR="00000000" w:rsidRDefault="00CA600A">
      <w:pPr>
        <w:pStyle w:val="pj"/>
      </w:pPr>
      <w:r>
        <w:rPr>
          <w:rStyle w:val="s0"/>
        </w:rPr>
        <w:t>за нарушение условий обязательства по качеству (комплектности) товаров (работ, услуг) взыскивается штраф в размере двадцати процентов стоимости некачественны</w:t>
      </w:r>
      <w:r>
        <w:rPr>
          <w:rStyle w:val="s0"/>
        </w:rPr>
        <w:t>х (некомплектных) товаров (работ, услуг);</w:t>
      </w:r>
    </w:p>
    <w:p w:rsidR="00000000" w:rsidRDefault="00CA600A">
      <w:pPr>
        <w:pStyle w:val="pj"/>
      </w:pPr>
      <w:r>
        <w:rPr>
          <w:rStyle w:val="s0"/>
        </w:rPr>
        <w:t>за нарушение сроков выполнения обязательства взыскивается пеня в размере 0,1 процента стоимости товаров (работ, услуг), по которым допущена просрочка выполнения за каждый день просрочки, а за просрочку свыше тридца</w:t>
      </w:r>
      <w:r>
        <w:rPr>
          <w:rStyle w:val="s0"/>
        </w:rPr>
        <w:t>ти дней дополнительно взыскивается штраф в размере семи процентов указанной стоимости.</w:t>
      </w:r>
    </w:p>
    <w:p w:rsidR="00000000" w:rsidRDefault="00CA600A">
      <w:pPr>
        <w:pStyle w:val="pj"/>
      </w:pPr>
      <w:r>
        <w:rPr>
          <w:rStyle w:val="s0"/>
        </w:rPr>
        <w:t>3. Законом может быть определен размер штрафных санкций также за другие нарушения отдельных видов хозяйственных обязательств, указанных в части второй настоящей статьи.</w:t>
      </w:r>
    </w:p>
    <w:p w:rsidR="00000000" w:rsidRDefault="00CA600A">
      <w:pPr>
        <w:pStyle w:val="pj"/>
      </w:pPr>
      <w:r>
        <w:rPr>
          <w:rStyle w:val="s0"/>
        </w:rPr>
        <w:t>4. В случае если размер штрафных санкций законом не определен, санкции применяются в размере, предусмотренном договором. При этом размер санкций может быть установлен договором в процентном отношении к сумме невыполненной части обязательства или в некоторо</w:t>
      </w:r>
      <w:r>
        <w:rPr>
          <w:rStyle w:val="s0"/>
        </w:rPr>
        <w:t>й, определенной денежной сумме, или в процентном отношении к сумме обязательства независимо от степени его выполнения, или в кратном размере к стоимости товаров (работ, услуг).</w:t>
      </w:r>
    </w:p>
    <w:p w:rsidR="00000000" w:rsidRDefault="00CA600A">
      <w:pPr>
        <w:pStyle w:val="pj"/>
      </w:pPr>
      <w:r>
        <w:rPr>
          <w:rStyle w:val="s0"/>
        </w:rPr>
        <w:t>5. При недостижении соглашения между сторонами,об установлении и размере штрафн</w:t>
      </w:r>
      <w:r>
        <w:rPr>
          <w:rStyle w:val="s0"/>
        </w:rPr>
        <w:t>ых санкций за нарушение обязательства спор может быть разрешен в судебном порядке по заявлению заинтересованной стороны в соответствии с требованиями настоящего Кодекса.</w:t>
      </w:r>
    </w:p>
    <w:p w:rsidR="00000000" w:rsidRDefault="00CA600A">
      <w:pPr>
        <w:pStyle w:val="pj"/>
      </w:pPr>
      <w:r>
        <w:rPr>
          <w:rStyle w:val="s0"/>
        </w:rPr>
        <w:t>6. Штрафные санкции за нарушение денежных обязательств устанавливаются в процентах, ра</w:t>
      </w:r>
      <w:r>
        <w:rPr>
          <w:rStyle w:val="s0"/>
        </w:rPr>
        <w:t>змер которых определяется учетной ставкой Национального банка Украины, за все время пользования чужими средствами, если иной размер процентов не предусмотрен законом или договором.</w:t>
      </w:r>
    </w:p>
    <w:p w:rsidR="00000000" w:rsidRDefault="00CA600A">
      <w:pPr>
        <w:pStyle w:val="pj"/>
      </w:pPr>
      <w:r>
        <w:rPr>
          <w:rStyle w:val="s0"/>
        </w:rPr>
        <w:t>7. Размер штрафных санкций, применяемых во внутрихозяйственных отношениях з</w:t>
      </w:r>
      <w:r>
        <w:rPr>
          <w:rStyle w:val="s0"/>
        </w:rPr>
        <w:t>а нарушение обязательств, определяется соответствующим субъектом хозяйствования - хозяйственной организацией.</w:t>
      </w:r>
    </w:p>
    <w:p w:rsidR="00000000" w:rsidRDefault="00CA600A">
      <w:pPr>
        <w:pStyle w:val="pj"/>
      </w:pPr>
      <w:r>
        <w:rPr>
          <w:rStyle w:val="s0"/>
        </w:rPr>
        <w:t> </w:t>
      </w:r>
    </w:p>
    <w:p w:rsidR="00000000" w:rsidRDefault="00CA600A">
      <w:pPr>
        <w:pStyle w:val="pj"/>
        <w:ind w:left="1200" w:hanging="800"/>
      </w:pPr>
      <w:bookmarkStart w:id="243" w:name="SUB2320000"/>
      <w:bookmarkEnd w:id="243"/>
      <w:r>
        <w:rPr>
          <w:rStyle w:val="s1"/>
        </w:rPr>
        <w:t xml:space="preserve">Статья 232. </w:t>
      </w:r>
      <w:r>
        <w:rPr>
          <w:rStyle w:val="s0"/>
        </w:rPr>
        <w:t>Порядок применения штрафных санкций</w:t>
      </w:r>
    </w:p>
    <w:p w:rsidR="00000000" w:rsidRDefault="00CA600A">
      <w:pPr>
        <w:pStyle w:val="pj"/>
      </w:pPr>
      <w:r>
        <w:rPr>
          <w:rStyle w:val="s0"/>
        </w:rPr>
        <w:t xml:space="preserve">1. Если за невыполнение или ненадлежащее выполнение обязательства установлены штрафные санкции, </w:t>
      </w:r>
      <w:r>
        <w:rPr>
          <w:rStyle w:val="s0"/>
        </w:rPr>
        <w:t>то убытки возмещаются в части, не покрытой этими санкциями.</w:t>
      </w:r>
    </w:p>
    <w:p w:rsidR="00000000" w:rsidRDefault="00CA600A">
      <w:pPr>
        <w:pStyle w:val="pj"/>
      </w:pPr>
      <w:r>
        <w:rPr>
          <w:rStyle w:val="s0"/>
        </w:rPr>
        <w:t>2. Законом или договором могут быть предусмотрены случаи, когда:</w:t>
      </w:r>
    </w:p>
    <w:p w:rsidR="00000000" w:rsidRDefault="00CA600A">
      <w:pPr>
        <w:pStyle w:val="pj"/>
      </w:pPr>
      <w:r>
        <w:rPr>
          <w:rStyle w:val="s0"/>
        </w:rPr>
        <w:t>допускается взыскание только штрафных санкций;</w:t>
      </w:r>
    </w:p>
    <w:p w:rsidR="00000000" w:rsidRDefault="00CA600A">
      <w:pPr>
        <w:pStyle w:val="pj"/>
      </w:pPr>
      <w:r>
        <w:rPr>
          <w:rStyle w:val="s0"/>
        </w:rPr>
        <w:t>убытки могут быть взысканы в полной сумме свыше штрафных санкций;</w:t>
      </w:r>
    </w:p>
    <w:p w:rsidR="00000000" w:rsidRDefault="00CA600A">
      <w:pPr>
        <w:pStyle w:val="pj"/>
      </w:pPr>
      <w:r>
        <w:rPr>
          <w:rStyle w:val="s0"/>
        </w:rPr>
        <w:t>по выбору кредитора могут быть взысканы или убытки, или штрафные санкции.</w:t>
      </w:r>
    </w:p>
    <w:p w:rsidR="00000000" w:rsidRDefault="00CA600A">
      <w:pPr>
        <w:pStyle w:val="pj"/>
      </w:pPr>
      <w:r>
        <w:rPr>
          <w:rStyle w:val="s0"/>
        </w:rPr>
        <w:t xml:space="preserve">3. Требование по уплате штрафных санкций за хозяйственное правонарушение может заявить участник хозяйственных отношений, права либо законные интересы которого нарушены, а в случаях, </w:t>
      </w:r>
      <w:r>
        <w:rPr>
          <w:rStyle w:val="s0"/>
        </w:rPr>
        <w:t>предусмотренных законом, - уполномоченный орган, наделенный хозяйственной компетенцией.</w:t>
      </w:r>
    </w:p>
    <w:p w:rsidR="00000000" w:rsidRDefault="00CA600A">
      <w:pPr>
        <w:pStyle w:val="pj"/>
      </w:pPr>
      <w:r>
        <w:rPr>
          <w:rStyle w:val="s0"/>
        </w:rPr>
        <w:t>4. Проценты за неправомерное пользование чужими средствами взимаются по день уплаты суммы этих средств кредитору, если законом или договором не установлен для начислени</w:t>
      </w:r>
      <w:r>
        <w:rPr>
          <w:rStyle w:val="s0"/>
        </w:rPr>
        <w:t>я процентов иной срок.</w:t>
      </w:r>
    </w:p>
    <w:p w:rsidR="00000000" w:rsidRDefault="00CA600A">
      <w:pPr>
        <w:pStyle w:val="pj"/>
      </w:pPr>
      <w:r>
        <w:rPr>
          <w:rStyle w:val="s0"/>
        </w:rPr>
        <w:t>5. По денежному обязательству должник не должен платить проценты за время просрочки кредитора.</w:t>
      </w:r>
    </w:p>
    <w:p w:rsidR="00000000" w:rsidRDefault="00CA600A">
      <w:pPr>
        <w:pStyle w:val="pj"/>
      </w:pPr>
      <w:r>
        <w:rPr>
          <w:rStyle w:val="s0"/>
        </w:rPr>
        <w:t>6. Начисление штрафных санкций за просрочку выполнения обязательства, если иное не установлено законом или договором, прекращается через ш</w:t>
      </w:r>
      <w:r>
        <w:rPr>
          <w:rStyle w:val="s0"/>
        </w:rPr>
        <w:t>есть месяцев со дня, когда обязательство должно было быть выполнено.</w:t>
      </w:r>
    </w:p>
    <w:p w:rsidR="00000000" w:rsidRDefault="00CA600A">
      <w:pPr>
        <w:pStyle w:val="pj"/>
      </w:pPr>
      <w:r>
        <w:rPr>
          <w:rStyle w:val="s0"/>
        </w:rPr>
        <w:t>7. В случаях, предусмотренных законом, штрафные санкции за нарушение хозяйственных обязательств взыскиваются судом в доход государства.</w:t>
      </w:r>
    </w:p>
    <w:p w:rsidR="00000000" w:rsidRDefault="00CA600A">
      <w:pPr>
        <w:pStyle w:val="pj"/>
      </w:pPr>
      <w:r>
        <w:rPr>
          <w:rStyle w:val="s0"/>
        </w:rPr>
        <w:t> </w:t>
      </w:r>
    </w:p>
    <w:p w:rsidR="00000000" w:rsidRDefault="00CA600A">
      <w:pPr>
        <w:pStyle w:val="pj"/>
        <w:ind w:left="1200" w:hanging="800"/>
      </w:pPr>
      <w:bookmarkStart w:id="244" w:name="SUB2330000"/>
      <w:bookmarkEnd w:id="244"/>
      <w:r>
        <w:rPr>
          <w:rStyle w:val="s1"/>
        </w:rPr>
        <w:t xml:space="preserve">Статья 233. </w:t>
      </w:r>
      <w:r>
        <w:rPr>
          <w:rStyle w:val="s0"/>
        </w:rPr>
        <w:t>Уменьшение размера штрафных санкций</w:t>
      </w:r>
    </w:p>
    <w:p w:rsidR="00000000" w:rsidRDefault="00CA600A">
      <w:pPr>
        <w:pStyle w:val="pj"/>
      </w:pPr>
      <w:r>
        <w:rPr>
          <w:rStyle w:val="s0"/>
        </w:rPr>
        <w:t>1</w:t>
      </w:r>
      <w:r>
        <w:rPr>
          <w:rStyle w:val="s0"/>
        </w:rPr>
        <w:t>. В случае если причитающиеся к уплате штрафные санкции чрезмерно высоки по сравнению с убытками кредитора, суд имеет право уменьшить размер санкций. При этом должно быть принято во внимание: степень выполнения обязательства должником; имущественное состоя</w:t>
      </w:r>
      <w:r>
        <w:rPr>
          <w:rStyle w:val="s0"/>
        </w:rPr>
        <w:t>ние сторон, принимающих участие в обязательстве; не только имущественные, но и другие интересы сторон, заслуживающие внимания.</w:t>
      </w:r>
    </w:p>
    <w:p w:rsidR="00000000" w:rsidRDefault="00CA600A">
      <w:pPr>
        <w:pStyle w:val="pj"/>
      </w:pPr>
      <w:r>
        <w:rPr>
          <w:rStyle w:val="s0"/>
        </w:rPr>
        <w:t>2. Если нарушение обязательства не причинило убытки другим участникам хозяйственных отношений, суд может с учетом интересов должн</w:t>
      </w:r>
      <w:r>
        <w:rPr>
          <w:rStyle w:val="s0"/>
        </w:rPr>
        <w:t>ика уменьшить размер причитающихся к уплате штрафных санкций.</w:t>
      </w:r>
    </w:p>
    <w:p w:rsidR="00000000" w:rsidRDefault="00CA600A">
      <w:pPr>
        <w:pStyle w:val="pj"/>
      </w:pPr>
      <w:r>
        <w:rPr>
          <w:rStyle w:val="s0"/>
        </w:rPr>
        <w:t> </w:t>
      </w:r>
    </w:p>
    <w:p w:rsidR="00000000" w:rsidRDefault="00CA600A">
      <w:pPr>
        <w:pStyle w:val="pj"/>
        <w:ind w:left="1200" w:hanging="800"/>
      </w:pPr>
      <w:bookmarkStart w:id="245" w:name="SUB2340000"/>
      <w:bookmarkEnd w:id="245"/>
      <w:r>
        <w:rPr>
          <w:rStyle w:val="s1"/>
        </w:rPr>
        <w:t xml:space="preserve">Статья 234. </w:t>
      </w:r>
      <w:r>
        <w:rPr>
          <w:rStyle w:val="s0"/>
        </w:rPr>
        <w:t>Обязанность должника, уплатившего штрафные санкции, выполнить обязательство в натуре</w:t>
      </w:r>
    </w:p>
    <w:p w:rsidR="00000000" w:rsidRDefault="00CA600A">
      <w:pPr>
        <w:pStyle w:val="pj"/>
      </w:pPr>
      <w:r>
        <w:rPr>
          <w:rStyle w:val="s0"/>
        </w:rPr>
        <w:t>1. Уплата штрафных санкций за невыполнение или ненадлежащее выполнение хозяйственного обязатель</w:t>
      </w:r>
      <w:r>
        <w:rPr>
          <w:rStyle w:val="s0"/>
        </w:rPr>
        <w:t xml:space="preserve">ства не освобождает должника от выполнения обязательства в натуре, кроме случаев, предусмотренных в </w:t>
      </w:r>
      <w:hyperlink w:anchor="sub1930000" w:history="1">
        <w:r>
          <w:rPr>
            <w:rStyle w:val="a4"/>
          </w:rPr>
          <w:t>части третьей статьи 193</w:t>
        </w:r>
      </w:hyperlink>
      <w:r>
        <w:rPr>
          <w:rStyle w:val="s0"/>
        </w:rPr>
        <w:t xml:space="preserve"> настоящего Кодекса.</w:t>
      </w:r>
    </w:p>
    <w:p w:rsidR="00000000" w:rsidRDefault="00CA600A">
      <w:pPr>
        <w:pStyle w:val="pj"/>
      </w:pPr>
      <w:r>
        <w:rPr>
          <w:rStyle w:val="s0"/>
        </w:rPr>
        <w:t> </w:t>
      </w:r>
    </w:p>
    <w:p w:rsidR="00000000" w:rsidRDefault="00CA600A">
      <w:pPr>
        <w:pStyle w:val="pj"/>
        <w:ind w:left="1200" w:hanging="800"/>
      </w:pPr>
      <w:bookmarkStart w:id="246" w:name="SUB2350000"/>
      <w:bookmarkEnd w:id="246"/>
      <w:r>
        <w:rPr>
          <w:rStyle w:val="s1"/>
        </w:rPr>
        <w:t xml:space="preserve">Статья 235. </w:t>
      </w:r>
      <w:r>
        <w:rPr>
          <w:rStyle w:val="s0"/>
        </w:rPr>
        <w:t>Оперативно-хозяйственные санкции</w:t>
      </w:r>
    </w:p>
    <w:p w:rsidR="00000000" w:rsidRDefault="00CA600A">
      <w:pPr>
        <w:pStyle w:val="pj"/>
      </w:pPr>
      <w:r>
        <w:rPr>
          <w:rStyle w:val="s0"/>
        </w:rPr>
        <w:t>1. За нарушение хозяйственных о</w:t>
      </w:r>
      <w:r>
        <w:rPr>
          <w:rStyle w:val="s0"/>
        </w:rPr>
        <w:t>бязательств к субъектам хозяйствования и другим участникам хозяйственных отношений могут применяться оперативно-хозяйственные санкции меры оперативного воздействия на правонарушителя с целью прекращения или предупреждения повторения нарушений обязательства</w:t>
      </w:r>
      <w:r>
        <w:rPr>
          <w:rStyle w:val="s0"/>
        </w:rPr>
        <w:t>, которые применяются самими сторонами обязательства в одностороннем порядке.</w:t>
      </w:r>
    </w:p>
    <w:p w:rsidR="00000000" w:rsidRDefault="00CA600A">
      <w:pPr>
        <w:pStyle w:val="pj"/>
      </w:pPr>
      <w:r>
        <w:rPr>
          <w:rStyle w:val="s0"/>
        </w:rPr>
        <w:t>2. К субъекту, нарушившему хозяйственное обязательство, могут быть применены лишь те оперативно-хозяйственные санкции, применение которых предусмотрено договором.</w:t>
      </w:r>
    </w:p>
    <w:p w:rsidR="00000000" w:rsidRDefault="00CA600A">
      <w:pPr>
        <w:pStyle w:val="pj"/>
      </w:pPr>
      <w:r>
        <w:rPr>
          <w:rStyle w:val="s0"/>
        </w:rPr>
        <w:t>3. Оперативно-х</w:t>
      </w:r>
      <w:r>
        <w:rPr>
          <w:rStyle w:val="s0"/>
        </w:rPr>
        <w:t>озяйственные санкции применяются независимо от вины субъекта, нарушившего хозяйственное обязательство.</w:t>
      </w:r>
    </w:p>
    <w:p w:rsidR="00000000" w:rsidRDefault="00CA600A">
      <w:pPr>
        <w:pStyle w:val="pj"/>
      </w:pPr>
      <w:r>
        <w:rPr>
          <w:rStyle w:val="s0"/>
        </w:rPr>
        <w:t> </w:t>
      </w:r>
    </w:p>
    <w:p w:rsidR="00000000" w:rsidRDefault="00CA600A">
      <w:pPr>
        <w:pStyle w:val="pj"/>
        <w:ind w:left="1200" w:hanging="800"/>
      </w:pPr>
      <w:bookmarkStart w:id="247" w:name="SUB2360000"/>
      <w:bookmarkEnd w:id="247"/>
      <w:r>
        <w:rPr>
          <w:rStyle w:val="s1"/>
        </w:rPr>
        <w:t xml:space="preserve">Статья 236. </w:t>
      </w:r>
      <w:r>
        <w:rPr>
          <w:rStyle w:val="s0"/>
        </w:rPr>
        <w:t>Виды оперативно-хозяйственных санкций</w:t>
      </w:r>
    </w:p>
    <w:p w:rsidR="00000000" w:rsidRDefault="00CA600A">
      <w:pPr>
        <w:pStyle w:val="pj"/>
      </w:pPr>
      <w:r>
        <w:rPr>
          <w:rStyle w:val="s0"/>
        </w:rPr>
        <w:t>1. В хозяйственных договорах стороны могут предусматривать применение следующих видов оперативно-хозя</w:t>
      </w:r>
      <w:r>
        <w:rPr>
          <w:rStyle w:val="s0"/>
        </w:rPr>
        <w:t>йственных санкций:</w:t>
      </w:r>
    </w:p>
    <w:p w:rsidR="00000000" w:rsidRDefault="00CA600A">
      <w:pPr>
        <w:pStyle w:val="pj"/>
      </w:pPr>
      <w:r>
        <w:rPr>
          <w:rStyle w:val="s0"/>
        </w:rPr>
        <w:t>1) односторонний отказ от выполнения своего обязательства управомоченной стороной, с освобождением ее от ответственности за это - при нарушении обязательства другой стороной;</w:t>
      </w:r>
    </w:p>
    <w:p w:rsidR="00000000" w:rsidRDefault="00CA600A">
      <w:pPr>
        <w:pStyle w:val="pj"/>
      </w:pPr>
      <w:r>
        <w:rPr>
          <w:rStyle w:val="s0"/>
        </w:rPr>
        <w:t>отказ от оплаты по обязательству, которое выполнено ненадлежащ</w:t>
      </w:r>
      <w:r>
        <w:rPr>
          <w:rStyle w:val="s0"/>
        </w:rPr>
        <w:t>им образом или досрочно выполнено должником без согласия другой стороны;</w:t>
      </w:r>
    </w:p>
    <w:p w:rsidR="00000000" w:rsidRDefault="00CA600A">
      <w:pPr>
        <w:pStyle w:val="pj"/>
      </w:pPr>
      <w:r>
        <w:rPr>
          <w:rStyle w:val="s0"/>
        </w:rPr>
        <w:t>отсрочка отгрузки продукции или выполнения работ вследствие просрочки выставления аккредитива плательщиком, прекращения выдачи банковских ссуд и т. п.;</w:t>
      </w:r>
    </w:p>
    <w:p w:rsidR="00000000" w:rsidRDefault="00CA600A">
      <w:pPr>
        <w:pStyle w:val="pj"/>
      </w:pPr>
      <w:r>
        <w:rPr>
          <w:rStyle w:val="s0"/>
        </w:rPr>
        <w:t>2) отказ управомоченной стороны</w:t>
      </w:r>
      <w:r>
        <w:rPr>
          <w:rStyle w:val="s0"/>
        </w:rPr>
        <w:t xml:space="preserve"> обязательства от принятия дальнейшего выполнения обязательства, нарушенного другой стороной, или возврат в одностороннем порядке выполненного кредитором по обязательству (списание со счета должника в безакцептном порядке средств, уплаченных за некачествен</w:t>
      </w:r>
      <w:r>
        <w:rPr>
          <w:rStyle w:val="s0"/>
        </w:rPr>
        <w:t>ную продукцию, и т. п.);</w:t>
      </w:r>
    </w:p>
    <w:p w:rsidR="00000000" w:rsidRDefault="00CA600A">
      <w:pPr>
        <w:pStyle w:val="pj"/>
      </w:pPr>
      <w:r>
        <w:rPr>
          <w:rStyle w:val="s0"/>
        </w:rPr>
        <w:t>3) установление в одностороннем порядке на будущее дополнительных гарантий надлежащего выполнения обязательств стороной, нарушившей обязательство: изменение порядка оплаты продукции (работ, услуг), перевод плательщика на предварите</w:t>
      </w:r>
      <w:r>
        <w:rPr>
          <w:rStyle w:val="s0"/>
        </w:rPr>
        <w:t>льную оплату продукции (работ, услуг) или на оплату после проверки их качества и т. п.;</w:t>
      </w:r>
    </w:p>
    <w:p w:rsidR="00000000" w:rsidRDefault="00CA600A">
      <w:pPr>
        <w:pStyle w:val="pj"/>
      </w:pPr>
      <w:r>
        <w:rPr>
          <w:rStyle w:val="s0"/>
        </w:rPr>
        <w:t>4) отказ от установления на будущее хозяйственных отношений со стороной, нарушающей обязательства.</w:t>
      </w:r>
    </w:p>
    <w:p w:rsidR="00000000" w:rsidRDefault="00CA600A">
      <w:pPr>
        <w:pStyle w:val="pj"/>
      </w:pPr>
      <w:r>
        <w:rPr>
          <w:rStyle w:val="s0"/>
        </w:rPr>
        <w:t>2. Перечень оперативно-хозяйственных санкций, установленный в части первой настоящей статьи, не является исчерпывающим. Стороны могут предусмотреть в договоре также другие оперативно-хозяйственные санкции.</w:t>
      </w:r>
    </w:p>
    <w:p w:rsidR="00000000" w:rsidRDefault="00CA600A">
      <w:pPr>
        <w:pStyle w:val="pj"/>
      </w:pPr>
      <w:r>
        <w:rPr>
          <w:rStyle w:val="s0"/>
        </w:rPr>
        <w:t> </w:t>
      </w:r>
    </w:p>
    <w:p w:rsidR="00000000" w:rsidRDefault="00CA600A">
      <w:pPr>
        <w:pStyle w:val="pj"/>
        <w:ind w:left="1200" w:hanging="800"/>
      </w:pPr>
      <w:bookmarkStart w:id="248" w:name="SUB2370000"/>
      <w:bookmarkEnd w:id="248"/>
      <w:r>
        <w:rPr>
          <w:rStyle w:val="s1"/>
        </w:rPr>
        <w:t xml:space="preserve">Статья 237. </w:t>
      </w:r>
      <w:r>
        <w:rPr>
          <w:rStyle w:val="s0"/>
        </w:rPr>
        <w:t>Основания и порядок применения опера</w:t>
      </w:r>
      <w:r>
        <w:rPr>
          <w:rStyle w:val="s0"/>
        </w:rPr>
        <w:t>тивно-хозяйственных санкций</w:t>
      </w:r>
    </w:p>
    <w:p w:rsidR="00000000" w:rsidRDefault="00CA600A">
      <w:pPr>
        <w:pStyle w:val="pj"/>
      </w:pPr>
      <w:r>
        <w:rPr>
          <w:rStyle w:val="s0"/>
        </w:rPr>
        <w:t>1. Основанием для применения оперативно-хозяйственных санкций является факт нарушения хозяйственного обязательства другой стороной. Оперативно-хозяйственные санкции применяются стороной, потерпевшей от правонарушения, во внесуде</w:t>
      </w:r>
      <w:r>
        <w:rPr>
          <w:rStyle w:val="s0"/>
        </w:rPr>
        <w:t>бном порядке и без предварительного предъявления претензии нарушителю обязательства.</w:t>
      </w:r>
    </w:p>
    <w:p w:rsidR="00000000" w:rsidRDefault="00CA600A">
      <w:pPr>
        <w:pStyle w:val="pj"/>
      </w:pPr>
      <w:r>
        <w:rPr>
          <w:rStyle w:val="s0"/>
        </w:rPr>
        <w:t>2. Порядок применения сторонами конкретных оперативно-хозяйственных санкций определяется договором. При несогласии с применением оперативно-хозяйственной санкции заинтерес</w:t>
      </w:r>
      <w:r>
        <w:rPr>
          <w:rStyle w:val="s0"/>
        </w:rPr>
        <w:t>ованная сторона может обратиться в суд с заявлением об отмене такой санкции и возмещении убытков, причиненных ее применением.</w:t>
      </w:r>
    </w:p>
    <w:p w:rsidR="00000000" w:rsidRDefault="00CA600A">
      <w:pPr>
        <w:pStyle w:val="pj"/>
      </w:pPr>
      <w:r>
        <w:rPr>
          <w:rStyle w:val="s0"/>
        </w:rPr>
        <w:t>3. Оперативно-хозяйственные санкции могут применяться одновременно с возмещением убытков и взысканием штрафных санкций.</w:t>
      </w:r>
    </w:p>
    <w:p w:rsidR="00000000" w:rsidRDefault="00CA600A">
      <w:pPr>
        <w:pStyle w:val="pj"/>
      </w:pPr>
      <w:r>
        <w:rPr>
          <w:rStyle w:val="s0"/>
        </w:rPr>
        <w:t> </w:t>
      </w:r>
    </w:p>
    <w:p w:rsidR="00000000" w:rsidRDefault="00CA600A">
      <w:pPr>
        <w:pStyle w:val="pc"/>
      </w:pPr>
      <w:bookmarkStart w:id="249" w:name="SUB2380000"/>
      <w:bookmarkEnd w:id="249"/>
      <w:r>
        <w:rPr>
          <w:rStyle w:val="s1"/>
        </w:rPr>
        <w:t>Глава 27</w:t>
      </w:r>
      <w:r>
        <w:rPr>
          <w:rStyle w:val="s1"/>
        </w:rPr>
        <w:br/>
        <w:t>Административно-хозяйственные санкции</w:t>
      </w:r>
    </w:p>
    <w:p w:rsidR="00000000" w:rsidRDefault="00CA600A">
      <w:pPr>
        <w:pStyle w:val="pj"/>
      </w:pPr>
      <w:r>
        <w:rPr>
          <w:rStyle w:val="s0"/>
        </w:rPr>
        <w:t> </w:t>
      </w:r>
    </w:p>
    <w:p w:rsidR="00000000" w:rsidRDefault="00CA600A">
      <w:pPr>
        <w:pStyle w:val="pj"/>
        <w:ind w:left="1200" w:hanging="800"/>
      </w:pPr>
      <w:r>
        <w:rPr>
          <w:rStyle w:val="s1"/>
        </w:rPr>
        <w:t xml:space="preserve">Статья 238. </w:t>
      </w:r>
      <w:r>
        <w:rPr>
          <w:rStyle w:val="s0"/>
        </w:rPr>
        <w:t>Применение административно-хозяйственных санкций к субъектам хозяйствования</w:t>
      </w:r>
    </w:p>
    <w:p w:rsidR="00000000" w:rsidRDefault="00CA600A">
      <w:pPr>
        <w:pStyle w:val="pj"/>
      </w:pPr>
      <w:r>
        <w:rPr>
          <w:rStyle w:val="s0"/>
        </w:rPr>
        <w:t>1. За нарушение установленных законодательными актами правил осуществления хозяйственной деятельности к субъектам хозяйствовани</w:t>
      </w:r>
      <w:r>
        <w:rPr>
          <w:rStyle w:val="s0"/>
        </w:rPr>
        <w:t>я могут быть применены уполномоченными органами государственной власти или органами местного самоуправления административно-хозяйственные санкции, то есть меры организационно-правового или имущественного характера, направленные на прекращение правонарушени</w:t>
      </w:r>
      <w:r>
        <w:rPr>
          <w:rStyle w:val="s0"/>
        </w:rPr>
        <w:t>я субъекта хозяйствования и ликвидацию его последствий.</w:t>
      </w:r>
    </w:p>
    <w:p w:rsidR="00000000" w:rsidRDefault="00CA600A">
      <w:pPr>
        <w:pStyle w:val="pj"/>
      </w:pPr>
      <w:r>
        <w:rPr>
          <w:rStyle w:val="s0"/>
        </w:rPr>
        <w:t>2. Виды административно-хозяйственных санкций, условия и порядок их применения определяются настоящим Кодексом, другими законодательными актами. Административно-хозяйственные санкции могут быть устано</w:t>
      </w:r>
      <w:r>
        <w:rPr>
          <w:rStyle w:val="s0"/>
        </w:rPr>
        <w:t>влены исключительно законами.</w:t>
      </w:r>
    </w:p>
    <w:p w:rsidR="00000000" w:rsidRDefault="00CA600A">
      <w:pPr>
        <w:pStyle w:val="pj"/>
      </w:pPr>
      <w:r>
        <w:rPr>
          <w:rStyle w:val="s0"/>
        </w:rPr>
        <w:t> </w:t>
      </w:r>
    </w:p>
    <w:p w:rsidR="00000000" w:rsidRDefault="00CA600A">
      <w:pPr>
        <w:pStyle w:val="pj"/>
        <w:ind w:left="1200" w:hanging="800"/>
      </w:pPr>
      <w:bookmarkStart w:id="250" w:name="SUB2390000"/>
      <w:bookmarkEnd w:id="250"/>
      <w:r>
        <w:rPr>
          <w:rStyle w:val="s1"/>
        </w:rPr>
        <w:t xml:space="preserve">Статья 239. </w:t>
      </w:r>
      <w:r>
        <w:rPr>
          <w:rStyle w:val="s0"/>
        </w:rPr>
        <w:t>Виды административно-хозяйственных санкций</w:t>
      </w:r>
    </w:p>
    <w:p w:rsidR="00000000" w:rsidRDefault="00CA600A">
      <w:pPr>
        <w:pStyle w:val="pj"/>
      </w:pPr>
      <w:r>
        <w:rPr>
          <w:rStyle w:val="s0"/>
        </w:rPr>
        <w:t>1. Органы государственной власти и органы местного самоуправления в соответствии со своими полномочиями и в порядке, установленном законом, могут применять к субъектам хозяйствования следующие административно-хозяйственные санкции:</w:t>
      </w:r>
    </w:p>
    <w:p w:rsidR="00000000" w:rsidRDefault="00CA600A">
      <w:pPr>
        <w:pStyle w:val="pj"/>
      </w:pPr>
      <w:r>
        <w:rPr>
          <w:rStyle w:val="s0"/>
        </w:rPr>
        <w:t>изъятие прибыли (дохода)</w:t>
      </w:r>
      <w:r>
        <w:rPr>
          <w:rStyle w:val="s0"/>
        </w:rPr>
        <w:t>;</w:t>
      </w:r>
    </w:p>
    <w:p w:rsidR="00000000" w:rsidRDefault="00CA600A">
      <w:pPr>
        <w:pStyle w:val="pj"/>
      </w:pPr>
      <w:r>
        <w:rPr>
          <w:rStyle w:val="s0"/>
        </w:rPr>
        <w:t>административно-хозяйственный штраф;</w:t>
      </w:r>
    </w:p>
    <w:p w:rsidR="00000000" w:rsidRDefault="00CA600A">
      <w:pPr>
        <w:pStyle w:val="pj"/>
      </w:pPr>
      <w:r>
        <w:rPr>
          <w:rStyle w:val="s0"/>
        </w:rPr>
        <w:t>взыскание сборов (обязательных платежей);</w:t>
      </w:r>
    </w:p>
    <w:p w:rsidR="00000000" w:rsidRDefault="00CA600A">
      <w:pPr>
        <w:pStyle w:val="pj"/>
      </w:pPr>
      <w:r>
        <w:rPr>
          <w:rStyle w:val="s0"/>
        </w:rPr>
        <w:t>применение антидемпинговых мер;</w:t>
      </w:r>
    </w:p>
    <w:p w:rsidR="00000000" w:rsidRDefault="00CA600A">
      <w:pPr>
        <w:pStyle w:val="pj"/>
      </w:pPr>
      <w:r>
        <w:rPr>
          <w:rStyle w:val="s0"/>
        </w:rPr>
        <w:t>прекращение экспортно-импортных операций;</w:t>
      </w:r>
    </w:p>
    <w:p w:rsidR="00000000" w:rsidRDefault="00CA600A">
      <w:pPr>
        <w:pStyle w:val="pj"/>
      </w:pPr>
      <w:r>
        <w:rPr>
          <w:rStyle w:val="s0"/>
        </w:rPr>
        <w:t>применение индивидуального режима лицензирования;</w:t>
      </w:r>
    </w:p>
    <w:p w:rsidR="00000000" w:rsidRDefault="00CA600A">
      <w:pPr>
        <w:pStyle w:val="pj"/>
      </w:pPr>
      <w:r>
        <w:rPr>
          <w:rStyle w:val="s0"/>
        </w:rPr>
        <w:t>приостановление действия лицензии (патента) на осущ</w:t>
      </w:r>
      <w:r>
        <w:rPr>
          <w:rStyle w:val="s0"/>
        </w:rPr>
        <w:t>ествление субъектом хозяйствования определенных видов хозяйственной деятельности на условиях и в порядке, определенных законом;</w:t>
      </w:r>
    </w:p>
    <w:p w:rsidR="00000000" w:rsidRDefault="00CA600A">
      <w:pPr>
        <w:pStyle w:val="pj"/>
      </w:pPr>
      <w:r>
        <w:rPr>
          <w:rStyle w:val="s0"/>
        </w:rPr>
        <w:t>прекращение действия лицензии (патента) на осуществление субъектом хозяйствования отдельных видов хозяйственной деятельности;</w:t>
      </w:r>
    </w:p>
    <w:p w:rsidR="00000000" w:rsidRDefault="00CA600A">
      <w:pPr>
        <w:pStyle w:val="pj"/>
      </w:pPr>
      <w:r>
        <w:rPr>
          <w:rStyle w:val="s0"/>
        </w:rPr>
        <w:t>ог</w:t>
      </w:r>
      <w:r>
        <w:rPr>
          <w:rStyle w:val="s0"/>
        </w:rPr>
        <w:t>раничение или приостановление деятельности субъекта хозяйствования;</w:t>
      </w:r>
    </w:p>
    <w:p w:rsidR="00000000" w:rsidRDefault="00CA600A">
      <w:pPr>
        <w:pStyle w:val="pj"/>
      </w:pPr>
      <w:r>
        <w:rPr>
          <w:rStyle w:val="s0"/>
        </w:rPr>
        <w:t>ликвидация субъекта хозяйствования;</w:t>
      </w:r>
    </w:p>
    <w:p w:rsidR="00000000" w:rsidRDefault="00CA600A">
      <w:pPr>
        <w:pStyle w:val="pj"/>
      </w:pPr>
      <w:r>
        <w:rPr>
          <w:rStyle w:val="s0"/>
        </w:rPr>
        <w:t>другие административно-хозяйственные санкции, установленные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251" w:name="SUB2400000"/>
      <w:bookmarkEnd w:id="251"/>
      <w:r>
        <w:rPr>
          <w:rStyle w:val="s1"/>
        </w:rPr>
        <w:t xml:space="preserve">Статья 240. </w:t>
      </w:r>
      <w:r>
        <w:rPr>
          <w:rStyle w:val="s0"/>
        </w:rPr>
        <w:t>Безвозмездное изъятие прибыли (дохода)</w:t>
      </w:r>
    </w:p>
    <w:p w:rsidR="00000000" w:rsidRDefault="00CA600A">
      <w:pPr>
        <w:pStyle w:val="pj"/>
      </w:pPr>
      <w:r>
        <w:rPr>
          <w:rStyle w:val="s0"/>
        </w:rPr>
        <w:t xml:space="preserve">1. Прибыль (доход), полученная субъектом хозяйствования вследствие нарушения установленных законодательством правил осуществления хозяйственной деятельности, а также суммы сокрытой (заниженной) прибыли (дохода) либо суммы налога, неуплаченного за сокрытый </w:t>
      </w:r>
      <w:r>
        <w:rPr>
          <w:rStyle w:val="s0"/>
        </w:rPr>
        <w:t>объект налогообложения, подлежат изъятию в доход соответствующего бюджета в порядке, установленном законом.</w:t>
      </w:r>
    </w:p>
    <w:p w:rsidR="00000000" w:rsidRDefault="00CA600A">
      <w:pPr>
        <w:pStyle w:val="pj"/>
      </w:pPr>
      <w:r>
        <w:rPr>
          <w:rStyle w:val="s0"/>
        </w:rPr>
        <w:t>Кроме того, с субъекта хозяйствования взыскивается в случаях и порядке, предусмотренных законом, штраф, но не более чем в двухкратном размере изъято</w:t>
      </w:r>
      <w:r>
        <w:rPr>
          <w:rStyle w:val="s0"/>
        </w:rPr>
        <w:t>й суммы, а при повторном нарушении в течение года после применения этой санкции - в трехкратном размере изъятой суммы.</w:t>
      </w:r>
    </w:p>
    <w:p w:rsidR="00000000" w:rsidRDefault="00CA600A">
      <w:pPr>
        <w:pStyle w:val="pj"/>
      </w:pPr>
      <w:r>
        <w:rPr>
          <w:rStyle w:val="s0"/>
        </w:rPr>
        <w:t>2. Перечень нарушений, за которые к субъекту хозяйствования применяются санкции, предусмотренные настоящей статьей, а также порядок их пр</w:t>
      </w:r>
      <w:r>
        <w:rPr>
          <w:rStyle w:val="s0"/>
        </w:rPr>
        <w:t>именения определяются законами.</w:t>
      </w:r>
    </w:p>
    <w:p w:rsidR="00000000" w:rsidRDefault="00CA600A">
      <w:pPr>
        <w:pStyle w:val="pj"/>
      </w:pPr>
      <w:r>
        <w:rPr>
          <w:rStyle w:val="s0"/>
        </w:rPr>
        <w:t> </w:t>
      </w:r>
    </w:p>
    <w:p w:rsidR="00000000" w:rsidRDefault="00CA600A">
      <w:pPr>
        <w:pStyle w:val="pj"/>
        <w:ind w:left="1200" w:hanging="800"/>
      </w:pPr>
      <w:bookmarkStart w:id="252" w:name="SUB2410000"/>
      <w:bookmarkEnd w:id="252"/>
      <w:r>
        <w:rPr>
          <w:rStyle w:val="s1"/>
        </w:rPr>
        <w:t xml:space="preserve">Статья 241. </w:t>
      </w:r>
      <w:r>
        <w:rPr>
          <w:rStyle w:val="s0"/>
        </w:rPr>
        <w:t>Штраф как административно-хозяйственная санкция</w:t>
      </w:r>
    </w:p>
    <w:p w:rsidR="00000000" w:rsidRDefault="00CA600A">
      <w:pPr>
        <w:pStyle w:val="pj"/>
      </w:pPr>
      <w:r>
        <w:rPr>
          <w:rStyle w:val="s0"/>
        </w:rPr>
        <w:t xml:space="preserve">1. Административно-хозяйственный штраф - это денежная сумма, уплачиваемая субъектом хозяйствования в соответствующий бюджет при нарушении им установленных правил </w:t>
      </w:r>
      <w:r>
        <w:rPr>
          <w:rStyle w:val="s0"/>
        </w:rPr>
        <w:t>осуществления хозяйственной деятельности.</w:t>
      </w:r>
    </w:p>
    <w:p w:rsidR="00000000" w:rsidRDefault="00CA600A">
      <w:pPr>
        <w:pStyle w:val="pj"/>
      </w:pPr>
      <w:r>
        <w:rPr>
          <w:rStyle w:val="s0"/>
        </w:rPr>
        <w:t xml:space="preserve">2. Перечень нарушений, за которые с субъекта хозяйствования взыскивается штраф, размер и порядок его взыскания определяются </w:t>
      </w:r>
      <w:hyperlink r:id="rId72" w:anchor="sub_id=200000" w:history="1">
        <w:r>
          <w:rPr>
            <w:rStyle w:val="a4"/>
          </w:rPr>
          <w:t>закона</w:t>
        </w:r>
        <w:r>
          <w:rPr>
            <w:rStyle w:val="a4"/>
          </w:rPr>
          <w:t>ми</w:t>
        </w:r>
      </w:hyperlink>
      <w:r>
        <w:rPr>
          <w:rStyle w:val="s0"/>
        </w:rPr>
        <w:t>, регулирующими налоговые и другие отношения, в которых допущены правонарушения.</w:t>
      </w:r>
    </w:p>
    <w:p w:rsidR="00000000" w:rsidRDefault="00CA600A">
      <w:pPr>
        <w:pStyle w:val="pj"/>
      </w:pPr>
      <w:r>
        <w:rPr>
          <w:rStyle w:val="s0"/>
        </w:rPr>
        <w:t xml:space="preserve">3. Административно-хозяйственный штраф может применяться в определенных законом случаях одновременно с другими административно-хозяйственными санкциями, предусмотренными </w:t>
      </w:r>
      <w:hyperlink w:anchor="sub2390000" w:history="1">
        <w:r>
          <w:rPr>
            <w:rStyle w:val="a4"/>
          </w:rPr>
          <w:t>статьей 239</w:t>
        </w:r>
      </w:hyperlink>
      <w:r>
        <w:rPr>
          <w:rStyle w:val="s0"/>
        </w:rPr>
        <w:t xml:space="preserve"> настоящего Кодекса.</w:t>
      </w:r>
    </w:p>
    <w:p w:rsidR="00000000" w:rsidRDefault="00CA600A">
      <w:pPr>
        <w:pStyle w:val="pj"/>
      </w:pPr>
      <w:r>
        <w:rPr>
          <w:rStyle w:val="s0"/>
        </w:rPr>
        <w:t> </w:t>
      </w:r>
    </w:p>
    <w:p w:rsidR="00000000" w:rsidRDefault="00CA600A">
      <w:pPr>
        <w:pStyle w:val="pj"/>
      </w:pPr>
      <w:bookmarkStart w:id="253" w:name="SUB2420000"/>
      <w:bookmarkEnd w:id="253"/>
      <w:r>
        <w:rPr>
          <w:rStyle w:val="s1"/>
        </w:rPr>
        <w:t xml:space="preserve">Статья 242. </w:t>
      </w:r>
      <w:r>
        <w:rPr>
          <w:rStyle w:val="s0"/>
        </w:rPr>
        <w:t>Исключена</w:t>
      </w:r>
    </w:p>
    <w:p w:rsidR="00000000" w:rsidRDefault="00CA600A">
      <w:pPr>
        <w:pStyle w:val="pj"/>
      </w:pPr>
      <w:r>
        <w:rPr>
          <w:rStyle w:val="s0"/>
        </w:rPr>
        <w:t> </w:t>
      </w:r>
    </w:p>
    <w:p w:rsidR="00000000" w:rsidRDefault="00CA600A">
      <w:pPr>
        <w:pStyle w:val="pj"/>
        <w:ind w:left="1200" w:hanging="800"/>
      </w:pPr>
      <w:bookmarkStart w:id="254" w:name="SUB2430000"/>
      <w:bookmarkEnd w:id="254"/>
      <w:r>
        <w:rPr>
          <w:rStyle w:val="s1"/>
        </w:rPr>
        <w:t xml:space="preserve">Статья 243. </w:t>
      </w:r>
      <w:r>
        <w:rPr>
          <w:rStyle w:val="s0"/>
        </w:rPr>
        <w:t>Приостановление операций по счетам субъектов хозяйствования - исключена</w:t>
      </w:r>
    </w:p>
    <w:p w:rsidR="00000000" w:rsidRDefault="00CA600A">
      <w:pPr>
        <w:pStyle w:val="pj"/>
      </w:pPr>
      <w:r>
        <w:rPr>
          <w:rStyle w:val="s0"/>
        </w:rPr>
        <w:t> </w:t>
      </w:r>
    </w:p>
    <w:p w:rsidR="00000000" w:rsidRDefault="00CA600A">
      <w:pPr>
        <w:pStyle w:val="pj"/>
        <w:ind w:left="1200" w:hanging="800"/>
      </w:pPr>
      <w:bookmarkStart w:id="255" w:name="SUB2440000"/>
      <w:bookmarkEnd w:id="255"/>
      <w:r>
        <w:rPr>
          <w:rStyle w:val="s1"/>
        </w:rPr>
        <w:t xml:space="preserve">Статья 244. </w:t>
      </w:r>
      <w:r>
        <w:rPr>
          <w:rStyle w:val="s0"/>
        </w:rPr>
        <w:t>Применение антидемпинговых мер</w:t>
      </w:r>
    </w:p>
    <w:p w:rsidR="00000000" w:rsidRDefault="00CA600A">
      <w:pPr>
        <w:pStyle w:val="pj"/>
      </w:pPr>
      <w:r>
        <w:rPr>
          <w:rStyle w:val="s0"/>
        </w:rPr>
        <w:t>1. При осуществлении отдельными участни</w:t>
      </w:r>
      <w:r>
        <w:rPr>
          <w:rStyle w:val="s0"/>
        </w:rPr>
        <w:t>ками хозяйственных отношений внешнеэкономической деятельности, связанной с получением незаконного преимущества на рынке Украины (осуществление демпингового импорта, субсидированного импорта, а также других действий, которые определяются законом как недобро</w:t>
      </w:r>
      <w:r>
        <w:rPr>
          <w:rStyle w:val="s0"/>
        </w:rPr>
        <w:t>совестная конкуренция), что причинило ущерб экономике Украины или повлекло угрозу возникновения такого ущерба, к этим участникам отношений могут быть применены антидемпинговые, компенсационные или специальные меры в соответствии с законом.</w:t>
      </w:r>
    </w:p>
    <w:p w:rsidR="00000000" w:rsidRDefault="00CA600A">
      <w:pPr>
        <w:pStyle w:val="pj"/>
      </w:pPr>
      <w:r>
        <w:rPr>
          <w:rStyle w:val="s0"/>
        </w:rPr>
        <w:t>2. Порядок опред</w:t>
      </w:r>
      <w:r>
        <w:rPr>
          <w:rStyle w:val="s0"/>
        </w:rPr>
        <w:t>еления размера ущерба (угрозы ущерба) экономике Украины и применения мер, указанных в настоящей статье, устанавливается Кабинетом Министров Украины в соответствии с законом.</w:t>
      </w:r>
    </w:p>
    <w:p w:rsidR="00000000" w:rsidRDefault="00CA600A">
      <w:pPr>
        <w:pStyle w:val="pj"/>
      </w:pPr>
      <w:r>
        <w:rPr>
          <w:rStyle w:val="s0"/>
        </w:rPr>
        <w:t> </w:t>
      </w:r>
    </w:p>
    <w:p w:rsidR="00000000" w:rsidRDefault="00CA600A">
      <w:pPr>
        <w:pStyle w:val="pj"/>
        <w:ind w:left="1200" w:hanging="800"/>
      </w:pPr>
      <w:bookmarkStart w:id="256" w:name="SUB2450000"/>
      <w:bookmarkEnd w:id="256"/>
      <w:r>
        <w:rPr>
          <w:rStyle w:val="s1"/>
        </w:rPr>
        <w:t xml:space="preserve">Статья 245. </w:t>
      </w:r>
      <w:r>
        <w:rPr>
          <w:rStyle w:val="s0"/>
        </w:rPr>
        <w:t>Прекращение экспортно-импортных операций. Применение индивидуального</w:t>
      </w:r>
      <w:r>
        <w:rPr>
          <w:rStyle w:val="s0"/>
        </w:rPr>
        <w:t xml:space="preserve"> режима лицензирования</w:t>
      </w:r>
    </w:p>
    <w:p w:rsidR="00000000" w:rsidRDefault="00CA600A">
      <w:pPr>
        <w:pStyle w:val="pj"/>
      </w:pPr>
      <w:r>
        <w:rPr>
          <w:rStyle w:val="s0"/>
        </w:rPr>
        <w:t>1. При недобросовестной конкуренции, размещении валютных ценностей с нарушением установленного законодательством порядка на счетах и вкладах за пределами Украины, а также в других случаях, если действия участников внешнеэкономической</w:t>
      </w:r>
      <w:r>
        <w:rPr>
          <w:rStyle w:val="s0"/>
        </w:rPr>
        <w:t xml:space="preserve"> деятельности причиняют ущерб экономике Украины, экспортно-импортные операции таких субъектов хозяйствования прекращаются на условиях и в порядке, предусмотренных законом.</w:t>
      </w:r>
    </w:p>
    <w:p w:rsidR="00000000" w:rsidRDefault="00CA600A">
      <w:pPr>
        <w:pStyle w:val="pj"/>
      </w:pPr>
      <w:r>
        <w:rPr>
          <w:rStyle w:val="s0"/>
        </w:rPr>
        <w:t>2. За нарушение субъектами хозяйствования правил осуществления внешнеэкономической д</w:t>
      </w:r>
      <w:r>
        <w:rPr>
          <w:rStyle w:val="s0"/>
        </w:rPr>
        <w:t xml:space="preserve">еятельности относительно антимонопольных мер, запрета недобросовестной конкуренции и других правил, указанных в части первой настоящей статьи, которыми устанавливаются определенные ограничения либо запреты в осуществлении внешнеэкономической деятельности, </w:t>
      </w:r>
      <w:r>
        <w:rPr>
          <w:rStyle w:val="s0"/>
        </w:rPr>
        <w:t>к таким субъектам может применяться индивидуальный режим лицензирования. Порядок и сроки применения индивидуального режима лицензирования устанавливаются законом.</w:t>
      </w:r>
    </w:p>
    <w:p w:rsidR="00000000" w:rsidRDefault="00CA600A">
      <w:pPr>
        <w:pStyle w:val="pj"/>
      </w:pPr>
      <w:r>
        <w:rPr>
          <w:rStyle w:val="s0"/>
        </w:rPr>
        <w:t> </w:t>
      </w:r>
    </w:p>
    <w:p w:rsidR="00000000" w:rsidRDefault="00CA600A">
      <w:pPr>
        <w:pStyle w:val="pj"/>
        <w:ind w:left="1200" w:hanging="800"/>
      </w:pPr>
      <w:bookmarkStart w:id="257" w:name="SUB2460000"/>
      <w:bookmarkEnd w:id="257"/>
      <w:r>
        <w:rPr>
          <w:rStyle w:val="s1"/>
        </w:rPr>
        <w:t xml:space="preserve">Статья 246. </w:t>
      </w:r>
      <w:r>
        <w:rPr>
          <w:rStyle w:val="s0"/>
        </w:rPr>
        <w:t>Ограничение и приостановление деятельности субъекта хозяйствования</w:t>
      </w:r>
    </w:p>
    <w:p w:rsidR="00000000" w:rsidRDefault="00CA600A">
      <w:pPr>
        <w:pStyle w:val="pj"/>
      </w:pPr>
      <w:r>
        <w:rPr>
          <w:rStyle w:val="s0"/>
        </w:rPr>
        <w:t>1. Осуществл</w:t>
      </w:r>
      <w:r>
        <w:rPr>
          <w:rStyle w:val="s0"/>
        </w:rPr>
        <w:t>ение какой-либо хозяйственной деятельности, которая угрожает жизни и здоровью людей или представляет повышенную опасность для окружающей среды, запрещается.</w:t>
      </w:r>
    </w:p>
    <w:p w:rsidR="00000000" w:rsidRDefault="00CA600A">
      <w:pPr>
        <w:pStyle w:val="pj"/>
      </w:pPr>
      <w:r>
        <w:rPr>
          <w:rStyle w:val="s0"/>
        </w:rPr>
        <w:t>2. При осуществлении хозяйственной деятельности с нарушением экологических требований деятельность субъекта хозяйствования может быть ограничена или приостановлена Кабинетом Министров Украины, Советом министров Автономной Республики Крым, а также другими у</w:t>
      </w:r>
      <w:r>
        <w:rPr>
          <w:rStyle w:val="s0"/>
        </w:rPr>
        <w:t>полномоченными органами в порядке, установленном законом.</w:t>
      </w:r>
    </w:p>
    <w:p w:rsidR="00000000" w:rsidRDefault="00CA600A">
      <w:pPr>
        <w:pStyle w:val="pj"/>
      </w:pPr>
      <w:r>
        <w:rPr>
          <w:rStyle w:val="s0"/>
        </w:rPr>
        <w:t>3. Основания и порядок ограничения и остановки деятельности субъектов хозяйствования, а также полномочия уполномоченных органов принимать соответствующие решения устанавливаются законом.</w:t>
      </w:r>
    </w:p>
    <w:p w:rsidR="00000000" w:rsidRDefault="00CA600A">
      <w:pPr>
        <w:pStyle w:val="pj"/>
      </w:pPr>
      <w:r>
        <w:rPr>
          <w:rStyle w:val="s0"/>
        </w:rPr>
        <w:t>4. Исключен</w:t>
      </w:r>
      <w:r>
        <w:rPr>
          <w:rStyle w:val="s0"/>
        </w:rPr>
        <w:t>.</w:t>
      </w:r>
    </w:p>
    <w:p w:rsidR="00000000" w:rsidRDefault="00CA600A">
      <w:pPr>
        <w:pStyle w:val="pj"/>
      </w:pPr>
      <w:r>
        <w:rPr>
          <w:rStyle w:val="s0"/>
        </w:rPr>
        <w:t> </w:t>
      </w:r>
    </w:p>
    <w:p w:rsidR="00000000" w:rsidRDefault="00CA600A">
      <w:pPr>
        <w:pStyle w:val="pj"/>
        <w:ind w:left="1200" w:hanging="800"/>
      </w:pPr>
      <w:bookmarkStart w:id="258" w:name="SUB2470000"/>
      <w:bookmarkEnd w:id="258"/>
      <w:r>
        <w:rPr>
          <w:rStyle w:val="s1"/>
        </w:rPr>
        <w:t xml:space="preserve">Статья 247. </w:t>
      </w:r>
      <w:r>
        <w:rPr>
          <w:rStyle w:val="s0"/>
        </w:rPr>
        <w:t>Ликвидация предприятия, деятельность которого противоречит закону или его учредительным документам</w:t>
      </w:r>
    </w:p>
    <w:p w:rsidR="00000000" w:rsidRDefault="00CA600A">
      <w:pPr>
        <w:pStyle w:val="pj"/>
      </w:pPr>
      <w:r>
        <w:rPr>
          <w:rStyle w:val="s0"/>
        </w:rPr>
        <w:t>1. В случаях, установленных законом, на предприятие может быть применена административно - хозяйственная санкция в виде его ликвидации по решению суда.</w:t>
      </w:r>
    </w:p>
    <w:p w:rsidR="00000000" w:rsidRDefault="00CA600A">
      <w:pPr>
        <w:pStyle w:val="pj"/>
      </w:pPr>
      <w:r>
        <w:rPr>
          <w:rStyle w:val="s0"/>
        </w:rPr>
        <w:t> </w:t>
      </w:r>
    </w:p>
    <w:p w:rsidR="00000000" w:rsidRDefault="00CA600A">
      <w:pPr>
        <w:pStyle w:val="pj"/>
        <w:ind w:left="1200" w:hanging="800"/>
      </w:pPr>
      <w:bookmarkStart w:id="259" w:name="SUB2480000"/>
      <w:bookmarkEnd w:id="259"/>
      <w:r>
        <w:rPr>
          <w:rStyle w:val="s1"/>
        </w:rPr>
        <w:t xml:space="preserve">Статья 248. </w:t>
      </w:r>
      <w:r>
        <w:rPr>
          <w:rStyle w:val="s0"/>
        </w:rPr>
        <w:t>Государственная регистрация прекращения предпринимательской деятельности</w:t>
      </w:r>
    </w:p>
    <w:p w:rsidR="00000000" w:rsidRDefault="00CA600A">
      <w:pPr>
        <w:pStyle w:val="pj"/>
      </w:pPr>
      <w:r>
        <w:rPr>
          <w:rStyle w:val="s0"/>
        </w:rPr>
        <w:t>1. В случае ликви</w:t>
      </w:r>
      <w:r>
        <w:rPr>
          <w:rStyle w:val="s0"/>
        </w:rPr>
        <w:t>дации предприятия в Единый государственный реестр юридических лиц и физических лиц - предпринимателей вносится соответствующая запись.</w:t>
      </w:r>
    </w:p>
    <w:p w:rsidR="00000000" w:rsidRDefault="00CA600A">
      <w:pPr>
        <w:pStyle w:val="pj"/>
      </w:pPr>
      <w:r>
        <w:rPr>
          <w:rStyle w:val="s0"/>
        </w:rPr>
        <w:t> </w:t>
      </w:r>
    </w:p>
    <w:p w:rsidR="00000000" w:rsidRDefault="00CA600A">
      <w:pPr>
        <w:pStyle w:val="pj"/>
        <w:ind w:left="1200" w:hanging="800"/>
      </w:pPr>
      <w:bookmarkStart w:id="260" w:name="SUB2490000"/>
      <w:bookmarkEnd w:id="260"/>
      <w:r>
        <w:rPr>
          <w:rStyle w:val="s1"/>
        </w:rPr>
        <w:t xml:space="preserve">Статья 249. </w:t>
      </w:r>
      <w:r>
        <w:rPr>
          <w:rStyle w:val="s0"/>
        </w:rPr>
        <w:t>Гарантии прав субъектов хозяйствования при неправомерном применении к ним административно-хозяйственных сан</w:t>
      </w:r>
      <w:r>
        <w:rPr>
          <w:rStyle w:val="s0"/>
        </w:rPr>
        <w:t>кций</w:t>
      </w:r>
    </w:p>
    <w:p w:rsidR="00000000" w:rsidRDefault="00CA600A">
      <w:pPr>
        <w:pStyle w:val="pj"/>
      </w:pPr>
      <w:r>
        <w:rPr>
          <w:rStyle w:val="s0"/>
        </w:rPr>
        <w:t>1. Субъект хозяйствования имеет право обжаловать в суд решение любого органа государственной власти или органа местного самоуправления о применении к нему административно-хозяйственных санкций.</w:t>
      </w:r>
    </w:p>
    <w:p w:rsidR="00000000" w:rsidRDefault="00CA600A">
      <w:pPr>
        <w:pStyle w:val="pj"/>
      </w:pPr>
      <w:r>
        <w:rPr>
          <w:rStyle w:val="s0"/>
        </w:rPr>
        <w:t>2. При принятии органом государственной власти или органо</w:t>
      </w:r>
      <w:r>
        <w:rPr>
          <w:rStyle w:val="s0"/>
        </w:rPr>
        <w:t xml:space="preserve">м местного самоуправления акта, не соответствующего законодательству, и нарушающего права либо законные интересы субъекта хозяйствования, последний в соответствии со </w:t>
      </w:r>
      <w:hyperlink w:anchor="sub200000" w:history="1">
        <w:r>
          <w:rPr>
            <w:rStyle w:val="a4"/>
          </w:rPr>
          <w:t>статьей 20</w:t>
        </w:r>
      </w:hyperlink>
      <w:r>
        <w:rPr>
          <w:rStyle w:val="s0"/>
        </w:rPr>
        <w:t xml:space="preserve"> настоящего Кодекса имеет право обратиться в суд</w:t>
      </w:r>
      <w:r>
        <w:rPr>
          <w:rStyle w:val="s0"/>
        </w:rPr>
        <w:t xml:space="preserve"> с заявлением о признании такого акта недействительным.</w:t>
      </w:r>
    </w:p>
    <w:p w:rsidR="00000000" w:rsidRDefault="00CA600A">
      <w:pPr>
        <w:pStyle w:val="pj"/>
      </w:pPr>
      <w:r>
        <w:rPr>
          <w:rStyle w:val="s0"/>
        </w:rPr>
        <w:t>3. Убытки, причиненные субъекту хозяйствования в связи с неправомерным применением к нему административно-хозяйственных санкций, подлежат возмещению в порядке, установленном настоящим Кодексом и други</w:t>
      </w:r>
      <w:r>
        <w:rPr>
          <w:rStyle w:val="s0"/>
        </w:rPr>
        <w:t>ми законами.</w:t>
      </w:r>
    </w:p>
    <w:p w:rsidR="00000000" w:rsidRDefault="00CA600A">
      <w:pPr>
        <w:pStyle w:val="pj"/>
      </w:pPr>
      <w:r>
        <w:rPr>
          <w:rStyle w:val="s0"/>
        </w:rPr>
        <w:t> </w:t>
      </w:r>
    </w:p>
    <w:p w:rsidR="00000000" w:rsidRDefault="00CA600A">
      <w:pPr>
        <w:pStyle w:val="pj"/>
        <w:ind w:left="1200" w:hanging="800"/>
      </w:pPr>
      <w:bookmarkStart w:id="261" w:name="SUB2500000"/>
      <w:bookmarkEnd w:id="261"/>
      <w:r>
        <w:rPr>
          <w:rStyle w:val="s1"/>
        </w:rPr>
        <w:t xml:space="preserve">Статья 250. </w:t>
      </w:r>
      <w:r>
        <w:rPr>
          <w:rStyle w:val="s0"/>
        </w:rPr>
        <w:t>Сроки применения административно-хозяйственных санкций</w:t>
      </w:r>
    </w:p>
    <w:p w:rsidR="00000000" w:rsidRDefault="00CA600A">
      <w:pPr>
        <w:pStyle w:val="pj"/>
      </w:pPr>
      <w:r>
        <w:rPr>
          <w:rStyle w:val="s0"/>
        </w:rPr>
        <w:t>1. Административно-хозяйственные санкции могут быть применены к субъекту хозяйствования в течение шести месяцев со дня выявления нарушения, но не позднее чем через один год с</w:t>
      </w:r>
      <w:r>
        <w:rPr>
          <w:rStyle w:val="s0"/>
        </w:rPr>
        <w:t>о дня нарушения этим субъектом установленных законодательными актами правил осуществления хозяйственной деятельности, кроме случаев, предусмотренных законом.</w:t>
      </w:r>
    </w:p>
    <w:p w:rsidR="00000000" w:rsidRDefault="00CA600A">
      <w:pPr>
        <w:pStyle w:val="pj"/>
      </w:pPr>
      <w:r>
        <w:rPr>
          <w:rStyle w:val="s0"/>
        </w:rPr>
        <w:t>2. Действие настоящей статьи не распространяется на штрафные санкции, размер и порядок взыскания к</w:t>
      </w:r>
      <w:r>
        <w:rPr>
          <w:rStyle w:val="s0"/>
        </w:rPr>
        <w:t xml:space="preserve">оторых определены </w:t>
      </w:r>
      <w:hyperlink r:id="rId73" w:history="1">
        <w:r>
          <w:rPr>
            <w:rStyle w:val="a5"/>
          </w:rPr>
          <w:t>Налоговым кодексом</w:t>
        </w:r>
      </w:hyperlink>
      <w:r>
        <w:rPr>
          <w:rStyle w:val="s0"/>
        </w:rPr>
        <w:t xml:space="preserve"> Украины, законами Украины «</w:t>
      </w:r>
      <w:hyperlink r:id="rId74" w:history="1">
        <w:r>
          <w:rPr>
            <w:rStyle w:val="a5"/>
          </w:rPr>
          <w:t>О валюте и валютных операциях</w:t>
        </w:r>
      </w:hyperlink>
      <w:r>
        <w:rPr>
          <w:rStyle w:val="s0"/>
        </w:rPr>
        <w:t>», «</w:t>
      </w:r>
      <w:hyperlink r:id="rId75" w:history="1">
        <w:r>
          <w:rPr>
            <w:rStyle w:val="a5"/>
          </w:rPr>
          <w:t>О банках и банковской деятельности</w:t>
        </w:r>
      </w:hyperlink>
      <w:r>
        <w:rPr>
          <w:rStyle w:val="s0"/>
        </w:rPr>
        <w:t>», «</w:t>
      </w:r>
      <w:hyperlink r:id="rId76" w:history="1">
        <w:r>
          <w:rPr>
            <w:rStyle w:val="a5"/>
          </w:rPr>
          <w:t>О платежных услугах</w:t>
        </w:r>
      </w:hyperlink>
      <w:r>
        <w:rPr>
          <w:rStyle w:val="s0"/>
        </w:rPr>
        <w:t>» и другими законами Украины, контроль за соблюдением которых возложен на налоговые и таможенные о</w:t>
      </w:r>
      <w:r>
        <w:rPr>
          <w:rStyle w:val="s0"/>
        </w:rPr>
        <w:t>рганы.</w:t>
      </w:r>
    </w:p>
    <w:p w:rsidR="00000000" w:rsidRDefault="00CA600A">
      <w:pPr>
        <w:pStyle w:val="pj"/>
      </w:pPr>
      <w:r>
        <w:rPr>
          <w:rStyle w:val="s0"/>
        </w:rPr>
        <w:t>3. Действие настоящей статьи не распространяется на административно-хозяйственные санкции, предусмотренные законами Украины «</w:t>
      </w:r>
      <w:hyperlink r:id="rId77" w:history="1">
        <w:r>
          <w:rPr>
            <w:rStyle w:val="a5"/>
          </w:rPr>
          <w:t>О государственном рыночном надзоре и контроле непищевой про</w:t>
        </w:r>
        <w:r>
          <w:rPr>
            <w:rStyle w:val="a5"/>
          </w:rPr>
          <w:t>дукции</w:t>
        </w:r>
      </w:hyperlink>
      <w:r>
        <w:rPr>
          <w:rStyle w:val="s0"/>
        </w:rPr>
        <w:t>», «</w:t>
      </w:r>
      <w:hyperlink r:id="rId78" w:history="1">
        <w:r>
          <w:rPr>
            <w:rStyle w:val="a5"/>
          </w:rPr>
          <w:t>О Национальном реестре выбросов и переноса загрязнителей</w:t>
        </w:r>
      </w:hyperlink>
      <w:r>
        <w:rPr>
          <w:rStyle w:val="s0"/>
        </w:rPr>
        <w:t>» и «</w:t>
      </w:r>
      <w:hyperlink r:id="rId79" w:history="1">
        <w:r>
          <w:rPr>
            <w:rStyle w:val="a5"/>
          </w:rPr>
          <w:t>Об общей безопасности непищевой продукции</w:t>
        </w:r>
      </w:hyperlink>
      <w:r>
        <w:rPr>
          <w:rStyle w:val="s0"/>
        </w:rPr>
        <w:t>».</w:t>
      </w:r>
    </w:p>
    <w:p w:rsidR="00000000" w:rsidRDefault="00CA600A">
      <w:pPr>
        <w:pStyle w:val="pj"/>
      </w:pPr>
      <w:r>
        <w:t> </w:t>
      </w:r>
    </w:p>
    <w:p w:rsidR="00000000" w:rsidRDefault="00CA600A">
      <w:pPr>
        <w:pStyle w:val="pc"/>
      </w:pPr>
      <w:bookmarkStart w:id="262" w:name="SUB2510000"/>
      <w:bookmarkEnd w:id="262"/>
      <w:r>
        <w:rPr>
          <w:rStyle w:val="s1"/>
        </w:rPr>
        <w:t>Глава 28</w:t>
      </w:r>
      <w:r>
        <w:rPr>
          <w:rStyle w:val="s1"/>
        </w:rPr>
        <w:br/>
      </w:r>
      <w:r>
        <w:rPr>
          <w:rStyle w:val="s1"/>
        </w:rPr>
        <w:t>Ответственность субъектов хозяйствования за нарушение антимонопольно-конкурентного законодательства</w:t>
      </w:r>
    </w:p>
    <w:p w:rsidR="00000000" w:rsidRDefault="00CA600A">
      <w:pPr>
        <w:pStyle w:val="pj"/>
      </w:pPr>
      <w:r>
        <w:rPr>
          <w:rStyle w:val="s0"/>
        </w:rPr>
        <w:t> </w:t>
      </w:r>
    </w:p>
    <w:p w:rsidR="00000000" w:rsidRDefault="00CA600A">
      <w:pPr>
        <w:pStyle w:val="pj"/>
        <w:ind w:left="1200" w:hanging="800"/>
      </w:pPr>
      <w:r>
        <w:rPr>
          <w:rStyle w:val="s1"/>
        </w:rPr>
        <w:t xml:space="preserve">Статья 251. </w:t>
      </w:r>
      <w:r>
        <w:rPr>
          <w:rStyle w:val="s0"/>
        </w:rPr>
        <w:t>Наложение штрафов за нарушение антимонопольно-конкурентного законодательства</w:t>
      </w:r>
    </w:p>
    <w:p w:rsidR="00000000" w:rsidRDefault="00CA600A">
      <w:pPr>
        <w:pStyle w:val="pj"/>
      </w:pPr>
      <w:r>
        <w:rPr>
          <w:rStyle w:val="s0"/>
        </w:rPr>
        <w:t>1. Антимонопольный комитет Украины налагает штрафы на субъектов хозяйствования - юридических лиц за:</w:t>
      </w:r>
    </w:p>
    <w:p w:rsidR="00000000" w:rsidRDefault="00CA600A">
      <w:pPr>
        <w:pStyle w:val="pj"/>
      </w:pPr>
      <w:r>
        <w:rPr>
          <w:rStyle w:val="s0"/>
        </w:rPr>
        <w:t xml:space="preserve">совершение действий, предусмотренных </w:t>
      </w:r>
      <w:hyperlink w:anchor="sub290000" w:history="1">
        <w:r>
          <w:rPr>
            <w:rStyle w:val="a4"/>
          </w:rPr>
          <w:t>статьями 29, 30</w:t>
        </w:r>
      </w:hyperlink>
      <w:r>
        <w:rPr>
          <w:rStyle w:val="s0"/>
        </w:rPr>
        <w:t xml:space="preserve"> и </w:t>
      </w:r>
      <w:hyperlink w:anchor="sub320000" w:history="1">
        <w:r>
          <w:rPr>
            <w:rStyle w:val="a4"/>
          </w:rPr>
          <w:t>32</w:t>
        </w:r>
      </w:hyperlink>
      <w:r>
        <w:rPr>
          <w:rStyle w:val="s0"/>
        </w:rPr>
        <w:t xml:space="preserve"> настоящего Кодекса, уклонение от </w:t>
      </w:r>
      <w:r>
        <w:rPr>
          <w:rStyle w:val="s0"/>
        </w:rPr>
        <w:t>выполнения или несвоевременное выполнение решений Антимонопольного комитета Украины либо его территориальных отделений о прекращении нарушений антимонопольно-конкурентного законодательства, восстановлении первичного положения или изменении сделок, противор</w:t>
      </w:r>
      <w:r>
        <w:rPr>
          <w:rStyle w:val="s0"/>
        </w:rPr>
        <w:t>ечащих антимонопольно-конкурентному законодательству;</w:t>
      </w:r>
    </w:p>
    <w:p w:rsidR="00000000" w:rsidRDefault="00CA600A">
      <w:pPr>
        <w:pStyle w:val="pj"/>
      </w:pPr>
      <w:r>
        <w:rPr>
          <w:rStyle w:val="s0"/>
        </w:rPr>
        <w:t>создание, реорганизацию (слияние, присоединение), ликвидацию субъектов хозяйствования, вступление одного или нескольких субъектов хозяйствования в объединение, приобретение либо получение каким-либо дру</w:t>
      </w:r>
      <w:r>
        <w:rPr>
          <w:rStyle w:val="s0"/>
        </w:rPr>
        <w:t xml:space="preserve">гим способом в собственность, получение в управление (пользование) долей (акций, паев) и активов (имущества) в виде единых имущественных комплексов предприятий либо их структурных подразделений, а также в аренду единых имущественных комплексов предприятий </w:t>
      </w:r>
      <w:r>
        <w:rPr>
          <w:rStyle w:val="s0"/>
        </w:rPr>
        <w:t>либо их структурных подразделений без согласия на это Антимонопольного комитета Украины либо его органов в случаях, если законом предусмотрена необходимость получения такого согласия;</w:t>
      </w:r>
    </w:p>
    <w:p w:rsidR="00000000" w:rsidRDefault="00CA600A">
      <w:pPr>
        <w:pStyle w:val="pj"/>
      </w:pPr>
      <w:r>
        <w:rPr>
          <w:rStyle w:val="s0"/>
        </w:rPr>
        <w:t>непредставление либо несвоевременное представление предусмотренной закон</w:t>
      </w:r>
      <w:r>
        <w:rPr>
          <w:rStyle w:val="s0"/>
        </w:rPr>
        <w:t>ом информации, или представление заведомо недостоверной информации Антимонопольному комитету Украины, его территориальным отделениям.</w:t>
      </w:r>
    </w:p>
    <w:p w:rsidR="00000000" w:rsidRDefault="00CA600A">
      <w:pPr>
        <w:pStyle w:val="pj"/>
      </w:pPr>
      <w:r>
        <w:rPr>
          <w:rStyle w:val="s0"/>
        </w:rPr>
        <w:t>2. Совершение действий, определенных настоящим Кодексом как недобросовестная конкуренция, юридическими лицами, не являющим</w:t>
      </w:r>
      <w:r>
        <w:rPr>
          <w:rStyle w:val="s0"/>
        </w:rPr>
        <w:t>ися субъектами хозяйствования, влечет наложение на них Антимонопольным комитетом Украины или его территориальными отделениями штрафа в размере, предусмотренном законом.</w:t>
      </w:r>
    </w:p>
    <w:p w:rsidR="00000000" w:rsidRDefault="00CA600A">
      <w:pPr>
        <w:pStyle w:val="pj"/>
      </w:pPr>
      <w:r>
        <w:rPr>
          <w:rStyle w:val="s0"/>
        </w:rPr>
        <w:t> </w:t>
      </w:r>
    </w:p>
    <w:p w:rsidR="00000000" w:rsidRDefault="00CA600A">
      <w:pPr>
        <w:pStyle w:val="pj"/>
        <w:ind w:left="1200" w:hanging="800"/>
      </w:pPr>
      <w:bookmarkStart w:id="263" w:name="SUB2520000"/>
      <w:bookmarkEnd w:id="263"/>
      <w:r>
        <w:rPr>
          <w:rStyle w:val="s1"/>
        </w:rPr>
        <w:t xml:space="preserve">Статья 252. </w:t>
      </w:r>
      <w:r>
        <w:rPr>
          <w:rStyle w:val="s0"/>
        </w:rPr>
        <w:t>Административная ответственность граждан-предпринимателей и должностных л</w:t>
      </w:r>
      <w:r>
        <w:rPr>
          <w:rStyle w:val="s0"/>
        </w:rPr>
        <w:t>иц</w:t>
      </w:r>
    </w:p>
    <w:p w:rsidR="00000000" w:rsidRDefault="00CA600A">
      <w:pPr>
        <w:pStyle w:val="pj"/>
      </w:pPr>
      <w:r>
        <w:rPr>
          <w:rStyle w:val="s0"/>
        </w:rPr>
        <w:t>1. Должностные лица органов государственной власти, органов местного самоуправления, предприятий, учреждений, организаций, а также граждане, зарегистрированные в качестве предпринимателей, несут административную ответственность согласно закону за:</w:t>
      </w:r>
    </w:p>
    <w:p w:rsidR="00000000" w:rsidRDefault="00CA600A">
      <w:pPr>
        <w:pStyle w:val="pj"/>
      </w:pPr>
      <w:r>
        <w:rPr>
          <w:rStyle w:val="s0"/>
        </w:rPr>
        <w:t>совер</w:t>
      </w:r>
      <w:r>
        <w:rPr>
          <w:rStyle w:val="s0"/>
        </w:rPr>
        <w:t xml:space="preserve">шение действий, предусмотренных </w:t>
      </w:r>
      <w:hyperlink w:anchor="sub290000" w:history="1">
        <w:r>
          <w:rPr>
            <w:rStyle w:val="a4"/>
          </w:rPr>
          <w:t>статьями 29 - 32</w:t>
        </w:r>
      </w:hyperlink>
      <w:r>
        <w:rPr>
          <w:rStyle w:val="s0"/>
        </w:rPr>
        <w:t xml:space="preserve"> настоящего Кодекса;</w:t>
      </w:r>
    </w:p>
    <w:p w:rsidR="00000000" w:rsidRDefault="00CA600A">
      <w:pPr>
        <w:pStyle w:val="pj"/>
      </w:pPr>
      <w:r>
        <w:rPr>
          <w:rStyle w:val="s0"/>
        </w:rPr>
        <w:t>непредставление или несвоевременное представление предусмотренной законом информации, или представление заведомо недостоверной информации Антимонопольному комитету Украины, его территориальным отделениям;</w:t>
      </w:r>
    </w:p>
    <w:p w:rsidR="00000000" w:rsidRDefault="00CA600A">
      <w:pPr>
        <w:pStyle w:val="pj"/>
      </w:pPr>
      <w:r>
        <w:rPr>
          <w:rStyle w:val="s0"/>
        </w:rPr>
        <w:t>уклонение от выполнения или несвоевременное выполне</w:t>
      </w:r>
      <w:r>
        <w:rPr>
          <w:rStyle w:val="s0"/>
        </w:rPr>
        <w:t>ние решений Антимонопольного комитета Украины, его территориальных отделений.</w:t>
      </w:r>
    </w:p>
    <w:p w:rsidR="00000000" w:rsidRDefault="00CA600A">
      <w:pPr>
        <w:pStyle w:val="pj"/>
      </w:pPr>
      <w:r>
        <w:rPr>
          <w:rStyle w:val="s0"/>
        </w:rPr>
        <w:t>2. Совершение действий, определенных настоящим Кодексом как недобросовестная конкуренция, гражданами-предпринимателями, а также совершение в интересах третьих лиц указанных дейст</w:t>
      </w:r>
      <w:r>
        <w:rPr>
          <w:rStyle w:val="s0"/>
        </w:rPr>
        <w:t>вий гражданами, не являющимися предпринимателями, влечет административную ответственность, предусмотренную законом.</w:t>
      </w:r>
    </w:p>
    <w:p w:rsidR="00000000" w:rsidRDefault="00CA600A">
      <w:pPr>
        <w:pStyle w:val="pj"/>
      </w:pPr>
      <w:r>
        <w:rPr>
          <w:rStyle w:val="s0"/>
        </w:rPr>
        <w:t>3. Штрафы за нарушение антимонопольно-конкурентного законодательства взыскиваются в судебном порядке.</w:t>
      </w:r>
    </w:p>
    <w:p w:rsidR="00000000" w:rsidRDefault="00CA600A">
      <w:pPr>
        <w:pStyle w:val="pj"/>
      </w:pPr>
      <w:r>
        <w:rPr>
          <w:rStyle w:val="s0"/>
        </w:rPr>
        <w:t> </w:t>
      </w:r>
    </w:p>
    <w:p w:rsidR="00000000" w:rsidRDefault="00CA600A">
      <w:pPr>
        <w:pStyle w:val="pj"/>
        <w:ind w:left="1200" w:hanging="800"/>
      </w:pPr>
      <w:bookmarkStart w:id="264" w:name="SUB2530000"/>
      <w:bookmarkEnd w:id="264"/>
      <w:r>
        <w:rPr>
          <w:rStyle w:val="s1"/>
        </w:rPr>
        <w:t xml:space="preserve">Статья 253. </w:t>
      </w:r>
      <w:r>
        <w:rPr>
          <w:rStyle w:val="s0"/>
        </w:rPr>
        <w:t>Изъятие незаконно получе</w:t>
      </w:r>
      <w:r>
        <w:rPr>
          <w:rStyle w:val="s0"/>
        </w:rPr>
        <w:t>нной прибыли (дохода)</w:t>
      </w:r>
    </w:p>
    <w:p w:rsidR="00000000" w:rsidRDefault="00CA600A">
      <w:pPr>
        <w:pStyle w:val="pj"/>
      </w:pPr>
      <w:r>
        <w:rPr>
          <w:rStyle w:val="s0"/>
        </w:rPr>
        <w:t xml:space="preserve">1. Прибыль (доход), незаконно полученная субъектами предпринимательской деятельности в результате нарушения </w:t>
      </w:r>
      <w:hyperlink w:anchor="sub290000" w:history="1">
        <w:r>
          <w:rPr>
            <w:rStyle w:val="a4"/>
          </w:rPr>
          <w:t>статей 29, 30</w:t>
        </w:r>
      </w:hyperlink>
      <w:r>
        <w:rPr>
          <w:rStyle w:val="s0"/>
        </w:rPr>
        <w:t xml:space="preserve"> и </w:t>
      </w:r>
      <w:hyperlink w:anchor="sub320000" w:history="1">
        <w:r>
          <w:rPr>
            <w:rStyle w:val="a4"/>
          </w:rPr>
          <w:t>32</w:t>
        </w:r>
      </w:hyperlink>
      <w:r>
        <w:rPr>
          <w:rStyle w:val="s0"/>
        </w:rPr>
        <w:t xml:space="preserve"> настоящего Кодекса, взыскивается по решению</w:t>
      </w:r>
      <w:r>
        <w:rPr>
          <w:rStyle w:val="s0"/>
        </w:rPr>
        <w:t xml:space="preserve"> суда в Государственный бюджет Украины.</w:t>
      </w:r>
    </w:p>
    <w:p w:rsidR="00000000" w:rsidRDefault="00CA600A">
      <w:pPr>
        <w:pStyle w:val="pj"/>
      </w:pPr>
      <w:r>
        <w:rPr>
          <w:rStyle w:val="s0"/>
        </w:rPr>
        <w:t> </w:t>
      </w:r>
    </w:p>
    <w:p w:rsidR="00000000" w:rsidRDefault="00CA600A">
      <w:pPr>
        <w:pStyle w:val="pj"/>
        <w:ind w:left="1200" w:hanging="800"/>
      </w:pPr>
      <w:bookmarkStart w:id="265" w:name="SUB2540000"/>
      <w:bookmarkEnd w:id="265"/>
      <w:r>
        <w:rPr>
          <w:rStyle w:val="s1"/>
        </w:rPr>
        <w:t xml:space="preserve">Статья 254. </w:t>
      </w:r>
      <w:r>
        <w:rPr>
          <w:rStyle w:val="s0"/>
        </w:rPr>
        <w:t>Изъятие товаров с неправомерно использованным обозначением и копий изделий другого субъекта хозяйствования</w:t>
      </w:r>
    </w:p>
    <w:p w:rsidR="00000000" w:rsidRDefault="00CA600A">
      <w:pPr>
        <w:pStyle w:val="pj"/>
      </w:pPr>
      <w:r>
        <w:rPr>
          <w:rStyle w:val="s0"/>
        </w:rPr>
        <w:t>1. При установлении факта неправомерного использования чужих обозначений, рекламных материалов,</w:t>
      </w:r>
      <w:r>
        <w:rPr>
          <w:rStyle w:val="s0"/>
        </w:rPr>
        <w:t xml:space="preserve"> упаковки или факта копирования изделий, предусмотренных </w:t>
      </w:r>
      <w:hyperlink w:anchor="sub330000" w:history="1">
        <w:r>
          <w:rPr>
            <w:rStyle w:val="a4"/>
          </w:rPr>
          <w:t>статьей 33</w:t>
        </w:r>
      </w:hyperlink>
      <w:r>
        <w:rPr>
          <w:rStyle w:val="s0"/>
        </w:rPr>
        <w:t xml:space="preserve"> настоящего Кодекса, заинтересованные лица могут обратиться в Антимонопольный комитет Украины, его территориальные отделения с заявлением об изъятии в судебн</w:t>
      </w:r>
      <w:r>
        <w:rPr>
          <w:rStyle w:val="s0"/>
        </w:rPr>
        <w:t>ом порядке товаров с неправомерно использованным обозначением или копий изделий другого субъекта хозяйствования как у производителя, так и у продавца.</w:t>
      </w:r>
    </w:p>
    <w:p w:rsidR="00000000" w:rsidRDefault="00CA600A">
      <w:pPr>
        <w:pStyle w:val="pj"/>
      </w:pPr>
      <w:r>
        <w:rPr>
          <w:rStyle w:val="s0"/>
        </w:rPr>
        <w:t>2. Изъятие товаров с неправомерно использованным обозначением и копий изделий другого субъекта хозяйствов</w:t>
      </w:r>
      <w:r>
        <w:rPr>
          <w:rStyle w:val="s0"/>
        </w:rPr>
        <w:t>ания применяется в случае если возможность смешения с деятельностью другого субъекта хозяйствования не может быть устранена иным путем.</w:t>
      </w:r>
    </w:p>
    <w:p w:rsidR="00000000" w:rsidRDefault="00CA600A">
      <w:pPr>
        <w:pStyle w:val="pj"/>
      </w:pPr>
      <w:r>
        <w:rPr>
          <w:rStyle w:val="s0"/>
        </w:rPr>
        <w:t>3. Порядок использования изъятых товаров определяется Кабинетом Министров Украины.</w:t>
      </w:r>
    </w:p>
    <w:p w:rsidR="00000000" w:rsidRDefault="00CA600A">
      <w:pPr>
        <w:pStyle w:val="pj"/>
      </w:pPr>
      <w:r>
        <w:rPr>
          <w:rStyle w:val="s0"/>
        </w:rPr>
        <w:t> </w:t>
      </w:r>
    </w:p>
    <w:p w:rsidR="00000000" w:rsidRDefault="00CA600A">
      <w:pPr>
        <w:pStyle w:val="pj"/>
        <w:ind w:left="1200" w:hanging="800"/>
      </w:pPr>
      <w:bookmarkStart w:id="266" w:name="SUB2550000"/>
      <w:bookmarkEnd w:id="266"/>
      <w:r>
        <w:rPr>
          <w:rStyle w:val="s1"/>
        </w:rPr>
        <w:t xml:space="preserve">Статья 255. </w:t>
      </w:r>
      <w:r>
        <w:rPr>
          <w:rStyle w:val="s0"/>
        </w:rPr>
        <w:t>Возмещение убытков</w:t>
      </w:r>
    </w:p>
    <w:p w:rsidR="00000000" w:rsidRDefault="00CA600A">
      <w:pPr>
        <w:pStyle w:val="pj"/>
      </w:pPr>
      <w:r>
        <w:rPr>
          <w:rStyle w:val="s0"/>
        </w:rPr>
        <w:t>1. У</w:t>
      </w:r>
      <w:r>
        <w:rPr>
          <w:rStyle w:val="s0"/>
        </w:rPr>
        <w:t>бытки, причиненные злоупотреблением монопольным положением, антиконкурентными согласованными действиями, дискриминацией субъектов хозяйствования органами государственной власти, органами местного самоуправления, а также убытки, причиненные вследствие совер</w:t>
      </w:r>
      <w:r>
        <w:rPr>
          <w:rStyle w:val="s0"/>
        </w:rPr>
        <w:t>шения действий, определенных настоящим Кодексом как недобросовестная конкуренция, подлежат возмещению по искам заинтересованных лиц в порядке, установленном законом.</w:t>
      </w:r>
    </w:p>
    <w:p w:rsidR="00000000" w:rsidRDefault="00CA600A">
      <w:pPr>
        <w:pStyle w:val="pj"/>
      </w:pPr>
      <w:r>
        <w:rPr>
          <w:rStyle w:val="s0"/>
        </w:rPr>
        <w:t> </w:t>
      </w:r>
    </w:p>
    <w:p w:rsidR="00000000" w:rsidRDefault="00CA600A">
      <w:pPr>
        <w:pStyle w:val="pj"/>
        <w:ind w:left="1200" w:hanging="800"/>
      </w:pPr>
      <w:bookmarkStart w:id="267" w:name="SUB2560000"/>
      <w:bookmarkEnd w:id="267"/>
      <w:r>
        <w:rPr>
          <w:rStyle w:val="s1"/>
        </w:rPr>
        <w:t xml:space="preserve">Статья 256. </w:t>
      </w:r>
      <w:r>
        <w:rPr>
          <w:rStyle w:val="s0"/>
        </w:rPr>
        <w:t>Опровержение неправдивых, неточных или неполных сведений</w:t>
      </w:r>
    </w:p>
    <w:p w:rsidR="00000000" w:rsidRDefault="00CA600A">
      <w:pPr>
        <w:pStyle w:val="pj"/>
      </w:pPr>
      <w:r>
        <w:rPr>
          <w:rStyle w:val="s0"/>
        </w:rPr>
        <w:t>1. При установлении</w:t>
      </w:r>
      <w:r>
        <w:rPr>
          <w:rStyle w:val="s0"/>
        </w:rPr>
        <w:t xml:space="preserve"> факта дискредитации субъекта хозяйствования Антимонопольный комитет Украины, его территориальные отделения имеют право принять решение об опровержении за счет нарушителя распространенных им неправдивых, неточных или неполных сведений в срок и способом, ко</w:t>
      </w:r>
      <w:r>
        <w:rPr>
          <w:rStyle w:val="s0"/>
        </w:rPr>
        <w:t>торые определены законодательством или этим решением.</w:t>
      </w:r>
    </w:p>
    <w:p w:rsidR="00000000" w:rsidRDefault="00CA600A">
      <w:pPr>
        <w:pStyle w:val="pj"/>
      </w:pPr>
      <w:r>
        <w:rPr>
          <w:rStyle w:val="s0"/>
        </w:rPr>
        <w:t> </w:t>
      </w:r>
    </w:p>
    <w:p w:rsidR="00000000" w:rsidRDefault="00CA600A">
      <w:pPr>
        <w:pStyle w:val="pj"/>
        <w:ind w:left="1200" w:hanging="800"/>
      </w:pPr>
      <w:bookmarkStart w:id="268" w:name="SUB2570000"/>
      <w:bookmarkEnd w:id="268"/>
      <w:r>
        <w:rPr>
          <w:rStyle w:val="s1"/>
        </w:rPr>
        <w:t xml:space="preserve">Статья 257. </w:t>
      </w:r>
      <w:r>
        <w:rPr>
          <w:rStyle w:val="s0"/>
        </w:rPr>
        <w:t>Процессуальные основы рассмотрения Антимонопольным комитетом Украины и его территориальными отделениями дел о недобросовестной конкуренции</w:t>
      </w:r>
    </w:p>
    <w:p w:rsidR="00000000" w:rsidRDefault="00CA600A">
      <w:pPr>
        <w:pStyle w:val="pj"/>
      </w:pPr>
      <w:r>
        <w:rPr>
          <w:rStyle w:val="s0"/>
        </w:rPr>
        <w:t>1. Дела о нарушении антимонопольно-конкурентного законодательства рассматриваются Антимонопольным комитетом Украины, его территориальными отделениями в порядке, установленном законом.</w:t>
      </w:r>
    </w:p>
    <w:p w:rsidR="00000000" w:rsidRDefault="00CA600A">
      <w:pPr>
        <w:pStyle w:val="pc"/>
      </w:pPr>
      <w:r>
        <w:rPr>
          <w:rStyle w:val="s1"/>
        </w:rPr>
        <w:t> </w:t>
      </w:r>
    </w:p>
    <w:p w:rsidR="00000000" w:rsidRDefault="00CA600A">
      <w:pPr>
        <w:pStyle w:val="pc"/>
      </w:pPr>
      <w:bookmarkStart w:id="269" w:name="SUB2580000"/>
      <w:bookmarkEnd w:id="269"/>
      <w:r>
        <w:rPr>
          <w:rStyle w:val="s1"/>
        </w:rPr>
        <w:t>Раздел VI</w:t>
      </w:r>
      <w:r>
        <w:rPr>
          <w:rStyle w:val="s1"/>
        </w:rPr>
        <w:br/>
        <w:t>Особенности правового регулирования в отдельных отраслях хоз</w:t>
      </w:r>
      <w:r>
        <w:rPr>
          <w:rStyle w:val="s1"/>
        </w:rPr>
        <w:t>яйствования</w:t>
      </w:r>
    </w:p>
    <w:p w:rsidR="00000000" w:rsidRDefault="00CA600A">
      <w:pPr>
        <w:pStyle w:val="pc"/>
      </w:pPr>
      <w:r>
        <w:rPr>
          <w:rStyle w:val="s1"/>
        </w:rPr>
        <w:t> </w:t>
      </w:r>
    </w:p>
    <w:p w:rsidR="00000000" w:rsidRDefault="00CA600A">
      <w:pPr>
        <w:pStyle w:val="pc"/>
      </w:pPr>
      <w:r>
        <w:rPr>
          <w:rStyle w:val="s1"/>
        </w:rPr>
        <w:t>Глава 29</w:t>
      </w:r>
      <w:r>
        <w:rPr>
          <w:rStyle w:val="s1"/>
        </w:rPr>
        <w:br/>
        <w:t>Отрасли и виды хозяйственной деятельности</w:t>
      </w:r>
    </w:p>
    <w:p w:rsidR="00000000" w:rsidRDefault="00CA600A">
      <w:pPr>
        <w:pStyle w:val="pc"/>
      </w:pPr>
      <w:r>
        <w:rPr>
          <w:rStyle w:val="s1"/>
        </w:rPr>
        <w:t> </w:t>
      </w:r>
    </w:p>
    <w:p w:rsidR="00000000" w:rsidRDefault="00CA600A">
      <w:pPr>
        <w:pStyle w:val="pj"/>
        <w:ind w:left="1200" w:hanging="800"/>
      </w:pPr>
      <w:r>
        <w:rPr>
          <w:rStyle w:val="s1"/>
        </w:rPr>
        <w:t xml:space="preserve">Статья 258. </w:t>
      </w:r>
      <w:r>
        <w:rPr>
          <w:rStyle w:val="s0"/>
        </w:rPr>
        <w:t>Общие условия, определяющие особенности регулирования хозяйственных отношений</w:t>
      </w:r>
    </w:p>
    <w:p w:rsidR="00000000" w:rsidRDefault="00CA600A">
      <w:pPr>
        <w:pStyle w:val="pj"/>
      </w:pPr>
      <w:r>
        <w:rPr>
          <w:rStyle w:val="s0"/>
        </w:rPr>
        <w:t xml:space="preserve">1. Особенности правового регулирования хозяйственных отношений определяются в зависимости от сферы </w:t>
      </w:r>
      <w:r>
        <w:rPr>
          <w:rStyle w:val="s0"/>
        </w:rPr>
        <w:t>общественного производства, в которой складываются эти отношения, особенностей отрасли хозяйствования, вида хозяйственной деятельности, экономической формы результата хозяйственной деятельности, пространства, на котором складываются хозяйственные отношения</w:t>
      </w:r>
      <w:r>
        <w:rPr>
          <w:rStyle w:val="s0"/>
        </w:rPr>
        <w:t xml:space="preserve"> (внутреннем либо внешнем рынке), особенностей субъектов, между которыми возникают хозяйственные отношения.</w:t>
      </w:r>
    </w:p>
    <w:p w:rsidR="00000000" w:rsidRDefault="00CA600A">
      <w:pPr>
        <w:pStyle w:val="pj"/>
      </w:pPr>
      <w:r>
        <w:rPr>
          <w:rStyle w:val="s0"/>
        </w:rPr>
        <w:t>2. Правовое регулирование хозяйственных отношений осуществляется с учетом сложившегося общественного разделения труда и объективно существующих отраслей экономики.</w:t>
      </w:r>
    </w:p>
    <w:p w:rsidR="00000000" w:rsidRDefault="00CA600A">
      <w:pPr>
        <w:pStyle w:val="pj"/>
      </w:pPr>
      <w:r>
        <w:rPr>
          <w:rStyle w:val="s0"/>
        </w:rPr>
        <w:t xml:space="preserve">3. Особенности правового регулирования внешнеэкономических отношений определяются </w:t>
      </w:r>
      <w:hyperlink w:anchor="sub3770000" w:history="1">
        <w:r>
          <w:rPr>
            <w:rStyle w:val="a4"/>
          </w:rPr>
          <w:t>разделом VII</w:t>
        </w:r>
      </w:hyperlink>
      <w:r>
        <w:rPr>
          <w:rStyle w:val="s0"/>
        </w:rPr>
        <w:t xml:space="preserve"> настоящего Кодекса.</w:t>
      </w:r>
    </w:p>
    <w:p w:rsidR="00000000" w:rsidRDefault="00CA600A">
      <w:pPr>
        <w:pStyle w:val="pj"/>
      </w:pPr>
      <w:r>
        <w:rPr>
          <w:rStyle w:val="s0"/>
        </w:rPr>
        <w:t> </w:t>
      </w:r>
    </w:p>
    <w:p w:rsidR="00000000" w:rsidRDefault="00CA600A">
      <w:pPr>
        <w:pStyle w:val="pj"/>
        <w:ind w:left="1200" w:hanging="800"/>
      </w:pPr>
      <w:bookmarkStart w:id="270" w:name="SUB2590000"/>
      <w:bookmarkEnd w:id="270"/>
      <w:r>
        <w:rPr>
          <w:rStyle w:val="s1"/>
        </w:rPr>
        <w:t xml:space="preserve">Статья 259. </w:t>
      </w:r>
      <w:r>
        <w:rPr>
          <w:rStyle w:val="s0"/>
        </w:rPr>
        <w:t>Виды хозяйственной деятельности и их классификация</w:t>
      </w:r>
    </w:p>
    <w:p w:rsidR="00000000" w:rsidRDefault="00CA600A">
      <w:pPr>
        <w:pStyle w:val="pj"/>
      </w:pPr>
      <w:r>
        <w:rPr>
          <w:rStyle w:val="s0"/>
        </w:rPr>
        <w:t>1. Вид хозяйственной деятельности имеет место при объединении ресурсов (оборудования, технологических средств, сырья и материалов, рабо</w:t>
      </w:r>
      <w:r>
        <w:rPr>
          <w:rStyle w:val="s0"/>
        </w:rPr>
        <w:t>чей силы) для создания производства определенной продукции или оказания услуг. Отдельный вид деятельности может состоять из единого простого процесса или охватывать ряд процессов, каждый из которых входит в соответствующую категорию классификации.</w:t>
      </w:r>
    </w:p>
    <w:p w:rsidR="00000000" w:rsidRDefault="00CA600A">
      <w:pPr>
        <w:pStyle w:val="pj"/>
      </w:pPr>
      <w:r>
        <w:rPr>
          <w:rStyle w:val="s0"/>
        </w:rPr>
        <w:t>2. В пра</w:t>
      </w:r>
      <w:r>
        <w:rPr>
          <w:rStyle w:val="s0"/>
        </w:rPr>
        <w:t>вовом регулировании хозяйственной деятельности и в осуществлении государственного управления экономики должны учитываться особенности осуществления субъектами хозяйствования отдельных видов этой деятельности.</w:t>
      </w:r>
    </w:p>
    <w:p w:rsidR="00000000" w:rsidRDefault="00CA600A">
      <w:pPr>
        <w:pStyle w:val="pj"/>
      </w:pPr>
      <w:r>
        <w:rPr>
          <w:rStyle w:val="s0"/>
        </w:rPr>
        <w:t>3. Для отнесения субъекта хозяйствования к соот</w:t>
      </w:r>
      <w:r>
        <w:rPr>
          <w:rStyle w:val="s0"/>
        </w:rPr>
        <w:t>ветствующей категории учета определяются основные, второстепенные и вспомогательные виды хозяйственной деятельности.</w:t>
      </w:r>
    </w:p>
    <w:p w:rsidR="00000000" w:rsidRDefault="00CA600A">
      <w:pPr>
        <w:pStyle w:val="pj"/>
      </w:pPr>
      <w:r>
        <w:rPr>
          <w:rStyle w:val="s0"/>
        </w:rPr>
        <w:t>4. В целях обеспечения системы государственного управления экономики учетно-статистической информацией, удовлетворяющей потребности участни</w:t>
      </w:r>
      <w:r>
        <w:rPr>
          <w:rStyle w:val="s0"/>
        </w:rPr>
        <w:t>ков хозяйственных отношений в объективных данных о состоянии и тенденциях социально-экономического развития, хозяйственных и финансовых взаимосвязях на межгосударственном, государственном, региональном и отраслевом уровнях, а также введения международных с</w:t>
      </w:r>
      <w:r>
        <w:rPr>
          <w:rStyle w:val="s0"/>
        </w:rPr>
        <w:t>тандартов в области учета и отчетности и перехода на международную систему учета и статистики Кабинет Министров Украины утверждает меры по развитию национальной статистики Украины и национальной системы классификации.</w:t>
      </w:r>
    </w:p>
    <w:p w:rsidR="00000000" w:rsidRDefault="00CA600A">
      <w:pPr>
        <w:pStyle w:val="pj"/>
      </w:pPr>
      <w:r>
        <w:rPr>
          <w:rStyle w:val="s0"/>
        </w:rPr>
        <w:t>5. Составной частью национальной систе</w:t>
      </w:r>
      <w:r>
        <w:rPr>
          <w:rStyle w:val="s0"/>
        </w:rPr>
        <w:t>мы классификации являются национальные классификаторы. Центральный орган исполнительной власти, обеспечивающий формирование государственной политики в сфере экономического развития, утверждает, вносит изменения и отменяет национальные классификаторы.</w:t>
      </w:r>
    </w:p>
    <w:p w:rsidR="00000000" w:rsidRDefault="00CA600A">
      <w:pPr>
        <w:pStyle w:val="pj"/>
      </w:pPr>
      <w:r>
        <w:rPr>
          <w:rStyle w:val="s0"/>
        </w:rPr>
        <w:t>Поряд</w:t>
      </w:r>
      <w:r>
        <w:rPr>
          <w:rStyle w:val="s0"/>
        </w:rPr>
        <w:t>ок разработки, утверждения, внесения изменений и отмене национальных классификаторов устанавливается центральным органом исполнительной власти, обеспечивающим формирование государственной политики в сфере экономического развития.</w:t>
      </w:r>
    </w:p>
    <w:p w:rsidR="00000000" w:rsidRDefault="00CA600A">
      <w:pPr>
        <w:pStyle w:val="pj"/>
      </w:pPr>
      <w:r>
        <w:rPr>
          <w:rStyle w:val="s0"/>
        </w:rPr>
        <w:t>6. Исключена.</w:t>
      </w:r>
    </w:p>
    <w:p w:rsidR="00000000" w:rsidRDefault="00CA600A">
      <w:pPr>
        <w:pStyle w:val="pj"/>
      </w:pPr>
      <w:r>
        <w:rPr>
          <w:rStyle w:val="s0"/>
        </w:rPr>
        <w:t> </w:t>
      </w:r>
    </w:p>
    <w:p w:rsidR="00000000" w:rsidRDefault="00CA600A">
      <w:pPr>
        <w:pStyle w:val="pj"/>
        <w:ind w:left="1200" w:hanging="800"/>
      </w:pPr>
      <w:bookmarkStart w:id="271" w:name="SUB2600000"/>
      <w:bookmarkEnd w:id="271"/>
      <w:r>
        <w:rPr>
          <w:rStyle w:val="s1"/>
        </w:rPr>
        <w:t>Статья 260</w:t>
      </w:r>
      <w:r>
        <w:rPr>
          <w:rStyle w:val="s1"/>
        </w:rPr>
        <w:t xml:space="preserve">. </w:t>
      </w:r>
      <w:r>
        <w:rPr>
          <w:rStyle w:val="s0"/>
        </w:rPr>
        <w:t>Отрасли экономики и их классификация</w:t>
      </w:r>
    </w:p>
    <w:p w:rsidR="00000000" w:rsidRDefault="00CA600A">
      <w:pPr>
        <w:pStyle w:val="pj"/>
      </w:pPr>
      <w:r>
        <w:rPr>
          <w:rStyle w:val="s0"/>
        </w:rPr>
        <w:t>1. Совокупность всех производственных единиц, осуществляющих преимущественно одинаковые или подобные виды производственной деятельности, составляет отрасль.</w:t>
      </w:r>
    </w:p>
    <w:p w:rsidR="00000000" w:rsidRDefault="00CA600A">
      <w:pPr>
        <w:pStyle w:val="pj"/>
      </w:pPr>
      <w:r>
        <w:rPr>
          <w:rStyle w:val="s0"/>
        </w:rPr>
        <w:t>2. Общая классификация отраслей экономики является составной</w:t>
      </w:r>
      <w:r>
        <w:rPr>
          <w:rStyle w:val="s0"/>
        </w:rPr>
        <w:t xml:space="preserve"> частью единой системы классификации и кодирования технико-экономической и статистической информации, которая используется субъектами хозяйствования и другими участниками хозяйственных отношений, а также органами государственной власти и органами местного </w:t>
      </w:r>
      <w:r>
        <w:rPr>
          <w:rStyle w:val="s0"/>
        </w:rPr>
        <w:t>самоуправления в процессе управления хозяйственной деятельностью.</w:t>
      </w:r>
    </w:p>
    <w:p w:rsidR="00000000" w:rsidRDefault="00CA600A">
      <w:pPr>
        <w:pStyle w:val="pj"/>
      </w:pPr>
      <w:r>
        <w:rPr>
          <w:rStyle w:val="s0"/>
        </w:rPr>
        <w:t>3. Требования к классификации отраслей экономики устанавливаются законом.</w:t>
      </w:r>
    </w:p>
    <w:p w:rsidR="00000000" w:rsidRDefault="00CA600A">
      <w:pPr>
        <w:pStyle w:val="pj"/>
      </w:pPr>
      <w:r>
        <w:rPr>
          <w:rStyle w:val="s0"/>
        </w:rPr>
        <w:t> </w:t>
      </w:r>
    </w:p>
    <w:p w:rsidR="00000000" w:rsidRDefault="00CA600A">
      <w:pPr>
        <w:pStyle w:val="pj"/>
        <w:ind w:left="1200" w:hanging="800"/>
      </w:pPr>
      <w:bookmarkStart w:id="272" w:name="SUB2610000"/>
      <w:bookmarkEnd w:id="272"/>
      <w:r>
        <w:rPr>
          <w:rStyle w:val="s1"/>
        </w:rPr>
        <w:t xml:space="preserve">Статья 261. </w:t>
      </w:r>
      <w:r>
        <w:rPr>
          <w:rStyle w:val="s0"/>
        </w:rPr>
        <w:t>Отрасли сферы материального производства</w:t>
      </w:r>
    </w:p>
    <w:p w:rsidR="00000000" w:rsidRDefault="00CA600A">
      <w:pPr>
        <w:pStyle w:val="pj"/>
      </w:pPr>
      <w:r>
        <w:rPr>
          <w:rStyle w:val="s0"/>
        </w:rPr>
        <w:t>1. К сфере материального производства относятся отрасли, опре</w:t>
      </w:r>
      <w:r>
        <w:rPr>
          <w:rStyle w:val="s0"/>
        </w:rPr>
        <w:t xml:space="preserve">деляемые видами деятельности, которые создают, восстанавливают или находят материальные блага (продукцию, энергию, природные ресурсы), а также продолжают производство в сфере оборота (реализации) путем перемещения, хранения, сортировки, упаковки продукции </w:t>
      </w:r>
      <w:r>
        <w:rPr>
          <w:rStyle w:val="s0"/>
        </w:rPr>
        <w:t>либо других видов деятельности.</w:t>
      </w:r>
    </w:p>
    <w:p w:rsidR="00000000" w:rsidRDefault="00CA600A">
      <w:pPr>
        <w:pStyle w:val="pj"/>
      </w:pPr>
      <w:r>
        <w:rPr>
          <w:rStyle w:val="s0"/>
        </w:rPr>
        <w:t>2. Все другие виды деятельности в своей совокупности составляют сферу нематериального производства (непроизводственную сферу).</w:t>
      </w:r>
    </w:p>
    <w:p w:rsidR="00000000" w:rsidRDefault="00CA600A">
      <w:pPr>
        <w:pStyle w:val="pj"/>
      </w:pPr>
      <w:r>
        <w:rPr>
          <w:rStyle w:val="s0"/>
        </w:rPr>
        <w:t> </w:t>
      </w:r>
    </w:p>
    <w:p w:rsidR="00000000" w:rsidRDefault="00CA600A">
      <w:pPr>
        <w:pStyle w:val="pj"/>
        <w:ind w:left="1200" w:hanging="800"/>
      </w:pPr>
      <w:bookmarkStart w:id="273" w:name="SUB2620000"/>
      <w:bookmarkEnd w:id="273"/>
      <w:r>
        <w:rPr>
          <w:rStyle w:val="s1"/>
        </w:rPr>
        <w:t xml:space="preserve">Статья 262. </w:t>
      </w:r>
      <w:r>
        <w:rPr>
          <w:rStyle w:val="s0"/>
        </w:rPr>
        <w:t>Продукция производственно-технического назначения и изделия народного потребления</w:t>
      </w:r>
    </w:p>
    <w:p w:rsidR="00000000" w:rsidRDefault="00CA600A">
      <w:pPr>
        <w:pStyle w:val="pj"/>
      </w:pPr>
      <w:r>
        <w:rPr>
          <w:rStyle w:val="s0"/>
        </w:rPr>
        <w:t>1</w:t>
      </w:r>
      <w:r>
        <w:rPr>
          <w:rStyle w:val="s0"/>
        </w:rPr>
        <w:t>. В отраслях материального производства осуществляется производство материальных благ, предназначенных как для использования в сфере производства в качестве средств производства (продукция производственно-технического назначения), так и для использования в</w:t>
      </w:r>
      <w:r>
        <w:rPr>
          <w:rStyle w:val="s0"/>
        </w:rPr>
        <w:t xml:space="preserve"> сфере личного потребления (изделия народного потребления).</w:t>
      </w:r>
    </w:p>
    <w:p w:rsidR="00000000" w:rsidRDefault="00CA600A">
      <w:pPr>
        <w:pStyle w:val="pj"/>
      </w:pPr>
      <w:r>
        <w:rPr>
          <w:rStyle w:val="s0"/>
        </w:rPr>
        <w:t>2. В случае если продукты производства могут использоваться как в производстве, так и для личного потребления, экономическая форма таких продуктов определяется в зависимости от целевого назначения</w:t>
      </w:r>
      <w:r>
        <w:rPr>
          <w:rStyle w:val="s0"/>
        </w:rPr>
        <w:t xml:space="preserve"> определенного продукта производства.</w:t>
      </w:r>
    </w:p>
    <w:p w:rsidR="00000000" w:rsidRDefault="00CA600A">
      <w:pPr>
        <w:pStyle w:val="pj"/>
      </w:pPr>
      <w:r>
        <w:rPr>
          <w:rStyle w:val="s0"/>
        </w:rPr>
        <w:t xml:space="preserve">3. Оборот продукции производственно-технического назначения и оборот изделий народного потребления в сфере хозяйствования регулируются настоящим Кодексом и иными нормативно-правовыми актами, принятыми в соответствии с </w:t>
      </w:r>
      <w:r>
        <w:rPr>
          <w:rStyle w:val="s0"/>
        </w:rPr>
        <w:t xml:space="preserve">ним, а в части, не урегулированной этими актами, применяются соответствующие положения </w:t>
      </w:r>
      <w:hyperlink r:id="rId80" w:history="1">
        <w:r>
          <w:rPr>
            <w:rStyle w:val="a4"/>
          </w:rPr>
          <w:t>Гражданского кодекса</w:t>
        </w:r>
      </w:hyperlink>
      <w:r>
        <w:rPr>
          <w:rStyle w:val="s0"/>
        </w:rPr>
        <w:t xml:space="preserve"> Украины.</w:t>
      </w:r>
    </w:p>
    <w:p w:rsidR="00000000" w:rsidRDefault="00CA600A">
      <w:pPr>
        <w:pStyle w:val="pj"/>
      </w:pPr>
      <w:r>
        <w:rPr>
          <w:rStyle w:val="s0"/>
        </w:rPr>
        <w:t>4. Особенности правового регулирования хозяйственной деятельности, связанн</w:t>
      </w:r>
      <w:r>
        <w:rPr>
          <w:rStyle w:val="s0"/>
        </w:rPr>
        <w:t>ой с реализацией продукции производственно-технического назначения и изделий народного потребления, устанавливаются настоящим Кодексом и иными нормативно-правовыми актами, не противоречащими ему.</w:t>
      </w:r>
    </w:p>
    <w:p w:rsidR="00000000" w:rsidRDefault="00CA600A">
      <w:pPr>
        <w:pStyle w:val="pj"/>
      </w:pPr>
      <w:r>
        <w:rPr>
          <w:rStyle w:val="s0"/>
        </w:rPr>
        <w:t> </w:t>
      </w:r>
    </w:p>
    <w:p w:rsidR="00000000" w:rsidRDefault="00CA600A">
      <w:pPr>
        <w:pStyle w:val="pc"/>
      </w:pPr>
      <w:bookmarkStart w:id="274" w:name="SUB2630000"/>
      <w:bookmarkEnd w:id="274"/>
      <w:r>
        <w:rPr>
          <w:rStyle w:val="s1"/>
        </w:rPr>
        <w:t>Глава 30</w:t>
      </w:r>
      <w:r>
        <w:rPr>
          <w:rStyle w:val="s1"/>
        </w:rPr>
        <w:br/>
        <w:t>Особенности правового регулирования хозяйственно-</w:t>
      </w:r>
      <w:r>
        <w:rPr>
          <w:rStyle w:val="s1"/>
        </w:rPr>
        <w:t>торговой деятельности</w:t>
      </w:r>
    </w:p>
    <w:p w:rsidR="00000000" w:rsidRDefault="00CA600A">
      <w:pPr>
        <w:pStyle w:val="pc"/>
      </w:pPr>
      <w:r>
        <w:rPr>
          <w:rStyle w:val="s1"/>
        </w:rPr>
        <w:t> </w:t>
      </w:r>
    </w:p>
    <w:p w:rsidR="00000000" w:rsidRDefault="00CA600A">
      <w:pPr>
        <w:pStyle w:val="pj"/>
        <w:ind w:left="1200" w:hanging="800"/>
      </w:pPr>
      <w:r>
        <w:rPr>
          <w:rStyle w:val="s1"/>
        </w:rPr>
        <w:t xml:space="preserve">Статья 263. </w:t>
      </w:r>
      <w:r>
        <w:rPr>
          <w:rStyle w:val="s0"/>
        </w:rPr>
        <w:t>Хозяйственно-торговая деятельность</w:t>
      </w:r>
    </w:p>
    <w:p w:rsidR="00000000" w:rsidRDefault="00CA600A">
      <w:pPr>
        <w:pStyle w:val="pj"/>
      </w:pPr>
      <w:r>
        <w:rPr>
          <w:rStyle w:val="s0"/>
        </w:rPr>
        <w:t>1. Хозяйственно-торговой является деятельность, которая осуществляется субъектами хозяйствования в сфере товарного оборота, направленная на реализацию продукции производственно-технического назначения и изделий народного потребления, а также вспомогательна</w:t>
      </w:r>
      <w:r>
        <w:rPr>
          <w:rStyle w:val="s0"/>
        </w:rPr>
        <w:t>я деятельность, обеспечивающая их реализацию путем оказания соответствующих услуг.</w:t>
      </w:r>
    </w:p>
    <w:p w:rsidR="00000000" w:rsidRDefault="00CA600A">
      <w:pPr>
        <w:pStyle w:val="pj"/>
      </w:pPr>
      <w:r>
        <w:rPr>
          <w:rStyle w:val="s0"/>
        </w:rPr>
        <w:t>2. В зависимости от рынка (внутреннего либо внешнего), в пределах которого осуществляется товарный оборот, хозяйственно-торговая деятельность выступает как внутренняя торгов</w:t>
      </w:r>
      <w:r>
        <w:rPr>
          <w:rStyle w:val="s0"/>
        </w:rPr>
        <w:t>ля или внешняя торговля.</w:t>
      </w:r>
    </w:p>
    <w:p w:rsidR="00000000" w:rsidRDefault="00CA600A">
      <w:pPr>
        <w:pStyle w:val="pj"/>
      </w:pPr>
      <w:r>
        <w:rPr>
          <w:rStyle w:val="s0"/>
        </w:rPr>
        <w:t>3. Хозяйственно-торговая деятельность может осуществляться субъектами хозяйствования в следующих формах: материально-техническое снабжение и сбыт; энергоснабжение; заготовка; оптовая торговля; розничная торговля и общественное пита</w:t>
      </w:r>
      <w:r>
        <w:rPr>
          <w:rStyle w:val="s0"/>
        </w:rPr>
        <w:t>ние; продажа и передача в аренду средств производства; коммерческое посредничество в осуществлении торговой деятельности и другая вспомогательная деятельность по обеспечению реализации товаров (услуг) в сфере обращения.</w:t>
      </w:r>
    </w:p>
    <w:p w:rsidR="00000000" w:rsidRDefault="00CA600A">
      <w:pPr>
        <w:pStyle w:val="pj"/>
      </w:pPr>
      <w:r>
        <w:rPr>
          <w:rStyle w:val="s0"/>
        </w:rPr>
        <w:t>4. Хозяйственно-торговая деятельност</w:t>
      </w:r>
      <w:r>
        <w:rPr>
          <w:rStyle w:val="s0"/>
        </w:rPr>
        <w:t>ь опосредуется хозяйственными договорами поставки, контрактации сельскохозяйственной продукции, энергоснабжения, купли-продажи, аренды, мены (бартера), лизинга и другими договорами.</w:t>
      </w:r>
    </w:p>
    <w:p w:rsidR="00000000" w:rsidRDefault="00CA600A">
      <w:pPr>
        <w:pStyle w:val="pj"/>
      </w:pPr>
      <w:r>
        <w:rPr>
          <w:rStyle w:val="s0"/>
        </w:rPr>
        <w:t> </w:t>
      </w:r>
    </w:p>
    <w:p w:rsidR="00000000" w:rsidRDefault="00CA600A">
      <w:pPr>
        <w:pStyle w:val="pc"/>
      </w:pPr>
      <w:bookmarkStart w:id="275" w:name="SUB2640000"/>
      <w:bookmarkEnd w:id="275"/>
      <w:r>
        <w:rPr>
          <w:rStyle w:val="s1"/>
        </w:rPr>
        <w:t>§1. Поставка</w:t>
      </w:r>
    </w:p>
    <w:p w:rsidR="00000000" w:rsidRDefault="00CA600A">
      <w:pPr>
        <w:pStyle w:val="pj"/>
      </w:pPr>
      <w:r>
        <w:rPr>
          <w:rStyle w:val="s0"/>
        </w:rPr>
        <w:t> </w:t>
      </w:r>
    </w:p>
    <w:p w:rsidR="00000000" w:rsidRDefault="00CA600A">
      <w:pPr>
        <w:pStyle w:val="pj"/>
        <w:ind w:left="1200" w:hanging="800"/>
      </w:pPr>
      <w:r>
        <w:rPr>
          <w:rStyle w:val="s1"/>
        </w:rPr>
        <w:t xml:space="preserve">Статья 264. </w:t>
      </w:r>
      <w:r>
        <w:rPr>
          <w:rStyle w:val="s0"/>
        </w:rPr>
        <w:t>Материально-техническое снабжение и сбыт</w:t>
      </w:r>
    </w:p>
    <w:p w:rsidR="00000000" w:rsidRDefault="00CA600A">
      <w:pPr>
        <w:pStyle w:val="pj"/>
      </w:pPr>
      <w:r>
        <w:rPr>
          <w:rStyle w:val="s0"/>
        </w:rPr>
        <w:t>1. М</w:t>
      </w:r>
      <w:r>
        <w:rPr>
          <w:rStyle w:val="s0"/>
        </w:rPr>
        <w:t>атериально-техническое снабжение и сбыт продукции производственно-технического назначения и изделий народного потребления как собственного производства, так и приобретенных у других субъектов хозяйствования, осуществляются субъектами хозяйствования путем п</w:t>
      </w:r>
      <w:r>
        <w:rPr>
          <w:rStyle w:val="s0"/>
        </w:rPr>
        <w:t>оставки, а в случаях, предусмотренных настоящим Кодексом, также на основе договоров купли-продажи.</w:t>
      </w:r>
    </w:p>
    <w:p w:rsidR="00000000" w:rsidRDefault="00CA600A">
      <w:pPr>
        <w:pStyle w:val="pj"/>
      </w:pPr>
      <w:r>
        <w:rPr>
          <w:rStyle w:val="s0"/>
        </w:rPr>
        <w:t>2. Законодательством могут быть предусмотрены особенности поставки отдельных видов продукции производственно-технического назначения или изделий народного по</w:t>
      </w:r>
      <w:r>
        <w:rPr>
          <w:rStyle w:val="s0"/>
        </w:rPr>
        <w:t>требления, а также особый порядок осуществления поставки продукции для приоритетных государственных нужд.</w:t>
      </w:r>
    </w:p>
    <w:p w:rsidR="00000000" w:rsidRDefault="00CA600A">
      <w:pPr>
        <w:pStyle w:val="pj"/>
      </w:pPr>
      <w:r>
        <w:rPr>
          <w:rStyle w:val="s0"/>
        </w:rPr>
        <w:t>3. Основные требования к заключению и выполнению договоров поставки устанавливаются настоящим Кодексом, другими законодательными актами.</w:t>
      </w:r>
    </w:p>
    <w:p w:rsidR="00000000" w:rsidRDefault="00CA600A">
      <w:pPr>
        <w:pStyle w:val="pj"/>
      </w:pPr>
      <w:r>
        <w:rPr>
          <w:rStyle w:val="s0"/>
        </w:rPr>
        <w:t> </w:t>
      </w:r>
    </w:p>
    <w:p w:rsidR="00000000" w:rsidRDefault="00CA600A">
      <w:pPr>
        <w:pStyle w:val="pj"/>
        <w:ind w:left="1200" w:hanging="800"/>
      </w:pPr>
      <w:bookmarkStart w:id="276" w:name="SUB2650000"/>
      <w:bookmarkEnd w:id="276"/>
      <w:r>
        <w:rPr>
          <w:rStyle w:val="s1"/>
        </w:rPr>
        <w:t>Статья 265.</w:t>
      </w:r>
      <w:r>
        <w:rPr>
          <w:rStyle w:val="s1"/>
        </w:rPr>
        <w:t xml:space="preserve"> </w:t>
      </w:r>
      <w:r>
        <w:rPr>
          <w:rStyle w:val="s0"/>
        </w:rPr>
        <w:t>Договор поставки</w:t>
      </w:r>
    </w:p>
    <w:p w:rsidR="00000000" w:rsidRDefault="00CA600A">
      <w:pPr>
        <w:pStyle w:val="pj"/>
      </w:pPr>
      <w:r>
        <w:rPr>
          <w:rStyle w:val="s0"/>
        </w:rPr>
        <w:t>1. По договору поставки одна сторона - поставщик обязуется передать (поставить) в обусловленные сроки (срок) другой стороне - покупателю товар (товары), а покупатель обязуется принять указанный товар (товары) и уплатить за него определенн</w:t>
      </w:r>
      <w:r>
        <w:rPr>
          <w:rStyle w:val="s0"/>
        </w:rPr>
        <w:t>ую денежную сумму.</w:t>
      </w:r>
    </w:p>
    <w:p w:rsidR="00000000" w:rsidRDefault="00CA600A">
      <w:pPr>
        <w:pStyle w:val="pj"/>
      </w:pPr>
      <w:r>
        <w:rPr>
          <w:rStyle w:val="s0"/>
        </w:rPr>
        <w:t>2. Договор поставки заключается по усмотрению сторон или в соответствии с государственным заказом.</w:t>
      </w:r>
    </w:p>
    <w:p w:rsidR="00000000" w:rsidRDefault="00CA600A">
      <w:pPr>
        <w:pStyle w:val="pj"/>
      </w:pPr>
      <w:r>
        <w:rPr>
          <w:rStyle w:val="s0"/>
        </w:rPr>
        <w:t xml:space="preserve">3. Сторонами договора поставки могут быть субъекты хозяйствования, указанные в </w:t>
      </w:r>
      <w:hyperlink w:anchor="sub550000" w:history="1">
        <w:r>
          <w:rPr>
            <w:rStyle w:val="a4"/>
          </w:rPr>
          <w:t>пунктах 1, 2 части второй с</w:t>
        </w:r>
        <w:r>
          <w:rPr>
            <w:rStyle w:val="a4"/>
          </w:rPr>
          <w:t>татьи 55</w:t>
        </w:r>
      </w:hyperlink>
      <w:r>
        <w:rPr>
          <w:rStyle w:val="s0"/>
        </w:rPr>
        <w:t xml:space="preserve"> настоящего Кодекса.</w:t>
      </w:r>
    </w:p>
    <w:p w:rsidR="00000000" w:rsidRDefault="00CA600A">
      <w:pPr>
        <w:pStyle w:val="pj"/>
      </w:pPr>
      <w:r>
        <w:rPr>
          <w:rStyle w:val="s0"/>
        </w:rPr>
        <w:t>4. Стороны для определения условий договоров поставки имеют право использовать известные международные обычаи, рекомендации, правила международных органов и организаций, если это не запрещено прямо или в исключительной форме на</w:t>
      </w:r>
      <w:r>
        <w:rPr>
          <w:rStyle w:val="s0"/>
        </w:rPr>
        <w:t>стоящим Кодексом или законами Украины.</w:t>
      </w:r>
    </w:p>
    <w:p w:rsidR="00000000" w:rsidRDefault="00CA600A">
      <w:pPr>
        <w:pStyle w:val="pj"/>
      </w:pPr>
      <w:r>
        <w:rPr>
          <w:rStyle w:val="s0"/>
        </w:rPr>
        <w:t>5. Поставка товаров без заключения договора поставки может осуществляться лишь в случаях и порядке, предусмотренных законом.</w:t>
      </w:r>
    </w:p>
    <w:p w:rsidR="00000000" w:rsidRDefault="00CA600A">
      <w:pPr>
        <w:pStyle w:val="pj"/>
      </w:pPr>
      <w:r>
        <w:rPr>
          <w:rStyle w:val="s0"/>
        </w:rPr>
        <w:t xml:space="preserve">6. Реализация субъектами хозяйствования товаров нехозяйствующим субъектам осуществляется по </w:t>
      </w:r>
      <w:r>
        <w:rPr>
          <w:rStyle w:val="s0"/>
        </w:rPr>
        <w:t xml:space="preserve">правилам о договорах купли-продажи. К отношениям поставки, не урегулированным настоящим Кодексом, применяются соответствующие положения </w:t>
      </w:r>
      <w:hyperlink r:id="rId81" w:history="1">
        <w:r>
          <w:rPr>
            <w:rStyle w:val="a4"/>
          </w:rPr>
          <w:t>Гражданского кодекса</w:t>
        </w:r>
      </w:hyperlink>
      <w:r>
        <w:rPr>
          <w:rStyle w:val="s0"/>
        </w:rPr>
        <w:t xml:space="preserve"> Украины о договоре купли-продажи.</w:t>
      </w:r>
    </w:p>
    <w:p w:rsidR="00000000" w:rsidRDefault="00CA600A">
      <w:pPr>
        <w:pStyle w:val="pj"/>
      </w:pPr>
      <w:r>
        <w:rPr>
          <w:rStyle w:val="s0"/>
        </w:rPr>
        <w:t> </w:t>
      </w:r>
    </w:p>
    <w:p w:rsidR="00000000" w:rsidRDefault="00CA600A">
      <w:pPr>
        <w:pStyle w:val="pj"/>
        <w:ind w:left="1200" w:hanging="800"/>
      </w:pPr>
      <w:bookmarkStart w:id="277" w:name="SUB2660000"/>
      <w:bookmarkEnd w:id="277"/>
      <w:r>
        <w:rPr>
          <w:rStyle w:val="s1"/>
        </w:rPr>
        <w:t xml:space="preserve">Статья 266. </w:t>
      </w:r>
      <w:r>
        <w:rPr>
          <w:rStyle w:val="s0"/>
        </w:rPr>
        <w:t>Предмет, количество и ассортимент поставки</w:t>
      </w:r>
    </w:p>
    <w:p w:rsidR="00000000" w:rsidRDefault="00CA600A">
      <w:pPr>
        <w:pStyle w:val="pj"/>
      </w:pPr>
      <w:r>
        <w:rPr>
          <w:rStyle w:val="s0"/>
        </w:rPr>
        <w:t>1. Предметом поставки являются определенные родовыми признаками продукция, изделия с наименованием, указанным в документации к образцам (эталонам), прейскурантах либо товароведческих справочниках. Пр</w:t>
      </w:r>
      <w:r>
        <w:rPr>
          <w:rStyle w:val="s0"/>
        </w:rPr>
        <w:t>едметом поставки могут быть также продукция, изделия, определенные индивидуальными признаками.</w:t>
      </w:r>
    </w:p>
    <w:p w:rsidR="00000000" w:rsidRDefault="00CA600A">
      <w:pPr>
        <w:pStyle w:val="pj"/>
      </w:pPr>
      <w:r>
        <w:rPr>
          <w:rStyle w:val="s0"/>
        </w:rPr>
        <w:t>2. Общее количество товаров, подлежащих поставке, их долевое соотношение (ассортимент, сортамент, номенклатура) по сортам, группам, подгруппам, видам, маркам, ти</w:t>
      </w:r>
      <w:r>
        <w:rPr>
          <w:rStyle w:val="s0"/>
        </w:rPr>
        <w:t>пам, размерам определяются спецификацией по соглашению сторон, если иное не предусмотрено законом.</w:t>
      </w:r>
    </w:p>
    <w:p w:rsidR="00000000" w:rsidRDefault="00CA600A">
      <w:pPr>
        <w:pStyle w:val="pj"/>
      </w:pPr>
      <w:r>
        <w:rPr>
          <w:rStyle w:val="s0"/>
        </w:rPr>
        <w:t> </w:t>
      </w:r>
    </w:p>
    <w:p w:rsidR="00000000" w:rsidRDefault="00CA600A">
      <w:pPr>
        <w:pStyle w:val="pj"/>
        <w:ind w:left="1200" w:hanging="800"/>
      </w:pPr>
      <w:bookmarkStart w:id="278" w:name="SUB2670000"/>
      <w:bookmarkEnd w:id="278"/>
      <w:r>
        <w:rPr>
          <w:rStyle w:val="s1"/>
        </w:rPr>
        <w:t xml:space="preserve">Статья 267. </w:t>
      </w:r>
      <w:r>
        <w:rPr>
          <w:rStyle w:val="s0"/>
        </w:rPr>
        <w:t>Сроки и порядок поставки</w:t>
      </w:r>
    </w:p>
    <w:p w:rsidR="00000000" w:rsidRDefault="00CA600A">
      <w:pPr>
        <w:pStyle w:val="pj"/>
      </w:pPr>
      <w:r>
        <w:rPr>
          <w:rStyle w:val="s0"/>
        </w:rPr>
        <w:t>1. Договор поставки может быть заключен на один год, на срок более одного года (долгосрочный договор) или на другой ср</w:t>
      </w:r>
      <w:r>
        <w:rPr>
          <w:rStyle w:val="s0"/>
        </w:rPr>
        <w:t>ок, определенный соглашением сторон. Если в договоре срок его действия не определен, он считается заключенным на один год.</w:t>
      </w:r>
    </w:p>
    <w:p w:rsidR="00000000" w:rsidRDefault="00CA600A">
      <w:pPr>
        <w:pStyle w:val="pj"/>
      </w:pPr>
      <w:r>
        <w:rPr>
          <w:rStyle w:val="s0"/>
        </w:rPr>
        <w:t>2. Сроки поставки устанавливаются сторонами в договоре с учетом необходимости ритмичной и бесперебойной поставки товаров потребителям, если иное не предусмотрено законодательством.</w:t>
      </w:r>
    </w:p>
    <w:p w:rsidR="00000000" w:rsidRDefault="00CA600A">
      <w:pPr>
        <w:pStyle w:val="pj"/>
      </w:pPr>
      <w:r>
        <w:rPr>
          <w:rStyle w:val="s0"/>
        </w:rPr>
        <w:t xml:space="preserve">3. Если в долгосрочном договоре количество поставки определено лишь на год </w:t>
      </w:r>
      <w:r>
        <w:rPr>
          <w:rStyle w:val="s0"/>
        </w:rPr>
        <w:t>или меньший срок, в договоре должен быть предусмотрен порядок согласования сторонами сроков поставки на последующие периоды до истечения срока действия договора. Если такой порядок не предусмотрен, договор считается заключенным на один год.</w:t>
      </w:r>
    </w:p>
    <w:p w:rsidR="00000000" w:rsidRDefault="00CA600A">
      <w:pPr>
        <w:pStyle w:val="pj"/>
      </w:pPr>
      <w:r>
        <w:rPr>
          <w:rStyle w:val="s0"/>
        </w:rPr>
        <w:t>4. В случае есл</w:t>
      </w:r>
      <w:r>
        <w:rPr>
          <w:rStyle w:val="s0"/>
        </w:rPr>
        <w:t xml:space="preserve">и сторонами предусмотрена поставка товаров отдельными партиями, сроком (периодом) поставки продукции производственно-технического назначения является, как правило, квартал, а изделий народного потребления, как правило, - месяц. Стороны могут согласовать в </w:t>
      </w:r>
      <w:r>
        <w:rPr>
          <w:rStyle w:val="s0"/>
        </w:rPr>
        <w:t>договоре также график поставки (месяц, декада, сутки и т. п.).</w:t>
      </w:r>
    </w:p>
    <w:p w:rsidR="00000000" w:rsidRDefault="00CA600A">
      <w:pPr>
        <w:pStyle w:val="pj"/>
      </w:pPr>
      <w:r>
        <w:rPr>
          <w:rStyle w:val="s0"/>
        </w:rPr>
        <w:t>5. В договоре поставки по соглашению сторон может быть предусмотрен порядок отгрузки товаров любым видом транспорта, а также выборка товаров покупателем.</w:t>
      </w:r>
    </w:p>
    <w:p w:rsidR="00000000" w:rsidRDefault="00CA600A">
      <w:pPr>
        <w:pStyle w:val="pj"/>
      </w:pPr>
      <w:r>
        <w:rPr>
          <w:rStyle w:val="s0"/>
        </w:rPr>
        <w:t>6. Договором может быть предусмотрена о</w:t>
      </w:r>
      <w:r>
        <w:rPr>
          <w:rStyle w:val="s0"/>
        </w:rPr>
        <w:t>тгрузка товаров грузоотправителем (изготовителем), не являющимся поставщиком, и получение товаров грузополучателем, не являющимся покупателем, а также оплата товаров плательщиком, не являющимся покупателем.</w:t>
      </w:r>
    </w:p>
    <w:p w:rsidR="00000000" w:rsidRDefault="00CA600A">
      <w:pPr>
        <w:pStyle w:val="pj"/>
      </w:pPr>
      <w:r>
        <w:rPr>
          <w:rStyle w:val="s0"/>
        </w:rPr>
        <w:t>7. Договором может быть предусмотрен порядок пост</w:t>
      </w:r>
      <w:r>
        <w:rPr>
          <w:rStyle w:val="s0"/>
        </w:rPr>
        <w:t>авки недополученного покупателем в установленный срок количества товаров.</w:t>
      </w:r>
    </w:p>
    <w:p w:rsidR="00000000" w:rsidRDefault="00CA600A">
      <w:pPr>
        <w:pStyle w:val="pj"/>
      </w:pPr>
      <w:r>
        <w:rPr>
          <w:rStyle w:val="s0"/>
        </w:rPr>
        <w:t> </w:t>
      </w:r>
    </w:p>
    <w:p w:rsidR="00000000" w:rsidRDefault="00CA600A">
      <w:pPr>
        <w:pStyle w:val="pj"/>
        <w:ind w:left="1200" w:hanging="800"/>
      </w:pPr>
      <w:bookmarkStart w:id="279" w:name="SUB2680000"/>
      <w:bookmarkEnd w:id="279"/>
      <w:r>
        <w:rPr>
          <w:rStyle w:val="s1"/>
        </w:rPr>
        <w:t xml:space="preserve">Статья 268. </w:t>
      </w:r>
      <w:r>
        <w:rPr>
          <w:rStyle w:val="s0"/>
        </w:rPr>
        <w:t>Качество поставляемых товаров</w:t>
      </w:r>
    </w:p>
    <w:p w:rsidR="00000000" w:rsidRDefault="00CA600A">
      <w:pPr>
        <w:pStyle w:val="pj"/>
      </w:pPr>
      <w:r>
        <w:rPr>
          <w:rStyle w:val="s0"/>
        </w:rPr>
        <w:t>1. Качество поставляемых товаров должно соответствовать стандартам, техническим условиям (при наличии), другой технической документации, к</w:t>
      </w:r>
      <w:r>
        <w:rPr>
          <w:rStyle w:val="s0"/>
        </w:rPr>
        <w:t>оторая устанавливает требования к их качеству, или образцам (эталонам), если стороны не определят в договоре более высокие требования к качеству товаров.</w:t>
      </w:r>
    </w:p>
    <w:p w:rsidR="00000000" w:rsidRDefault="00CA600A">
      <w:pPr>
        <w:pStyle w:val="pj"/>
      </w:pPr>
      <w:r>
        <w:rPr>
          <w:rStyle w:val="s0"/>
        </w:rPr>
        <w:t>2. Номера и индексы стандартов, технических условий (при наличии) или другой документации о качестве т</w:t>
      </w:r>
      <w:r>
        <w:rPr>
          <w:rStyle w:val="s0"/>
        </w:rPr>
        <w:t>оваров указываются в договоре. Если указанная документация не опубликована в общедоступных изданиях, ее копии должны прилагаться поставщиком к экземпляру договора покупателя по его требованию.</w:t>
      </w:r>
    </w:p>
    <w:p w:rsidR="00000000" w:rsidRDefault="00CA600A">
      <w:pPr>
        <w:pStyle w:val="pj"/>
      </w:pPr>
      <w:r>
        <w:rPr>
          <w:rStyle w:val="s0"/>
        </w:rPr>
        <w:t>3. При отсутствии в договоре условий о качестве товаров последн</w:t>
      </w:r>
      <w:r>
        <w:rPr>
          <w:rStyle w:val="s0"/>
        </w:rPr>
        <w:t>ее определяется в соответствии с целью договора или с обычным уровнем качества для предмета договора либо общих критериев качества.</w:t>
      </w:r>
    </w:p>
    <w:p w:rsidR="00000000" w:rsidRDefault="00CA600A">
      <w:pPr>
        <w:pStyle w:val="pj"/>
      </w:pPr>
      <w:r>
        <w:rPr>
          <w:rStyle w:val="s0"/>
        </w:rPr>
        <w:t>4. Поставщик должен удостоверить качество поставляемых товаров надлежащим товаросопроводительным документом, который направл</w:t>
      </w:r>
      <w:r>
        <w:rPr>
          <w:rStyle w:val="s0"/>
        </w:rPr>
        <w:t>яется вместе с товаром, если иное не предусмотрено в договоре.</w:t>
      </w:r>
    </w:p>
    <w:p w:rsidR="00000000" w:rsidRDefault="00CA600A">
      <w:pPr>
        <w:pStyle w:val="pj"/>
      </w:pPr>
      <w:r>
        <w:rPr>
          <w:rStyle w:val="s0"/>
        </w:rPr>
        <w:t>5. При поставке товаров более низкого качества, чем требуется стандартом, техническими условиями (при наличии) либо образцом (эталоном), покупатель имеет право отказаться от принятия и оплаты т</w:t>
      </w:r>
      <w:r>
        <w:rPr>
          <w:rStyle w:val="s0"/>
        </w:rPr>
        <w:t>оваров, а если товары уже оплачены покупателем, - требовать возврата уплаченной суммы.</w:t>
      </w:r>
    </w:p>
    <w:p w:rsidR="00000000" w:rsidRDefault="00CA600A">
      <w:pPr>
        <w:pStyle w:val="pj"/>
      </w:pPr>
      <w:r>
        <w:rPr>
          <w:rStyle w:val="s0"/>
        </w:rPr>
        <w:t>6. В случае если недостатки поставленных товаров могут быть устранены без возврата их поставщику, покупатель имеет право требовать от поставщика устранения недостатков по местонахождению товаров или устранить их своими средствами за счет поставщика.</w:t>
      </w:r>
    </w:p>
    <w:p w:rsidR="00000000" w:rsidRDefault="00CA600A">
      <w:pPr>
        <w:pStyle w:val="pj"/>
      </w:pPr>
      <w:r>
        <w:rPr>
          <w:rStyle w:val="s0"/>
        </w:rPr>
        <w:t>7. Есл</w:t>
      </w:r>
      <w:r>
        <w:rPr>
          <w:rStyle w:val="s0"/>
        </w:rPr>
        <w:t>и поставленные товары соответствуют стандартам или техническим условиям (при наличии), но окажутся более низкого сорта, чем было обусловлено, покупатель имеет право принять товары с оплатой по цене, установленной для товаров соответствующего сорта, или отк</w:t>
      </w:r>
      <w:r>
        <w:rPr>
          <w:rStyle w:val="s0"/>
        </w:rPr>
        <w:t>азаться от принятия и оплаты поставленных товаров.</w:t>
      </w:r>
    </w:p>
    <w:p w:rsidR="00000000" w:rsidRDefault="00CA600A">
      <w:pPr>
        <w:pStyle w:val="pj"/>
      </w:pPr>
      <w:r>
        <w:rPr>
          <w:rStyle w:val="s0"/>
        </w:rPr>
        <w:t>8. В случае если покупатель (получатель) отказался от принятия товаров, которые не соответствуют по качеству стандартам, техническим условиям (при наличии), образцам (эталонам) или условиям договора, поста</w:t>
      </w:r>
      <w:r>
        <w:rPr>
          <w:rStyle w:val="s0"/>
        </w:rPr>
        <w:t>вщик (производитель) обязан распорядиться товарами в десятидневный срок, а по скоропортящимся товарам - в течение 24 часов с момента получения уведомления покупателя (получателя) об отказе от товаров. Если поставщик (производитель) в указанный срок не расп</w:t>
      </w:r>
      <w:r>
        <w:rPr>
          <w:rStyle w:val="s0"/>
        </w:rPr>
        <w:t>орядится товарами, покупатель (получатель) имеет право реализовать их на месте или возвратить производителю. Скоропортящиеся товары подлежат во всех случаях реализации на месте.</w:t>
      </w:r>
    </w:p>
    <w:p w:rsidR="00000000" w:rsidRDefault="00CA600A">
      <w:pPr>
        <w:pStyle w:val="pj"/>
      </w:pPr>
      <w:r>
        <w:rPr>
          <w:rStyle w:val="s0"/>
        </w:rPr>
        <w:t> </w:t>
      </w:r>
    </w:p>
    <w:p w:rsidR="00000000" w:rsidRDefault="00CA600A">
      <w:pPr>
        <w:pStyle w:val="pj"/>
        <w:ind w:left="1200" w:hanging="800"/>
      </w:pPr>
      <w:bookmarkStart w:id="280" w:name="SUB2690000"/>
      <w:bookmarkEnd w:id="280"/>
      <w:r>
        <w:rPr>
          <w:rStyle w:val="s1"/>
        </w:rPr>
        <w:t xml:space="preserve">Статья 269. </w:t>
      </w:r>
      <w:r>
        <w:rPr>
          <w:rStyle w:val="s0"/>
        </w:rPr>
        <w:t>Гарантии качества товаров. Претензии в связи с недостатками пост</w:t>
      </w:r>
      <w:r>
        <w:rPr>
          <w:rStyle w:val="s0"/>
        </w:rPr>
        <w:t>авленных товаров</w:t>
      </w:r>
    </w:p>
    <w:p w:rsidR="00000000" w:rsidRDefault="00CA600A">
      <w:pPr>
        <w:pStyle w:val="pj"/>
      </w:pPr>
      <w:r>
        <w:rPr>
          <w:rStyle w:val="s0"/>
        </w:rPr>
        <w:t>1. Сроки и порядок установления покупателем недостатков поставленных ему товаров, которые не могли быть обнаружены при обычном их приеме, и предъявления поставщику претензий в связи с недостатками поставленных товаров определяются законода</w:t>
      </w:r>
      <w:r>
        <w:rPr>
          <w:rStyle w:val="s0"/>
        </w:rPr>
        <w:t>тельством в соответствии с настоящим Кодексом.</w:t>
      </w:r>
    </w:p>
    <w:p w:rsidR="00000000" w:rsidRDefault="00CA600A">
      <w:pPr>
        <w:pStyle w:val="pj"/>
      </w:pPr>
      <w:r>
        <w:rPr>
          <w:rStyle w:val="s0"/>
        </w:rPr>
        <w:t>2. Стандартами, техническими условиями (при наличии) или договором о товарах, предназначенных для длительного пользования либо хранения, могут предусматриваться более длительные сроки для установления покупате</w:t>
      </w:r>
      <w:r>
        <w:rPr>
          <w:rStyle w:val="s0"/>
        </w:rPr>
        <w:t>лем в надлежащем порядке указанных недостатков (гарантийные сроки). Стороны могут согласовать в договоре гарантийные сроки более длительные по сравнению с предусмотренными стандартами или техническими условиями (при наличии).</w:t>
      </w:r>
    </w:p>
    <w:p w:rsidR="00000000" w:rsidRDefault="00CA600A">
      <w:pPr>
        <w:pStyle w:val="pj"/>
      </w:pPr>
      <w:r>
        <w:rPr>
          <w:rStyle w:val="s0"/>
        </w:rPr>
        <w:t>3. Гарантийный срок эксплуатац</w:t>
      </w:r>
      <w:r>
        <w:rPr>
          <w:rStyle w:val="s0"/>
        </w:rPr>
        <w:t>ии исчисляется со дня ввода изделия в эксплуатацию, но не позднее одного года со дня получения изделия покупателем (потребителем), а по изделиям народного потребления, которые реализуются через розничную торговлю,со дня розничной продажи вещи, если иное не</w:t>
      </w:r>
      <w:r>
        <w:rPr>
          <w:rStyle w:val="s0"/>
        </w:rPr>
        <w:t xml:space="preserve"> предусмотрено стандартами, техническими условиями (при наличии) или договором.</w:t>
      </w:r>
    </w:p>
    <w:p w:rsidR="00000000" w:rsidRDefault="00CA600A">
      <w:pPr>
        <w:pStyle w:val="pj"/>
      </w:pPr>
      <w:r>
        <w:rPr>
          <w:rStyle w:val="s0"/>
        </w:rPr>
        <w:t>4. Гарантийный срок годности и хранения товаров исчисляется со дня изготовления товара.</w:t>
      </w:r>
    </w:p>
    <w:p w:rsidR="00000000" w:rsidRDefault="00CA600A">
      <w:pPr>
        <w:pStyle w:val="pj"/>
      </w:pPr>
      <w:r>
        <w:rPr>
          <w:rStyle w:val="s0"/>
        </w:rPr>
        <w:t>5. Поставщик (производитель) гарантирует качество товаров в целом. Гарантийный срок на к</w:t>
      </w:r>
      <w:r>
        <w:rPr>
          <w:rStyle w:val="s0"/>
        </w:rPr>
        <w:t>омплектующие изделия и составные части считается равным гарантийному сроку на основное изделие, если иное не предусмотрено договором или стандартами, техническими условиями (при наличии) на основное изделие.</w:t>
      </w:r>
    </w:p>
    <w:p w:rsidR="00000000" w:rsidRDefault="00CA600A">
      <w:pPr>
        <w:pStyle w:val="pj"/>
      </w:pPr>
      <w:r>
        <w:rPr>
          <w:rStyle w:val="s0"/>
        </w:rPr>
        <w:t>6. Поставщик (производитель) обязан за свой счет</w:t>
      </w:r>
      <w:r>
        <w:rPr>
          <w:rStyle w:val="s0"/>
        </w:rPr>
        <w:t xml:space="preserve"> устранить дефекты изделия, выявленные в течение гарантийного срока, или заменить товары, если не докажет, что дефекты возникли вследствие нарушения покупателем (потребителем) правил эксплуатации или хранения изделия. В случае устранения дефектов в изделии</w:t>
      </w:r>
      <w:r>
        <w:rPr>
          <w:rStyle w:val="s0"/>
        </w:rPr>
        <w:t>, на которое установлен гарантийный срок эксплуатации, этот срок продлевается на время, в течение которого он не использовался из-за дефекта, а при замене изделия гарантийный срок исчисляется заново со дня замены.</w:t>
      </w:r>
    </w:p>
    <w:p w:rsidR="00000000" w:rsidRDefault="00CA600A">
      <w:pPr>
        <w:pStyle w:val="pj"/>
      </w:pPr>
      <w:r>
        <w:rPr>
          <w:rStyle w:val="s0"/>
        </w:rPr>
        <w:t>7. При поставке товаров ненадлежащего каче</w:t>
      </w:r>
      <w:r>
        <w:rPr>
          <w:rStyle w:val="s0"/>
        </w:rPr>
        <w:t xml:space="preserve">ства покупатель (получатель) имеет право взыскать с изготовителя (поставщика) штраф в размере, предусмотренном </w:t>
      </w:r>
      <w:hyperlink w:anchor="sub2310000" w:history="1">
        <w:r>
          <w:rPr>
            <w:rStyle w:val="a4"/>
          </w:rPr>
          <w:t>статьей 231</w:t>
        </w:r>
      </w:hyperlink>
      <w:r>
        <w:rPr>
          <w:rStyle w:val="s0"/>
        </w:rPr>
        <w:t xml:space="preserve"> настоящего Кодекса, если иной размер не предусмотрен законом или договором.</w:t>
      </w:r>
    </w:p>
    <w:p w:rsidR="00000000" w:rsidRDefault="00CA600A">
      <w:pPr>
        <w:pStyle w:val="pj"/>
      </w:pPr>
      <w:r>
        <w:rPr>
          <w:rStyle w:val="s0"/>
        </w:rPr>
        <w:t>8. Иски, вытекающие из п</w:t>
      </w:r>
      <w:r>
        <w:rPr>
          <w:rStyle w:val="s0"/>
        </w:rPr>
        <w:t>оставки товаров ненадлежащего качества, могут быть предъявлены в течение шести месяцев со дня установления покупателем в надлежащем порядке недостатков поставленных ему товаров.</w:t>
      </w:r>
    </w:p>
    <w:p w:rsidR="00000000" w:rsidRDefault="00CA600A">
      <w:pPr>
        <w:pStyle w:val="pj"/>
      </w:pPr>
      <w:r>
        <w:rPr>
          <w:rStyle w:val="s0"/>
        </w:rPr>
        <w:t> </w:t>
      </w:r>
    </w:p>
    <w:p w:rsidR="00000000" w:rsidRDefault="00CA600A">
      <w:pPr>
        <w:pStyle w:val="pj"/>
        <w:ind w:left="1200" w:hanging="800"/>
      </w:pPr>
      <w:bookmarkStart w:id="281" w:name="SUB2700000"/>
      <w:bookmarkEnd w:id="281"/>
      <w:r>
        <w:rPr>
          <w:rStyle w:val="s1"/>
        </w:rPr>
        <w:t xml:space="preserve">Статья 270. </w:t>
      </w:r>
      <w:r>
        <w:rPr>
          <w:rStyle w:val="s0"/>
        </w:rPr>
        <w:t>Комплектность поставляемых товаров</w:t>
      </w:r>
    </w:p>
    <w:p w:rsidR="00000000" w:rsidRDefault="00CA600A">
      <w:pPr>
        <w:pStyle w:val="pj"/>
      </w:pPr>
      <w:r>
        <w:rPr>
          <w:rStyle w:val="s0"/>
        </w:rPr>
        <w:t>1. Товары должны поставляться комплектно в соответствии с требованиями стандартов, технических условий (при наличии) или прейскурантов. Договором может быть предусмотрена поставка с дополнительными к комплекту изделиями (частями) или без отдельных, не нужн</w:t>
      </w:r>
      <w:r>
        <w:rPr>
          <w:rStyle w:val="s0"/>
        </w:rPr>
        <w:t>ых покупателю изделий (частей), входящих в комплект.</w:t>
      </w:r>
    </w:p>
    <w:p w:rsidR="00000000" w:rsidRDefault="00CA600A">
      <w:pPr>
        <w:pStyle w:val="pj"/>
      </w:pPr>
      <w:r>
        <w:rPr>
          <w:rStyle w:val="s0"/>
        </w:rPr>
        <w:t>2. Если комплектность не определена стандартами, техническими условиями (при наличии) или прейскурантами, она в необходимых случаях может определяться договором.</w:t>
      </w:r>
    </w:p>
    <w:p w:rsidR="00000000" w:rsidRDefault="00CA600A">
      <w:pPr>
        <w:pStyle w:val="pj"/>
      </w:pPr>
      <w:r>
        <w:rPr>
          <w:rStyle w:val="s0"/>
        </w:rPr>
        <w:t>3. При поставке некомплектных изделий пос</w:t>
      </w:r>
      <w:r>
        <w:rPr>
          <w:rStyle w:val="s0"/>
        </w:rPr>
        <w:t>тавщик (производитель) обязан по требованию покупателя (получателя) доукомплектовать их в двадцатидневный срок после получения требования или заменить комплектными изделиями в тот же срок, если сторонами не согласован иной срок. В дальнейшем до укомплектов</w:t>
      </w:r>
      <w:r>
        <w:rPr>
          <w:rStyle w:val="s0"/>
        </w:rPr>
        <w:t>ания изделия или его замены покупатель (получатель) имеет право отказаться от его оплаты, а если товар уже оплачен, требовать в установленном порядке возврата уплаченных сумм. В случае если поставщик (производитель) в установленный срок не укомплектует изд</w:t>
      </w:r>
      <w:r>
        <w:rPr>
          <w:rStyle w:val="s0"/>
        </w:rPr>
        <w:t>елие или не заменит его комплектным, покупатель имеет право отказаться от товара.</w:t>
      </w:r>
    </w:p>
    <w:p w:rsidR="00000000" w:rsidRDefault="00CA600A">
      <w:pPr>
        <w:pStyle w:val="pj"/>
      </w:pPr>
      <w:r>
        <w:rPr>
          <w:rStyle w:val="s0"/>
        </w:rPr>
        <w:t>4. Принятие покупателем некомплектных изделий не освобождает поставщика (производителя) от ответственности.</w:t>
      </w:r>
    </w:p>
    <w:p w:rsidR="00000000" w:rsidRDefault="00CA600A">
      <w:pPr>
        <w:pStyle w:val="pj"/>
      </w:pPr>
      <w:r>
        <w:rPr>
          <w:rStyle w:val="s0"/>
        </w:rPr>
        <w:t> </w:t>
      </w:r>
    </w:p>
    <w:p w:rsidR="00000000" w:rsidRDefault="00CA600A">
      <w:pPr>
        <w:pStyle w:val="pj"/>
        <w:ind w:left="1200" w:hanging="800"/>
      </w:pPr>
      <w:bookmarkStart w:id="282" w:name="SUB2710000"/>
      <w:bookmarkEnd w:id="282"/>
      <w:r>
        <w:rPr>
          <w:rStyle w:val="s1"/>
        </w:rPr>
        <w:t xml:space="preserve">Статья 271. </w:t>
      </w:r>
      <w:r>
        <w:rPr>
          <w:rStyle w:val="s0"/>
        </w:rPr>
        <w:t>Положение о поставках и Особые условия поставок</w:t>
      </w:r>
    </w:p>
    <w:p w:rsidR="00000000" w:rsidRDefault="00CA600A">
      <w:pPr>
        <w:pStyle w:val="pj"/>
      </w:pPr>
      <w:r>
        <w:rPr>
          <w:rStyle w:val="s0"/>
        </w:rPr>
        <w:t>1. К</w:t>
      </w:r>
      <w:r>
        <w:rPr>
          <w:rStyle w:val="s0"/>
        </w:rPr>
        <w:t>абинет Министров Украины в соответствии с требованиями настоящего Кодекса и других законов утверждает Положение о поставках продукции производственно-технического назначения и поставках изделий народного потребления, а также Особые условия поставки отдельн</w:t>
      </w:r>
      <w:r>
        <w:rPr>
          <w:rStyle w:val="s0"/>
        </w:rPr>
        <w:t>ых видов товаров.</w:t>
      </w:r>
    </w:p>
    <w:p w:rsidR="00000000" w:rsidRDefault="00CA600A">
      <w:pPr>
        <w:pStyle w:val="pj"/>
      </w:pPr>
      <w:r>
        <w:rPr>
          <w:rStyle w:val="s0"/>
        </w:rPr>
        <w:t> </w:t>
      </w:r>
    </w:p>
    <w:p w:rsidR="00000000" w:rsidRDefault="00CA600A">
      <w:pPr>
        <w:pStyle w:val="pc"/>
      </w:pPr>
      <w:bookmarkStart w:id="283" w:name="SUB2720000"/>
      <w:bookmarkEnd w:id="283"/>
      <w:r>
        <w:rPr>
          <w:rStyle w:val="s1"/>
        </w:rPr>
        <w:t>§2. Контрактация сельскохозяйственной продукции</w:t>
      </w:r>
    </w:p>
    <w:p w:rsidR="00000000" w:rsidRDefault="00CA600A">
      <w:pPr>
        <w:pStyle w:val="pj"/>
      </w:pPr>
      <w:r>
        <w:rPr>
          <w:rStyle w:val="s0"/>
        </w:rPr>
        <w:t> </w:t>
      </w:r>
    </w:p>
    <w:p w:rsidR="00000000" w:rsidRDefault="00CA600A">
      <w:pPr>
        <w:pStyle w:val="pj"/>
        <w:ind w:left="1200" w:hanging="800"/>
      </w:pPr>
      <w:r>
        <w:rPr>
          <w:rStyle w:val="s1"/>
        </w:rPr>
        <w:t xml:space="preserve">Статья 272. </w:t>
      </w:r>
      <w:r>
        <w:rPr>
          <w:rStyle w:val="s0"/>
        </w:rPr>
        <w:t>Договор контрактации сельскохозяйственной продукции</w:t>
      </w:r>
    </w:p>
    <w:p w:rsidR="00000000" w:rsidRDefault="00CA600A">
      <w:pPr>
        <w:pStyle w:val="pj"/>
      </w:pPr>
      <w:r>
        <w:rPr>
          <w:rStyle w:val="s0"/>
        </w:rPr>
        <w:t>1. Государственная закупка сельскохозяйственной продукции осуществляется по договорам контрактации, которые заключаются на</w:t>
      </w:r>
      <w:r>
        <w:rPr>
          <w:rStyle w:val="s0"/>
        </w:rPr>
        <w:t xml:space="preserve"> основе государственных заказов на поставку государству сельскохозяйственной продукции.</w:t>
      </w:r>
    </w:p>
    <w:p w:rsidR="00000000" w:rsidRDefault="00CA600A">
      <w:pPr>
        <w:pStyle w:val="pj"/>
      </w:pPr>
      <w:r>
        <w:rPr>
          <w:rStyle w:val="s0"/>
        </w:rPr>
        <w:t>2. По договору контрактации производитель сельскохозяйственной продукции (далее - производитель) обязуется передать заготовительному (закупочному) или перерабатывающему</w:t>
      </w:r>
      <w:r>
        <w:rPr>
          <w:rStyle w:val="s0"/>
        </w:rPr>
        <w:t xml:space="preserve"> предприятию либо организации (далее - контрактанту) произведенную им продукцию в сроки, количестве, ассортименте, предусмотренных договором, а контрактант обязуется содействовать производителю в производстве указанной продукции, принять и оплатить ее.</w:t>
      </w:r>
    </w:p>
    <w:p w:rsidR="00000000" w:rsidRDefault="00CA600A">
      <w:pPr>
        <w:pStyle w:val="pj"/>
      </w:pPr>
      <w:r>
        <w:rPr>
          <w:rStyle w:val="s0"/>
        </w:rPr>
        <w:t xml:space="preserve">3. </w:t>
      </w:r>
      <w:r>
        <w:rPr>
          <w:rStyle w:val="s0"/>
        </w:rPr>
        <w:t>В договорах контрактации должны предусматриваться:</w:t>
      </w:r>
    </w:p>
    <w:p w:rsidR="00000000" w:rsidRDefault="00CA600A">
      <w:pPr>
        <w:pStyle w:val="pj"/>
      </w:pPr>
      <w:r>
        <w:rPr>
          <w:rStyle w:val="s0"/>
        </w:rPr>
        <w:t>виды продукции (ассортимент), предельно допустимое содержание в продукции вредных веществ;</w:t>
      </w:r>
    </w:p>
    <w:p w:rsidR="00000000" w:rsidRDefault="00CA600A">
      <w:pPr>
        <w:pStyle w:val="pj"/>
      </w:pPr>
      <w:r>
        <w:rPr>
          <w:rStyle w:val="s0"/>
        </w:rPr>
        <w:t>количество продукции, которую контрактант принимает непосредственно у производителя;</w:t>
      </w:r>
    </w:p>
    <w:p w:rsidR="00000000" w:rsidRDefault="00CA600A">
      <w:pPr>
        <w:pStyle w:val="pj"/>
      </w:pPr>
      <w:r>
        <w:rPr>
          <w:rStyle w:val="s0"/>
        </w:rPr>
        <w:t xml:space="preserve">цена за единицу, общая сумма </w:t>
      </w:r>
      <w:r>
        <w:rPr>
          <w:rStyle w:val="s0"/>
        </w:rPr>
        <w:t>договора, порядок и условия доставки, сроки сдачи-приемки продукции;</w:t>
      </w:r>
    </w:p>
    <w:p w:rsidR="00000000" w:rsidRDefault="00CA600A">
      <w:pPr>
        <w:pStyle w:val="pj"/>
      </w:pPr>
      <w:r>
        <w:rPr>
          <w:rStyle w:val="s0"/>
        </w:rPr>
        <w:t>обязанности контрактанта по оказанию помощи в организации производства сельскохозяйственной продукции и ее транспортировки на приемные пункты и предприятия;</w:t>
      </w:r>
    </w:p>
    <w:p w:rsidR="00000000" w:rsidRDefault="00CA600A">
      <w:pPr>
        <w:pStyle w:val="pj"/>
      </w:pPr>
      <w:r>
        <w:rPr>
          <w:rStyle w:val="s0"/>
        </w:rPr>
        <w:t>взаимная имущественная ответст</w:t>
      </w:r>
      <w:r>
        <w:rPr>
          <w:rStyle w:val="s0"/>
        </w:rPr>
        <w:t>венность сторон в случае невыполнения ими условий договора;</w:t>
      </w:r>
    </w:p>
    <w:p w:rsidR="00000000" w:rsidRDefault="00CA600A">
      <w:pPr>
        <w:pStyle w:val="pj"/>
      </w:pPr>
      <w:r>
        <w:rPr>
          <w:rStyle w:val="s0"/>
        </w:rPr>
        <w:t>другие условия, предусмотренные Типовым договором контрактации сельскохозяйственной продукции, утвержденным в порядке, установленном Кабинетом Министров Украины.</w:t>
      </w:r>
    </w:p>
    <w:p w:rsidR="00000000" w:rsidRDefault="00CA600A">
      <w:pPr>
        <w:pStyle w:val="pj"/>
      </w:pPr>
      <w:r>
        <w:rPr>
          <w:rStyle w:val="s0"/>
        </w:rPr>
        <w:t> </w:t>
      </w:r>
    </w:p>
    <w:p w:rsidR="00000000" w:rsidRDefault="00CA600A">
      <w:pPr>
        <w:pStyle w:val="pj"/>
        <w:ind w:left="1200" w:hanging="800"/>
      </w:pPr>
      <w:bookmarkStart w:id="284" w:name="SUB2730000"/>
      <w:bookmarkEnd w:id="284"/>
      <w:r>
        <w:rPr>
          <w:rStyle w:val="s1"/>
        </w:rPr>
        <w:t xml:space="preserve">Статья 273. </w:t>
      </w:r>
      <w:r>
        <w:rPr>
          <w:rStyle w:val="s0"/>
        </w:rPr>
        <w:t>Особенности выполнен</w:t>
      </w:r>
      <w:r>
        <w:rPr>
          <w:rStyle w:val="s0"/>
        </w:rPr>
        <w:t>ия договоров контрактации</w:t>
      </w:r>
    </w:p>
    <w:p w:rsidR="00000000" w:rsidRDefault="00CA600A">
      <w:pPr>
        <w:pStyle w:val="pj"/>
      </w:pPr>
      <w:r>
        <w:rPr>
          <w:rStyle w:val="s0"/>
        </w:rPr>
        <w:t>1. Производитель должен не позднее чем за пятнадцать дней до начала заготовки продукции уведомить контрактанта о количестве и сроках сдачи сельскохозяйственной продукции, предлагаемой к продаже, и согласовать календарный график ее</w:t>
      </w:r>
      <w:r>
        <w:rPr>
          <w:rStyle w:val="s0"/>
        </w:rPr>
        <w:t xml:space="preserve"> сдачи.</w:t>
      </w:r>
    </w:p>
    <w:p w:rsidR="00000000" w:rsidRDefault="00CA600A">
      <w:pPr>
        <w:pStyle w:val="pj"/>
      </w:pPr>
      <w:r>
        <w:rPr>
          <w:rStyle w:val="s0"/>
        </w:rPr>
        <w:t>2. Контрактант обязан принять от производителя всю предъявленную им продукцию на условиях, предусмотренных в договоре. Нестандартную скоропортящуюся продукцию, пригодную для использования в свежем или переработанном виде, и стандартную скоропортящу</w:t>
      </w:r>
      <w:r>
        <w:rPr>
          <w:rStyle w:val="s0"/>
        </w:rPr>
        <w:t>юся продукцию, которая сдается сверх объемов, предусмотренных договором, контрактант принимает по ценам и на условиях, согласованных сторонами.</w:t>
      </w:r>
    </w:p>
    <w:p w:rsidR="00000000" w:rsidRDefault="00CA600A">
      <w:pPr>
        <w:pStyle w:val="pj"/>
      </w:pPr>
      <w:r>
        <w:rPr>
          <w:rStyle w:val="s0"/>
        </w:rPr>
        <w:t>3. В договоре контрактации могут предусматриваться объемы сельскохозяйственной продукции, прием которой контракт</w:t>
      </w:r>
      <w:r>
        <w:rPr>
          <w:rStyle w:val="s0"/>
        </w:rPr>
        <w:t>ант осуществляет непосредственно у производителя, и продукции, доставляемой непосредственно производителем торговым предприятиям. Остальная продукция принимается контрактантом на определенных договором приемных пунктах, расположенных в пределах администрат</w:t>
      </w:r>
      <w:r>
        <w:rPr>
          <w:rStyle w:val="s0"/>
        </w:rPr>
        <w:t>ивного района по местонахождению производителя.</w:t>
      </w:r>
    </w:p>
    <w:p w:rsidR="00000000" w:rsidRDefault="00CA600A">
      <w:pPr>
        <w:pStyle w:val="pj"/>
      </w:pPr>
      <w:r>
        <w:rPr>
          <w:rStyle w:val="s0"/>
        </w:rPr>
        <w:t>4. Обеспечение производителей тарой и необходимыми материалами для упаковки продукции осуществляется в количестве, порядке и сроки, предусмотренные договором.</w:t>
      </w:r>
    </w:p>
    <w:p w:rsidR="00000000" w:rsidRDefault="00CA600A">
      <w:pPr>
        <w:pStyle w:val="pj"/>
      </w:pPr>
      <w:r>
        <w:rPr>
          <w:rStyle w:val="s0"/>
        </w:rPr>
        <w:t>5. Другие особенности выполнения договоров контра</w:t>
      </w:r>
      <w:r>
        <w:rPr>
          <w:rStyle w:val="s0"/>
        </w:rPr>
        <w:t>ктации устанавливаются Положением о контрактации сельскохозяйственной продукции, которое утверждается Кабинетом Министров Украины.</w:t>
      </w:r>
    </w:p>
    <w:p w:rsidR="00000000" w:rsidRDefault="00CA600A">
      <w:pPr>
        <w:pStyle w:val="pj"/>
      </w:pPr>
      <w:r>
        <w:rPr>
          <w:rStyle w:val="s0"/>
        </w:rPr>
        <w:t> </w:t>
      </w:r>
    </w:p>
    <w:p w:rsidR="00000000" w:rsidRDefault="00CA600A">
      <w:pPr>
        <w:pStyle w:val="pj"/>
        <w:ind w:left="1200" w:hanging="800"/>
      </w:pPr>
      <w:bookmarkStart w:id="285" w:name="SUB2740000"/>
      <w:bookmarkEnd w:id="285"/>
      <w:r>
        <w:rPr>
          <w:rStyle w:val="s1"/>
        </w:rPr>
        <w:t xml:space="preserve">Статья 274. </w:t>
      </w:r>
      <w:r>
        <w:rPr>
          <w:rStyle w:val="s0"/>
        </w:rPr>
        <w:t>Ответственность по договору контрактации</w:t>
      </w:r>
    </w:p>
    <w:p w:rsidR="00000000" w:rsidRDefault="00CA600A">
      <w:pPr>
        <w:pStyle w:val="pj"/>
      </w:pPr>
      <w:r>
        <w:rPr>
          <w:rStyle w:val="s0"/>
        </w:rPr>
        <w:t>1. За несдачу сельскохозяйственной продукции в сроки, предусмотренные договором контрактации, производитель уплачивает контрактанту неустойку в размере, установленном договором, если иной размер не предусмотрен законом.</w:t>
      </w:r>
    </w:p>
    <w:p w:rsidR="00000000" w:rsidRDefault="00CA600A">
      <w:pPr>
        <w:pStyle w:val="pj"/>
      </w:pPr>
      <w:r>
        <w:rPr>
          <w:rStyle w:val="s0"/>
        </w:rPr>
        <w:t xml:space="preserve">2. За невыполнение обязательства по </w:t>
      </w:r>
      <w:r>
        <w:rPr>
          <w:rStyle w:val="s0"/>
        </w:rPr>
        <w:t>приему сельскохозяйственной продукции непосредственно у производителя, а также в случае отказа от приема продукции, предъявленной производителем в сроки и в порядке, согласованные сторонами, контрактант уплачивает производителю штраф в размере пяти процент</w:t>
      </w:r>
      <w:r>
        <w:rPr>
          <w:rStyle w:val="s0"/>
        </w:rPr>
        <w:t>ов стоимости непринятой продукции, учитывая надбавки и скидки, а также возмещает причиненные производителю убытки, а по скоропортящейся продукции - полную ее стоимость.</w:t>
      </w:r>
    </w:p>
    <w:p w:rsidR="00000000" w:rsidRDefault="00CA600A">
      <w:pPr>
        <w:pStyle w:val="pj"/>
      </w:pPr>
      <w:r>
        <w:rPr>
          <w:rStyle w:val="s0"/>
        </w:rPr>
        <w:t xml:space="preserve">3. В случае если продукция не была своевременно подготовлена к сдаче-приемке и об этом </w:t>
      </w:r>
      <w:r>
        <w:rPr>
          <w:rStyle w:val="s0"/>
        </w:rPr>
        <w:t>не был предупрежден контрактант, производитель возмещает контрактанту причиненные этим убытки.</w:t>
      </w:r>
    </w:p>
    <w:p w:rsidR="00000000" w:rsidRDefault="00CA600A">
      <w:pPr>
        <w:pStyle w:val="pj"/>
      </w:pPr>
      <w:r>
        <w:rPr>
          <w:rStyle w:val="s0"/>
        </w:rPr>
        <w:t>4. В договоре контрактации могут быть предусмотрены также другие санкции за невыполнение или ненадлежащее выполнение обязательств в соответствии с требованиями н</w:t>
      </w:r>
      <w:r>
        <w:rPr>
          <w:rStyle w:val="s0"/>
        </w:rPr>
        <w:t>астоящего Кодекса.</w:t>
      </w:r>
    </w:p>
    <w:p w:rsidR="00000000" w:rsidRDefault="00CA600A">
      <w:pPr>
        <w:pStyle w:val="pj"/>
      </w:pPr>
      <w:r>
        <w:rPr>
          <w:rStyle w:val="s0"/>
        </w:rPr>
        <w:t> </w:t>
      </w:r>
    </w:p>
    <w:p w:rsidR="00000000" w:rsidRDefault="00CA600A">
      <w:pPr>
        <w:pStyle w:val="pc"/>
      </w:pPr>
      <w:bookmarkStart w:id="286" w:name="SUB2750000"/>
      <w:bookmarkEnd w:id="286"/>
      <w:r>
        <w:rPr>
          <w:rStyle w:val="s1"/>
        </w:rPr>
        <w:t>§3. Энергоснабжение</w:t>
      </w:r>
    </w:p>
    <w:p w:rsidR="00000000" w:rsidRDefault="00CA600A">
      <w:pPr>
        <w:pStyle w:val="pj"/>
      </w:pPr>
      <w:r>
        <w:rPr>
          <w:rStyle w:val="s0"/>
        </w:rPr>
        <w:t> </w:t>
      </w:r>
    </w:p>
    <w:p w:rsidR="00000000" w:rsidRDefault="00CA600A">
      <w:pPr>
        <w:pStyle w:val="pj"/>
        <w:ind w:left="1200" w:hanging="800"/>
      </w:pPr>
      <w:r>
        <w:rPr>
          <w:rStyle w:val="s1"/>
        </w:rPr>
        <w:t xml:space="preserve">Статья 275. </w:t>
      </w:r>
      <w:r>
        <w:rPr>
          <w:rStyle w:val="s0"/>
        </w:rPr>
        <w:t>Договор энергоснабжения</w:t>
      </w:r>
    </w:p>
    <w:p w:rsidR="00000000" w:rsidRDefault="00CA600A">
      <w:pPr>
        <w:pStyle w:val="pj"/>
      </w:pPr>
      <w:r>
        <w:rPr>
          <w:rStyle w:val="s0"/>
        </w:rPr>
        <w:t>1. По договору энергоснабжения энергоснабжающее предприятие (энергопоставщик) отпускает электрическую энергию, пар, горячую и перегретую воду (далее - энергию) потребителю (абон</w:t>
      </w:r>
      <w:r>
        <w:rPr>
          <w:rStyle w:val="s0"/>
        </w:rPr>
        <w:t>енту), который обязан оплатить принятую энергию и соблюдать предусмотренный договором режим ее использования, а также обеспечить безопасную эксплуатацию используемого им энергетического оборудования.</w:t>
      </w:r>
    </w:p>
    <w:p w:rsidR="00000000" w:rsidRDefault="00CA600A">
      <w:pPr>
        <w:pStyle w:val="pj"/>
      </w:pPr>
      <w:r>
        <w:rPr>
          <w:rStyle w:val="s0"/>
        </w:rPr>
        <w:t>Отдельным видом договора энергоснабжения является догово</w:t>
      </w:r>
      <w:r>
        <w:rPr>
          <w:rStyle w:val="s0"/>
        </w:rPr>
        <w:t xml:space="preserve">р снабжения электрической энергии потребителю. Особенности снабжения электрической энергии потребителям и требования к договору снабжения электрической энергии потребителю устанавливаются </w:t>
      </w:r>
      <w:hyperlink r:id="rId82" w:history="1">
        <w:r>
          <w:rPr>
            <w:rStyle w:val="a5"/>
          </w:rPr>
          <w:t>Зак</w:t>
        </w:r>
        <w:r>
          <w:rPr>
            <w:rStyle w:val="a5"/>
          </w:rPr>
          <w:t>оном</w:t>
        </w:r>
      </w:hyperlink>
      <w:r>
        <w:rPr>
          <w:rStyle w:val="s0"/>
        </w:rPr>
        <w:t xml:space="preserve"> Украины «О рынке электрической энергии»</w:t>
      </w:r>
      <w:r>
        <w:t>.</w:t>
      </w:r>
    </w:p>
    <w:p w:rsidR="00000000" w:rsidRDefault="00CA600A">
      <w:pPr>
        <w:pStyle w:val="pj"/>
      </w:pPr>
      <w:r>
        <w:rPr>
          <w:rStyle w:val="s0"/>
        </w:rPr>
        <w:t>2. Отпуск энергии без оформления договора энергоснабжения не допускается.</w:t>
      </w:r>
    </w:p>
    <w:p w:rsidR="00000000" w:rsidRDefault="00CA600A">
      <w:pPr>
        <w:pStyle w:val="pj"/>
      </w:pPr>
      <w:r>
        <w:rPr>
          <w:rStyle w:val="s0"/>
        </w:rPr>
        <w:t>3. Предметом договора энергоснабжения являются отдельные виды энергии с наименованием, предусмотренным нормативно-правовым актом.</w:t>
      </w:r>
    </w:p>
    <w:p w:rsidR="00000000" w:rsidRDefault="00CA600A">
      <w:pPr>
        <w:pStyle w:val="pj"/>
      </w:pPr>
      <w:r>
        <w:rPr>
          <w:rStyle w:val="s0"/>
        </w:rPr>
        <w:t>4. Иск</w:t>
      </w:r>
      <w:r>
        <w:rPr>
          <w:rStyle w:val="s0"/>
        </w:rPr>
        <w:t>лючена.</w:t>
      </w:r>
    </w:p>
    <w:p w:rsidR="00000000" w:rsidRDefault="00CA600A">
      <w:pPr>
        <w:pStyle w:val="pj"/>
      </w:pPr>
      <w:r>
        <w:rPr>
          <w:rStyle w:val="s0"/>
        </w:rPr>
        <w:t>5. Энергоснабжающие предприятия других, кроме государственной и коммунальной, форм собственности могут принимать участие в обеспечении энергией любых потребителей, в том числе через государственную (коммунальную) энергосеть, на условиях, определенн</w:t>
      </w:r>
      <w:r>
        <w:rPr>
          <w:rStyle w:val="s0"/>
        </w:rPr>
        <w:t>ых соответствующими договорами.</w:t>
      </w:r>
    </w:p>
    <w:p w:rsidR="00000000" w:rsidRDefault="00CA600A">
      <w:pPr>
        <w:pStyle w:val="pj"/>
      </w:pPr>
      <w:r>
        <w:rPr>
          <w:rStyle w:val="s0"/>
        </w:rPr>
        <w:t> </w:t>
      </w:r>
    </w:p>
    <w:p w:rsidR="00000000" w:rsidRDefault="00CA600A">
      <w:pPr>
        <w:pStyle w:val="pj"/>
        <w:ind w:left="1200" w:hanging="800"/>
      </w:pPr>
      <w:bookmarkStart w:id="287" w:name="SUB2760000"/>
      <w:bookmarkEnd w:id="287"/>
      <w:r>
        <w:rPr>
          <w:rStyle w:val="s1"/>
        </w:rPr>
        <w:t xml:space="preserve">Статья 276. </w:t>
      </w:r>
      <w:r>
        <w:rPr>
          <w:rStyle w:val="s0"/>
        </w:rPr>
        <w:t>Количество и качество энергии. Сроки, цены и порядок расчетов по договору энергоснабжения</w:t>
      </w:r>
    </w:p>
    <w:p w:rsidR="00000000" w:rsidRDefault="00CA600A">
      <w:pPr>
        <w:pStyle w:val="pj"/>
      </w:pPr>
      <w:r>
        <w:rPr>
          <w:rStyle w:val="s0"/>
        </w:rPr>
        <w:t>1. Общее количество отпускаемой энергии определяется по согласованию сторон. В случае если энергия выделяется в счет зак</w:t>
      </w:r>
      <w:r>
        <w:rPr>
          <w:rStyle w:val="s0"/>
        </w:rPr>
        <w:t>аза на приоритетные государственные нужды (лимита), энергопоставщик не имеет права уменьшать абоненту этот лимит без его согласия.</w:t>
      </w:r>
    </w:p>
    <w:p w:rsidR="00000000" w:rsidRDefault="00CA600A">
      <w:pPr>
        <w:pStyle w:val="pj"/>
      </w:pPr>
      <w:r>
        <w:rPr>
          <w:rStyle w:val="s0"/>
        </w:rPr>
        <w:t>2. Предложения абонента о количестве и видах энергии, сроках ее отпуска являются приоритетными при наличии производственных в</w:t>
      </w:r>
      <w:r>
        <w:rPr>
          <w:rStyle w:val="s0"/>
        </w:rPr>
        <w:t>озможностей у энергопоставщика.</w:t>
      </w:r>
    </w:p>
    <w:p w:rsidR="00000000" w:rsidRDefault="00CA600A">
      <w:pPr>
        <w:pStyle w:val="pj"/>
      </w:pPr>
      <w:r>
        <w:rPr>
          <w:rStyle w:val="s0"/>
        </w:rPr>
        <w:t>3. Показатели качества энергии согласуются сторонами путем согласования перечня (величины) показателей, поддержание которых является обязанностью для сторон договора.</w:t>
      </w:r>
    </w:p>
    <w:p w:rsidR="00000000" w:rsidRDefault="00CA600A">
      <w:pPr>
        <w:pStyle w:val="pj"/>
      </w:pPr>
      <w:r>
        <w:rPr>
          <w:rStyle w:val="s0"/>
        </w:rPr>
        <w:t>4. Сроки поставки энергии устанавливаются сторонами в дог</w:t>
      </w:r>
      <w:r>
        <w:rPr>
          <w:rStyle w:val="s0"/>
        </w:rPr>
        <w:t>оворе исходя, как правило, из необходимости обеспечения ее ритмичного и бесперебойного поступления абоненту. Основным учетным периодом энергоснабжения является декада, с корректировкой объемов в течение суток. Стороны могут согласовывать поставку энергии в</w:t>
      </w:r>
      <w:r>
        <w:rPr>
          <w:rStyle w:val="s0"/>
        </w:rPr>
        <w:t xml:space="preserve"> течение суток по часам, а также время и длительность максимальных и минимальных нагрузок.</w:t>
      </w:r>
    </w:p>
    <w:p w:rsidR="00000000" w:rsidRDefault="00CA600A">
      <w:pPr>
        <w:pStyle w:val="pj"/>
      </w:pPr>
      <w:r>
        <w:rPr>
          <w:rStyle w:val="s0"/>
        </w:rPr>
        <w:t>5. Количество энергии, недополученной в предыдущие периоды по вине энергопоставщика, подлежит пополнению по требованию абонента. Если энергия не выбрана абонентом ил</w:t>
      </w:r>
      <w:r>
        <w:rPr>
          <w:rStyle w:val="s0"/>
        </w:rPr>
        <w:t>и недополучена им для обогрева в связи с благоприятными погодными условиями, пополнение недополученной энергии осуществляется по согласованию сторон.</w:t>
      </w:r>
    </w:p>
    <w:p w:rsidR="00000000" w:rsidRDefault="00CA600A">
      <w:pPr>
        <w:pStyle w:val="pj"/>
      </w:pPr>
      <w:r>
        <w:rPr>
          <w:rStyle w:val="s0"/>
        </w:rPr>
        <w:t xml:space="preserve">6. </w:t>
      </w:r>
      <w:r>
        <w:t>Расчеты по договорам энергоснабжения осуществляются на основании цен (тарифов), установленных / определ</w:t>
      </w:r>
      <w:r>
        <w:t>енных в соответствии с требованиями закона</w:t>
      </w:r>
      <w:r>
        <w:rPr>
          <w:rStyle w:val="s0"/>
        </w:rPr>
        <w:t>.</w:t>
      </w:r>
    </w:p>
    <w:p w:rsidR="00000000" w:rsidRDefault="00CA600A">
      <w:pPr>
        <w:pStyle w:val="pj"/>
      </w:pPr>
      <w:r>
        <w:rPr>
          <w:rStyle w:val="s0"/>
        </w:rPr>
        <w:t>7. Оплата энергии, которая отпускается, осуществляется в соответствии с условиями договора. Договор может предусматривать предварительную оплату, плановые платежи с последующим перерасчетом или оплату, которая пр</w:t>
      </w:r>
      <w:r>
        <w:rPr>
          <w:rStyle w:val="s0"/>
        </w:rPr>
        <w:t>оводится за стоимость принятых ресурсов.</w:t>
      </w:r>
    </w:p>
    <w:p w:rsidR="00000000" w:rsidRDefault="00CA600A">
      <w:pPr>
        <w:pStyle w:val="pj"/>
      </w:pPr>
      <w:r>
        <w:rPr>
          <w:rStyle w:val="s0"/>
        </w:rPr>
        <w:t>8. В случае если абонент имеет собственный энергоисточник и отпускает энергию в сети энергопоставщика, допускаются расчеты по сальдо взаимно полученной энергии.</w:t>
      </w:r>
    </w:p>
    <w:p w:rsidR="00000000" w:rsidRDefault="00CA600A">
      <w:pPr>
        <w:pStyle w:val="pj"/>
      </w:pPr>
      <w:r>
        <w:rPr>
          <w:rStyle w:val="s0"/>
        </w:rPr>
        <w:t>9. Особенности определения количества (объемов), качес</w:t>
      </w:r>
      <w:r>
        <w:rPr>
          <w:rStyle w:val="s0"/>
        </w:rPr>
        <w:t xml:space="preserve">тва, сроков, цены и порядка расчетов по договору снабжения электрической энергии потребителю устанавливаются </w:t>
      </w:r>
      <w:hyperlink r:id="rId83" w:history="1">
        <w:r>
          <w:rPr>
            <w:rStyle w:val="a5"/>
          </w:rPr>
          <w:t>Законом</w:t>
        </w:r>
      </w:hyperlink>
      <w:r>
        <w:rPr>
          <w:rStyle w:val="s0"/>
        </w:rPr>
        <w:t xml:space="preserve"> Украины «О рынке электрической энергии».</w:t>
      </w:r>
    </w:p>
    <w:p w:rsidR="00000000" w:rsidRDefault="00CA600A">
      <w:pPr>
        <w:pStyle w:val="pj"/>
      </w:pPr>
      <w:r>
        <w:rPr>
          <w:rStyle w:val="s0"/>
        </w:rPr>
        <w:t> </w:t>
      </w:r>
    </w:p>
    <w:p w:rsidR="00000000" w:rsidRDefault="00CA600A">
      <w:pPr>
        <w:pStyle w:val="pj"/>
        <w:ind w:left="1200" w:hanging="800"/>
      </w:pPr>
      <w:bookmarkStart w:id="288" w:name="SUB2770000"/>
      <w:bookmarkEnd w:id="288"/>
      <w:r>
        <w:rPr>
          <w:rStyle w:val="s1"/>
        </w:rPr>
        <w:t xml:space="preserve">Статья 277. </w:t>
      </w:r>
      <w:r>
        <w:rPr>
          <w:rStyle w:val="s0"/>
        </w:rPr>
        <w:t>Исключена.</w:t>
      </w:r>
    </w:p>
    <w:p w:rsidR="00000000" w:rsidRDefault="00CA600A">
      <w:pPr>
        <w:pStyle w:val="pj"/>
      </w:pPr>
      <w:r>
        <w:rPr>
          <w:rStyle w:val="s0"/>
        </w:rPr>
        <w:t> </w:t>
      </w:r>
    </w:p>
    <w:p w:rsidR="00000000" w:rsidRDefault="00CA600A">
      <w:pPr>
        <w:pStyle w:val="pc"/>
      </w:pPr>
      <w:bookmarkStart w:id="289" w:name="SUB2780000"/>
      <w:bookmarkEnd w:id="289"/>
      <w:r>
        <w:rPr>
          <w:rStyle w:val="s1"/>
        </w:rPr>
        <w:t>§4. Биржевая торговля</w:t>
      </w:r>
    </w:p>
    <w:p w:rsidR="00000000" w:rsidRDefault="00CA600A">
      <w:pPr>
        <w:pStyle w:val="pj"/>
      </w:pPr>
      <w:r>
        <w:rPr>
          <w:rStyle w:val="s0"/>
        </w:rPr>
        <w:t> </w:t>
      </w:r>
    </w:p>
    <w:p w:rsidR="00000000" w:rsidRDefault="00CA600A">
      <w:pPr>
        <w:pStyle w:val="pj"/>
      </w:pPr>
      <w:r>
        <w:rPr>
          <w:rStyle w:val="s1"/>
        </w:rPr>
        <w:t xml:space="preserve">Статья 278. </w:t>
      </w:r>
      <w:r>
        <w:rPr>
          <w:rStyle w:val="s192"/>
        </w:rPr>
        <w:t>Товарные рынки</w:t>
      </w:r>
    </w:p>
    <w:p w:rsidR="00000000" w:rsidRDefault="00CA600A">
      <w:pPr>
        <w:pStyle w:val="pj"/>
      </w:pPr>
      <w:r>
        <w:rPr>
          <w:rStyle w:val="s192"/>
        </w:rPr>
        <w:t>1. Организация торговли продукцией на товарных рынках (в том числе правила расчетов), кроме случаев, предусмотренных законодательством в сфере энергетики, регулируется законами Украины «</w:t>
      </w:r>
      <w:hyperlink r:id="rId84" w:history="1">
        <w:r>
          <w:rPr>
            <w:rStyle w:val="a5"/>
          </w:rPr>
          <w:t>О рынках капитала и организованных товарных рынках</w:t>
        </w:r>
      </w:hyperlink>
      <w:r>
        <w:rPr>
          <w:rStyle w:val="s192"/>
        </w:rPr>
        <w:t>» и «</w:t>
      </w:r>
      <w:hyperlink r:id="rId85" w:history="1">
        <w:r>
          <w:rPr>
            <w:rStyle w:val="a5"/>
          </w:rPr>
          <w:t>О товарных биржах</w:t>
        </w:r>
      </w:hyperlink>
      <w:r>
        <w:rPr>
          <w:rStyle w:val="s192"/>
        </w:rPr>
        <w:t>».</w:t>
      </w:r>
    </w:p>
    <w:p w:rsidR="00000000" w:rsidRDefault="00CA600A">
      <w:pPr>
        <w:pStyle w:val="pj"/>
      </w:pPr>
      <w:r>
        <w:rPr>
          <w:rStyle w:val="s192"/>
        </w:rPr>
        <w:t xml:space="preserve">2. Правовые условия организации и осуществления купли-продажи электрической энергии, в том числе проведение расчетов, устанавливаются </w:t>
      </w:r>
      <w:hyperlink r:id="rId86" w:history="1">
        <w:r>
          <w:rPr>
            <w:rStyle w:val="a5"/>
          </w:rPr>
          <w:t>Законом</w:t>
        </w:r>
      </w:hyperlink>
      <w:r>
        <w:rPr>
          <w:rStyle w:val="s192"/>
        </w:rPr>
        <w:t xml:space="preserve"> Украины «О рынке электроэнергии».</w:t>
      </w:r>
    </w:p>
    <w:p w:rsidR="00000000" w:rsidRDefault="00CA600A">
      <w:pPr>
        <w:pStyle w:val="pj"/>
        <w:ind w:left="1200" w:hanging="800"/>
      </w:pPr>
      <w:r>
        <w:rPr>
          <w:rStyle w:val="s192"/>
        </w:rPr>
        <w:t>Правовые услови</w:t>
      </w:r>
      <w:r>
        <w:rPr>
          <w:rStyle w:val="s192"/>
        </w:rPr>
        <w:t xml:space="preserve">я организации и осуществления купли-продажи природного газа, в том числе проведение расчетов, устанавливаются </w:t>
      </w:r>
      <w:hyperlink r:id="rId87" w:history="1">
        <w:r>
          <w:rPr>
            <w:rStyle w:val="a5"/>
          </w:rPr>
          <w:t>Законом</w:t>
        </w:r>
      </w:hyperlink>
      <w:r>
        <w:rPr>
          <w:rStyle w:val="s192"/>
        </w:rPr>
        <w:t xml:space="preserve"> Украины «О рынке природного газа»</w:t>
      </w:r>
      <w:r>
        <w:t>.</w:t>
      </w:r>
    </w:p>
    <w:p w:rsidR="00000000" w:rsidRDefault="00CA600A">
      <w:pPr>
        <w:pStyle w:val="pj"/>
      </w:pPr>
      <w:r>
        <w:rPr>
          <w:rStyle w:val="s0"/>
        </w:rPr>
        <w:t> </w:t>
      </w:r>
    </w:p>
    <w:p w:rsidR="00000000" w:rsidRDefault="00CA600A">
      <w:pPr>
        <w:pStyle w:val="pj"/>
        <w:ind w:left="1200" w:hanging="800"/>
      </w:pPr>
      <w:bookmarkStart w:id="290" w:name="SUB2790000"/>
      <w:bookmarkEnd w:id="290"/>
      <w:r>
        <w:rPr>
          <w:rStyle w:val="s1"/>
        </w:rPr>
        <w:t xml:space="preserve">Статья 279. </w:t>
      </w:r>
      <w:r>
        <w:rPr>
          <w:rStyle w:val="s0"/>
        </w:rPr>
        <w:t>Исключена.</w:t>
      </w:r>
    </w:p>
    <w:p w:rsidR="00000000" w:rsidRDefault="00CA600A">
      <w:pPr>
        <w:pStyle w:val="pj"/>
      </w:pPr>
      <w:r>
        <w:rPr>
          <w:rStyle w:val="s0"/>
        </w:rPr>
        <w:t> </w:t>
      </w:r>
    </w:p>
    <w:p w:rsidR="00000000" w:rsidRDefault="00CA600A">
      <w:pPr>
        <w:pStyle w:val="pj"/>
        <w:ind w:left="1200" w:hanging="800"/>
      </w:pPr>
      <w:bookmarkStart w:id="291" w:name="SUB2800000"/>
      <w:bookmarkEnd w:id="291"/>
      <w:r>
        <w:rPr>
          <w:rStyle w:val="s1"/>
        </w:rPr>
        <w:t>Статья 280.</w:t>
      </w:r>
      <w:r>
        <w:rPr>
          <w:rStyle w:val="s1"/>
        </w:rPr>
        <w:t xml:space="preserve"> </w:t>
      </w:r>
      <w:r>
        <w:rPr>
          <w:rStyle w:val="s0"/>
        </w:rPr>
        <w:t>Исключена.</w:t>
      </w:r>
    </w:p>
    <w:p w:rsidR="00000000" w:rsidRDefault="00CA600A">
      <w:pPr>
        <w:pStyle w:val="pj"/>
      </w:pPr>
      <w:r>
        <w:rPr>
          <w:rStyle w:val="s0"/>
        </w:rPr>
        <w:t> </w:t>
      </w:r>
    </w:p>
    <w:p w:rsidR="00000000" w:rsidRDefault="00CA600A">
      <w:pPr>
        <w:pStyle w:val="pj"/>
        <w:ind w:left="1200" w:hanging="800"/>
      </w:pPr>
      <w:bookmarkStart w:id="292" w:name="SUB2810000"/>
      <w:bookmarkEnd w:id="292"/>
      <w:r>
        <w:rPr>
          <w:rStyle w:val="s1"/>
        </w:rPr>
        <w:t xml:space="preserve">Статья 281. </w:t>
      </w:r>
      <w:r>
        <w:rPr>
          <w:rStyle w:val="s0"/>
        </w:rPr>
        <w:t>Исключена.</w:t>
      </w:r>
    </w:p>
    <w:p w:rsidR="00000000" w:rsidRDefault="00CA600A">
      <w:pPr>
        <w:pStyle w:val="pj"/>
      </w:pPr>
      <w:r>
        <w:rPr>
          <w:rStyle w:val="s0"/>
        </w:rPr>
        <w:t> </w:t>
      </w:r>
    </w:p>
    <w:p w:rsidR="00000000" w:rsidRDefault="00CA600A">
      <w:pPr>
        <w:pStyle w:val="pj"/>
        <w:ind w:left="1200" w:hanging="800"/>
      </w:pPr>
      <w:bookmarkStart w:id="293" w:name="SUB2820000"/>
      <w:bookmarkEnd w:id="293"/>
      <w:r>
        <w:rPr>
          <w:rStyle w:val="s1"/>
        </w:rPr>
        <w:t xml:space="preserve">Статья 282. </w:t>
      </w:r>
      <w:r>
        <w:rPr>
          <w:rStyle w:val="s0"/>
        </w:rPr>
        <w:t>Исключена.</w:t>
      </w:r>
    </w:p>
    <w:p w:rsidR="00000000" w:rsidRDefault="00CA600A">
      <w:pPr>
        <w:pStyle w:val="pj"/>
      </w:pPr>
      <w:r>
        <w:rPr>
          <w:rStyle w:val="s0"/>
        </w:rPr>
        <w:t> </w:t>
      </w:r>
    </w:p>
    <w:p w:rsidR="00000000" w:rsidRDefault="00CA600A">
      <w:pPr>
        <w:pStyle w:val="pc"/>
      </w:pPr>
      <w:bookmarkStart w:id="294" w:name="SUB2830000"/>
      <w:bookmarkEnd w:id="294"/>
      <w:r>
        <w:rPr>
          <w:rStyle w:val="s1"/>
        </w:rPr>
        <w:t>§5. Аренда имущества и лизинг</w:t>
      </w:r>
    </w:p>
    <w:p w:rsidR="00000000" w:rsidRDefault="00CA600A">
      <w:pPr>
        <w:pStyle w:val="pj"/>
      </w:pPr>
      <w:r>
        <w:rPr>
          <w:rStyle w:val="s0"/>
        </w:rPr>
        <w:t> </w:t>
      </w:r>
    </w:p>
    <w:p w:rsidR="00000000" w:rsidRDefault="00CA600A">
      <w:pPr>
        <w:pStyle w:val="pj"/>
        <w:ind w:left="1200" w:hanging="800"/>
      </w:pPr>
      <w:r>
        <w:rPr>
          <w:rStyle w:val="s1"/>
        </w:rPr>
        <w:t xml:space="preserve">Статья 283. </w:t>
      </w:r>
      <w:r>
        <w:rPr>
          <w:rStyle w:val="s0"/>
        </w:rPr>
        <w:t>Аренда имущества в сфере хозяйствования</w:t>
      </w:r>
    </w:p>
    <w:p w:rsidR="00000000" w:rsidRDefault="00CA600A">
      <w:pPr>
        <w:pStyle w:val="pj"/>
      </w:pPr>
      <w:r>
        <w:rPr>
          <w:rStyle w:val="s0"/>
        </w:rPr>
        <w:t>1. По договору аренды одна сторона (арендодатель) передает другой стороне (арендатору) за плату на определен</w:t>
      </w:r>
      <w:r>
        <w:rPr>
          <w:rStyle w:val="s0"/>
        </w:rPr>
        <w:t>ный срок во владение и пользование имущество для осуществления хозяйственной деятельности.</w:t>
      </w:r>
    </w:p>
    <w:p w:rsidR="00000000" w:rsidRDefault="00CA600A">
      <w:pPr>
        <w:pStyle w:val="pj"/>
      </w:pPr>
      <w:r>
        <w:rPr>
          <w:rStyle w:val="s0"/>
        </w:rPr>
        <w:t>2. По договору аренды передается индивидуально определенное имущество производственно-технического назначения (или единый имущественный комплекс), которое не утрачив</w:t>
      </w:r>
      <w:r>
        <w:rPr>
          <w:rStyle w:val="s0"/>
        </w:rPr>
        <w:t>ает в процессе использования своего потребительского качества (непотребительная вещь).</w:t>
      </w:r>
    </w:p>
    <w:p w:rsidR="00000000" w:rsidRDefault="00CA600A">
      <w:pPr>
        <w:pStyle w:val="pj"/>
      </w:pPr>
      <w:r>
        <w:rPr>
          <w:rStyle w:val="s0"/>
        </w:rPr>
        <w:t>3. Объектом аренды могут быть:</w:t>
      </w:r>
    </w:p>
    <w:p w:rsidR="00000000" w:rsidRDefault="00CA600A">
      <w:pPr>
        <w:pStyle w:val="pj"/>
      </w:pPr>
      <w:r>
        <w:rPr>
          <w:rStyle w:val="s0"/>
        </w:rPr>
        <w:t>государственные и коммунальные предприятия или их структурные подразделения как единые имущественные комплексы, то есть хозяйственные объе</w:t>
      </w:r>
      <w:r>
        <w:rPr>
          <w:rStyle w:val="s0"/>
        </w:rPr>
        <w:t>кты с завершенным циклом производства продукции (работ, услуг), обособленным земельным участком, на котором размещен объект, автономными инженерными коммуникациями и системой энергоснабжения;</w:t>
      </w:r>
    </w:p>
    <w:p w:rsidR="00000000" w:rsidRDefault="00CA600A">
      <w:pPr>
        <w:pStyle w:val="pj"/>
      </w:pPr>
      <w:r>
        <w:rPr>
          <w:rStyle w:val="s0"/>
        </w:rPr>
        <w:t>недвижимое имущество (здания, сооружения, помещения);</w:t>
      </w:r>
    </w:p>
    <w:p w:rsidR="00000000" w:rsidRDefault="00CA600A">
      <w:pPr>
        <w:pStyle w:val="pj"/>
      </w:pPr>
      <w:r>
        <w:rPr>
          <w:rStyle w:val="s0"/>
        </w:rPr>
        <w:t>другое отд</w:t>
      </w:r>
      <w:r>
        <w:rPr>
          <w:rStyle w:val="s0"/>
        </w:rPr>
        <w:t>ельное индивидуально определенное имущество производственно-технического назначения, принадлежащее субъектам хозяйствования.</w:t>
      </w:r>
    </w:p>
    <w:p w:rsidR="00000000" w:rsidRDefault="00CA600A">
      <w:pPr>
        <w:pStyle w:val="pj"/>
      </w:pPr>
      <w:r>
        <w:rPr>
          <w:rStyle w:val="s0"/>
        </w:rPr>
        <w:t>4. Аренда структурных подразделений государственных и коммунальных предприятий не должна нарушать производственно-хозяйственную цел</w:t>
      </w:r>
      <w:r>
        <w:rPr>
          <w:rStyle w:val="s0"/>
        </w:rPr>
        <w:t>остность, технологическое единство данного предприятия.</w:t>
      </w:r>
    </w:p>
    <w:p w:rsidR="00000000" w:rsidRDefault="00CA600A">
      <w:pPr>
        <w:pStyle w:val="pj"/>
      </w:pPr>
      <w:r>
        <w:rPr>
          <w:rStyle w:val="s0"/>
        </w:rPr>
        <w:t>5. Законом может быть установлен перечень государственных и коммунальных предприятий, единые имущественные комплексы которых не могут быть объектом аренды.</w:t>
      </w:r>
    </w:p>
    <w:p w:rsidR="00000000" w:rsidRDefault="00CA600A">
      <w:pPr>
        <w:pStyle w:val="pj"/>
      </w:pPr>
      <w:r>
        <w:rPr>
          <w:rStyle w:val="s0"/>
        </w:rPr>
        <w:t>6. К отношениям аренды применяются соответст</w:t>
      </w:r>
      <w:r>
        <w:rPr>
          <w:rStyle w:val="s0"/>
        </w:rPr>
        <w:t xml:space="preserve">вующие положения </w:t>
      </w:r>
      <w:hyperlink r:id="rId88" w:history="1">
        <w:r>
          <w:rPr>
            <w:rStyle w:val="a4"/>
          </w:rPr>
          <w:t>Гражданского кодекса</w:t>
        </w:r>
      </w:hyperlink>
      <w:r>
        <w:rPr>
          <w:rStyle w:val="s0"/>
        </w:rPr>
        <w:t xml:space="preserve"> Украины с учетом особенностей, предусмотренных настоящим Кодексом.</w:t>
      </w:r>
    </w:p>
    <w:p w:rsidR="00000000" w:rsidRDefault="00CA600A">
      <w:pPr>
        <w:pStyle w:val="pj"/>
      </w:pPr>
      <w:r>
        <w:rPr>
          <w:rStyle w:val="s0"/>
        </w:rPr>
        <w:t> </w:t>
      </w:r>
    </w:p>
    <w:p w:rsidR="00000000" w:rsidRDefault="00CA600A">
      <w:pPr>
        <w:pStyle w:val="pj"/>
        <w:ind w:left="1200" w:hanging="800"/>
      </w:pPr>
      <w:bookmarkStart w:id="295" w:name="SUB2840000"/>
      <w:bookmarkEnd w:id="295"/>
      <w:r>
        <w:rPr>
          <w:rStyle w:val="s1"/>
        </w:rPr>
        <w:t xml:space="preserve">Статья 284. </w:t>
      </w:r>
      <w:r>
        <w:rPr>
          <w:rStyle w:val="s0"/>
        </w:rPr>
        <w:t>Условия договора аренды</w:t>
      </w:r>
    </w:p>
    <w:p w:rsidR="00000000" w:rsidRDefault="00CA600A">
      <w:pPr>
        <w:pStyle w:val="pj"/>
      </w:pPr>
      <w:r>
        <w:rPr>
          <w:rStyle w:val="s0"/>
        </w:rPr>
        <w:t xml:space="preserve">1. Существенными условиями договора аренды являются: объект аренды (состав и стоимость имущества с учетом ее индексации); срок, на который заключается договор аренды; арендная плата с учетом ее индексации; порядок использования амортизационных отчислений; </w:t>
      </w:r>
      <w:r>
        <w:rPr>
          <w:rStyle w:val="s0"/>
        </w:rPr>
        <w:t>восстановление арендованного имущества и условия его возврата или выкупа.</w:t>
      </w:r>
    </w:p>
    <w:p w:rsidR="00000000" w:rsidRDefault="00CA600A">
      <w:pPr>
        <w:pStyle w:val="pj"/>
      </w:pPr>
      <w:r>
        <w:rPr>
          <w:rStyle w:val="s0"/>
        </w:rPr>
        <w:t xml:space="preserve">2. Оценка объекта аренды осуществляется по восстановительной стоимости кроме объектов аренды государственной и коммунальной собственности, оценка которых осуществляется по методике, </w:t>
      </w:r>
      <w:r>
        <w:rPr>
          <w:rStyle w:val="s0"/>
        </w:rPr>
        <w:t>утвержденной Кабинетом Министров Украины. Условия договора аренды сохраняют свою силу на весь срок действия договора, а также в случае если после его заключения законодательством установлены правила, ухудшающие положение арендатора.</w:t>
      </w:r>
    </w:p>
    <w:p w:rsidR="00000000" w:rsidRDefault="00CA600A">
      <w:pPr>
        <w:pStyle w:val="pj"/>
      </w:pPr>
      <w:r>
        <w:rPr>
          <w:rStyle w:val="s0"/>
        </w:rPr>
        <w:t>3. Реорганизация арендо</w:t>
      </w:r>
      <w:r>
        <w:rPr>
          <w:rStyle w:val="s0"/>
        </w:rPr>
        <w:t>дателя не является основанием для изменения условий или расторжения договора аренды.</w:t>
      </w:r>
    </w:p>
    <w:p w:rsidR="00000000" w:rsidRDefault="00CA600A">
      <w:pPr>
        <w:pStyle w:val="pj"/>
      </w:pPr>
      <w:r>
        <w:rPr>
          <w:rStyle w:val="s0"/>
        </w:rPr>
        <w:t xml:space="preserve">4. Срок договора аренды определяется по согласованию сторон. При отсутствии заявления одной из сторон о прекращении или изменении условий договора аренды в течение одного </w:t>
      </w:r>
      <w:r>
        <w:rPr>
          <w:rStyle w:val="s0"/>
        </w:rPr>
        <w:t>месяца после истечения срока действия договора он считается продленным на тот же срок и на тех же условиях, которые были предусмотрены договором.</w:t>
      </w:r>
    </w:p>
    <w:p w:rsidR="00000000" w:rsidRDefault="00CA600A">
      <w:pPr>
        <w:pStyle w:val="pj"/>
      </w:pPr>
      <w:r>
        <w:rPr>
          <w:rStyle w:val="s0"/>
        </w:rPr>
        <w:t> </w:t>
      </w:r>
    </w:p>
    <w:p w:rsidR="00000000" w:rsidRDefault="00CA600A">
      <w:pPr>
        <w:pStyle w:val="pj"/>
        <w:ind w:left="1200" w:hanging="800"/>
      </w:pPr>
      <w:bookmarkStart w:id="296" w:name="SUB2850000"/>
      <w:bookmarkEnd w:id="296"/>
      <w:r>
        <w:rPr>
          <w:rStyle w:val="s1"/>
        </w:rPr>
        <w:t xml:space="preserve">Статья 285. </w:t>
      </w:r>
      <w:r>
        <w:rPr>
          <w:rStyle w:val="s0"/>
        </w:rPr>
        <w:t>Основные права и обязанности арендатора</w:t>
      </w:r>
    </w:p>
    <w:p w:rsidR="00000000" w:rsidRDefault="00CA600A">
      <w:pPr>
        <w:pStyle w:val="pj"/>
      </w:pPr>
      <w:r>
        <w:rPr>
          <w:rStyle w:val="s0"/>
        </w:rPr>
        <w:t>1. Арендатор имеет преимущественное право перед другими субъектами хозяйствования на продление срока действия договора аренды.</w:t>
      </w:r>
    </w:p>
    <w:p w:rsidR="00000000" w:rsidRDefault="00CA600A">
      <w:pPr>
        <w:pStyle w:val="pj"/>
      </w:pPr>
      <w:r>
        <w:rPr>
          <w:rStyle w:val="s0"/>
        </w:rPr>
        <w:t>2. Арендатор может быть обязан использовать объект аренды по целевому назначению в соответствии с профилем производственной деяте</w:t>
      </w:r>
      <w:r>
        <w:rPr>
          <w:rStyle w:val="s0"/>
        </w:rPr>
        <w:t>льности предприятия, имущество которого передано в аренду.</w:t>
      </w:r>
    </w:p>
    <w:p w:rsidR="00000000" w:rsidRDefault="00CA600A">
      <w:pPr>
        <w:pStyle w:val="pj"/>
      </w:pPr>
      <w:r>
        <w:rPr>
          <w:rStyle w:val="s0"/>
        </w:rPr>
        <w:t>3. Арендатор обязан беречь арендованное имущество в соответствии с условиями договора, предупреждая его порчу или повреждение, и своевременно и в полном объеме уплачивать арендную плату.</w:t>
      </w:r>
    </w:p>
    <w:p w:rsidR="00000000" w:rsidRDefault="00CA600A">
      <w:pPr>
        <w:pStyle w:val="pj"/>
      </w:pPr>
      <w:r>
        <w:rPr>
          <w:rStyle w:val="s0"/>
        </w:rPr>
        <w:t>4. Арендат</w:t>
      </w:r>
      <w:r>
        <w:rPr>
          <w:rStyle w:val="s0"/>
        </w:rPr>
        <w:t>ор возмещает арендодателю стоимость арендованного имущества при отчуждении этого имущества или его уничтожении либо порче по вине арендатора.</w:t>
      </w:r>
    </w:p>
    <w:p w:rsidR="00000000" w:rsidRDefault="00CA600A">
      <w:pPr>
        <w:pStyle w:val="pj"/>
      </w:pPr>
      <w:r>
        <w:rPr>
          <w:rStyle w:val="s0"/>
        </w:rPr>
        <w:t> </w:t>
      </w:r>
    </w:p>
    <w:p w:rsidR="00000000" w:rsidRDefault="00CA600A">
      <w:pPr>
        <w:pStyle w:val="pj"/>
        <w:ind w:left="1200" w:hanging="800"/>
      </w:pPr>
      <w:bookmarkStart w:id="297" w:name="SUB2860000"/>
      <w:bookmarkEnd w:id="297"/>
      <w:r>
        <w:rPr>
          <w:rStyle w:val="s1"/>
        </w:rPr>
        <w:t xml:space="preserve">Статья 286. </w:t>
      </w:r>
      <w:r>
        <w:rPr>
          <w:rStyle w:val="s0"/>
        </w:rPr>
        <w:t>Арендная плата</w:t>
      </w:r>
    </w:p>
    <w:p w:rsidR="00000000" w:rsidRDefault="00CA600A">
      <w:pPr>
        <w:pStyle w:val="pj"/>
      </w:pPr>
      <w:r>
        <w:rPr>
          <w:rStyle w:val="s0"/>
        </w:rPr>
        <w:t>1. Арендная плата - это фиксированный платеж, который арендатор уплачивает арендодате</w:t>
      </w:r>
      <w:r>
        <w:rPr>
          <w:rStyle w:val="s0"/>
        </w:rPr>
        <w:t>лю независимо от результатов своей хозяйственной деятельности. Размер арендной платы может быть изменен по согласованию сторон, а также в иных случаях, предусмотренных законодательством.</w:t>
      </w:r>
    </w:p>
    <w:p w:rsidR="00000000" w:rsidRDefault="00CA600A">
      <w:pPr>
        <w:pStyle w:val="pj"/>
      </w:pPr>
      <w:r>
        <w:rPr>
          <w:rStyle w:val="s0"/>
        </w:rPr>
        <w:t>2. Арендатор имеет право требовать уменьшения размера арендной платы,</w:t>
      </w:r>
      <w:r>
        <w:rPr>
          <w:rStyle w:val="s0"/>
        </w:rPr>
        <w:t xml:space="preserve"> если по обстоятельствам, за которые он не отвечает, изменились предусмотренные договором условия хозяйствования или существенно ухудшилось состояние объекта аренды.</w:t>
      </w:r>
    </w:p>
    <w:p w:rsidR="00000000" w:rsidRDefault="00CA600A">
      <w:pPr>
        <w:pStyle w:val="pj"/>
      </w:pPr>
      <w:r>
        <w:rPr>
          <w:rStyle w:val="s0"/>
        </w:rPr>
        <w:t>3. Арендная плата устанавливается в денежной форме. В зависимости от специфики производств</w:t>
      </w:r>
      <w:r>
        <w:rPr>
          <w:rStyle w:val="s0"/>
        </w:rPr>
        <w:t>енной деятельности арендатора арендная плата по согласию сторон может устанавливаться в натуральной или денежно-натуральной форме.</w:t>
      </w:r>
    </w:p>
    <w:p w:rsidR="00000000" w:rsidRDefault="00CA600A">
      <w:pPr>
        <w:pStyle w:val="pj"/>
      </w:pPr>
      <w:r>
        <w:rPr>
          <w:rStyle w:val="s0"/>
        </w:rPr>
        <w:t>4. Сроки внесения арендной платы определяются в договоре.</w:t>
      </w:r>
    </w:p>
    <w:p w:rsidR="00000000" w:rsidRDefault="00CA600A">
      <w:pPr>
        <w:pStyle w:val="pj"/>
      </w:pPr>
      <w:r>
        <w:rPr>
          <w:rStyle w:val="s0"/>
        </w:rPr>
        <w:t> </w:t>
      </w:r>
    </w:p>
    <w:p w:rsidR="00000000" w:rsidRDefault="00CA600A">
      <w:pPr>
        <w:pStyle w:val="pj"/>
        <w:ind w:left="1200" w:hanging="800"/>
      </w:pPr>
      <w:bookmarkStart w:id="298" w:name="SUB2870000"/>
      <w:bookmarkEnd w:id="298"/>
      <w:r>
        <w:rPr>
          <w:rStyle w:val="s1"/>
        </w:rPr>
        <w:t xml:space="preserve">Статья 287. </w:t>
      </w:r>
      <w:r>
        <w:rPr>
          <w:rStyle w:val="s0"/>
        </w:rPr>
        <w:t>Аренда, государственного и коммунального имущества</w:t>
      </w:r>
    </w:p>
    <w:p w:rsidR="00000000" w:rsidRDefault="00CA600A">
      <w:pPr>
        <w:pStyle w:val="pj"/>
      </w:pPr>
      <w:r>
        <w:rPr>
          <w:rStyle w:val="s0"/>
        </w:rPr>
        <w:t>1.</w:t>
      </w:r>
      <w:r>
        <w:rPr>
          <w:rStyle w:val="s0"/>
        </w:rPr>
        <w:t xml:space="preserve"> Арендодателями в отношении государственного и коммунального имущества являются:</w:t>
      </w:r>
    </w:p>
    <w:p w:rsidR="00000000" w:rsidRDefault="00CA600A">
      <w:pPr>
        <w:pStyle w:val="pj"/>
      </w:pPr>
      <w:r>
        <w:rPr>
          <w:rStyle w:val="s0"/>
        </w:rPr>
        <w:t xml:space="preserve">1) </w:t>
      </w:r>
      <w:hyperlink r:id="rId89" w:history="1">
        <w:r>
          <w:rPr>
            <w:rStyle w:val="a4"/>
          </w:rPr>
          <w:t>Фонд</w:t>
        </w:r>
      </w:hyperlink>
      <w:r>
        <w:rPr>
          <w:rStyle w:val="s0"/>
        </w:rPr>
        <w:t xml:space="preserve"> государственного имущества Украины, его региональные отделения - по единым имущественным комплексам пр</w:t>
      </w:r>
      <w:r>
        <w:rPr>
          <w:rStyle w:val="s0"/>
        </w:rPr>
        <w:t>едприятий, их структурным подразделениям и недвижимому имуществу, которое является государственной собственностью, а также другому имуществу в случаях, предусмотренных законом;</w:t>
      </w:r>
    </w:p>
    <w:p w:rsidR="00000000" w:rsidRDefault="00CA600A">
      <w:pPr>
        <w:pStyle w:val="pj"/>
      </w:pPr>
      <w:r>
        <w:rPr>
          <w:rStyle w:val="s0"/>
        </w:rPr>
        <w:t>2) органы, уполномоченные Верховной Радой Автономной Республики Крым или местны</w:t>
      </w:r>
      <w:r>
        <w:rPr>
          <w:rStyle w:val="s0"/>
        </w:rPr>
        <w:t>ми советами управлять имуществом, - соответственно по имуществу, которое принадлежит Автономной Республике Крым или имеется в коммунальной собственности;</w:t>
      </w:r>
    </w:p>
    <w:p w:rsidR="00000000" w:rsidRDefault="00CA600A">
      <w:pPr>
        <w:pStyle w:val="pj"/>
      </w:pPr>
      <w:r>
        <w:rPr>
          <w:rStyle w:val="s0"/>
        </w:rPr>
        <w:t>3) государственные (коммунальные) предприятия, учреждения и организации - в отношении недвижимого имущ</w:t>
      </w:r>
      <w:r>
        <w:rPr>
          <w:rStyle w:val="s0"/>
        </w:rPr>
        <w:t>ества, общая площадь которого не превышает 200 квадратных метров на одно предприятие, учреждение, организацию, и другого отдельного индивидуально определенного имущества, если иное не предусмотрено законом;</w:t>
      </w:r>
    </w:p>
    <w:p w:rsidR="00000000" w:rsidRDefault="00CA600A">
      <w:pPr>
        <w:pStyle w:val="pj"/>
      </w:pPr>
      <w:r>
        <w:rPr>
          <w:rStyle w:val="s0"/>
        </w:rPr>
        <w:t>4) государственное предприятие по обеспечению фун</w:t>
      </w:r>
      <w:r>
        <w:rPr>
          <w:rStyle w:val="s0"/>
        </w:rPr>
        <w:t>кционирования дипломатических представительств и консульских учреждений иностранных государств, представительств международных межправительственных организаций в Украине Государственного управления делами - в отношении недвижимого имущества и другого отдел</w:t>
      </w:r>
      <w:r>
        <w:rPr>
          <w:rStyle w:val="s0"/>
        </w:rPr>
        <w:t>ьного индивидуально определенного имущества этого предприятия.</w:t>
      </w:r>
    </w:p>
    <w:p w:rsidR="00000000" w:rsidRDefault="00CA600A">
      <w:pPr>
        <w:pStyle w:val="pj"/>
      </w:pPr>
      <w:r>
        <w:rPr>
          <w:rStyle w:val="s0"/>
        </w:rPr>
        <w:t>2. Организационные и имущественные отношения, связанные с передачей в аренду единых имущественных комплексов государственного сектора экономики, а также единых имущественных комплексов, являющи</w:t>
      </w:r>
      <w:r>
        <w:rPr>
          <w:rStyle w:val="s0"/>
        </w:rPr>
        <w:t>хся коммунальной собственностью, регулируются законодательством в соответствии с настоящим Кодексом.</w:t>
      </w:r>
    </w:p>
    <w:p w:rsidR="00000000" w:rsidRDefault="00CA600A">
      <w:pPr>
        <w:pStyle w:val="pj"/>
      </w:pPr>
      <w:r>
        <w:rPr>
          <w:rStyle w:val="s0"/>
        </w:rPr>
        <w:t>3. Цель и предмет хозяйственной деятельности, определенные в учредительных документах предприятия, осуществляющего хозяйственную деятельность на базе аренд</w:t>
      </w:r>
      <w:r>
        <w:rPr>
          <w:rStyle w:val="s0"/>
        </w:rPr>
        <w:t>ованного имущества, не могут противоречить условиям договора аренды.</w:t>
      </w:r>
    </w:p>
    <w:p w:rsidR="00000000" w:rsidRDefault="00CA600A">
      <w:pPr>
        <w:pStyle w:val="pj"/>
      </w:pPr>
      <w:r>
        <w:rPr>
          <w:rStyle w:val="s0"/>
        </w:rPr>
        <w:t> </w:t>
      </w:r>
    </w:p>
    <w:p w:rsidR="00000000" w:rsidRDefault="00CA600A">
      <w:pPr>
        <w:pStyle w:val="pj"/>
        <w:ind w:left="1200" w:hanging="800"/>
      </w:pPr>
      <w:bookmarkStart w:id="299" w:name="SUB2880000"/>
      <w:bookmarkEnd w:id="299"/>
      <w:r>
        <w:rPr>
          <w:rStyle w:val="s1"/>
        </w:rPr>
        <w:t xml:space="preserve">Статья 288. </w:t>
      </w:r>
      <w:r>
        <w:rPr>
          <w:rStyle w:val="s0"/>
        </w:rPr>
        <w:t>Субаренда государственного и коммунального имущества</w:t>
      </w:r>
    </w:p>
    <w:p w:rsidR="00000000" w:rsidRDefault="00CA600A">
      <w:pPr>
        <w:pStyle w:val="pj"/>
      </w:pPr>
      <w:r>
        <w:rPr>
          <w:rStyle w:val="s0"/>
        </w:rPr>
        <w:t>1. Арендатор имеет право передать отдельные объекты аренды в субаренду, если иное не предусмотрено законом или договором аренды.</w:t>
      </w:r>
    </w:p>
    <w:p w:rsidR="00000000" w:rsidRDefault="00CA600A">
      <w:pPr>
        <w:pStyle w:val="pj"/>
      </w:pPr>
      <w:r>
        <w:rPr>
          <w:rStyle w:val="s0"/>
        </w:rPr>
        <w:t>2. Передача в субаренду единых имущественных комплексов не допускается.</w:t>
      </w:r>
    </w:p>
    <w:p w:rsidR="00000000" w:rsidRDefault="00CA600A">
      <w:pPr>
        <w:pStyle w:val="pj"/>
      </w:pPr>
      <w:r>
        <w:rPr>
          <w:rStyle w:val="s0"/>
        </w:rPr>
        <w:t> </w:t>
      </w:r>
    </w:p>
    <w:p w:rsidR="00000000" w:rsidRDefault="00CA600A">
      <w:pPr>
        <w:pStyle w:val="pj"/>
        <w:ind w:left="1200" w:hanging="800"/>
      </w:pPr>
      <w:bookmarkStart w:id="300" w:name="SUB2890000"/>
      <w:bookmarkEnd w:id="300"/>
      <w:r>
        <w:rPr>
          <w:rStyle w:val="s1"/>
        </w:rPr>
        <w:t xml:space="preserve">Статья 289. </w:t>
      </w:r>
      <w:r>
        <w:rPr>
          <w:rStyle w:val="s0"/>
        </w:rPr>
        <w:t>Выкуп (приватизация) объекта аренды</w:t>
      </w:r>
    </w:p>
    <w:p w:rsidR="00000000" w:rsidRDefault="00CA600A">
      <w:pPr>
        <w:pStyle w:val="pj"/>
      </w:pPr>
      <w:r>
        <w:rPr>
          <w:rStyle w:val="s0"/>
        </w:rPr>
        <w:t>1. Ар</w:t>
      </w:r>
      <w:r>
        <w:rPr>
          <w:rStyle w:val="s0"/>
        </w:rPr>
        <w:t>ендатор имеет право на выкуп объекта аренды, если такое право предусмотрено договором аренды.</w:t>
      </w:r>
    </w:p>
    <w:p w:rsidR="00000000" w:rsidRDefault="00CA600A">
      <w:pPr>
        <w:pStyle w:val="pj"/>
      </w:pPr>
      <w:r>
        <w:rPr>
          <w:rStyle w:val="s0"/>
        </w:rPr>
        <w:t>2. Исключен.</w:t>
      </w:r>
    </w:p>
    <w:p w:rsidR="00000000" w:rsidRDefault="00CA600A">
      <w:pPr>
        <w:pStyle w:val="pj"/>
      </w:pPr>
      <w:r>
        <w:rPr>
          <w:rStyle w:val="s0"/>
        </w:rPr>
        <w:t>3. Арендатор имеет право в любое время отказаться от осуществления предусмотренного в договоре права на выкуп объекта аренды.</w:t>
      </w:r>
    </w:p>
    <w:p w:rsidR="00000000" w:rsidRDefault="00CA600A">
      <w:pPr>
        <w:pStyle w:val="pj"/>
      </w:pPr>
      <w:r>
        <w:rPr>
          <w:rStyle w:val="s0"/>
        </w:rPr>
        <w:t xml:space="preserve">4. Приватизация единых </w:t>
      </w:r>
      <w:r>
        <w:rPr>
          <w:rStyle w:val="s0"/>
        </w:rPr>
        <w:t>имущественных комплексов недвижимого и другого отдельного индивидуально определенного имущества, сданных в аренду, осуществляется в случаях и порядке, предусмотренных законом.</w:t>
      </w:r>
    </w:p>
    <w:p w:rsidR="00000000" w:rsidRDefault="00CA600A">
      <w:pPr>
        <w:pStyle w:val="pj"/>
      </w:pPr>
      <w:r>
        <w:rPr>
          <w:rStyle w:val="s0"/>
        </w:rPr>
        <w:t> </w:t>
      </w:r>
    </w:p>
    <w:p w:rsidR="00000000" w:rsidRDefault="00CA600A">
      <w:pPr>
        <w:pStyle w:val="pj"/>
        <w:ind w:left="1200" w:hanging="800"/>
      </w:pPr>
      <w:bookmarkStart w:id="301" w:name="SUB2900000"/>
      <w:bookmarkEnd w:id="301"/>
      <w:r>
        <w:rPr>
          <w:rStyle w:val="s1"/>
        </w:rPr>
        <w:t xml:space="preserve">Статья 290.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02" w:name="SUB2910000"/>
      <w:bookmarkEnd w:id="302"/>
      <w:r>
        <w:rPr>
          <w:rStyle w:val="s1"/>
        </w:rPr>
        <w:t xml:space="preserve">Статья 291. </w:t>
      </w:r>
      <w:r>
        <w:rPr>
          <w:rStyle w:val="s0"/>
        </w:rPr>
        <w:t>Прекращение договора аренды</w:t>
      </w:r>
    </w:p>
    <w:p w:rsidR="00000000" w:rsidRDefault="00CA600A">
      <w:pPr>
        <w:pStyle w:val="pj"/>
      </w:pPr>
      <w:r>
        <w:rPr>
          <w:rStyle w:val="s0"/>
        </w:rPr>
        <w:t>1. Односторонн</w:t>
      </w:r>
      <w:r>
        <w:rPr>
          <w:rStyle w:val="s0"/>
        </w:rPr>
        <w:t>ий отказ от договора аренды не допускается.</w:t>
      </w:r>
    </w:p>
    <w:p w:rsidR="00000000" w:rsidRDefault="00CA600A">
      <w:pPr>
        <w:pStyle w:val="pj"/>
      </w:pPr>
      <w:r>
        <w:rPr>
          <w:rStyle w:val="s0"/>
        </w:rPr>
        <w:t>2. Договор аренды прекращается в случае: истечения срока, на который он был заключен; выкупа (приватизации) объекта аренды; ликвидации субъекта хозяйствования-арендатора; гибели (уничтожения) объекта аренды.</w:t>
      </w:r>
    </w:p>
    <w:p w:rsidR="00000000" w:rsidRDefault="00CA600A">
      <w:pPr>
        <w:pStyle w:val="pj"/>
      </w:pPr>
      <w:r>
        <w:rPr>
          <w:rStyle w:val="s0"/>
        </w:rPr>
        <w:t>3. Д</w:t>
      </w:r>
      <w:r>
        <w:rPr>
          <w:rStyle w:val="s0"/>
        </w:rPr>
        <w:t xml:space="preserve">оговор аренды может быть расторгнут по соглашению сторон. По требованию одной из сторон договор аренды может быть досрочно расторгнут по основаниям, предусмотренным </w:t>
      </w:r>
      <w:hyperlink r:id="rId90" w:history="1">
        <w:r>
          <w:rPr>
            <w:rStyle w:val="a4"/>
          </w:rPr>
          <w:t>Гражданским кодексом</w:t>
        </w:r>
      </w:hyperlink>
      <w:r>
        <w:rPr>
          <w:rStyle w:val="s0"/>
        </w:rPr>
        <w:t xml:space="preserve"> Украи</w:t>
      </w:r>
      <w:r>
        <w:rPr>
          <w:rStyle w:val="s0"/>
        </w:rPr>
        <w:t xml:space="preserve">ны для расторжения договора найма, в порядке, установленном </w:t>
      </w:r>
      <w:hyperlink w:anchor="sub1880000" w:history="1">
        <w:r>
          <w:rPr>
            <w:rStyle w:val="a4"/>
          </w:rPr>
          <w:t>статьей 188</w:t>
        </w:r>
      </w:hyperlink>
      <w:r>
        <w:rPr>
          <w:rStyle w:val="s0"/>
        </w:rPr>
        <w:t xml:space="preserve"> настоящего Кодекса.</w:t>
      </w:r>
    </w:p>
    <w:p w:rsidR="00000000" w:rsidRDefault="00CA600A">
      <w:pPr>
        <w:pStyle w:val="pj"/>
      </w:pPr>
      <w:r>
        <w:rPr>
          <w:rStyle w:val="s0"/>
        </w:rPr>
        <w:t xml:space="preserve">4. Правовые последствия прекращения договора аренды определяются в соответствии с условиями регулирования договора найма </w:t>
      </w:r>
      <w:hyperlink r:id="rId91" w:history="1">
        <w:r>
          <w:rPr>
            <w:rStyle w:val="a4"/>
          </w:rPr>
          <w:t>Гражданским кодексом</w:t>
        </w:r>
      </w:hyperlink>
      <w:r>
        <w:rPr>
          <w:rStyle w:val="s0"/>
        </w:rPr>
        <w:t xml:space="preserve"> Украины.</w:t>
      </w:r>
    </w:p>
    <w:p w:rsidR="00000000" w:rsidRDefault="00CA600A">
      <w:pPr>
        <w:pStyle w:val="pj"/>
      </w:pPr>
      <w:r>
        <w:rPr>
          <w:rStyle w:val="s0"/>
        </w:rPr>
        <w:t> </w:t>
      </w:r>
    </w:p>
    <w:p w:rsidR="00000000" w:rsidRDefault="00CA600A">
      <w:pPr>
        <w:pStyle w:val="pj"/>
        <w:ind w:left="1200" w:hanging="800"/>
      </w:pPr>
      <w:bookmarkStart w:id="303" w:name="SUB2920000"/>
      <w:bookmarkEnd w:id="303"/>
      <w:r>
        <w:rPr>
          <w:rStyle w:val="s1"/>
        </w:rPr>
        <w:t xml:space="preserve">Статья 292. </w:t>
      </w:r>
      <w:r>
        <w:rPr>
          <w:rStyle w:val="s0"/>
        </w:rPr>
        <w:t>Лизинг в сфере хозяйствования</w:t>
      </w:r>
    </w:p>
    <w:p w:rsidR="00000000" w:rsidRDefault="00CA600A">
      <w:pPr>
        <w:pStyle w:val="pj"/>
      </w:pPr>
      <w:r>
        <w:rPr>
          <w:rStyle w:val="s0"/>
        </w:rPr>
        <w:t>1. Лизинг - это хозяйственная деятельность, направленная на инвестирование собственных либо привлеченных финансовых с</w:t>
      </w:r>
      <w:r>
        <w:rPr>
          <w:rStyle w:val="s0"/>
        </w:rPr>
        <w:t>редств, заключающаяся в предоставлении по договору лизинга одной стороной (лизингодателем) в исключительное владение и пользование другой стороне (лизингополучателю) на определенный срок имущества, принадлежащего лизингодателю или приобретаемого им в собст</w:t>
      </w:r>
      <w:r>
        <w:rPr>
          <w:rStyle w:val="s0"/>
        </w:rPr>
        <w:t>венность (хозяйственное ведение) по поручению либо согласованию лизингополучателя у соответствующего поставщика (продавца) имущества, при условии уплаты лизингополучателем периодических лизинговых платежей.</w:t>
      </w:r>
    </w:p>
    <w:p w:rsidR="00000000" w:rsidRDefault="00CA600A">
      <w:pPr>
        <w:pStyle w:val="pj"/>
      </w:pPr>
      <w:r>
        <w:rPr>
          <w:rStyle w:val="s0"/>
        </w:rPr>
        <w:t>2. В зависимости от особенностей осуществления ли</w:t>
      </w:r>
      <w:r>
        <w:rPr>
          <w:rStyle w:val="s0"/>
        </w:rPr>
        <w:t>зинговых операций лизинг может быть двух видов финансовый либо оперативный. По форме осуществления лизинг может быть возвратным, паевым, международным и т. п.</w:t>
      </w:r>
    </w:p>
    <w:p w:rsidR="00000000" w:rsidRDefault="00CA600A">
      <w:pPr>
        <w:pStyle w:val="pj"/>
      </w:pPr>
      <w:r>
        <w:rPr>
          <w:rStyle w:val="s0"/>
        </w:rPr>
        <w:t>3. Объектом лизинга может быть недвижимое и движимое имущество, предназначенное для использования</w:t>
      </w:r>
      <w:r>
        <w:rPr>
          <w:rStyle w:val="s0"/>
        </w:rPr>
        <w:t xml:space="preserve"> в качестве основных средств, не запрещенное законом к свободному обороту на рынке и по которому нет ограничений о передаче его в лизинг.</w:t>
      </w:r>
    </w:p>
    <w:p w:rsidR="00000000" w:rsidRDefault="00CA600A">
      <w:pPr>
        <w:pStyle w:val="pj"/>
      </w:pPr>
      <w:r>
        <w:rPr>
          <w:rStyle w:val="s0"/>
        </w:rPr>
        <w:t>4. Имущество, указанное в части первой настоящей статьи, являющееся государственной (коммунальной) собственностью, мож</w:t>
      </w:r>
      <w:r>
        <w:rPr>
          <w:rStyle w:val="s0"/>
        </w:rPr>
        <w:t>ет быть объектом лизинга только по согласованию с органом, осуществляющим управление этим имуществом, в соответствии с законом.</w:t>
      </w:r>
    </w:p>
    <w:p w:rsidR="00000000" w:rsidRDefault="00CA600A">
      <w:pPr>
        <w:pStyle w:val="pj"/>
      </w:pPr>
      <w:r>
        <w:rPr>
          <w:rStyle w:val="s0"/>
        </w:rPr>
        <w:t>5. Не могут быть объектами лизинга земельные участки, другие природные объекты, а также единые имущественные комплексы государст</w:t>
      </w:r>
      <w:r>
        <w:rPr>
          <w:rStyle w:val="s0"/>
        </w:rPr>
        <w:t>венных (коммунальных) предприятий и их структурных подразделений.</w:t>
      </w:r>
    </w:p>
    <w:p w:rsidR="00000000" w:rsidRDefault="00CA600A">
      <w:pPr>
        <w:pStyle w:val="pj"/>
      </w:pPr>
      <w:r>
        <w:rPr>
          <w:rStyle w:val="s0"/>
        </w:rPr>
        <w:t>6. Переход права собственности на объект лизинга к другому лицу не является основанием для расторжения договора лизинга.</w:t>
      </w:r>
    </w:p>
    <w:p w:rsidR="00000000" w:rsidRDefault="00CA600A">
      <w:pPr>
        <w:pStyle w:val="pj"/>
      </w:pPr>
      <w:r>
        <w:rPr>
          <w:rStyle w:val="s0"/>
        </w:rPr>
        <w:t>7. Правовое регулирование лизинга осуществляется в соответствии с нас</w:t>
      </w:r>
      <w:r>
        <w:rPr>
          <w:rStyle w:val="s0"/>
        </w:rPr>
        <w:t>тоящим Кодексом и другими законами.</w:t>
      </w:r>
    </w:p>
    <w:p w:rsidR="00000000" w:rsidRDefault="00CA600A">
      <w:pPr>
        <w:pStyle w:val="pj"/>
      </w:pPr>
      <w:r>
        <w:rPr>
          <w:rStyle w:val="s0"/>
        </w:rPr>
        <w:t> </w:t>
      </w:r>
    </w:p>
    <w:p w:rsidR="00000000" w:rsidRDefault="00CA600A">
      <w:pPr>
        <w:pStyle w:val="pc"/>
      </w:pPr>
      <w:bookmarkStart w:id="304" w:name="SUB2930000"/>
      <w:bookmarkEnd w:id="304"/>
      <w:r>
        <w:rPr>
          <w:rStyle w:val="s1"/>
        </w:rPr>
        <w:t>§6. Другие виды хозяйственно-торговой деятельности</w:t>
      </w:r>
    </w:p>
    <w:p w:rsidR="00000000" w:rsidRDefault="00CA600A">
      <w:pPr>
        <w:pStyle w:val="pj"/>
      </w:pPr>
      <w:r>
        <w:rPr>
          <w:rStyle w:val="s0"/>
        </w:rPr>
        <w:t> </w:t>
      </w:r>
    </w:p>
    <w:p w:rsidR="00000000" w:rsidRDefault="00CA600A">
      <w:pPr>
        <w:pStyle w:val="pj"/>
        <w:ind w:left="1200" w:hanging="800"/>
      </w:pPr>
      <w:r>
        <w:rPr>
          <w:rStyle w:val="s1"/>
        </w:rPr>
        <w:t xml:space="preserve">Статья 293. </w:t>
      </w:r>
      <w:r>
        <w:rPr>
          <w:rStyle w:val="s0"/>
        </w:rPr>
        <w:t>Мена (бартер) в сфере хозяйствования</w:t>
      </w:r>
    </w:p>
    <w:p w:rsidR="00000000" w:rsidRDefault="00CA600A">
      <w:pPr>
        <w:pStyle w:val="pj"/>
      </w:pPr>
      <w:r>
        <w:rPr>
          <w:rStyle w:val="s0"/>
        </w:rPr>
        <w:t>1. По договору мены (бартера) каждая из сторон обязуется передать другой стороне в собственность, полное хозяйственное ведение либо оперативное управление определенный товар в обмен на другой товар.</w:t>
      </w:r>
    </w:p>
    <w:p w:rsidR="00000000" w:rsidRDefault="00CA600A">
      <w:pPr>
        <w:pStyle w:val="pj"/>
      </w:pPr>
      <w:r>
        <w:rPr>
          <w:rStyle w:val="s0"/>
        </w:rPr>
        <w:t>2. Сторона договора считается продавцом того товара, кото</w:t>
      </w:r>
      <w:r>
        <w:rPr>
          <w:rStyle w:val="s0"/>
        </w:rPr>
        <w:t>рый она передает в обмен, и покупателем товара, который она получает взамен.</w:t>
      </w:r>
    </w:p>
    <w:p w:rsidR="00000000" w:rsidRDefault="00CA600A">
      <w:pPr>
        <w:pStyle w:val="pj"/>
      </w:pPr>
      <w:r>
        <w:rPr>
          <w:rStyle w:val="s0"/>
        </w:rPr>
        <w:t>3. По согласованию сторон возможна денежная доплата за товар большей стоимости, который обменивается на товар меньшей стоимости, если это не противоречит законодательству.</w:t>
      </w:r>
    </w:p>
    <w:p w:rsidR="00000000" w:rsidRDefault="00CA600A">
      <w:pPr>
        <w:pStyle w:val="pj"/>
      </w:pPr>
      <w:r>
        <w:rPr>
          <w:rStyle w:val="s0"/>
        </w:rPr>
        <w:t>4. Не м</w:t>
      </w:r>
      <w:r>
        <w:rPr>
          <w:rStyle w:val="s0"/>
        </w:rPr>
        <w:t>ожет быть объектом мены (бартера) имущество, отнесенное законодательством к основным фондам, относящееся к государственной или коммунальной собственности, в случае если другая сторона договора мены (бартера) не является соответственно государственным, либо</w:t>
      </w:r>
      <w:r>
        <w:rPr>
          <w:rStyle w:val="s0"/>
        </w:rPr>
        <w:t xml:space="preserve"> коммунальным предприятием. Законодательством могут быть установлены также другие особенности осуществления бартерных (товарообменных) операций, связанных с приобретением и использованием отдельных видов имущества, а также осуществления таких операций в от</w:t>
      </w:r>
      <w:r>
        <w:rPr>
          <w:rStyle w:val="s0"/>
        </w:rPr>
        <w:t>дельных отраслях хозяйствования.</w:t>
      </w:r>
    </w:p>
    <w:p w:rsidR="00000000" w:rsidRDefault="00CA600A">
      <w:pPr>
        <w:pStyle w:val="pj"/>
      </w:pPr>
      <w:r>
        <w:rPr>
          <w:rStyle w:val="s0"/>
        </w:rPr>
        <w:t>5. К договору мены (бартера) применяются правила, регулирующие договоры купли-продажи, поставки, контрактации, элементы которых содержатся в договоре мены (бартера), если это не противоречит законодательству и соответствует</w:t>
      </w:r>
      <w:r>
        <w:rPr>
          <w:rStyle w:val="s0"/>
        </w:rPr>
        <w:t xml:space="preserve"> сути отношений сторон.</w:t>
      </w:r>
    </w:p>
    <w:p w:rsidR="00000000" w:rsidRDefault="00CA600A">
      <w:pPr>
        <w:pStyle w:val="pj"/>
      </w:pPr>
      <w:r>
        <w:rPr>
          <w:rStyle w:val="s0"/>
        </w:rPr>
        <w:t> </w:t>
      </w:r>
    </w:p>
    <w:p w:rsidR="00000000" w:rsidRDefault="00CA600A">
      <w:pPr>
        <w:pStyle w:val="pj"/>
        <w:ind w:left="1200" w:hanging="800"/>
      </w:pPr>
      <w:bookmarkStart w:id="305" w:name="SUB2940000"/>
      <w:bookmarkEnd w:id="305"/>
      <w:r>
        <w:rPr>
          <w:rStyle w:val="s1"/>
        </w:rPr>
        <w:t xml:space="preserve">Статья 294. </w:t>
      </w:r>
      <w:r>
        <w:rPr>
          <w:rStyle w:val="s0"/>
        </w:rPr>
        <w:t>Хранение в товарном складе</w:t>
      </w:r>
    </w:p>
    <w:p w:rsidR="00000000" w:rsidRDefault="00CA600A">
      <w:pPr>
        <w:pStyle w:val="pj"/>
      </w:pPr>
      <w:r>
        <w:rPr>
          <w:rStyle w:val="s0"/>
        </w:rPr>
        <w:t>1. Товарным складом признается организация, осуществляющая хранение товаров и оказывающая связанные с хранением услуги на принципах предпринимательской деятельности.</w:t>
      </w:r>
    </w:p>
    <w:p w:rsidR="00000000" w:rsidRDefault="00CA600A">
      <w:pPr>
        <w:pStyle w:val="pj"/>
      </w:pPr>
      <w:r>
        <w:rPr>
          <w:rStyle w:val="s0"/>
        </w:rPr>
        <w:t>2. Товарный склад являетс</w:t>
      </w:r>
      <w:r>
        <w:rPr>
          <w:rStyle w:val="s0"/>
        </w:rPr>
        <w:t>я складом общего пользования в случае если из закона, других правовых актов либо выданного субъекту хозяйствования разрешения (лицензии) вытекает, что он обязан принимать на хранение товары от любого товаровладельца.</w:t>
      </w:r>
    </w:p>
    <w:p w:rsidR="00000000" w:rsidRDefault="00CA600A">
      <w:pPr>
        <w:pStyle w:val="pj"/>
      </w:pPr>
      <w:r>
        <w:rPr>
          <w:rStyle w:val="s0"/>
        </w:rPr>
        <w:t>3. Хранение в товарном складе осуществл</w:t>
      </w:r>
      <w:r>
        <w:rPr>
          <w:rStyle w:val="s0"/>
        </w:rPr>
        <w:t>яется по договору складского хранения.</w:t>
      </w:r>
    </w:p>
    <w:p w:rsidR="00000000" w:rsidRDefault="00CA600A">
      <w:pPr>
        <w:pStyle w:val="pj"/>
      </w:pPr>
      <w:r>
        <w:rPr>
          <w:rStyle w:val="s0"/>
        </w:rPr>
        <w:t xml:space="preserve">4. К регулированию отношений, вытекающих из хранения товаров по договору складского хранения, применяются соответствующие положения </w:t>
      </w:r>
      <w:hyperlink r:id="rId92" w:history="1">
        <w:r>
          <w:rPr>
            <w:rStyle w:val="a4"/>
          </w:rPr>
          <w:t>Гражданского кодекса</w:t>
        </w:r>
      </w:hyperlink>
      <w:r>
        <w:rPr>
          <w:rStyle w:val="s0"/>
        </w:rPr>
        <w:t xml:space="preserve"> Украины.</w:t>
      </w:r>
    </w:p>
    <w:p w:rsidR="00000000" w:rsidRDefault="00CA600A">
      <w:pPr>
        <w:pStyle w:val="pj"/>
      </w:pPr>
      <w:r>
        <w:rPr>
          <w:rStyle w:val="s0"/>
        </w:rPr>
        <w:t> </w:t>
      </w:r>
    </w:p>
    <w:p w:rsidR="00000000" w:rsidRDefault="00CA600A">
      <w:pPr>
        <w:pStyle w:val="pc"/>
      </w:pPr>
      <w:bookmarkStart w:id="306" w:name="SUB2950000"/>
      <w:bookmarkEnd w:id="306"/>
      <w:r>
        <w:rPr>
          <w:rStyle w:val="s1"/>
        </w:rPr>
        <w:t>Глава 31</w:t>
      </w:r>
      <w:r>
        <w:rPr>
          <w:rStyle w:val="s1"/>
        </w:rPr>
        <w:br/>
        <w:t>Коммерческое посредничество (агентские отношения) сфере хозяйствования</w:t>
      </w:r>
    </w:p>
    <w:p w:rsidR="00000000" w:rsidRDefault="00CA600A">
      <w:pPr>
        <w:pStyle w:val="pj"/>
      </w:pPr>
      <w:r>
        <w:rPr>
          <w:rStyle w:val="s0"/>
        </w:rPr>
        <w:t> </w:t>
      </w:r>
    </w:p>
    <w:p w:rsidR="00000000" w:rsidRDefault="00CA600A">
      <w:pPr>
        <w:pStyle w:val="pj"/>
        <w:ind w:left="1200" w:hanging="800"/>
      </w:pPr>
      <w:r>
        <w:rPr>
          <w:rStyle w:val="s1"/>
        </w:rPr>
        <w:t xml:space="preserve">Статья 295. </w:t>
      </w:r>
      <w:r>
        <w:rPr>
          <w:rStyle w:val="s0"/>
        </w:rPr>
        <w:t>Агентская деятельность</w:t>
      </w:r>
    </w:p>
    <w:p w:rsidR="00000000" w:rsidRDefault="00CA600A">
      <w:pPr>
        <w:pStyle w:val="pj"/>
      </w:pPr>
      <w:r>
        <w:rPr>
          <w:rStyle w:val="s0"/>
        </w:rPr>
        <w:t>1. Коммерческое посредничество (агентская деятельность) является предпринимательской деятельностью, заключающейся в оказании ко</w:t>
      </w:r>
      <w:r>
        <w:rPr>
          <w:rStyle w:val="s0"/>
        </w:rPr>
        <w:t>ммерческим агентом услуг субъектам хозяйствования при осуществлении ими хозяйственной деятельности путем посредничества от имени, в интересах, под контролем и за счет субъекта, которого он представляет.</w:t>
      </w:r>
    </w:p>
    <w:p w:rsidR="00000000" w:rsidRDefault="00CA600A">
      <w:pPr>
        <w:pStyle w:val="pj"/>
      </w:pPr>
      <w:r>
        <w:rPr>
          <w:rStyle w:val="s0"/>
        </w:rPr>
        <w:t>2. Коммерческим агентом может быть субъект хозяйствов</w:t>
      </w:r>
      <w:r>
        <w:rPr>
          <w:rStyle w:val="s0"/>
        </w:rPr>
        <w:t>ания (гражданин или юридическое лицо), который по полномочиям, основанным на агентском договоре, осуществляет коммерческое посредничество.</w:t>
      </w:r>
    </w:p>
    <w:p w:rsidR="00000000" w:rsidRDefault="00CA600A">
      <w:pPr>
        <w:pStyle w:val="pj"/>
      </w:pPr>
      <w:r>
        <w:rPr>
          <w:rStyle w:val="s0"/>
        </w:rPr>
        <w:t>3. Не являются коммерческими агентами предприниматели, действующие хотя и в чужих интересах, но от собственного имени</w:t>
      </w:r>
      <w:r>
        <w:rPr>
          <w:rStyle w:val="s0"/>
        </w:rPr>
        <w:t>.</w:t>
      </w:r>
    </w:p>
    <w:p w:rsidR="00000000" w:rsidRDefault="00CA600A">
      <w:pPr>
        <w:pStyle w:val="pj"/>
      </w:pPr>
      <w:r>
        <w:rPr>
          <w:rStyle w:val="s0"/>
        </w:rPr>
        <w:t>4. Коммерческий агент не может заключать сделки от имени того, кого он представляет, в отношении себя лично.</w:t>
      </w:r>
    </w:p>
    <w:p w:rsidR="00000000" w:rsidRDefault="00CA600A">
      <w:pPr>
        <w:pStyle w:val="pj"/>
      </w:pPr>
      <w:r>
        <w:rPr>
          <w:rStyle w:val="s0"/>
        </w:rPr>
        <w:t>5. Законом могут быть установлены ограничения или запрещение осуществления коммерческого посредничества в отдельных отраслях хозяйствования.</w:t>
      </w:r>
    </w:p>
    <w:p w:rsidR="00000000" w:rsidRDefault="00CA600A">
      <w:pPr>
        <w:pStyle w:val="pj"/>
      </w:pPr>
      <w:r>
        <w:rPr>
          <w:rStyle w:val="s0"/>
        </w:rPr>
        <w:t> </w:t>
      </w:r>
    </w:p>
    <w:p w:rsidR="00000000" w:rsidRDefault="00CA600A">
      <w:pPr>
        <w:pStyle w:val="pj"/>
        <w:ind w:left="1200" w:hanging="800"/>
      </w:pPr>
      <w:bookmarkStart w:id="307" w:name="SUB2960000"/>
      <w:bookmarkEnd w:id="307"/>
      <w:r>
        <w:rPr>
          <w:rStyle w:val="s1"/>
        </w:rPr>
        <w:t>Ст</w:t>
      </w:r>
      <w:r>
        <w:rPr>
          <w:rStyle w:val="s1"/>
        </w:rPr>
        <w:t xml:space="preserve">атья 296. </w:t>
      </w:r>
      <w:r>
        <w:rPr>
          <w:rStyle w:val="s0"/>
        </w:rPr>
        <w:t>Основания возникновения агентских отношений</w:t>
      </w:r>
    </w:p>
    <w:p w:rsidR="00000000" w:rsidRDefault="00CA600A">
      <w:pPr>
        <w:pStyle w:val="pj"/>
      </w:pPr>
      <w:r>
        <w:rPr>
          <w:rStyle w:val="s0"/>
        </w:rPr>
        <w:t>1. Агентские отношения возникают в случае:</w:t>
      </w:r>
    </w:p>
    <w:p w:rsidR="00000000" w:rsidRDefault="00CA600A">
      <w:pPr>
        <w:pStyle w:val="pj"/>
      </w:pPr>
      <w:r>
        <w:rPr>
          <w:rStyle w:val="s0"/>
        </w:rPr>
        <w:t>предоставления субъектом хозяйствования на основании договора полномочий коммерческому агенту на совершение соответствующих действий;</w:t>
      </w:r>
    </w:p>
    <w:p w:rsidR="00000000" w:rsidRDefault="00CA600A">
      <w:pPr>
        <w:pStyle w:val="pj"/>
      </w:pPr>
      <w:r>
        <w:rPr>
          <w:rStyle w:val="s0"/>
        </w:rPr>
        <w:t>одобрения субъектом хозяй</w:t>
      </w:r>
      <w:r>
        <w:rPr>
          <w:rStyle w:val="s0"/>
        </w:rPr>
        <w:t>ствования, которого представляет коммерческий агент, сделки, заключенной в интересах этого субъекта агентом без полномочия на ее заключение или с превышением предоставленного ему полномочия.</w:t>
      </w:r>
    </w:p>
    <w:p w:rsidR="00000000" w:rsidRDefault="00CA600A">
      <w:pPr>
        <w:pStyle w:val="pj"/>
      </w:pPr>
      <w:r>
        <w:rPr>
          <w:rStyle w:val="s0"/>
        </w:rPr>
        <w:t> </w:t>
      </w:r>
    </w:p>
    <w:p w:rsidR="00000000" w:rsidRDefault="00CA600A">
      <w:pPr>
        <w:pStyle w:val="pj"/>
        <w:ind w:left="1200" w:hanging="800"/>
      </w:pPr>
      <w:bookmarkStart w:id="308" w:name="SUB2970000"/>
      <w:bookmarkEnd w:id="308"/>
      <w:r>
        <w:rPr>
          <w:rStyle w:val="s1"/>
        </w:rPr>
        <w:t xml:space="preserve">Статья 297. </w:t>
      </w:r>
      <w:r>
        <w:rPr>
          <w:rStyle w:val="s0"/>
        </w:rPr>
        <w:t>Предмет агентского договора</w:t>
      </w:r>
    </w:p>
    <w:p w:rsidR="00000000" w:rsidRDefault="00CA600A">
      <w:pPr>
        <w:pStyle w:val="pj"/>
      </w:pPr>
      <w:r>
        <w:rPr>
          <w:rStyle w:val="s0"/>
        </w:rPr>
        <w:t>1. По агентскому договору одна сторона (коммерческий агент) обязуется оказать услуги другой стороне (субъекту, которого представляет агент) в заключении сделок либо содействовать их заключению (оказание фактических услуг) от имени этого субъекта и за его с</w:t>
      </w:r>
      <w:r>
        <w:rPr>
          <w:rStyle w:val="s0"/>
        </w:rPr>
        <w:t>чет.</w:t>
      </w:r>
    </w:p>
    <w:p w:rsidR="00000000" w:rsidRDefault="00CA600A">
      <w:pPr>
        <w:pStyle w:val="pj"/>
      </w:pPr>
      <w:r>
        <w:rPr>
          <w:rStyle w:val="s0"/>
        </w:rPr>
        <w:t>2. Агентский договор должен определять сферу, характер и порядок выполнения коммерческим агентом посреднических услуг, права и обязанности сторон, условия и размер вознаграждения коммерческому агенту, срок действия договора, санкции в случае нарушения</w:t>
      </w:r>
      <w:r>
        <w:rPr>
          <w:rStyle w:val="s0"/>
        </w:rPr>
        <w:t xml:space="preserve"> сторонами условий договора, другие необходимые условия, определенные сторонами.</w:t>
      </w:r>
    </w:p>
    <w:p w:rsidR="00000000" w:rsidRDefault="00CA600A">
      <w:pPr>
        <w:pStyle w:val="pj"/>
      </w:pPr>
      <w:r>
        <w:rPr>
          <w:rStyle w:val="s0"/>
        </w:rPr>
        <w:t>3. Договором должно быть предусмотрено условие о территории, в пределах которой коммерческий агент осуществляет деятельность, определенную соглашением сторон. В случае если те</w:t>
      </w:r>
      <w:r>
        <w:rPr>
          <w:rStyle w:val="s0"/>
        </w:rPr>
        <w:t>рритория действия агента в договоре не определена, считается, что агент действует в пределах территории Украины.</w:t>
      </w:r>
    </w:p>
    <w:p w:rsidR="00000000" w:rsidRDefault="00CA600A">
      <w:pPr>
        <w:pStyle w:val="pj"/>
      </w:pPr>
      <w:r>
        <w:rPr>
          <w:rStyle w:val="s0"/>
        </w:rPr>
        <w:t>4. Агентский договор заключается в письменной форме. В договоре должна быть определена форма подтверждения полномочий (представительства) комме</w:t>
      </w:r>
      <w:r>
        <w:rPr>
          <w:rStyle w:val="s0"/>
        </w:rPr>
        <w:t>рческого агента.</w:t>
      </w:r>
    </w:p>
    <w:p w:rsidR="00000000" w:rsidRDefault="00CA600A">
      <w:pPr>
        <w:pStyle w:val="pj"/>
      </w:pPr>
      <w:r>
        <w:rPr>
          <w:rStyle w:val="s0"/>
        </w:rPr>
        <w:t> </w:t>
      </w:r>
    </w:p>
    <w:p w:rsidR="00000000" w:rsidRDefault="00CA600A">
      <w:pPr>
        <w:pStyle w:val="pj"/>
        <w:ind w:left="1200" w:hanging="800"/>
      </w:pPr>
      <w:bookmarkStart w:id="309" w:name="SUB2980000"/>
      <w:bookmarkEnd w:id="309"/>
      <w:r>
        <w:rPr>
          <w:rStyle w:val="s1"/>
        </w:rPr>
        <w:t xml:space="preserve">Статья 298. </w:t>
      </w:r>
      <w:r>
        <w:rPr>
          <w:rStyle w:val="s0"/>
        </w:rPr>
        <w:t>Одобрение сделки, заключенной коммерческим агентом без полномочия на ее заключение или с превышением полномочий</w:t>
      </w:r>
    </w:p>
    <w:p w:rsidR="00000000" w:rsidRDefault="00CA600A">
      <w:pPr>
        <w:pStyle w:val="pj"/>
      </w:pPr>
      <w:r>
        <w:rPr>
          <w:rStyle w:val="s0"/>
        </w:rPr>
        <w:t>1. Коммерческий агент уведомляет субъекта, которого он представляет, о каждом случае его посредничества в заключе</w:t>
      </w:r>
      <w:r>
        <w:rPr>
          <w:rStyle w:val="s0"/>
        </w:rPr>
        <w:t>нии сделок и о каждой заключенной им в интересах этого субъекта сделке.</w:t>
      </w:r>
    </w:p>
    <w:p w:rsidR="00000000" w:rsidRDefault="00CA600A">
      <w:pPr>
        <w:pStyle w:val="pj"/>
      </w:pPr>
      <w:r>
        <w:rPr>
          <w:rStyle w:val="s0"/>
        </w:rPr>
        <w:t>2. Сделка, заключенная от имени субъекта, которого представляет коммерческий агент, без полномочия на ее заключение или с превышением предоставленного ему полномочия, считается одобрен</w:t>
      </w:r>
      <w:r>
        <w:rPr>
          <w:rStyle w:val="s0"/>
        </w:rPr>
        <w:t>ной этим субъектом при условии, если он не отклонит перед третьим лицом действия коммерческого агента. Последующее одобрение сделки субъектом, которого представляет агент, делает сделку действительной со дня ее заключения.</w:t>
      </w:r>
    </w:p>
    <w:p w:rsidR="00000000" w:rsidRDefault="00CA600A">
      <w:pPr>
        <w:pStyle w:val="pj"/>
      </w:pPr>
      <w:r>
        <w:rPr>
          <w:rStyle w:val="s0"/>
        </w:rPr>
        <w:t> </w:t>
      </w:r>
    </w:p>
    <w:p w:rsidR="00000000" w:rsidRDefault="00CA600A">
      <w:pPr>
        <w:pStyle w:val="pj"/>
        <w:ind w:left="1200" w:hanging="800"/>
      </w:pPr>
      <w:bookmarkStart w:id="310" w:name="SUB2990000"/>
      <w:bookmarkEnd w:id="310"/>
      <w:r>
        <w:rPr>
          <w:rStyle w:val="s1"/>
        </w:rPr>
        <w:t xml:space="preserve">Статья 299. </w:t>
      </w:r>
      <w:r>
        <w:rPr>
          <w:rStyle w:val="s0"/>
        </w:rPr>
        <w:t>Немонопольные и мон</w:t>
      </w:r>
      <w:r>
        <w:rPr>
          <w:rStyle w:val="s0"/>
        </w:rPr>
        <w:t>опольные агентские отношения</w:t>
      </w:r>
    </w:p>
    <w:p w:rsidR="00000000" w:rsidRDefault="00CA600A">
      <w:pPr>
        <w:pStyle w:val="pj"/>
      </w:pPr>
      <w:r>
        <w:rPr>
          <w:rStyle w:val="s0"/>
        </w:rPr>
        <w:t>1. Субъект, которого представляет коммерческий агент, имеет право доверить коммерческое посредничество также другим субъектам, уведомив об этом агента, а агент имеет право осуществлять коммерческое посредничество также для друг</w:t>
      </w:r>
      <w:r>
        <w:rPr>
          <w:rStyle w:val="s0"/>
        </w:rPr>
        <w:t>их субъектов хозяйствования, если интересы субъектов, которых представляет коммерческий агент, не являются противоречивыми в вопросах, для решения которых приглашен этот агент.</w:t>
      </w:r>
    </w:p>
    <w:p w:rsidR="00000000" w:rsidRDefault="00CA600A">
      <w:pPr>
        <w:pStyle w:val="pj"/>
      </w:pPr>
      <w:r>
        <w:rPr>
          <w:rStyle w:val="s0"/>
        </w:rPr>
        <w:t>2. При монопольных агентских отношениях коммерческий агент, который представляе</w:t>
      </w:r>
      <w:r>
        <w:rPr>
          <w:rStyle w:val="s0"/>
        </w:rPr>
        <w:t>т субъект хозяйствования, не имеет права осуществлять коммерческое посредничество для других субъектов в пределах, предусмотренных агентским договором.</w:t>
      </w:r>
    </w:p>
    <w:p w:rsidR="00000000" w:rsidRDefault="00CA600A">
      <w:pPr>
        <w:pStyle w:val="pj"/>
      </w:pPr>
      <w:r>
        <w:rPr>
          <w:rStyle w:val="s0"/>
        </w:rPr>
        <w:t> </w:t>
      </w:r>
    </w:p>
    <w:p w:rsidR="00000000" w:rsidRDefault="00CA600A">
      <w:pPr>
        <w:pStyle w:val="pj"/>
        <w:ind w:left="1200" w:hanging="800"/>
      </w:pPr>
      <w:bookmarkStart w:id="311" w:name="SUB3000000"/>
      <w:bookmarkEnd w:id="311"/>
      <w:r>
        <w:rPr>
          <w:rStyle w:val="s1"/>
        </w:rPr>
        <w:t xml:space="preserve">Статья 300. </w:t>
      </w:r>
      <w:r>
        <w:rPr>
          <w:rStyle w:val="s0"/>
        </w:rPr>
        <w:t>Передача прав коммерческого агента</w:t>
      </w:r>
    </w:p>
    <w:p w:rsidR="00000000" w:rsidRDefault="00CA600A">
      <w:pPr>
        <w:pStyle w:val="pj"/>
      </w:pPr>
      <w:r>
        <w:rPr>
          <w:rStyle w:val="s0"/>
        </w:rPr>
        <w:t xml:space="preserve">1. Коммерческий агент должен лично выполнить действия, </w:t>
      </w:r>
      <w:r>
        <w:rPr>
          <w:rStyle w:val="s0"/>
        </w:rPr>
        <w:t>на которые он уполномочен субъектом, которого он представляет.</w:t>
      </w:r>
    </w:p>
    <w:p w:rsidR="00000000" w:rsidRDefault="00CA600A">
      <w:pPr>
        <w:pStyle w:val="pj"/>
      </w:pPr>
      <w:r>
        <w:rPr>
          <w:rStyle w:val="s0"/>
        </w:rPr>
        <w:t>2. Если агентским договором не предусмотрено иное, коммерческий агент не может передавать по своему усмотрению другим лицам права, которыми он владеет в интересах того, кого он представляет.</w:t>
      </w:r>
    </w:p>
    <w:p w:rsidR="00000000" w:rsidRDefault="00CA600A">
      <w:pPr>
        <w:pStyle w:val="pj"/>
      </w:pPr>
      <w:r>
        <w:rPr>
          <w:rStyle w:val="s0"/>
        </w:rPr>
        <w:t> </w:t>
      </w:r>
    </w:p>
    <w:p w:rsidR="00000000" w:rsidRDefault="00CA600A">
      <w:pPr>
        <w:pStyle w:val="pj"/>
        <w:ind w:left="1200" w:hanging="800"/>
      </w:pPr>
      <w:bookmarkStart w:id="312" w:name="SUB3010000"/>
      <w:bookmarkEnd w:id="312"/>
      <w:r>
        <w:rPr>
          <w:rStyle w:val="s1"/>
        </w:rPr>
        <w:t xml:space="preserve">Статья 301. </w:t>
      </w:r>
      <w:r>
        <w:rPr>
          <w:rStyle w:val="s0"/>
        </w:rPr>
        <w:t>Взаиморасчеты в агентских отношениях</w:t>
      </w:r>
    </w:p>
    <w:p w:rsidR="00000000" w:rsidRDefault="00CA600A">
      <w:pPr>
        <w:pStyle w:val="pj"/>
      </w:pPr>
      <w:r>
        <w:rPr>
          <w:rStyle w:val="s0"/>
        </w:rPr>
        <w:t>1. В соответствии с агентским договором коммерческий агент получает агентское вознаграждение за посреднические операции, осуществленные им в интересах субъекта, которого он представляет, в размере, предусмот</w:t>
      </w:r>
      <w:r>
        <w:rPr>
          <w:rStyle w:val="s0"/>
        </w:rPr>
        <w:t>ренном договором.</w:t>
      </w:r>
    </w:p>
    <w:p w:rsidR="00000000" w:rsidRDefault="00CA600A">
      <w:pPr>
        <w:pStyle w:val="pj"/>
      </w:pPr>
      <w:r>
        <w:rPr>
          <w:rStyle w:val="s0"/>
        </w:rPr>
        <w:t>2. Агентское вознаграждение выплачивается коммерческому агенту после оплаты третьим лицом по сделке, заключенной при его посредничестве, если иное не предусмотрено договором сторон.</w:t>
      </w:r>
    </w:p>
    <w:p w:rsidR="00000000" w:rsidRDefault="00CA600A">
      <w:pPr>
        <w:pStyle w:val="pj"/>
      </w:pPr>
      <w:r>
        <w:rPr>
          <w:rStyle w:val="s0"/>
        </w:rPr>
        <w:t>3. Стороны могут предусмотреть в договоре, что коммерчес</w:t>
      </w:r>
      <w:r>
        <w:rPr>
          <w:rStyle w:val="s0"/>
        </w:rPr>
        <w:t>кому агенту уплачивается дополнительное вознаграждение в случае, если он принимает на себя обязательства гарантировать выполнение сделки, заключенной им в интересах субъекта, которого он представляет.</w:t>
      </w:r>
    </w:p>
    <w:p w:rsidR="00000000" w:rsidRDefault="00CA600A">
      <w:pPr>
        <w:pStyle w:val="pj"/>
      </w:pPr>
      <w:r>
        <w:rPr>
          <w:rStyle w:val="s0"/>
        </w:rPr>
        <w:t>4. Субъект, которого представляет коммерческий агент, р</w:t>
      </w:r>
      <w:r>
        <w:rPr>
          <w:rStyle w:val="s0"/>
        </w:rPr>
        <w:t>ассчитывает вознаграждение, на которое имеет право коммерческий агент, в соответствии с размерами и сроками, предусмотренными договором сторон.</w:t>
      </w:r>
    </w:p>
    <w:p w:rsidR="00000000" w:rsidRDefault="00CA600A">
      <w:pPr>
        <w:pStyle w:val="pj"/>
      </w:pPr>
      <w:r>
        <w:rPr>
          <w:rStyle w:val="s0"/>
        </w:rPr>
        <w:t>5. Коммерческий агент имеет право требовать для расчета бухгалтерскую выписку о всех сделках, за которые ему при</w:t>
      </w:r>
      <w:r>
        <w:rPr>
          <w:rStyle w:val="s0"/>
        </w:rPr>
        <w:t>читается агентское вознаграждение.</w:t>
      </w:r>
    </w:p>
    <w:p w:rsidR="00000000" w:rsidRDefault="00CA600A">
      <w:pPr>
        <w:pStyle w:val="pj"/>
      </w:pPr>
      <w:r>
        <w:rPr>
          <w:rStyle w:val="s0"/>
        </w:rPr>
        <w:t>6. Условия выплаты вознаграждения коммерческому агенту за сделки, заключенные после окончания договорных отношений, а также другие условия, касающиеся расчетов сторон, определяются договором.</w:t>
      </w:r>
    </w:p>
    <w:p w:rsidR="00000000" w:rsidRDefault="00CA600A">
      <w:pPr>
        <w:pStyle w:val="pj"/>
      </w:pPr>
      <w:r>
        <w:rPr>
          <w:rStyle w:val="s0"/>
        </w:rPr>
        <w:t> </w:t>
      </w:r>
    </w:p>
    <w:p w:rsidR="00000000" w:rsidRDefault="00CA600A">
      <w:pPr>
        <w:pStyle w:val="pj"/>
        <w:ind w:left="1200" w:hanging="800"/>
      </w:pPr>
      <w:bookmarkStart w:id="313" w:name="SUB3020000"/>
      <w:bookmarkEnd w:id="313"/>
      <w:r>
        <w:rPr>
          <w:rStyle w:val="s1"/>
        </w:rPr>
        <w:t xml:space="preserve">Статья 302. </w:t>
      </w:r>
      <w:r>
        <w:rPr>
          <w:rStyle w:val="s0"/>
        </w:rPr>
        <w:t xml:space="preserve">Обязанности по </w:t>
      </w:r>
      <w:r>
        <w:rPr>
          <w:rStyle w:val="s0"/>
        </w:rPr>
        <w:t>неразглашению конфиденциальной информации в агентских отношениях</w:t>
      </w:r>
    </w:p>
    <w:p w:rsidR="00000000" w:rsidRDefault="00CA600A">
      <w:pPr>
        <w:pStyle w:val="pj"/>
      </w:pPr>
      <w:r>
        <w:rPr>
          <w:rStyle w:val="s0"/>
        </w:rPr>
        <w:t>1. Коммерческий агент не имеет права передавать конфиденциальную информацию, полученную от субъекта, которого он представляет, без согласия этого субъекта, использовать ее в собственных интер</w:t>
      </w:r>
      <w:r>
        <w:rPr>
          <w:rStyle w:val="s0"/>
        </w:rPr>
        <w:t>есах либо в интересах других лиц вопреки интересам субъекта, которого он представляет, как при осуществлении коммерческим агентом своей деятельности в интересах указанного субъекта, так и после прекращения агентских отношений с ним.</w:t>
      </w:r>
    </w:p>
    <w:p w:rsidR="00000000" w:rsidRDefault="00CA600A">
      <w:pPr>
        <w:pStyle w:val="pj"/>
      </w:pPr>
      <w:r>
        <w:rPr>
          <w:rStyle w:val="s0"/>
        </w:rPr>
        <w:t>2. Стороны агентского договора могут заключить отдельное соглашение о защите конфиденциальной информации субъекта, которого представляет коммерческий агент (договор о неразглашении).</w:t>
      </w:r>
    </w:p>
    <w:p w:rsidR="00000000" w:rsidRDefault="00CA600A">
      <w:pPr>
        <w:pStyle w:val="pj"/>
      </w:pPr>
      <w:r>
        <w:rPr>
          <w:rStyle w:val="s0"/>
        </w:rPr>
        <w:t>3. Коммерческий агент несет ответственность за разглашение конфиденциальн</w:t>
      </w:r>
      <w:r>
        <w:rPr>
          <w:rStyle w:val="s0"/>
        </w:rPr>
        <w:t>ой информации в соответствии с законом и договором.</w:t>
      </w:r>
    </w:p>
    <w:p w:rsidR="00000000" w:rsidRDefault="00CA600A">
      <w:pPr>
        <w:pStyle w:val="pj"/>
      </w:pPr>
      <w:r>
        <w:rPr>
          <w:rStyle w:val="s0"/>
        </w:rPr>
        <w:t> </w:t>
      </w:r>
    </w:p>
    <w:p w:rsidR="00000000" w:rsidRDefault="00CA600A">
      <w:pPr>
        <w:pStyle w:val="pj"/>
        <w:ind w:left="1200" w:hanging="800"/>
      </w:pPr>
      <w:bookmarkStart w:id="314" w:name="SUB3030000"/>
      <w:bookmarkEnd w:id="314"/>
      <w:r>
        <w:rPr>
          <w:rStyle w:val="s1"/>
        </w:rPr>
        <w:t xml:space="preserve">Статья 303. </w:t>
      </w:r>
      <w:r>
        <w:rPr>
          <w:rStyle w:val="s0"/>
        </w:rPr>
        <w:t>Ответственность за нарушение агентского договора</w:t>
      </w:r>
    </w:p>
    <w:p w:rsidR="00000000" w:rsidRDefault="00CA600A">
      <w:pPr>
        <w:pStyle w:val="pj"/>
      </w:pPr>
      <w:r>
        <w:rPr>
          <w:rStyle w:val="s0"/>
        </w:rPr>
        <w:t>1. Коммерческий агент несет ответственность в полном объеме за ущерб, причиненный субъекту, которого он представляет, вследствие невыполнения</w:t>
      </w:r>
      <w:r>
        <w:rPr>
          <w:rStyle w:val="s0"/>
        </w:rPr>
        <w:t xml:space="preserve"> или ненадлежащего выполнения своих обязанностей, если иное не предусмотрено агентским договором.</w:t>
      </w:r>
    </w:p>
    <w:p w:rsidR="00000000" w:rsidRDefault="00CA600A">
      <w:pPr>
        <w:pStyle w:val="pj"/>
      </w:pPr>
      <w:r>
        <w:rPr>
          <w:rStyle w:val="s0"/>
        </w:rPr>
        <w:t>2. Если иное не предусмотрено договором, коммерческий агент не гарантирует субъекту, которого он представляет, выполнение третьими лицами обязательств по сдел</w:t>
      </w:r>
      <w:r>
        <w:rPr>
          <w:rStyle w:val="s0"/>
        </w:rPr>
        <w:t>кам, заключенным при его посредничестве.</w:t>
      </w:r>
    </w:p>
    <w:p w:rsidR="00000000" w:rsidRDefault="00CA600A">
      <w:pPr>
        <w:pStyle w:val="pj"/>
      </w:pPr>
      <w:r>
        <w:rPr>
          <w:rStyle w:val="s0"/>
        </w:rPr>
        <w:t>3. В случае нарушения агентского договора субъектом, которого представляет коммерческий агент, последний имеет право на получение вознаграждения в размерах, предусмотренных агентским договором, а также на возмещение</w:t>
      </w:r>
      <w:r>
        <w:rPr>
          <w:rStyle w:val="s0"/>
        </w:rPr>
        <w:t xml:space="preserve"> убытков, понесенных им вследствие невыполнения или ненадлежащего выполнения договора другой стороной.</w:t>
      </w:r>
    </w:p>
    <w:p w:rsidR="00000000" w:rsidRDefault="00CA600A">
      <w:pPr>
        <w:pStyle w:val="pj"/>
      </w:pPr>
      <w:r>
        <w:rPr>
          <w:rStyle w:val="s0"/>
        </w:rPr>
        <w:t> </w:t>
      </w:r>
    </w:p>
    <w:p w:rsidR="00000000" w:rsidRDefault="00CA600A">
      <w:pPr>
        <w:pStyle w:val="pj"/>
        <w:ind w:left="1200" w:hanging="800"/>
      </w:pPr>
      <w:bookmarkStart w:id="315" w:name="SUB3040000"/>
      <w:bookmarkEnd w:id="315"/>
      <w:r>
        <w:rPr>
          <w:rStyle w:val="s1"/>
        </w:rPr>
        <w:t xml:space="preserve">Статья 304. </w:t>
      </w:r>
      <w:r>
        <w:rPr>
          <w:rStyle w:val="s0"/>
        </w:rPr>
        <w:t>Прекращение агентского договора</w:t>
      </w:r>
    </w:p>
    <w:p w:rsidR="00000000" w:rsidRDefault="00CA600A">
      <w:pPr>
        <w:pStyle w:val="pj"/>
      </w:pPr>
      <w:r>
        <w:rPr>
          <w:rStyle w:val="s0"/>
        </w:rPr>
        <w:t>1. Агентский договор прекращается по соглашению сторон, а также в случае: отзыва полномочий коммерческого а</w:t>
      </w:r>
      <w:r>
        <w:rPr>
          <w:rStyle w:val="s0"/>
        </w:rPr>
        <w:t>гента субъектом, которого он представляет, или отказа коммерческого агента от дальнейшего осуществления коммерческого посредничества по договору, заключенному сторонами без определения срока его действия; выбытия одной из сторон договора вследствие ее прек</w:t>
      </w:r>
      <w:r>
        <w:rPr>
          <w:rStyle w:val="s0"/>
        </w:rPr>
        <w:t>ращения или смерти; возникновения других обстоятельств, прекращающих полномочия коммерческого агента или субъекта, которого он представляет.</w:t>
      </w:r>
    </w:p>
    <w:p w:rsidR="00000000" w:rsidRDefault="00CA600A">
      <w:pPr>
        <w:pStyle w:val="pj"/>
      </w:pPr>
      <w:r>
        <w:rPr>
          <w:rStyle w:val="s0"/>
        </w:rPr>
        <w:t>2. В случае отзыва полномочий коммерческого агента субъект, которого представляет коммерческий агент, должен уведом</w:t>
      </w:r>
      <w:r>
        <w:rPr>
          <w:rStyle w:val="s0"/>
        </w:rPr>
        <w:t>ить его о прекращении договора не менее чем за один месяц, если более длительный срок не предусмотрен договором.</w:t>
      </w:r>
    </w:p>
    <w:p w:rsidR="00000000" w:rsidRDefault="00CA600A">
      <w:pPr>
        <w:pStyle w:val="pj"/>
      </w:pPr>
      <w:r>
        <w:rPr>
          <w:rStyle w:val="s0"/>
        </w:rPr>
        <w:t>3. При устранении (окончании) обстоятельств, повлекших прекращение полномочий коммерческого агента, эти полномочия по согласию сторон могут быт</w:t>
      </w:r>
      <w:r>
        <w:rPr>
          <w:rStyle w:val="s0"/>
        </w:rPr>
        <w:t>ь возобновлены.</w:t>
      </w:r>
    </w:p>
    <w:p w:rsidR="00000000" w:rsidRDefault="00CA600A">
      <w:pPr>
        <w:pStyle w:val="pj"/>
      </w:pPr>
      <w:r>
        <w:rPr>
          <w:rStyle w:val="s0"/>
        </w:rPr>
        <w:t> </w:t>
      </w:r>
    </w:p>
    <w:p w:rsidR="00000000" w:rsidRDefault="00CA600A">
      <w:pPr>
        <w:pStyle w:val="pj"/>
        <w:ind w:left="1200" w:hanging="800"/>
      </w:pPr>
      <w:bookmarkStart w:id="316" w:name="SUB3050000"/>
      <w:bookmarkEnd w:id="316"/>
      <w:r>
        <w:rPr>
          <w:rStyle w:val="s1"/>
        </w:rPr>
        <w:t xml:space="preserve">Статья 305. </w:t>
      </w:r>
      <w:r>
        <w:rPr>
          <w:rStyle w:val="s0"/>
        </w:rPr>
        <w:t>Законодательство о коммерческом посредничестве в сфере хозяйствования</w:t>
      </w:r>
    </w:p>
    <w:p w:rsidR="00000000" w:rsidRDefault="00CA600A">
      <w:pPr>
        <w:pStyle w:val="pj"/>
      </w:pPr>
      <w:r>
        <w:rPr>
          <w:rStyle w:val="s0"/>
        </w:rPr>
        <w:t>1. Отношения, возникающие при осуществлении коммерческого посредничества (агентской деятельности) в сфере хозяйствования, регулируются настоящим Кодексом, и</w:t>
      </w:r>
      <w:r>
        <w:rPr>
          <w:rStyle w:val="s0"/>
        </w:rPr>
        <w:t>ными принятыми в соответствии с ним нормативно-правовыми актами, которые определяют особенности коммерческого посредничества в отдельных отраслях хозяйствования.</w:t>
      </w:r>
    </w:p>
    <w:p w:rsidR="00000000" w:rsidRDefault="00CA600A">
      <w:pPr>
        <w:pStyle w:val="pj"/>
      </w:pPr>
      <w:r>
        <w:rPr>
          <w:rStyle w:val="s0"/>
        </w:rPr>
        <w:t>2. В части, не урегулированной нормативно-правовыми актами, указанными в настоящей статье, к а</w:t>
      </w:r>
      <w:r>
        <w:rPr>
          <w:rStyle w:val="s0"/>
        </w:rPr>
        <w:t xml:space="preserve">гентским отношениям могут применяться соответствующие положения </w:t>
      </w:r>
      <w:hyperlink r:id="rId93" w:history="1">
        <w:r>
          <w:rPr>
            <w:rStyle w:val="a4"/>
          </w:rPr>
          <w:t>Гражданского кодекса</w:t>
        </w:r>
      </w:hyperlink>
      <w:r>
        <w:rPr>
          <w:rStyle w:val="s0"/>
        </w:rPr>
        <w:t xml:space="preserve"> Украины, которыми регулируются отношения поручения.</w:t>
      </w:r>
    </w:p>
    <w:p w:rsidR="00000000" w:rsidRDefault="00CA600A">
      <w:pPr>
        <w:pStyle w:val="pc"/>
      </w:pPr>
      <w:r>
        <w:rPr>
          <w:rStyle w:val="s1"/>
        </w:rPr>
        <w:t> </w:t>
      </w:r>
    </w:p>
    <w:p w:rsidR="00000000" w:rsidRDefault="00CA600A">
      <w:pPr>
        <w:pStyle w:val="pc"/>
      </w:pPr>
      <w:bookmarkStart w:id="317" w:name="SUB3060000"/>
      <w:bookmarkEnd w:id="317"/>
      <w:r>
        <w:rPr>
          <w:rStyle w:val="s1"/>
        </w:rPr>
        <w:t>Глава 32</w:t>
      </w:r>
      <w:r>
        <w:rPr>
          <w:rStyle w:val="s1"/>
        </w:rPr>
        <w:br/>
        <w:t>Правовое регулирование перевозки грузов</w:t>
      </w:r>
    </w:p>
    <w:p w:rsidR="00000000" w:rsidRDefault="00CA600A">
      <w:pPr>
        <w:pStyle w:val="pj"/>
      </w:pPr>
      <w:r>
        <w:rPr>
          <w:rStyle w:val="s0"/>
        </w:rPr>
        <w:t> </w:t>
      </w:r>
    </w:p>
    <w:p w:rsidR="00000000" w:rsidRDefault="00CA600A">
      <w:pPr>
        <w:pStyle w:val="pj"/>
        <w:ind w:left="1200" w:hanging="800"/>
      </w:pPr>
      <w:r>
        <w:rPr>
          <w:rStyle w:val="s1"/>
        </w:rPr>
        <w:t xml:space="preserve">Статья 306. </w:t>
      </w:r>
      <w:r>
        <w:rPr>
          <w:rStyle w:val="s0"/>
        </w:rPr>
        <w:t>Перевозка грузов как вид хозяйственной деятельности</w:t>
      </w:r>
    </w:p>
    <w:p w:rsidR="00000000" w:rsidRDefault="00CA600A">
      <w:pPr>
        <w:pStyle w:val="pj"/>
      </w:pPr>
      <w:r>
        <w:rPr>
          <w:rStyle w:val="s0"/>
        </w:rPr>
        <w:t>1. Перевозкой грузов в настоящем Кодексе признается хозяйственная деятельность, связанная с перемещением продукции производственно-технического назначения и изделий народного потребления по же</w:t>
      </w:r>
      <w:r>
        <w:rPr>
          <w:rStyle w:val="s0"/>
        </w:rPr>
        <w:t>лезным дорогам, автомобильным дорогам, водным и воздушным путям, а также транспортировка продукции трубопроводами.</w:t>
      </w:r>
    </w:p>
    <w:p w:rsidR="00000000" w:rsidRDefault="00CA600A">
      <w:pPr>
        <w:pStyle w:val="pj"/>
      </w:pPr>
      <w:r>
        <w:rPr>
          <w:rStyle w:val="s0"/>
        </w:rPr>
        <w:t>2. Субъектами отношений перевозки грузов являются перевозчики, грузоотправители и грузополучатели.</w:t>
      </w:r>
    </w:p>
    <w:p w:rsidR="00000000" w:rsidRDefault="00CA600A">
      <w:pPr>
        <w:pStyle w:val="pj"/>
      </w:pPr>
      <w:r>
        <w:rPr>
          <w:rStyle w:val="s0"/>
        </w:rPr>
        <w:t xml:space="preserve">3. Перевозку грузов осуществляют грузовой </w:t>
      </w:r>
      <w:r>
        <w:rPr>
          <w:rStyle w:val="s0"/>
        </w:rPr>
        <w:t>железнодорожный транспорт, автомобильный грузовой транспорт, морской грузовой транспорт и грузовой внутренний водный транспорт, авиационный грузовой транспорт, трубопроводный транспорт, космический транспорт, другие виды транспорта.</w:t>
      </w:r>
    </w:p>
    <w:p w:rsidR="00000000" w:rsidRDefault="00CA600A">
      <w:pPr>
        <w:pStyle w:val="pj"/>
      </w:pPr>
      <w:r>
        <w:rPr>
          <w:rStyle w:val="s0"/>
        </w:rPr>
        <w:t>4. Вспомогательным видо</w:t>
      </w:r>
      <w:r>
        <w:rPr>
          <w:rStyle w:val="s0"/>
        </w:rPr>
        <w:t>м деятельности, связанным с перевозкой груза, является транспортная экспедиция.</w:t>
      </w:r>
    </w:p>
    <w:p w:rsidR="00000000" w:rsidRDefault="00CA600A">
      <w:pPr>
        <w:pStyle w:val="pj"/>
      </w:pPr>
      <w:r>
        <w:rPr>
          <w:rStyle w:val="s0"/>
        </w:rPr>
        <w:t>5. Общие условия перевозки грузов, а также особые условия перевозки отдельных видов грузов (взрывчатых веществ, оружия, отравляющих, легковоспламеняющихся, радиоактивных, други</w:t>
      </w:r>
      <w:r>
        <w:rPr>
          <w:rStyle w:val="s0"/>
        </w:rPr>
        <w:t>х опасных веществ и т. п.) определяются настоящим Кодексом и изданными в соответствии с ним кодексами, законами, транспортными уставами и иными нормативно-правовыми актами.</w:t>
      </w:r>
    </w:p>
    <w:p w:rsidR="00000000" w:rsidRDefault="00CA600A">
      <w:pPr>
        <w:pStyle w:val="pj"/>
      </w:pPr>
      <w:r>
        <w:rPr>
          <w:rStyle w:val="s0"/>
        </w:rPr>
        <w:t xml:space="preserve">6. Отношения, связанные с перевозкой пассажиров и багажа, регулируются </w:t>
      </w:r>
      <w:hyperlink r:id="rId94" w:history="1">
        <w:r>
          <w:rPr>
            <w:rStyle w:val="a4"/>
          </w:rPr>
          <w:t>Гражданским кодексом</w:t>
        </w:r>
      </w:hyperlink>
      <w:r>
        <w:rPr>
          <w:rStyle w:val="s0"/>
        </w:rPr>
        <w:t xml:space="preserve"> Украины и иными нормативно-правовыми актами.</w:t>
      </w:r>
    </w:p>
    <w:p w:rsidR="00000000" w:rsidRDefault="00CA600A">
      <w:pPr>
        <w:pStyle w:val="pj"/>
      </w:pPr>
      <w:r>
        <w:rPr>
          <w:rStyle w:val="s0"/>
        </w:rPr>
        <w:t> </w:t>
      </w:r>
    </w:p>
    <w:p w:rsidR="00000000" w:rsidRDefault="00CA600A">
      <w:pPr>
        <w:pStyle w:val="pj"/>
        <w:ind w:left="1200" w:hanging="800"/>
      </w:pPr>
      <w:bookmarkStart w:id="318" w:name="SUB3070000"/>
      <w:bookmarkEnd w:id="318"/>
      <w:r>
        <w:rPr>
          <w:rStyle w:val="s1"/>
        </w:rPr>
        <w:t xml:space="preserve">Статья 307. </w:t>
      </w:r>
      <w:r>
        <w:rPr>
          <w:rStyle w:val="s0"/>
        </w:rPr>
        <w:t>Договор перевозки груза</w:t>
      </w:r>
    </w:p>
    <w:p w:rsidR="00000000" w:rsidRDefault="00CA600A">
      <w:pPr>
        <w:pStyle w:val="pj"/>
      </w:pPr>
      <w:r>
        <w:rPr>
          <w:rStyle w:val="s0"/>
        </w:rPr>
        <w:t>1. По договору перевозки груза одна сторона (перевозчик) обязуется доставить вверенный ей другой стороной (грузоотправителем) груз в пункт назначения в установленный законодательством либо договором срок и выдать его уполномоченному на получение груза лицу</w:t>
      </w:r>
      <w:r>
        <w:rPr>
          <w:rStyle w:val="s0"/>
        </w:rPr>
        <w:t xml:space="preserve"> (грузополучателю), а грузоотправитель обязуется уплатить за перевозку груза установленную плату.</w:t>
      </w:r>
    </w:p>
    <w:p w:rsidR="00000000" w:rsidRDefault="00CA600A">
      <w:pPr>
        <w:pStyle w:val="pj"/>
      </w:pPr>
      <w:r>
        <w:rPr>
          <w:rStyle w:val="s0"/>
        </w:rPr>
        <w:t>2. Договор перевозки груза заключается в.письменной форме. Заключение договора перевозки груза подтверждается составлением перевозочного документа (транспортн</w:t>
      </w:r>
      <w:r>
        <w:rPr>
          <w:rStyle w:val="s0"/>
        </w:rPr>
        <w:t>ой накладной, коносамента и т. п.) в соответствии с требованиями законодательства. Перевозчики обязаны обеспечивать грузоотправителей бланками перевозочных документов согласно правилам осуществления соответствующих перевозок.</w:t>
      </w:r>
    </w:p>
    <w:p w:rsidR="00000000" w:rsidRDefault="00CA600A">
      <w:pPr>
        <w:pStyle w:val="pj"/>
      </w:pPr>
      <w:r>
        <w:rPr>
          <w:rStyle w:val="s0"/>
        </w:rPr>
        <w:t>3. Грузоотправитель и перевозч</w:t>
      </w:r>
      <w:r>
        <w:rPr>
          <w:rStyle w:val="s0"/>
        </w:rPr>
        <w:t>ик в случае необходимости осуществления систематических в течение определенного срока перевозок грузов могут заключить долгосрочный договор, по которому перевозчик обязуется в установленные сроки принимать, а грузоотправитель подавать к перевозке грузы в с</w:t>
      </w:r>
      <w:r>
        <w:rPr>
          <w:rStyle w:val="s0"/>
        </w:rPr>
        <w:t>огласованном сторонами объеме.</w:t>
      </w:r>
    </w:p>
    <w:p w:rsidR="00000000" w:rsidRDefault="00CA600A">
      <w:pPr>
        <w:pStyle w:val="pj"/>
      </w:pPr>
      <w:r>
        <w:rPr>
          <w:rStyle w:val="s0"/>
        </w:rPr>
        <w:t>4. В зависимости от вида транспорта, которым предусматривается систематическая перевозка грузов, заключаются следующие долгосрочные договоры: долгосрочный - на железнодорожном и морском транспорте, навигационный - на внутренн</w:t>
      </w:r>
      <w:r>
        <w:rPr>
          <w:rStyle w:val="s0"/>
        </w:rPr>
        <w:t>ем водном транспорте, специальный на воздушном транспорте, годовой - на автомобильном транспорте. Порядок заключения долгосрочных договоров устанавливается соответствующими транспортными кодексами, транспортными уставами или правилами перевозок.</w:t>
      </w:r>
    </w:p>
    <w:p w:rsidR="00000000" w:rsidRDefault="00CA600A">
      <w:pPr>
        <w:pStyle w:val="pj"/>
      </w:pPr>
      <w:r>
        <w:rPr>
          <w:rStyle w:val="s0"/>
        </w:rPr>
        <w:t>5. Условия</w:t>
      </w:r>
      <w:r>
        <w:rPr>
          <w:rStyle w:val="s0"/>
        </w:rPr>
        <w:t xml:space="preserve"> перевозки грузов отдельными видами транспорта, а также ответственность субъектов хозяйствования за эти перевозки определяются кодексами, законами, транспортными уставами и иными нормативно-правовыми актами. Стороны могут предусмотреть в договоре также дру</w:t>
      </w:r>
      <w:r>
        <w:rPr>
          <w:rStyle w:val="s0"/>
        </w:rPr>
        <w:t>гие условия перевозки, не противоречащие законодательству, и дополнительную ответственность за ненадлежащее выполнение договорных обязательств.</w:t>
      </w:r>
    </w:p>
    <w:p w:rsidR="00000000" w:rsidRDefault="00CA600A">
      <w:pPr>
        <w:pStyle w:val="pj"/>
      </w:pPr>
      <w:r>
        <w:rPr>
          <w:rStyle w:val="s0"/>
        </w:rPr>
        <w:t> </w:t>
      </w:r>
    </w:p>
    <w:p w:rsidR="00000000" w:rsidRDefault="00CA600A">
      <w:pPr>
        <w:pStyle w:val="pj"/>
        <w:ind w:left="1200" w:hanging="800"/>
      </w:pPr>
      <w:bookmarkStart w:id="319" w:name="SUB3080000"/>
      <w:bookmarkEnd w:id="319"/>
      <w:r>
        <w:rPr>
          <w:rStyle w:val="s1"/>
        </w:rPr>
        <w:t xml:space="preserve">Статья 308. </w:t>
      </w:r>
      <w:r>
        <w:rPr>
          <w:rStyle w:val="s0"/>
        </w:rPr>
        <w:t>Прием груза к перевозке</w:t>
      </w:r>
    </w:p>
    <w:p w:rsidR="00000000" w:rsidRDefault="00CA600A">
      <w:pPr>
        <w:pStyle w:val="pj"/>
      </w:pPr>
      <w:r>
        <w:rPr>
          <w:rStyle w:val="s0"/>
        </w:rPr>
        <w:t>1. Груз к перевозке принимается перевозчиками в зависимости от вида трансп</w:t>
      </w:r>
      <w:r>
        <w:rPr>
          <w:rStyle w:val="s0"/>
        </w:rPr>
        <w:t>орта и груза в местах общего или необщего пользования.</w:t>
      </w:r>
    </w:p>
    <w:p w:rsidR="00000000" w:rsidRDefault="00CA600A">
      <w:pPr>
        <w:pStyle w:val="pj"/>
      </w:pPr>
      <w:r>
        <w:rPr>
          <w:rStyle w:val="s0"/>
        </w:rPr>
        <w:t>2. Ответственность перевозчика за сохранность груза возникает с момента принятия груза к перевозке.</w:t>
      </w:r>
    </w:p>
    <w:p w:rsidR="00000000" w:rsidRDefault="00CA600A">
      <w:pPr>
        <w:pStyle w:val="pj"/>
      </w:pPr>
      <w:r>
        <w:rPr>
          <w:rStyle w:val="s0"/>
        </w:rPr>
        <w:t>3. Грузоотправитель обязан подготовить груз к перевозке с учетом необходимости обеспечения транспорта</w:t>
      </w:r>
      <w:r>
        <w:rPr>
          <w:rStyle w:val="s0"/>
        </w:rPr>
        <w:t>бельности и сохранности его в процессе перевозки и имеет право застраховать груз в порядке, установленном законодательством.</w:t>
      </w:r>
    </w:p>
    <w:p w:rsidR="00000000" w:rsidRDefault="00CA600A">
      <w:pPr>
        <w:pStyle w:val="pj"/>
      </w:pPr>
      <w:r>
        <w:rPr>
          <w:rStyle w:val="s0"/>
        </w:rPr>
        <w:t>4. В случае если для осуществления перевозки груза законодательством или договором предусмотрены специальные документы (удостоверен</w:t>
      </w:r>
      <w:r>
        <w:rPr>
          <w:rStyle w:val="s0"/>
        </w:rPr>
        <w:t>ия), подтверждающие качество и другие свойства перевозимого груза, грузоотправитель обязан передать такие документы перевозчику вместе с грузом.</w:t>
      </w:r>
    </w:p>
    <w:p w:rsidR="00000000" w:rsidRDefault="00CA600A">
      <w:pPr>
        <w:pStyle w:val="pj"/>
      </w:pPr>
      <w:r>
        <w:rPr>
          <w:rStyle w:val="s0"/>
        </w:rPr>
        <w:t>5. О принятии груза к перевозке перевозчик выдает грузоотправителю в пункте отправления документ, оформленный н</w:t>
      </w:r>
      <w:r>
        <w:rPr>
          <w:rStyle w:val="s0"/>
        </w:rPr>
        <w:t>адлежащим образом.</w:t>
      </w:r>
    </w:p>
    <w:p w:rsidR="00000000" w:rsidRDefault="00CA600A">
      <w:pPr>
        <w:pStyle w:val="pj"/>
      </w:pPr>
      <w:r>
        <w:rPr>
          <w:rStyle w:val="s0"/>
        </w:rPr>
        <w:t> </w:t>
      </w:r>
    </w:p>
    <w:p w:rsidR="00000000" w:rsidRDefault="00CA600A">
      <w:pPr>
        <w:pStyle w:val="pj"/>
        <w:ind w:left="1200" w:hanging="800"/>
      </w:pPr>
      <w:bookmarkStart w:id="320" w:name="SUB3090000"/>
      <w:bookmarkEnd w:id="320"/>
      <w:r>
        <w:rPr>
          <w:rStyle w:val="s1"/>
        </w:rPr>
        <w:t xml:space="preserve">Статья 309. </w:t>
      </w:r>
      <w:r>
        <w:rPr>
          <w:rStyle w:val="s0"/>
        </w:rPr>
        <w:t>Изменение условий перевозки</w:t>
      </w:r>
    </w:p>
    <w:p w:rsidR="00000000" w:rsidRDefault="00CA600A">
      <w:pPr>
        <w:pStyle w:val="pj"/>
      </w:pPr>
      <w:r>
        <w:rPr>
          <w:rStyle w:val="s0"/>
        </w:rPr>
        <w:t>1. Грузоотправитель имеет право в порядке, установленном транспортными кодексами либо уставами, получить обратно сданный к перевозке груз до его отправления, заменить указанного в перевозочном до</w:t>
      </w:r>
      <w:r>
        <w:rPr>
          <w:rStyle w:val="s0"/>
        </w:rPr>
        <w:t>кументе получателя груза (до его выдачи адресату), распорядиться грузом в случае непринятия его получателем либо невозможности выдачи груза получателю.</w:t>
      </w:r>
    </w:p>
    <w:p w:rsidR="00000000" w:rsidRDefault="00CA600A">
      <w:pPr>
        <w:pStyle w:val="pj"/>
      </w:pPr>
      <w:r>
        <w:rPr>
          <w:rStyle w:val="s0"/>
        </w:rPr>
        <w:t>2. В случае прерывания или прекращения перевозки грузов по независимым от перевозчика обстоятельствам пе</w:t>
      </w:r>
      <w:r>
        <w:rPr>
          <w:rStyle w:val="s0"/>
        </w:rPr>
        <w:t>ревозчик обязан уведомить грузоотправителя и получить от него соответствующее распоряжение относительно груза.</w:t>
      </w:r>
    </w:p>
    <w:p w:rsidR="00000000" w:rsidRDefault="00CA600A">
      <w:pPr>
        <w:pStyle w:val="pj"/>
      </w:pPr>
      <w:r>
        <w:rPr>
          <w:rStyle w:val="s0"/>
        </w:rPr>
        <w:t> </w:t>
      </w:r>
    </w:p>
    <w:p w:rsidR="00000000" w:rsidRDefault="00CA600A">
      <w:pPr>
        <w:pStyle w:val="pj"/>
        <w:ind w:left="1200" w:hanging="800"/>
      </w:pPr>
      <w:bookmarkStart w:id="321" w:name="SUB3100000"/>
      <w:bookmarkEnd w:id="321"/>
      <w:r>
        <w:rPr>
          <w:rStyle w:val="s1"/>
        </w:rPr>
        <w:t xml:space="preserve">Статья 310. </w:t>
      </w:r>
      <w:r>
        <w:rPr>
          <w:rStyle w:val="s0"/>
        </w:rPr>
        <w:t>Получение груза в пункте назначения</w:t>
      </w:r>
    </w:p>
    <w:p w:rsidR="00000000" w:rsidRDefault="00CA600A">
      <w:pPr>
        <w:pStyle w:val="pj"/>
      </w:pPr>
      <w:r>
        <w:rPr>
          <w:rStyle w:val="s0"/>
        </w:rPr>
        <w:t>1. Перевозчик обязан уведомить получателя о прибытии груза в его адрес.</w:t>
      </w:r>
    </w:p>
    <w:p w:rsidR="00000000" w:rsidRDefault="00CA600A">
      <w:pPr>
        <w:pStyle w:val="pj"/>
      </w:pPr>
      <w:r>
        <w:rPr>
          <w:rStyle w:val="s0"/>
        </w:rPr>
        <w:t>2. Получатель обязан пр</w:t>
      </w:r>
      <w:r>
        <w:rPr>
          <w:rStyle w:val="s0"/>
        </w:rPr>
        <w:t>инять груз, прибывший в его адрес. Он имеет право отказаться от принятия поврежденного или испорченного груза, если будет установлено, что вследствие изменения качества исключается возможность полного или частичного использования его по первоначальному наз</w:t>
      </w:r>
      <w:r>
        <w:rPr>
          <w:rStyle w:val="s0"/>
        </w:rPr>
        <w:t>начению.</w:t>
      </w:r>
    </w:p>
    <w:p w:rsidR="00000000" w:rsidRDefault="00CA600A">
      <w:pPr>
        <w:pStyle w:val="pj"/>
      </w:pPr>
      <w:r>
        <w:rPr>
          <w:rStyle w:val="s0"/>
        </w:rPr>
        <w:t>3. Ответственность перевозчика за сохранность груза прекращается с момента его выдачи получателю в пункте назначения. Если получатель не востребовал прибывший груз в установленный срок или отказался его принять, перевозчик имеет право оставить гру</w:t>
      </w:r>
      <w:r>
        <w:rPr>
          <w:rStyle w:val="s0"/>
        </w:rPr>
        <w:t>з у себя на хранение за счет и на риск грузоотправителя, письменно уведомив его об этом.</w:t>
      </w:r>
    </w:p>
    <w:p w:rsidR="00000000" w:rsidRDefault="00CA600A">
      <w:pPr>
        <w:pStyle w:val="pj"/>
      </w:pPr>
      <w:r>
        <w:rPr>
          <w:rStyle w:val="s0"/>
        </w:rPr>
        <w:t>4. Груз, не полученный в течение месяца после уведомления перевозчиком получателя, считается невостребованным и реализуется в установленном законодательством порядке.</w:t>
      </w:r>
    </w:p>
    <w:p w:rsidR="00000000" w:rsidRDefault="00CA600A">
      <w:pPr>
        <w:pStyle w:val="pj"/>
      </w:pPr>
      <w:r>
        <w:rPr>
          <w:rStyle w:val="s0"/>
        </w:rPr>
        <w:t> </w:t>
      </w:r>
    </w:p>
    <w:p w:rsidR="00000000" w:rsidRDefault="00CA600A">
      <w:pPr>
        <w:pStyle w:val="pj"/>
        <w:ind w:left="1200" w:hanging="800"/>
      </w:pPr>
      <w:bookmarkStart w:id="322" w:name="SUB3110000"/>
      <w:bookmarkEnd w:id="322"/>
      <w:r>
        <w:rPr>
          <w:rStyle w:val="s1"/>
        </w:rPr>
        <w:t xml:space="preserve">Статья 311. </w:t>
      </w:r>
      <w:r>
        <w:rPr>
          <w:rStyle w:val="s0"/>
        </w:rPr>
        <w:t>Плата за перевозку грузов</w:t>
      </w:r>
    </w:p>
    <w:p w:rsidR="00000000" w:rsidRDefault="00CA600A">
      <w:pPr>
        <w:pStyle w:val="pj"/>
      </w:pPr>
      <w:r>
        <w:rPr>
          <w:rStyle w:val="s0"/>
        </w:rPr>
        <w:t>1. Плата за перевозку грузов и выполнение других работ, связанных с перевозкой, определяется по ценам, установленным в соответствии с законодательством.</w:t>
      </w:r>
    </w:p>
    <w:p w:rsidR="00000000" w:rsidRDefault="00CA600A">
      <w:pPr>
        <w:pStyle w:val="pj"/>
      </w:pPr>
      <w:r>
        <w:rPr>
          <w:rStyle w:val="s0"/>
        </w:rPr>
        <w:t> </w:t>
      </w:r>
    </w:p>
    <w:p w:rsidR="00000000" w:rsidRDefault="00CA600A">
      <w:pPr>
        <w:pStyle w:val="pj"/>
      </w:pPr>
      <w:bookmarkStart w:id="323" w:name="SUB3120000"/>
      <w:bookmarkEnd w:id="323"/>
      <w:r>
        <w:rPr>
          <w:rStyle w:val="s1"/>
        </w:rPr>
        <w:t xml:space="preserve">Статья 312. </w:t>
      </w:r>
      <w:r>
        <w:rPr>
          <w:rStyle w:val="s0"/>
        </w:rPr>
        <w:t xml:space="preserve">Договор смешанной перевозки </w:t>
      </w:r>
    </w:p>
    <w:p w:rsidR="00000000" w:rsidRDefault="00CA600A">
      <w:pPr>
        <w:pStyle w:val="pj"/>
      </w:pPr>
      <w:r>
        <w:rPr>
          <w:rStyle w:val="s0"/>
        </w:rPr>
        <w:t>1. По договору смешанной перевозки осуществляется двумя или более видами транспорта на основании документа смешанной перевозки грузов под ответственностью оператора мультимодальных перевозок.</w:t>
      </w:r>
    </w:p>
    <w:p w:rsidR="00000000" w:rsidRDefault="00CA600A">
      <w:pPr>
        <w:pStyle w:val="pj"/>
      </w:pPr>
      <w:r>
        <w:rPr>
          <w:rStyle w:val="s0"/>
        </w:rPr>
        <w:t xml:space="preserve">2. Договор смешанной перевозки заключается между оператором мультимодальных перевозок и заказчиком услуги мультимодального перевозки согласно </w:t>
      </w:r>
      <w:hyperlink r:id="rId95" w:history="1">
        <w:r>
          <w:rPr>
            <w:rStyle w:val="a5"/>
          </w:rPr>
          <w:t>Закона</w:t>
        </w:r>
      </w:hyperlink>
      <w:r>
        <w:rPr>
          <w:rStyle w:val="s0"/>
        </w:rPr>
        <w:t xml:space="preserve"> Украины «О мультимодальных перевозках».</w:t>
      </w:r>
    </w:p>
    <w:p w:rsidR="00000000" w:rsidRDefault="00CA600A">
      <w:pPr>
        <w:pStyle w:val="pj"/>
      </w:pPr>
      <w:r>
        <w:rPr>
          <w:rStyle w:val="s0"/>
        </w:rPr>
        <w:t>3.</w:t>
      </w:r>
      <w:r>
        <w:rPr>
          <w:rStyle w:val="s0"/>
        </w:rPr>
        <w:t xml:space="preserve"> Отношения фактических перевозчиков во время мультимодального перевозки и условия работы мультимодальных терминалов регулируются узловыми соглашениями, заключенными в соответствии с законодательством Украины</w:t>
      </w:r>
    </w:p>
    <w:p w:rsidR="00000000" w:rsidRDefault="00CA600A">
      <w:pPr>
        <w:pStyle w:val="pj"/>
      </w:pPr>
      <w:r>
        <w:rPr>
          <w:rStyle w:val="s0"/>
        </w:rPr>
        <w:t> </w:t>
      </w:r>
    </w:p>
    <w:p w:rsidR="00000000" w:rsidRDefault="00CA600A">
      <w:pPr>
        <w:pStyle w:val="pj"/>
        <w:ind w:left="1200" w:hanging="800"/>
      </w:pPr>
      <w:bookmarkStart w:id="324" w:name="SUB3130000"/>
      <w:bookmarkEnd w:id="324"/>
      <w:r>
        <w:rPr>
          <w:rStyle w:val="s1"/>
        </w:rPr>
        <w:t xml:space="preserve">Статья 313. </w:t>
      </w:r>
      <w:r>
        <w:rPr>
          <w:rStyle w:val="s0"/>
        </w:rPr>
        <w:t>Ответственность перевозчика за про</w:t>
      </w:r>
      <w:r>
        <w:rPr>
          <w:rStyle w:val="s0"/>
        </w:rPr>
        <w:t>срочку доставки груза</w:t>
      </w:r>
    </w:p>
    <w:p w:rsidR="00000000" w:rsidRDefault="00CA600A">
      <w:pPr>
        <w:pStyle w:val="pj"/>
      </w:pPr>
      <w:r>
        <w:rPr>
          <w:rStyle w:val="s0"/>
        </w:rPr>
        <w:t>1. Перевозчик обязан доставить груз в пункт назначения в срок, предусмотренный транспортными кодексами, уставами либо правилами. Если срок доставки грузов в указанном порядке не установлен, стороны имеют право установить этот срок в д</w:t>
      </w:r>
      <w:r>
        <w:rPr>
          <w:rStyle w:val="s0"/>
        </w:rPr>
        <w:t>оговоре.</w:t>
      </w:r>
    </w:p>
    <w:p w:rsidR="00000000" w:rsidRDefault="00CA600A">
      <w:pPr>
        <w:pStyle w:val="pj"/>
      </w:pPr>
      <w:r>
        <w:rPr>
          <w:rStyle w:val="s0"/>
        </w:rPr>
        <w:t>2. Перевозчик освобождается от ответственности за просрочку в доставке груза, если просрочка произошла не по его вине.</w:t>
      </w:r>
    </w:p>
    <w:p w:rsidR="00000000" w:rsidRDefault="00CA600A">
      <w:pPr>
        <w:pStyle w:val="pj"/>
      </w:pPr>
      <w:r>
        <w:rPr>
          <w:rStyle w:val="s0"/>
        </w:rPr>
        <w:t>3. Размер штрафов, взыскиваемых с перевозчиков за просрочку в доставке груза, определяется в соответствии с законом.</w:t>
      </w:r>
    </w:p>
    <w:p w:rsidR="00000000" w:rsidRDefault="00CA600A">
      <w:pPr>
        <w:pStyle w:val="pj"/>
      </w:pPr>
      <w:r>
        <w:rPr>
          <w:rStyle w:val="s0"/>
        </w:rPr>
        <w:t>4. Уплата ш</w:t>
      </w:r>
      <w:r>
        <w:rPr>
          <w:rStyle w:val="s0"/>
        </w:rPr>
        <w:t>трафа за доставку груза с просрочкой не освобождает перевозчика от ответственности за утрату, недостачу или повреждение груза, которые произошли вследствие просрочки.</w:t>
      </w:r>
    </w:p>
    <w:p w:rsidR="00000000" w:rsidRDefault="00CA600A">
      <w:pPr>
        <w:pStyle w:val="pj"/>
      </w:pPr>
      <w:r>
        <w:rPr>
          <w:rStyle w:val="s0"/>
        </w:rPr>
        <w:t> </w:t>
      </w:r>
    </w:p>
    <w:p w:rsidR="00000000" w:rsidRDefault="00CA600A">
      <w:pPr>
        <w:pStyle w:val="pj"/>
        <w:ind w:left="1200" w:hanging="800"/>
      </w:pPr>
      <w:bookmarkStart w:id="325" w:name="SUB3140000"/>
      <w:bookmarkEnd w:id="325"/>
      <w:r>
        <w:rPr>
          <w:rStyle w:val="s1"/>
        </w:rPr>
        <w:t xml:space="preserve">Статья 314. </w:t>
      </w:r>
      <w:r>
        <w:rPr>
          <w:rStyle w:val="s0"/>
        </w:rPr>
        <w:t>Ответственность перевозчика за утрату, недостачу, повреждение груза</w:t>
      </w:r>
    </w:p>
    <w:p w:rsidR="00000000" w:rsidRDefault="00CA600A">
      <w:pPr>
        <w:pStyle w:val="pj"/>
      </w:pPr>
      <w:r>
        <w:rPr>
          <w:rStyle w:val="s0"/>
        </w:rPr>
        <w:t>1. Пере</w:t>
      </w:r>
      <w:r>
        <w:rPr>
          <w:rStyle w:val="s0"/>
        </w:rPr>
        <w:t>возчик несет ответственность за утрату, недостачу и повреждение принятого к перевозке груза, если не докажет, что утрата, недостача или повреждение произошли не по его вине.</w:t>
      </w:r>
    </w:p>
    <w:p w:rsidR="00000000" w:rsidRDefault="00CA600A">
      <w:pPr>
        <w:pStyle w:val="pj"/>
      </w:pPr>
      <w:r>
        <w:rPr>
          <w:rStyle w:val="s0"/>
        </w:rPr>
        <w:t>2. В транспортных кодексах либо уставах могут быть предусмотрены случаи, когда док</w:t>
      </w:r>
      <w:r>
        <w:rPr>
          <w:rStyle w:val="s0"/>
        </w:rPr>
        <w:t>азательство вины перевозчика в утрате, недостаче или повреждении груза возлагается на получателя или отправителя.</w:t>
      </w:r>
    </w:p>
    <w:p w:rsidR="00000000" w:rsidRDefault="00CA600A">
      <w:pPr>
        <w:pStyle w:val="pj"/>
      </w:pPr>
      <w:r>
        <w:rPr>
          <w:rStyle w:val="s0"/>
        </w:rPr>
        <w:t>3. За ущерб, причиненный при перевозке груза, перевозчик отвечает:</w:t>
      </w:r>
    </w:p>
    <w:p w:rsidR="00000000" w:rsidRDefault="00CA600A">
      <w:pPr>
        <w:pStyle w:val="pj"/>
      </w:pPr>
      <w:r>
        <w:rPr>
          <w:rStyle w:val="s0"/>
        </w:rPr>
        <w:t>в случае утраты или недостачи груза - в размере стоимости груза, который ут</w:t>
      </w:r>
      <w:r>
        <w:rPr>
          <w:rStyle w:val="s0"/>
        </w:rPr>
        <w:t>рачен или которого не хватает;</w:t>
      </w:r>
    </w:p>
    <w:p w:rsidR="00000000" w:rsidRDefault="00CA600A">
      <w:pPr>
        <w:pStyle w:val="pj"/>
      </w:pPr>
      <w:r>
        <w:rPr>
          <w:rStyle w:val="s0"/>
        </w:rPr>
        <w:t>в случае повреждения груза - в размере суммы, на которую уменьшилась его стоимость;</w:t>
      </w:r>
    </w:p>
    <w:p w:rsidR="00000000" w:rsidRDefault="00CA600A">
      <w:pPr>
        <w:pStyle w:val="pj"/>
      </w:pPr>
      <w:r>
        <w:rPr>
          <w:rStyle w:val="s0"/>
        </w:rPr>
        <w:t>в случае утраты груза, сданного к перевозке с объявлением его ценности, - в размере объявленной ценности, если не будет доказано, что она ниж</w:t>
      </w:r>
      <w:r>
        <w:rPr>
          <w:rStyle w:val="s0"/>
        </w:rPr>
        <w:t>е действительной стоимости груза.</w:t>
      </w:r>
    </w:p>
    <w:p w:rsidR="00000000" w:rsidRDefault="00CA600A">
      <w:pPr>
        <w:pStyle w:val="pj"/>
      </w:pPr>
      <w:r>
        <w:rPr>
          <w:rStyle w:val="s0"/>
        </w:rPr>
        <w:t>4. Если вследствие повреждения груза его качество изменилось настолько, что он не может быть использован по прямому назначению, получатель груза имеет право от него отказаться и требовать возмещения за его утрату.</w:t>
      </w:r>
    </w:p>
    <w:p w:rsidR="00000000" w:rsidRDefault="00CA600A">
      <w:pPr>
        <w:pStyle w:val="pj"/>
      </w:pPr>
      <w:r>
        <w:rPr>
          <w:rStyle w:val="s0"/>
        </w:rPr>
        <w:t>5. В слу</w:t>
      </w:r>
      <w:r>
        <w:rPr>
          <w:rStyle w:val="s0"/>
        </w:rPr>
        <w:t>чае если груз, за утрату или недостачу которого перевозчик заплатил соответствующее возмещение, будет со временем найден, получатель (отправитель) имеет право требовать выдачи ему этого груза, возвратив полученное за его утрату либо недостачу возмещение.</w:t>
      </w:r>
    </w:p>
    <w:p w:rsidR="00000000" w:rsidRDefault="00CA600A">
      <w:pPr>
        <w:pStyle w:val="pj"/>
      </w:pPr>
      <w:r>
        <w:rPr>
          <w:rStyle w:val="s0"/>
        </w:rPr>
        <w:t>6</w:t>
      </w:r>
      <w:r>
        <w:rPr>
          <w:rStyle w:val="s0"/>
        </w:rPr>
        <w:t xml:space="preserve">. Предел ответственности оператора мультимодальных перевозок определяется </w:t>
      </w:r>
      <w:hyperlink r:id="rId96" w:history="1">
        <w:r>
          <w:rPr>
            <w:rStyle w:val="a5"/>
          </w:rPr>
          <w:t>Законом</w:t>
        </w:r>
      </w:hyperlink>
      <w:r>
        <w:rPr>
          <w:rStyle w:val="s0"/>
        </w:rPr>
        <w:t xml:space="preserve"> Украины «О мультимодальных перевозках».</w:t>
      </w:r>
    </w:p>
    <w:p w:rsidR="00000000" w:rsidRDefault="00CA600A">
      <w:pPr>
        <w:pStyle w:val="pj"/>
      </w:pPr>
      <w:r>
        <w:rPr>
          <w:rStyle w:val="s0"/>
        </w:rPr>
        <w:t> </w:t>
      </w:r>
    </w:p>
    <w:p w:rsidR="00000000" w:rsidRDefault="00CA600A">
      <w:pPr>
        <w:pStyle w:val="pj"/>
        <w:ind w:left="1200" w:hanging="800"/>
      </w:pPr>
      <w:bookmarkStart w:id="326" w:name="SUB3150000"/>
      <w:bookmarkEnd w:id="326"/>
      <w:r>
        <w:rPr>
          <w:rStyle w:val="s1"/>
        </w:rPr>
        <w:t xml:space="preserve">Статья 315. </w:t>
      </w:r>
      <w:r>
        <w:rPr>
          <w:rStyle w:val="s0"/>
        </w:rPr>
        <w:t>Порядок разрешения споров о перевозках</w:t>
      </w:r>
    </w:p>
    <w:p w:rsidR="00000000" w:rsidRDefault="00CA600A">
      <w:pPr>
        <w:pStyle w:val="pj"/>
      </w:pPr>
      <w:r>
        <w:rPr>
          <w:rStyle w:val="s0"/>
        </w:rPr>
        <w:t>1. До предъявлен</w:t>
      </w:r>
      <w:r>
        <w:rPr>
          <w:rStyle w:val="s0"/>
        </w:rPr>
        <w:t>ия перевозчику иска, вытекающего из договора перевозки груза, возможным является предъявление ему претензии.</w:t>
      </w:r>
    </w:p>
    <w:p w:rsidR="00000000" w:rsidRDefault="00CA600A">
      <w:pPr>
        <w:pStyle w:val="pj"/>
      </w:pPr>
      <w:r>
        <w:rPr>
          <w:rStyle w:val="s0"/>
        </w:rPr>
        <w:t>2. Претензии могут предъявляться в течение шести месяцев, а претензии по уплате штрафов и премий - в течение сорока пяти дней.</w:t>
      </w:r>
    </w:p>
    <w:p w:rsidR="00000000" w:rsidRDefault="00CA600A">
      <w:pPr>
        <w:pStyle w:val="pj"/>
      </w:pPr>
      <w:r>
        <w:rPr>
          <w:rStyle w:val="s0"/>
        </w:rPr>
        <w:t>3. Перевозчик рассма</w:t>
      </w:r>
      <w:r>
        <w:rPr>
          <w:rStyle w:val="s0"/>
        </w:rPr>
        <w:t>тривает заявленную претензию и уведомляет заявителя об удовлетворении либо отклонении ее в течение трех месяцев, а по претензии по перевозке в прямом смешанном сообщении - в течение шести месяцев. Претензии по уплате штрафа или премии рассматриваются в теч</w:t>
      </w:r>
      <w:r>
        <w:rPr>
          <w:rStyle w:val="s0"/>
        </w:rPr>
        <w:t>ение сорока пяти дней.</w:t>
      </w:r>
    </w:p>
    <w:p w:rsidR="00000000" w:rsidRDefault="00CA600A">
      <w:pPr>
        <w:pStyle w:val="pj"/>
      </w:pPr>
      <w:r>
        <w:rPr>
          <w:rStyle w:val="s0"/>
        </w:rPr>
        <w:t>4. Если претензия отклонена или ответ на нее не получен в срок, указанный в части третьей настоящей статьи, заявитель имеет право обратиться в суд в течение шести месяцев со дня получения ответа или истечения срока, установленного дл</w:t>
      </w:r>
      <w:r>
        <w:rPr>
          <w:rStyle w:val="s0"/>
        </w:rPr>
        <w:t>я ответа.</w:t>
      </w:r>
    </w:p>
    <w:p w:rsidR="00000000" w:rsidRDefault="00CA600A">
      <w:pPr>
        <w:pStyle w:val="pj"/>
      </w:pPr>
      <w:r>
        <w:rPr>
          <w:rStyle w:val="s0"/>
        </w:rPr>
        <w:t>5. Для предъявления перевозчиком к грузоотправителям и грузополучателям исков, вытекающих из перевозки, устанавливается шестимесячный срок.</w:t>
      </w:r>
    </w:p>
    <w:p w:rsidR="00000000" w:rsidRDefault="00CA600A">
      <w:pPr>
        <w:pStyle w:val="pj"/>
      </w:pPr>
      <w:r>
        <w:rPr>
          <w:rStyle w:val="s0"/>
        </w:rPr>
        <w:t>6. По спорам, связанным с межгосударственными перевозками грузов, порядок предъявления исков и сроки исков</w:t>
      </w:r>
      <w:r>
        <w:rPr>
          <w:rStyle w:val="s0"/>
        </w:rPr>
        <w:t>ой давности устанавливаются транспортными кодексами либо уставами или международными договорами, согласие на обязательность которых дано Верховной Радой Украины.</w:t>
      </w:r>
    </w:p>
    <w:p w:rsidR="00000000" w:rsidRDefault="00CA600A">
      <w:pPr>
        <w:pStyle w:val="pj"/>
      </w:pPr>
      <w:r>
        <w:rPr>
          <w:rStyle w:val="s0"/>
        </w:rPr>
        <w:t> </w:t>
      </w:r>
    </w:p>
    <w:p w:rsidR="00000000" w:rsidRDefault="00CA600A">
      <w:pPr>
        <w:pStyle w:val="pj"/>
        <w:ind w:left="1200" w:hanging="800"/>
      </w:pPr>
      <w:bookmarkStart w:id="327" w:name="SUB3160000"/>
      <w:bookmarkEnd w:id="327"/>
      <w:r>
        <w:rPr>
          <w:rStyle w:val="s1"/>
        </w:rPr>
        <w:t xml:space="preserve">Статья 316. </w:t>
      </w:r>
      <w:r>
        <w:rPr>
          <w:rStyle w:val="s0"/>
        </w:rPr>
        <w:t>Договор транспортного экспедирования</w:t>
      </w:r>
    </w:p>
    <w:p w:rsidR="00000000" w:rsidRDefault="00CA600A">
      <w:pPr>
        <w:pStyle w:val="pj"/>
      </w:pPr>
      <w:r>
        <w:rPr>
          <w:rStyle w:val="s0"/>
        </w:rPr>
        <w:t>1. По договору транспортного экспедирования одна сторона (экспедитор) обязуется за плату и за счет другой стороны (клиента) выполнить или организовать выполнение определенных договором услуг, связанных с перевозкой груза.</w:t>
      </w:r>
    </w:p>
    <w:p w:rsidR="00000000" w:rsidRDefault="00CA600A">
      <w:pPr>
        <w:pStyle w:val="pj"/>
      </w:pPr>
      <w:r>
        <w:rPr>
          <w:rStyle w:val="s0"/>
        </w:rPr>
        <w:t>Договором транспортного экспедиров</w:t>
      </w:r>
      <w:r>
        <w:rPr>
          <w:rStyle w:val="s0"/>
        </w:rPr>
        <w:t>ания может быть установлена обязанность экспедитора организовать перевозку груза транспортом и по маршруту, выбранному экспедитором или клиентом, заключать от своего имени или от имени клиента договор перевозки груза, обеспечивать отправление и получение г</w:t>
      </w:r>
      <w:r>
        <w:rPr>
          <w:rStyle w:val="s0"/>
        </w:rPr>
        <w:t>руза, а также выполнение других обязательств, связанных с перевозкой.</w:t>
      </w:r>
    </w:p>
    <w:p w:rsidR="00000000" w:rsidRDefault="00CA600A">
      <w:pPr>
        <w:pStyle w:val="pj"/>
      </w:pPr>
      <w:r>
        <w:rPr>
          <w:rStyle w:val="s0"/>
        </w:rPr>
        <w:t>Договором транспортного экспедирования может быть предусмотрено оказание дополнительных услуг, необходимых для доставки груза (проверка количества и состояния груза, его загрузка и разгр</w:t>
      </w:r>
      <w:r>
        <w:rPr>
          <w:rStyle w:val="s0"/>
        </w:rPr>
        <w:t>узка, уплата таможенной пошлины, сборов и расходов, возложенных на клиента, хранение груза до его получения в пункте назначения, получение необходимых для экспорта и импорта документов, выполнение таможенных формальностей и т. п.).</w:t>
      </w:r>
    </w:p>
    <w:p w:rsidR="00000000" w:rsidRDefault="00CA600A">
      <w:pPr>
        <w:pStyle w:val="pj"/>
      </w:pPr>
      <w:r>
        <w:rPr>
          <w:rStyle w:val="s0"/>
        </w:rPr>
        <w:t>2. Плата по договору тра</w:t>
      </w:r>
      <w:r>
        <w:rPr>
          <w:rStyle w:val="s0"/>
        </w:rPr>
        <w:t xml:space="preserve">нспортного экспедирования осуществляется по ценам, которые определяются в соответствии с </w:t>
      </w:r>
      <w:hyperlink w:anchor="sub1890000" w:history="1">
        <w:r>
          <w:rPr>
            <w:rStyle w:val="a4"/>
          </w:rPr>
          <w:t>главой 21</w:t>
        </w:r>
      </w:hyperlink>
      <w:r>
        <w:rPr>
          <w:rStyle w:val="s0"/>
        </w:rPr>
        <w:t xml:space="preserve"> настоящего Кодекса.</w:t>
      </w:r>
    </w:p>
    <w:p w:rsidR="00000000" w:rsidRDefault="00CA600A">
      <w:pPr>
        <w:pStyle w:val="pj"/>
      </w:pPr>
      <w:r>
        <w:rPr>
          <w:rStyle w:val="s0"/>
        </w:rPr>
        <w:t> </w:t>
      </w:r>
    </w:p>
    <w:p w:rsidR="00000000" w:rsidRDefault="00CA600A">
      <w:pPr>
        <w:pStyle w:val="pc"/>
      </w:pPr>
      <w:bookmarkStart w:id="328" w:name="SUB3170000"/>
      <w:bookmarkEnd w:id="328"/>
      <w:r>
        <w:rPr>
          <w:rStyle w:val="s1"/>
        </w:rPr>
        <w:t>Глава 33</w:t>
      </w:r>
      <w:r>
        <w:rPr>
          <w:rStyle w:val="s1"/>
        </w:rPr>
        <w:br/>
        <w:t>Капитальное строительство</w:t>
      </w:r>
    </w:p>
    <w:p w:rsidR="00000000" w:rsidRDefault="00CA600A">
      <w:pPr>
        <w:pStyle w:val="pc"/>
      </w:pPr>
      <w:r>
        <w:rPr>
          <w:rStyle w:val="s1"/>
        </w:rPr>
        <w:t> </w:t>
      </w:r>
    </w:p>
    <w:p w:rsidR="00000000" w:rsidRDefault="00CA600A">
      <w:pPr>
        <w:pStyle w:val="pj"/>
        <w:ind w:left="1200" w:hanging="800"/>
      </w:pPr>
      <w:r>
        <w:rPr>
          <w:rStyle w:val="s1"/>
        </w:rPr>
        <w:t xml:space="preserve">Статья 317. </w:t>
      </w:r>
      <w:r>
        <w:rPr>
          <w:rStyle w:val="s0"/>
        </w:rPr>
        <w:t>Подрядные отношения в капитальном строительстве</w:t>
      </w:r>
    </w:p>
    <w:p w:rsidR="00000000" w:rsidRDefault="00CA600A">
      <w:pPr>
        <w:pStyle w:val="pj"/>
      </w:pPr>
      <w:r>
        <w:rPr>
          <w:rStyle w:val="s0"/>
        </w:rPr>
        <w:t>1. Строительство объектов производственного и иного назначения, подготовка строительных участков, работы по оборудованию зданий, работы по завершению строительства, прикладные и экспериментальные исследования, разработки и т. п., которые выполняются субъек</w:t>
      </w:r>
      <w:r>
        <w:rPr>
          <w:rStyle w:val="s0"/>
        </w:rPr>
        <w:t>тами хозяйствования для других субъектов или по их заказу, осуществляются на условиях подряда.</w:t>
      </w:r>
    </w:p>
    <w:p w:rsidR="00000000" w:rsidRDefault="00CA600A">
      <w:pPr>
        <w:pStyle w:val="pj"/>
      </w:pPr>
      <w:r>
        <w:rPr>
          <w:rStyle w:val="s0"/>
        </w:rPr>
        <w:t>2. Для осуществления работ, указанных в части первой настоящей статьи, могут заключаться договоры подряда: на капитальное строительство (в том числе субподряда);</w:t>
      </w:r>
      <w:r>
        <w:rPr>
          <w:rStyle w:val="s0"/>
        </w:rPr>
        <w:t xml:space="preserve"> на выполнение проектных и изыскательских работ; на выполнение геологических, геодезических и других работ, необходимых для капитального строительства; другие договоры. Общие условия договоров подряда определяются в соответствии с положениями Гражданского </w:t>
      </w:r>
      <w:r>
        <w:rPr>
          <w:rStyle w:val="s0"/>
        </w:rPr>
        <w:t>кодекса Украины о договоре подряда, если иное не предусмотрено настоящим Кодексом.</w:t>
      </w:r>
    </w:p>
    <w:p w:rsidR="00000000" w:rsidRDefault="00CA600A">
      <w:pPr>
        <w:pStyle w:val="pj"/>
      </w:pPr>
      <w:r>
        <w:rPr>
          <w:rStyle w:val="s0"/>
        </w:rPr>
        <w:t>3. Хозяйственные отношения в сфере материально-технического обеспечения капитального строительства регулируются соответствующими договорами подряда, если иное не предусмотре</w:t>
      </w:r>
      <w:r>
        <w:rPr>
          <w:rStyle w:val="s0"/>
        </w:rPr>
        <w:t>но законодательством или договором сторон. По согласию сторон строительные поставки могут осуществляться на основе договоров поставки.</w:t>
      </w:r>
    </w:p>
    <w:p w:rsidR="00000000" w:rsidRDefault="00CA600A">
      <w:pPr>
        <w:pStyle w:val="pj"/>
      </w:pPr>
      <w:r>
        <w:rPr>
          <w:rStyle w:val="s0"/>
        </w:rPr>
        <w:t> </w:t>
      </w:r>
    </w:p>
    <w:p w:rsidR="00000000" w:rsidRDefault="00CA600A">
      <w:pPr>
        <w:pStyle w:val="pj"/>
      </w:pPr>
      <w:bookmarkStart w:id="329" w:name="SUB3180000"/>
      <w:bookmarkEnd w:id="329"/>
      <w:r>
        <w:rPr>
          <w:rStyle w:val="s1"/>
        </w:rPr>
        <w:t xml:space="preserve">Статья 318. </w:t>
      </w:r>
      <w:r>
        <w:rPr>
          <w:rStyle w:val="s0"/>
        </w:rPr>
        <w:t>Договор подряда на капитальное строительство</w:t>
      </w:r>
    </w:p>
    <w:p w:rsidR="00000000" w:rsidRDefault="00CA600A">
      <w:pPr>
        <w:pStyle w:val="pj"/>
      </w:pPr>
      <w:r>
        <w:rPr>
          <w:rStyle w:val="s0"/>
        </w:rPr>
        <w:t>1. По договору подряда на капитальное строительство одна сторо</w:t>
      </w:r>
      <w:r>
        <w:rPr>
          <w:rStyle w:val="s0"/>
        </w:rPr>
        <w:t>на (подрядчик) обязуется своими силами и средствами по заказу другой стороны (заказчика) построить и сдать заказчику в установленный срок определенный договором объект в соответствии с проектно-сметной документацией или выполнить обусловленные договором ст</w:t>
      </w:r>
      <w:r>
        <w:rPr>
          <w:rStyle w:val="s0"/>
        </w:rPr>
        <w:t>роительные и другие работы, а заказчик обязуется передать подрядчику утвержденную проектно-сметную документацию, предоставить ему строительную площадку, принять оконченные строительством объекты и оплатить их.</w:t>
      </w:r>
    </w:p>
    <w:p w:rsidR="00000000" w:rsidRDefault="00CA600A">
      <w:pPr>
        <w:pStyle w:val="pj"/>
      </w:pPr>
      <w:r>
        <w:rPr>
          <w:rStyle w:val="s0"/>
        </w:rPr>
        <w:t xml:space="preserve">2. Договор подряда в соответствии с настоящей </w:t>
      </w:r>
      <w:r>
        <w:rPr>
          <w:rStyle w:val="s0"/>
        </w:rPr>
        <w:t>статьей заключается на строительство, расширение, реконструкцию и перепрофилирование объектов; строительство объектов с возложением полностью или частично на подрядчика выполнение работ по проектированию, поставке оборудования, пуско-наладочным и другим ра</w:t>
      </w:r>
      <w:r>
        <w:rPr>
          <w:rStyle w:val="s0"/>
        </w:rPr>
        <w:t>ботам; выполнение отдельных комплексов строительных, монтажных, специальных, проектно-конструкторских и других работ, связанных со строительством объектов.</w:t>
      </w:r>
    </w:p>
    <w:p w:rsidR="00000000" w:rsidRDefault="00CA600A">
      <w:pPr>
        <w:pStyle w:val="pj"/>
      </w:pPr>
      <w:r>
        <w:rPr>
          <w:rStyle w:val="s0"/>
        </w:rPr>
        <w:t>3. Обеспечение строительства материалами, технологическим, энергетическим, электротехническим и друг</w:t>
      </w:r>
      <w:r>
        <w:rPr>
          <w:rStyle w:val="s0"/>
        </w:rPr>
        <w:t>им оборудованием возлагается на подрядчика, если иное не предусмотрено законодательством или договором.</w:t>
      </w:r>
    </w:p>
    <w:p w:rsidR="00000000" w:rsidRDefault="00CA600A">
      <w:pPr>
        <w:pStyle w:val="pj"/>
      </w:pPr>
      <w:r>
        <w:rPr>
          <w:rStyle w:val="s0"/>
        </w:rPr>
        <w:t>4. Содержание договора подряда на капитальное строительство, который заключается на основании государственного заказа, должно соответствовать этому зака</w:t>
      </w:r>
      <w:r>
        <w:rPr>
          <w:rStyle w:val="s0"/>
        </w:rPr>
        <w:t>зу.</w:t>
      </w:r>
    </w:p>
    <w:p w:rsidR="00000000" w:rsidRDefault="00CA600A">
      <w:pPr>
        <w:pStyle w:val="pj"/>
      </w:pPr>
      <w:r>
        <w:rPr>
          <w:rStyle w:val="s0"/>
        </w:rPr>
        <w:t>5. Договор подряда на капитальное строительство должен предусматривать: наименование сторон; место и дату заключения; предмет договора (наименование объекта, объемы и виды работ, предусмотренных проектом); сроки начала и завершения строительства, выпол</w:t>
      </w:r>
      <w:r>
        <w:rPr>
          <w:rStyle w:val="s0"/>
        </w:rPr>
        <w:t>нения работ; права и обязанности сторон; стоимость и порядок финансирования строительства объекта (работ); порядок материально-технического, проектного и другого обеспечения строительства; режим контроля качества работ и материалов заказчиком; порядок прин</w:t>
      </w:r>
      <w:r>
        <w:rPr>
          <w:rStyle w:val="s0"/>
        </w:rPr>
        <w:t xml:space="preserve">ятия объекта (работ); порядок расчетов за выполненные работы, условия о дефектах и гарантийных сроках; страхование рисков, финансовые гарантии; ответственность сторон (возмещение убытков); урегулирование споров, основания и условия изменения и расторжения </w:t>
      </w:r>
      <w:r>
        <w:rPr>
          <w:rStyle w:val="s0"/>
        </w:rPr>
        <w:t>договора.</w:t>
      </w:r>
    </w:p>
    <w:p w:rsidR="00000000" w:rsidRDefault="00CA600A">
      <w:pPr>
        <w:pStyle w:val="pj"/>
      </w:pPr>
      <w:r>
        <w:rPr>
          <w:rStyle w:val="s0"/>
        </w:rPr>
        <w:t> </w:t>
      </w:r>
    </w:p>
    <w:p w:rsidR="00000000" w:rsidRDefault="00CA600A">
      <w:pPr>
        <w:pStyle w:val="pj"/>
        <w:ind w:left="1200" w:hanging="800"/>
      </w:pPr>
      <w:bookmarkStart w:id="330" w:name="SUB3190000"/>
      <w:bookmarkEnd w:id="330"/>
      <w:r>
        <w:rPr>
          <w:rStyle w:val="s1"/>
        </w:rPr>
        <w:t xml:space="preserve">Статья 319. </w:t>
      </w:r>
      <w:r>
        <w:rPr>
          <w:rStyle w:val="s0"/>
        </w:rPr>
        <w:t>Генеральный подрядчик и субподрядчик</w:t>
      </w:r>
    </w:p>
    <w:p w:rsidR="00000000" w:rsidRDefault="00CA600A">
      <w:pPr>
        <w:pStyle w:val="pj"/>
      </w:pPr>
      <w:r>
        <w:rPr>
          <w:rStyle w:val="s0"/>
        </w:rPr>
        <w:t>1. Договор подряда на капитальное строительство может заключать заказчик с одним подрядчиком или с двумя и более подрядчиками.</w:t>
      </w:r>
    </w:p>
    <w:p w:rsidR="00000000" w:rsidRDefault="00CA600A">
      <w:pPr>
        <w:pStyle w:val="pj"/>
      </w:pPr>
      <w:r>
        <w:rPr>
          <w:rStyle w:val="s0"/>
        </w:rPr>
        <w:t>2. Подрядчик имеет право по согласию заказчика привлекать к выполнен</w:t>
      </w:r>
      <w:r>
        <w:rPr>
          <w:rStyle w:val="s0"/>
        </w:rPr>
        <w:t>ию договора как третьих лиц субподрядчиков, на условиях заключенных с ними субподрядных договоров, отвечая перед заказчиком за результаты их работы. В этом случае подрядчик выступает перед заказчиком как генеральный подрядчик, а перед субподрядчиками - как</w:t>
      </w:r>
      <w:r>
        <w:rPr>
          <w:rStyle w:val="s0"/>
        </w:rPr>
        <w:t xml:space="preserve"> заказчик.</w:t>
      </w:r>
    </w:p>
    <w:p w:rsidR="00000000" w:rsidRDefault="00CA600A">
      <w:pPr>
        <w:pStyle w:val="pj"/>
      </w:pPr>
      <w:r>
        <w:rPr>
          <w:rStyle w:val="s0"/>
        </w:rPr>
        <w:t>3. Договор подряда на выполнение работ по монтажу оборудования заказчик может заключать с генеральным подрядчиком или с поставщиком оборудования. По согласию генерального подрядчика договоры на выполнение монтажных и других специальных работ мог</w:t>
      </w:r>
      <w:r>
        <w:rPr>
          <w:rStyle w:val="s0"/>
        </w:rPr>
        <w:t>ут заключаться заказчиком с соответствующими специализированными предприятиями.</w:t>
      </w:r>
    </w:p>
    <w:p w:rsidR="00000000" w:rsidRDefault="00CA600A">
      <w:pPr>
        <w:pStyle w:val="pj"/>
      </w:pPr>
      <w:r>
        <w:rPr>
          <w:rStyle w:val="s0"/>
        </w:rPr>
        <w:t> </w:t>
      </w:r>
    </w:p>
    <w:p w:rsidR="00000000" w:rsidRDefault="00CA600A">
      <w:pPr>
        <w:pStyle w:val="pj"/>
        <w:ind w:left="1200" w:hanging="800"/>
      </w:pPr>
      <w:bookmarkStart w:id="331" w:name="SUB3200000"/>
      <w:bookmarkEnd w:id="331"/>
      <w:r>
        <w:rPr>
          <w:rStyle w:val="s1"/>
        </w:rPr>
        <w:t xml:space="preserve">Статья 320. </w:t>
      </w:r>
      <w:r>
        <w:rPr>
          <w:rStyle w:val="s0"/>
        </w:rPr>
        <w:t>Права заказчика</w:t>
      </w:r>
    </w:p>
    <w:p w:rsidR="00000000" w:rsidRDefault="00CA600A">
      <w:pPr>
        <w:pStyle w:val="pj"/>
      </w:pPr>
      <w:r>
        <w:rPr>
          <w:rStyle w:val="s0"/>
        </w:rPr>
        <w:t>1. Заказчик имеет право, не вмешиваясь в хозяйственную деятельность подрядчика, осуществлять контроль и технический надзор за соответствием объема</w:t>
      </w:r>
      <w:r>
        <w:rPr>
          <w:rStyle w:val="s0"/>
        </w:rPr>
        <w:t>, стоимости и качества выполненных работ проектам и сметам. Он имеет право проверять ход и качество строительных и монтажных работ, а также качество используемых материалов.</w:t>
      </w:r>
    </w:p>
    <w:p w:rsidR="00000000" w:rsidRDefault="00CA600A">
      <w:pPr>
        <w:pStyle w:val="pj"/>
      </w:pPr>
      <w:r>
        <w:rPr>
          <w:rStyle w:val="s0"/>
        </w:rPr>
        <w:t xml:space="preserve">2. В случае если подрядчик не принимается своевременно за выполнение договора или </w:t>
      </w:r>
      <w:r>
        <w:rPr>
          <w:rStyle w:val="s0"/>
        </w:rPr>
        <w:t>выполняет работу настолько медленно, что окончание ее в срок становится явно невозможным, заказчик имеет право требовать расторжения договора и возмещения убытков.</w:t>
      </w:r>
    </w:p>
    <w:p w:rsidR="00000000" w:rsidRDefault="00CA600A">
      <w:pPr>
        <w:pStyle w:val="pj"/>
      </w:pPr>
      <w:r>
        <w:rPr>
          <w:rStyle w:val="s0"/>
        </w:rPr>
        <w:t>3. Подрядчик имеет право не приниматься за работу, а начатую работу приостановить в случае нарушения заказчиком своих обязательств по договору, вследствие которого начало или продолжение работ подрядчиком оказывается невозможным либо значительно осложненны</w:t>
      </w:r>
      <w:r>
        <w:rPr>
          <w:rStyle w:val="s0"/>
        </w:rPr>
        <w:t>м.</w:t>
      </w:r>
    </w:p>
    <w:p w:rsidR="00000000" w:rsidRDefault="00CA600A">
      <w:pPr>
        <w:pStyle w:val="pj"/>
      </w:pPr>
      <w:r>
        <w:rPr>
          <w:rStyle w:val="s0"/>
        </w:rPr>
        <w:t>4. Недостатки выполнения работ либо материалов, используемых для работ, допущенные по вине подрядчика или субподрядчика, должны быть устранены подрядчиком за свой счет.</w:t>
      </w:r>
    </w:p>
    <w:p w:rsidR="00000000" w:rsidRDefault="00CA600A">
      <w:pPr>
        <w:pStyle w:val="pj"/>
      </w:pPr>
      <w:r>
        <w:rPr>
          <w:rStyle w:val="s0"/>
        </w:rPr>
        <w:t> </w:t>
      </w:r>
    </w:p>
    <w:p w:rsidR="00000000" w:rsidRDefault="00CA600A">
      <w:pPr>
        <w:pStyle w:val="pj"/>
        <w:ind w:left="1200" w:hanging="800"/>
      </w:pPr>
      <w:bookmarkStart w:id="332" w:name="SUB3210000"/>
      <w:bookmarkEnd w:id="332"/>
      <w:r>
        <w:rPr>
          <w:rStyle w:val="s1"/>
        </w:rPr>
        <w:t xml:space="preserve">Статья 321. </w:t>
      </w:r>
      <w:r>
        <w:rPr>
          <w:rStyle w:val="s0"/>
        </w:rPr>
        <w:t>Расчеты по договору подряда на капитальное строительство</w:t>
      </w:r>
    </w:p>
    <w:p w:rsidR="00000000" w:rsidRDefault="00CA600A">
      <w:pPr>
        <w:pStyle w:val="pj"/>
      </w:pPr>
      <w:r>
        <w:rPr>
          <w:rStyle w:val="s0"/>
        </w:rPr>
        <w:t>1. В договоре</w:t>
      </w:r>
      <w:r>
        <w:rPr>
          <w:rStyle w:val="s0"/>
        </w:rPr>
        <w:t xml:space="preserve"> подряда на капитальное строительство стороны определяют стоимость работ (цену договора) или способ ее определения.</w:t>
      </w:r>
    </w:p>
    <w:p w:rsidR="00000000" w:rsidRDefault="00CA600A">
      <w:pPr>
        <w:pStyle w:val="pj"/>
      </w:pPr>
      <w:r>
        <w:rPr>
          <w:rStyle w:val="s0"/>
        </w:rPr>
        <w:t xml:space="preserve">2. Стоимость работ по договору подряда (компенсация расходов подрядчика и причитающееся ему вознаграждение) может определяться составлением </w:t>
      </w:r>
      <w:r>
        <w:rPr>
          <w:rStyle w:val="s0"/>
        </w:rPr>
        <w:t>приблизительной или твердой сметы. Смета считается твердой, если договором не предусмотрено иное. Изменения в твердую смету могут быть внесены лишь по согласованию сторон.</w:t>
      </w:r>
    </w:p>
    <w:p w:rsidR="00000000" w:rsidRDefault="00CA600A">
      <w:pPr>
        <w:pStyle w:val="pj"/>
      </w:pPr>
      <w:r>
        <w:rPr>
          <w:rStyle w:val="s0"/>
        </w:rPr>
        <w:t>3. В случае возникновения потребности значительно превысить приблизительную смету по</w:t>
      </w:r>
      <w:r>
        <w:rPr>
          <w:rStyle w:val="s0"/>
        </w:rPr>
        <w:t>дрядчик обязан своевременно предупредить об этом заказчика. Если подрядчик не предупредил заказчика о превышении сметы, он обязан выполнить работу, не требуя возмещения понесенных дополнительных расходов.</w:t>
      </w:r>
    </w:p>
    <w:p w:rsidR="00000000" w:rsidRDefault="00CA600A">
      <w:pPr>
        <w:pStyle w:val="pj"/>
      </w:pPr>
      <w:r>
        <w:rPr>
          <w:rStyle w:val="s0"/>
        </w:rPr>
        <w:t>4. Подрядчик не имеет права требовать увеличения тв</w:t>
      </w:r>
      <w:r>
        <w:rPr>
          <w:rStyle w:val="s0"/>
        </w:rPr>
        <w:t>ердой сметы, а заказчик - ее уменьшения. В случае существенного возрастания после заключения договора стоимости материалов и оборудования, которые должны были быть предоставлены подрядчиком, а также услуг, которые оказывались ему третьими лицами, подрядчик</w:t>
      </w:r>
      <w:r>
        <w:rPr>
          <w:rStyle w:val="s0"/>
        </w:rPr>
        <w:t xml:space="preserve"> имеет право требовать увеличения установленной стоимости работ, а в случае отказа заказчика - расторжения договора в установленном порядке.</w:t>
      </w:r>
    </w:p>
    <w:p w:rsidR="00000000" w:rsidRDefault="00CA600A">
      <w:pPr>
        <w:pStyle w:val="pj"/>
      </w:pPr>
      <w:r>
        <w:rPr>
          <w:rStyle w:val="s0"/>
        </w:rPr>
        <w:t>5. Если договором не предусмотрена предварительная оплата выполненной работы или отдельных ее этапов, заказчик обяз</w:t>
      </w:r>
      <w:r>
        <w:rPr>
          <w:rStyle w:val="s0"/>
        </w:rPr>
        <w:t>ан уплатить подрядчику обусловленную договором цену после окончательной сдачи объекта строительства, при условии, что работа выполнена надлежащим образом и в согласованный срок или, по согласию заказчика, - досрочно.</w:t>
      </w:r>
    </w:p>
    <w:p w:rsidR="00000000" w:rsidRDefault="00CA600A">
      <w:pPr>
        <w:pStyle w:val="pj"/>
      </w:pPr>
      <w:r>
        <w:rPr>
          <w:rStyle w:val="s0"/>
        </w:rPr>
        <w:t>6. Подрядчик имеет право требовать выпл</w:t>
      </w:r>
      <w:r>
        <w:rPr>
          <w:rStyle w:val="s0"/>
        </w:rPr>
        <w:t>аты ему аванса, если такая выплата и размер аванса предусмотрены договором.</w:t>
      </w:r>
    </w:p>
    <w:p w:rsidR="00000000" w:rsidRDefault="00CA600A">
      <w:pPr>
        <w:pStyle w:val="pj"/>
      </w:pPr>
      <w:r>
        <w:rPr>
          <w:rStyle w:val="s0"/>
        </w:rPr>
        <w:t>7. При необходимости консервации строительства по независимым от сторон обстоятельствам заказчик обязан оплатить подрядчику выполненные до консервации работы и возместить ему связа</w:t>
      </w:r>
      <w:r>
        <w:rPr>
          <w:rStyle w:val="s0"/>
        </w:rPr>
        <w:t>нные с консервацией расходы.</w:t>
      </w:r>
    </w:p>
    <w:p w:rsidR="00000000" w:rsidRDefault="00CA600A">
      <w:pPr>
        <w:pStyle w:val="pj"/>
      </w:pPr>
      <w:r>
        <w:rPr>
          <w:rStyle w:val="s0"/>
        </w:rPr>
        <w:t> </w:t>
      </w:r>
    </w:p>
    <w:p w:rsidR="00000000" w:rsidRDefault="00CA600A">
      <w:pPr>
        <w:pStyle w:val="pj"/>
        <w:ind w:left="1200" w:hanging="800"/>
      </w:pPr>
      <w:bookmarkStart w:id="333" w:name="SUB3220000"/>
      <w:bookmarkEnd w:id="333"/>
      <w:r>
        <w:rPr>
          <w:rStyle w:val="s1"/>
        </w:rPr>
        <w:t xml:space="preserve">Статья 322. </w:t>
      </w:r>
      <w:r>
        <w:rPr>
          <w:rStyle w:val="s0"/>
        </w:rPr>
        <w:t>Ответственность за нарушение договора подряда на капитальное строительство</w:t>
      </w:r>
    </w:p>
    <w:p w:rsidR="00000000" w:rsidRDefault="00CA600A">
      <w:pPr>
        <w:pStyle w:val="pj"/>
      </w:pPr>
      <w:r>
        <w:rPr>
          <w:rStyle w:val="s0"/>
        </w:rPr>
        <w:t>1. За невыполнение или ненадлежащее выполнение обязательств по договору подряда на капитальное строительство виновная сторона уплачивает ш</w:t>
      </w:r>
      <w:r>
        <w:rPr>
          <w:rStyle w:val="s0"/>
        </w:rPr>
        <w:t>трафные санкции, а также возмещает другой стороне убытки (сделанные другой стороной расходы, утрату или повреждение ее имущества, неполученные доходы) в сумме, не покрытой штрафными санкциями, если иной порядок не установлен законом.</w:t>
      </w:r>
    </w:p>
    <w:p w:rsidR="00000000" w:rsidRDefault="00CA600A">
      <w:pPr>
        <w:pStyle w:val="pj"/>
      </w:pPr>
      <w:r>
        <w:rPr>
          <w:rStyle w:val="s0"/>
        </w:rPr>
        <w:t>2. Недостатки, обнаруж</w:t>
      </w:r>
      <w:r>
        <w:rPr>
          <w:rStyle w:val="s0"/>
        </w:rPr>
        <w:t>енные при принятии работ (объекта), подрядчик обязан устранить за свой счет в сроки, согласованные с заказчиком. При нарушении сроков устранения недостатков подрядчик несет ответственность, предусмотренную договором.</w:t>
      </w:r>
    </w:p>
    <w:p w:rsidR="00000000" w:rsidRDefault="00CA600A">
      <w:pPr>
        <w:pStyle w:val="pj"/>
      </w:pPr>
      <w:r>
        <w:rPr>
          <w:rStyle w:val="s0"/>
        </w:rPr>
        <w:t>3. Исковая давность для требований, выт</w:t>
      </w:r>
      <w:r>
        <w:rPr>
          <w:rStyle w:val="s0"/>
        </w:rPr>
        <w:t>екающих из ненадлежащего качества работ по договору подряда на капитальное строительство, определяется со дня принятия работы заказчиком и составляет:</w:t>
      </w:r>
    </w:p>
    <w:p w:rsidR="00000000" w:rsidRDefault="00CA600A">
      <w:pPr>
        <w:pStyle w:val="pj"/>
      </w:pPr>
      <w:r>
        <w:rPr>
          <w:rStyle w:val="s0"/>
        </w:rPr>
        <w:t xml:space="preserve">один год - по недостаткам некапитальных конструкций, а в случае если недостатки не могли быть обнаружены </w:t>
      </w:r>
      <w:r>
        <w:rPr>
          <w:rStyle w:val="s0"/>
        </w:rPr>
        <w:t>при обычном способе принятия работы, - два года;</w:t>
      </w:r>
    </w:p>
    <w:p w:rsidR="00000000" w:rsidRDefault="00CA600A">
      <w:pPr>
        <w:pStyle w:val="pj"/>
      </w:pPr>
      <w:r>
        <w:rPr>
          <w:rStyle w:val="s0"/>
        </w:rPr>
        <w:t>три года - по недостаткам капитальных конструкций, а в случае если недостатки не могли быть обнаружены при обычном способе принятия работы, - десять лет;</w:t>
      </w:r>
    </w:p>
    <w:p w:rsidR="00000000" w:rsidRDefault="00CA600A">
      <w:pPr>
        <w:pStyle w:val="pj"/>
      </w:pPr>
      <w:r>
        <w:rPr>
          <w:rStyle w:val="s0"/>
        </w:rPr>
        <w:t>тридцать лет - по возмещению убытков, причиненных зак</w:t>
      </w:r>
      <w:r>
        <w:rPr>
          <w:rStyle w:val="s0"/>
        </w:rPr>
        <w:t>азчику противоправными действиями подрядчика, которые повлекли разрушения либо аварии.</w:t>
      </w:r>
    </w:p>
    <w:p w:rsidR="00000000" w:rsidRDefault="00CA600A">
      <w:pPr>
        <w:pStyle w:val="pj"/>
      </w:pPr>
      <w:r>
        <w:rPr>
          <w:rStyle w:val="s0"/>
        </w:rPr>
        <w:t>4. В случае если договором подряда или законодательством предусмотрено предоставление гарантии качества работы и недостатки обнаружены в пределах гарантийного срока, теч</w:t>
      </w:r>
      <w:r>
        <w:rPr>
          <w:rStyle w:val="s0"/>
        </w:rPr>
        <w:t>ение срока исковой давности начинается со дня обнаружения недостатков.</w:t>
      </w:r>
    </w:p>
    <w:p w:rsidR="00000000" w:rsidRDefault="00CA600A">
      <w:pPr>
        <w:pStyle w:val="pj"/>
      </w:pPr>
      <w:r>
        <w:rPr>
          <w:rStyle w:val="s0"/>
        </w:rPr>
        <w:t> </w:t>
      </w:r>
    </w:p>
    <w:p w:rsidR="00000000" w:rsidRDefault="00CA600A">
      <w:pPr>
        <w:pStyle w:val="pj"/>
        <w:ind w:left="1200" w:hanging="800"/>
      </w:pPr>
      <w:bookmarkStart w:id="334" w:name="SUB3230000"/>
      <w:bookmarkEnd w:id="334"/>
      <w:r>
        <w:rPr>
          <w:rStyle w:val="s1"/>
        </w:rPr>
        <w:t xml:space="preserve">Статья 323. </w:t>
      </w:r>
      <w:r>
        <w:rPr>
          <w:rStyle w:val="s0"/>
        </w:rPr>
        <w:t>Условия заключения и выполнения договоров подряда в капитальном строительстве</w:t>
      </w:r>
    </w:p>
    <w:p w:rsidR="00000000" w:rsidRDefault="00CA600A">
      <w:pPr>
        <w:pStyle w:val="pj"/>
      </w:pPr>
      <w:r>
        <w:rPr>
          <w:rStyle w:val="s0"/>
        </w:rPr>
        <w:t>1. Договоры подряда (субподряда) на капитальное строительство заключаются и выполняются на об</w:t>
      </w:r>
      <w:r>
        <w:rPr>
          <w:rStyle w:val="s0"/>
        </w:rPr>
        <w:t>щих условиях заключения и выполнения договоров подряда в капитальном строительстве, утвержденных Кабинетом Министров Украины, в соответствии с законом.</w:t>
      </w:r>
    </w:p>
    <w:p w:rsidR="00000000" w:rsidRDefault="00CA600A">
      <w:pPr>
        <w:pStyle w:val="pj"/>
      </w:pPr>
      <w:r>
        <w:rPr>
          <w:rStyle w:val="s0"/>
        </w:rPr>
        <w:t>2. Договоры подряда на капитальное строительство при участии иностранных субъектов хозяйствования заключаются и выполняются в порядке, предусмотренном настоящим Кодексом, межгосударственными соглашениями, а также особыми условиями заключения и выполнения д</w:t>
      </w:r>
      <w:r>
        <w:rPr>
          <w:rStyle w:val="s0"/>
        </w:rPr>
        <w:t>оговоров подряда в капитальном строительстве, утвержденными в порядке, установленном Кабинетом Министров Украины.</w:t>
      </w:r>
    </w:p>
    <w:p w:rsidR="00000000" w:rsidRDefault="00CA600A">
      <w:pPr>
        <w:pStyle w:val="pj"/>
      </w:pPr>
      <w:r>
        <w:rPr>
          <w:rStyle w:val="s0"/>
        </w:rPr>
        <w:t> </w:t>
      </w:r>
    </w:p>
    <w:p w:rsidR="00000000" w:rsidRDefault="00CA600A">
      <w:pPr>
        <w:pStyle w:val="pj"/>
        <w:ind w:left="1200" w:hanging="800"/>
      </w:pPr>
      <w:bookmarkStart w:id="335" w:name="SUB3240000"/>
      <w:bookmarkEnd w:id="335"/>
      <w:r>
        <w:rPr>
          <w:rStyle w:val="s1"/>
        </w:rPr>
        <w:t xml:space="preserve">Статья 324. </w:t>
      </w:r>
      <w:r>
        <w:rPr>
          <w:rStyle w:val="s0"/>
        </w:rPr>
        <w:t>Договор подряда на проведение проектных и изыскательских работ</w:t>
      </w:r>
    </w:p>
    <w:p w:rsidR="00000000" w:rsidRDefault="00CA600A">
      <w:pPr>
        <w:pStyle w:val="pj"/>
      </w:pPr>
      <w:r>
        <w:rPr>
          <w:rStyle w:val="s0"/>
        </w:rPr>
        <w:t>1. По договору подряда на проведение проектных и изыскательских р</w:t>
      </w:r>
      <w:r>
        <w:rPr>
          <w:rStyle w:val="s0"/>
        </w:rPr>
        <w:t>абот подрядчик обязуется разработать по заданию заказчика проектную документацию или выполнить обусловленные договором проектные работы, а также выполнить изыскательские работы, а заказчик обязуется принять и оплатить их.</w:t>
      </w:r>
    </w:p>
    <w:p w:rsidR="00000000" w:rsidRDefault="00CA600A">
      <w:pPr>
        <w:pStyle w:val="pj"/>
      </w:pPr>
      <w:r>
        <w:rPr>
          <w:rStyle w:val="s0"/>
        </w:rPr>
        <w:t>2. К отношениям, возникающим в про</w:t>
      </w:r>
      <w:r>
        <w:rPr>
          <w:rStyle w:val="s0"/>
        </w:rPr>
        <w:t xml:space="preserve">цессе выполнения проектных и изыскательских работ, могут применяться положения </w:t>
      </w:r>
      <w:hyperlink w:anchor="sub3180000" w:history="1">
        <w:r>
          <w:rPr>
            <w:rStyle w:val="a4"/>
          </w:rPr>
          <w:t>статьи 318</w:t>
        </w:r>
      </w:hyperlink>
      <w:r>
        <w:rPr>
          <w:rStyle w:val="s0"/>
        </w:rPr>
        <w:t xml:space="preserve"> настоящего Кодекса.</w:t>
      </w:r>
    </w:p>
    <w:p w:rsidR="00000000" w:rsidRDefault="00CA600A">
      <w:pPr>
        <w:pStyle w:val="pj"/>
      </w:pPr>
      <w:r>
        <w:rPr>
          <w:rStyle w:val="s0"/>
        </w:rPr>
        <w:t>3. Подрядчик несет ответственность за недостатки проекта, в том числе обнаруженные в процессе его реализации и эксплуатации построенного по данному проекту объекта.</w:t>
      </w:r>
    </w:p>
    <w:p w:rsidR="00000000" w:rsidRDefault="00CA600A">
      <w:pPr>
        <w:pStyle w:val="pj"/>
      </w:pPr>
      <w:r>
        <w:rPr>
          <w:rStyle w:val="s0"/>
        </w:rPr>
        <w:t>4. При обнаружении недостатков проекта подрядчик обязан безвозмездно переделать проект, а т</w:t>
      </w:r>
      <w:r>
        <w:rPr>
          <w:rStyle w:val="s0"/>
        </w:rPr>
        <w:t>акже возместить заказчику убытки, вызванные недостатками проекта.</w:t>
      </w:r>
    </w:p>
    <w:p w:rsidR="00000000" w:rsidRDefault="00CA600A">
      <w:pPr>
        <w:pStyle w:val="pj"/>
      </w:pPr>
      <w:r>
        <w:rPr>
          <w:rStyle w:val="s0"/>
        </w:rPr>
        <w:t>5. Иск о возмещении заказчику убытков, вызванных недостатками проекта, может быть заявлен в течение десяти лет, а если убытки заказчику причинены противоправными действиями подрядчика, котор</w:t>
      </w:r>
      <w:r>
        <w:rPr>
          <w:rStyle w:val="s0"/>
        </w:rPr>
        <w:t>ые повлекли разрушения, аварии, обвалы, - в течение тридцати лет со дня принятия построенного объекта.</w:t>
      </w:r>
    </w:p>
    <w:p w:rsidR="00000000" w:rsidRDefault="00CA600A">
      <w:pPr>
        <w:pStyle w:val="pj"/>
      </w:pPr>
      <w:r>
        <w:rPr>
          <w:rStyle w:val="s0"/>
        </w:rPr>
        <w:t> </w:t>
      </w:r>
    </w:p>
    <w:p w:rsidR="00000000" w:rsidRDefault="00CA600A">
      <w:pPr>
        <w:pStyle w:val="pc"/>
      </w:pPr>
      <w:bookmarkStart w:id="336" w:name="SUB3250000"/>
      <w:bookmarkEnd w:id="336"/>
      <w:r>
        <w:rPr>
          <w:rStyle w:val="s1"/>
        </w:rPr>
        <w:t>Глава 34</w:t>
      </w:r>
      <w:r>
        <w:rPr>
          <w:rStyle w:val="s1"/>
        </w:rPr>
        <w:br/>
        <w:t>Правовое регулирование инновационной деятельности</w:t>
      </w:r>
    </w:p>
    <w:p w:rsidR="00000000" w:rsidRDefault="00CA600A">
      <w:pPr>
        <w:pStyle w:val="pc"/>
      </w:pPr>
      <w:r>
        <w:rPr>
          <w:rStyle w:val="s1"/>
        </w:rPr>
        <w:t> </w:t>
      </w:r>
    </w:p>
    <w:p w:rsidR="00000000" w:rsidRDefault="00CA600A">
      <w:pPr>
        <w:pStyle w:val="pj"/>
        <w:ind w:left="1200" w:hanging="800"/>
      </w:pPr>
      <w:r>
        <w:rPr>
          <w:rStyle w:val="s1"/>
        </w:rPr>
        <w:t xml:space="preserve">Статья 325. </w:t>
      </w:r>
      <w:r>
        <w:rPr>
          <w:rStyle w:val="s0"/>
        </w:rPr>
        <w:t>Инновационная деятельность</w:t>
      </w:r>
    </w:p>
    <w:p w:rsidR="00000000" w:rsidRDefault="00CA600A">
      <w:pPr>
        <w:pStyle w:val="pj"/>
      </w:pPr>
      <w:r>
        <w:rPr>
          <w:rStyle w:val="s0"/>
        </w:rPr>
        <w:t>1. Инновационной деятельностью в сфере хозяйствован</w:t>
      </w:r>
      <w:r>
        <w:rPr>
          <w:rStyle w:val="s0"/>
        </w:rPr>
        <w:t xml:space="preserve">ия является деятельность участников хозяйственных отношений, которая осуществляется на основе реализации инвестиций с целью выполнения долгосрочных научно-технических программ с длительными сроками окупаемости расходов и внедрения новых научно-технических </w:t>
      </w:r>
      <w:r>
        <w:rPr>
          <w:rStyle w:val="s0"/>
        </w:rPr>
        <w:t>достижений в производство и другие сферы общественной жизни.</w:t>
      </w:r>
    </w:p>
    <w:p w:rsidR="00000000" w:rsidRDefault="00CA600A">
      <w:pPr>
        <w:pStyle w:val="pj"/>
      </w:pPr>
      <w:r>
        <w:rPr>
          <w:rStyle w:val="s0"/>
        </w:rPr>
        <w:t> </w:t>
      </w:r>
    </w:p>
    <w:p w:rsidR="00000000" w:rsidRDefault="00CA600A">
      <w:pPr>
        <w:pStyle w:val="pj"/>
        <w:ind w:left="1200" w:hanging="800"/>
      </w:pPr>
      <w:bookmarkStart w:id="337" w:name="SUB3260000"/>
      <w:bookmarkEnd w:id="337"/>
      <w:r>
        <w:rPr>
          <w:rStyle w:val="s1"/>
        </w:rPr>
        <w:t xml:space="preserve">Статья 326. </w:t>
      </w:r>
      <w:r>
        <w:rPr>
          <w:rStyle w:val="s0"/>
        </w:rPr>
        <w:t>Инвестирование инновационной деятельности</w:t>
      </w:r>
    </w:p>
    <w:p w:rsidR="00000000" w:rsidRDefault="00CA600A">
      <w:pPr>
        <w:pStyle w:val="pj"/>
      </w:pPr>
      <w:r>
        <w:rPr>
          <w:rStyle w:val="s0"/>
        </w:rPr>
        <w:t xml:space="preserve">1. Инвестициями в сфере хозяйствования признаются долгосрочные вложения разных видов имущества, интеллектуальных ценностей и имущественных </w:t>
      </w:r>
      <w:r>
        <w:rPr>
          <w:rStyle w:val="s0"/>
        </w:rPr>
        <w:t>прав в объекты хозяйственной деятельности с целью получения дохода (прибыли) или достижения другого социального эффекта.</w:t>
      </w:r>
    </w:p>
    <w:p w:rsidR="00000000" w:rsidRDefault="00CA600A">
      <w:pPr>
        <w:pStyle w:val="pj"/>
      </w:pPr>
      <w:r>
        <w:rPr>
          <w:rStyle w:val="s0"/>
        </w:rPr>
        <w:t>2. Формами инвестирования инновационной деятельности являются:</w:t>
      </w:r>
    </w:p>
    <w:p w:rsidR="00000000" w:rsidRDefault="00CA600A">
      <w:pPr>
        <w:pStyle w:val="pj"/>
      </w:pPr>
      <w:r>
        <w:rPr>
          <w:rStyle w:val="s0"/>
        </w:rPr>
        <w:t>государственное (коммунальное) инвестирование, которое осуществляется ор</w:t>
      </w:r>
      <w:r>
        <w:rPr>
          <w:rStyle w:val="s0"/>
        </w:rPr>
        <w:t>ганами государственной власти или органами местного самоуправления за счет бюджетных средств и других средств в соответствии с законом;</w:t>
      </w:r>
    </w:p>
    <w:p w:rsidR="00000000" w:rsidRDefault="00CA600A">
      <w:pPr>
        <w:pStyle w:val="pj"/>
      </w:pPr>
      <w:r>
        <w:rPr>
          <w:rStyle w:val="s0"/>
        </w:rPr>
        <w:t xml:space="preserve">коммерческое инвестирование, которое осуществляется субъектами хозяйствования за счет собственных или заемных средств с </w:t>
      </w:r>
      <w:r>
        <w:rPr>
          <w:rStyle w:val="s0"/>
        </w:rPr>
        <w:t>целью развития базы предпринимательства;</w:t>
      </w:r>
    </w:p>
    <w:p w:rsidR="00000000" w:rsidRDefault="00CA600A">
      <w:pPr>
        <w:pStyle w:val="pj"/>
      </w:pPr>
      <w:r>
        <w:rPr>
          <w:rStyle w:val="s0"/>
        </w:rPr>
        <w:t>социальное инвестирование, которое осуществляется в объекты социальной сферы и другие непроизводственные сферы;</w:t>
      </w:r>
    </w:p>
    <w:p w:rsidR="00000000" w:rsidRDefault="00CA600A">
      <w:pPr>
        <w:pStyle w:val="pj"/>
      </w:pPr>
      <w:r>
        <w:rPr>
          <w:rStyle w:val="s0"/>
        </w:rPr>
        <w:t>иностранное инвестирование, которое осуществляется иностранными юридическими лицами или иностранцами, а</w:t>
      </w:r>
      <w:r>
        <w:rPr>
          <w:rStyle w:val="s0"/>
        </w:rPr>
        <w:t xml:space="preserve"> также другими государствами;</w:t>
      </w:r>
    </w:p>
    <w:p w:rsidR="00000000" w:rsidRDefault="00CA600A">
      <w:pPr>
        <w:pStyle w:val="pj"/>
      </w:pPr>
      <w:r>
        <w:rPr>
          <w:rStyle w:val="s0"/>
        </w:rPr>
        <w:t>совместное инвестирование, которое осуществляется субъектами Украины совместно с иностранными юридическими лицами или иностранцами.</w:t>
      </w:r>
    </w:p>
    <w:p w:rsidR="00000000" w:rsidRDefault="00CA600A">
      <w:pPr>
        <w:pStyle w:val="pj"/>
      </w:pPr>
      <w:r>
        <w:rPr>
          <w:rStyle w:val="s0"/>
        </w:rPr>
        <w:t xml:space="preserve">3. Общие условия реализации инвестиций в Украине определяются </w:t>
      </w:r>
      <w:hyperlink r:id="rId97" w:history="1">
        <w:r>
          <w:rPr>
            <w:rStyle w:val="a4"/>
          </w:rPr>
          <w:t>законом</w:t>
        </w:r>
      </w:hyperlink>
      <w:r>
        <w:rPr>
          <w:rStyle w:val="s0"/>
        </w:rPr>
        <w:t>.</w:t>
      </w:r>
    </w:p>
    <w:p w:rsidR="00000000" w:rsidRDefault="00CA600A">
      <w:pPr>
        <w:pStyle w:val="pj"/>
      </w:pPr>
      <w:r>
        <w:rPr>
          <w:rStyle w:val="s0"/>
        </w:rPr>
        <w:t> </w:t>
      </w:r>
    </w:p>
    <w:p w:rsidR="00000000" w:rsidRDefault="00CA600A">
      <w:pPr>
        <w:pStyle w:val="pj"/>
        <w:ind w:left="1200" w:hanging="800"/>
      </w:pPr>
      <w:bookmarkStart w:id="338" w:name="SUB3270000"/>
      <w:bookmarkEnd w:id="338"/>
      <w:r>
        <w:rPr>
          <w:rStyle w:val="s1"/>
        </w:rPr>
        <w:t xml:space="preserve">Статья 327. </w:t>
      </w:r>
      <w:r>
        <w:rPr>
          <w:rStyle w:val="s0"/>
        </w:rPr>
        <w:t>Виды инновационной деятельности</w:t>
      </w:r>
    </w:p>
    <w:p w:rsidR="00000000" w:rsidRDefault="00CA600A">
      <w:pPr>
        <w:pStyle w:val="pj"/>
      </w:pPr>
      <w:r>
        <w:rPr>
          <w:rStyle w:val="s0"/>
        </w:rPr>
        <w:t>1. Инновационная деятельность предусматривает инвестирование научных исследований и разработок, направленных на осуществление качественных изменений в состоянии продукт</w:t>
      </w:r>
      <w:r>
        <w:rPr>
          <w:rStyle w:val="s0"/>
        </w:rPr>
        <w:t>ивных сил и прогрессивных межотраслевых структурных сдвигов, разработку и внедрение новых видов продукции и технологий.</w:t>
      </w:r>
    </w:p>
    <w:p w:rsidR="00000000" w:rsidRDefault="00CA600A">
      <w:pPr>
        <w:pStyle w:val="pj"/>
      </w:pPr>
      <w:r>
        <w:rPr>
          <w:rStyle w:val="s0"/>
        </w:rPr>
        <w:t>2. Инновационная деятельность осуществляется по следующим направлениям:</w:t>
      </w:r>
    </w:p>
    <w:p w:rsidR="00000000" w:rsidRDefault="00CA600A">
      <w:pPr>
        <w:pStyle w:val="pj"/>
      </w:pPr>
      <w:r>
        <w:rPr>
          <w:rStyle w:val="s0"/>
        </w:rPr>
        <w:t>проведение научных исследований и разработок, направленных на со</w:t>
      </w:r>
      <w:r>
        <w:rPr>
          <w:rStyle w:val="s0"/>
        </w:rPr>
        <w:t>здание объектов интеллектуальной собственности, научно-технической продукции;</w:t>
      </w:r>
    </w:p>
    <w:p w:rsidR="00000000" w:rsidRDefault="00CA600A">
      <w:pPr>
        <w:pStyle w:val="pj"/>
      </w:pPr>
      <w:r>
        <w:rPr>
          <w:rStyle w:val="s0"/>
        </w:rPr>
        <w:t>разработка, освоение, выпуск и распространение принципиально новых видов техники и технологии;</w:t>
      </w:r>
    </w:p>
    <w:p w:rsidR="00000000" w:rsidRDefault="00CA600A">
      <w:pPr>
        <w:pStyle w:val="pj"/>
      </w:pPr>
      <w:r>
        <w:rPr>
          <w:rStyle w:val="s0"/>
        </w:rPr>
        <w:t>разработка и внедрение новых ресурсосберегающих технологий, предназначенных для улу</w:t>
      </w:r>
      <w:r>
        <w:rPr>
          <w:rStyle w:val="s0"/>
        </w:rPr>
        <w:t>чшения социального и экологического состояния;</w:t>
      </w:r>
    </w:p>
    <w:p w:rsidR="00000000" w:rsidRDefault="00CA600A">
      <w:pPr>
        <w:pStyle w:val="pj"/>
      </w:pPr>
      <w:r>
        <w:rPr>
          <w:rStyle w:val="s0"/>
        </w:rPr>
        <w:t>техническое перевооружение, реконструкция, расширение, строительство новых предприятий, которые осуществляются впервые как промышленное освоение производства новой продукции или внедрение новой технологии.</w:t>
      </w:r>
    </w:p>
    <w:p w:rsidR="00000000" w:rsidRDefault="00CA600A">
      <w:pPr>
        <w:pStyle w:val="pj"/>
      </w:pPr>
      <w:r>
        <w:rPr>
          <w:rStyle w:val="s0"/>
        </w:rPr>
        <w:t xml:space="preserve">3. </w:t>
      </w:r>
      <w:r>
        <w:rPr>
          <w:rStyle w:val="s0"/>
        </w:rPr>
        <w:t>Инвестирование воспроизводства основных фондов и прироста материально-производственных запасов осуществляется как капитальные вложения.</w:t>
      </w:r>
    </w:p>
    <w:p w:rsidR="00000000" w:rsidRDefault="00CA600A">
      <w:pPr>
        <w:pStyle w:val="pj"/>
      </w:pPr>
      <w:r>
        <w:rPr>
          <w:rStyle w:val="s0"/>
        </w:rPr>
        <w:t> </w:t>
      </w:r>
    </w:p>
    <w:p w:rsidR="00000000" w:rsidRDefault="00CA600A">
      <w:pPr>
        <w:pStyle w:val="pj"/>
        <w:ind w:left="1200" w:hanging="800"/>
      </w:pPr>
      <w:bookmarkStart w:id="339" w:name="SUB3280000"/>
      <w:bookmarkEnd w:id="339"/>
      <w:r>
        <w:rPr>
          <w:rStyle w:val="s1"/>
        </w:rPr>
        <w:t xml:space="preserve">Статья 328. </w:t>
      </w:r>
      <w:r>
        <w:rPr>
          <w:rStyle w:val="s0"/>
        </w:rPr>
        <w:t>Государственное регулирование инновационной деятельности</w:t>
      </w:r>
    </w:p>
    <w:p w:rsidR="00000000" w:rsidRDefault="00CA600A">
      <w:pPr>
        <w:pStyle w:val="pj"/>
      </w:pPr>
      <w:r>
        <w:rPr>
          <w:rStyle w:val="s0"/>
        </w:rPr>
        <w:t>1. Государство регулирует инновационную деятельность путем:</w:t>
      </w:r>
    </w:p>
    <w:p w:rsidR="00000000" w:rsidRDefault="00CA600A">
      <w:pPr>
        <w:pStyle w:val="pj"/>
      </w:pPr>
      <w:r>
        <w:rPr>
          <w:rStyle w:val="s0"/>
        </w:rPr>
        <w:t>определения инновационной деятельности как необходимой составляющей инвестиционной и структурно-отраслевой политики; формирования и обеспечения реализации инновационных программ и целевых проектов</w:t>
      </w:r>
      <w:r>
        <w:rPr>
          <w:rStyle w:val="s0"/>
        </w:rPr>
        <w:t>;</w:t>
      </w:r>
    </w:p>
    <w:p w:rsidR="00000000" w:rsidRDefault="00CA600A">
      <w:pPr>
        <w:pStyle w:val="pj"/>
      </w:pPr>
      <w:r>
        <w:rPr>
          <w:rStyle w:val="s0"/>
        </w:rPr>
        <w:t>создания экономических, правовых и организационных условий для обеспечения государственного регулирования инновационной деятельности;</w:t>
      </w:r>
    </w:p>
    <w:p w:rsidR="00000000" w:rsidRDefault="00CA600A">
      <w:pPr>
        <w:pStyle w:val="pj"/>
      </w:pPr>
      <w:r>
        <w:rPr>
          <w:rStyle w:val="s0"/>
        </w:rPr>
        <w:t>создания и содействия развитию инфраструктуры инновационной деятельности.</w:t>
      </w:r>
    </w:p>
    <w:p w:rsidR="00000000" w:rsidRDefault="00CA600A">
      <w:pPr>
        <w:pStyle w:val="pj"/>
      </w:pPr>
      <w:r>
        <w:rPr>
          <w:rStyle w:val="s0"/>
        </w:rPr>
        <w:t>2. Государство осуществляет контроль за иннова</w:t>
      </w:r>
      <w:r>
        <w:rPr>
          <w:rStyle w:val="s0"/>
        </w:rPr>
        <w:t>ционной деятельностью субъектов хозяйствования и других участников хозяйственных отношений, ее соответствием требованиям законодательства и государственным инновационным программам. Законом могут быть предусмотрены отрасли или объекты инновационной деятель</w:t>
      </w:r>
      <w:r>
        <w:rPr>
          <w:rStyle w:val="s0"/>
        </w:rPr>
        <w:t>ности, в которых ограничивается либо запрещается использование иностранных инвестиций.</w:t>
      </w:r>
    </w:p>
    <w:p w:rsidR="00000000" w:rsidRDefault="00CA600A">
      <w:pPr>
        <w:pStyle w:val="pj"/>
      </w:pPr>
      <w:r>
        <w:rPr>
          <w:rStyle w:val="s0"/>
        </w:rPr>
        <w:t> </w:t>
      </w:r>
    </w:p>
    <w:p w:rsidR="00000000" w:rsidRDefault="00CA600A">
      <w:pPr>
        <w:pStyle w:val="pj"/>
        <w:ind w:left="1200" w:hanging="800"/>
      </w:pPr>
      <w:bookmarkStart w:id="340" w:name="SUB3290000"/>
      <w:bookmarkEnd w:id="340"/>
      <w:r>
        <w:rPr>
          <w:rStyle w:val="s1"/>
        </w:rPr>
        <w:t xml:space="preserve">Статья 329. </w:t>
      </w:r>
      <w:r>
        <w:rPr>
          <w:rStyle w:val="s0"/>
        </w:rPr>
        <w:t>Государственные гарантии инновационной деятельности</w:t>
      </w:r>
    </w:p>
    <w:p w:rsidR="00000000" w:rsidRDefault="00CA600A">
      <w:pPr>
        <w:pStyle w:val="pj"/>
      </w:pPr>
      <w:r>
        <w:rPr>
          <w:rStyle w:val="s0"/>
        </w:rPr>
        <w:t>1. Государство гарантирует субъектам инновационной деятельности:</w:t>
      </w:r>
    </w:p>
    <w:p w:rsidR="00000000" w:rsidRDefault="00CA600A">
      <w:pPr>
        <w:pStyle w:val="pj"/>
      </w:pPr>
      <w:r>
        <w:rPr>
          <w:rStyle w:val="s0"/>
        </w:rPr>
        <w:t>поддержку инновационных программ и проектов, направленных на реализацию экономической и социальной политики государства;</w:t>
      </w:r>
    </w:p>
    <w:p w:rsidR="00000000" w:rsidRDefault="00CA600A">
      <w:pPr>
        <w:pStyle w:val="pj"/>
      </w:pPr>
      <w:r>
        <w:rPr>
          <w:rStyle w:val="s0"/>
        </w:rPr>
        <w:t>поддержку создания и развития субъектов инфраструктуры инновационной деятельности;</w:t>
      </w:r>
    </w:p>
    <w:p w:rsidR="00000000" w:rsidRDefault="00CA600A">
      <w:pPr>
        <w:pStyle w:val="pj"/>
      </w:pPr>
      <w:r>
        <w:rPr>
          <w:rStyle w:val="s0"/>
        </w:rPr>
        <w:t>охрану и защиту прав интеллектуальной собственности,</w:t>
      </w:r>
      <w:r>
        <w:rPr>
          <w:rStyle w:val="s0"/>
        </w:rPr>
        <w:t xml:space="preserve"> защиту от недобросовестной конкуренции в сфере инновационной деятельности;</w:t>
      </w:r>
    </w:p>
    <w:p w:rsidR="00000000" w:rsidRDefault="00CA600A">
      <w:pPr>
        <w:pStyle w:val="pj"/>
      </w:pPr>
      <w:r>
        <w:rPr>
          <w:rStyle w:val="s0"/>
        </w:rPr>
        <w:t xml:space="preserve">свободный доступ к информации о приоритетах государственной экономической и социальной политики, об инновационных потребностях и результатах научно-технической деятельности, кроме </w:t>
      </w:r>
      <w:r>
        <w:rPr>
          <w:rStyle w:val="s0"/>
        </w:rPr>
        <w:t>случаев, предусмотренных законом;</w:t>
      </w:r>
    </w:p>
    <w:p w:rsidR="00000000" w:rsidRDefault="00CA600A">
      <w:pPr>
        <w:pStyle w:val="pj"/>
      </w:pPr>
      <w:r>
        <w:rPr>
          <w:rStyle w:val="s0"/>
        </w:rPr>
        <w:t>поддержку по подготовке, переподготовке и повышению квалификации кадров в сфере осуществления инновационной деятельности.</w:t>
      </w:r>
    </w:p>
    <w:p w:rsidR="00000000" w:rsidRDefault="00CA600A">
      <w:pPr>
        <w:pStyle w:val="pj"/>
      </w:pPr>
      <w:r>
        <w:rPr>
          <w:rStyle w:val="s0"/>
        </w:rPr>
        <w:t> </w:t>
      </w:r>
    </w:p>
    <w:p w:rsidR="00000000" w:rsidRDefault="00CA600A">
      <w:pPr>
        <w:pStyle w:val="pj"/>
        <w:ind w:left="1200" w:hanging="800"/>
      </w:pPr>
      <w:bookmarkStart w:id="341" w:name="SUB3300000"/>
      <w:bookmarkEnd w:id="341"/>
      <w:r>
        <w:rPr>
          <w:rStyle w:val="s1"/>
        </w:rPr>
        <w:t xml:space="preserve">Статья 330. </w:t>
      </w:r>
      <w:r>
        <w:rPr>
          <w:rStyle w:val="s0"/>
        </w:rPr>
        <w:t>Государственная экспертиза инновационных проектов</w:t>
      </w:r>
    </w:p>
    <w:p w:rsidR="00000000" w:rsidRDefault="00CA600A">
      <w:pPr>
        <w:pStyle w:val="pj"/>
      </w:pPr>
      <w:r>
        <w:rPr>
          <w:rStyle w:val="s0"/>
        </w:rPr>
        <w:t>1. Инновационные проекты, которые ин</w:t>
      </w:r>
      <w:r>
        <w:rPr>
          <w:rStyle w:val="s0"/>
        </w:rPr>
        <w:t>вестируются за счет Государственного бюджета Украины или местных бюджетов, а также проекты, заказчиками которых являются органы государственной власти либо органы местного самоуправления, подлежат обязательной государственной экспертизе в соответствии с за</w:t>
      </w:r>
      <w:r>
        <w:rPr>
          <w:rStyle w:val="s0"/>
        </w:rPr>
        <w:t>конодательством. Инновационные проекты, которые инвестируются за счет других источников, подлежат обязательной государственной экспертизе по вопросам соблюдения экологических, градостроительных и санитарно-гигиенических требований.</w:t>
      </w:r>
    </w:p>
    <w:p w:rsidR="00000000" w:rsidRDefault="00CA600A">
      <w:pPr>
        <w:pStyle w:val="pj"/>
      </w:pPr>
      <w:r>
        <w:rPr>
          <w:rStyle w:val="s0"/>
        </w:rPr>
        <w:t>2. При необходимости экс</w:t>
      </w:r>
      <w:r>
        <w:rPr>
          <w:rStyle w:val="s0"/>
        </w:rPr>
        <w:t>пертиза отдельных инновационных проектов, имеющих важное народнохозяйственное значение, может осуществляться по решению Кабинета Министров Украины.</w:t>
      </w:r>
    </w:p>
    <w:p w:rsidR="00000000" w:rsidRDefault="00CA600A">
      <w:pPr>
        <w:pStyle w:val="pj"/>
      </w:pPr>
      <w:r>
        <w:rPr>
          <w:rStyle w:val="s0"/>
        </w:rPr>
        <w:t> </w:t>
      </w:r>
    </w:p>
    <w:p w:rsidR="00000000" w:rsidRDefault="00CA600A">
      <w:pPr>
        <w:pStyle w:val="pj"/>
        <w:ind w:left="1200" w:hanging="800"/>
      </w:pPr>
      <w:bookmarkStart w:id="342" w:name="SUB3310000"/>
      <w:bookmarkEnd w:id="342"/>
      <w:r>
        <w:rPr>
          <w:rStyle w:val="s1"/>
        </w:rPr>
        <w:t xml:space="preserve">Статья 331. </w:t>
      </w:r>
      <w:r>
        <w:rPr>
          <w:rStyle w:val="s0"/>
        </w:rPr>
        <w:t>Договор на создание и передачу научно-технической продукции</w:t>
      </w:r>
    </w:p>
    <w:p w:rsidR="00000000" w:rsidRDefault="00CA600A">
      <w:pPr>
        <w:pStyle w:val="pj"/>
      </w:pPr>
      <w:r>
        <w:rPr>
          <w:rStyle w:val="s0"/>
        </w:rPr>
        <w:t>1. По договору на создание и перед</w:t>
      </w:r>
      <w:r>
        <w:rPr>
          <w:rStyle w:val="s0"/>
        </w:rPr>
        <w:t>ачу научно-технической продукции одна сторона (исполнитель) обязуется выполнить обусловленные заданием другой стороны (заказчика) научно-исследовательские и опытно-конструкторские работы (далее - НИОКР), а заказчик обязуется принять выполненные работы (про</w:t>
      </w:r>
      <w:r>
        <w:rPr>
          <w:rStyle w:val="s0"/>
        </w:rPr>
        <w:t>дукцию) и оплатить их.</w:t>
      </w:r>
    </w:p>
    <w:p w:rsidR="00000000" w:rsidRDefault="00CA600A">
      <w:pPr>
        <w:pStyle w:val="pj"/>
      </w:pPr>
      <w:r>
        <w:rPr>
          <w:rStyle w:val="s0"/>
        </w:rPr>
        <w:t>2. Предметом договора на передачу научно-технической продукции может быть модифицированная научно-техническая продукция.</w:t>
      </w:r>
    </w:p>
    <w:p w:rsidR="00000000" w:rsidRDefault="00CA600A">
      <w:pPr>
        <w:pStyle w:val="pj"/>
      </w:pPr>
      <w:r>
        <w:rPr>
          <w:rStyle w:val="s0"/>
        </w:rPr>
        <w:t>3. Научно-технической продукцией являются завершенные научно-исследовательские, проектные, конструкторские, техн</w:t>
      </w:r>
      <w:r>
        <w:rPr>
          <w:rStyle w:val="s0"/>
        </w:rPr>
        <w:t>ологические работы и услуги, создание опытных образцов или партий изделий, необходимых для проведения НИОКР согласно требованиям, согласованным с заказчиками, которые выполняются либо оказываются субъектами хозяйствования (научно-исследовательскими, констр</w:t>
      </w:r>
      <w:r>
        <w:rPr>
          <w:rStyle w:val="s0"/>
        </w:rPr>
        <w:t>укторскими, проектно-конструкторскими и технологическими учреждениями, организациями, а также научно-исследовательскими и конструкторскими подразделениями предприятий, учреждений, организаций и т. п.).</w:t>
      </w:r>
    </w:p>
    <w:p w:rsidR="00000000" w:rsidRDefault="00CA600A">
      <w:pPr>
        <w:pStyle w:val="pj"/>
      </w:pPr>
      <w:r>
        <w:rPr>
          <w:rStyle w:val="s0"/>
        </w:rPr>
        <w:t>4. Договор может заключаться на выполнение всего компл</w:t>
      </w:r>
      <w:r>
        <w:rPr>
          <w:rStyle w:val="s0"/>
        </w:rPr>
        <w:t>екса работ от исследования до ввода в производство научно-технической продукции, а также на ее дальнейшее техническое сопровождение (обслуживание).</w:t>
      </w:r>
    </w:p>
    <w:p w:rsidR="00000000" w:rsidRDefault="00CA600A">
      <w:pPr>
        <w:pStyle w:val="pj"/>
      </w:pPr>
      <w:r>
        <w:rPr>
          <w:rStyle w:val="s0"/>
        </w:rPr>
        <w:t>5. В случае если научно-техническая продукция является результатом инициативных работ, договор заключается н</w:t>
      </w:r>
      <w:r>
        <w:rPr>
          <w:rStyle w:val="s0"/>
        </w:rPr>
        <w:t>а ее передачу, включая оказание услуг на ее ввод и освоение.</w:t>
      </w:r>
    </w:p>
    <w:p w:rsidR="00000000" w:rsidRDefault="00CA600A">
      <w:pPr>
        <w:pStyle w:val="pj"/>
      </w:pPr>
      <w:r>
        <w:rPr>
          <w:rStyle w:val="s0"/>
        </w:rPr>
        <w:t>6. Договоры на создание и передачу научно-технической продукции для приоритетных государственных нужд и при участии иностранных субъектов хозяйствования заключаются и выполняются в порядке, устан</w:t>
      </w:r>
      <w:r>
        <w:rPr>
          <w:rStyle w:val="s0"/>
        </w:rPr>
        <w:t>овленном Кабинетом Министров Украины в соответствии с законом.</w:t>
      </w:r>
    </w:p>
    <w:p w:rsidR="00000000" w:rsidRDefault="00CA600A">
      <w:pPr>
        <w:pStyle w:val="pj"/>
      </w:pPr>
      <w:r>
        <w:rPr>
          <w:rStyle w:val="s0"/>
        </w:rPr>
        <w:t> </w:t>
      </w:r>
    </w:p>
    <w:p w:rsidR="00000000" w:rsidRDefault="00CA600A">
      <w:pPr>
        <w:pStyle w:val="pj"/>
        <w:ind w:left="1200" w:hanging="800"/>
      </w:pPr>
      <w:bookmarkStart w:id="343" w:name="SUB3320000"/>
      <w:bookmarkEnd w:id="343"/>
      <w:r>
        <w:rPr>
          <w:rStyle w:val="s1"/>
        </w:rPr>
        <w:t xml:space="preserve">Статья 332. </w:t>
      </w:r>
      <w:r>
        <w:rPr>
          <w:rStyle w:val="s0"/>
        </w:rPr>
        <w:t>Законодательство об инновационной деятельности</w:t>
      </w:r>
    </w:p>
    <w:p w:rsidR="00000000" w:rsidRDefault="00CA600A">
      <w:pPr>
        <w:pStyle w:val="pj"/>
      </w:pPr>
      <w:r>
        <w:rPr>
          <w:rStyle w:val="s0"/>
        </w:rPr>
        <w:t xml:space="preserve">1. Отношения, возникающие в процессе осуществления инновационной деятельности, регулируются настоящим Кодексом и другими </w:t>
      </w:r>
      <w:hyperlink r:id="rId98" w:history="1">
        <w:r>
          <w:rPr>
            <w:rStyle w:val="a4"/>
          </w:rPr>
          <w:t>законодательными актами</w:t>
        </w:r>
      </w:hyperlink>
      <w:r>
        <w:rPr>
          <w:rStyle w:val="s0"/>
        </w:rPr>
        <w:t xml:space="preserve">. К указанным отношениям в части, не урегулированной настоящим Кодексом, применяются соответствующие положения </w:t>
      </w:r>
      <w:hyperlink r:id="rId99" w:history="1">
        <w:r>
          <w:rPr>
            <w:rStyle w:val="a4"/>
          </w:rPr>
          <w:t>Гражданского кодекса</w:t>
        </w:r>
      </w:hyperlink>
      <w:r>
        <w:rPr>
          <w:rStyle w:val="s0"/>
        </w:rPr>
        <w:t xml:space="preserve"> Украины.</w:t>
      </w:r>
    </w:p>
    <w:p w:rsidR="00000000" w:rsidRDefault="00CA600A">
      <w:pPr>
        <w:pStyle w:val="pc"/>
      </w:pPr>
      <w:r>
        <w:rPr>
          <w:rStyle w:val="s1"/>
        </w:rPr>
        <w:t> </w:t>
      </w:r>
    </w:p>
    <w:p w:rsidR="00000000" w:rsidRDefault="00CA600A">
      <w:pPr>
        <w:pStyle w:val="pc"/>
      </w:pPr>
      <w:bookmarkStart w:id="344" w:name="SUB3330000"/>
      <w:bookmarkEnd w:id="344"/>
      <w:r>
        <w:rPr>
          <w:rStyle w:val="s1"/>
        </w:rPr>
        <w:t>Глава 35</w:t>
      </w:r>
      <w:r>
        <w:rPr>
          <w:rStyle w:val="s1"/>
        </w:rPr>
        <w:br/>
        <w:t>Особенности правового регулирования финансовой деятельности</w:t>
      </w:r>
    </w:p>
    <w:p w:rsidR="00000000" w:rsidRDefault="00CA600A">
      <w:pPr>
        <w:pStyle w:val="pc"/>
      </w:pPr>
      <w:r>
        <w:rPr>
          <w:rStyle w:val="s1"/>
        </w:rPr>
        <w:t> </w:t>
      </w:r>
    </w:p>
    <w:p w:rsidR="00000000" w:rsidRDefault="00CA600A">
      <w:pPr>
        <w:pStyle w:val="pc"/>
      </w:pPr>
      <w:r>
        <w:rPr>
          <w:rStyle w:val="s1"/>
        </w:rPr>
        <w:t>§1. Финансы и банковская деятельность</w:t>
      </w:r>
    </w:p>
    <w:p w:rsidR="00000000" w:rsidRDefault="00CA600A">
      <w:pPr>
        <w:pStyle w:val="pj"/>
      </w:pPr>
      <w:r>
        <w:rPr>
          <w:rStyle w:val="s0"/>
        </w:rPr>
        <w:t> </w:t>
      </w:r>
    </w:p>
    <w:p w:rsidR="00000000" w:rsidRDefault="00CA600A">
      <w:pPr>
        <w:pStyle w:val="pj"/>
        <w:ind w:left="1200" w:hanging="800"/>
      </w:pPr>
      <w:r>
        <w:rPr>
          <w:rStyle w:val="s1"/>
        </w:rPr>
        <w:t xml:space="preserve">Статья 333.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45" w:name="SUB3340000"/>
      <w:bookmarkEnd w:id="345"/>
      <w:r>
        <w:rPr>
          <w:rStyle w:val="s1"/>
        </w:rPr>
        <w:t xml:space="preserve">Статья 334. </w:t>
      </w:r>
      <w:r>
        <w:rPr>
          <w:rStyle w:val="s0"/>
        </w:rPr>
        <w:t>Правовой статус банков</w:t>
      </w:r>
    </w:p>
    <w:p w:rsidR="00000000" w:rsidRDefault="00CA600A">
      <w:pPr>
        <w:pStyle w:val="pj"/>
      </w:pPr>
      <w:r>
        <w:rPr>
          <w:rStyle w:val="s0"/>
        </w:rPr>
        <w:t>1. Банковская система Украины состоит из Наци</w:t>
      </w:r>
      <w:r>
        <w:rPr>
          <w:rStyle w:val="s0"/>
        </w:rPr>
        <w:t>онального банка Украины и других банков, а также филиалов иностранных банков, созданных и действующих на территории Украины в соответствии с законом.</w:t>
      </w:r>
    </w:p>
    <w:p w:rsidR="00000000" w:rsidRDefault="00CA600A">
      <w:pPr>
        <w:pStyle w:val="pj"/>
      </w:pPr>
      <w:r>
        <w:rPr>
          <w:rStyle w:val="s0"/>
        </w:rPr>
        <w:t>2. Банки - это финансовые учреждения, функциями которых являются привлечение во вклады денежных средств гр</w:t>
      </w:r>
      <w:r>
        <w:rPr>
          <w:rStyle w:val="s0"/>
        </w:rPr>
        <w:t>аждан и юридических лиц и размещение указанных средств от своего имени, на собственных условиях и на собственный риск, открытие и ведение банковских счетов граждан и юридических лиц.</w:t>
      </w:r>
    </w:p>
    <w:p w:rsidR="00000000" w:rsidRDefault="00CA600A">
      <w:pPr>
        <w:pStyle w:val="pj"/>
      </w:pPr>
      <w:r>
        <w:rPr>
          <w:rStyle w:val="s0"/>
        </w:rPr>
        <w:t>3. Банки являются юридическими лицами. Банки могут функционировать как ун</w:t>
      </w:r>
      <w:r>
        <w:rPr>
          <w:rStyle w:val="s0"/>
        </w:rPr>
        <w:t>иверсальные или как специализированные сберегательные, инвестиционные, ипотечные, расчетные (клиринговые).</w:t>
      </w:r>
    </w:p>
    <w:p w:rsidR="00000000" w:rsidRDefault="00CA600A">
      <w:pPr>
        <w:pStyle w:val="pj"/>
      </w:pPr>
      <w:r>
        <w:rPr>
          <w:rStyle w:val="s0"/>
        </w:rPr>
        <w:t>4. Должностным лицам органов государственной власти и органов местного самоуправления запрещается участие в органах управления банков, если иное не п</w:t>
      </w:r>
      <w:r>
        <w:rPr>
          <w:rStyle w:val="s0"/>
        </w:rPr>
        <w:t>редусмотрено законом.</w:t>
      </w:r>
    </w:p>
    <w:p w:rsidR="00000000" w:rsidRDefault="00CA600A">
      <w:pPr>
        <w:pStyle w:val="pj"/>
      </w:pPr>
      <w:r>
        <w:rPr>
          <w:rStyle w:val="s0"/>
        </w:rPr>
        <w:t>5. Банки не отвечают по обязательствам государства, а государство не отвечает по обязательствам банков, кроме случаев, предусмотренных законом, и случаев, когда государство в соответствии с законом берет на себя такую ответственность.</w:t>
      </w:r>
    </w:p>
    <w:p w:rsidR="00000000" w:rsidRDefault="00CA600A">
      <w:pPr>
        <w:pStyle w:val="pj"/>
      </w:pPr>
      <w:r>
        <w:rPr>
          <w:rStyle w:val="s0"/>
        </w:rPr>
        <w:t>6. Банки в своей деятельности руководствуются настоящим Кодексом, законом о банках и банковской деятельности, другими законодательными актами.</w:t>
      </w:r>
    </w:p>
    <w:p w:rsidR="00000000" w:rsidRDefault="00CA600A">
      <w:pPr>
        <w:pStyle w:val="pj"/>
      </w:pPr>
      <w:r>
        <w:rPr>
          <w:rStyle w:val="s0"/>
        </w:rPr>
        <w:t>7. Субъект хозяйствования не имеет права в своем названии использовать слово «банк» без регистрации этого субъек</w:t>
      </w:r>
      <w:r>
        <w:rPr>
          <w:rStyle w:val="s0"/>
        </w:rPr>
        <w:t>та в качестве банка в Национальном банке Украины, кроме случаев, предусмотренных законом.</w:t>
      </w:r>
    </w:p>
    <w:p w:rsidR="00000000" w:rsidRDefault="00CA600A">
      <w:pPr>
        <w:pStyle w:val="pj"/>
      </w:pPr>
      <w:r>
        <w:rPr>
          <w:rStyle w:val="s0"/>
        </w:rPr>
        <w:t> </w:t>
      </w:r>
    </w:p>
    <w:p w:rsidR="00000000" w:rsidRDefault="00CA600A">
      <w:pPr>
        <w:pStyle w:val="pj"/>
        <w:ind w:left="1200" w:hanging="800"/>
      </w:pPr>
      <w:bookmarkStart w:id="346" w:name="SUB3350000"/>
      <w:bookmarkEnd w:id="346"/>
      <w:r>
        <w:rPr>
          <w:rStyle w:val="s1"/>
        </w:rPr>
        <w:t xml:space="preserve">Статья 335. </w:t>
      </w:r>
      <w:r>
        <w:rPr>
          <w:rStyle w:val="s0"/>
        </w:rPr>
        <w:t>Национальный банк Украины. Совет Национального банка Украины</w:t>
      </w:r>
    </w:p>
    <w:p w:rsidR="00000000" w:rsidRDefault="00CA600A">
      <w:pPr>
        <w:pStyle w:val="pj"/>
      </w:pPr>
      <w:r>
        <w:rPr>
          <w:rStyle w:val="s0"/>
        </w:rPr>
        <w:t>1. Национальный банк Украины центральный банк государства, основной функцией которого является обеспечение стабильности денежной единицы Украины - гривны.</w:t>
      </w:r>
    </w:p>
    <w:p w:rsidR="00000000" w:rsidRDefault="00CA600A">
      <w:pPr>
        <w:pStyle w:val="pj"/>
      </w:pPr>
      <w:r>
        <w:rPr>
          <w:rStyle w:val="s0"/>
        </w:rPr>
        <w:t>2. Правовой статус Национального банка Украины определяется законом о Национальном банке Украины.</w:t>
      </w:r>
    </w:p>
    <w:p w:rsidR="00000000" w:rsidRDefault="00CA600A">
      <w:pPr>
        <w:pStyle w:val="pj"/>
      </w:pPr>
      <w:r>
        <w:rPr>
          <w:rStyle w:val="s0"/>
        </w:rPr>
        <w:t xml:space="preserve">3. </w:t>
      </w:r>
      <w:r>
        <w:rPr>
          <w:rStyle w:val="s0"/>
        </w:rPr>
        <w:t>Разработку основных принципов денежно-кредитной политики и контроль за ее выполнением осуществляет Совет Национального банка Украины. Правовой статус Совета Национального банка Украины определяется законом.</w:t>
      </w:r>
    </w:p>
    <w:p w:rsidR="00000000" w:rsidRDefault="00CA600A">
      <w:pPr>
        <w:pStyle w:val="pj"/>
      </w:pPr>
      <w:r>
        <w:rPr>
          <w:rStyle w:val="s0"/>
        </w:rPr>
        <w:t> </w:t>
      </w:r>
    </w:p>
    <w:p w:rsidR="00000000" w:rsidRDefault="00CA600A">
      <w:pPr>
        <w:pStyle w:val="pj"/>
      </w:pPr>
      <w:bookmarkStart w:id="347" w:name="SUB3360000"/>
      <w:bookmarkEnd w:id="347"/>
      <w:r>
        <w:rPr>
          <w:rStyle w:val="s1"/>
        </w:rPr>
        <w:t xml:space="preserve">Статья 336. </w:t>
      </w:r>
      <w:r>
        <w:rPr>
          <w:rStyle w:val="s0"/>
        </w:rPr>
        <w:t>Организационно-правовые формы банко</w:t>
      </w:r>
      <w:r>
        <w:rPr>
          <w:rStyle w:val="s0"/>
        </w:rPr>
        <w:t>в</w:t>
      </w:r>
    </w:p>
    <w:p w:rsidR="00000000" w:rsidRDefault="00CA600A">
      <w:pPr>
        <w:pStyle w:val="pj"/>
      </w:pPr>
      <w:r>
        <w:rPr>
          <w:rStyle w:val="s0"/>
        </w:rPr>
        <w:t>1. Банки создаются в форме акционерного общества или кооперативного банка.</w:t>
      </w:r>
    </w:p>
    <w:p w:rsidR="00000000" w:rsidRDefault="00CA600A">
      <w:pPr>
        <w:pStyle w:val="pj"/>
      </w:pPr>
      <w:r>
        <w:rPr>
          <w:rStyle w:val="s0"/>
        </w:rPr>
        <w:t>2. Участниками банка могут быть участники гражданских отношений. Государство Украина может быть участником банка в лице Кабинета Министров Украины или уполномоченных им органов. У</w:t>
      </w:r>
      <w:r>
        <w:rPr>
          <w:rStyle w:val="s0"/>
        </w:rPr>
        <w:t>частниками банка не могут быть юридические лица, в которых банк имеет существенное участие, общественные объединения, политические партии, религиозные и благотворительные организации.</w:t>
      </w:r>
    </w:p>
    <w:p w:rsidR="00000000" w:rsidRDefault="00CA600A">
      <w:pPr>
        <w:pStyle w:val="pj"/>
      </w:pPr>
      <w:r>
        <w:rPr>
          <w:rStyle w:val="s0"/>
        </w:rPr>
        <w:t>3. Запрещается использовать для формирования уставного капитала банка бю</w:t>
      </w:r>
      <w:r>
        <w:rPr>
          <w:rStyle w:val="s0"/>
        </w:rPr>
        <w:t>джетные средства, если такие средства имеют другое целевое назначение, средства, полученные в кредит и под залог, а также увеличивать уставный капитал банка для покрытия убытков.</w:t>
      </w:r>
    </w:p>
    <w:p w:rsidR="00000000" w:rsidRDefault="00CA600A">
      <w:pPr>
        <w:pStyle w:val="pj"/>
      </w:pPr>
      <w:r>
        <w:rPr>
          <w:rStyle w:val="s0"/>
        </w:rPr>
        <w:t>4. Банки имеют право создавать банковские объединения, виды которых определяю</w:t>
      </w:r>
      <w:r>
        <w:rPr>
          <w:rStyle w:val="s0"/>
        </w:rPr>
        <w:t>тся законом. Банк может быть участником лишь одного банковского объединения.</w:t>
      </w:r>
    </w:p>
    <w:p w:rsidR="00000000" w:rsidRDefault="00CA600A">
      <w:pPr>
        <w:pStyle w:val="pj"/>
      </w:pPr>
      <w:r>
        <w:rPr>
          <w:rStyle w:val="s0"/>
        </w:rPr>
        <w:t>5. Условия и порядок создания, государственной регистрации, лицензирования деятельности и реорганизации банков, требования к уставу, формированию уставного капитала и других фондо</w:t>
      </w:r>
      <w:r>
        <w:rPr>
          <w:rStyle w:val="s0"/>
        </w:rPr>
        <w:t>в, а также осуществление функций банков устанавливаются законом о банках и банковской деятельности. Законодательство о хозяйственных обществах и о кооперации распространяется на банки в части, не противоречащей настоящему Кодексу и указанному закону.</w:t>
      </w:r>
    </w:p>
    <w:p w:rsidR="00000000" w:rsidRDefault="00CA600A">
      <w:pPr>
        <w:pStyle w:val="pj"/>
      </w:pPr>
      <w:r>
        <w:rPr>
          <w:rStyle w:val="s0"/>
        </w:rPr>
        <w:t> </w:t>
      </w:r>
    </w:p>
    <w:p w:rsidR="00000000" w:rsidRDefault="00CA600A">
      <w:pPr>
        <w:pStyle w:val="pj"/>
        <w:ind w:left="1200" w:hanging="800"/>
      </w:pPr>
      <w:bookmarkStart w:id="348" w:name="SUB3370000"/>
      <w:bookmarkEnd w:id="348"/>
      <w:r>
        <w:rPr>
          <w:rStyle w:val="s1"/>
        </w:rPr>
        <w:t xml:space="preserve">Статья 337.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49" w:name="SUB3380000"/>
      <w:bookmarkEnd w:id="349"/>
      <w:r>
        <w:rPr>
          <w:rStyle w:val="s1"/>
        </w:rPr>
        <w:t xml:space="preserve">Статья 338. </w:t>
      </w:r>
      <w:r>
        <w:rPr>
          <w:rStyle w:val="s0"/>
        </w:rPr>
        <w:t>Кооперативные банки</w:t>
      </w:r>
    </w:p>
    <w:p w:rsidR="00000000" w:rsidRDefault="00CA600A">
      <w:pPr>
        <w:pStyle w:val="pj"/>
      </w:pPr>
      <w:r>
        <w:rPr>
          <w:rStyle w:val="s0"/>
        </w:rPr>
        <w:t>1. Кооперативный банк - это банк, созданный субъектами хозяйствования, а также другими лицами по принципу территориальности на основе добровольного членства и объединения паевых взносов для совместно</w:t>
      </w:r>
      <w:r>
        <w:rPr>
          <w:rStyle w:val="s0"/>
        </w:rPr>
        <w:t>й денежно-кредитной деятельности. В соответствии с законом могут создаваться местные и центральный кооперативные банки.</w:t>
      </w:r>
    </w:p>
    <w:p w:rsidR="00000000" w:rsidRDefault="00CA600A">
      <w:pPr>
        <w:pStyle w:val="pj"/>
      </w:pPr>
      <w:r>
        <w:rPr>
          <w:rStyle w:val="s0"/>
        </w:rPr>
        <w:t>2. Уставный капитал кооперативного банка делится на паи.</w:t>
      </w:r>
    </w:p>
    <w:p w:rsidR="00000000" w:rsidRDefault="00CA600A">
      <w:pPr>
        <w:pStyle w:val="pj"/>
      </w:pPr>
      <w:r>
        <w:rPr>
          <w:rStyle w:val="s0"/>
        </w:rPr>
        <w:t>3. Каждый участник кооперативного банка независимо от его участия (пая) в устав</w:t>
      </w:r>
      <w:r>
        <w:rPr>
          <w:rStyle w:val="s0"/>
        </w:rPr>
        <w:t>ном капитале банка имеет право одного голоса.</w:t>
      </w:r>
    </w:p>
    <w:p w:rsidR="00000000" w:rsidRDefault="00CA600A">
      <w:pPr>
        <w:pStyle w:val="pj"/>
      </w:pPr>
      <w:r>
        <w:rPr>
          <w:rStyle w:val="s0"/>
        </w:rPr>
        <w:t> </w:t>
      </w:r>
    </w:p>
    <w:p w:rsidR="00000000" w:rsidRDefault="00CA600A">
      <w:pPr>
        <w:pStyle w:val="pj"/>
        <w:ind w:left="1200" w:hanging="800"/>
      </w:pPr>
      <w:bookmarkStart w:id="350" w:name="SUB3390000"/>
      <w:bookmarkEnd w:id="350"/>
      <w:r>
        <w:rPr>
          <w:rStyle w:val="s1"/>
        </w:rPr>
        <w:t xml:space="preserve">Статья 339. </w:t>
      </w:r>
      <w:r>
        <w:rPr>
          <w:rStyle w:val="s0"/>
        </w:rPr>
        <w:t>Банковские операции</w:t>
      </w:r>
    </w:p>
    <w:p w:rsidR="00000000" w:rsidRDefault="00CA600A">
      <w:pPr>
        <w:pStyle w:val="pj"/>
      </w:pPr>
      <w:r>
        <w:rPr>
          <w:rStyle w:val="s0"/>
        </w:rPr>
        <w:t>1. Финансовое посредничество осуществляется банками в форме банковских операций. Основными видами банковских операций являются депозитные, расчетные, кредитные, факторинговые и</w:t>
      </w:r>
      <w:r>
        <w:rPr>
          <w:rStyle w:val="s0"/>
        </w:rPr>
        <w:t xml:space="preserve"> лизинговые операции.</w:t>
      </w:r>
    </w:p>
    <w:p w:rsidR="00000000" w:rsidRDefault="00CA600A">
      <w:pPr>
        <w:pStyle w:val="pj"/>
      </w:pPr>
      <w:r>
        <w:rPr>
          <w:rStyle w:val="s0"/>
        </w:rPr>
        <w:t>2. Перечень банковских операций определяется законом о банках и банковской деятельности.</w:t>
      </w:r>
    </w:p>
    <w:p w:rsidR="00000000" w:rsidRDefault="00CA600A">
      <w:pPr>
        <w:pStyle w:val="pj"/>
      </w:pPr>
      <w:r>
        <w:rPr>
          <w:rStyle w:val="s0"/>
        </w:rPr>
        <w:t>3. Банковские операции проводятся в порядке, установленном Национальным банком Украины.</w:t>
      </w:r>
    </w:p>
    <w:p w:rsidR="00000000" w:rsidRDefault="00CA600A">
      <w:pPr>
        <w:pStyle w:val="pj"/>
      </w:pPr>
      <w:r>
        <w:rPr>
          <w:rStyle w:val="s0"/>
        </w:rPr>
        <w:t> </w:t>
      </w:r>
    </w:p>
    <w:p w:rsidR="00000000" w:rsidRDefault="00CA600A">
      <w:pPr>
        <w:pStyle w:val="pj"/>
        <w:ind w:left="1200" w:hanging="800"/>
      </w:pPr>
      <w:bookmarkStart w:id="351" w:name="SUB3400000"/>
      <w:bookmarkEnd w:id="351"/>
      <w:r>
        <w:rPr>
          <w:rStyle w:val="s1"/>
        </w:rPr>
        <w:t xml:space="preserve">Статья 340. </w:t>
      </w:r>
      <w:r>
        <w:rPr>
          <w:rStyle w:val="s0"/>
        </w:rPr>
        <w:t>Депозитные операции банков</w:t>
      </w:r>
    </w:p>
    <w:p w:rsidR="00000000" w:rsidRDefault="00CA600A">
      <w:pPr>
        <w:pStyle w:val="pj"/>
      </w:pPr>
      <w:r>
        <w:rPr>
          <w:rStyle w:val="s0"/>
        </w:rPr>
        <w:t>1. Депозитные оп</w:t>
      </w:r>
      <w:r>
        <w:rPr>
          <w:rStyle w:val="s0"/>
        </w:rPr>
        <w:t>ерации банков заключаются в привлечении средств во вклады и размещение сберегательных (депозитных) сертификатов.</w:t>
      </w:r>
    </w:p>
    <w:p w:rsidR="00000000" w:rsidRDefault="00CA600A">
      <w:pPr>
        <w:pStyle w:val="pj"/>
      </w:pPr>
      <w:r>
        <w:rPr>
          <w:rStyle w:val="s0"/>
        </w:rPr>
        <w:t xml:space="preserve">2. Депозиты образуются за счет средств в наличной или в безналичной форме, в гривнях или в иностранной валюте, размещенных юридическими лицами </w:t>
      </w:r>
      <w:r>
        <w:rPr>
          <w:rStyle w:val="s0"/>
        </w:rPr>
        <w:t>либо гражданами (клиентами) на их счетах в банке на договорной основе на определенный срок хранения или без указания такого срока и подлежат выплате вкладчику в соответствии с законодательством и условиями договора. Договор банковского вклада (депозита) за</w:t>
      </w:r>
      <w:r>
        <w:rPr>
          <w:rStyle w:val="s0"/>
        </w:rPr>
        <w:t>ключается в письменной форме.</w:t>
      </w:r>
    </w:p>
    <w:p w:rsidR="00000000" w:rsidRDefault="00CA600A">
      <w:pPr>
        <w:pStyle w:val="pj"/>
      </w:pPr>
      <w:r>
        <w:rPr>
          <w:rStyle w:val="s0"/>
        </w:rPr>
        <w:t> </w:t>
      </w:r>
    </w:p>
    <w:p w:rsidR="00000000" w:rsidRDefault="00CA600A">
      <w:pPr>
        <w:pStyle w:val="pj"/>
        <w:ind w:left="1200" w:hanging="800"/>
      </w:pPr>
      <w:bookmarkStart w:id="352" w:name="SUB3410000"/>
      <w:bookmarkEnd w:id="352"/>
      <w:r>
        <w:rPr>
          <w:rStyle w:val="s1"/>
        </w:rPr>
        <w:t xml:space="preserve">Статья 341. </w:t>
      </w:r>
      <w:r>
        <w:rPr>
          <w:rStyle w:val="s0"/>
        </w:rPr>
        <w:t>Расчетные операции банков</w:t>
      </w:r>
    </w:p>
    <w:p w:rsidR="00000000" w:rsidRDefault="00CA600A">
      <w:pPr>
        <w:pStyle w:val="pj"/>
      </w:pPr>
      <w:r>
        <w:rPr>
          <w:rStyle w:val="s0"/>
        </w:rPr>
        <w:t>1. Расчетные операции банков направлены на обеспечение взаимных расчетов между участниками хозяйственных отношений, а также других расчетов в финансовой сфере.</w:t>
      </w:r>
    </w:p>
    <w:p w:rsidR="00000000" w:rsidRDefault="00CA600A">
      <w:pPr>
        <w:pStyle w:val="pj"/>
      </w:pPr>
      <w:r>
        <w:rPr>
          <w:rStyle w:val="s0"/>
        </w:rPr>
        <w:t>2. Для осуществления расче</w:t>
      </w:r>
      <w:r>
        <w:rPr>
          <w:rStyle w:val="s0"/>
        </w:rPr>
        <w:t>тов субъекты хозяйствования хранят денежные средства в учреждениях банков на соответствующих счетах.</w:t>
      </w:r>
    </w:p>
    <w:p w:rsidR="00000000" w:rsidRDefault="00CA600A">
      <w:pPr>
        <w:pStyle w:val="pj"/>
      </w:pPr>
      <w:r>
        <w:rPr>
          <w:rStyle w:val="s0"/>
        </w:rPr>
        <w:t xml:space="preserve">3. Безналичные расчеты могут осуществляться в форме платежных поручений, платежных требований, требований-поручений, векселей, чеков, банковских платежных </w:t>
      </w:r>
      <w:r>
        <w:rPr>
          <w:rStyle w:val="s0"/>
        </w:rPr>
        <w:t>карточек и других дебетовых и кредитовых платежных инструментов, которые применяются в международной банковской практике.</w:t>
      </w:r>
    </w:p>
    <w:p w:rsidR="00000000" w:rsidRDefault="00CA600A">
      <w:pPr>
        <w:pStyle w:val="pj"/>
      </w:pPr>
      <w:r>
        <w:rPr>
          <w:rStyle w:val="s0"/>
        </w:rPr>
        <w:t xml:space="preserve">4. При безналичных расчетах все платежи проводятся через учреждения банков путем перечисления надлежащих сумм со счета плательщика на </w:t>
      </w:r>
      <w:r>
        <w:rPr>
          <w:rStyle w:val="s0"/>
        </w:rPr>
        <w:t>счет получателя или путем зачета взаимных обязательств и денежных претензий. Платежи осуществляются в пределах имеющихся средств на счету плательщика. При необходимости банк может предоставить плательщику кредит для осуществления расчетов.</w:t>
      </w:r>
    </w:p>
    <w:p w:rsidR="00000000" w:rsidRDefault="00CA600A">
      <w:pPr>
        <w:pStyle w:val="pj"/>
      </w:pPr>
      <w:r>
        <w:rPr>
          <w:rStyle w:val="s0"/>
        </w:rPr>
        <w:t>5. Учреждения ба</w:t>
      </w:r>
      <w:r>
        <w:rPr>
          <w:rStyle w:val="s0"/>
        </w:rPr>
        <w:t>нков обеспечивают расчеты в соответствии с законодательством и требованиями клиента, на условиях договора на расчетное обслуживание. Договор должен содержать реквизиты сторон, условия открытия и закрытия счетов, виды услуг, которые оказываются банком, обяз</w:t>
      </w:r>
      <w:r>
        <w:rPr>
          <w:rStyle w:val="s0"/>
        </w:rPr>
        <w:t>анности сторон и ответственность за их невыполнение, а также условия прекращения договора.</w:t>
      </w:r>
    </w:p>
    <w:p w:rsidR="00000000" w:rsidRDefault="00CA600A">
      <w:pPr>
        <w:pStyle w:val="pj"/>
      </w:pPr>
      <w:r>
        <w:rPr>
          <w:rStyle w:val="s0"/>
        </w:rPr>
        <w:t> </w:t>
      </w:r>
    </w:p>
    <w:p w:rsidR="00000000" w:rsidRDefault="00CA600A">
      <w:pPr>
        <w:pStyle w:val="pj"/>
        <w:ind w:left="1200" w:hanging="800"/>
      </w:pPr>
      <w:bookmarkStart w:id="353" w:name="SUB3420000"/>
      <w:bookmarkEnd w:id="353"/>
      <w:r>
        <w:rPr>
          <w:rStyle w:val="s1"/>
        </w:rPr>
        <w:t xml:space="preserve">Статья 342. </w:t>
      </w:r>
      <w:r>
        <w:rPr>
          <w:rStyle w:val="s0"/>
        </w:rPr>
        <w:t>Банковские счета</w:t>
      </w:r>
    </w:p>
    <w:p w:rsidR="00000000" w:rsidRDefault="00CA600A">
      <w:pPr>
        <w:pStyle w:val="pj"/>
      </w:pPr>
      <w:r>
        <w:rPr>
          <w:rStyle w:val="s0"/>
        </w:rPr>
        <w:t>1. Счета юридического лица, являющегося клиентом банка, открываются в учреждениях банков по месту его регистрации либо в любом банке н</w:t>
      </w:r>
      <w:r>
        <w:rPr>
          <w:rStyle w:val="s0"/>
        </w:rPr>
        <w:t>а территории Украины по согласию сторон. Порядок открытия счетов в учреждениях банков за пределами Украины устанавливается законом.</w:t>
      </w:r>
    </w:p>
    <w:p w:rsidR="00000000" w:rsidRDefault="00CA600A">
      <w:pPr>
        <w:pStyle w:val="pj"/>
      </w:pPr>
      <w:r>
        <w:rPr>
          <w:rStyle w:val="s0"/>
        </w:rPr>
        <w:t>2. Субъектам хозяйствования, имеющим самостоятельный баланс, счета открываются для расчетов за продукцию, выполненные работы</w:t>
      </w:r>
      <w:r>
        <w:rPr>
          <w:rStyle w:val="s0"/>
        </w:rPr>
        <w:t>, оказанные услуги, для выплаты заработной платы, уплаты налогов, сборов (обязательных платежей), а также других расчетов, связанных с финансовым обеспечением их деятельности.</w:t>
      </w:r>
    </w:p>
    <w:p w:rsidR="00000000" w:rsidRDefault="00CA600A">
      <w:pPr>
        <w:pStyle w:val="pj"/>
      </w:pPr>
      <w:r>
        <w:rPr>
          <w:rStyle w:val="s0"/>
        </w:rPr>
        <w:t>3. Субъект предпринимательства имеет право открывать счета для хранения денежных</w:t>
      </w:r>
      <w:r>
        <w:rPr>
          <w:rStyle w:val="s0"/>
        </w:rPr>
        <w:t xml:space="preserve"> средств, осуществления всех видов операций в любых банках Украины и других государств по своему выбору и по согласию этих банков в порядке, установленном Национальным банком Украины.</w:t>
      </w:r>
    </w:p>
    <w:p w:rsidR="00000000" w:rsidRDefault="00CA600A">
      <w:pPr>
        <w:pStyle w:val="pj"/>
      </w:pPr>
      <w:r>
        <w:rPr>
          <w:rStyle w:val="s0"/>
        </w:rPr>
        <w:t>4. Юридические лица и граждане-предприниматели открывают счета для хранения денежных средств и осуществления всех видов банковских операций в любых банках Украины по своему выбору и по согласию этих банков в порядке, установленном Национальным банком Украи</w:t>
      </w:r>
      <w:r>
        <w:rPr>
          <w:rStyle w:val="s0"/>
        </w:rPr>
        <w:t>ны.</w:t>
      </w:r>
    </w:p>
    <w:p w:rsidR="00000000" w:rsidRDefault="00CA600A">
      <w:pPr>
        <w:pStyle w:val="pj"/>
      </w:pPr>
      <w:r>
        <w:rPr>
          <w:rStyle w:val="s0"/>
        </w:rPr>
        <w:t>5. Субъектам хозяйствования, которым выделяются средства для целевого использования из Государственного бюджета Украины или местных бюджетов, открываются счета в соответствии с законом.</w:t>
      </w:r>
    </w:p>
    <w:p w:rsidR="00000000" w:rsidRDefault="00CA600A">
      <w:pPr>
        <w:pStyle w:val="pj"/>
      </w:pPr>
      <w:r>
        <w:rPr>
          <w:rStyle w:val="s0"/>
        </w:rPr>
        <w:t xml:space="preserve">6. Порядок открытия счетов в учреждениях банков, формы расчетов и </w:t>
      </w:r>
      <w:r>
        <w:rPr>
          <w:rStyle w:val="s0"/>
        </w:rPr>
        <w:t>порядок их осуществления определяются законом о банках и банковской деятельности, другими законами, а также нормативно-правовыми актами Национального банка Украины.</w:t>
      </w:r>
    </w:p>
    <w:p w:rsidR="00000000" w:rsidRDefault="00CA600A">
      <w:pPr>
        <w:pStyle w:val="pj"/>
      </w:pPr>
      <w:r>
        <w:rPr>
          <w:rStyle w:val="s0"/>
        </w:rPr>
        <w:t> </w:t>
      </w:r>
    </w:p>
    <w:p w:rsidR="00000000" w:rsidRDefault="00CA600A">
      <w:pPr>
        <w:pStyle w:val="pj"/>
        <w:ind w:left="1200" w:hanging="800"/>
      </w:pPr>
      <w:bookmarkStart w:id="354" w:name="SUB3430000"/>
      <w:bookmarkEnd w:id="354"/>
      <w:r>
        <w:rPr>
          <w:rStyle w:val="s1"/>
        </w:rPr>
        <w:t xml:space="preserve">Статья 343. </w:t>
      </w:r>
      <w:r>
        <w:rPr>
          <w:rStyle w:val="s0"/>
        </w:rPr>
        <w:t>Ответственность за нарушение сроков расчетов</w:t>
      </w:r>
    </w:p>
    <w:p w:rsidR="00000000" w:rsidRDefault="00CA600A">
      <w:pPr>
        <w:pStyle w:val="pj"/>
      </w:pPr>
      <w:r>
        <w:rPr>
          <w:rStyle w:val="s0"/>
        </w:rPr>
        <w:t>1. Плательщики и получатели сред</w:t>
      </w:r>
      <w:r>
        <w:rPr>
          <w:rStyle w:val="s0"/>
        </w:rPr>
        <w:t>ств осуществляют контроль за своевременным проведением расчетов и рассматривают возникшие претензии без участия учреждений банка.</w:t>
      </w:r>
    </w:p>
    <w:p w:rsidR="00000000" w:rsidRDefault="00CA600A">
      <w:pPr>
        <w:pStyle w:val="pj"/>
      </w:pPr>
      <w:r>
        <w:rPr>
          <w:rStyle w:val="s0"/>
        </w:rPr>
        <w:t>2. Плательщик денежных средств уплачивает в пользу получателя этих средств за просрочку платежа пеню в размере, который устана</w:t>
      </w:r>
      <w:r>
        <w:rPr>
          <w:rStyle w:val="s0"/>
        </w:rPr>
        <w:t>вливается по согласию сторон, но не может превышать двойной учетной ставки Национального банка Украины, действовавшей в период, за который уплачивается пеня.</w:t>
      </w:r>
    </w:p>
    <w:p w:rsidR="00000000" w:rsidRDefault="00CA600A">
      <w:pPr>
        <w:pStyle w:val="pj"/>
      </w:pPr>
      <w:r>
        <w:rPr>
          <w:rStyle w:val="s0"/>
        </w:rPr>
        <w:t>3. В случае задержки зачисления денежных поступлений на счет клиента банки уплачивают в пользу пол</w:t>
      </w:r>
      <w:r>
        <w:rPr>
          <w:rStyle w:val="s0"/>
        </w:rPr>
        <w:t>учателей денежных средств пеню в размере, предусмотренном соглашением о проведении кассово-расчетных операций, а при отсутствии соглашения о размере пени - в размере, установленном законом.</w:t>
      </w:r>
    </w:p>
    <w:p w:rsidR="00000000" w:rsidRDefault="00CA600A">
      <w:pPr>
        <w:pStyle w:val="pj"/>
      </w:pPr>
      <w:r>
        <w:rPr>
          <w:rStyle w:val="s0"/>
        </w:rPr>
        <w:t>4. Плательщик обязан самостоятельно начислять пеню на просроченную сумму платежа и давать банку поручение о ее перечислении из имеющихся на счету плательщика средств.</w:t>
      </w:r>
    </w:p>
    <w:p w:rsidR="00000000" w:rsidRDefault="00CA600A">
      <w:pPr>
        <w:pStyle w:val="pj"/>
      </w:pPr>
      <w:r>
        <w:rPr>
          <w:rStyle w:val="s0"/>
        </w:rPr>
        <w:t> </w:t>
      </w:r>
    </w:p>
    <w:p w:rsidR="00000000" w:rsidRDefault="00CA600A">
      <w:pPr>
        <w:pStyle w:val="pj"/>
        <w:ind w:left="1200" w:hanging="800"/>
      </w:pPr>
      <w:bookmarkStart w:id="355" w:name="SUB3440000"/>
      <w:bookmarkEnd w:id="355"/>
      <w:r>
        <w:rPr>
          <w:rStyle w:val="s1"/>
        </w:rPr>
        <w:t xml:space="preserve">Статья 344. </w:t>
      </w:r>
      <w:r>
        <w:rPr>
          <w:rStyle w:val="s0"/>
        </w:rPr>
        <w:t>Международные расчетные операции</w:t>
      </w:r>
    </w:p>
    <w:p w:rsidR="00000000" w:rsidRDefault="00CA600A">
      <w:pPr>
        <w:pStyle w:val="pj"/>
      </w:pPr>
      <w:r>
        <w:rPr>
          <w:rStyle w:val="s0"/>
        </w:rPr>
        <w:t>1. Международные расчетные операции провод</w:t>
      </w:r>
      <w:r>
        <w:rPr>
          <w:rStyle w:val="s0"/>
        </w:rPr>
        <w:t>ятся по денежным требованиям и обязательствам, возникающим при осуществлении внешнеэкономической деятельности между государствами, субъектами хозяйствования, другими юридическими лицами и гражданами, находящимися на территории разных стран.</w:t>
      </w:r>
    </w:p>
    <w:p w:rsidR="00000000" w:rsidRDefault="00CA600A">
      <w:pPr>
        <w:pStyle w:val="pj"/>
      </w:pPr>
      <w:r>
        <w:rPr>
          <w:rStyle w:val="s0"/>
        </w:rPr>
        <w:t>2. Субъектами м</w:t>
      </w:r>
      <w:r>
        <w:rPr>
          <w:rStyle w:val="s0"/>
        </w:rPr>
        <w:t>еждународных расчетов являются экспортеры, импортеры и банки, вступающие в отношения, связанные с движением товарораспорядительных документов и операционным оформлением платежей.</w:t>
      </w:r>
    </w:p>
    <w:p w:rsidR="00000000" w:rsidRDefault="00CA600A">
      <w:pPr>
        <w:pStyle w:val="pj"/>
      </w:pPr>
      <w:r>
        <w:rPr>
          <w:rStyle w:val="s0"/>
        </w:rPr>
        <w:t>3. Международные расчеты регулируются нормами международного права, банковски</w:t>
      </w:r>
      <w:r>
        <w:rPr>
          <w:rStyle w:val="s0"/>
        </w:rPr>
        <w:t>ми обычаями и правилами, условиями внешнеэкономических контрактов, валютным законодательством стран участниц расчетов.</w:t>
      </w:r>
    </w:p>
    <w:p w:rsidR="00000000" w:rsidRDefault="00CA600A">
      <w:pPr>
        <w:pStyle w:val="pj"/>
      </w:pPr>
      <w:r>
        <w:rPr>
          <w:rStyle w:val="s0"/>
        </w:rPr>
        <w:t>4. Общие условия расчетных отношений с иностранными государствами определяются международными договорами. Порядок расчетов и ведения банк</w:t>
      </w:r>
      <w:r>
        <w:rPr>
          <w:rStyle w:val="s0"/>
        </w:rPr>
        <w:t>овских счетов устанавливается договорами, которые заключаются уполномоченными на это банками.</w:t>
      </w:r>
    </w:p>
    <w:p w:rsidR="00000000" w:rsidRDefault="00CA600A">
      <w:pPr>
        <w:pStyle w:val="pj"/>
      </w:pPr>
      <w:r>
        <w:rPr>
          <w:rStyle w:val="s0"/>
        </w:rPr>
        <w:t>5. Международные расчеты осуществляются через учреждения банков, между которыми имеются корреспондентские отношения (банки, имеющие договоренность о проведении пл</w:t>
      </w:r>
      <w:r>
        <w:rPr>
          <w:rStyle w:val="s0"/>
        </w:rPr>
        <w:t>атежей и расчетов по взаимному поручению).</w:t>
      </w:r>
    </w:p>
    <w:p w:rsidR="00000000" w:rsidRDefault="00CA600A">
      <w:pPr>
        <w:pStyle w:val="pj"/>
      </w:pPr>
      <w:r>
        <w:rPr>
          <w:rStyle w:val="s0"/>
        </w:rPr>
        <w:t>6. Для осуществления международных расчетов используются коммерческие документы: коносамент, накладная, счет-фактура, документы в сфере страхования (страховой полис, сертификат, ковер-нота, бордеро, слип т. д), до</w:t>
      </w:r>
      <w:r>
        <w:rPr>
          <w:rStyle w:val="s0"/>
        </w:rPr>
        <w:t>кумент о праве собственности и другие коммерческие документы. Финансовыми документами, которые используются для осуществления международных расчетов, является простой вексель, переводной вексель, долговая расписка, аграрная нота, чек и другие документы, ис</w:t>
      </w:r>
      <w:r>
        <w:rPr>
          <w:rStyle w:val="s0"/>
        </w:rPr>
        <w:t>пользуемые для получения платежа.</w:t>
      </w:r>
    </w:p>
    <w:p w:rsidR="00000000" w:rsidRDefault="00CA600A">
      <w:pPr>
        <w:pStyle w:val="pj"/>
      </w:pPr>
      <w:r>
        <w:rPr>
          <w:rStyle w:val="s0"/>
        </w:rPr>
        <w:t> </w:t>
      </w:r>
    </w:p>
    <w:p w:rsidR="00000000" w:rsidRDefault="00CA600A">
      <w:pPr>
        <w:pStyle w:val="pj"/>
        <w:ind w:left="1200" w:hanging="800"/>
      </w:pPr>
      <w:bookmarkStart w:id="356" w:name="SUB3450000"/>
      <w:bookmarkEnd w:id="356"/>
      <w:r>
        <w:rPr>
          <w:rStyle w:val="s1"/>
        </w:rPr>
        <w:t xml:space="preserve">Статья 345. </w:t>
      </w:r>
      <w:r>
        <w:rPr>
          <w:rStyle w:val="s0"/>
        </w:rPr>
        <w:t>Кредитные операции банков</w:t>
      </w:r>
    </w:p>
    <w:p w:rsidR="00000000" w:rsidRDefault="00CA600A">
      <w:pPr>
        <w:pStyle w:val="pj"/>
      </w:pPr>
      <w:r>
        <w:rPr>
          <w:rStyle w:val="s0"/>
        </w:rPr>
        <w:t>1. Кредитные операции заключаются в размещении банками от своего имени, на собственных условиях и на собственный риск привлеченных средств юридических лиц (заемщиков) и граждан. Кред</w:t>
      </w:r>
      <w:r>
        <w:rPr>
          <w:rStyle w:val="s0"/>
        </w:rPr>
        <w:t>итными признаются банковские операции, определенные как таковые законом о банках и банковской деятельности.</w:t>
      </w:r>
    </w:p>
    <w:p w:rsidR="00000000" w:rsidRDefault="00CA600A">
      <w:pPr>
        <w:pStyle w:val="pj"/>
      </w:pPr>
      <w:r>
        <w:rPr>
          <w:rStyle w:val="s0"/>
        </w:rPr>
        <w:t>2. Кредитные отношения осуществляются на основании кредитного договора, который заключается между кредитором и заемщиком в письменной форме. В креди</w:t>
      </w:r>
      <w:r>
        <w:rPr>
          <w:rStyle w:val="s0"/>
        </w:rPr>
        <w:t>тном договоре предусматриваются цель, сумма и срок кредита, условия и порядок его выдачи и погашения, виды обеспечения обязательств заемщика, процентные ставки, порядок платы за кредит, обязанности, права и ответственность сторон по выдаче и погашению кред</w:t>
      </w:r>
      <w:r>
        <w:rPr>
          <w:rStyle w:val="s0"/>
        </w:rPr>
        <w:t>ита.</w:t>
      </w:r>
    </w:p>
    <w:p w:rsidR="00000000" w:rsidRDefault="00CA600A">
      <w:pPr>
        <w:pStyle w:val="pj"/>
      </w:pPr>
      <w:r>
        <w:rPr>
          <w:rStyle w:val="s0"/>
        </w:rPr>
        <w:t xml:space="preserve">3. Правовые последствия недействительности кредитного договора, а также недействительности договора залога, которым обеспечивается исполнение заемщиком своих обязательств по кредитному договору, определяются </w:t>
      </w:r>
      <w:hyperlink r:id="rId100" w:anchor="sub_id=105710000" w:history="1">
        <w:r>
          <w:rPr>
            <w:rStyle w:val="a4"/>
          </w:rPr>
          <w:t>Гражданским кодексом</w:t>
        </w:r>
      </w:hyperlink>
      <w:r>
        <w:rPr>
          <w:rStyle w:val="s0"/>
        </w:rPr>
        <w:t xml:space="preserve"> Украины.</w:t>
      </w:r>
    </w:p>
    <w:p w:rsidR="00000000" w:rsidRDefault="00CA600A">
      <w:pPr>
        <w:pStyle w:val="pj"/>
      </w:pPr>
      <w:r>
        <w:t> </w:t>
      </w:r>
    </w:p>
    <w:p w:rsidR="00000000" w:rsidRDefault="00CA600A">
      <w:pPr>
        <w:pStyle w:val="pj"/>
        <w:ind w:left="1200" w:hanging="800"/>
      </w:pPr>
      <w:bookmarkStart w:id="357" w:name="SUB3460000"/>
      <w:bookmarkEnd w:id="357"/>
      <w:r>
        <w:rPr>
          <w:rStyle w:val="s1"/>
        </w:rPr>
        <w:t xml:space="preserve">Статья 346. </w:t>
      </w:r>
      <w:r>
        <w:rPr>
          <w:rStyle w:val="s0"/>
        </w:rPr>
        <w:t>Кредитование субъектов хозяйствования</w:t>
      </w:r>
    </w:p>
    <w:p w:rsidR="00000000" w:rsidRDefault="00CA600A">
      <w:pPr>
        <w:pStyle w:val="pj"/>
      </w:pPr>
      <w:r>
        <w:rPr>
          <w:rStyle w:val="s0"/>
        </w:rPr>
        <w:t>1. Для получения банковского кредита заемщик предоставляет банку следующие документы:</w:t>
      </w:r>
    </w:p>
    <w:p w:rsidR="00000000" w:rsidRDefault="00CA600A">
      <w:pPr>
        <w:pStyle w:val="pj"/>
      </w:pPr>
      <w:r>
        <w:rPr>
          <w:rStyle w:val="s0"/>
        </w:rPr>
        <w:t>ходатайство (заявление), в котором указывают</w:t>
      </w:r>
      <w:r>
        <w:rPr>
          <w:rStyle w:val="s0"/>
        </w:rPr>
        <w:t>ся характер кредитной сделки, цель использования кредита, сумма займа и срок пользования им;</w:t>
      </w:r>
    </w:p>
    <w:p w:rsidR="00000000" w:rsidRDefault="00CA600A">
      <w:pPr>
        <w:pStyle w:val="pj"/>
      </w:pPr>
      <w:r>
        <w:rPr>
          <w:rStyle w:val="s0"/>
        </w:rPr>
        <w:t>технико-экономическое обоснование кредитного мероприятия и расчет экономического эффекта от его реализации;</w:t>
      </w:r>
    </w:p>
    <w:p w:rsidR="00000000" w:rsidRDefault="00CA600A">
      <w:pPr>
        <w:pStyle w:val="pj"/>
      </w:pPr>
      <w:r>
        <w:rPr>
          <w:rStyle w:val="s0"/>
        </w:rPr>
        <w:t>другие необходимые документы.</w:t>
      </w:r>
    </w:p>
    <w:p w:rsidR="00000000" w:rsidRDefault="00CA600A">
      <w:pPr>
        <w:pStyle w:val="pj"/>
      </w:pPr>
      <w:r>
        <w:rPr>
          <w:rStyle w:val="s0"/>
        </w:rPr>
        <w:t>2. Для снижения степени риска банк предоставляет кредит заемщику при наличии гарантии платежеспособного субъекта хозяйствования либо поручительства другого банка, под залог принадлежащего заемщику имущества, под другие гарантии, принятые в банковской практ</w:t>
      </w:r>
      <w:r>
        <w:rPr>
          <w:rStyle w:val="s0"/>
        </w:rPr>
        <w:t>ике. С этой целью банк имеет право предварительно изучить состояние хозяйственной деятельности заемщика, его платежеспособность и спрогнозировать риск непогашения кредита.</w:t>
      </w:r>
    </w:p>
    <w:p w:rsidR="00000000" w:rsidRDefault="00CA600A">
      <w:pPr>
        <w:pStyle w:val="pj"/>
      </w:pPr>
      <w:r>
        <w:rPr>
          <w:rStyle w:val="s0"/>
        </w:rPr>
        <w:t>3. Кредиты предоставляются банком под процент, ставка которого, как правило, не може</w:t>
      </w:r>
      <w:r>
        <w:rPr>
          <w:rStyle w:val="s0"/>
        </w:rPr>
        <w:t>т быть ниже процентной ставки по кредитам, которые берет сам банк, и процентной ставки, которая выплачивается им по депозитам. Предоставление беспроцентных кредитов запрещается, кроме случаев, предусмотренных законом.</w:t>
      </w:r>
    </w:p>
    <w:p w:rsidR="00000000" w:rsidRDefault="00CA600A">
      <w:pPr>
        <w:pStyle w:val="pj"/>
      </w:pPr>
      <w:r>
        <w:rPr>
          <w:rStyle w:val="s0"/>
        </w:rPr>
        <w:t> </w:t>
      </w:r>
    </w:p>
    <w:p w:rsidR="00000000" w:rsidRDefault="00CA600A">
      <w:pPr>
        <w:pStyle w:val="pj"/>
        <w:ind w:left="1200" w:hanging="800"/>
      </w:pPr>
      <w:bookmarkStart w:id="358" w:name="SUB3470000"/>
      <w:bookmarkEnd w:id="358"/>
      <w:r>
        <w:rPr>
          <w:rStyle w:val="s1"/>
        </w:rPr>
        <w:t xml:space="preserve">Статья 347. </w:t>
      </w:r>
      <w:r>
        <w:rPr>
          <w:rStyle w:val="s0"/>
        </w:rPr>
        <w:t>Формы и виды банковского</w:t>
      </w:r>
      <w:r>
        <w:rPr>
          <w:rStyle w:val="s0"/>
        </w:rPr>
        <w:t xml:space="preserve"> кредита</w:t>
      </w:r>
    </w:p>
    <w:p w:rsidR="00000000" w:rsidRDefault="00CA600A">
      <w:pPr>
        <w:pStyle w:val="pj"/>
      </w:pPr>
      <w:r>
        <w:rPr>
          <w:rStyle w:val="s0"/>
        </w:rPr>
        <w:t>1. В сфере хозяйствования могут использоваться банковский, коммерческий, лизинговый, ипотечный и другие формы кредита.</w:t>
      </w:r>
    </w:p>
    <w:p w:rsidR="00000000" w:rsidRDefault="00CA600A">
      <w:pPr>
        <w:pStyle w:val="pj"/>
      </w:pPr>
      <w:r>
        <w:rPr>
          <w:rStyle w:val="s0"/>
        </w:rPr>
        <w:t>2. Кредиты, которые предоставляются банками, различаются по:</w:t>
      </w:r>
    </w:p>
    <w:p w:rsidR="00000000" w:rsidRDefault="00CA600A">
      <w:pPr>
        <w:pStyle w:val="pj"/>
      </w:pPr>
      <w:r>
        <w:rPr>
          <w:rStyle w:val="s0"/>
        </w:rPr>
        <w:t>срокам пользования (краткосрочные - до одного года, среднесрочные -</w:t>
      </w:r>
      <w:r>
        <w:rPr>
          <w:rStyle w:val="s0"/>
        </w:rPr>
        <w:t xml:space="preserve"> до трех лет, долгосрочные - свыше трех лет);</w:t>
      </w:r>
    </w:p>
    <w:p w:rsidR="00000000" w:rsidRDefault="00CA600A">
      <w:pPr>
        <w:pStyle w:val="pj"/>
      </w:pPr>
      <w:r>
        <w:rPr>
          <w:rStyle w:val="s0"/>
        </w:rPr>
        <w:t>способу обеспечения;</w:t>
      </w:r>
    </w:p>
    <w:p w:rsidR="00000000" w:rsidRDefault="00CA600A">
      <w:pPr>
        <w:pStyle w:val="pj"/>
      </w:pPr>
      <w:r>
        <w:rPr>
          <w:rStyle w:val="s0"/>
        </w:rPr>
        <w:t>степени риска;</w:t>
      </w:r>
    </w:p>
    <w:p w:rsidR="00000000" w:rsidRDefault="00CA600A">
      <w:pPr>
        <w:pStyle w:val="pj"/>
      </w:pPr>
      <w:r>
        <w:rPr>
          <w:rStyle w:val="s0"/>
        </w:rPr>
        <w:t>методам предоставления;</w:t>
      </w:r>
    </w:p>
    <w:p w:rsidR="00000000" w:rsidRDefault="00CA600A">
      <w:pPr>
        <w:pStyle w:val="pj"/>
      </w:pPr>
      <w:r>
        <w:rPr>
          <w:rStyle w:val="s0"/>
        </w:rPr>
        <w:t>срокам погашения;</w:t>
      </w:r>
    </w:p>
    <w:p w:rsidR="00000000" w:rsidRDefault="00CA600A">
      <w:pPr>
        <w:pStyle w:val="pj"/>
      </w:pPr>
      <w:r>
        <w:rPr>
          <w:rStyle w:val="s0"/>
        </w:rPr>
        <w:t>другим условиям предоставления, пользования или погашения.</w:t>
      </w:r>
    </w:p>
    <w:p w:rsidR="00000000" w:rsidRDefault="00CA600A">
      <w:pPr>
        <w:pStyle w:val="pj"/>
      </w:pPr>
      <w:r>
        <w:rPr>
          <w:rStyle w:val="s0"/>
        </w:rPr>
        <w:t> </w:t>
      </w:r>
    </w:p>
    <w:p w:rsidR="00000000" w:rsidRDefault="00CA600A">
      <w:pPr>
        <w:pStyle w:val="pj"/>
        <w:ind w:left="1200" w:hanging="800"/>
      </w:pPr>
      <w:bookmarkStart w:id="359" w:name="SUB3480000"/>
      <w:bookmarkEnd w:id="359"/>
      <w:r>
        <w:rPr>
          <w:rStyle w:val="s1"/>
        </w:rPr>
        <w:t xml:space="preserve">Статья 348. </w:t>
      </w:r>
      <w:r>
        <w:rPr>
          <w:rStyle w:val="s0"/>
        </w:rPr>
        <w:t>Контроль банка за использованием кредита</w:t>
      </w:r>
    </w:p>
    <w:p w:rsidR="00000000" w:rsidRDefault="00CA600A">
      <w:pPr>
        <w:pStyle w:val="pj"/>
      </w:pPr>
      <w:r>
        <w:rPr>
          <w:rStyle w:val="s0"/>
        </w:rPr>
        <w:t>1. Банк осуществля</w:t>
      </w:r>
      <w:r>
        <w:rPr>
          <w:rStyle w:val="s0"/>
        </w:rPr>
        <w:t>ет контроль за выполнением условий кредитного договора, целевым использованием, своевременным и полным погашением займа в порядке, установленном законодательством.</w:t>
      </w:r>
    </w:p>
    <w:p w:rsidR="00000000" w:rsidRDefault="00CA600A">
      <w:pPr>
        <w:pStyle w:val="pj"/>
      </w:pPr>
      <w:r>
        <w:rPr>
          <w:rStyle w:val="s0"/>
        </w:rPr>
        <w:t>2. В случае если заемщик не выполняет свои обязательства, предусмотренные кредитным договоро</w:t>
      </w:r>
      <w:r>
        <w:rPr>
          <w:rStyle w:val="s0"/>
        </w:rPr>
        <w:t>м, банк имеет право приостановить дальнейшую выдачу кредита в соответствии с договором.</w:t>
      </w:r>
    </w:p>
    <w:p w:rsidR="00000000" w:rsidRDefault="00CA600A">
      <w:pPr>
        <w:pStyle w:val="pj"/>
      </w:pPr>
      <w:r>
        <w:rPr>
          <w:rStyle w:val="s0"/>
        </w:rPr>
        <w:t> </w:t>
      </w:r>
    </w:p>
    <w:p w:rsidR="00000000" w:rsidRDefault="00CA600A">
      <w:pPr>
        <w:pStyle w:val="pj"/>
        <w:ind w:left="1200" w:hanging="800"/>
      </w:pPr>
      <w:bookmarkStart w:id="360" w:name="SUB3490000"/>
      <w:bookmarkEnd w:id="360"/>
      <w:r>
        <w:rPr>
          <w:rStyle w:val="s1"/>
        </w:rPr>
        <w:t xml:space="preserve">Статья 349. </w:t>
      </w:r>
      <w:r>
        <w:rPr>
          <w:rStyle w:val="s0"/>
        </w:rPr>
        <w:t>Кредитные ресурсы</w:t>
      </w:r>
    </w:p>
    <w:p w:rsidR="00000000" w:rsidRDefault="00CA600A">
      <w:pPr>
        <w:pStyle w:val="pj"/>
      </w:pPr>
      <w:r>
        <w:rPr>
          <w:rStyle w:val="s0"/>
        </w:rPr>
        <w:t>1. Банки осуществляют кредитные операции в пределах кредитных ресурсов, которые они образуют в процессе своей деятельности. Они могут за</w:t>
      </w:r>
      <w:r>
        <w:rPr>
          <w:rStyle w:val="s0"/>
        </w:rPr>
        <w:t>имствовать друг у друга на договорной основе ресурсы, привлекать и размещать средства в форме депозитов, вкладов и осуществлять взаимные операции, предусмотренные их уставами.</w:t>
      </w:r>
    </w:p>
    <w:p w:rsidR="00000000" w:rsidRDefault="00CA600A">
      <w:pPr>
        <w:pStyle w:val="pj"/>
      </w:pPr>
      <w:r>
        <w:rPr>
          <w:rStyle w:val="s0"/>
        </w:rPr>
        <w:t>2. При недостаточности средств для осуществления кредитных операций и выполнения</w:t>
      </w:r>
      <w:r>
        <w:rPr>
          <w:rStyle w:val="s0"/>
        </w:rPr>
        <w:t>, взятых на себя обязательств банки могут получать займы у Национального банка Украины. Кредитные ресурсы Национального банка Украины составляют средства уставного капитала и других фондов, другие средства, используемые как кредитные ресурсы в соответствии</w:t>
      </w:r>
      <w:r>
        <w:rPr>
          <w:rStyle w:val="s0"/>
        </w:rPr>
        <w:t xml:space="preserve"> с законом.</w:t>
      </w:r>
    </w:p>
    <w:p w:rsidR="00000000" w:rsidRDefault="00CA600A">
      <w:pPr>
        <w:pStyle w:val="pj"/>
      </w:pPr>
      <w:r>
        <w:rPr>
          <w:rStyle w:val="s0"/>
        </w:rPr>
        <w:t>3. Общие условия использования кредитных ресурсов определяются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361" w:name="SUB3500000"/>
      <w:bookmarkEnd w:id="361"/>
      <w:r>
        <w:rPr>
          <w:rStyle w:val="s1"/>
        </w:rPr>
        <w:t xml:space="preserve">Статья 350. </w:t>
      </w:r>
      <w:r>
        <w:rPr>
          <w:rStyle w:val="s0"/>
        </w:rPr>
        <w:t>Факторинговые услуги банков</w:t>
      </w:r>
    </w:p>
    <w:p w:rsidR="00000000" w:rsidRDefault="00CA600A">
      <w:pPr>
        <w:pStyle w:val="pj"/>
      </w:pPr>
      <w:r>
        <w:rPr>
          <w:rStyle w:val="s0"/>
        </w:rPr>
        <w:t>1. Банк имеет право заключить договор факторинга (финансирование под отступание права денежного требования), по которому он передает или обязуется передать денежные средства в распоряжение второй стороны за плату, а вторая сторона отступает или обязуется о</w:t>
      </w:r>
      <w:r>
        <w:rPr>
          <w:rStyle w:val="s0"/>
        </w:rPr>
        <w:t>тступить банку свое право денежного требования к третьему лицу.</w:t>
      </w:r>
    </w:p>
    <w:p w:rsidR="00000000" w:rsidRDefault="00CA600A">
      <w:pPr>
        <w:pStyle w:val="pj"/>
      </w:pPr>
      <w:r>
        <w:rPr>
          <w:rStyle w:val="s0"/>
        </w:rPr>
        <w:t xml:space="preserve">2. Общие условия и порядок осуществления факторинговых операций определяются </w:t>
      </w:r>
      <w:hyperlink r:id="rId101" w:history="1">
        <w:r>
          <w:rPr>
            <w:rStyle w:val="a4"/>
          </w:rPr>
          <w:t>Гражданским кодексом</w:t>
        </w:r>
      </w:hyperlink>
      <w:r>
        <w:rPr>
          <w:rStyle w:val="s0"/>
        </w:rPr>
        <w:t xml:space="preserve"> Украины, настоящим Кодексом, </w:t>
      </w:r>
      <w:r>
        <w:rPr>
          <w:rStyle w:val="s0"/>
        </w:rPr>
        <w:t>другими законодательными актами, а также нормативно-правовыми актами Национального банка Украины.</w:t>
      </w:r>
    </w:p>
    <w:p w:rsidR="00000000" w:rsidRDefault="00CA600A">
      <w:pPr>
        <w:pStyle w:val="pj"/>
      </w:pPr>
      <w:r>
        <w:t> </w:t>
      </w:r>
    </w:p>
    <w:p w:rsidR="00000000" w:rsidRDefault="00CA600A">
      <w:pPr>
        <w:pStyle w:val="pj"/>
        <w:ind w:left="1200" w:hanging="800"/>
      </w:pPr>
      <w:bookmarkStart w:id="362" w:name="SUB3510000"/>
      <w:bookmarkEnd w:id="362"/>
      <w:r>
        <w:rPr>
          <w:rStyle w:val="s1"/>
        </w:rPr>
        <w:t xml:space="preserve">Статья 351. </w:t>
      </w:r>
      <w:r>
        <w:rPr>
          <w:rStyle w:val="s0"/>
        </w:rPr>
        <w:t>Лизинговые операции банков</w:t>
      </w:r>
    </w:p>
    <w:p w:rsidR="00000000" w:rsidRDefault="00CA600A">
      <w:pPr>
        <w:pStyle w:val="pj"/>
      </w:pPr>
      <w:r>
        <w:rPr>
          <w:rStyle w:val="s0"/>
        </w:rPr>
        <w:t>1. Банки имеют право приобретать за собственные денежные средства производства для передачи их в лизинг с соблюдением</w:t>
      </w:r>
      <w:r>
        <w:rPr>
          <w:rStyle w:val="s0"/>
        </w:rPr>
        <w:t xml:space="preserve"> требований, установленных в </w:t>
      </w:r>
      <w:hyperlink w:anchor="sub2920000" w:history="1">
        <w:r>
          <w:rPr>
            <w:rStyle w:val="a4"/>
          </w:rPr>
          <w:t>статье 292</w:t>
        </w:r>
      </w:hyperlink>
      <w:r>
        <w:rPr>
          <w:rStyle w:val="s0"/>
        </w:rPr>
        <w:t xml:space="preserve"> настоящего Кодекса.</w:t>
      </w:r>
    </w:p>
    <w:p w:rsidR="00000000" w:rsidRDefault="00CA600A">
      <w:pPr>
        <w:pStyle w:val="pj"/>
      </w:pPr>
      <w:r>
        <w:rPr>
          <w:rStyle w:val="s0"/>
        </w:rPr>
        <w:t>2. Общие условия и порядок осуществления лизинговых операций определяются законом о банках и банковской деятельности, другими законодательными актами, а также нормативно-правовыми актами Национального банка Украины.</w:t>
      </w:r>
    </w:p>
    <w:p w:rsidR="00000000" w:rsidRDefault="00CA600A">
      <w:pPr>
        <w:pStyle w:val="pj"/>
      </w:pPr>
      <w:r>
        <w:rPr>
          <w:rStyle w:val="s0"/>
        </w:rPr>
        <w:t> </w:t>
      </w:r>
    </w:p>
    <w:p w:rsidR="00000000" w:rsidRDefault="00CA600A">
      <w:pPr>
        <w:pStyle w:val="pc"/>
      </w:pPr>
      <w:bookmarkStart w:id="363" w:name="SUB3520000"/>
      <w:bookmarkEnd w:id="363"/>
      <w:r>
        <w:rPr>
          <w:rStyle w:val="s1"/>
        </w:rPr>
        <w:t>§ 2. Страхование</w:t>
      </w:r>
    </w:p>
    <w:p w:rsidR="00000000" w:rsidRDefault="00CA600A">
      <w:pPr>
        <w:pStyle w:val="pj"/>
      </w:pPr>
      <w:r>
        <w:rPr>
          <w:rStyle w:val="s0"/>
        </w:rPr>
        <w:t> </w:t>
      </w:r>
    </w:p>
    <w:p w:rsidR="00000000" w:rsidRDefault="00CA600A">
      <w:pPr>
        <w:pStyle w:val="pj"/>
      </w:pPr>
      <w:r>
        <w:rPr>
          <w:rStyle w:val="s1"/>
        </w:rPr>
        <w:t xml:space="preserve">Статья 352. </w:t>
      </w:r>
      <w:r>
        <w:rPr>
          <w:rStyle w:val="s0"/>
        </w:rPr>
        <w:t>Страхов</w:t>
      </w:r>
      <w:r>
        <w:rPr>
          <w:rStyle w:val="s0"/>
        </w:rPr>
        <w:t>ание</w:t>
      </w:r>
    </w:p>
    <w:p w:rsidR="00000000" w:rsidRDefault="00CA600A">
      <w:pPr>
        <w:pStyle w:val="pj"/>
      </w:pPr>
      <w:r>
        <w:rPr>
          <w:rStyle w:val="s0"/>
        </w:rPr>
        <w:t xml:space="preserve">1. Страхование - это отношения по защите страховых интересов физических и юридических лиц (страховая защита) при страховании рисков, связанных с жизнью, здоровьем, трудоспособностью и пенсионным обеспечением, с владением, пользованием и распоряжением </w:t>
      </w:r>
      <w:r>
        <w:rPr>
          <w:rStyle w:val="s0"/>
        </w:rPr>
        <w:t>имуществом, с возмещением страхователем причиненного им вреда лицу или его имуществу, а также вреда, причиненного юридическому лицу в случае наступления страховых случаев, определенных договором страхования, за счет средств фондов, которые формируются путе</w:t>
      </w:r>
      <w:r>
        <w:rPr>
          <w:rStyle w:val="s0"/>
        </w:rPr>
        <w:t>м уплаты страхователями страховых премий (платежей, взносов), доходов от размещения средств таких фондов и других доходов страховщика, полученных в соответствии с законодательством.</w:t>
      </w:r>
    </w:p>
    <w:p w:rsidR="00000000" w:rsidRDefault="00CA600A">
      <w:pPr>
        <w:pStyle w:val="pj"/>
      </w:pPr>
      <w:r>
        <w:rPr>
          <w:rStyle w:val="s0"/>
        </w:rPr>
        <w:t> </w:t>
      </w:r>
    </w:p>
    <w:p w:rsidR="00000000" w:rsidRDefault="00CA600A">
      <w:pPr>
        <w:pStyle w:val="pj"/>
        <w:ind w:left="1200" w:hanging="800"/>
      </w:pPr>
      <w:bookmarkStart w:id="364" w:name="SUB3530000"/>
      <w:bookmarkEnd w:id="364"/>
      <w:r>
        <w:rPr>
          <w:rStyle w:val="s1"/>
        </w:rPr>
        <w:t xml:space="preserve">Статья 353. </w:t>
      </w:r>
      <w:r>
        <w:rPr>
          <w:rStyle w:val="s0"/>
        </w:rPr>
        <w:t xml:space="preserve">Исключена. </w:t>
      </w:r>
    </w:p>
    <w:p w:rsidR="00000000" w:rsidRDefault="00CA600A">
      <w:pPr>
        <w:pStyle w:val="pj"/>
      </w:pPr>
      <w:r>
        <w:rPr>
          <w:rStyle w:val="s0"/>
        </w:rPr>
        <w:t> </w:t>
      </w:r>
    </w:p>
    <w:p w:rsidR="00000000" w:rsidRDefault="00CA600A">
      <w:pPr>
        <w:pStyle w:val="pj"/>
        <w:ind w:left="1200" w:hanging="800"/>
      </w:pPr>
      <w:bookmarkStart w:id="365" w:name="SUB3540000"/>
      <w:bookmarkEnd w:id="365"/>
      <w:r>
        <w:rPr>
          <w:rStyle w:val="s1"/>
        </w:rPr>
        <w:t xml:space="preserve">Статья 354.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66" w:name="SUB3550000"/>
      <w:bookmarkEnd w:id="366"/>
      <w:r>
        <w:rPr>
          <w:rStyle w:val="s1"/>
        </w:rPr>
        <w:t xml:space="preserve">Статья 355. </w:t>
      </w:r>
      <w:r>
        <w:rPr>
          <w:rStyle w:val="s0"/>
        </w:rPr>
        <w:t>Исключена</w:t>
      </w:r>
      <w:r>
        <w:rPr>
          <w:rStyle w:val="s0"/>
        </w:rPr>
        <w:t>.</w:t>
      </w:r>
    </w:p>
    <w:p w:rsidR="00000000" w:rsidRDefault="00CA600A">
      <w:pPr>
        <w:pStyle w:val="pj"/>
      </w:pPr>
      <w:r>
        <w:rPr>
          <w:rStyle w:val="s0"/>
        </w:rPr>
        <w:t> </w:t>
      </w:r>
    </w:p>
    <w:p w:rsidR="00000000" w:rsidRDefault="00CA600A">
      <w:pPr>
        <w:pStyle w:val="pc"/>
      </w:pPr>
      <w:bookmarkStart w:id="367" w:name="SUB3560000"/>
      <w:bookmarkEnd w:id="367"/>
      <w:r>
        <w:rPr>
          <w:rStyle w:val="s1"/>
        </w:rPr>
        <w:t>§ 3. Посредничество в осуществлении операций с ценными бумагами. Фондовая биржа</w:t>
      </w:r>
    </w:p>
    <w:p w:rsidR="00000000" w:rsidRDefault="00CA600A">
      <w:pPr>
        <w:pStyle w:val="pj"/>
      </w:pPr>
      <w:r>
        <w:rPr>
          <w:rStyle w:val="s0"/>
        </w:rPr>
        <w:t> </w:t>
      </w:r>
    </w:p>
    <w:p w:rsidR="00000000" w:rsidRDefault="00CA600A">
      <w:pPr>
        <w:pStyle w:val="pj"/>
        <w:ind w:left="1200" w:hanging="800"/>
      </w:pPr>
      <w:r>
        <w:rPr>
          <w:rStyle w:val="s1"/>
        </w:rPr>
        <w:t xml:space="preserve">Статья 356.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68" w:name="SUB3570000"/>
      <w:bookmarkEnd w:id="368"/>
      <w:r>
        <w:rPr>
          <w:rStyle w:val="s1"/>
        </w:rPr>
        <w:t xml:space="preserve">Статья 357.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69" w:name="SUB3580000"/>
      <w:bookmarkEnd w:id="369"/>
      <w:r>
        <w:rPr>
          <w:rStyle w:val="s1"/>
        </w:rPr>
        <w:t xml:space="preserve">Статья 358.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70" w:name="SUB3590000"/>
      <w:bookmarkEnd w:id="370"/>
      <w:r>
        <w:rPr>
          <w:rStyle w:val="s1"/>
        </w:rPr>
        <w:t xml:space="preserve">Статья 359.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71" w:name="SUB3600000"/>
      <w:bookmarkEnd w:id="371"/>
      <w:r>
        <w:rPr>
          <w:rStyle w:val="s1"/>
        </w:rPr>
        <w:t xml:space="preserve">Статья 360. </w:t>
      </w:r>
      <w:r>
        <w:rPr>
          <w:rStyle w:val="s0"/>
        </w:rPr>
        <w:t>Исключена.</w:t>
      </w:r>
    </w:p>
    <w:p w:rsidR="00000000" w:rsidRDefault="00CA600A">
      <w:pPr>
        <w:pStyle w:val="pj"/>
      </w:pPr>
      <w:r>
        <w:rPr>
          <w:rStyle w:val="s0"/>
        </w:rPr>
        <w:t> </w:t>
      </w:r>
    </w:p>
    <w:p w:rsidR="00000000" w:rsidRDefault="00CA600A">
      <w:pPr>
        <w:pStyle w:val="pj"/>
        <w:ind w:left="1200" w:hanging="800"/>
      </w:pPr>
      <w:bookmarkStart w:id="372" w:name="SUB3610000"/>
      <w:bookmarkEnd w:id="372"/>
      <w:r>
        <w:rPr>
          <w:rStyle w:val="s1"/>
        </w:rPr>
        <w:t xml:space="preserve">Статья 361. </w:t>
      </w:r>
      <w:r>
        <w:rPr>
          <w:rStyle w:val="s0"/>
        </w:rPr>
        <w:t>Исключена.</w:t>
      </w:r>
    </w:p>
    <w:p w:rsidR="00000000" w:rsidRDefault="00CA600A">
      <w:pPr>
        <w:pStyle w:val="pj"/>
      </w:pPr>
      <w:r>
        <w:rPr>
          <w:rStyle w:val="s0"/>
        </w:rPr>
        <w:t> </w:t>
      </w:r>
    </w:p>
    <w:p w:rsidR="00000000" w:rsidRDefault="00CA600A">
      <w:pPr>
        <w:pStyle w:val="pc"/>
      </w:pPr>
      <w:bookmarkStart w:id="373" w:name="SUB3620000"/>
      <w:bookmarkEnd w:id="373"/>
      <w:r>
        <w:rPr>
          <w:rStyle w:val="s1"/>
        </w:rPr>
        <w:t>§ 4. Аудит</w:t>
      </w:r>
    </w:p>
    <w:p w:rsidR="00000000" w:rsidRDefault="00CA600A">
      <w:pPr>
        <w:pStyle w:val="pj"/>
      </w:pPr>
      <w:r>
        <w:rPr>
          <w:rStyle w:val="s0"/>
        </w:rPr>
        <w:t> </w:t>
      </w:r>
    </w:p>
    <w:p w:rsidR="00000000" w:rsidRDefault="00CA600A">
      <w:pPr>
        <w:pStyle w:val="pj"/>
      </w:pPr>
      <w:r>
        <w:rPr>
          <w:rStyle w:val="s1"/>
        </w:rPr>
        <w:t xml:space="preserve">Статья 362. </w:t>
      </w:r>
      <w:r>
        <w:rPr>
          <w:rStyle w:val="s0"/>
        </w:rPr>
        <w:t>Аудиторская деятельность</w:t>
      </w:r>
    </w:p>
    <w:p w:rsidR="00000000" w:rsidRDefault="00CA600A">
      <w:pPr>
        <w:pStyle w:val="pj"/>
      </w:pPr>
      <w:r>
        <w:rPr>
          <w:rStyle w:val="s0"/>
        </w:rPr>
        <w:t>1. Аудиторская деятельность - это независимая профессиональная деятельность аудиторов и субъектов аудиторской деятельности, зарегистрированных в Реестре аудиторов и субъектов аудиторской деятельности, по оказанию аудиторских услуг.</w:t>
      </w:r>
    </w:p>
    <w:p w:rsidR="00000000" w:rsidRDefault="00CA600A">
      <w:pPr>
        <w:pStyle w:val="pj"/>
      </w:pPr>
      <w:r>
        <w:rPr>
          <w:rStyle w:val="s0"/>
        </w:rPr>
        <w:t>2. Аудиторская деятельно</w:t>
      </w:r>
      <w:r>
        <w:rPr>
          <w:rStyle w:val="s0"/>
        </w:rPr>
        <w:t>сть регулируется этим Кодексом, законом об аудиторской деятельности и другими принятыми в соответствии с ними нормативно-правовыми актами.</w:t>
      </w:r>
    </w:p>
    <w:p w:rsidR="00000000" w:rsidRDefault="00CA600A">
      <w:pPr>
        <w:pStyle w:val="pj"/>
      </w:pPr>
      <w:r>
        <w:rPr>
          <w:rStyle w:val="s0"/>
        </w:rPr>
        <w:t> </w:t>
      </w:r>
    </w:p>
    <w:p w:rsidR="00000000" w:rsidRDefault="00CA600A">
      <w:pPr>
        <w:pStyle w:val="pj"/>
      </w:pPr>
      <w:bookmarkStart w:id="374" w:name="SUB3630000"/>
      <w:bookmarkEnd w:id="374"/>
      <w:r>
        <w:rPr>
          <w:rStyle w:val="s1"/>
        </w:rPr>
        <w:t xml:space="preserve">Статья 363. </w:t>
      </w:r>
      <w:r>
        <w:rPr>
          <w:rStyle w:val="s0"/>
        </w:rPr>
        <w:t>Аудит финансовой отчетности и государственный финансовый аудит</w:t>
      </w:r>
    </w:p>
    <w:p w:rsidR="00000000" w:rsidRDefault="00CA600A">
      <w:pPr>
        <w:pStyle w:val="pj"/>
      </w:pPr>
      <w:r>
        <w:rPr>
          <w:rStyle w:val="s0"/>
        </w:rPr>
        <w:t>1. Аудит финансовой отчетности - это ауд</w:t>
      </w:r>
      <w:r>
        <w:rPr>
          <w:rStyle w:val="s0"/>
        </w:rPr>
        <w:t>иторская услуга по проверке данных бухгалтерского учета и показателей финансовой отчетности и консолидированной финансовой отчетности юридического лица или представительства иностранного субъекта хозяйствования, или иного субъекта, оказывает финансовую отч</w:t>
      </w:r>
      <w:r>
        <w:rPr>
          <w:rStyle w:val="s0"/>
        </w:rPr>
        <w:t>етность, с целью выражения независимого мнения аудитора о ее соответствие во всех существенных аспектах требованиям национальных положений (стандартов) бухгалтерского учета, международных стандартов финансовой отчетности или иным требованиям.</w:t>
      </w:r>
    </w:p>
    <w:p w:rsidR="00000000" w:rsidRDefault="00CA600A">
      <w:pPr>
        <w:pStyle w:val="pj"/>
      </w:pPr>
      <w:r>
        <w:rPr>
          <w:rStyle w:val="s0"/>
        </w:rPr>
        <w:t>2. Аудит фина</w:t>
      </w:r>
      <w:r>
        <w:rPr>
          <w:rStyle w:val="s0"/>
        </w:rPr>
        <w:t>нсовой отчетности осуществляется субъектами аудиторской деятельности, зарегистрированными в Реестре аудиторов и субъектов аудиторской деятельности.</w:t>
      </w:r>
    </w:p>
    <w:p w:rsidR="00000000" w:rsidRDefault="00CA600A">
      <w:pPr>
        <w:pStyle w:val="pj"/>
      </w:pPr>
      <w:r>
        <w:rPr>
          <w:rStyle w:val="s0"/>
        </w:rPr>
        <w:t>3. Государственный финансовый аудит является разновидностью государственного финансового контроля и заключае</w:t>
      </w:r>
      <w:r>
        <w:rPr>
          <w:rStyle w:val="s0"/>
        </w:rPr>
        <w:t>тся в осуществлении проверки и анализа фактического состояния дел относительно законного и эффективного использования государственных или коммунальных средств и имущества, других активов государства, правильности ведения бухгалтерского учета и достоверност</w:t>
      </w:r>
      <w:r>
        <w:rPr>
          <w:rStyle w:val="s0"/>
        </w:rPr>
        <w:t>и финансовой отчетности, функционирования системы внутреннего контроля.</w:t>
      </w:r>
    </w:p>
    <w:p w:rsidR="00000000" w:rsidRDefault="00CA600A">
      <w:pPr>
        <w:pStyle w:val="pj"/>
      </w:pPr>
      <w:r>
        <w:rPr>
          <w:rStyle w:val="s0"/>
        </w:rPr>
        <w:t>4. Государственный финансовый аудит осуществляется Счетной палатой и органами государственного финансового контроля в соответствии с законом.</w:t>
      </w:r>
    </w:p>
    <w:p w:rsidR="00000000" w:rsidRDefault="00CA600A">
      <w:pPr>
        <w:pStyle w:val="pj"/>
      </w:pPr>
      <w:r>
        <w:rPr>
          <w:rStyle w:val="s0"/>
        </w:rPr>
        <w:t>5. Аудит финансовой отчетности и государст</w:t>
      </w:r>
      <w:r>
        <w:rPr>
          <w:rStyle w:val="s0"/>
        </w:rPr>
        <w:t>венный финансовый аудит могут проводиться по инициативе субъектов хозяйствования, а также в случаях, предусмотренных законом (обязательный аудит).</w:t>
      </w:r>
    </w:p>
    <w:p w:rsidR="00000000" w:rsidRDefault="00CA600A">
      <w:pPr>
        <w:pStyle w:val="pj"/>
      </w:pPr>
      <w:r>
        <w:rPr>
          <w:rStyle w:val="s0"/>
        </w:rPr>
        <w:t> </w:t>
      </w:r>
    </w:p>
    <w:p w:rsidR="00000000" w:rsidRDefault="00CA600A">
      <w:pPr>
        <w:pStyle w:val="pj"/>
      </w:pPr>
      <w:bookmarkStart w:id="375" w:name="SUB3640000"/>
      <w:bookmarkEnd w:id="375"/>
      <w:r>
        <w:rPr>
          <w:rStyle w:val="s1"/>
        </w:rPr>
        <w:t xml:space="preserve">Статья 364. </w:t>
      </w:r>
      <w:r>
        <w:rPr>
          <w:rStyle w:val="s0"/>
        </w:rPr>
        <w:t>Аудитор и субъекты аудиторской деятельности</w:t>
      </w:r>
    </w:p>
    <w:p w:rsidR="00000000" w:rsidRDefault="00CA600A">
      <w:pPr>
        <w:pStyle w:val="pj"/>
      </w:pPr>
      <w:r>
        <w:rPr>
          <w:rStyle w:val="s0"/>
        </w:rPr>
        <w:t>1. Аудитор - это физическое лицо, подтвердила квали</w:t>
      </w:r>
      <w:r>
        <w:rPr>
          <w:rStyle w:val="s0"/>
        </w:rPr>
        <w:t>фикационную пригодность к осуществлению аудиторской деятельности, имеет соответствующий практический опыт и внесена в Реестр аудиторов и субъектов аудиторской деятельности.</w:t>
      </w:r>
    </w:p>
    <w:p w:rsidR="00000000" w:rsidRDefault="00CA600A">
      <w:pPr>
        <w:pStyle w:val="pj"/>
      </w:pPr>
      <w:r>
        <w:rPr>
          <w:rStyle w:val="s0"/>
        </w:rPr>
        <w:t>2. Субъект аудиторской деятельности - это аудиторская фирма или аудитор, осуществля</w:t>
      </w:r>
      <w:r>
        <w:rPr>
          <w:rStyle w:val="s0"/>
        </w:rPr>
        <w:t xml:space="preserve">ющий аудиторскую деятельность как физическое лицо - предприниматель или осуществляет независимую профессиональную деятельность, приобрел право на осуществление аудиторской деятельности по основаниям и в порядке, предусмотренных законодательством, и внесен </w:t>
      </w:r>
      <w:r>
        <w:rPr>
          <w:rStyle w:val="s0"/>
        </w:rPr>
        <w:t>в Реестр аудиторов и субъектов аудиторской деятельности.</w:t>
      </w:r>
    </w:p>
    <w:p w:rsidR="00000000" w:rsidRDefault="00CA600A">
      <w:pPr>
        <w:pStyle w:val="pj"/>
      </w:pPr>
      <w:r>
        <w:rPr>
          <w:rStyle w:val="s0"/>
        </w:rPr>
        <w:t>3. Условия и порядок осуществления аудиторской деятельности, права и обязанности аудиторов и субъектов аудиторской деятельности определяются законом, другими нормативно-правовыми актами.</w:t>
      </w:r>
    </w:p>
    <w:p w:rsidR="00000000" w:rsidRDefault="00CA600A">
      <w:pPr>
        <w:pStyle w:val="pj"/>
      </w:pPr>
      <w:r>
        <w:rPr>
          <w:rStyle w:val="s0"/>
        </w:rPr>
        <w:t> </w:t>
      </w:r>
    </w:p>
    <w:p w:rsidR="00000000" w:rsidRDefault="00CA600A">
      <w:pPr>
        <w:pStyle w:val="pj"/>
        <w:ind w:left="1200" w:hanging="800"/>
      </w:pPr>
      <w:bookmarkStart w:id="376" w:name="SUB3650000"/>
      <w:bookmarkEnd w:id="376"/>
      <w:r>
        <w:rPr>
          <w:rStyle w:val="s1"/>
        </w:rPr>
        <w:t>Статья 365</w:t>
      </w:r>
      <w:r>
        <w:rPr>
          <w:rStyle w:val="s1"/>
        </w:rPr>
        <w:t xml:space="preserve">. </w:t>
      </w:r>
      <w:r>
        <w:rPr>
          <w:rStyle w:val="s0"/>
        </w:rPr>
        <w:t>Исключена.</w:t>
      </w:r>
    </w:p>
    <w:p w:rsidR="00000000" w:rsidRDefault="00CA600A">
      <w:pPr>
        <w:pStyle w:val="pj"/>
      </w:pPr>
      <w:r>
        <w:rPr>
          <w:rStyle w:val="s0"/>
        </w:rPr>
        <w:t> </w:t>
      </w:r>
    </w:p>
    <w:p w:rsidR="00000000" w:rsidRDefault="00CA600A">
      <w:pPr>
        <w:pStyle w:val="pc"/>
      </w:pPr>
      <w:bookmarkStart w:id="377" w:name="SUB365010000"/>
      <w:bookmarkEnd w:id="377"/>
      <w:r>
        <w:rPr>
          <w:rStyle w:val="s1"/>
        </w:rPr>
        <w:t>§ 5. Лотерейная деятельность</w:t>
      </w:r>
    </w:p>
    <w:p w:rsidR="00000000" w:rsidRDefault="00CA600A">
      <w:pPr>
        <w:pStyle w:val="pc"/>
      </w:pPr>
      <w:r>
        <w:rPr>
          <w:rStyle w:val="s1"/>
        </w:rPr>
        <w:t> </w:t>
      </w:r>
    </w:p>
    <w:p w:rsidR="00000000" w:rsidRDefault="00CA600A">
      <w:pPr>
        <w:pStyle w:val="pj"/>
        <w:ind w:left="1200" w:hanging="800"/>
      </w:pPr>
      <w:r>
        <w:rPr>
          <w:rStyle w:val="s1"/>
        </w:rPr>
        <w:t xml:space="preserve">Статья 365-1. </w:t>
      </w:r>
      <w:r>
        <w:rPr>
          <w:rStyle w:val="s0"/>
        </w:rPr>
        <w:t>Лотерейная деятельность в Украине</w:t>
      </w:r>
    </w:p>
    <w:p w:rsidR="00000000" w:rsidRDefault="00CA600A">
      <w:pPr>
        <w:pStyle w:val="pj"/>
      </w:pPr>
      <w:r>
        <w:rPr>
          <w:rStyle w:val="s0"/>
        </w:rPr>
        <w:t>1. В Украине действует государственная монополия на организацию и проведение лотерей.</w:t>
      </w:r>
    </w:p>
    <w:p w:rsidR="00000000" w:rsidRDefault="00CA600A">
      <w:pPr>
        <w:pStyle w:val="pj"/>
      </w:pPr>
      <w:r>
        <w:rPr>
          <w:rStyle w:val="s0"/>
        </w:rPr>
        <w:t>2. Проведение в Украине любых других лотерей, кроме государственных, запреще</w:t>
      </w:r>
      <w:r>
        <w:rPr>
          <w:rStyle w:val="s0"/>
        </w:rPr>
        <w:t>но.</w:t>
      </w:r>
    </w:p>
    <w:p w:rsidR="00000000" w:rsidRDefault="00CA600A">
      <w:pPr>
        <w:pStyle w:val="pj"/>
      </w:pPr>
      <w:r>
        <w:rPr>
          <w:rStyle w:val="s0"/>
        </w:rPr>
        <w:t xml:space="preserve">3. Отношения в сфере лотерейной деятельности регулируются этим Кодексом и </w:t>
      </w:r>
      <w:hyperlink r:id="rId102" w:history="1">
        <w:r>
          <w:rPr>
            <w:rStyle w:val="a4"/>
          </w:rPr>
          <w:t>Законом</w:t>
        </w:r>
      </w:hyperlink>
      <w:r>
        <w:rPr>
          <w:rStyle w:val="s0"/>
        </w:rPr>
        <w:t xml:space="preserve"> Украины «О государственных лотереях в Украине».</w:t>
      </w:r>
    </w:p>
    <w:p w:rsidR="00000000" w:rsidRDefault="00CA600A">
      <w:pPr>
        <w:pStyle w:val="pc"/>
      </w:pPr>
      <w:r>
        <w:rPr>
          <w:rStyle w:val="s1"/>
        </w:rPr>
        <w:t> </w:t>
      </w:r>
    </w:p>
    <w:p w:rsidR="00000000" w:rsidRDefault="00CA600A">
      <w:pPr>
        <w:pStyle w:val="pc"/>
      </w:pPr>
      <w:bookmarkStart w:id="378" w:name="SUB3660000"/>
      <w:bookmarkEnd w:id="378"/>
      <w:r>
        <w:rPr>
          <w:rStyle w:val="s1"/>
        </w:rPr>
        <w:t>Глава 36</w:t>
      </w:r>
      <w:r>
        <w:rPr>
          <w:rStyle w:val="s1"/>
        </w:rPr>
        <w:br/>
        <w:t>Использование в предпринимательской деятельнос</w:t>
      </w:r>
      <w:r>
        <w:rPr>
          <w:rStyle w:val="s1"/>
        </w:rPr>
        <w:t>ти прав других субъектов хозяйствования (коммерческая концессия)</w:t>
      </w:r>
    </w:p>
    <w:p w:rsidR="00000000" w:rsidRDefault="00CA600A">
      <w:pPr>
        <w:pStyle w:val="pj"/>
      </w:pPr>
      <w:r>
        <w:rPr>
          <w:rStyle w:val="s0"/>
        </w:rPr>
        <w:t> </w:t>
      </w:r>
    </w:p>
    <w:p w:rsidR="00000000" w:rsidRDefault="00CA600A">
      <w:pPr>
        <w:pStyle w:val="pj"/>
        <w:ind w:left="1200" w:hanging="800"/>
      </w:pPr>
      <w:r>
        <w:rPr>
          <w:rStyle w:val="s1"/>
        </w:rPr>
        <w:t xml:space="preserve">Статья 366. </w:t>
      </w:r>
      <w:r>
        <w:rPr>
          <w:rStyle w:val="s0"/>
        </w:rPr>
        <w:t>Договор коммерческой концессии</w:t>
      </w:r>
    </w:p>
    <w:p w:rsidR="00000000" w:rsidRDefault="00CA600A">
      <w:pPr>
        <w:pStyle w:val="pj"/>
      </w:pPr>
      <w:r>
        <w:rPr>
          <w:rStyle w:val="s0"/>
        </w:rPr>
        <w:t>1. По договору коммерческой концессии одна ст</w:t>
      </w:r>
      <w:r>
        <w:rPr>
          <w:rStyle w:val="s0"/>
        </w:rPr>
        <w:t>орона (правообладатель) обязуется предоставить другой стороне (пользователю) на срок или без определения срока право использования в предпринимательской деятельности пользователя комплекса прав, принадлежащих правообладателю, а пользователь обязуется соблю</w:t>
      </w:r>
      <w:r>
        <w:rPr>
          <w:rStyle w:val="s0"/>
        </w:rPr>
        <w:t>дать условия использования предоставленных ему прав и уплатить правообладателю обусловленное договором вознаграждение.</w:t>
      </w:r>
    </w:p>
    <w:p w:rsidR="00000000" w:rsidRDefault="00CA600A">
      <w:pPr>
        <w:pStyle w:val="pj"/>
      </w:pPr>
      <w:r>
        <w:rPr>
          <w:rStyle w:val="s0"/>
        </w:rPr>
        <w:t>2. Договор коммерческой концессии предусматривает использование комплекса предоставленных пользователю прав, деловой репутации и коммерче</w:t>
      </w:r>
      <w:r>
        <w:rPr>
          <w:rStyle w:val="s0"/>
        </w:rPr>
        <w:t>ского опыта правообладателя в определенном объеме, с указанием или без указания территории использования применительно к определенной сфере предпринимательской деятельности.</w:t>
      </w:r>
    </w:p>
    <w:p w:rsidR="00000000" w:rsidRDefault="00CA600A">
      <w:pPr>
        <w:pStyle w:val="pj"/>
      </w:pPr>
      <w:r>
        <w:rPr>
          <w:rStyle w:val="s0"/>
        </w:rPr>
        <w:t> </w:t>
      </w:r>
    </w:p>
    <w:p w:rsidR="00000000" w:rsidRDefault="00CA600A">
      <w:pPr>
        <w:pStyle w:val="pj"/>
        <w:ind w:left="1200" w:hanging="800"/>
      </w:pPr>
      <w:bookmarkStart w:id="379" w:name="SUB3670000"/>
      <w:bookmarkEnd w:id="379"/>
      <w:r>
        <w:rPr>
          <w:rStyle w:val="s1"/>
        </w:rPr>
        <w:t xml:space="preserve">Статья 367. </w:t>
      </w:r>
      <w:r>
        <w:rPr>
          <w:rStyle w:val="s0"/>
        </w:rPr>
        <w:t>Форма договора коммерческой концессии</w:t>
      </w:r>
    </w:p>
    <w:p w:rsidR="00000000" w:rsidRDefault="00CA600A">
      <w:pPr>
        <w:pStyle w:val="pj"/>
      </w:pPr>
      <w:r>
        <w:rPr>
          <w:rStyle w:val="s0"/>
        </w:rPr>
        <w:t>1. Договор коммерческой концес</w:t>
      </w:r>
      <w:r>
        <w:rPr>
          <w:rStyle w:val="s0"/>
        </w:rPr>
        <w:t>сии должен быть заключен в письменной форме в виде единого документа. Несоблюдение этого требования влечет недействительность договора.</w:t>
      </w:r>
    </w:p>
    <w:p w:rsidR="00000000" w:rsidRDefault="00CA600A">
      <w:pPr>
        <w:pStyle w:val="pj"/>
      </w:pPr>
      <w:r>
        <w:rPr>
          <w:rStyle w:val="s0"/>
        </w:rPr>
        <w:t>2. Исключен.</w:t>
      </w:r>
    </w:p>
    <w:p w:rsidR="00000000" w:rsidRDefault="00CA600A">
      <w:pPr>
        <w:pStyle w:val="pj"/>
      </w:pPr>
      <w:r>
        <w:rPr>
          <w:rStyle w:val="s0"/>
        </w:rPr>
        <w:t>3. Исключен.</w:t>
      </w:r>
    </w:p>
    <w:p w:rsidR="00000000" w:rsidRDefault="00CA600A">
      <w:pPr>
        <w:pStyle w:val="pj"/>
      </w:pPr>
      <w:r>
        <w:rPr>
          <w:rStyle w:val="s0"/>
        </w:rPr>
        <w:t>4. Другие требования к заключению договора коммерческой концессии устанавливаются законом.</w:t>
      </w:r>
    </w:p>
    <w:p w:rsidR="00000000" w:rsidRDefault="00CA600A">
      <w:pPr>
        <w:pStyle w:val="pj"/>
      </w:pPr>
      <w:r>
        <w:rPr>
          <w:rStyle w:val="s0"/>
        </w:rPr>
        <w:t> </w:t>
      </w:r>
    </w:p>
    <w:p w:rsidR="00000000" w:rsidRDefault="00CA600A">
      <w:pPr>
        <w:pStyle w:val="pj"/>
        <w:ind w:left="1200" w:hanging="800"/>
      </w:pPr>
      <w:bookmarkStart w:id="380" w:name="SUB3680000"/>
      <w:bookmarkEnd w:id="380"/>
      <w:r>
        <w:rPr>
          <w:rStyle w:val="s1"/>
        </w:rPr>
        <w:t>С</w:t>
      </w:r>
      <w:r>
        <w:rPr>
          <w:rStyle w:val="s1"/>
        </w:rPr>
        <w:t xml:space="preserve">татья 368. </w:t>
      </w:r>
      <w:r>
        <w:rPr>
          <w:rStyle w:val="s0"/>
        </w:rPr>
        <w:t>Коммерческая субконцессия</w:t>
      </w:r>
    </w:p>
    <w:p w:rsidR="00000000" w:rsidRDefault="00CA600A">
      <w:pPr>
        <w:pStyle w:val="pj"/>
      </w:pPr>
      <w:r>
        <w:rPr>
          <w:rStyle w:val="s0"/>
        </w:rPr>
        <w:t>1. Договором коммерческой концессии может быть предусмотрено право пользователя разрешать другим лицам использование предоставленного ему комплекса прав или части этого комплекса прав на условиях коммерческой субконцесс</w:t>
      </w:r>
      <w:r>
        <w:rPr>
          <w:rStyle w:val="s0"/>
        </w:rPr>
        <w:t>ии, согласованных им с правообладателем или определенных в договоре коммерческой концессии.</w:t>
      </w:r>
    </w:p>
    <w:p w:rsidR="00000000" w:rsidRDefault="00CA600A">
      <w:pPr>
        <w:pStyle w:val="pj"/>
      </w:pPr>
      <w:r>
        <w:rPr>
          <w:rStyle w:val="s0"/>
        </w:rPr>
        <w:t>2. Если договор коммерческой концессии признан недействительным, недействительные также заключенные на его основе договоры коммерческой субконцессии.</w:t>
      </w:r>
    </w:p>
    <w:p w:rsidR="00000000" w:rsidRDefault="00CA600A">
      <w:pPr>
        <w:pStyle w:val="pj"/>
      </w:pPr>
      <w:r>
        <w:rPr>
          <w:rStyle w:val="s0"/>
        </w:rPr>
        <w:t> </w:t>
      </w:r>
    </w:p>
    <w:p w:rsidR="00000000" w:rsidRDefault="00CA600A">
      <w:pPr>
        <w:pStyle w:val="pj"/>
        <w:ind w:left="1200" w:hanging="800"/>
      </w:pPr>
      <w:bookmarkStart w:id="381" w:name="SUB3690000"/>
      <w:bookmarkEnd w:id="381"/>
      <w:r>
        <w:rPr>
          <w:rStyle w:val="s1"/>
        </w:rPr>
        <w:t xml:space="preserve">Статья 369. </w:t>
      </w:r>
      <w:r>
        <w:rPr>
          <w:rStyle w:val="s0"/>
        </w:rPr>
        <w:t>Вознаграждение по договору коммерческой концессии</w:t>
      </w:r>
    </w:p>
    <w:p w:rsidR="00000000" w:rsidRDefault="00CA600A">
      <w:pPr>
        <w:pStyle w:val="pj"/>
      </w:pPr>
      <w:r>
        <w:rPr>
          <w:rStyle w:val="s0"/>
        </w:rPr>
        <w:t>1. Вознаграждение по договору коммерческой концессии может выплачиваться пользователем правообладателю в форме разовых или периодических платежей или в иной форме, предусмотренной договором.</w:t>
      </w:r>
    </w:p>
    <w:p w:rsidR="00000000" w:rsidRDefault="00CA600A">
      <w:pPr>
        <w:pStyle w:val="pj"/>
      </w:pPr>
      <w:r>
        <w:rPr>
          <w:rStyle w:val="s0"/>
        </w:rPr>
        <w:t> </w:t>
      </w:r>
    </w:p>
    <w:p w:rsidR="00000000" w:rsidRDefault="00CA600A">
      <w:pPr>
        <w:pStyle w:val="pj"/>
        <w:ind w:left="1200" w:hanging="800"/>
      </w:pPr>
      <w:bookmarkStart w:id="382" w:name="SUB3700000"/>
      <w:bookmarkEnd w:id="382"/>
      <w:r>
        <w:rPr>
          <w:rStyle w:val="s1"/>
        </w:rPr>
        <w:t xml:space="preserve">Статья 370. </w:t>
      </w:r>
      <w:r>
        <w:rPr>
          <w:rStyle w:val="s0"/>
        </w:rPr>
        <w:t>Обязанности правообладателя</w:t>
      </w:r>
    </w:p>
    <w:p w:rsidR="00000000" w:rsidRDefault="00CA600A">
      <w:pPr>
        <w:pStyle w:val="pj"/>
      </w:pPr>
      <w:r>
        <w:rPr>
          <w:rStyle w:val="s0"/>
        </w:rPr>
        <w:t>1. Правообладатель обязан:</w:t>
      </w:r>
    </w:p>
    <w:p w:rsidR="00000000" w:rsidRDefault="00CA600A">
      <w:pPr>
        <w:pStyle w:val="pj"/>
      </w:pPr>
      <w:r>
        <w:rPr>
          <w:rStyle w:val="s0"/>
        </w:rPr>
        <w:t xml:space="preserve">передать пользователю техническую и коммерческую документацию и предоставить иную информацию, необходимую пользователю для осуществления прав, предоставленных ему по договору коммерческой концессии, а </w:t>
      </w:r>
      <w:r>
        <w:rPr>
          <w:rStyle w:val="s0"/>
        </w:rPr>
        <w:t>также проинструктировать пользователя и его работников по вопросам, связанным с осуществлением этих прав;</w:t>
      </w:r>
    </w:p>
    <w:p w:rsidR="00000000" w:rsidRDefault="00CA600A">
      <w:pPr>
        <w:pStyle w:val="pj"/>
      </w:pPr>
      <w:r>
        <w:rPr>
          <w:rStyle w:val="s0"/>
        </w:rPr>
        <w:t>выдать пользователю предусмотренные договором лицензии (разрешения), обеспечив их оформление в установленном законодательством порядке.</w:t>
      </w:r>
    </w:p>
    <w:p w:rsidR="00000000" w:rsidRDefault="00CA600A">
      <w:pPr>
        <w:pStyle w:val="pj"/>
      </w:pPr>
      <w:r>
        <w:rPr>
          <w:rStyle w:val="s0"/>
        </w:rPr>
        <w:t>2. Если догово</w:t>
      </w:r>
      <w:r>
        <w:rPr>
          <w:rStyle w:val="s0"/>
        </w:rPr>
        <w:t>ром коммерческой концессии не предусмотрено иное, правообладатель обязан:</w:t>
      </w:r>
    </w:p>
    <w:p w:rsidR="00000000" w:rsidRDefault="00CA600A">
      <w:pPr>
        <w:pStyle w:val="pj"/>
      </w:pPr>
      <w:r>
        <w:rPr>
          <w:rStyle w:val="s0"/>
        </w:rPr>
        <w:t>абзац второй исключен;</w:t>
      </w:r>
    </w:p>
    <w:p w:rsidR="00000000" w:rsidRDefault="00CA600A">
      <w:pPr>
        <w:pStyle w:val="pj"/>
      </w:pPr>
      <w:r>
        <w:rPr>
          <w:rStyle w:val="s0"/>
        </w:rPr>
        <w:t>оказывать пользователю постоянное техническое и консультативное содействие, включая содействие в обучении и повышении квалификации работников;</w:t>
      </w:r>
    </w:p>
    <w:p w:rsidR="00000000" w:rsidRDefault="00CA600A">
      <w:pPr>
        <w:pStyle w:val="pj"/>
      </w:pPr>
      <w:r>
        <w:rPr>
          <w:rStyle w:val="s0"/>
        </w:rPr>
        <w:t>контролировать к</w:t>
      </w:r>
      <w:r>
        <w:rPr>
          <w:rStyle w:val="s0"/>
        </w:rPr>
        <w:t>ачество товаров (работ, услуг), которые производятся (выполняются или оказываются) пользователем на основании договора коммерческой концессии.</w:t>
      </w:r>
    </w:p>
    <w:p w:rsidR="00000000" w:rsidRDefault="00CA600A">
      <w:pPr>
        <w:pStyle w:val="pj"/>
      </w:pPr>
      <w:r>
        <w:rPr>
          <w:rStyle w:val="s0"/>
        </w:rPr>
        <w:t> </w:t>
      </w:r>
    </w:p>
    <w:p w:rsidR="00000000" w:rsidRDefault="00CA600A">
      <w:pPr>
        <w:pStyle w:val="pj"/>
        <w:ind w:left="1200" w:hanging="800"/>
      </w:pPr>
      <w:bookmarkStart w:id="383" w:name="SUB3710000"/>
      <w:bookmarkEnd w:id="383"/>
      <w:r>
        <w:rPr>
          <w:rStyle w:val="s1"/>
        </w:rPr>
        <w:t xml:space="preserve">Статья 371. </w:t>
      </w:r>
      <w:r>
        <w:rPr>
          <w:rStyle w:val="s0"/>
        </w:rPr>
        <w:t>Обязанности пользователя</w:t>
      </w:r>
    </w:p>
    <w:p w:rsidR="00000000" w:rsidRDefault="00CA600A">
      <w:pPr>
        <w:pStyle w:val="pj"/>
      </w:pPr>
      <w:r>
        <w:rPr>
          <w:rStyle w:val="s0"/>
        </w:rPr>
        <w:t>1. С учетом характера и особенностей деятельности, осуществляемой пользова</w:t>
      </w:r>
      <w:r>
        <w:rPr>
          <w:rStyle w:val="s0"/>
        </w:rPr>
        <w:t>телем по договору коммерческой концессии, пользователь обязан:</w:t>
      </w:r>
    </w:p>
    <w:p w:rsidR="00000000" w:rsidRDefault="00CA600A">
      <w:pPr>
        <w:pStyle w:val="pj"/>
      </w:pPr>
      <w:r>
        <w:rPr>
          <w:rStyle w:val="s0"/>
        </w:rPr>
        <w:t>использовать при осуществлении предусмотренной договором деятельности торговую марку и другие обозначения правообладателя определенным в договоре способом;</w:t>
      </w:r>
    </w:p>
    <w:p w:rsidR="00000000" w:rsidRDefault="00CA600A">
      <w:pPr>
        <w:pStyle w:val="pj"/>
      </w:pPr>
      <w:r>
        <w:rPr>
          <w:rStyle w:val="s0"/>
        </w:rPr>
        <w:t>обеспечить соответствие качества производимых им на основе договора товаров, выполненных работ, оказываемых услуг, качеству таких же товаров (работ, услуг), которые производятся (выполняются или оказываются) непосредственно правообладателем;</w:t>
      </w:r>
    </w:p>
    <w:p w:rsidR="00000000" w:rsidRDefault="00CA600A">
      <w:pPr>
        <w:pStyle w:val="pj"/>
      </w:pPr>
      <w:r>
        <w:rPr>
          <w:rStyle w:val="s0"/>
        </w:rPr>
        <w:t>соблюдать инст</w:t>
      </w:r>
      <w:r>
        <w:rPr>
          <w:rStyle w:val="s0"/>
        </w:rPr>
        <w:t>рукции и указания правообладателя, направленные на обеспечение соответствия характера, способов и условий использования комплекса предоставленных прав использованию этих прав правообладателем;</w:t>
      </w:r>
    </w:p>
    <w:p w:rsidR="00000000" w:rsidRDefault="00CA600A">
      <w:pPr>
        <w:pStyle w:val="pj"/>
      </w:pPr>
      <w:r>
        <w:rPr>
          <w:rStyle w:val="s0"/>
        </w:rPr>
        <w:t>оказывать покупателям (заказчикам) дополнительные услуги, на ко</w:t>
      </w:r>
      <w:r>
        <w:rPr>
          <w:rStyle w:val="s0"/>
        </w:rPr>
        <w:t>торые они могли бы рассчитывать, покупая (заказывая) товар (работу, услуги) непосредственно у правообладателя;</w:t>
      </w:r>
    </w:p>
    <w:p w:rsidR="00000000" w:rsidRDefault="00CA600A">
      <w:pPr>
        <w:pStyle w:val="pj"/>
      </w:pPr>
      <w:r>
        <w:rPr>
          <w:rStyle w:val="s0"/>
        </w:rPr>
        <w:t>информировать покупателей (заказчиков) наиболее очевидным для них способом об использовании им торговой марки и других обозначений правообладател</w:t>
      </w:r>
      <w:r>
        <w:rPr>
          <w:rStyle w:val="s0"/>
        </w:rPr>
        <w:t>я по договору коммерческой концессии;</w:t>
      </w:r>
    </w:p>
    <w:p w:rsidR="00000000" w:rsidRDefault="00CA600A">
      <w:pPr>
        <w:pStyle w:val="pj"/>
      </w:pPr>
      <w:r>
        <w:rPr>
          <w:rStyle w:val="s0"/>
        </w:rPr>
        <w:t>не разглашать секреты производства правообладателя и другую полученную от него конфиденциальную информацию;</w:t>
      </w:r>
    </w:p>
    <w:p w:rsidR="00000000" w:rsidRDefault="00CA600A">
      <w:pPr>
        <w:pStyle w:val="pj"/>
      </w:pPr>
      <w:r>
        <w:rPr>
          <w:rStyle w:val="s0"/>
        </w:rPr>
        <w:t>уплатить правообладателю обусловленное договором вознаграждение.</w:t>
      </w:r>
    </w:p>
    <w:p w:rsidR="00000000" w:rsidRDefault="00CA600A">
      <w:pPr>
        <w:pStyle w:val="pj"/>
      </w:pPr>
      <w:r>
        <w:rPr>
          <w:rStyle w:val="s0"/>
        </w:rPr>
        <w:t> </w:t>
      </w:r>
    </w:p>
    <w:p w:rsidR="00000000" w:rsidRDefault="00CA600A">
      <w:pPr>
        <w:pStyle w:val="pj"/>
        <w:ind w:left="1200" w:hanging="800"/>
      </w:pPr>
      <w:bookmarkStart w:id="384" w:name="SUB3720000"/>
      <w:bookmarkEnd w:id="384"/>
      <w:r>
        <w:rPr>
          <w:rStyle w:val="s1"/>
        </w:rPr>
        <w:t xml:space="preserve">Статья 372. </w:t>
      </w:r>
      <w:r>
        <w:rPr>
          <w:rStyle w:val="s0"/>
        </w:rPr>
        <w:t>Ограничения прав сторон по дого</w:t>
      </w:r>
      <w:r>
        <w:rPr>
          <w:rStyle w:val="s0"/>
        </w:rPr>
        <w:t>вору коммерческой концессии</w:t>
      </w:r>
    </w:p>
    <w:p w:rsidR="00000000" w:rsidRDefault="00CA600A">
      <w:pPr>
        <w:pStyle w:val="pj"/>
      </w:pPr>
      <w:r>
        <w:rPr>
          <w:rStyle w:val="s0"/>
        </w:rPr>
        <w:t>1. Договором коммерческой концессии могут быть предусмотрены ограничения прав сторон по этому договору, в частности:</w:t>
      </w:r>
    </w:p>
    <w:p w:rsidR="00000000" w:rsidRDefault="00CA600A">
      <w:pPr>
        <w:pStyle w:val="pj"/>
      </w:pPr>
      <w:r>
        <w:rPr>
          <w:rStyle w:val="s0"/>
        </w:rPr>
        <w:t>обязанность правообладателя не предоставлять другим лицам аналогичные комплексы прав для их использования на за</w:t>
      </w:r>
      <w:r>
        <w:rPr>
          <w:rStyle w:val="s0"/>
        </w:rPr>
        <w:t>крепленной за пользователем территории либо воздерживаться от собственной аналогичной деятельности на этой территории;</w:t>
      </w:r>
    </w:p>
    <w:p w:rsidR="00000000" w:rsidRDefault="00CA600A">
      <w:pPr>
        <w:pStyle w:val="pj"/>
      </w:pPr>
      <w:r>
        <w:rPr>
          <w:rStyle w:val="s0"/>
        </w:rPr>
        <w:t>обязанность пользователя не допускать его конкуренции с правообладателем на территории, на которую распространяется действие договора ком</w:t>
      </w:r>
      <w:r>
        <w:rPr>
          <w:rStyle w:val="s0"/>
        </w:rPr>
        <w:t>мерческой концессии в отношении предпринимательской деятельности, осуществляемой пользователем с использованием принадлежащих правообладателю прав;</w:t>
      </w:r>
    </w:p>
    <w:p w:rsidR="00000000" w:rsidRDefault="00CA600A">
      <w:pPr>
        <w:pStyle w:val="pj"/>
      </w:pPr>
      <w:r>
        <w:rPr>
          <w:rStyle w:val="s0"/>
        </w:rPr>
        <w:t>отказ пользователя от получения по договору коммерческой концессии аналогичных прав у конкурентов (потенциал</w:t>
      </w:r>
      <w:r>
        <w:rPr>
          <w:rStyle w:val="s0"/>
        </w:rPr>
        <w:t>ьных конкурентов) правообладателя;</w:t>
      </w:r>
    </w:p>
    <w:p w:rsidR="00000000" w:rsidRDefault="00CA600A">
      <w:pPr>
        <w:pStyle w:val="pj"/>
      </w:pPr>
      <w:r>
        <w:rPr>
          <w:rStyle w:val="s0"/>
        </w:rPr>
        <w:t>обязанность пользователя согласовывать с правообладателем место расположения производственных помещений, которые должны использоваться при осуществлении предоставленных по договору прав, а также их внутреннее и внешнее оф</w:t>
      </w:r>
      <w:r>
        <w:rPr>
          <w:rStyle w:val="s0"/>
        </w:rPr>
        <w:t>ормление.</w:t>
      </w:r>
    </w:p>
    <w:p w:rsidR="00000000" w:rsidRDefault="00CA600A">
      <w:pPr>
        <w:pStyle w:val="pj"/>
      </w:pPr>
      <w:r>
        <w:rPr>
          <w:rStyle w:val="s0"/>
        </w:rPr>
        <w:t>2. Ограничительные условия могут быть признаны недействительными, если эти условия противоречат законодательству.</w:t>
      </w:r>
    </w:p>
    <w:p w:rsidR="00000000" w:rsidRDefault="00CA600A">
      <w:pPr>
        <w:pStyle w:val="pj"/>
      </w:pPr>
      <w:r>
        <w:rPr>
          <w:rStyle w:val="s0"/>
        </w:rPr>
        <w:t> </w:t>
      </w:r>
    </w:p>
    <w:p w:rsidR="00000000" w:rsidRDefault="00CA600A">
      <w:pPr>
        <w:pStyle w:val="pj"/>
        <w:ind w:left="1200" w:hanging="800"/>
      </w:pPr>
      <w:bookmarkStart w:id="385" w:name="SUB3730000"/>
      <w:bookmarkEnd w:id="385"/>
      <w:r>
        <w:rPr>
          <w:rStyle w:val="s1"/>
        </w:rPr>
        <w:t xml:space="preserve">Статья 373. </w:t>
      </w:r>
      <w:r>
        <w:rPr>
          <w:rStyle w:val="s0"/>
        </w:rPr>
        <w:t>Ответственность правообладателя по требованиям, предъявляемым к пользователю</w:t>
      </w:r>
    </w:p>
    <w:p w:rsidR="00000000" w:rsidRDefault="00CA600A">
      <w:pPr>
        <w:pStyle w:val="pj"/>
      </w:pPr>
      <w:r>
        <w:rPr>
          <w:rStyle w:val="s0"/>
        </w:rPr>
        <w:t>1. Правообладатель несет субсидиарную отв</w:t>
      </w:r>
      <w:r>
        <w:rPr>
          <w:rStyle w:val="s0"/>
        </w:rPr>
        <w:t>етственность по требованиям, предъявляемым к пользователю коммерческой концессии при несоответствии качества товаров (работ, услуг), которые продаются (выполняются, оказываются) пользователем.</w:t>
      </w:r>
    </w:p>
    <w:p w:rsidR="00000000" w:rsidRDefault="00CA600A">
      <w:pPr>
        <w:pStyle w:val="pj"/>
      </w:pPr>
      <w:r>
        <w:rPr>
          <w:rStyle w:val="s0"/>
        </w:rPr>
        <w:t>2. По требованиям, которые предъявляются к пользователю как про</w:t>
      </w:r>
      <w:r>
        <w:rPr>
          <w:rStyle w:val="s0"/>
        </w:rPr>
        <w:t>изводителю продукции (товаров) правообладателя, последний отвечает солидарно с пользователем.</w:t>
      </w:r>
    </w:p>
    <w:p w:rsidR="00000000" w:rsidRDefault="00CA600A">
      <w:pPr>
        <w:pStyle w:val="pj"/>
      </w:pPr>
      <w:r>
        <w:rPr>
          <w:rStyle w:val="s0"/>
        </w:rPr>
        <w:t> </w:t>
      </w:r>
    </w:p>
    <w:p w:rsidR="00000000" w:rsidRDefault="00CA600A">
      <w:pPr>
        <w:pStyle w:val="pj"/>
        <w:ind w:left="1200" w:hanging="800"/>
      </w:pPr>
      <w:bookmarkStart w:id="386" w:name="SUB3740000"/>
      <w:bookmarkEnd w:id="386"/>
      <w:r>
        <w:rPr>
          <w:rStyle w:val="s1"/>
        </w:rPr>
        <w:t xml:space="preserve">Статья 374. </w:t>
      </w:r>
      <w:r>
        <w:rPr>
          <w:rStyle w:val="s0"/>
        </w:rPr>
        <w:t>Изменение и расторжение договора коммерческой концессии</w:t>
      </w:r>
    </w:p>
    <w:p w:rsidR="00000000" w:rsidRDefault="00CA600A">
      <w:pPr>
        <w:pStyle w:val="pj"/>
      </w:pPr>
      <w:r>
        <w:rPr>
          <w:rStyle w:val="s0"/>
        </w:rPr>
        <w:t>1. Договор коммерческой концессии может быть изменен в соответствии с положениями, установле</w:t>
      </w:r>
      <w:r>
        <w:rPr>
          <w:rStyle w:val="s0"/>
        </w:rPr>
        <w:t xml:space="preserve">нными </w:t>
      </w:r>
      <w:hyperlink w:anchor="sub1880000" w:history="1">
        <w:r>
          <w:rPr>
            <w:rStyle w:val="a4"/>
          </w:rPr>
          <w:t>статьей 188</w:t>
        </w:r>
      </w:hyperlink>
      <w:r>
        <w:rPr>
          <w:rStyle w:val="s0"/>
        </w:rPr>
        <w:t xml:space="preserve"> настоящего Кодекса.</w:t>
      </w:r>
    </w:p>
    <w:p w:rsidR="00000000" w:rsidRDefault="00CA600A">
      <w:pPr>
        <w:pStyle w:val="pj"/>
      </w:pPr>
      <w:r>
        <w:rPr>
          <w:rStyle w:val="s0"/>
        </w:rPr>
        <w:t>2. Исключен.</w:t>
      </w:r>
    </w:p>
    <w:p w:rsidR="00000000" w:rsidRDefault="00CA600A">
      <w:pPr>
        <w:pStyle w:val="pj"/>
      </w:pPr>
      <w:r>
        <w:rPr>
          <w:rStyle w:val="s0"/>
        </w:rPr>
        <w:t>3. Каждая из сторон договора коммерческой концессии, заключенного без указанного срока, имеет право в любое время отказаться от договора, уведомив об этом другую сторону за</w:t>
      </w:r>
      <w:r>
        <w:rPr>
          <w:rStyle w:val="s0"/>
        </w:rPr>
        <w:t xml:space="preserve"> шесть месяцев, если договором не предусмотрен более продолжительный срок.</w:t>
      </w:r>
    </w:p>
    <w:p w:rsidR="00000000" w:rsidRDefault="00CA600A">
      <w:pPr>
        <w:pStyle w:val="pj"/>
      </w:pPr>
      <w:r>
        <w:rPr>
          <w:rStyle w:val="s0"/>
        </w:rPr>
        <w:t>4. Исключен.</w:t>
      </w:r>
    </w:p>
    <w:p w:rsidR="00000000" w:rsidRDefault="00CA600A">
      <w:pPr>
        <w:pStyle w:val="pj"/>
      </w:pPr>
      <w:r>
        <w:rPr>
          <w:rStyle w:val="s0"/>
        </w:rPr>
        <w:t>5. При объявлении правообладателя или пользователя неплатежеспособным (банкротом) договор коммерческой концессии прекращается.</w:t>
      </w:r>
    </w:p>
    <w:p w:rsidR="00000000" w:rsidRDefault="00CA600A">
      <w:pPr>
        <w:pStyle w:val="pj"/>
      </w:pPr>
      <w:r>
        <w:rPr>
          <w:rStyle w:val="s0"/>
        </w:rPr>
        <w:t> </w:t>
      </w:r>
    </w:p>
    <w:p w:rsidR="00000000" w:rsidRDefault="00CA600A">
      <w:pPr>
        <w:pStyle w:val="pj"/>
        <w:ind w:left="1200" w:hanging="800"/>
      </w:pPr>
      <w:bookmarkStart w:id="387" w:name="SUB3750000"/>
      <w:bookmarkEnd w:id="387"/>
      <w:r>
        <w:rPr>
          <w:rStyle w:val="s1"/>
        </w:rPr>
        <w:t xml:space="preserve">Статья 375. </w:t>
      </w:r>
      <w:r>
        <w:rPr>
          <w:rStyle w:val="s0"/>
        </w:rPr>
        <w:t>Последствия изменения торго</w:t>
      </w:r>
      <w:r>
        <w:rPr>
          <w:rStyle w:val="s0"/>
        </w:rPr>
        <w:t>вой марки или другого обозначения правообладателя</w:t>
      </w:r>
    </w:p>
    <w:p w:rsidR="00000000" w:rsidRDefault="00CA600A">
      <w:pPr>
        <w:pStyle w:val="pj"/>
      </w:pPr>
      <w:r>
        <w:rPr>
          <w:rStyle w:val="s0"/>
        </w:rPr>
        <w:t>1. В случае изменения торговой марки или другого обозначения правообладателя, права на использование которых входят в комплекс прав по договору коммерческой концессии, этот договор сохраняет действие в отношении новых обозначений правообладателя, если поль</w:t>
      </w:r>
      <w:r>
        <w:rPr>
          <w:rStyle w:val="s0"/>
        </w:rPr>
        <w:t>зователь не требует расторжения договора.</w:t>
      </w:r>
    </w:p>
    <w:p w:rsidR="00000000" w:rsidRDefault="00CA600A">
      <w:pPr>
        <w:pStyle w:val="pj"/>
      </w:pPr>
      <w:r>
        <w:rPr>
          <w:rStyle w:val="s0"/>
        </w:rPr>
        <w:t>2. В случае продолжения действия договора коммерческой концессии пользователь имеет право требовать соответствующего уменьшения надлежащего правообладателю вознаграждения.</w:t>
      </w:r>
    </w:p>
    <w:p w:rsidR="00000000" w:rsidRDefault="00CA600A">
      <w:pPr>
        <w:pStyle w:val="pj"/>
      </w:pPr>
      <w:r>
        <w:rPr>
          <w:rStyle w:val="s0"/>
        </w:rPr>
        <w:t>3. Если в период действия договора коммерческой концессии прекратилось право, пользование которым предоставлено по этому договору, договор продолжает свое действие, кроме положений, касающихся прекратившегося права, а пользователь, если иное не предусмотре</w:t>
      </w:r>
      <w:r>
        <w:rPr>
          <w:rStyle w:val="s0"/>
        </w:rPr>
        <w:t>но договором, имеет право требовать соответствующего уменьшения надлежащего правообладателю вознаграждения.</w:t>
      </w:r>
    </w:p>
    <w:p w:rsidR="00000000" w:rsidRDefault="00CA600A">
      <w:pPr>
        <w:pStyle w:val="pj"/>
      </w:pPr>
      <w:r>
        <w:rPr>
          <w:rStyle w:val="s0"/>
        </w:rPr>
        <w:t> </w:t>
      </w:r>
    </w:p>
    <w:p w:rsidR="00000000" w:rsidRDefault="00CA600A">
      <w:pPr>
        <w:pStyle w:val="pj"/>
        <w:ind w:left="1200" w:hanging="800"/>
      </w:pPr>
      <w:bookmarkStart w:id="388" w:name="SUB3760000"/>
      <w:bookmarkEnd w:id="388"/>
      <w:r>
        <w:rPr>
          <w:rStyle w:val="s1"/>
        </w:rPr>
        <w:t xml:space="preserve">Статья 376. </w:t>
      </w:r>
      <w:r>
        <w:rPr>
          <w:rStyle w:val="s0"/>
        </w:rPr>
        <w:t>Правовое регулирование коммерческой концессии</w:t>
      </w:r>
    </w:p>
    <w:p w:rsidR="00000000" w:rsidRDefault="00CA600A">
      <w:pPr>
        <w:pStyle w:val="pj"/>
      </w:pPr>
      <w:r>
        <w:rPr>
          <w:rStyle w:val="s0"/>
        </w:rPr>
        <w:t xml:space="preserve">1. Отношения, связанные с использованием в предпринимательской деятельности прав других </w:t>
      </w:r>
      <w:r>
        <w:rPr>
          <w:rStyle w:val="s0"/>
        </w:rPr>
        <w:t>субъектов хозяйствования, регулируются настоящим Кодексом и другими законами.</w:t>
      </w:r>
    </w:p>
    <w:p w:rsidR="00000000" w:rsidRDefault="00CA600A">
      <w:pPr>
        <w:pStyle w:val="pj"/>
      </w:pPr>
      <w:r>
        <w:rPr>
          <w:rStyle w:val="s0"/>
        </w:rPr>
        <w:t> </w:t>
      </w:r>
    </w:p>
    <w:p w:rsidR="00000000" w:rsidRDefault="00CA600A">
      <w:pPr>
        <w:pStyle w:val="pc"/>
      </w:pPr>
      <w:bookmarkStart w:id="389" w:name="SUB3770000"/>
      <w:bookmarkEnd w:id="389"/>
      <w:r>
        <w:rPr>
          <w:rStyle w:val="s1"/>
        </w:rPr>
        <w:t>Раздел VII</w:t>
      </w:r>
      <w:r>
        <w:rPr>
          <w:rStyle w:val="s1"/>
        </w:rPr>
        <w:br/>
        <w:t>Внешнеэкономическая деятельность</w:t>
      </w:r>
    </w:p>
    <w:p w:rsidR="00000000" w:rsidRDefault="00CA600A">
      <w:pPr>
        <w:pStyle w:val="pc"/>
      </w:pPr>
      <w:r>
        <w:rPr>
          <w:rStyle w:val="s1"/>
        </w:rPr>
        <w:t> </w:t>
      </w:r>
    </w:p>
    <w:p w:rsidR="00000000" w:rsidRDefault="00CA600A">
      <w:pPr>
        <w:pStyle w:val="pc"/>
      </w:pPr>
      <w:r>
        <w:rPr>
          <w:rStyle w:val="s1"/>
        </w:rPr>
        <w:t>Глава 37</w:t>
      </w:r>
      <w:r>
        <w:rPr>
          <w:rStyle w:val="s1"/>
        </w:rPr>
        <w:br/>
        <w:t>Общие положения</w:t>
      </w:r>
    </w:p>
    <w:p w:rsidR="00000000" w:rsidRDefault="00CA600A">
      <w:pPr>
        <w:pStyle w:val="pc"/>
      </w:pPr>
      <w:r>
        <w:rPr>
          <w:rStyle w:val="s1"/>
        </w:rPr>
        <w:t> </w:t>
      </w:r>
    </w:p>
    <w:p w:rsidR="00000000" w:rsidRDefault="00CA600A">
      <w:pPr>
        <w:pStyle w:val="pj"/>
        <w:ind w:left="1200" w:hanging="800"/>
      </w:pPr>
      <w:r>
        <w:rPr>
          <w:rStyle w:val="s1"/>
        </w:rPr>
        <w:t xml:space="preserve">Статья 377. </w:t>
      </w:r>
      <w:r>
        <w:rPr>
          <w:rStyle w:val="s0"/>
        </w:rPr>
        <w:t>Понятие внешнеэкономической деятельности</w:t>
      </w:r>
    </w:p>
    <w:p w:rsidR="00000000" w:rsidRDefault="00CA600A">
      <w:pPr>
        <w:pStyle w:val="pj"/>
      </w:pPr>
      <w:r>
        <w:rPr>
          <w:rStyle w:val="s0"/>
        </w:rPr>
        <w:t>1. Внешнеэкономической деятельностью субъектов хоз</w:t>
      </w:r>
      <w:r>
        <w:rPr>
          <w:rStyle w:val="s0"/>
        </w:rPr>
        <w:t xml:space="preserve">яйствования является хозяйственная деятельность, которая в процессе ее осуществления нуждается в пересечении таможенной границы Украины имуществом, указанным в </w:t>
      </w:r>
      <w:hyperlink w:anchor="sub1390000" w:history="1">
        <w:r>
          <w:rPr>
            <w:rStyle w:val="a4"/>
          </w:rPr>
          <w:t>части первой статьи 139</w:t>
        </w:r>
      </w:hyperlink>
      <w:r>
        <w:rPr>
          <w:rStyle w:val="s0"/>
        </w:rPr>
        <w:t xml:space="preserve"> настоящего Кодекса, и/или рабочей силой</w:t>
      </w:r>
      <w:r>
        <w:rPr>
          <w:rStyle w:val="s0"/>
        </w:rPr>
        <w:t>.</w:t>
      </w:r>
    </w:p>
    <w:p w:rsidR="00000000" w:rsidRDefault="00CA600A">
      <w:pPr>
        <w:pStyle w:val="pj"/>
      </w:pPr>
      <w:r>
        <w:rPr>
          <w:rStyle w:val="s0"/>
        </w:rPr>
        <w:t>2. Внешнеэкономическая деятельность осуществляется на принципах свободы ее субъектов добровольно вступать во внешнеэкономические отношения, осуществлять их в любых формах, не запрещенных законом, и равенства перед законом всех субъектов внешнеэкономическ</w:t>
      </w:r>
      <w:r>
        <w:rPr>
          <w:rStyle w:val="s0"/>
        </w:rPr>
        <w:t>ой деятельности.</w:t>
      </w:r>
    </w:p>
    <w:p w:rsidR="00000000" w:rsidRDefault="00CA600A">
      <w:pPr>
        <w:pStyle w:val="pj"/>
      </w:pPr>
      <w:r>
        <w:rPr>
          <w:rStyle w:val="s0"/>
        </w:rPr>
        <w:t xml:space="preserve">3. Общие условия и порядок осуществления внешнеэкономической деятельности субъектами хозяйствования определяются настоящим Кодексом, </w:t>
      </w:r>
      <w:hyperlink r:id="rId103" w:history="1">
        <w:r>
          <w:rPr>
            <w:rStyle w:val="a4"/>
          </w:rPr>
          <w:t>законом</w:t>
        </w:r>
      </w:hyperlink>
      <w:r>
        <w:rPr>
          <w:rStyle w:val="s0"/>
        </w:rPr>
        <w:t xml:space="preserve"> о внешнеэкономической деятельност</w:t>
      </w:r>
      <w:r>
        <w:rPr>
          <w:rStyle w:val="s0"/>
        </w:rPr>
        <w:t>и и иными нормативно-правовыми актами.</w:t>
      </w:r>
    </w:p>
    <w:p w:rsidR="00000000" w:rsidRDefault="00CA600A">
      <w:pPr>
        <w:pStyle w:val="pj"/>
      </w:pPr>
      <w:r>
        <w:rPr>
          <w:rStyle w:val="s0"/>
        </w:rPr>
        <w:t>4. К внешнеэкономической деятельности также относится деятельность государственных заказчиков по государственному оборонному заказу в случаях, определенных законом Украины.</w:t>
      </w:r>
    </w:p>
    <w:p w:rsidR="00000000" w:rsidRDefault="00CA600A">
      <w:pPr>
        <w:pStyle w:val="pj"/>
      </w:pPr>
      <w:r>
        <w:rPr>
          <w:rStyle w:val="s0"/>
        </w:rPr>
        <w:t> </w:t>
      </w:r>
    </w:p>
    <w:p w:rsidR="00000000" w:rsidRDefault="00CA600A">
      <w:pPr>
        <w:pStyle w:val="pj"/>
        <w:ind w:left="1200" w:hanging="800"/>
      </w:pPr>
      <w:bookmarkStart w:id="390" w:name="SUB3780000"/>
      <w:bookmarkEnd w:id="390"/>
      <w:r>
        <w:rPr>
          <w:rStyle w:val="s1"/>
        </w:rPr>
        <w:t xml:space="preserve">Статья 378. </w:t>
      </w:r>
      <w:r>
        <w:rPr>
          <w:rStyle w:val="s0"/>
        </w:rPr>
        <w:t>Субъекты внешнеэкономической д</w:t>
      </w:r>
      <w:r>
        <w:rPr>
          <w:rStyle w:val="s0"/>
        </w:rPr>
        <w:t>еятельности</w:t>
      </w:r>
    </w:p>
    <w:p w:rsidR="00000000" w:rsidRDefault="00CA600A">
      <w:pPr>
        <w:pStyle w:val="pj"/>
      </w:pPr>
      <w:r>
        <w:rPr>
          <w:rStyle w:val="s0"/>
        </w:rPr>
        <w:t>1. Субъектами внешнеэкономической деятельности являются:</w:t>
      </w:r>
    </w:p>
    <w:p w:rsidR="00000000" w:rsidRDefault="00CA600A">
      <w:pPr>
        <w:pStyle w:val="pj"/>
      </w:pPr>
      <w:r>
        <w:rPr>
          <w:rStyle w:val="s0"/>
        </w:rPr>
        <w:t xml:space="preserve">субъекты хозяйствования, указанные в </w:t>
      </w:r>
      <w:hyperlink w:anchor="sub550000" w:history="1">
        <w:r>
          <w:rPr>
            <w:rStyle w:val="a4"/>
          </w:rPr>
          <w:t>пунктах 1, 2 части второй статьи 55</w:t>
        </w:r>
      </w:hyperlink>
      <w:r>
        <w:rPr>
          <w:rStyle w:val="s0"/>
        </w:rPr>
        <w:t xml:space="preserve"> настоящего Кодекса;</w:t>
      </w:r>
    </w:p>
    <w:p w:rsidR="00000000" w:rsidRDefault="00CA600A">
      <w:pPr>
        <w:pStyle w:val="pj"/>
      </w:pPr>
      <w:r>
        <w:rPr>
          <w:rStyle w:val="s0"/>
        </w:rPr>
        <w:t>абзац третий исключен;</w:t>
      </w:r>
    </w:p>
    <w:p w:rsidR="00000000" w:rsidRDefault="00CA600A">
      <w:pPr>
        <w:pStyle w:val="pj"/>
      </w:pPr>
      <w:r>
        <w:rPr>
          <w:rStyle w:val="s0"/>
        </w:rPr>
        <w:t>Государственные заказчики в сфере оборо</w:t>
      </w:r>
      <w:r>
        <w:rPr>
          <w:rStyle w:val="s0"/>
        </w:rPr>
        <w:t>ны.</w:t>
      </w:r>
    </w:p>
    <w:p w:rsidR="00000000" w:rsidRDefault="00CA600A">
      <w:pPr>
        <w:pStyle w:val="pj"/>
      </w:pPr>
      <w:r>
        <w:rPr>
          <w:rStyle w:val="s0"/>
        </w:rPr>
        <w:t>2. Во внешнеэкономической деятельности могут принимать участие также внешнеэкономические организации, имеющие статус юридического лица, образованные в Украине в соответствии с законом органами государственной власти или органами местного самоуправления</w:t>
      </w:r>
      <w:r>
        <w:rPr>
          <w:rStyle w:val="s0"/>
        </w:rPr>
        <w:t>.</w:t>
      </w:r>
    </w:p>
    <w:p w:rsidR="00000000" w:rsidRDefault="00CA600A">
      <w:pPr>
        <w:pStyle w:val="pj"/>
      </w:pPr>
      <w:r>
        <w:rPr>
          <w:rStyle w:val="s0"/>
        </w:rPr>
        <w:t>3. Государство гарантирует одинаковую защиту всех субъектов внешнеэкономической деятельности.</w:t>
      </w:r>
    </w:p>
    <w:p w:rsidR="00000000" w:rsidRDefault="00CA600A">
      <w:pPr>
        <w:pStyle w:val="pj"/>
      </w:pPr>
      <w:r>
        <w:rPr>
          <w:rStyle w:val="s0"/>
        </w:rPr>
        <w:t> </w:t>
      </w:r>
    </w:p>
    <w:p w:rsidR="00000000" w:rsidRDefault="00CA600A">
      <w:pPr>
        <w:pStyle w:val="pj"/>
        <w:ind w:left="1200" w:hanging="800"/>
      </w:pPr>
      <w:bookmarkStart w:id="391" w:name="SUB3790000"/>
      <w:bookmarkEnd w:id="391"/>
      <w:r>
        <w:rPr>
          <w:rStyle w:val="s1"/>
        </w:rPr>
        <w:t xml:space="preserve">Статья 379. </w:t>
      </w:r>
      <w:r>
        <w:rPr>
          <w:rStyle w:val="s0"/>
        </w:rPr>
        <w:t>Виды внешнеэкономической деятельности и внешнеэкономические операции</w:t>
      </w:r>
    </w:p>
    <w:p w:rsidR="00000000" w:rsidRDefault="00CA600A">
      <w:pPr>
        <w:pStyle w:val="pj"/>
      </w:pPr>
      <w:r>
        <w:rPr>
          <w:rStyle w:val="s0"/>
        </w:rPr>
        <w:t>1. Все субъекты внешнеэкономической деятельности имеют право на осуществление</w:t>
      </w:r>
      <w:r>
        <w:rPr>
          <w:rStyle w:val="s0"/>
        </w:rPr>
        <w:t xml:space="preserve"> любых видов внешнеэкономической деятельности и внешнеэкономических операций, если иное не установлено законом.</w:t>
      </w:r>
    </w:p>
    <w:p w:rsidR="00000000" w:rsidRDefault="00CA600A">
      <w:pPr>
        <w:pStyle w:val="pj"/>
      </w:pPr>
      <w:r>
        <w:rPr>
          <w:rStyle w:val="s0"/>
        </w:rPr>
        <w:t>2. Виды внешнеэкономической деятельности, перечень внешнеэкономических операций, осуществляемых на территории Украины, условия и порядок их осущ</w:t>
      </w:r>
      <w:r>
        <w:rPr>
          <w:rStyle w:val="s0"/>
        </w:rPr>
        <w:t>ествления субъектами внешнеэкономической деятельности, а также перечень товаров (работ, услуг), запрещенных для экспорта и импорта, определяются законом.</w:t>
      </w:r>
    </w:p>
    <w:p w:rsidR="00000000" w:rsidRDefault="00CA600A">
      <w:pPr>
        <w:pStyle w:val="pj"/>
      </w:pPr>
      <w:r>
        <w:rPr>
          <w:rStyle w:val="s0"/>
        </w:rPr>
        <w:t> </w:t>
      </w:r>
    </w:p>
    <w:p w:rsidR="00000000" w:rsidRDefault="00CA600A">
      <w:pPr>
        <w:pStyle w:val="pj"/>
        <w:ind w:left="1200" w:hanging="800"/>
      </w:pPr>
      <w:bookmarkStart w:id="392" w:name="SUB3800000"/>
      <w:bookmarkEnd w:id="392"/>
      <w:r>
        <w:rPr>
          <w:rStyle w:val="s1"/>
        </w:rPr>
        <w:t xml:space="preserve">Статья 380. </w:t>
      </w:r>
      <w:r>
        <w:rPr>
          <w:rStyle w:val="s0"/>
        </w:rPr>
        <w:t>Государственное регулирование внешнеэкономической деятельности</w:t>
      </w:r>
    </w:p>
    <w:p w:rsidR="00000000" w:rsidRDefault="00CA600A">
      <w:pPr>
        <w:pStyle w:val="pj"/>
      </w:pPr>
      <w:r>
        <w:rPr>
          <w:rStyle w:val="s0"/>
        </w:rPr>
        <w:t>1. Государственное регулирование внешнеэкономической деятельности направляется на защиту экономических интересов Украины, прав и законных интересов субъектов внешнеэкономической деятельности, создание равных условий для развития всех видов предпринимательс</w:t>
      </w:r>
      <w:r>
        <w:rPr>
          <w:rStyle w:val="s0"/>
        </w:rPr>
        <w:t>тва в сфере внешнеэкономических отношений и использования субъектами внешнеэкономической деятельности доходов и инвестиций, поощрение конкуренции и ограничение монополизма субъектов хозяйствования в сфере внешнеэкономической деятельности.</w:t>
      </w:r>
    </w:p>
    <w:p w:rsidR="00000000" w:rsidRDefault="00CA600A">
      <w:pPr>
        <w:pStyle w:val="pj"/>
      </w:pPr>
      <w:r>
        <w:rPr>
          <w:rStyle w:val="s0"/>
        </w:rPr>
        <w:t>2. Органы государ</w:t>
      </w:r>
      <w:r>
        <w:rPr>
          <w:rStyle w:val="s0"/>
        </w:rPr>
        <w:t>ственной власти, органы местного самоуправления не имеют права вмешиваться в оперативную деятельность субъектов внешнеэкономической деятельности, кроме случаев, предусмотренных законом.</w:t>
      </w:r>
    </w:p>
    <w:p w:rsidR="00000000" w:rsidRDefault="00CA600A">
      <w:pPr>
        <w:pStyle w:val="pj"/>
      </w:pPr>
      <w:r>
        <w:rPr>
          <w:rStyle w:val="s0"/>
        </w:rPr>
        <w:t>3. Перечень и полномочия органов государственной власти, осуществляющи</w:t>
      </w:r>
      <w:r>
        <w:rPr>
          <w:rStyle w:val="s0"/>
        </w:rPr>
        <w:t xml:space="preserve">х регулирование внешнеэкономической деятельности, а также формы ее государственного регулирования и контроля определяются настоящим Кодексом, </w:t>
      </w:r>
      <w:hyperlink r:id="rId104" w:history="1">
        <w:r>
          <w:rPr>
            <w:rStyle w:val="a4"/>
          </w:rPr>
          <w:t>законом</w:t>
        </w:r>
      </w:hyperlink>
      <w:r>
        <w:rPr>
          <w:rStyle w:val="s0"/>
        </w:rPr>
        <w:t xml:space="preserve"> о внешнеэкономической деятельности, други</w:t>
      </w:r>
      <w:r>
        <w:rPr>
          <w:rStyle w:val="s0"/>
        </w:rPr>
        <w:t>ми законами.</w:t>
      </w:r>
    </w:p>
    <w:p w:rsidR="00000000" w:rsidRDefault="00CA600A">
      <w:pPr>
        <w:pStyle w:val="pj"/>
      </w:pPr>
      <w:r>
        <w:rPr>
          <w:rStyle w:val="s0"/>
        </w:rPr>
        <w:t> </w:t>
      </w:r>
    </w:p>
    <w:p w:rsidR="00000000" w:rsidRDefault="00CA600A">
      <w:pPr>
        <w:pStyle w:val="pj"/>
        <w:ind w:left="1200" w:hanging="800"/>
      </w:pPr>
      <w:bookmarkStart w:id="393" w:name="SUB3810000"/>
      <w:bookmarkEnd w:id="393"/>
      <w:r>
        <w:rPr>
          <w:rStyle w:val="s1"/>
        </w:rPr>
        <w:t xml:space="preserve">Статья 381. </w:t>
      </w:r>
      <w:r>
        <w:rPr>
          <w:rStyle w:val="s0"/>
        </w:rPr>
        <w:t>Лицензирование и квотирование внешнеэкономических операций</w:t>
      </w:r>
    </w:p>
    <w:p w:rsidR="00000000" w:rsidRDefault="00CA600A">
      <w:pPr>
        <w:pStyle w:val="pj"/>
      </w:pPr>
      <w:r>
        <w:rPr>
          <w:rStyle w:val="s0"/>
        </w:rPr>
        <w:t>1. Кабинет Министров Украины может устанавливать перечень товаров (работ, услуг), экспорт и импорт которых осуществляются субъектами внешнеэкономической деятельности лишь</w:t>
      </w:r>
      <w:r>
        <w:rPr>
          <w:rStyle w:val="s0"/>
        </w:rPr>
        <w:t xml:space="preserve"> при наличии лицензии.</w:t>
      </w:r>
    </w:p>
    <w:p w:rsidR="00000000" w:rsidRDefault="00CA600A">
      <w:pPr>
        <w:pStyle w:val="pj"/>
      </w:pPr>
      <w:r>
        <w:rPr>
          <w:rStyle w:val="s0"/>
        </w:rPr>
        <w:t>2. Порядок лицензирования экспортно-импортных операций и виды лицензий определяются законом.</w:t>
      </w:r>
    </w:p>
    <w:p w:rsidR="00000000" w:rsidRDefault="00CA600A">
      <w:pPr>
        <w:pStyle w:val="pj"/>
      </w:pPr>
      <w:r>
        <w:rPr>
          <w:rStyle w:val="s0"/>
        </w:rPr>
        <w:t>3. Режим квотирования внешнеэкономических операций вводится в случаях, предусмотренных законом, действующими международными договорами Украины, и осуществляется путем ограничения общего количества и/или суммарной таможенной стоимости товаров, которое может</w:t>
      </w:r>
      <w:r>
        <w:rPr>
          <w:rStyle w:val="s0"/>
        </w:rPr>
        <w:t xml:space="preserve"> быть ввезено (вывезено) за определенный период. Порядок квотирования указанных операций и виды квот определяются законом.</w:t>
      </w:r>
    </w:p>
    <w:p w:rsidR="00000000" w:rsidRDefault="00CA600A">
      <w:pPr>
        <w:pStyle w:val="pj"/>
      </w:pPr>
      <w:r>
        <w:rPr>
          <w:rStyle w:val="s0"/>
        </w:rPr>
        <w:t>4. Информация о введении режима лицензирования или квотирования публикуется в официальных изданиях в порядке, установленном законом.</w:t>
      </w:r>
    </w:p>
    <w:p w:rsidR="00000000" w:rsidRDefault="00CA600A">
      <w:pPr>
        <w:pStyle w:val="pj"/>
      </w:pPr>
      <w:r>
        <w:rPr>
          <w:rStyle w:val="s0"/>
        </w:rPr>
        <w:t> </w:t>
      </w:r>
    </w:p>
    <w:p w:rsidR="00000000" w:rsidRDefault="00CA600A">
      <w:pPr>
        <w:pStyle w:val="pj"/>
        <w:ind w:left="1200" w:hanging="800"/>
      </w:pPr>
      <w:bookmarkStart w:id="394" w:name="SUB3820000"/>
      <w:bookmarkEnd w:id="394"/>
      <w:r>
        <w:rPr>
          <w:rStyle w:val="s1"/>
        </w:rPr>
        <w:t xml:space="preserve">Статья 382. </w:t>
      </w:r>
      <w:r>
        <w:rPr>
          <w:rStyle w:val="s0"/>
        </w:rPr>
        <w:t>Внешнеэкономические договоры (контракты)</w:t>
      </w:r>
    </w:p>
    <w:p w:rsidR="00000000" w:rsidRDefault="00CA600A">
      <w:pPr>
        <w:pStyle w:val="pj"/>
      </w:pPr>
      <w:r>
        <w:rPr>
          <w:rStyle w:val="s0"/>
        </w:rPr>
        <w:t>1. Субъекты внешнеэкономической деятельности имеют право заключать любые внешнеэкономические договоры (контракты), кроме тех, заключение которых запрещено законодательством Украины.</w:t>
      </w:r>
    </w:p>
    <w:p w:rsidR="00000000" w:rsidRDefault="00CA600A">
      <w:pPr>
        <w:pStyle w:val="pj"/>
      </w:pPr>
      <w:r>
        <w:rPr>
          <w:rStyle w:val="s0"/>
        </w:rPr>
        <w:t xml:space="preserve">2. Форма и порядок </w:t>
      </w:r>
      <w:r>
        <w:rPr>
          <w:rStyle w:val="s0"/>
        </w:rPr>
        <w:t xml:space="preserve">заключения внешнеэкономического договора (контракта), права и обязанности его сторон регулируются </w:t>
      </w:r>
      <w:hyperlink r:id="rId105" w:history="1">
        <w:r>
          <w:rPr>
            <w:rStyle w:val="a4"/>
          </w:rPr>
          <w:t>Законом</w:t>
        </w:r>
      </w:hyperlink>
      <w:r>
        <w:rPr>
          <w:rStyle w:val="s0"/>
        </w:rPr>
        <w:t xml:space="preserve"> Украины «О международном частном праве» и другими законами.</w:t>
      </w:r>
    </w:p>
    <w:p w:rsidR="00000000" w:rsidRDefault="00CA600A">
      <w:pPr>
        <w:pStyle w:val="pj"/>
      </w:pPr>
      <w:r>
        <w:rPr>
          <w:rStyle w:val="s0"/>
        </w:rPr>
        <w:t>3. Внешнеэкономический до</w:t>
      </w:r>
      <w:r>
        <w:rPr>
          <w:rStyle w:val="s0"/>
        </w:rPr>
        <w:t>говор (контракт) может быть признан недействительным в судебном порядке, если он не соответствует требованиям законов Украины или действующим международным договорам, согласие на обязательность которых дано Верховной Радой Украины.</w:t>
      </w:r>
    </w:p>
    <w:p w:rsidR="00000000" w:rsidRDefault="00CA600A">
      <w:pPr>
        <w:pStyle w:val="pj"/>
      </w:pPr>
      <w:r>
        <w:rPr>
          <w:rStyle w:val="s0"/>
        </w:rPr>
        <w:t>4. Законом может быть ус</w:t>
      </w:r>
      <w:r>
        <w:rPr>
          <w:rStyle w:val="s0"/>
        </w:rPr>
        <w:t>тановлен особый порядок заключения, выполнения и расторжения отдельных видов внешнеэкономических договоров (контрактов).</w:t>
      </w:r>
    </w:p>
    <w:p w:rsidR="00000000" w:rsidRDefault="00CA600A">
      <w:pPr>
        <w:pStyle w:val="pj"/>
      </w:pPr>
      <w:r>
        <w:rPr>
          <w:rStyle w:val="s0"/>
        </w:rPr>
        <w:t> </w:t>
      </w:r>
    </w:p>
    <w:p w:rsidR="00000000" w:rsidRDefault="00CA600A">
      <w:pPr>
        <w:pStyle w:val="pj"/>
        <w:ind w:left="1200" w:hanging="800"/>
      </w:pPr>
      <w:bookmarkStart w:id="395" w:name="SUB3830000"/>
      <w:bookmarkEnd w:id="395"/>
      <w:r>
        <w:rPr>
          <w:rStyle w:val="s1"/>
        </w:rPr>
        <w:t xml:space="preserve">Статья 383. </w:t>
      </w:r>
      <w:r>
        <w:rPr>
          <w:rStyle w:val="s0"/>
        </w:rPr>
        <w:t>Государственная регистрация внешнеэкономических договоров (контрактов)</w:t>
      </w:r>
    </w:p>
    <w:p w:rsidR="00000000" w:rsidRDefault="00CA600A">
      <w:pPr>
        <w:pStyle w:val="pj"/>
      </w:pPr>
      <w:r>
        <w:rPr>
          <w:rStyle w:val="s0"/>
        </w:rPr>
        <w:t>1. Кабинет Министров Украины с целью обеспечения с</w:t>
      </w:r>
      <w:r>
        <w:rPr>
          <w:rStyle w:val="s0"/>
        </w:rPr>
        <w:t>оответствия внешнеэкономических договоров (контрактов) законодательству Украины может вводить их государственную регистрацию.</w:t>
      </w:r>
    </w:p>
    <w:p w:rsidR="00000000" w:rsidRDefault="00CA600A">
      <w:pPr>
        <w:pStyle w:val="pj"/>
      </w:pPr>
      <w:r>
        <w:rPr>
          <w:rStyle w:val="s0"/>
        </w:rPr>
        <w:t>2. Виды внешнеэкономических договоров (контрактов), подлежащих государственной регистрации, а также порядок ее осуществления опред</w:t>
      </w:r>
      <w:r>
        <w:rPr>
          <w:rStyle w:val="s0"/>
        </w:rPr>
        <w:t xml:space="preserve">еляются </w:t>
      </w:r>
      <w:hyperlink r:id="rId106" w:history="1">
        <w:r>
          <w:rPr>
            <w:rStyle w:val="a4"/>
          </w:rPr>
          <w:t>законом</w:t>
        </w:r>
      </w:hyperlink>
      <w:r>
        <w:rPr>
          <w:rStyle w:val="s0"/>
        </w:rPr>
        <w:t xml:space="preserve"> о внешнеэкономической деятельности и иными нормативно-правовыми актами, принятыми в соответствии с ним.</w:t>
      </w:r>
    </w:p>
    <w:p w:rsidR="00000000" w:rsidRDefault="00CA600A">
      <w:pPr>
        <w:pStyle w:val="pj"/>
      </w:pPr>
      <w:r>
        <w:rPr>
          <w:rStyle w:val="s0"/>
        </w:rPr>
        <w:t>3. Выполнение обязательств, вытекающих из внешнеэкономических договоров</w:t>
      </w:r>
      <w:r>
        <w:rPr>
          <w:rStyle w:val="s0"/>
        </w:rPr>
        <w:t xml:space="preserve"> (контрактов), не зарегистрированных в установленном законом порядке, влечет применение к субъектам хозяйствования, нарушившим это требование, административно-хозяйственных санкций, предусмотренных законом.</w:t>
      </w:r>
    </w:p>
    <w:p w:rsidR="00000000" w:rsidRDefault="00CA600A">
      <w:pPr>
        <w:pStyle w:val="pj"/>
      </w:pPr>
      <w:r>
        <w:rPr>
          <w:rStyle w:val="s0"/>
        </w:rPr>
        <w:t> </w:t>
      </w:r>
    </w:p>
    <w:p w:rsidR="00000000" w:rsidRDefault="00CA600A">
      <w:pPr>
        <w:pStyle w:val="pj"/>
        <w:ind w:left="1200" w:hanging="800"/>
      </w:pPr>
      <w:bookmarkStart w:id="396" w:name="SUB3840000"/>
      <w:bookmarkEnd w:id="396"/>
      <w:r>
        <w:rPr>
          <w:rStyle w:val="s1"/>
        </w:rPr>
        <w:t xml:space="preserve">Статья 384. </w:t>
      </w:r>
      <w:r>
        <w:rPr>
          <w:rStyle w:val="s0"/>
        </w:rPr>
        <w:t>Таможенное регулирование при осущес</w:t>
      </w:r>
      <w:r>
        <w:rPr>
          <w:rStyle w:val="s0"/>
        </w:rPr>
        <w:t>твлении внешнеэкономической деятельности</w:t>
      </w:r>
    </w:p>
    <w:p w:rsidR="00000000" w:rsidRDefault="00CA600A">
      <w:pPr>
        <w:pStyle w:val="pj"/>
      </w:pPr>
      <w:r>
        <w:rPr>
          <w:rStyle w:val="s0"/>
        </w:rPr>
        <w:t>1. Государство осуществляет таможенное регулирование внешнеэкономической деятельности.</w:t>
      </w:r>
    </w:p>
    <w:p w:rsidR="00000000" w:rsidRDefault="00CA600A">
      <w:pPr>
        <w:pStyle w:val="pj"/>
      </w:pPr>
      <w:r>
        <w:rPr>
          <w:rStyle w:val="s0"/>
        </w:rPr>
        <w:t xml:space="preserve">2. Таможенное регулирование внешнеэкономической деятельности осуществляется в соответствии с </w:t>
      </w:r>
      <w:hyperlink r:id="rId107" w:history="1">
        <w:r>
          <w:rPr>
            <w:rStyle w:val="a4"/>
          </w:rPr>
          <w:t>Таможенным кодексом</w:t>
        </w:r>
      </w:hyperlink>
      <w:r>
        <w:rPr>
          <w:rStyle w:val="s0"/>
        </w:rPr>
        <w:t xml:space="preserve"> Украины, </w:t>
      </w:r>
      <w:hyperlink r:id="rId108" w:history="1">
        <w:r>
          <w:rPr>
            <w:rStyle w:val="a4"/>
          </w:rPr>
          <w:t>законом</w:t>
        </w:r>
      </w:hyperlink>
      <w:r>
        <w:rPr>
          <w:rStyle w:val="s0"/>
        </w:rPr>
        <w:t xml:space="preserve"> о внешнеэкономической деятельности, другими законами, Единым таможенным тарифом и действующими международными договорами, со</w:t>
      </w:r>
      <w:r>
        <w:rPr>
          <w:rStyle w:val="s0"/>
        </w:rPr>
        <w:t>гласие на обязательность которых дано Верховной Радой Украины.</w:t>
      </w:r>
    </w:p>
    <w:p w:rsidR="00000000" w:rsidRDefault="00CA600A">
      <w:pPr>
        <w:pStyle w:val="pj"/>
      </w:pPr>
      <w:r>
        <w:rPr>
          <w:rStyle w:val="s0"/>
        </w:rPr>
        <w:t>3. Таможенный контроль на территории специальных (свободных) экономических зон регулируется отдельными законами и действующими международными договорами, согласие на обязательность которых дано</w:t>
      </w:r>
      <w:r>
        <w:rPr>
          <w:rStyle w:val="s0"/>
        </w:rPr>
        <w:t xml:space="preserve"> Верховной Радой Украины, которые устанавливают специальный правовой режим указанных зон в соответствии с </w:t>
      </w:r>
      <w:hyperlink w:anchor="sub4010000" w:history="1">
        <w:r>
          <w:rPr>
            <w:rStyle w:val="a4"/>
          </w:rPr>
          <w:t>разделом VIII</w:t>
        </w:r>
      </w:hyperlink>
      <w:r>
        <w:rPr>
          <w:rStyle w:val="s0"/>
        </w:rPr>
        <w:t xml:space="preserve"> настоящего Кодекса.</w:t>
      </w:r>
    </w:p>
    <w:p w:rsidR="00000000" w:rsidRDefault="00CA600A">
      <w:pPr>
        <w:pStyle w:val="pj"/>
      </w:pPr>
      <w:r>
        <w:rPr>
          <w:rStyle w:val="s0"/>
        </w:rPr>
        <w:t> </w:t>
      </w:r>
    </w:p>
    <w:p w:rsidR="00000000" w:rsidRDefault="00CA600A">
      <w:pPr>
        <w:pStyle w:val="pj"/>
        <w:ind w:left="1200" w:hanging="800"/>
      </w:pPr>
      <w:bookmarkStart w:id="397" w:name="SUB3850000"/>
      <w:bookmarkEnd w:id="397"/>
      <w:r>
        <w:rPr>
          <w:rStyle w:val="s1"/>
        </w:rPr>
        <w:t xml:space="preserve">Статья 385. </w:t>
      </w:r>
      <w:r>
        <w:rPr>
          <w:rStyle w:val="s0"/>
        </w:rPr>
        <w:t>Принципы налогообложения при осуществлении внешнеэкономической деятельности</w:t>
      </w:r>
    </w:p>
    <w:p w:rsidR="00000000" w:rsidRDefault="00CA600A">
      <w:pPr>
        <w:pStyle w:val="pj"/>
      </w:pPr>
      <w:r>
        <w:rPr>
          <w:rStyle w:val="s0"/>
        </w:rPr>
        <w:t>1. Налогообложение субъектов внешнеэкономической деятельности должно осуществляться по следующим принципам:</w:t>
      </w:r>
    </w:p>
    <w:p w:rsidR="00000000" w:rsidRDefault="00CA600A">
      <w:pPr>
        <w:pStyle w:val="pj"/>
      </w:pPr>
      <w:r>
        <w:rPr>
          <w:rStyle w:val="s0"/>
        </w:rPr>
        <w:t>установления уровня налогообложения исходя из необходимости достижения и</w:t>
      </w:r>
      <w:r>
        <w:rPr>
          <w:rStyle w:val="s0"/>
        </w:rPr>
        <w:t xml:space="preserve"> поддержания самоокупаемости субъектов внешнеэкономической деятельности и обеспечения бездефицитности платежного баланса Украины;</w:t>
      </w:r>
    </w:p>
    <w:p w:rsidR="00000000" w:rsidRDefault="00CA600A">
      <w:pPr>
        <w:pStyle w:val="pj"/>
      </w:pPr>
      <w:r>
        <w:rPr>
          <w:rStyle w:val="s0"/>
        </w:rPr>
        <w:t>гарантирования стабильности видов и размера налогов, установления налогов и сборов (обязательных платежей), а также статуса ин</w:t>
      </w:r>
      <w:r>
        <w:rPr>
          <w:rStyle w:val="s0"/>
        </w:rPr>
        <w:t>остранных валют на территории Украины исключительно законом;</w:t>
      </w:r>
    </w:p>
    <w:p w:rsidR="00000000" w:rsidRDefault="00CA600A">
      <w:pPr>
        <w:pStyle w:val="pj"/>
      </w:pPr>
      <w:r>
        <w:rPr>
          <w:rStyle w:val="s0"/>
        </w:rPr>
        <w:t>равенства субъектов внешнеэкономической деятельности при установлении ставок налогов;</w:t>
      </w:r>
    </w:p>
    <w:p w:rsidR="00000000" w:rsidRDefault="00CA600A">
      <w:pPr>
        <w:pStyle w:val="pj"/>
      </w:pPr>
      <w:r>
        <w:rPr>
          <w:rStyle w:val="s0"/>
        </w:rPr>
        <w:t>поощрения экспорта продукции отечественного производства.</w:t>
      </w:r>
    </w:p>
    <w:p w:rsidR="00000000" w:rsidRDefault="00CA600A">
      <w:pPr>
        <w:pStyle w:val="pj"/>
      </w:pPr>
      <w:r>
        <w:rPr>
          <w:rStyle w:val="s0"/>
        </w:rPr>
        <w:t>2. Налоговые льготы предоставляются исключительно в</w:t>
      </w:r>
      <w:r>
        <w:rPr>
          <w:rStyle w:val="s0"/>
        </w:rPr>
        <w:t xml:space="preserve"> соответствии с законом, как правило, субъектам внешнеэкономической деятельности, стабильно экспортирующим научную, наукоемкую продукцию, экспорт которых превышает импорт за финансовый год и объем экспорта которых составляет не менее пяти процентов объема </w:t>
      </w:r>
      <w:r>
        <w:rPr>
          <w:rStyle w:val="s0"/>
        </w:rPr>
        <w:t>реализованных за финансовый год товаров.</w:t>
      </w:r>
    </w:p>
    <w:p w:rsidR="00000000" w:rsidRDefault="00CA600A">
      <w:pPr>
        <w:pStyle w:val="pj"/>
      </w:pPr>
      <w:r>
        <w:rPr>
          <w:rStyle w:val="s0"/>
        </w:rPr>
        <w:t>3. Ставки налогов устанавливаются и отменяются в соответствии с законами о налогообложении.</w:t>
      </w:r>
    </w:p>
    <w:p w:rsidR="00000000" w:rsidRDefault="00CA600A">
      <w:pPr>
        <w:pStyle w:val="pj"/>
      </w:pPr>
      <w:r>
        <w:rPr>
          <w:rStyle w:val="s0"/>
        </w:rPr>
        <w:t> </w:t>
      </w:r>
    </w:p>
    <w:p w:rsidR="00000000" w:rsidRDefault="00CA600A">
      <w:pPr>
        <w:pStyle w:val="pj"/>
        <w:ind w:left="1200" w:hanging="800"/>
      </w:pPr>
      <w:bookmarkStart w:id="398" w:name="SUB3860000"/>
      <w:bookmarkEnd w:id="398"/>
      <w:r>
        <w:rPr>
          <w:rStyle w:val="s1"/>
        </w:rPr>
        <w:t xml:space="preserve">Статья 386. </w:t>
      </w:r>
      <w:r>
        <w:rPr>
          <w:rStyle w:val="s0"/>
        </w:rPr>
        <w:t>Валютные счета субъектов внешнеэкономической деятельности</w:t>
      </w:r>
    </w:p>
    <w:p w:rsidR="00000000" w:rsidRDefault="00CA600A">
      <w:pPr>
        <w:pStyle w:val="pj"/>
      </w:pPr>
      <w:r>
        <w:rPr>
          <w:rStyle w:val="s0"/>
        </w:rPr>
        <w:t xml:space="preserve">1. Субъекты внешнеэкономической деятельности имеют </w:t>
      </w:r>
      <w:r>
        <w:rPr>
          <w:rStyle w:val="s0"/>
        </w:rPr>
        <w:t>право открывать любые не запрещенные законом валютные счета в банковских учреждениях, расположенных на территории других государств.</w:t>
      </w:r>
    </w:p>
    <w:p w:rsidR="00000000" w:rsidRDefault="00CA600A">
      <w:pPr>
        <w:pStyle w:val="pj"/>
      </w:pPr>
      <w:r>
        <w:rPr>
          <w:rStyle w:val="s0"/>
        </w:rPr>
        <w:t>2. Порядок открытия валютных счетов в банковских учреждениях на территории других государств регулируется законодательством</w:t>
      </w:r>
      <w:r>
        <w:rPr>
          <w:rStyle w:val="s0"/>
        </w:rPr>
        <w:t xml:space="preserve"> соответствующего государства.</w:t>
      </w:r>
    </w:p>
    <w:p w:rsidR="00000000" w:rsidRDefault="00CA600A">
      <w:pPr>
        <w:pStyle w:val="pj"/>
      </w:pPr>
      <w:r>
        <w:rPr>
          <w:rStyle w:val="s0"/>
        </w:rPr>
        <w:t xml:space="preserve">3. Открытие валютного счета в учреждении банка за пределами Украины субъектом внешнеэкономической деятельности, в уставном капитале которого имеется доля государственного имущества, осуществляется по согласованию с </w:t>
      </w:r>
      <w:hyperlink r:id="rId109" w:history="1">
        <w:r>
          <w:rPr>
            <w:rStyle w:val="a4"/>
          </w:rPr>
          <w:t>Фондом</w:t>
        </w:r>
      </w:hyperlink>
      <w:r>
        <w:rPr>
          <w:rStyle w:val="s0"/>
        </w:rPr>
        <w:t xml:space="preserve"> государственного имущества Украины.</w:t>
      </w:r>
    </w:p>
    <w:p w:rsidR="00000000" w:rsidRDefault="00CA600A">
      <w:pPr>
        <w:pStyle w:val="pj"/>
      </w:pPr>
      <w:r>
        <w:rPr>
          <w:rStyle w:val="s0"/>
        </w:rPr>
        <w:t>4. Субъекты внешнеэкономической деятельности обязаны предоставлять сведения об использовании своих валютных счетов налоговым органам в порядке, уста</w:t>
      </w:r>
      <w:r>
        <w:rPr>
          <w:rStyle w:val="s0"/>
        </w:rPr>
        <w:t>новленном законодательством.</w:t>
      </w:r>
    </w:p>
    <w:p w:rsidR="00000000" w:rsidRDefault="00CA600A">
      <w:pPr>
        <w:pStyle w:val="pj"/>
      </w:pPr>
      <w:r>
        <w:rPr>
          <w:rStyle w:val="s0"/>
        </w:rPr>
        <w:t>5. Порядок осуществления расчетов в иностранной валюте субъектами внешнеэкономической деятельности устанавливается законом.</w:t>
      </w:r>
    </w:p>
    <w:p w:rsidR="00000000" w:rsidRDefault="00CA600A">
      <w:pPr>
        <w:pStyle w:val="pj"/>
      </w:pPr>
      <w:r>
        <w:rPr>
          <w:rStyle w:val="s0"/>
        </w:rPr>
        <w:t> </w:t>
      </w:r>
    </w:p>
    <w:p w:rsidR="00000000" w:rsidRDefault="00CA600A">
      <w:pPr>
        <w:pStyle w:val="pj"/>
        <w:ind w:left="1200" w:hanging="800"/>
      </w:pPr>
      <w:bookmarkStart w:id="399" w:name="SUB3870000"/>
      <w:bookmarkEnd w:id="399"/>
      <w:r>
        <w:rPr>
          <w:rStyle w:val="s1"/>
        </w:rPr>
        <w:t xml:space="preserve">Статья 387. </w:t>
      </w:r>
      <w:r>
        <w:rPr>
          <w:rStyle w:val="s0"/>
        </w:rPr>
        <w:t>Валютная выручка от внешнеэкономической деятельности</w:t>
      </w:r>
    </w:p>
    <w:p w:rsidR="00000000" w:rsidRDefault="00CA600A">
      <w:pPr>
        <w:pStyle w:val="pj"/>
      </w:pPr>
      <w:r>
        <w:rPr>
          <w:rStyle w:val="s0"/>
        </w:rPr>
        <w:t>1. Субъекты внешнеэкономической деят</w:t>
      </w:r>
      <w:r>
        <w:rPr>
          <w:rStyle w:val="s0"/>
        </w:rPr>
        <w:t xml:space="preserve">ельности после уплаты предусмотренных законом налогов и сборов (обязательных платежей) самостоятельно распоряжаются валютной выручкой от проведенных ими операций, кроме случаев введения Национальным банком Украины </w:t>
      </w:r>
      <w:hyperlink r:id="rId110" w:history="1">
        <w:r>
          <w:rPr>
            <w:rStyle w:val="a4"/>
          </w:rPr>
          <w:t>требования</w:t>
        </w:r>
      </w:hyperlink>
      <w:r>
        <w:rPr>
          <w:rStyle w:val="s0"/>
        </w:rPr>
        <w:t xml:space="preserve"> относительно обязательной продажи части поступлений в иностранной валюте.</w:t>
      </w:r>
    </w:p>
    <w:p w:rsidR="00000000" w:rsidRDefault="00CA600A">
      <w:pPr>
        <w:pStyle w:val="pj"/>
      </w:pPr>
      <w:r>
        <w:rPr>
          <w:rStyle w:val="s0"/>
        </w:rPr>
        <w:t> </w:t>
      </w:r>
    </w:p>
    <w:p w:rsidR="00000000" w:rsidRDefault="00CA600A">
      <w:pPr>
        <w:pStyle w:val="pj"/>
        <w:ind w:left="1200" w:hanging="800"/>
      </w:pPr>
      <w:bookmarkStart w:id="400" w:name="SUB3880000"/>
      <w:bookmarkEnd w:id="400"/>
      <w:r>
        <w:rPr>
          <w:rStyle w:val="s1"/>
        </w:rPr>
        <w:t xml:space="preserve">Статья 388. </w:t>
      </w:r>
      <w:r>
        <w:rPr>
          <w:rStyle w:val="s0"/>
        </w:rPr>
        <w:t>Получение субъектами внешнеэкономической деятельности кредитов в иностранных финансовых учреждениях</w:t>
      </w:r>
    </w:p>
    <w:p w:rsidR="00000000" w:rsidRDefault="00CA600A">
      <w:pPr>
        <w:pStyle w:val="pj"/>
      </w:pPr>
      <w:r>
        <w:rPr>
          <w:rStyle w:val="s0"/>
        </w:rPr>
        <w:t>1. Субъекты внешнеэкономической де</w:t>
      </w:r>
      <w:r>
        <w:rPr>
          <w:rStyle w:val="s0"/>
        </w:rPr>
        <w:t>ятельности могут получать в иностранных финансовых учреждениях валютные кредиты на договорной основе. При этом условия кредитного договора не могут противоречить законодательству Украины.</w:t>
      </w:r>
    </w:p>
    <w:p w:rsidR="00000000" w:rsidRDefault="00CA600A">
      <w:pPr>
        <w:pStyle w:val="pj"/>
      </w:pPr>
      <w:r>
        <w:rPr>
          <w:rStyle w:val="s0"/>
        </w:rPr>
        <w:t xml:space="preserve">2. Исключена. </w:t>
      </w:r>
    </w:p>
    <w:p w:rsidR="00000000" w:rsidRDefault="00CA600A">
      <w:pPr>
        <w:pStyle w:val="pj"/>
      </w:pPr>
      <w:r>
        <w:rPr>
          <w:rStyle w:val="s0"/>
        </w:rPr>
        <w:t>3. Виды имущества, которое не может быть предметом за</w:t>
      </w:r>
      <w:r>
        <w:rPr>
          <w:rStyle w:val="s0"/>
        </w:rPr>
        <w:t>лога при получении валютного кредита в иностранном финансовом учреждении, определяются законом.</w:t>
      </w:r>
    </w:p>
    <w:p w:rsidR="00000000" w:rsidRDefault="00CA600A">
      <w:pPr>
        <w:pStyle w:val="pj"/>
      </w:pPr>
      <w:r>
        <w:rPr>
          <w:rStyle w:val="s0"/>
        </w:rPr>
        <w:t> </w:t>
      </w:r>
    </w:p>
    <w:p w:rsidR="00000000" w:rsidRDefault="00CA600A">
      <w:pPr>
        <w:pStyle w:val="pj"/>
        <w:ind w:left="1200" w:hanging="800"/>
      </w:pPr>
      <w:bookmarkStart w:id="401" w:name="SUB3890000"/>
      <w:bookmarkEnd w:id="401"/>
      <w:r>
        <w:rPr>
          <w:rStyle w:val="s1"/>
        </w:rPr>
        <w:t xml:space="preserve">Статья 389. </w:t>
      </w:r>
      <w:r>
        <w:rPr>
          <w:rStyle w:val="s0"/>
        </w:rPr>
        <w:t>Защита государством прав и законных интересов субъектов внешнеэкономической деятельности</w:t>
      </w:r>
    </w:p>
    <w:p w:rsidR="00000000" w:rsidRDefault="00CA600A">
      <w:pPr>
        <w:pStyle w:val="pj"/>
      </w:pPr>
      <w:r>
        <w:rPr>
          <w:rStyle w:val="s0"/>
        </w:rPr>
        <w:t>1. Государство осуществляет защиту прав и законных интере</w:t>
      </w:r>
      <w:r>
        <w:rPr>
          <w:rStyle w:val="s0"/>
        </w:rPr>
        <w:t>сов субъектов внешнеэкономической деятельности за пределами Украины согласно нормам международного права. Такая защита осуществляется через дипломатические и консульские учреждения, государственные торговые представительства, представляющие интересы Украин</w:t>
      </w:r>
      <w:r>
        <w:rPr>
          <w:rStyle w:val="s0"/>
        </w:rPr>
        <w:t>ы, а также другим способом, определенным законом.</w:t>
      </w:r>
    </w:p>
    <w:p w:rsidR="00000000" w:rsidRDefault="00CA600A">
      <w:pPr>
        <w:pStyle w:val="pj"/>
      </w:pPr>
      <w:r>
        <w:rPr>
          <w:rStyle w:val="s0"/>
        </w:rPr>
        <w:t>2. Государство принимает необходимые меры в ответ на дискриминационные и/или недружественные действия со стороны других государств, таможенных союзов или экономических группировок, ограничивающих права и за</w:t>
      </w:r>
      <w:r>
        <w:rPr>
          <w:rStyle w:val="s0"/>
        </w:rPr>
        <w:t>конные интересы субъектов внешнеэкономической деятельности Украины.</w:t>
      </w:r>
    </w:p>
    <w:p w:rsidR="00000000" w:rsidRDefault="00CA600A">
      <w:pPr>
        <w:pStyle w:val="pj"/>
      </w:pPr>
      <w:r>
        <w:rPr>
          <w:rStyle w:val="s0"/>
        </w:rPr>
        <w:t>3. Законом могут быть предусмотрены специальные меры по защите национального товаропроизводителя от демпингового импорта и специальные меры по импорту, который причиняет или может причинит</w:t>
      </w:r>
      <w:r>
        <w:rPr>
          <w:rStyle w:val="s0"/>
        </w:rPr>
        <w:t>ь существенный ущерб национальным товаропроизводителям, а также определен перечень видов товаров и услуг, экспорт, импорт и транзит которых через территорию Украины запрещается.</w:t>
      </w:r>
    </w:p>
    <w:p w:rsidR="00000000" w:rsidRDefault="00CA600A">
      <w:pPr>
        <w:pStyle w:val="pj"/>
      </w:pPr>
      <w:r>
        <w:rPr>
          <w:rStyle w:val="s0"/>
        </w:rPr>
        <w:t xml:space="preserve">4. В случаях недобросовестной конкуренции к субъектам внешнеэкономической деятельности или их иностранным контрагентам применяются санкции в соответствии с </w:t>
      </w:r>
      <w:hyperlink r:id="rId111" w:history="1">
        <w:r>
          <w:rPr>
            <w:rStyle w:val="a4"/>
          </w:rPr>
          <w:t>законом</w:t>
        </w:r>
      </w:hyperlink>
      <w:r>
        <w:rPr>
          <w:rStyle w:val="s0"/>
        </w:rPr>
        <w:t xml:space="preserve"> о внешнеэкономической деяте</w:t>
      </w:r>
      <w:r>
        <w:rPr>
          <w:rStyle w:val="s0"/>
        </w:rPr>
        <w:t>льности и другими законами.</w:t>
      </w:r>
    </w:p>
    <w:p w:rsidR="00000000" w:rsidRDefault="00CA600A">
      <w:pPr>
        <w:pStyle w:val="pj"/>
      </w:pPr>
      <w:r>
        <w:rPr>
          <w:rStyle w:val="s0"/>
        </w:rPr>
        <w:t> </w:t>
      </w:r>
    </w:p>
    <w:p w:rsidR="00000000" w:rsidRDefault="00CA600A">
      <w:pPr>
        <w:pStyle w:val="pc"/>
      </w:pPr>
      <w:bookmarkStart w:id="402" w:name="SUB3900000"/>
      <w:bookmarkEnd w:id="402"/>
      <w:r>
        <w:rPr>
          <w:rStyle w:val="s1"/>
        </w:rPr>
        <w:t>Глава 38</w:t>
      </w:r>
      <w:r>
        <w:rPr>
          <w:rStyle w:val="s1"/>
        </w:rPr>
        <w:br/>
        <w:t>Иностранные инвестиции</w:t>
      </w:r>
    </w:p>
    <w:p w:rsidR="00000000" w:rsidRDefault="00CA600A">
      <w:pPr>
        <w:pStyle w:val="pj"/>
      </w:pPr>
      <w:r>
        <w:rPr>
          <w:rStyle w:val="s0"/>
        </w:rPr>
        <w:t> </w:t>
      </w:r>
    </w:p>
    <w:p w:rsidR="00000000" w:rsidRDefault="00CA600A">
      <w:pPr>
        <w:pStyle w:val="pj"/>
        <w:ind w:left="1200" w:hanging="800"/>
      </w:pPr>
      <w:r>
        <w:rPr>
          <w:rStyle w:val="s1"/>
        </w:rPr>
        <w:t xml:space="preserve">Статья 390. </w:t>
      </w:r>
      <w:r>
        <w:rPr>
          <w:rStyle w:val="s0"/>
        </w:rPr>
        <w:t>Иностранные инвесторы</w:t>
      </w:r>
    </w:p>
    <w:p w:rsidR="00000000" w:rsidRDefault="00CA600A">
      <w:pPr>
        <w:pStyle w:val="pj"/>
      </w:pPr>
      <w:r>
        <w:rPr>
          <w:rStyle w:val="s0"/>
        </w:rPr>
        <w:t>1. Иностранными инвесторами признаются следующие субъекты, осуществляющие инвестиционную деятельность на территории Украины:</w:t>
      </w:r>
    </w:p>
    <w:p w:rsidR="00000000" w:rsidRDefault="00CA600A">
      <w:pPr>
        <w:pStyle w:val="pj"/>
      </w:pPr>
      <w:r>
        <w:rPr>
          <w:rStyle w:val="s0"/>
        </w:rPr>
        <w:t>юридические лица, образованные по</w:t>
      </w:r>
      <w:r>
        <w:rPr>
          <w:rStyle w:val="s0"/>
        </w:rPr>
        <w:t xml:space="preserve"> законодательству иному, чем законодательство Украины;</w:t>
      </w:r>
    </w:p>
    <w:p w:rsidR="00000000" w:rsidRDefault="00CA600A">
      <w:pPr>
        <w:pStyle w:val="pj"/>
      </w:pPr>
      <w:r>
        <w:rPr>
          <w:rStyle w:val="s0"/>
        </w:rPr>
        <w:t>иностранцы и лица без гражданства, не имеющие постоянного места жительства на территории Украины;</w:t>
      </w:r>
    </w:p>
    <w:p w:rsidR="00000000" w:rsidRDefault="00CA600A">
      <w:pPr>
        <w:pStyle w:val="pj"/>
      </w:pPr>
      <w:r>
        <w:rPr>
          <w:rStyle w:val="s0"/>
        </w:rPr>
        <w:t>международные правительственные и неправительственные организации;</w:t>
      </w:r>
    </w:p>
    <w:p w:rsidR="00000000" w:rsidRDefault="00CA600A">
      <w:pPr>
        <w:pStyle w:val="pj"/>
      </w:pPr>
      <w:r>
        <w:rPr>
          <w:rStyle w:val="s0"/>
        </w:rPr>
        <w:t>другие государства;</w:t>
      </w:r>
    </w:p>
    <w:p w:rsidR="00000000" w:rsidRDefault="00CA600A">
      <w:pPr>
        <w:pStyle w:val="pj"/>
      </w:pPr>
      <w:r>
        <w:rPr>
          <w:rStyle w:val="s0"/>
        </w:rPr>
        <w:t>другие иностранн</w:t>
      </w:r>
      <w:r>
        <w:rPr>
          <w:rStyle w:val="s0"/>
        </w:rPr>
        <w:t>ые субъекты инвестиционной деятельности, определенные законом.</w:t>
      </w:r>
    </w:p>
    <w:p w:rsidR="00000000" w:rsidRDefault="00CA600A">
      <w:pPr>
        <w:pStyle w:val="pj"/>
      </w:pPr>
      <w:r>
        <w:rPr>
          <w:rStyle w:val="s0"/>
        </w:rPr>
        <w:t> </w:t>
      </w:r>
    </w:p>
    <w:p w:rsidR="00000000" w:rsidRDefault="00CA600A">
      <w:pPr>
        <w:pStyle w:val="pj"/>
        <w:ind w:left="1200" w:hanging="800"/>
      </w:pPr>
      <w:bookmarkStart w:id="403" w:name="SUB3910000"/>
      <w:bookmarkEnd w:id="403"/>
      <w:r>
        <w:rPr>
          <w:rStyle w:val="s1"/>
        </w:rPr>
        <w:t xml:space="preserve">Статья 391. </w:t>
      </w:r>
      <w:r>
        <w:rPr>
          <w:rStyle w:val="s0"/>
        </w:rPr>
        <w:t>Виды иностранных инвестиций</w:t>
      </w:r>
    </w:p>
    <w:p w:rsidR="00000000" w:rsidRDefault="00CA600A">
      <w:pPr>
        <w:pStyle w:val="pj"/>
      </w:pPr>
      <w:r>
        <w:rPr>
          <w:rStyle w:val="s0"/>
        </w:rPr>
        <w:t>1. Иностранные инвесторы имеют право осуществлять инвестиции на территории Украины в виде иностранной валюты, которая признается конвертируемой Национа</w:t>
      </w:r>
      <w:r>
        <w:rPr>
          <w:rStyle w:val="s0"/>
        </w:rPr>
        <w:t>льным банком Украины, любого движимого и недвижимого имущества и связанных с ним имущественных прав; других ценностей (имущества), которые в соответствии с законом признаются иностранными инвестициями.</w:t>
      </w:r>
    </w:p>
    <w:p w:rsidR="00000000" w:rsidRDefault="00CA600A">
      <w:pPr>
        <w:pStyle w:val="pj"/>
      </w:pPr>
      <w:r>
        <w:rPr>
          <w:rStyle w:val="s0"/>
        </w:rPr>
        <w:t>2. Запрещение или ограничение каких-либо видов иностра</w:t>
      </w:r>
      <w:r>
        <w:rPr>
          <w:rStyle w:val="s0"/>
        </w:rPr>
        <w:t>нных инвестиций может осуществляться исключительно законом.</w:t>
      </w:r>
    </w:p>
    <w:p w:rsidR="00000000" w:rsidRDefault="00CA600A">
      <w:pPr>
        <w:pStyle w:val="pj"/>
      </w:pPr>
      <w:r>
        <w:rPr>
          <w:rStyle w:val="s0"/>
        </w:rPr>
        <w:t> </w:t>
      </w:r>
    </w:p>
    <w:p w:rsidR="00000000" w:rsidRDefault="00CA600A">
      <w:pPr>
        <w:pStyle w:val="pj"/>
        <w:ind w:left="1200" w:hanging="800"/>
      </w:pPr>
      <w:bookmarkStart w:id="404" w:name="SUB3920000"/>
      <w:bookmarkEnd w:id="404"/>
      <w:r>
        <w:rPr>
          <w:rStyle w:val="s1"/>
        </w:rPr>
        <w:t xml:space="preserve">Статья 392. </w:t>
      </w:r>
      <w:r>
        <w:rPr>
          <w:rStyle w:val="s0"/>
        </w:rPr>
        <w:t>Формы осуществления иностранных инвестиций</w:t>
      </w:r>
    </w:p>
    <w:p w:rsidR="00000000" w:rsidRDefault="00CA600A">
      <w:pPr>
        <w:pStyle w:val="pj"/>
      </w:pPr>
      <w:r>
        <w:rPr>
          <w:rStyle w:val="s0"/>
        </w:rPr>
        <w:t xml:space="preserve">1. Иностранные инвесторы имеют право осуществлять все виды инвестиций, указанные в </w:t>
      </w:r>
      <w:hyperlink w:anchor="sub3910000" w:history="1">
        <w:r>
          <w:rPr>
            <w:rStyle w:val="a4"/>
          </w:rPr>
          <w:t>статье 391</w:t>
        </w:r>
      </w:hyperlink>
      <w:r>
        <w:rPr>
          <w:rStyle w:val="s0"/>
        </w:rPr>
        <w:t xml:space="preserve"> настоящего К</w:t>
      </w:r>
      <w:r>
        <w:rPr>
          <w:rStyle w:val="s0"/>
        </w:rPr>
        <w:t>одекса, в следующих формах:</w:t>
      </w:r>
    </w:p>
    <w:p w:rsidR="00000000" w:rsidRDefault="00CA600A">
      <w:pPr>
        <w:pStyle w:val="pj"/>
      </w:pPr>
      <w:r>
        <w:rPr>
          <w:rStyle w:val="s0"/>
        </w:rPr>
        <w:t>участие в хозяйственных организациях, которые создаются совместно с отечественными юридическими лицами или гражданами, или приобретение доли в действующих хозяйственных организациях;</w:t>
      </w:r>
    </w:p>
    <w:p w:rsidR="00000000" w:rsidRDefault="00CA600A">
      <w:pPr>
        <w:pStyle w:val="pj"/>
      </w:pPr>
      <w:r>
        <w:rPr>
          <w:rStyle w:val="s0"/>
        </w:rPr>
        <w:t>создание иностранных предприятий на территории Украины, филиалов или других структурных подразделений иностранных юридических лиц или приобретение в собственность действующих предприятий;</w:t>
      </w:r>
    </w:p>
    <w:p w:rsidR="00000000" w:rsidRDefault="00CA600A">
      <w:pPr>
        <w:pStyle w:val="pj"/>
      </w:pPr>
      <w:r>
        <w:rPr>
          <w:rStyle w:val="s0"/>
        </w:rPr>
        <w:t>приобретение непосредственно недвижимого или движимого имущества, не</w:t>
      </w:r>
      <w:r>
        <w:rPr>
          <w:rStyle w:val="s0"/>
        </w:rPr>
        <w:t xml:space="preserve"> запрещенного законами Украины, или приобретение акций либо других ценных бумаг;</w:t>
      </w:r>
    </w:p>
    <w:p w:rsidR="00000000" w:rsidRDefault="00CA600A">
      <w:pPr>
        <w:pStyle w:val="pj"/>
      </w:pPr>
      <w:r>
        <w:rPr>
          <w:rStyle w:val="s0"/>
        </w:rPr>
        <w:t>приобретение самостоятельно или при участии граждан либо отечественных юридических лиц прав пользования землей и использования природных ресурсов на территории Украины;</w:t>
      </w:r>
    </w:p>
    <w:p w:rsidR="00000000" w:rsidRDefault="00CA600A">
      <w:pPr>
        <w:pStyle w:val="pj"/>
      </w:pPr>
      <w:r>
        <w:rPr>
          <w:rStyle w:val="s0"/>
        </w:rPr>
        <w:t>хозяйс</w:t>
      </w:r>
      <w:r>
        <w:rPr>
          <w:rStyle w:val="s0"/>
        </w:rPr>
        <w:t>твенная деятельность на основе соглашений о распределении продукции;</w:t>
      </w:r>
    </w:p>
    <w:p w:rsidR="00000000" w:rsidRDefault="00CA600A">
      <w:pPr>
        <w:pStyle w:val="pj"/>
      </w:pPr>
      <w:r>
        <w:rPr>
          <w:rStyle w:val="s0"/>
        </w:rPr>
        <w:t>приобретение других имущественных прав;</w:t>
      </w:r>
    </w:p>
    <w:p w:rsidR="00000000" w:rsidRDefault="00CA600A">
      <w:pPr>
        <w:pStyle w:val="pj"/>
      </w:pPr>
      <w:r>
        <w:rPr>
          <w:rStyle w:val="s0"/>
        </w:rPr>
        <w:t>в других формах, не запрещенных законом.</w:t>
      </w:r>
    </w:p>
    <w:p w:rsidR="00000000" w:rsidRDefault="00CA600A">
      <w:pPr>
        <w:pStyle w:val="pj"/>
      </w:pPr>
      <w:r>
        <w:rPr>
          <w:rStyle w:val="s0"/>
        </w:rPr>
        <w:t xml:space="preserve">2. Запрещение или ограничение каких-либо форм осуществления иностранных инвестиций может проводиться лишь </w:t>
      </w:r>
      <w:r>
        <w:rPr>
          <w:rStyle w:val="s0"/>
        </w:rPr>
        <w:t>законом.</w:t>
      </w:r>
    </w:p>
    <w:p w:rsidR="00000000" w:rsidRDefault="00CA600A">
      <w:pPr>
        <w:pStyle w:val="pj"/>
      </w:pPr>
      <w:r>
        <w:rPr>
          <w:rStyle w:val="s0"/>
        </w:rPr>
        <w:t>3. Отношения, возникающие в связи с приобретением иностранным инвестором имущественных прав на землю и другие природные ресурсы в Украине, регулируются соответственно земельным и другим законодательством Украины.</w:t>
      </w:r>
    </w:p>
    <w:p w:rsidR="00000000" w:rsidRDefault="00CA600A">
      <w:pPr>
        <w:pStyle w:val="pj"/>
      </w:pPr>
      <w:r>
        <w:rPr>
          <w:rStyle w:val="s0"/>
        </w:rPr>
        <w:t> </w:t>
      </w:r>
    </w:p>
    <w:p w:rsidR="00000000" w:rsidRDefault="00CA600A">
      <w:pPr>
        <w:pStyle w:val="pj"/>
        <w:ind w:left="1200" w:hanging="800"/>
      </w:pPr>
      <w:bookmarkStart w:id="405" w:name="SUB3930000"/>
      <w:bookmarkEnd w:id="405"/>
      <w:r>
        <w:rPr>
          <w:rStyle w:val="s1"/>
        </w:rPr>
        <w:t xml:space="preserve">Статья 393. </w:t>
      </w:r>
      <w:r>
        <w:rPr>
          <w:rStyle w:val="s0"/>
        </w:rPr>
        <w:t>Оценка иностранных инвестиций</w:t>
      </w:r>
    </w:p>
    <w:p w:rsidR="00000000" w:rsidRDefault="00CA600A">
      <w:pPr>
        <w:pStyle w:val="pj"/>
      </w:pPr>
      <w:r>
        <w:rPr>
          <w:rStyle w:val="s0"/>
        </w:rPr>
        <w:t>1. Оценка иностранных инвестиций, включая взносы в уставный капитал предприятия с иностранными инвестициями, осуществляется в иностранной конвертируемой валюте и в гривнах, по согласованию сторон, на основе цен международных р</w:t>
      </w:r>
      <w:r>
        <w:rPr>
          <w:rStyle w:val="s0"/>
        </w:rPr>
        <w:t>ынков или рынка Украины. При этом пересчет сумм в иностранной валюте в гривны проводится по курсу, установленному Национальным банком Украины.</w:t>
      </w:r>
    </w:p>
    <w:p w:rsidR="00000000" w:rsidRDefault="00CA600A">
      <w:pPr>
        <w:pStyle w:val="pj"/>
      </w:pPr>
      <w:r>
        <w:rPr>
          <w:rStyle w:val="s0"/>
        </w:rPr>
        <w:t> </w:t>
      </w:r>
    </w:p>
    <w:p w:rsidR="00000000" w:rsidRDefault="00CA600A">
      <w:pPr>
        <w:pStyle w:val="pj"/>
        <w:ind w:left="1200" w:hanging="800"/>
      </w:pPr>
      <w:bookmarkStart w:id="406" w:name="SUB3940000"/>
      <w:bookmarkEnd w:id="406"/>
      <w:r>
        <w:rPr>
          <w:rStyle w:val="s1"/>
        </w:rPr>
        <w:t xml:space="preserve">Статья 394. </w:t>
      </w:r>
      <w:r>
        <w:rPr>
          <w:rStyle w:val="s0"/>
        </w:rPr>
        <w:t>Правовой режим иностранных инвестиций</w:t>
      </w:r>
    </w:p>
    <w:p w:rsidR="00000000" w:rsidRDefault="00CA600A">
      <w:pPr>
        <w:pStyle w:val="pj"/>
      </w:pPr>
      <w:r>
        <w:rPr>
          <w:rStyle w:val="s0"/>
        </w:rPr>
        <w:t>1. На территории Украины в отношении иностранных инвестиций у</w:t>
      </w:r>
      <w:r>
        <w:rPr>
          <w:rStyle w:val="s0"/>
        </w:rPr>
        <w:t>станавливается национальный режим инвестиционной деятельности, за исключениями, предусмотренными настоящим Кодексом, другими законами и действующими международными договорами, согласие на обязательность которых дано Верховной Радой Украины.</w:t>
      </w:r>
    </w:p>
    <w:p w:rsidR="00000000" w:rsidRDefault="00CA600A">
      <w:pPr>
        <w:pStyle w:val="pj"/>
      </w:pPr>
      <w:r>
        <w:rPr>
          <w:rStyle w:val="s0"/>
        </w:rPr>
        <w:t>2. Отношения по</w:t>
      </w:r>
      <w:r>
        <w:rPr>
          <w:rStyle w:val="s0"/>
        </w:rPr>
        <w:t xml:space="preserve"> налогообложению иностранных инвесторов и предприятий с иностранными инвестициями регулируются налоговым законодательством Украины.</w:t>
      </w:r>
    </w:p>
    <w:p w:rsidR="00000000" w:rsidRDefault="00CA600A">
      <w:pPr>
        <w:pStyle w:val="pj"/>
      </w:pPr>
      <w:r>
        <w:rPr>
          <w:rStyle w:val="s0"/>
        </w:rPr>
        <w:t>3. В государственных программах привлечения иностранных инвестиций в приоритетные области экономики и социальную сферу может</w:t>
      </w:r>
      <w:r>
        <w:rPr>
          <w:rStyle w:val="s0"/>
        </w:rPr>
        <w:t xml:space="preserve"> быть предусмотрено установление дополнительных льгот для субъектов хозяйствования, осуществляющих деятельность в этих сферах.</w:t>
      </w:r>
    </w:p>
    <w:p w:rsidR="00000000" w:rsidRDefault="00CA600A">
      <w:pPr>
        <w:pStyle w:val="pj"/>
      </w:pPr>
      <w:r>
        <w:rPr>
          <w:rStyle w:val="s0"/>
        </w:rPr>
        <w:t>4. Законом может быть ограничена или запрещена деятельность иностранных инвесторов и предприятий с иностранными инвестициями в от</w:t>
      </w:r>
      <w:r>
        <w:rPr>
          <w:rStyle w:val="s0"/>
        </w:rPr>
        <w:t>дельных отраслях экономики или в пределах отдельных территорий Украины исходя из интересов национальной безопасности Украины.</w:t>
      </w:r>
    </w:p>
    <w:p w:rsidR="00000000" w:rsidRDefault="00CA600A">
      <w:pPr>
        <w:pStyle w:val="pj"/>
      </w:pPr>
      <w:r>
        <w:rPr>
          <w:rStyle w:val="s0"/>
        </w:rPr>
        <w:t> </w:t>
      </w:r>
    </w:p>
    <w:p w:rsidR="00000000" w:rsidRDefault="00CA600A">
      <w:pPr>
        <w:pStyle w:val="pj"/>
        <w:ind w:left="1200" w:hanging="800"/>
      </w:pPr>
      <w:bookmarkStart w:id="407" w:name="SUB3950000"/>
      <w:bookmarkEnd w:id="407"/>
      <w:r>
        <w:rPr>
          <w:rStyle w:val="s1"/>
        </w:rPr>
        <w:t xml:space="preserve">Статья 395. </w:t>
      </w:r>
      <w:r>
        <w:rPr>
          <w:rStyle w:val="s0"/>
        </w:rPr>
        <w:t>Исключена.</w:t>
      </w:r>
    </w:p>
    <w:p w:rsidR="00000000" w:rsidRDefault="00CA600A">
      <w:pPr>
        <w:pStyle w:val="pj"/>
      </w:pPr>
      <w:r>
        <w:rPr>
          <w:rStyle w:val="s0"/>
        </w:rPr>
        <w:t> </w:t>
      </w:r>
    </w:p>
    <w:p w:rsidR="00000000" w:rsidRDefault="00CA600A">
      <w:pPr>
        <w:pStyle w:val="pj"/>
        <w:ind w:left="1200" w:hanging="800"/>
      </w:pPr>
      <w:bookmarkStart w:id="408" w:name="SUB3960000"/>
      <w:bookmarkEnd w:id="408"/>
      <w:r>
        <w:rPr>
          <w:rStyle w:val="s1"/>
        </w:rPr>
        <w:t xml:space="preserve">Статья 396. </w:t>
      </w:r>
      <w:r>
        <w:rPr>
          <w:rStyle w:val="s0"/>
        </w:rPr>
        <w:t>Деятельность субъектов хозяйствования с иностранными инвестициями в Украине</w:t>
      </w:r>
    </w:p>
    <w:p w:rsidR="00000000" w:rsidRDefault="00CA600A">
      <w:pPr>
        <w:pStyle w:val="pj"/>
      </w:pPr>
      <w:r>
        <w:rPr>
          <w:rStyle w:val="s0"/>
        </w:rPr>
        <w:t>1. На территори</w:t>
      </w:r>
      <w:r>
        <w:rPr>
          <w:rStyle w:val="s0"/>
        </w:rPr>
        <w:t>и Украины могут создаваться и действовать субъекты хозяйствования с иностранными инвестициями, осуществляющие свою деятельность в формах предприятия с иностранными инвестициями (</w:t>
      </w:r>
      <w:hyperlink w:anchor="sub1160000" w:history="1">
        <w:r>
          <w:rPr>
            <w:rStyle w:val="a4"/>
          </w:rPr>
          <w:t>статья 116</w:t>
        </w:r>
      </w:hyperlink>
      <w:r>
        <w:rPr>
          <w:rStyle w:val="s0"/>
        </w:rPr>
        <w:t xml:space="preserve"> настоящего Кодекса), иностранного </w:t>
      </w:r>
      <w:r>
        <w:rPr>
          <w:rStyle w:val="s0"/>
        </w:rPr>
        <w:t>предприятия (</w:t>
      </w:r>
      <w:hyperlink w:anchor="sub1170000" w:history="1">
        <w:r>
          <w:rPr>
            <w:rStyle w:val="a4"/>
          </w:rPr>
          <w:t>статья 117</w:t>
        </w:r>
      </w:hyperlink>
      <w:r>
        <w:rPr>
          <w:rStyle w:val="s0"/>
        </w:rPr>
        <w:t xml:space="preserve"> настоящего Кодекса), других формах, не запрещенных законом.</w:t>
      </w:r>
    </w:p>
    <w:p w:rsidR="00000000" w:rsidRDefault="00CA600A">
      <w:pPr>
        <w:pStyle w:val="pj"/>
      </w:pPr>
      <w:r>
        <w:rPr>
          <w:rStyle w:val="s0"/>
        </w:rPr>
        <w:t>2. Порядок образования предприятий с иностранными инвестициями и иностранных предприятий регулируется настоящим Кодексом, другими законами,</w:t>
      </w:r>
      <w:r>
        <w:rPr>
          <w:rStyle w:val="s0"/>
        </w:rPr>
        <w:t xml:space="preserve"> принятыми в соответствии с ним. Особенности создания банковских, страховых и других финансовых учреждений при участии иностранного инвестора определяются соответствующими законами.</w:t>
      </w:r>
    </w:p>
    <w:p w:rsidR="00000000" w:rsidRDefault="00CA600A">
      <w:pPr>
        <w:pStyle w:val="pj"/>
      </w:pPr>
      <w:r>
        <w:rPr>
          <w:rStyle w:val="s0"/>
        </w:rPr>
        <w:t> </w:t>
      </w:r>
    </w:p>
    <w:p w:rsidR="00000000" w:rsidRDefault="00CA600A">
      <w:pPr>
        <w:pStyle w:val="pj"/>
        <w:ind w:left="1200" w:hanging="800"/>
      </w:pPr>
      <w:bookmarkStart w:id="409" w:name="SUB3970000"/>
      <w:bookmarkEnd w:id="409"/>
      <w:r>
        <w:rPr>
          <w:rStyle w:val="s1"/>
        </w:rPr>
        <w:t xml:space="preserve">Статья 397. </w:t>
      </w:r>
      <w:r>
        <w:rPr>
          <w:rStyle w:val="s0"/>
        </w:rPr>
        <w:t>Гарантии осуществления иностранных инвестиций</w:t>
      </w:r>
    </w:p>
    <w:p w:rsidR="00000000" w:rsidRDefault="00CA600A">
      <w:pPr>
        <w:pStyle w:val="pj"/>
      </w:pPr>
      <w:r>
        <w:rPr>
          <w:rStyle w:val="s0"/>
        </w:rPr>
        <w:t>1. С целью обе</w:t>
      </w:r>
      <w:r>
        <w:rPr>
          <w:rStyle w:val="s0"/>
        </w:rPr>
        <w:t>спечения стабильности правового режима иностранного инвестирования устанавливаются следующие гарантии для иностранных инвесторов:</w:t>
      </w:r>
    </w:p>
    <w:p w:rsidR="00000000" w:rsidRDefault="00CA600A">
      <w:pPr>
        <w:pStyle w:val="pj"/>
      </w:pPr>
      <w:r>
        <w:rPr>
          <w:rStyle w:val="s0"/>
        </w:rPr>
        <w:t>применение государственных гарантий защиты иностранных инвестиций при изменении законодательства об иностранных инвестициях;</w:t>
      </w:r>
    </w:p>
    <w:p w:rsidR="00000000" w:rsidRDefault="00CA600A">
      <w:pPr>
        <w:pStyle w:val="pj"/>
      </w:pPr>
      <w:r>
        <w:rPr>
          <w:rStyle w:val="s0"/>
        </w:rPr>
        <w:t>г</w:t>
      </w:r>
      <w:r>
        <w:rPr>
          <w:rStyle w:val="s0"/>
        </w:rPr>
        <w:t>арантии относительно принудительного изъятия, а также от незаконных действий органов власти и их должностных лиц;</w:t>
      </w:r>
    </w:p>
    <w:p w:rsidR="00000000" w:rsidRDefault="00CA600A">
      <w:pPr>
        <w:pStyle w:val="pj"/>
      </w:pPr>
      <w:r>
        <w:rPr>
          <w:rStyle w:val="s0"/>
        </w:rPr>
        <w:t>компенсация и возмещение убытков иностранным инвесторам;</w:t>
      </w:r>
    </w:p>
    <w:p w:rsidR="00000000" w:rsidRDefault="00CA600A">
      <w:pPr>
        <w:pStyle w:val="pj"/>
      </w:pPr>
      <w:r>
        <w:rPr>
          <w:rStyle w:val="s0"/>
        </w:rPr>
        <w:t>гарантии при прекращении инвестиционной деятельности;</w:t>
      </w:r>
    </w:p>
    <w:p w:rsidR="00000000" w:rsidRDefault="00CA600A">
      <w:pPr>
        <w:pStyle w:val="pj"/>
      </w:pPr>
      <w:r>
        <w:rPr>
          <w:rStyle w:val="s0"/>
        </w:rPr>
        <w:t>гарантии перевода прибылей и ис</w:t>
      </w:r>
      <w:r>
        <w:rPr>
          <w:rStyle w:val="s0"/>
        </w:rPr>
        <w:t>пользования доходов от иностранных инвестиций;</w:t>
      </w:r>
    </w:p>
    <w:p w:rsidR="00000000" w:rsidRDefault="00CA600A">
      <w:pPr>
        <w:pStyle w:val="pj"/>
      </w:pPr>
      <w:r>
        <w:rPr>
          <w:rStyle w:val="s0"/>
        </w:rPr>
        <w:t>другие гарантии осуществления инвестиционной деятельности.</w:t>
      </w:r>
    </w:p>
    <w:p w:rsidR="00000000" w:rsidRDefault="00CA600A">
      <w:pPr>
        <w:pStyle w:val="pj"/>
      </w:pPr>
      <w:r>
        <w:rPr>
          <w:rStyle w:val="s0"/>
        </w:rPr>
        <w:t>2. При изменении законодательства о режиме иностранного инвестирования по требованию иностранного инвестора в случаях и в порядке, определенных законо</w:t>
      </w:r>
      <w:r>
        <w:rPr>
          <w:rStyle w:val="s0"/>
        </w:rPr>
        <w:t>м, применяются государственные гарантии, которые определяются законодательством, действовавшим на момент вложения инвестиций.</w:t>
      </w:r>
    </w:p>
    <w:p w:rsidR="00000000" w:rsidRDefault="00CA600A">
      <w:pPr>
        <w:pStyle w:val="pj"/>
      </w:pPr>
      <w:r>
        <w:rPr>
          <w:rStyle w:val="s0"/>
        </w:rPr>
        <w:t>3. Иностранные инвестиции в Украине не подлежат национализации.</w:t>
      </w:r>
    </w:p>
    <w:p w:rsidR="00000000" w:rsidRDefault="00CA600A">
      <w:pPr>
        <w:pStyle w:val="pj"/>
      </w:pPr>
      <w:r>
        <w:rPr>
          <w:rStyle w:val="s0"/>
        </w:rPr>
        <w:t>4. Органы государственной власти и их должностные лица не имеют пр</w:t>
      </w:r>
      <w:r>
        <w:rPr>
          <w:rStyle w:val="s0"/>
        </w:rPr>
        <w:t>ава реквизировать иностранные инвестиции, кроме случаев осуществления спасательных мер при стихийном бедствии, авариях, эпидемиях, эпизоотиях. Указанная реквизиция может быть осуществлена лишь на основании решения органов, уполномоченных на это Кабинетом М</w:t>
      </w:r>
      <w:r>
        <w:rPr>
          <w:rStyle w:val="s0"/>
        </w:rPr>
        <w:t>инистров Украины, и в порядке, установленном законом.</w:t>
      </w:r>
    </w:p>
    <w:p w:rsidR="00000000" w:rsidRDefault="00CA600A">
      <w:pPr>
        <w:pStyle w:val="pj"/>
      </w:pPr>
      <w:r>
        <w:rPr>
          <w:rStyle w:val="s0"/>
        </w:rPr>
        <w:t>5. Иностранные инвесторы имеют право требовать возмещения убытков, причиненных им незаконными действиями или бездействием органов государственной власти или органов местного самоуправления, их должностн</w:t>
      </w:r>
      <w:r>
        <w:rPr>
          <w:rStyle w:val="s0"/>
        </w:rPr>
        <w:t>ых лиц. Убытки иностранных инвесторов должны быть возмещены по текущим рыночным ценам или на основе обоснованных оценок, подтвержденных независимым аудитором (аудиторской организацией).</w:t>
      </w:r>
    </w:p>
    <w:p w:rsidR="00000000" w:rsidRDefault="00CA600A">
      <w:pPr>
        <w:pStyle w:val="pj"/>
      </w:pPr>
      <w:r>
        <w:rPr>
          <w:rStyle w:val="s0"/>
        </w:rPr>
        <w:t>6. Компенсация, выплачиваемая иностранному инвестору в порядке возмеще</w:t>
      </w:r>
      <w:r>
        <w:rPr>
          <w:rStyle w:val="s0"/>
        </w:rPr>
        <w:t>ния убытков, должна быть адекватной, эффективной и определенной на момент выполнения решения о возмещении убытков. Сумма компенсации по этому решению должна быть немедленно выплачена в валюте, в которой были осуществлены инвестиции, либо в другой приемлемо</w:t>
      </w:r>
      <w:r>
        <w:rPr>
          <w:rStyle w:val="s0"/>
        </w:rPr>
        <w:t>й для иностранного инвестора валюте в соответствии с валютным законодательством. Законом могут быть предусмотрены начисления процентов на сумму компенсации.</w:t>
      </w:r>
    </w:p>
    <w:p w:rsidR="00000000" w:rsidRDefault="00CA600A">
      <w:pPr>
        <w:pStyle w:val="pj"/>
      </w:pPr>
      <w:r>
        <w:rPr>
          <w:rStyle w:val="s0"/>
        </w:rPr>
        <w:t>7. Компенсация убытков иностранным инвесторам осуществляется в порядке, установленном законом.</w:t>
      </w:r>
    </w:p>
    <w:p w:rsidR="00000000" w:rsidRDefault="00CA600A">
      <w:pPr>
        <w:pStyle w:val="pj"/>
      </w:pPr>
      <w:r>
        <w:rPr>
          <w:rStyle w:val="s0"/>
        </w:rPr>
        <w:t> </w:t>
      </w:r>
    </w:p>
    <w:p w:rsidR="00000000" w:rsidRDefault="00CA600A">
      <w:pPr>
        <w:pStyle w:val="pj"/>
        <w:ind w:left="1200" w:hanging="800"/>
      </w:pPr>
      <w:bookmarkStart w:id="410" w:name="SUB3980000"/>
      <w:bookmarkEnd w:id="410"/>
      <w:r>
        <w:rPr>
          <w:rStyle w:val="s1"/>
        </w:rPr>
        <w:t xml:space="preserve">Статья 398. </w:t>
      </w:r>
      <w:r>
        <w:rPr>
          <w:rStyle w:val="s0"/>
        </w:rPr>
        <w:t>Гарантии перевода и использования доходов от иностранных инвестиций</w:t>
      </w:r>
    </w:p>
    <w:p w:rsidR="00000000" w:rsidRDefault="00CA600A">
      <w:pPr>
        <w:pStyle w:val="pj"/>
      </w:pPr>
      <w:r>
        <w:rPr>
          <w:rStyle w:val="s0"/>
        </w:rPr>
        <w:t>1. Иностранным инвесторам после уплаты ими налогов, сборов (обязательных платежей) гарантируется беспрепятственный немедленный перевод за границу их доходов, прибылей и других средств в иностранной валюте, полученных на законных основаниях от осуществления</w:t>
      </w:r>
      <w:r>
        <w:rPr>
          <w:rStyle w:val="s0"/>
        </w:rPr>
        <w:t xml:space="preserve"> инвестиций.</w:t>
      </w:r>
    </w:p>
    <w:p w:rsidR="00000000" w:rsidRDefault="00CA600A">
      <w:pPr>
        <w:pStyle w:val="pj"/>
      </w:pPr>
      <w:r>
        <w:rPr>
          <w:rStyle w:val="s0"/>
        </w:rPr>
        <w:t>2. Порядок перевода за границу указанных средств устанавливается Национальным банком Украины. Доход иностранного инвестора или другие средства, полученные в Украине в гривнах или иностранной валюте от осуществления инвестиций, могут реинвестир</w:t>
      </w:r>
      <w:r>
        <w:rPr>
          <w:rStyle w:val="s0"/>
        </w:rPr>
        <w:t>оваться в Украине в порядке, установленном законодательством.</w:t>
      </w:r>
    </w:p>
    <w:p w:rsidR="00000000" w:rsidRDefault="00CA600A">
      <w:pPr>
        <w:pStyle w:val="pj"/>
      </w:pPr>
      <w:r>
        <w:rPr>
          <w:rStyle w:val="s0"/>
        </w:rPr>
        <w:t> </w:t>
      </w:r>
    </w:p>
    <w:p w:rsidR="00000000" w:rsidRDefault="00CA600A">
      <w:pPr>
        <w:pStyle w:val="pj"/>
        <w:ind w:left="1200" w:hanging="800"/>
      </w:pPr>
      <w:bookmarkStart w:id="411" w:name="SUB3990000"/>
      <w:bookmarkEnd w:id="411"/>
      <w:r>
        <w:rPr>
          <w:rStyle w:val="s1"/>
        </w:rPr>
        <w:t xml:space="preserve">Статья 399. </w:t>
      </w:r>
      <w:r>
        <w:rPr>
          <w:rStyle w:val="s0"/>
        </w:rPr>
        <w:t>Гарантии иностранным инвесторам при прекращении инвестиционной деятельности</w:t>
      </w:r>
    </w:p>
    <w:p w:rsidR="00000000" w:rsidRDefault="00CA600A">
      <w:pPr>
        <w:pStyle w:val="pj"/>
      </w:pPr>
      <w:r>
        <w:rPr>
          <w:rStyle w:val="s0"/>
        </w:rPr>
        <w:t>1. При прекращении инвестиционной деятельности на территории Украины иностранный инвестор имеет право на</w:t>
      </w:r>
      <w:r>
        <w:rPr>
          <w:rStyle w:val="s0"/>
        </w:rPr>
        <w:t xml:space="preserve"> возвращение своих инвестиций не позднее шести месяцев после прекращения этой деятельности, а также доходов по этим инвестициям в денежной или товарной форме, если иное не установлено законом или соглашением сторон.</w:t>
      </w:r>
    </w:p>
    <w:p w:rsidR="00000000" w:rsidRDefault="00CA600A">
      <w:pPr>
        <w:pStyle w:val="pj"/>
      </w:pPr>
      <w:r>
        <w:rPr>
          <w:rStyle w:val="s0"/>
        </w:rPr>
        <w:t> </w:t>
      </w:r>
    </w:p>
    <w:p w:rsidR="00000000" w:rsidRDefault="00CA600A">
      <w:pPr>
        <w:pStyle w:val="pj"/>
        <w:ind w:left="1200" w:hanging="800"/>
      </w:pPr>
      <w:bookmarkStart w:id="412" w:name="SUB4000000"/>
      <w:bookmarkEnd w:id="412"/>
      <w:r>
        <w:rPr>
          <w:rStyle w:val="s1"/>
        </w:rPr>
        <w:t xml:space="preserve">Статья 400. </w:t>
      </w:r>
      <w:r>
        <w:rPr>
          <w:rStyle w:val="s0"/>
        </w:rPr>
        <w:t>Законодательство об иностр</w:t>
      </w:r>
      <w:r>
        <w:rPr>
          <w:rStyle w:val="s0"/>
        </w:rPr>
        <w:t>анных инвестициях</w:t>
      </w:r>
    </w:p>
    <w:p w:rsidR="00000000" w:rsidRDefault="00CA600A">
      <w:pPr>
        <w:pStyle w:val="pj"/>
      </w:pPr>
      <w:r>
        <w:rPr>
          <w:rStyle w:val="s0"/>
        </w:rPr>
        <w:t>1. Отношения, связанные с иностранными инвестициями в Украине, регулируются настоящим Кодексом, законом о режиме иностранного инвестирования, другими законодательными актами и действующими международными договорами, согласие на обязательн</w:t>
      </w:r>
      <w:r>
        <w:rPr>
          <w:rStyle w:val="s0"/>
        </w:rPr>
        <w:t>ость которых дано Верховной Радой Украины. В случае если международным договором установлены иные правила, чем те, что предусмотрены законодательством Украины об иностранных инвестициях, применяются правила международного договора.</w:t>
      </w:r>
    </w:p>
    <w:p w:rsidR="00000000" w:rsidRDefault="00CA600A">
      <w:pPr>
        <w:pStyle w:val="pj"/>
      </w:pPr>
      <w:r>
        <w:rPr>
          <w:rStyle w:val="s0"/>
        </w:rPr>
        <w:t> </w:t>
      </w:r>
    </w:p>
    <w:p w:rsidR="00000000" w:rsidRDefault="00CA600A">
      <w:pPr>
        <w:pStyle w:val="pc"/>
      </w:pPr>
      <w:bookmarkStart w:id="413" w:name="SUB4010000"/>
      <w:bookmarkEnd w:id="413"/>
      <w:r>
        <w:rPr>
          <w:rStyle w:val="s1"/>
        </w:rPr>
        <w:t>Раздел VIII</w:t>
      </w:r>
      <w:r>
        <w:rPr>
          <w:rStyle w:val="s1"/>
        </w:rPr>
        <w:br/>
        <w:t>Специальны</w:t>
      </w:r>
      <w:r>
        <w:rPr>
          <w:rStyle w:val="s1"/>
        </w:rPr>
        <w:t>е режимы хозяйствования</w:t>
      </w:r>
    </w:p>
    <w:p w:rsidR="00000000" w:rsidRDefault="00CA600A">
      <w:pPr>
        <w:pStyle w:val="pc"/>
      </w:pPr>
      <w:r>
        <w:rPr>
          <w:rStyle w:val="s1"/>
        </w:rPr>
        <w:t> </w:t>
      </w:r>
    </w:p>
    <w:p w:rsidR="00000000" w:rsidRDefault="00CA600A">
      <w:pPr>
        <w:pStyle w:val="pc"/>
      </w:pPr>
      <w:r>
        <w:rPr>
          <w:rStyle w:val="s1"/>
        </w:rPr>
        <w:t>Глава 39</w:t>
      </w:r>
      <w:r>
        <w:rPr>
          <w:rStyle w:val="s1"/>
        </w:rPr>
        <w:br/>
        <w:t>Специальные (свободные) экономические зоны</w:t>
      </w:r>
    </w:p>
    <w:p w:rsidR="00000000" w:rsidRDefault="00CA600A">
      <w:pPr>
        <w:pStyle w:val="pj"/>
      </w:pPr>
      <w:r>
        <w:rPr>
          <w:rStyle w:val="s0"/>
        </w:rPr>
        <w:t> </w:t>
      </w:r>
    </w:p>
    <w:p w:rsidR="00000000" w:rsidRDefault="00CA600A">
      <w:pPr>
        <w:pStyle w:val="pj"/>
        <w:ind w:left="1200" w:hanging="800"/>
      </w:pPr>
      <w:r>
        <w:rPr>
          <w:rStyle w:val="s1"/>
        </w:rPr>
        <w:t xml:space="preserve">Статья 401. </w:t>
      </w:r>
      <w:r>
        <w:rPr>
          <w:rStyle w:val="s0"/>
        </w:rPr>
        <w:t>Определение специальной (свободной) экономической зоны</w:t>
      </w:r>
    </w:p>
    <w:p w:rsidR="00000000" w:rsidRDefault="00CA600A">
      <w:pPr>
        <w:pStyle w:val="pj"/>
      </w:pPr>
      <w:r>
        <w:rPr>
          <w:rStyle w:val="s0"/>
        </w:rPr>
        <w:t>1. Специальной (свободной) экономической зоной считается часть территории Украины, на которой установлен спец</w:t>
      </w:r>
      <w:r>
        <w:rPr>
          <w:rStyle w:val="s0"/>
        </w:rPr>
        <w:t>иальный правовой режим хозяйственной деятельности, особый порядок применения и действия законодательства Украины. На территории специальной (свободной) экономической зоны могут вводиться льготные таможенные, налоговые, валютно-финансовые и другие условия п</w:t>
      </w:r>
      <w:r>
        <w:rPr>
          <w:rStyle w:val="s0"/>
        </w:rPr>
        <w:t>редпринимательства отечественных и иностранных инвесторов.</w:t>
      </w:r>
    </w:p>
    <w:p w:rsidR="00000000" w:rsidRDefault="00CA600A">
      <w:pPr>
        <w:pStyle w:val="pj"/>
      </w:pPr>
      <w:r>
        <w:rPr>
          <w:rStyle w:val="s0"/>
        </w:rPr>
        <w:t>2. Специальные (свободные) экономические зоны создаются в целях привлечения инвестиций и эффективного их использования, активизации совместно с иностранными инвесторами предпринимательской деятельн</w:t>
      </w:r>
      <w:r>
        <w:rPr>
          <w:rStyle w:val="s0"/>
        </w:rPr>
        <w:t>ости с целью увеличения экспорта товаров, поставок на внутренний рынок высококачественной продукции и услуг, внедрения новых технологий, развития инфраструктуры рынка, улучшения использования природных, материальных и трудовых ресурсов, ускорения социально</w:t>
      </w:r>
      <w:r>
        <w:rPr>
          <w:rStyle w:val="s0"/>
        </w:rPr>
        <w:t>-экономического развития Украины.</w:t>
      </w:r>
    </w:p>
    <w:p w:rsidR="00000000" w:rsidRDefault="00CA600A">
      <w:pPr>
        <w:pStyle w:val="pj"/>
      </w:pPr>
      <w:r>
        <w:rPr>
          <w:rStyle w:val="s0"/>
        </w:rPr>
        <w:t> </w:t>
      </w:r>
    </w:p>
    <w:p w:rsidR="00000000" w:rsidRDefault="00CA600A">
      <w:pPr>
        <w:pStyle w:val="pj"/>
        <w:ind w:left="1200" w:hanging="800"/>
      </w:pPr>
      <w:bookmarkStart w:id="414" w:name="SUB4020000"/>
      <w:bookmarkEnd w:id="414"/>
      <w:r>
        <w:rPr>
          <w:rStyle w:val="s1"/>
        </w:rPr>
        <w:t xml:space="preserve">Статья 402. </w:t>
      </w:r>
      <w:r>
        <w:rPr>
          <w:rStyle w:val="s0"/>
        </w:rPr>
        <w:t>Территория и статус специальной (свободной) экономической зоны</w:t>
      </w:r>
    </w:p>
    <w:p w:rsidR="00000000" w:rsidRDefault="00CA600A">
      <w:pPr>
        <w:pStyle w:val="pj"/>
      </w:pPr>
      <w:r>
        <w:rPr>
          <w:rStyle w:val="s0"/>
        </w:rPr>
        <w:t>1. Территория и статус специальной (свободной) экономической зоны, в том числе срок, на который она создается, определяются отдельным законом для</w:t>
      </w:r>
      <w:r>
        <w:rPr>
          <w:rStyle w:val="s0"/>
        </w:rPr>
        <w:t xml:space="preserve"> каждой специальной (свободной) экономической зоны.</w:t>
      </w:r>
    </w:p>
    <w:p w:rsidR="00000000" w:rsidRDefault="00CA600A">
      <w:pPr>
        <w:pStyle w:val="pj"/>
      </w:pPr>
      <w:r>
        <w:rPr>
          <w:rStyle w:val="s0"/>
        </w:rPr>
        <w:t> </w:t>
      </w:r>
    </w:p>
    <w:p w:rsidR="00000000" w:rsidRDefault="00CA600A">
      <w:pPr>
        <w:pStyle w:val="pj"/>
        <w:ind w:left="1200" w:hanging="800"/>
      </w:pPr>
      <w:bookmarkStart w:id="415" w:name="SUB4030000"/>
      <w:bookmarkEnd w:id="415"/>
      <w:r>
        <w:rPr>
          <w:rStyle w:val="s1"/>
        </w:rPr>
        <w:t xml:space="preserve">Статья 403. </w:t>
      </w:r>
      <w:r>
        <w:rPr>
          <w:rStyle w:val="s0"/>
        </w:rPr>
        <w:t>Типы специальных (свободных) экономических зон</w:t>
      </w:r>
    </w:p>
    <w:p w:rsidR="00000000" w:rsidRDefault="00CA600A">
      <w:pPr>
        <w:pStyle w:val="pj"/>
      </w:pPr>
      <w:r>
        <w:rPr>
          <w:rStyle w:val="s0"/>
        </w:rPr>
        <w:t xml:space="preserve">1. На территории Украины могут создаваться специальные (свободные) экономические зоны разных функциональных типов: свободные таможенные зоны и </w:t>
      </w:r>
      <w:r>
        <w:rPr>
          <w:rStyle w:val="s0"/>
        </w:rPr>
        <w:t>порты, экспортные, транзитные зоны, таможенные склады, технологические парки, технополисы, комплексные производственные зоны, туристско-рекреационные, страховые, банковские и т. п. Отдельные экономические зоны могут сочетать в себе функции, присущие различ</w:t>
      </w:r>
      <w:r>
        <w:rPr>
          <w:rStyle w:val="s0"/>
        </w:rPr>
        <w:t>ным типам специальных (свободных) экономических зон, указанных в настоящей статье.</w:t>
      </w:r>
    </w:p>
    <w:p w:rsidR="00000000" w:rsidRDefault="00CA600A">
      <w:pPr>
        <w:pStyle w:val="pj"/>
      </w:pPr>
      <w:r>
        <w:rPr>
          <w:rStyle w:val="s0"/>
        </w:rPr>
        <w:t> </w:t>
      </w:r>
    </w:p>
    <w:p w:rsidR="00000000" w:rsidRDefault="00CA600A">
      <w:pPr>
        <w:pStyle w:val="pj"/>
        <w:ind w:left="1200" w:hanging="800"/>
      </w:pPr>
      <w:bookmarkStart w:id="416" w:name="SUB4040000"/>
      <w:bookmarkEnd w:id="416"/>
      <w:r>
        <w:rPr>
          <w:rStyle w:val="s1"/>
        </w:rPr>
        <w:t xml:space="preserve">Статья 404. </w:t>
      </w:r>
      <w:r>
        <w:rPr>
          <w:rStyle w:val="s0"/>
        </w:rPr>
        <w:t>Государственные гарантии инвестиций в специальной (свободной) экономической зоне</w:t>
      </w:r>
    </w:p>
    <w:p w:rsidR="00000000" w:rsidRDefault="00CA600A">
      <w:pPr>
        <w:pStyle w:val="pj"/>
      </w:pPr>
      <w:r>
        <w:rPr>
          <w:rStyle w:val="s0"/>
        </w:rPr>
        <w:t>1. На всех субъектов хозяйствования, осуществляющих инвестиции в специальной (</w:t>
      </w:r>
      <w:r>
        <w:rPr>
          <w:rStyle w:val="s0"/>
        </w:rPr>
        <w:t xml:space="preserve">свободной) экономической зоне, распространяется система государственных гарантий защиты инвестиций, предусмотренная законодательством об инвестиционной деятельности и об иностранных инвестициях. Государство гарантирует субъектам хозяйствования специальной </w:t>
      </w:r>
      <w:r>
        <w:rPr>
          <w:rStyle w:val="s0"/>
        </w:rPr>
        <w:t>(свободной) экономической зоны право на вывоз прибылей и инвестиций за пределы данной зоны и пределы Украины в соответствии с законом.</w:t>
      </w:r>
    </w:p>
    <w:p w:rsidR="00000000" w:rsidRDefault="00CA600A">
      <w:pPr>
        <w:pStyle w:val="pj"/>
      </w:pPr>
      <w:r>
        <w:rPr>
          <w:rStyle w:val="s0"/>
        </w:rPr>
        <w:t> </w:t>
      </w:r>
    </w:p>
    <w:p w:rsidR="00000000" w:rsidRDefault="00CA600A">
      <w:pPr>
        <w:pStyle w:val="pj"/>
        <w:ind w:left="1200" w:hanging="800"/>
      </w:pPr>
      <w:bookmarkStart w:id="417" w:name="SUB4050000"/>
      <w:bookmarkEnd w:id="417"/>
      <w:r>
        <w:rPr>
          <w:rStyle w:val="s1"/>
        </w:rPr>
        <w:t xml:space="preserve">Статья 405. </w:t>
      </w:r>
      <w:r>
        <w:rPr>
          <w:rStyle w:val="s0"/>
        </w:rPr>
        <w:t>Законодательство, действующее на территории специальной (свободной) экономической зоны</w:t>
      </w:r>
    </w:p>
    <w:p w:rsidR="00000000" w:rsidRDefault="00CA600A">
      <w:pPr>
        <w:pStyle w:val="pj"/>
      </w:pPr>
      <w:r>
        <w:rPr>
          <w:rStyle w:val="s0"/>
        </w:rPr>
        <w:t>1. На территории специальной (свободной) экономической зоны действует законодательство Украины с учетом особенностей, предусмотренных настоящим Кодексом, законом об общих началах создания и функционирования специальных (свободных) экономических зон, а такж</w:t>
      </w:r>
      <w:r>
        <w:rPr>
          <w:rStyle w:val="s0"/>
        </w:rPr>
        <w:t>е законом о создании конкретной специальной (свободной) экономической зоны, принятым в соответствии с настоящим Кодексом.</w:t>
      </w:r>
    </w:p>
    <w:p w:rsidR="00000000" w:rsidRDefault="00CA600A">
      <w:pPr>
        <w:pStyle w:val="pj"/>
      </w:pPr>
      <w:r>
        <w:rPr>
          <w:rStyle w:val="s0"/>
        </w:rPr>
        <w:t> </w:t>
      </w:r>
    </w:p>
    <w:p w:rsidR="00000000" w:rsidRDefault="00CA600A">
      <w:pPr>
        <w:pStyle w:val="pc"/>
      </w:pPr>
      <w:bookmarkStart w:id="418" w:name="SUB4060000"/>
      <w:bookmarkEnd w:id="418"/>
      <w:r>
        <w:rPr>
          <w:rStyle w:val="s1"/>
        </w:rPr>
        <w:t>Глава 40</w:t>
      </w:r>
      <w:r>
        <w:rPr>
          <w:rStyle w:val="s1"/>
        </w:rPr>
        <w:br/>
        <w:t>Концессии</w:t>
      </w:r>
    </w:p>
    <w:p w:rsidR="00000000" w:rsidRDefault="00CA600A">
      <w:pPr>
        <w:pStyle w:val="pc"/>
      </w:pPr>
      <w:r>
        <w:rPr>
          <w:rStyle w:val="s1"/>
        </w:rPr>
        <w:t> </w:t>
      </w:r>
    </w:p>
    <w:p w:rsidR="00000000" w:rsidRDefault="00CA600A">
      <w:pPr>
        <w:pStyle w:val="pj"/>
      </w:pPr>
      <w:r>
        <w:rPr>
          <w:rStyle w:val="s1"/>
        </w:rPr>
        <w:t xml:space="preserve">Статья 406. </w:t>
      </w:r>
      <w:r>
        <w:rPr>
          <w:rStyle w:val="s0"/>
        </w:rPr>
        <w:t>Концессия</w:t>
      </w:r>
    </w:p>
    <w:p w:rsidR="00000000" w:rsidRDefault="00CA600A">
      <w:pPr>
        <w:pStyle w:val="pj"/>
      </w:pPr>
      <w:r>
        <w:rPr>
          <w:rStyle w:val="s0"/>
        </w:rPr>
        <w:t>1. Концессия - форма осуществления государственно-частного партнерства, которая заключает</w:t>
      </w:r>
      <w:r>
        <w:rPr>
          <w:rStyle w:val="s0"/>
        </w:rPr>
        <w:t>ся в предоставлении концессиедателем концессионеру права на создание и / или строительство (новое строительство, реконструкцию, реставрацию, капитальный ремонт и техническое переоснащение), и / или управление (пользование, эксплуатацию, техническое обслужи</w:t>
      </w:r>
      <w:r>
        <w:rPr>
          <w:rStyle w:val="s0"/>
        </w:rPr>
        <w:t xml:space="preserve">вание ) объектом концессии, и / или предоставления общественно значимых услуг в порядке и на условиях, определенных концессионным договором, и предусматривает передачу концессионеру большей части операционного риска, который охватывает риск спроса и / или </w:t>
      </w:r>
      <w:r>
        <w:rPr>
          <w:rStyle w:val="s0"/>
        </w:rPr>
        <w:t>риск предложения.</w:t>
      </w:r>
    </w:p>
    <w:p w:rsidR="00000000" w:rsidRDefault="00CA600A">
      <w:pPr>
        <w:pStyle w:val="pj"/>
      </w:pPr>
      <w:r>
        <w:rPr>
          <w:rStyle w:val="s0"/>
        </w:rPr>
        <w:t>2. Концессионное деятельность осуществляется на основе концессионных договоров, заключаемых в соответствии с законодательством Украины между концессионером и концессиедателем.</w:t>
      </w:r>
    </w:p>
    <w:p w:rsidR="00000000" w:rsidRDefault="00CA600A">
      <w:pPr>
        <w:pStyle w:val="pj"/>
      </w:pPr>
      <w:r>
        <w:rPr>
          <w:rStyle w:val="s0"/>
        </w:rPr>
        <w:t> </w:t>
      </w:r>
    </w:p>
    <w:p w:rsidR="00000000" w:rsidRDefault="00CA600A">
      <w:pPr>
        <w:pStyle w:val="pj"/>
        <w:ind w:left="1200" w:hanging="800"/>
      </w:pPr>
      <w:bookmarkStart w:id="419" w:name="SUB4070000"/>
      <w:bookmarkEnd w:id="419"/>
      <w:r>
        <w:rPr>
          <w:rStyle w:val="s1"/>
        </w:rPr>
        <w:t xml:space="preserve">Статья 407. </w:t>
      </w:r>
      <w:r>
        <w:rPr>
          <w:rStyle w:val="s0"/>
        </w:rPr>
        <w:t>Исключена.</w:t>
      </w:r>
    </w:p>
    <w:p w:rsidR="00000000" w:rsidRDefault="00CA600A">
      <w:pPr>
        <w:pStyle w:val="pj"/>
      </w:pPr>
      <w:r>
        <w:rPr>
          <w:rStyle w:val="s0"/>
        </w:rPr>
        <w:t> </w:t>
      </w:r>
    </w:p>
    <w:p w:rsidR="00000000" w:rsidRDefault="00CA600A">
      <w:pPr>
        <w:pStyle w:val="pj"/>
        <w:ind w:left="1200" w:hanging="800"/>
      </w:pPr>
      <w:bookmarkStart w:id="420" w:name="SUB4080000"/>
      <w:bookmarkEnd w:id="420"/>
      <w:r>
        <w:rPr>
          <w:rStyle w:val="s1"/>
        </w:rPr>
        <w:t xml:space="preserve">Статья 408. </w:t>
      </w:r>
      <w:r>
        <w:rPr>
          <w:rStyle w:val="s0"/>
        </w:rPr>
        <w:t>Исключена.</w:t>
      </w:r>
    </w:p>
    <w:p w:rsidR="00000000" w:rsidRDefault="00CA600A">
      <w:pPr>
        <w:pStyle w:val="pj"/>
      </w:pPr>
      <w:r>
        <w:rPr>
          <w:rStyle w:val="s0"/>
        </w:rPr>
        <w:t> </w:t>
      </w:r>
    </w:p>
    <w:p w:rsidR="00000000" w:rsidRDefault="00CA600A">
      <w:pPr>
        <w:pStyle w:val="pj"/>
        <w:ind w:left="1200" w:hanging="800"/>
      </w:pPr>
      <w:bookmarkStart w:id="421" w:name="SUB4090000"/>
      <w:bookmarkEnd w:id="421"/>
      <w:r>
        <w:rPr>
          <w:rStyle w:val="s1"/>
        </w:rPr>
        <w:t>Статья 409</w:t>
      </w:r>
      <w:r>
        <w:rPr>
          <w:rStyle w:val="s1"/>
        </w:rPr>
        <w:t xml:space="preserve">. </w:t>
      </w:r>
      <w:r>
        <w:rPr>
          <w:rStyle w:val="s0"/>
        </w:rPr>
        <w:t>Исключена.</w:t>
      </w:r>
    </w:p>
    <w:p w:rsidR="00000000" w:rsidRDefault="00CA600A">
      <w:pPr>
        <w:pStyle w:val="pj"/>
      </w:pPr>
      <w:r>
        <w:rPr>
          <w:rStyle w:val="s0"/>
        </w:rPr>
        <w:t> </w:t>
      </w:r>
    </w:p>
    <w:p w:rsidR="00000000" w:rsidRDefault="00CA600A">
      <w:pPr>
        <w:pStyle w:val="pj"/>
        <w:ind w:left="1200" w:hanging="800"/>
      </w:pPr>
      <w:bookmarkStart w:id="422" w:name="SUB4100000"/>
      <w:bookmarkEnd w:id="422"/>
      <w:r>
        <w:rPr>
          <w:rStyle w:val="s1"/>
        </w:rPr>
        <w:t xml:space="preserve">Статья 410. </w:t>
      </w:r>
      <w:r>
        <w:rPr>
          <w:rStyle w:val="s0"/>
        </w:rPr>
        <w:t>Исключена.</w:t>
      </w:r>
    </w:p>
    <w:p w:rsidR="00000000" w:rsidRDefault="00CA600A">
      <w:pPr>
        <w:pStyle w:val="pc"/>
      </w:pPr>
      <w:r>
        <w:rPr>
          <w:rStyle w:val="s1"/>
        </w:rPr>
        <w:t> </w:t>
      </w:r>
    </w:p>
    <w:p w:rsidR="00000000" w:rsidRDefault="00CA600A">
      <w:pPr>
        <w:pStyle w:val="pc"/>
      </w:pPr>
      <w:bookmarkStart w:id="423" w:name="SUB4110000"/>
      <w:bookmarkEnd w:id="423"/>
      <w:r>
        <w:rPr>
          <w:rStyle w:val="s1"/>
        </w:rPr>
        <w:t>Глава 41</w:t>
      </w:r>
      <w:r>
        <w:rPr>
          <w:rStyle w:val="s1"/>
        </w:rPr>
        <w:br/>
        <w:t>Другие виды специальных режимов хозяйственной деятельности</w:t>
      </w:r>
    </w:p>
    <w:p w:rsidR="00000000" w:rsidRDefault="00CA600A">
      <w:pPr>
        <w:pStyle w:val="pj"/>
      </w:pPr>
      <w:r>
        <w:rPr>
          <w:rStyle w:val="s0"/>
        </w:rPr>
        <w:t> </w:t>
      </w:r>
    </w:p>
    <w:p w:rsidR="00000000" w:rsidRDefault="00CA600A">
      <w:pPr>
        <w:pStyle w:val="pj"/>
        <w:ind w:left="1200" w:hanging="800"/>
      </w:pPr>
      <w:r>
        <w:rPr>
          <w:rStyle w:val="s1"/>
        </w:rPr>
        <w:t xml:space="preserve">Статья 411. </w:t>
      </w:r>
      <w:r>
        <w:rPr>
          <w:rStyle w:val="s0"/>
        </w:rPr>
        <w:t>Исключительная (морская) экономическая зона Украины</w:t>
      </w:r>
    </w:p>
    <w:p w:rsidR="00000000" w:rsidRDefault="00CA600A">
      <w:pPr>
        <w:pStyle w:val="pj"/>
      </w:pPr>
      <w:r>
        <w:rPr>
          <w:rStyle w:val="s0"/>
        </w:rPr>
        <w:t>1. Морские районы, внешне прилегающие к территориальному морю Украины, включая районы вокруг принадлежащих ей островов, составляют исключительную (морскую) экономическую зону Украины.</w:t>
      </w:r>
    </w:p>
    <w:p w:rsidR="00000000" w:rsidRDefault="00CA600A">
      <w:pPr>
        <w:pStyle w:val="pj"/>
      </w:pPr>
      <w:r>
        <w:rPr>
          <w:rStyle w:val="s0"/>
        </w:rPr>
        <w:t>2. Ширина исключительной (морской) экономической зоны составляет до двух</w:t>
      </w:r>
      <w:r>
        <w:rPr>
          <w:rStyle w:val="s0"/>
        </w:rPr>
        <w:t>сот морских миль, отсчитанных от тех же исходных линий, что и территориальное море Украины.</w:t>
      </w:r>
    </w:p>
    <w:p w:rsidR="00000000" w:rsidRDefault="00CA600A">
      <w:pPr>
        <w:pStyle w:val="pj"/>
      </w:pPr>
      <w:r>
        <w:rPr>
          <w:rStyle w:val="s0"/>
        </w:rPr>
        <w:t>3. С целью обеспечения суверенных прав Украины на разведку, эксплуатацию, сохранение живых ресурсов и управление ими в исключительной (морской) экономической зоне г</w:t>
      </w:r>
      <w:r>
        <w:rPr>
          <w:rStyle w:val="s0"/>
        </w:rPr>
        <w:t>осударство принимает меры (включая досмотр, инспекцию, арест и судебное рассмотрение) по обеспечению соблюдения субъектами хозяйствования законодательства Украины.</w:t>
      </w:r>
    </w:p>
    <w:p w:rsidR="00000000" w:rsidRDefault="00CA600A">
      <w:pPr>
        <w:pStyle w:val="pj"/>
      </w:pPr>
      <w:r>
        <w:rPr>
          <w:rStyle w:val="s0"/>
        </w:rPr>
        <w:t>4. Государство в исключительной (морской) экономической зоне Украины имеет исключительное пр</w:t>
      </w:r>
      <w:r>
        <w:rPr>
          <w:rStyle w:val="s0"/>
        </w:rPr>
        <w:t xml:space="preserve">аво создавать, а также разрешать и регулировать сооружение, эксплуатацию и использование искусственных островов, установок и сооружений для морских научных исследований, разведки и разработки природных ресурсов, других экономических целей в соответствии с </w:t>
      </w:r>
      <w:r>
        <w:rPr>
          <w:rStyle w:val="s0"/>
        </w:rPr>
        <w:t>законодательством Украины.</w:t>
      </w:r>
    </w:p>
    <w:p w:rsidR="00000000" w:rsidRDefault="00CA600A">
      <w:pPr>
        <w:pStyle w:val="pj"/>
      </w:pPr>
      <w:r>
        <w:rPr>
          <w:rStyle w:val="s0"/>
        </w:rPr>
        <w:t>5. Режим осуществления хозяйственной деятельности в исключительной (морской) экономической зоне устанавливается в соответствии с настоящим Кодексом законом об исключительной (морской) экономической зоне Украины, другими законодат</w:t>
      </w:r>
      <w:r>
        <w:rPr>
          <w:rStyle w:val="s0"/>
        </w:rPr>
        <w:t>ельными актами, регулирующими вопросы, связанные с правовым режимом исключительной (морской) экономической зоны Украины.</w:t>
      </w:r>
    </w:p>
    <w:p w:rsidR="00000000" w:rsidRDefault="00CA600A">
      <w:pPr>
        <w:pStyle w:val="pj"/>
      </w:pPr>
      <w:r>
        <w:rPr>
          <w:rStyle w:val="s0"/>
        </w:rPr>
        <w:t> </w:t>
      </w:r>
    </w:p>
    <w:p w:rsidR="00000000" w:rsidRDefault="00CA600A">
      <w:pPr>
        <w:pStyle w:val="pj"/>
        <w:ind w:left="1200" w:hanging="800"/>
      </w:pPr>
      <w:bookmarkStart w:id="424" w:name="SUB4120000"/>
      <w:bookmarkEnd w:id="424"/>
      <w:r>
        <w:rPr>
          <w:rStyle w:val="s1"/>
        </w:rPr>
        <w:t xml:space="preserve">Статья 412. </w:t>
      </w:r>
      <w:r>
        <w:rPr>
          <w:rStyle w:val="s0"/>
        </w:rPr>
        <w:t>Особенности осуществления хозяйственной деятельности на государственной границе Украины</w:t>
      </w:r>
    </w:p>
    <w:p w:rsidR="00000000" w:rsidRDefault="00CA600A">
      <w:pPr>
        <w:pStyle w:val="pj"/>
      </w:pPr>
      <w:r>
        <w:rPr>
          <w:rStyle w:val="s0"/>
        </w:rPr>
        <w:t>1. Хозяйственная деятельность на государственной границе Украины (судоходство, пользование водными объектами для нужд лесосплава и иные виды водопользования, создание гидросооружений, проведение других работ во внутренних водах Украины, пользование землей,</w:t>
      </w:r>
      <w:r>
        <w:rPr>
          <w:rStyle w:val="s0"/>
        </w:rPr>
        <w:t xml:space="preserve"> лесами, объектами животного мира, ведение геологической разведки и другая хозяйственная деятельность) осуществляется с учетом особенностей режима государственной границы Украины в соответствии с законодательством Украины и действующими международными дого</w:t>
      </w:r>
      <w:r>
        <w:rPr>
          <w:rStyle w:val="s0"/>
        </w:rPr>
        <w:t>ворами, согласие на обязательность которых дано Верховной Радой Украины.</w:t>
      </w:r>
    </w:p>
    <w:p w:rsidR="00000000" w:rsidRDefault="00CA600A">
      <w:pPr>
        <w:pStyle w:val="pj"/>
      </w:pPr>
      <w:r>
        <w:rPr>
          <w:rStyle w:val="s0"/>
        </w:rPr>
        <w:t>2. Условия осуществления на государственной границе Украины хозяйственной деятельности определяются соответствующими органами государственной власти Украины с учетом местных условий с</w:t>
      </w:r>
      <w:r>
        <w:rPr>
          <w:rStyle w:val="s0"/>
        </w:rPr>
        <w:t>огласно требованиям закона.</w:t>
      </w:r>
    </w:p>
    <w:p w:rsidR="00000000" w:rsidRDefault="00CA600A">
      <w:pPr>
        <w:pStyle w:val="pj"/>
      </w:pPr>
      <w:r>
        <w:rPr>
          <w:rStyle w:val="s0"/>
        </w:rPr>
        <w:t>3. В случаях и в порядке, предусмотренных законом, сообщение через государственную границу Украины на отдельных участках по решению Кабинета Министров Украины может быть временно ограничено либо прекращено или установлены меры к</w:t>
      </w:r>
      <w:r>
        <w:rPr>
          <w:rStyle w:val="s0"/>
        </w:rPr>
        <w:t>арантина для людей, животных, грузов, семенного, посадочного материала и другой продукции животного и растительного происхождения, которые пересекают государственную границу Украины.</w:t>
      </w:r>
    </w:p>
    <w:p w:rsidR="00000000" w:rsidRDefault="00CA600A">
      <w:pPr>
        <w:pStyle w:val="pj"/>
      </w:pPr>
      <w:r>
        <w:rPr>
          <w:rStyle w:val="s0"/>
        </w:rPr>
        <w:t> </w:t>
      </w:r>
    </w:p>
    <w:p w:rsidR="00000000" w:rsidRDefault="00CA600A">
      <w:pPr>
        <w:pStyle w:val="pj"/>
        <w:ind w:left="1200" w:hanging="800"/>
      </w:pPr>
      <w:bookmarkStart w:id="425" w:name="SUB4130000"/>
      <w:bookmarkEnd w:id="425"/>
      <w:r>
        <w:rPr>
          <w:rStyle w:val="s1"/>
        </w:rPr>
        <w:t xml:space="preserve">Статья 413. </w:t>
      </w:r>
      <w:r>
        <w:rPr>
          <w:rStyle w:val="s0"/>
        </w:rPr>
        <w:t>Особенности осуществления хозяйственной деятельности в сани</w:t>
      </w:r>
      <w:r>
        <w:rPr>
          <w:rStyle w:val="s0"/>
        </w:rPr>
        <w:t>тарно-защитных и других охранных зонах, на особо охраняемых территориях и объектах. Хозяйственная деятельность в санитарно-защитных, водоохранных зонах, зонах санитарной охраны и других охранных зонах осуществляется с учетом правового режима таких зон, уст</w:t>
      </w:r>
      <w:r>
        <w:rPr>
          <w:rStyle w:val="s0"/>
        </w:rPr>
        <w:t>анавливаемого законом.</w:t>
      </w:r>
    </w:p>
    <w:p w:rsidR="00000000" w:rsidRDefault="00CA600A">
      <w:pPr>
        <w:pStyle w:val="pj"/>
      </w:pPr>
      <w:r>
        <w:rPr>
          <w:rStyle w:val="s0"/>
        </w:rPr>
        <w:t>2. Хозяйственная деятельность на территориях и объектах природно-заповедного фонда Украины, курортных, лечебно-оздоровительных, рекреационных и других территориях и объектах, отнесенных законодательством к особо охраняемым, осуществл</w:t>
      </w:r>
      <w:r>
        <w:rPr>
          <w:rStyle w:val="s0"/>
        </w:rPr>
        <w:t>яется в соответствии с требованиями правового режима этих территорий и объектов, установленных законом и другими законодательными актами.</w:t>
      </w:r>
    </w:p>
    <w:p w:rsidR="00000000" w:rsidRDefault="00CA600A">
      <w:pPr>
        <w:pStyle w:val="pj"/>
      </w:pPr>
      <w:r>
        <w:rPr>
          <w:rStyle w:val="s0"/>
        </w:rPr>
        <w:t>3. Законом устанавливаются дополнительные требования по осуществлению хозяйственной деятельности и социальным гарантия</w:t>
      </w:r>
      <w:r>
        <w:rPr>
          <w:rStyle w:val="s0"/>
        </w:rPr>
        <w:t>м работающих на территориях, радиоактивно загрязненных в результате Чернобыльской катастрофы.</w:t>
      </w:r>
    </w:p>
    <w:p w:rsidR="00000000" w:rsidRDefault="00CA600A">
      <w:pPr>
        <w:pStyle w:val="pj"/>
      </w:pPr>
      <w:r>
        <w:rPr>
          <w:rStyle w:val="s0"/>
        </w:rPr>
        <w:t> </w:t>
      </w:r>
    </w:p>
    <w:p w:rsidR="00000000" w:rsidRDefault="00CA600A">
      <w:pPr>
        <w:pStyle w:val="pj"/>
        <w:ind w:left="1200" w:hanging="800"/>
      </w:pPr>
      <w:bookmarkStart w:id="426" w:name="SUB4140000"/>
      <w:bookmarkEnd w:id="426"/>
      <w:r>
        <w:rPr>
          <w:rStyle w:val="s1"/>
        </w:rPr>
        <w:t xml:space="preserve">Статья 414. </w:t>
      </w:r>
      <w:r>
        <w:rPr>
          <w:rStyle w:val="s0"/>
        </w:rPr>
        <w:t>Специальный режим хозяйствования в отдельных отраслях экономики</w:t>
      </w:r>
    </w:p>
    <w:p w:rsidR="00000000" w:rsidRDefault="00CA600A">
      <w:pPr>
        <w:pStyle w:val="pj"/>
      </w:pPr>
      <w:r>
        <w:rPr>
          <w:rStyle w:val="s0"/>
        </w:rPr>
        <w:t>1. При необходимости стабилизации или ускоренного развития отдельных отраслей эконом</w:t>
      </w:r>
      <w:r>
        <w:rPr>
          <w:rStyle w:val="s0"/>
        </w:rPr>
        <w:t>ики по представлению Кабинета Министров Украины может устанавливаться законом специальный режим хозяйствования в этих отраслях.</w:t>
      </w:r>
    </w:p>
    <w:p w:rsidR="00000000" w:rsidRDefault="00CA600A">
      <w:pPr>
        <w:pStyle w:val="pj"/>
      </w:pPr>
      <w:r>
        <w:rPr>
          <w:rStyle w:val="s0"/>
        </w:rPr>
        <w:t>2. В Вооруженных Силах Украины может осуществляться только некоммерческая (неприбыльная) хозяйственная деятельность.</w:t>
      </w:r>
    </w:p>
    <w:p w:rsidR="00000000" w:rsidRDefault="00CA600A">
      <w:pPr>
        <w:pStyle w:val="pj"/>
      </w:pPr>
      <w:r>
        <w:rPr>
          <w:rStyle w:val="s0"/>
        </w:rPr>
        <w:t>3. Хозяйств</w:t>
      </w:r>
      <w:r>
        <w:rPr>
          <w:rStyle w:val="s0"/>
        </w:rPr>
        <w:t>енная деятельность в Вооруженных Силах Украины - это специфическая деятельность воинских частей, заведений, учреждений и организаций Вооруженных Сил Украины, связанная с обеспечением их повседневной жизнедеятельности, которая предусматривает ведение подсоб</w:t>
      </w:r>
      <w:r>
        <w:rPr>
          <w:rStyle w:val="s0"/>
        </w:rPr>
        <w:t>ного хозяйства, производство продукции, выполнение работ и оказание услуг, передачу в аренду движимого и недвижимого военного имущества (за исключением вооружения, боеприпасов, боевой и специальной техники) в пределах и в порядке, определенных законом.</w:t>
      </w:r>
    </w:p>
    <w:p w:rsidR="00000000" w:rsidRDefault="00CA600A">
      <w:pPr>
        <w:pStyle w:val="pj"/>
      </w:pPr>
      <w:r>
        <w:rPr>
          <w:rStyle w:val="s0"/>
        </w:rPr>
        <w:t xml:space="preserve">4. </w:t>
      </w:r>
      <w:r>
        <w:rPr>
          <w:rStyle w:val="s0"/>
        </w:rPr>
        <w:t>Отношения, связанные с осуществлением хозяйственной деятельности в Вооруженных Силах Украины, регулируются настоящим Кодексом и другими законами.</w:t>
      </w:r>
    </w:p>
    <w:p w:rsidR="00000000" w:rsidRDefault="00CA600A">
      <w:pPr>
        <w:pStyle w:val="pj"/>
      </w:pPr>
      <w:r>
        <w:rPr>
          <w:rStyle w:val="s0"/>
        </w:rPr>
        <w:t> </w:t>
      </w:r>
    </w:p>
    <w:p w:rsidR="00000000" w:rsidRDefault="00CA600A">
      <w:pPr>
        <w:pStyle w:val="pj"/>
        <w:ind w:left="1200" w:hanging="800"/>
      </w:pPr>
      <w:bookmarkStart w:id="427" w:name="SUB4150000"/>
      <w:bookmarkEnd w:id="427"/>
      <w:r>
        <w:rPr>
          <w:rStyle w:val="s1"/>
        </w:rPr>
        <w:t xml:space="preserve">Статья 415. </w:t>
      </w:r>
      <w:r>
        <w:rPr>
          <w:rStyle w:val="s0"/>
        </w:rPr>
        <w:t>Исключена</w:t>
      </w:r>
    </w:p>
    <w:p w:rsidR="00000000" w:rsidRDefault="00CA600A">
      <w:pPr>
        <w:pStyle w:val="pj"/>
      </w:pPr>
      <w:r>
        <w:rPr>
          <w:rStyle w:val="s0"/>
        </w:rPr>
        <w:t> </w:t>
      </w:r>
    </w:p>
    <w:p w:rsidR="00000000" w:rsidRDefault="00CA600A">
      <w:pPr>
        <w:pStyle w:val="pj"/>
        <w:ind w:left="1200" w:hanging="800"/>
      </w:pPr>
      <w:bookmarkStart w:id="428" w:name="SUB4160000"/>
      <w:bookmarkEnd w:id="428"/>
      <w:r>
        <w:rPr>
          <w:rStyle w:val="s1"/>
        </w:rPr>
        <w:t xml:space="preserve">Статья 416. </w:t>
      </w:r>
      <w:r>
        <w:rPr>
          <w:rStyle w:val="s0"/>
        </w:rPr>
        <w:t>Порядок осуществления хозяйственной деятельности в условиях чрезвычайног</w:t>
      </w:r>
      <w:r>
        <w:rPr>
          <w:rStyle w:val="s0"/>
        </w:rPr>
        <w:t>о положения, чрезвычайной экологической ситуации</w:t>
      </w:r>
    </w:p>
    <w:p w:rsidR="00000000" w:rsidRDefault="00CA600A">
      <w:pPr>
        <w:pStyle w:val="pj"/>
      </w:pPr>
      <w:r>
        <w:rPr>
          <w:rStyle w:val="s0"/>
        </w:rPr>
        <w:t>1. Хозяйственная деятельность в условиях чрезвычайного положения - особого правового режима деятельности органов государственной власти и органов местного самоуправления, предприятий, учреждений, организаций</w:t>
      </w:r>
      <w:r>
        <w:rPr>
          <w:rStyle w:val="s0"/>
        </w:rPr>
        <w:t xml:space="preserve">, предусмотренного </w:t>
      </w:r>
      <w:hyperlink r:id="rId112" w:history="1">
        <w:r>
          <w:rPr>
            <w:rStyle w:val="a4"/>
          </w:rPr>
          <w:t>Конституцией</w:t>
        </w:r>
      </w:hyperlink>
      <w:r>
        <w:rPr>
          <w:rStyle w:val="s0"/>
        </w:rPr>
        <w:t xml:space="preserve"> Украины, который временно допускает ограничения в осуществлении конституционных прав и свобод граждан, а также прав юридических лиц и возлагает на них дополнит</w:t>
      </w:r>
      <w:r>
        <w:rPr>
          <w:rStyle w:val="s0"/>
        </w:rPr>
        <w:t>ельные обязанности, - может осуществляться с учетом ограничений и обязательств, установленных изданным в соответствии с Конституцией Украины указом Президента Украины о введении чрезвычайного положения в Украине или в отдельных ее местностях.</w:t>
      </w:r>
    </w:p>
    <w:p w:rsidR="00000000" w:rsidRDefault="00CA600A">
      <w:pPr>
        <w:pStyle w:val="pj"/>
      </w:pPr>
      <w:r>
        <w:rPr>
          <w:rStyle w:val="s0"/>
        </w:rPr>
        <w:t>2. Полномочия</w:t>
      </w:r>
      <w:r>
        <w:rPr>
          <w:rStyle w:val="s0"/>
        </w:rPr>
        <w:t xml:space="preserve"> органов государственной власти и органов местного самоуправления в отношении участников хозяйственных отношений, меры, принимаемые в условиях чрезвычайного положения, а также ответственность за нарушение режима чрезвычайного положения определяются законом</w:t>
      </w:r>
      <w:r>
        <w:rPr>
          <w:rStyle w:val="s0"/>
        </w:rPr>
        <w:t xml:space="preserve"> о чрезвычайном положении.</w:t>
      </w:r>
    </w:p>
    <w:p w:rsidR="00000000" w:rsidRDefault="00CA600A">
      <w:pPr>
        <w:pStyle w:val="pj"/>
      </w:pPr>
      <w:r>
        <w:rPr>
          <w:rStyle w:val="s0"/>
        </w:rPr>
        <w:t>3. Правила настоящей статьи об осуществлении хозяйственной деятельности применяются также при объявлении отдельных местностей зонами чрезвычайной экологической ситуации.</w:t>
      </w:r>
    </w:p>
    <w:p w:rsidR="00000000" w:rsidRDefault="00CA600A">
      <w:pPr>
        <w:pStyle w:val="pj"/>
      </w:pPr>
      <w:r>
        <w:rPr>
          <w:rStyle w:val="s0"/>
        </w:rPr>
        <w:t> </w:t>
      </w:r>
    </w:p>
    <w:p w:rsidR="00000000" w:rsidRDefault="00CA600A">
      <w:pPr>
        <w:pStyle w:val="pj"/>
        <w:ind w:left="1200" w:hanging="800"/>
      </w:pPr>
      <w:bookmarkStart w:id="429" w:name="SUB4170000"/>
      <w:bookmarkEnd w:id="429"/>
      <w:r>
        <w:rPr>
          <w:rStyle w:val="s1"/>
        </w:rPr>
        <w:t xml:space="preserve">Статья 417. </w:t>
      </w:r>
      <w:r>
        <w:rPr>
          <w:rStyle w:val="s0"/>
        </w:rPr>
        <w:t>Порядок осуществления хозяйственной деятельно</w:t>
      </w:r>
      <w:r>
        <w:rPr>
          <w:rStyle w:val="s0"/>
        </w:rPr>
        <w:t>сти в условиях военного положения</w:t>
      </w:r>
    </w:p>
    <w:p w:rsidR="00000000" w:rsidRDefault="00CA600A">
      <w:pPr>
        <w:pStyle w:val="pj"/>
      </w:pPr>
      <w:r>
        <w:rPr>
          <w:rStyle w:val="s0"/>
        </w:rPr>
        <w:t>1. В период действия военного положения, введенного на территории Украины или в отдельных местностях, правовой режим хозяйственной деятельности определяется на основе закона об обороне Украины, других законодательных актов</w:t>
      </w:r>
      <w:r>
        <w:rPr>
          <w:rStyle w:val="s0"/>
        </w:rPr>
        <w:t xml:space="preserve"> по обеспечению обороноспособности государства и законодательства о режиме военного положения.</w:t>
      </w:r>
    </w:p>
    <w:p w:rsidR="00000000" w:rsidRDefault="00CA600A">
      <w:pPr>
        <w:pStyle w:val="pj"/>
      </w:pPr>
      <w:r>
        <w:rPr>
          <w:rStyle w:val="s0"/>
        </w:rPr>
        <w:t> </w:t>
      </w:r>
    </w:p>
    <w:p w:rsidR="00000000" w:rsidRDefault="00CA600A">
      <w:pPr>
        <w:pStyle w:val="pj"/>
        <w:ind w:left="1200" w:hanging="800"/>
      </w:pPr>
      <w:bookmarkStart w:id="430" w:name="SUB4180000"/>
      <w:bookmarkEnd w:id="430"/>
      <w:r>
        <w:rPr>
          <w:rStyle w:val="s1"/>
        </w:rPr>
        <w:t xml:space="preserve">Статья 418. </w:t>
      </w:r>
      <w:r>
        <w:rPr>
          <w:rStyle w:val="s0"/>
        </w:rPr>
        <w:t>Гарантии прав участников хозяйственных отношений в условиях специального режима хозяйствования</w:t>
      </w:r>
    </w:p>
    <w:p w:rsidR="00000000" w:rsidRDefault="00CA600A">
      <w:pPr>
        <w:pStyle w:val="pj"/>
      </w:pPr>
      <w:r>
        <w:rPr>
          <w:rStyle w:val="s0"/>
        </w:rPr>
        <w:t>1. Введение специальных режимов хозяйствования, не п</w:t>
      </w:r>
      <w:r>
        <w:rPr>
          <w:rStyle w:val="s0"/>
        </w:rPr>
        <w:t>редусмотренных настоящим Кодексом, которыми устанавливается ограничение прав субъектов хозяйствования, не допускается.</w:t>
      </w:r>
    </w:p>
    <w:p w:rsidR="00000000" w:rsidRDefault="00CA600A">
      <w:pPr>
        <w:pStyle w:val="pj"/>
      </w:pPr>
      <w:r>
        <w:rPr>
          <w:rStyle w:val="s0"/>
        </w:rPr>
        <w:t>2. Государство гарантирует субъектам хозяйствования и другим участникам хозяйственных отношений право на обращение в суд за защитой их им</w:t>
      </w:r>
      <w:r>
        <w:rPr>
          <w:rStyle w:val="s0"/>
        </w:rPr>
        <w:t>ущественных и других прав от незаконного ограничения в условиях какого-либо специального режима хозяйствования, предусмотренного настоящим Кодексом.</w:t>
      </w:r>
    </w:p>
    <w:p w:rsidR="00000000" w:rsidRDefault="00CA600A">
      <w:pPr>
        <w:pStyle w:val="pc"/>
      </w:pPr>
      <w:r>
        <w:rPr>
          <w:rStyle w:val="s1"/>
        </w:rPr>
        <w:t> </w:t>
      </w:r>
    </w:p>
    <w:p w:rsidR="00000000" w:rsidRDefault="00CA600A">
      <w:pPr>
        <w:pStyle w:val="pc"/>
      </w:pPr>
      <w:bookmarkStart w:id="431" w:name="SUB100"/>
      <w:bookmarkEnd w:id="431"/>
      <w:r>
        <w:rPr>
          <w:rStyle w:val="s1"/>
        </w:rPr>
        <w:t>Раздел IX</w:t>
      </w:r>
      <w:r>
        <w:rPr>
          <w:rStyle w:val="s1"/>
        </w:rPr>
        <w:br/>
        <w:t>Заключительные положения</w:t>
      </w:r>
    </w:p>
    <w:p w:rsidR="00000000" w:rsidRDefault="00CA600A">
      <w:pPr>
        <w:pStyle w:val="pj"/>
      </w:pPr>
      <w:r>
        <w:rPr>
          <w:rStyle w:val="s0"/>
        </w:rPr>
        <w:t> </w:t>
      </w:r>
    </w:p>
    <w:p w:rsidR="00000000" w:rsidRDefault="00CA600A">
      <w:pPr>
        <w:pStyle w:val="pj"/>
      </w:pPr>
      <w:r>
        <w:rPr>
          <w:rStyle w:val="s0"/>
        </w:rPr>
        <w:t>1. Настоящий Кодекс вступает в силу с 1 января 2004 года.</w:t>
      </w:r>
    </w:p>
    <w:p w:rsidR="00000000" w:rsidRDefault="00CA600A">
      <w:pPr>
        <w:pStyle w:val="pj"/>
      </w:pPr>
      <w:r>
        <w:rPr>
          <w:rStyle w:val="s0"/>
        </w:rPr>
        <w:t>2. Признать утратившими силу с 1 января 2004 года:</w:t>
      </w:r>
    </w:p>
    <w:p w:rsidR="00000000" w:rsidRDefault="00CA600A">
      <w:pPr>
        <w:pStyle w:val="pj"/>
      </w:pPr>
      <w:r>
        <w:rPr>
          <w:rStyle w:val="s0"/>
        </w:rPr>
        <w:t>Закон Украины «О предпринимательстве» (Ведомости Верховного Совета УССР, 1991 г., № 14, ст. 168) с последующими изменениями, кроме статьи 4 Закона;</w:t>
      </w:r>
    </w:p>
    <w:p w:rsidR="00000000" w:rsidRDefault="00CA600A">
      <w:pPr>
        <w:pStyle w:val="pj"/>
      </w:pPr>
      <w:r>
        <w:rPr>
          <w:rStyle w:val="s0"/>
        </w:rPr>
        <w:t>Закон Украины «О предприятиях в Украине» (Ведомости Верхо</w:t>
      </w:r>
      <w:r>
        <w:rPr>
          <w:rStyle w:val="s0"/>
        </w:rPr>
        <w:t>вного Совета УССР, 1991 г., № 24, ст. 272) с последующими изменениями.</w:t>
      </w:r>
    </w:p>
    <w:p w:rsidR="00000000" w:rsidRDefault="00CA600A">
      <w:pPr>
        <w:pStyle w:val="pj"/>
      </w:pPr>
      <w:r>
        <w:rPr>
          <w:rStyle w:val="s0"/>
        </w:rPr>
        <w:t>3. Кабинету Министров Украины:</w:t>
      </w:r>
    </w:p>
    <w:p w:rsidR="00000000" w:rsidRDefault="00CA600A">
      <w:pPr>
        <w:pStyle w:val="pj"/>
      </w:pPr>
      <w:r>
        <w:rPr>
          <w:rStyle w:val="s0"/>
        </w:rPr>
        <w:t>1) внести в Верховную Раду Украины в трехмесячный срок со дня опубликования Хозяйственного кодекса Украины:</w:t>
      </w:r>
    </w:p>
    <w:p w:rsidR="00000000" w:rsidRDefault="00CA600A">
      <w:pPr>
        <w:pStyle w:val="pj"/>
      </w:pPr>
      <w:r>
        <w:rPr>
          <w:rStyle w:val="s0"/>
        </w:rPr>
        <w:t>перечень законодательных актов (их отдельных п</w:t>
      </w:r>
      <w:r>
        <w:rPr>
          <w:rStyle w:val="s0"/>
        </w:rPr>
        <w:t>оложений), которые должны быть признаны утратившими силу, и перечень законодательных актов, в которые следует внести изменения в связи с вступлением в силу настоящего Кодекса;</w:t>
      </w:r>
    </w:p>
    <w:p w:rsidR="00000000" w:rsidRDefault="00CA600A">
      <w:pPr>
        <w:pStyle w:val="pj"/>
      </w:pPr>
      <w:r>
        <w:rPr>
          <w:rStyle w:val="s0"/>
        </w:rPr>
        <w:t>предложения об уточнении, в случае необходимости, порядка вступления в силу отде</w:t>
      </w:r>
      <w:r>
        <w:rPr>
          <w:rStyle w:val="s0"/>
        </w:rPr>
        <w:t>льных положений настоящего Кодекса;</w:t>
      </w:r>
    </w:p>
    <w:p w:rsidR="00000000" w:rsidRDefault="00CA600A">
      <w:pPr>
        <w:pStyle w:val="pj"/>
      </w:pPr>
      <w:r>
        <w:rPr>
          <w:rStyle w:val="s0"/>
        </w:rPr>
        <w:t>2) утвердить нормативно-правовые акты, предусмотренные настоящим Кодексом;</w:t>
      </w:r>
    </w:p>
    <w:p w:rsidR="00000000" w:rsidRDefault="00CA600A">
      <w:pPr>
        <w:pStyle w:val="pj"/>
      </w:pPr>
      <w:r>
        <w:rPr>
          <w:rStyle w:val="s0"/>
        </w:rPr>
        <w:t>3) обеспечить пересмотр, приведение в соответствие с настоящим Кодексом или признание утратившими силу нормативно-правовых актов Кабинета Министр</w:t>
      </w:r>
      <w:r>
        <w:rPr>
          <w:rStyle w:val="s0"/>
        </w:rPr>
        <w:t>ов Украины и нормативно-правовых актов министерств, других центральных органов исполнительной власти;</w:t>
      </w:r>
    </w:p>
    <w:p w:rsidR="00000000" w:rsidRDefault="00CA600A">
      <w:pPr>
        <w:pStyle w:val="pj"/>
      </w:pPr>
      <w:r>
        <w:rPr>
          <w:rStyle w:val="s0"/>
        </w:rPr>
        <w:t>4) определить субъекты хозяйствования, относящиеся к государственному сектору экономики, в соответствии с требованиями настоящего Кодекса;</w:t>
      </w:r>
    </w:p>
    <w:p w:rsidR="00000000" w:rsidRDefault="00CA600A">
      <w:pPr>
        <w:pStyle w:val="pj"/>
      </w:pPr>
      <w:r>
        <w:rPr>
          <w:rStyle w:val="s0"/>
        </w:rPr>
        <w:t>5) внести на ра</w:t>
      </w:r>
      <w:r>
        <w:rPr>
          <w:rStyle w:val="s0"/>
        </w:rPr>
        <w:t>ссмотрение Верховной Рады Украины законопроект о перечне видов деятельности, в которых запрещается предпринимательство, и видов хозяйственной деятельности, которую разрешается осуществлять исключительно государственным предприятиям, учреждениям и организац</w:t>
      </w:r>
      <w:r>
        <w:rPr>
          <w:rStyle w:val="s0"/>
        </w:rPr>
        <w:t>иям;</w:t>
      </w:r>
    </w:p>
    <w:p w:rsidR="00000000" w:rsidRDefault="00CA600A">
      <w:pPr>
        <w:pStyle w:val="pj"/>
      </w:pPr>
      <w:r>
        <w:rPr>
          <w:rStyle w:val="s0"/>
        </w:rPr>
        <w:t>6) обеспечить формирование и ведение Реестра государственных корпоративных прав в соответствии с требованиями настоящего Кодекса.</w:t>
      </w:r>
    </w:p>
    <w:p w:rsidR="00000000" w:rsidRDefault="00CA600A">
      <w:pPr>
        <w:pStyle w:val="pj"/>
      </w:pPr>
      <w:r>
        <w:rPr>
          <w:rStyle w:val="s0"/>
        </w:rPr>
        <w:t>4. Установить, что Хозяйственный кодекс Украины применяется к хозяйственным отношениям, возникшим после вступления в силу</w:t>
      </w:r>
      <w:r>
        <w:rPr>
          <w:rStyle w:val="s0"/>
        </w:rPr>
        <w:t xml:space="preserve"> его положений в соответствии с настоящим разделом.</w:t>
      </w:r>
    </w:p>
    <w:p w:rsidR="00000000" w:rsidRDefault="00CA600A">
      <w:pPr>
        <w:pStyle w:val="pj"/>
      </w:pPr>
      <w:r>
        <w:rPr>
          <w:rStyle w:val="s0"/>
        </w:rPr>
        <w:t>К хозяйственным отношениям, возникшим до вступления в силу соответствующих положений Хозяйственного кодекса Украины, указанные положения применяются относительно тех прав и обязанностей, которые продолжаю</w:t>
      </w:r>
      <w:r>
        <w:rPr>
          <w:rStyle w:val="s0"/>
        </w:rPr>
        <w:t>т существовать или возникли после вступления в силу этих положений.</w:t>
      </w:r>
    </w:p>
    <w:p w:rsidR="00000000" w:rsidRDefault="00CA600A">
      <w:pPr>
        <w:pStyle w:val="pj"/>
      </w:pPr>
      <w:r>
        <w:rPr>
          <w:rStyle w:val="s0"/>
        </w:rPr>
        <w:t>5. Положения Хозяйственного кодекса Украины об ответственности за нарушение правил осуществления хозяйственной деятельности, а также за нарушение хозяйственных обязательств применяются в с</w:t>
      </w:r>
      <w:r>
        <w:rPr>
          <w:rStyle w:val="s0"/>
        </w:rPr>
        <w:t xml:space="preserve">лучае, если эти нарушения были совершены после вступления в силу указанных положений, кроме случаев, когда за нарушение хозяйственных обязательств была установлена иная ответственность договором, заключенным до указанного в </w:t>
      </w:r>
      <w:hyperlink w:anchor="sub100" w:history="1">
        <w:r>
          <w:rPr>
            <w:rStyle w:val="a4"/>
          </w:rPr>
          <w:t>пун</w:t>
        </w:r>
        <w:r>
          <w:rPr>
            <w:rStyle w:val="a4"/>
          </w:rPr>
          <w:t>кте 1</w:t>
        </w:r>
      </w:hyperlink>
      <w:r>
        <w:rPr>
          <w:rStyle w:val="s0"/>
        </w:rPr>
        <w:t xml:space="preserve"> настоящего раздела срока.</w:t>
      </w:r>
    </w:p>
    <w:p w:rsidR="00000000" w:rsidRDefault="00CA600A">
      <w:pPr>
        <w:pStyle w:val="pj"/>
      </w:pPr>
      <w:r>
        <w:rPr>
          <w:rStyle w:val="s0"/>
        </w:rPr>
        <w:t>Положения Хозяйственного кодекса Украины об ответственности за нарушения, указанные в абзаце первом настоящего пункта, совершенные до вступления в силу соответствующих положений настоящего Кодекса об ответственности участник</w:t>
      </w:r>
      <w:r>
        <w:rPr>
          <w:rStyle w:val="s0"/>
        </w:rPr>
        <w:t>ов хозяйственных отношений, применяются в случае если они смягчают ответственность за указанные нарушения.</w:t>
      </w:r>
    </w:p>
    <w:p w:rsidR="00000000" w:rsidRDefault="00CA600A">
      <w:pPr>
        <w:pStyle w:val="pj"/>
      </w:pPr>
      <w:r>
        <w:rPr>
          <w:rStyle w:val="s0"/>
        </w:rPr>
        <w:t>6. Установить, что к хозяйственным отношениям, указанным в абзаце втором пункта 4 настоящего раздела, применяются сроки исковой давности, предусмотре</w:t>
      </w:r>
      <w:r>
        <w:rPr>
          <w:rStyle w:val="s0"/>
        </w:rPr>
        <w:t>нные Хозяйственным кодексом Украины, в следующем порядке:</w:t>
      </w:r>
    </w:p>
    <w:p w:rsidR="00000000" w:rsidRDefault="00CA600A">
      <w:pPr>
        <w:pStyle w:val="pj"/>
      </w:pPr>
      <w:r>
        <w:rPr>
          <w:rStyle w:val="s0"/>
        </w:rPr>
        <w:t>специальные сроки исковой давности, установленные законодательством, действующим до вступления в силу настоящего Кодекса, если указанные сроки превышают срок, установленный настоящим Кодексом;</w:t>
      </w:r>
    </w:p>
    <w:p w:rsidR="00000000" w:rsidRDefault="00CA600A">
      <w:pPr>
        <w:pStyle w:val="pj"/>
      </w:pPr>
      <w:r>
        <w:rPr>
          <w:rStyle w:val="s0"/>
        </w:rPr>
        <w:t>увели</w:t>
      </w:r>
      <w:r>
        <w:rPr>
          <w:rStyle w:val="s0"/>
        </w:rPr>
        <w:t>ченные специальные сроки исковой давности в соответствии с установленными настоящим Кодексом сроками, если длительность ранее действовавших сроков является меньшей по сравнению с установленными настоящим Кодексом сроками исковой давности.</w:t>
      </w:r>
    </w:p>
    <w:p w:rsidR="00000000" w:rsidRDefault="00CA600A">
      <w:pPr>
        <w:pStyle w:val="pj"/>
      </w:pPr>
      <w:r>
        <w:rPr>
          <w:rStyle w:val="s0"/>
        </w:rPr>
        <w:t>7. Во время дейст</w:t>
      </w:r>
      <w:r>
        <w:rPr>
          <w:rStyle w:val="s0"/>
        </w:rPr>
        <w:t xml:space="preserve">вия карантина, установленного Кабинетом Министров Украины с целью предотвращения распространения коронавирусной болезни (COVID-19), сроки, определенные </w:t>
      </w:r>
      <w:hyperlink w:anchor="sub2320000" w:history="1">
        <w:r>
          <w:rPr>
            <w:rStyle w:val="a5"/>
          </w:rPr>
          <w:t>статьями 232</w:t>
        </w:r>
      </w:hyperlink>
      <w:r>
        <w:rPr>
          <w:rStyle w:val="s0"/>
        </w:rPr>
        <w:t xml:space="preserve">, </w:t>
      </w:r>
      <w:hyperlink w:anchor="sub2690000" w:history="1">
        <w:r>
          <w:rPr>
            <w:rStyle w:val="a5"/>
          </w:rPr>
          <w:t>269</w:t>
        </w:r>
      </w:hyperlink>
      <w:r>
        <w:rPr>
          <w:rStyle w:val="s0"/>
        </w:rPr>
        <w:t xml:space="preserve">, </w:t>
      </w:r>
      <w:hyperlink w:anchor="sub3220000" w:history="1">
        <w:r>
          <w:rPr>
            <w:rStyle w:val="a5"/>
          </w:rPr>
          <w:t>322</w:t>
        </w:r>
      </w:hyperlink>
      <w:r>
        <w:rPr>
          <w:rStyle w:val="s0"/>
        </w:rPr>
        <w:t xml:space="preserve">, </w:t>
      </w:r>
      <w:hyperlink w:anchor="sub3240000" w:history="1">
        <w:r>
          <w:rPr>
            <w:rStyle w:val="a5"/>
          </w:rPr>
          <w:t>324</w:t>
        </w:r>
      </w:hyperlink>
      <w:r>
        <w:rPr>
          <w:rStyle w:val="s0"/>
        </w:rPr>
        <w:t xml:space="preserve"> настоящего Кодекса, продолжаются на срок действия такого карантина.</w:t>
      </w:r>
    </w:p>
    <w:p w:rsidR="00000000" w:rsidRDefault="00CA600A">
      <w:pPr>
        <w:pStyle w:val="pj"/>
      </w:pPr>
      <w:r>
        <w:rPr>
          <w:rStyle w:val="s0"/>
        </w:rPr>
        <w:t>8. В случае просрочки заемщиком в период действия карантина, установленного Кабинетом Министров Украины на всей территории Украины с</w:t>
      </w:r>
      <w:r>
        <w:rPr>
          <w:rStyle w:val="s0"/>
        </w:rPr>
        <w:t xml:space="preserve"> целью предотвращения распространения на территории Украины коронавирусной болезни COVID-19 и / или в тридцатидневный срок после дня завершения действия такого карантина выполнения денежного обязательства по договору, согласно которому заемщику был предост</w:t>
      </w:r>
      <w:r>
        <w:rPr>
          <w:rStyle w:val="s0"/>
        </w:rPr>
        <w:t>авлен кредит (заем) банком или другим кредитором (заимодавцем), заемщик освобождается от обязанностей уплатить в пользу кредитодателя (заимодавца) неустойку, штраф, пеню за такую просрочку.</w:t>
      </w:r>
    </w:p>
    <w:p w:rsidR="00000000" w:rsidRDefault="00CA600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A600A">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CA600A">
            <w:pPr>
              <w:pStyle w:val="pr"/>
            </w:pPr>
            <w:r>
              <w:rPr>
                <w:rStyle w:val="s0"/>
                <w:b/>
                <w:bCs/>
              </w:rPr>
              <w:t>Л. Кучма</w:t>
            </w:r>
          </w:p>
        </w:tc>
      </w:tr>
    </w:tbl>
    <w:p w:rsidR="00000000" w:rsidRDefault="00CA600A">
      <w:pPr>
        <w:pStyle w:val="pj"/>
      </w:pPr>
      <w:r>
        <w:rPr>
          <w:rStyle w:val="s0"/>
        </w:rPr>
        <w:t> </w:t>
      </w:r>
    </w:p>
    <w:p w:rsidR="00000000" w:rsidRDefault="00CA600A">
      <w:pPr>
        <w:pStyle w:val="pj"/>
      </w:pPr>
      <w:r>
        <w:t> </w:t>
      </w:r>
    </w:p>
    <w:p w:rsidR="00000000" w:rsidRDefault="00CA600A">
      <w:pPr>
        <w:pStyle w:val="pj"/>
      </w:pPr>
      <w:r>
        <w:rPr>
          <w:rStyle w:val="s0"/>
        </w:rPr>
        <w:t> </w:t>
      </w:r>
    </w:p>
    <w:p w:rsidR="00000000" w:rsidRDefault="00CA600A">
      <w:pPr>
        <w:pStyle w:val="pj"/>
      </w:pPr>
      <w:r>
        <w:t> </w:t>
      </w:r>
    </w:p>
    <w:sectPr w:rsidR="00000000">
      <w:headerReference w:type="even" r:id="rId113"/>
      <w:headerReference w:type="default" r:id="rId114"/>
      <w:footerReference w:type="even" r:id="rId115"/>
      <w:footerReference w:type="default" r:id="rId116"/>
      <w:headerReference w:type="first" r:id="rId117"/>
      <w:footerReference w:type="first" r:id="rId1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600A" w:rsidRDefault="00CA600A" w:rsidP="00CA600A">
      <w:r>
        <w:separator/>
      </w:r>
    </w:p>
  </w:endnote>
  <w:endnote w:type="continuationSeparator" w:id="0">
    <w:p w:rsidR="00CA600A" w:rsidRDefault="00CA600A" w:rsidP="00CA6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00A" w:rsidRDefault="00CA600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00A" w:rsidRDefault="00CA600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00A" w:rsidRDefault="00CA600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600A" w:rsidRDefault="00CA600A" w:rsidP="00CA600A">
      <w:r>
        <w:separator/>
      </w:r>
    </w:p>
  </w:footnote>
  <w:footnote w:type="continuationSeparator" w:id="0">
    <w:p w:rsidR="00CA600A" w:rsidRDefault="00CA600A" w:rsidP="00CA60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00A" w:rsidRDefault="00CA600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00A" w:rsidRDefault="00CA600A" w:rsidP="00CA600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600A" w:rsidRPr="00CA600A" w:rsidRDefault="00CA600A" w:rsidP="00CA600A">
    <w:pPr>
      <w:pStyle w:val="a7"/>
      <w:spacing w:after="100"/>
      <w:jc w:val="right"/>
      <w:rPr>
        <w:rFonts w:ascii="Arial" w:hAnsi="Arial" w:cs="Arial"/>
        <w:color w:val="808080"/>
        <w:sz w:val="20"/>
      </w:rPr>
    </w:pPr>
    <w:r>
      <w:rPr>
        <w:rFonts w:ascii="Arial" w:hAnsi="Arial" w:cs="Arial"/>
        <w:color w:val="808080"/>
        <w:sz w:val="20"/>
      </w:rPr>
      <w:t>Документ: Хозяйственный кодекс Украины от 16 января 2003 года № 436-IV (с изменениями и дополнениями по состоянию на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00A" w:rsidRDefault="00CA600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600A"/>
    <w:rsid w:val="00CA60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7">
    <w:name w:val="header"/>
    <w:basedOn w:val="a"/>
    <w:link w:val="a8"/>
    <w:uiPriority w:val="99"/>
    <w:unhideWhenUsed/>
    <w:rsid w:val="00CA600A"/>
    <w:pPr>
      <w:tabs>
        <w:tab w:val="center" w:pos="4677"/>
        <w:tab w:val="right" w:pos="9355"/>
      </w:tabs>
    </w:pPr>
  </w:style>
  <w:style w:type="character" w:customStyle="1" w:styleId="a8">
    <w:name w:val="Верхний колонтитул Знак"/>
    <w:basedOn w:val="a0"/>
    <w:link w:val="a7"/>
    <w:uiPriority w:val="99"/>
    <w:rsid w:val="00CA600A"/>
    <w:rPr>
      <w:rFonts w:eastAsiaTheme="minorEastAsia"/>
      <w:sz w:val="24"/>
      <w:szCs w:val="24"/>
    </w:rPr>
  </w:style>
  <w:style w:type="paragraph" w:styleId="a9">
    <w:name w:val="footer"/>
    <w:basedOn w:val="a"/>
    <w:link w:val="aa"/>
    <w:uiPriority w:val="99"/>
    <w:unhideWhenUsed/>
    <w:rsid w:val="00CA600A"/>
    <w:pPr>
      <w:tabs>
        <w:tab w:val="center" w:pos="4677"/>
        <w:tab w:val="right" w:pos="9355"/>
      </w:tabs>
    </w:pPr>
  </w:style>
  <w:style w:type="character" w:customStyle="1" w:styleId="aa">
    <w:name w:val="Нижний колонтитул Знак"/>
    <w:basedOn w:val="a0"/>
    <w:link w:val="a9"/>
    <w:uiPriority w:val="99"/>
    <w:rsid w:val="00CA600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7">
    <w:name w:val="header"/>
    <w:basedOn w:val="a"/>
    <w:link w:val="a8"/>
    <w:uiPriority w:val="99"/>
    <w:unhideWhenUsed/>
    <w:rsid w:val="00CA600A"/>
    <w:pPr>
      <w:tabs>
        <w:tab w:val="center" w:pos="4677"/>
        <w:tab w:val="right" w:pos="9355"/>
      </w:tabs>
    </w:pPr>
  </w:style>
  <w:style w:type="character" w:customStyle="1" w:styleId="a8">
    <w:name w:val="Верхний колонтитул Знак"/>
    <w:basedOn w:val="a0"/>
    <w:link w:val="a7"/>
    <w:uiPriority w:val="99"/>
    <w:rsid w:val="00CA600A"/>
    <w:rPr>
      <w:rFonts w:eastAsiaTheme="minorEastAsia"/>
      <w:sz w:val="24"/>
      <w:szCs w:val="24"/>
    </w:rPr>
  </w:style>
  <w:style w:type="paragraph" w:styleId="a9">
    <w:name w:val="footer"/>
    <w:basedOn w:val="a"/>
    <w:link w:val="aa"/>
    <w:uiPriority w:val="99"/>
    <w:unhideWhenUsed/>
    <w:rsid w:val="00CA600A"/>
    <w:pPr>
      <w:tabs>
        <w:tab w:val="center" w:pos="4677"/>
        <w:tab w:val="right" w:pos="9355"/>
      </w:tabs>
    </w:pPr>
  </w:style>
  <w:style w:type="character" w:customStyle="1" w:styleId="aa">
    <w:name w:val="Нижний колонтитул Знак"/>
    <w:basedOn w:val="a0"/>
    <w:link w:val="a9"/>
    <w:uiPriority w:val="99"/>
    <w:rsid w:val="00CA600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595996" TargetMode="External"/><Relationship Id="rId117" Type="http://schemas.openxmlformats.org/officeDocument/2006/relationships/header" Target="header3.xml"/><Relationship Id="rId21" Type="http://schemas.openxmlformats.org/officeDocument/2006/relationships/hyperlink" Target="http://online.zakon.kz/Document/?doc_id=30391155" TargetMode="External"/><Relationship Id="rId42" Type="http://schemas.openxmlformats.org/officeDocument/2006/relationships/hyperlink" Target="http://online.zakon.kz/Document/?doc_id=32586807" TargetMode="External"/><Relationship Id="rId47" Type="http://schemas.openxmlformats.org/officeDocument/2006/relationships/hyperlink" Target="http://online.zakon.kz/Document/?doc_id=31326589" TargetMode="External"/><Relationship Id="rId63" Type="http://schemas.openxmlformats.org/officeDocument/2006/relationships/hyperlink" Target="http://online.zakon.kz/Document/?doc_id=30418568" TargetMode="External"/><Relationship Id="rId68" Type="http://schemas.openxmlformats.org/officeDocument/2006/relationships/hyperlink" Target="http://online.zakon.kz/Document/?doc_id=30418568" TargetMode="External"/><Relationship Id="rId84" Type="http://schemas.openxmlformats.org/officeDocument/2006/relationships/hyperlink" Target="http://online.zakon.kz/Document/?doc_id=30408288" TargetMode="External"/><Relationship Id="rId89" Type="http://schemas.openxmlformats.org/officeDocument/2006/relationships/hyperlink" Target="http://online.zakon.kz/Document/?doc_id=31105227" TargetMode="External"/><Relationship Id="rId112" Type="http://schemas.openxmlformats.org/officeDocument/2006/relationships/hyperlink" Target="http://online.zakon.kz/Document/?doc_id=30391155" TargetMode="External"/><Relationship Id="rId16" Type="http://schemas.openxmlformats.org/officeDocument/2006/relationships/hyperlink" Target="http://online.zakon.kz/Document/?doc_id=30391155" TargetMode="External"/><Relationship Id="rId107" Type="http://schemas.openxmlformats.org/officeDocument/2006/relationships/hyperlink" Target="http://online.zakon.kz/Document/?doc_id=30418216" TargetMode="External"/><Relationship Id="rId11" Type="http://schemas.openxmlformats.org/officeDocument/2006/relationships/hyperlink" Target="http://online.zakon.kz/Document/?doc_id=30391155" TargetMode="External"/><Relationship Id="rId32" Type="http://schemas.openxmlformats.org/officeDocument/2006/relationships/hyperlink" Target="http://online.zakon.kz/Document/?doc_id=35343755" TargetMode="External"/><Relationship Id="rId37" Type="http://schemas.openxmlformats.org/officeDocument/2006/relationships/hyperlink" Target="http://online.zakon.kz/Document/?doc_id=32111595" TargetMode="External"/><Relationship Id="rId53" Type="http://schemas.openxmlformats.org/officeDocument/2006/relationships/hyperlink" Target="http://online.zakon.kz/Document/?doc_id=30418568" TargetMode="External"/><Relationship Id="rId58" Type="http://schemas.openxmlformats.org/officeDocument/2006/relationships/hyperlink" Target="http://online.zakon.kz/Document/?doc_id=30408288" TargetMode="External"/><Relationship Id="rId74" Type="http://schemas.openxmlformats.org/officeDocument/2006/relationships/hyperlink" Target="http://online.zakon.kz/Document/?doc_id=33054961" TargetMode="External"/><Relationship Id="rId79" Type="http://schemas.openxmlformats.org/officeDocument/2006/relationships/hyperlink" Target="http://online.zakon.kz/Document/?doc_id=30921429" TargetMode="External"/><Relationship Id="rId102" Type="http://schemas.openxmlformats.org/officeDocument/2006/relationships/hyperlink" Target="http://online.zakon.kz/Document/?doc_id=31269957" TargetMode="External"/><Relationship Id="rId5" Type="http://schemas.openxmlformats.org/officeDocument/2006/relationships/footnotes" Target="footnotes.xml"/><Relationship Id="rId90" Type="http://schemas.openxmlformats.org/officeDocument/2006/relationships/hyperlink" Target="http://online.zakon.kz/Document/?doc_id=30418568" TargetMode="External"/><Relationship Id="rId95" Type="http://schemas.openxmlformats.org/officeDocument/2006/relationships/hyperlink" Target="http://online.zakon.kz/Document/?doc_id=38910442" TargetMode="External"/><Relationship Id="rId22" Type="http://schemas.openxmlformats.org/officeDocument/2006/relationships/hyperlink" Target="http://online.zakon.kz/Document/?doc_id=30418568" TargetMode="External"/><Relationship Id="rId27" Type="http://schemas.openxmlformats.org/officeDocument/2006/relationships/hyperlink" Target="http://online.zakon.kz/Document/?doc_id=34664030" TargetMode="External"/><Relationship Id="rId43" Type="http://schemas.openxmlformats.org/officeDocument/2006/relationships/hyperlink" Target="http://online.zakon.kz/Document/?doc_id=35237458" TargetMode="External"/><Relationship Id="rId48" Type="http://schemas.openxmlformats.org/officeDocument/2006/relationships/hyperlink" Target="http://online.zakon.kz/Document/?doc_id=30418568" TargetMode="External"/><Relationship Id="rId64" Type="http://schemas.openxmlformats.org/officeDocument/2006/relationships/hyperlink" Target="http://online.zakon.kz/Document/?doc_id=31252009" TargetMode="External"/><Relationship Id="rId69" Type="http://schemas.openxmlformats.org/officeDocument/2006/relationships/hyperlink" Target="http://online.zakon.kz/Document/?doc_id=30418568" TargetMode="External"/><Relationship Id="rId113" Type="http://schemas.openxmlformats.org/officeDocument/2006/relationships/header" Target="header1.xml"/><Relationship Id="rId118" Type="http://schemas.openxmlformats.org/officeDocument/2006/relationships/footer" Target="footer3.xml"/><Relationship Id="rId80" Type="http://schemas.openxmlformats.org/officeDocument/2006/relationships/hyperlink" Target="http://online.zakon.kz/Document/?doc_id=30418568" TargetMode="External"/><Relationship Id="rId85" Type="http://schemas.openxmlformats.org/officeDocument/2006/relationships/hyperlink" Target="http://online.zakon.kz/Document/?doc_id=30430497" TargetMode="External"/><Relationship Id="rId12" Type="http://schemas.openxmlformats.org/officeDocument/2006/relationships/hyperlink" Target="http://online.zakon.kz/Document/?doc_id=30391155" TargetMode="External"/><Relationship Id="rId17" Type="http://schemas.openxmlformats.org/officeDocument/2006/relationships/hyperlink" Target="http://online.zakon.kz/Document/?doc_id=30391155" TargetMode="External"/><Relationship Id="rId33" Type="http://schemas.openxmlformats.org/officeDocument/2006/relationships/hyperlink" Target="http://online.zakon.kz/Document/?doc_id=31673448" TargetMode="External"/><Relationship Id="rId38" Type="http://schemas.openxmlformats.org/officeDocument/2006/relationships/hyperlink" Target="http://online.zakon.kz/Document/?doc_id=32111595" TargetMode="External"/><Relationship Id="rId59" Type="http://schemas.openxmlformats.org/officeDocument/2006/relationships/hyperlink" Target="http://online.zakon.kz/Document/?doc_id=30418804" TargetMode="External"/><Relationship Id="rId103" Type="http://schemas.openxmlformats.org/officeDocument/2006/relationships/hyperlink" Target="http://online.zakon.kz/Document/?doc_id=30455547" TargetMode="External"/><Relationship Id="rId108" Type="http://schemas.openxmlformats.org/officeDocument/2006/relationships/hyperlink" Target="http://online.zakon.kz/Document/?doc_id=30455547" TargetMode="External"/><Relationship Id="rId54" Type="http://schemas.openxmlformats.org/officeDocument/2006/relationships/hyperlink" Target="http://online.zakon.kz/Document/?doc_id=30418568" TargetMode="External"/><Relationship Id="rId70" Type="http://schemas.openxmlformats.org/officeDocument/2006/relationships/hyperlink" Target="http://online.zakon.kz/Document/?doc_id=35343755" TargetMode="External"/><Relationship Id="rId75" Type="http://schemas.openxmlformats.org/officeDocument/2006/relationships/hyperlink" Target="http://online.zakon.kz/Document/?doc_id=30408215" TargetMode="External"/><Relationship Id="rId91" Type="http://schemas.openxmlformats.org/officeDocument/2006/relationships/hyperlink" Target="http://online.zakon.kz/Document/?doc_id=30418568" TargetMode="External"/><Relationship Id="rId96" Type="http://schemas.openxmlformats.org/officeDocument/2006/relationships/hyperlink" Target="http://online.zakon.kz/Document/?doc_id=3891044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436906" TargetMode="External"/><Relationship Id="rId28" Type="http://schemas.openxmlformats.org/officeDocument/2006/relationships/hyperlink" Target="http://online.zakon.kz/Document/?doc_id=38595996" TargetMode="External"/><Relationship Id="rId49" Type="http://schemas.openxmlformats.org/officeDocument/2006/relationships/hyperlink" Target="http://online.zakon.kz/Document/?doc_id=30455945" TargetMode="External"/><Relationship Id="rId114" Type="http://schemas.openxmlformats.org/officeDocument/2006/relationships/header" Target="header2.xml"/><Relationship Id="rId119" Type="http://schemas.openxmlformats.org/officeDocument/2006/relationships/fontTable" Target="fontTable.xml"/><Relationship Id="rId10" Type="http://schemas.openxmlformats.org/officeDocument/2006/relationships/hyperlink" Target="http://online.zakon.kz/Document/?doc_id=30418267" TargetMode="External"/><Relationship Id="rId31" Type="http://schemas.openxmlformats.org/officeDocument/2006/relationships/hyperlink" Target="http://online.zakon.kz/Document/?doc_id=31027163" TargetMode="External"/><Relationship Id="rId44" Type="http://schemas.openxmlformats.org/officeDocument/2006/relationships/hyperlink" Target="http://online.zakon.kz/Document/?doc_id=30430323" TargetMode="External"/><Relationship Id="rId52" Type="http://schemas.openxmlformats.org/officeDocument/2006/relationships/hyperlink" Target="http://online.zakon.kz/Document/?doc_id=30418345" TargetMode="External"/><Relationship Id="rId60" Type="http://schemas.openxmlformats.org/officeDocument/2006/relationships/hyperlink" Target="http://online.zakon.kz/Document/?doc_id=30418568" TargetMode="External"/><Relationship Id="rId65" Type="http://schemas.openxmlformats.org/officeDocument/2006/relationships/hyperlink" Target="http://online.zakon.kz/Document/?doc_id=30418568" TargetMode="External"/><Relationship Id="rId73" Type="http://schemas.openxmlformats.org/officeDocument/2006/relationships/hyperlink" Target="http://online.zakon.kz/Document/?doc_id=30910385" TargetMode="External"/><Relationship Id="rId78" Type="http://schemas.openxmlformats.org/officeDocument/2006/relationships/hyperlink" Target="http://online.zakon.kz/Document/?doc_id=32482518" TargetMode="External"/><Relationship Id="rId81" Type="http://schemas.openxmlformats.org/officeDocument/2006/relationships/hyperlink" Target="http://online.zakon.kz/Document/?doc_id=30418568" TargetMode="External"/><Relationship Id="rId86" Type="http://schemas.openxmlformats.org/officeDocument/2006/relationships/hyperlink" Target="http://online.zakon.kz/Document/?doc_id=38444795" TargetMode="External"/><Relationship Id="rId94" Type="http://schemas.openxmlformats.org/officeDocument/2006/relationships/hyperlink" Target="http://online.zakon.kz/Document/?doc_id=30418568" TargetMode="External"/><Relationship Id="rId99" Type="http://schemas.openxmlformats.org/officeDocument/2006/relationships/hyperlink" Target="http://online.zakon.kz/Document/?doc_id=30418568" TargetMode="External"/><Relationship Id="rId101" Type="http://schemas.openxmlformats.org/officeDocument/2006/relationships/hyperlink" Target="http://online.zakon.kz/Document/?doc_id=30418568" TargetMode="External"/><Relationship Id="rId4" Type="http://schemas.openxmlformats.org/officeDocument/2006/relationships/webSettings" Target="webSettings.xml"/><Relationship Id="rId9" Type="http://schemas.openxmlformats.org/officeDocument/2006/relationships/hyperlink" Target="http://online.zakon.kz/Document/?doc_id=30418568" TargetMode="External"/><Relationship Id="rId13" Type="http://schemas.openxmlformats.org/officeDocument/2006/relationships/hyperlink" Target="http://online.zakon.kz/Document/?doc_id=30391155" TargetMode="External"/><Relationship Id="rId18" Type="http://schemas.openxmlformats.org/officeDocument/2006/relationships/hyperlink" Target="http://online.zakon.kz/Document/?doc_id=39668885" TargetMode="External"/><Relationship Id="rId39" Type="http://schemas.openxmlformats.org/officeDocument/2006/relationships/hyperlink" Target="http://online.zakon.kz/Document/?doc_id=31673448" TargetMode="External"/><Relationship Id="rId109" Type="http://schemas.openxmlformats.org/officeDocument/2006/relationships/hyperlink" Target="http://online.zakon.kz/Document/?doc_id=31105227" TargetMode="External"/><Relationship Id="rId34" Type="http://schemas.openxmlformats.org/officeDocument/2006/relationships/hyperlink" Target="http://online.zakon.kz/Document/?link_id=1010111837" TargetMode="External"/><Relationship Id="rId50" Type="http://schemas.openxmlformats.org/officeDocument/2006/relationships/hyperlink" Target="http://online.zakon.kz/Document/?doc_id=34305513" TargetMode="External"/><Relationship Id="rId55" Type="http://schemas.openxmlformats.org/officeDocument/2006/relationships/hyperlink" Target="http://online.zakon.kz/Document/?doc_id=30418568" TargetMode="External"/><Relationship Id="rId76" Type="http://schemas.openxmlformats.org/officeDocument/2006/relationships/hyperlink" Target="http://online.zakon.kz/Document/?doc_id=38643163" TargetMode="External"/><Relationship Id="rId97" Type="http://schemas.openxmlformats.org/officeDocument/2006/relationships/hyperlink" Target="http://online.zakon.kz/Document/?doc_id=30430233" TargetMode="External"/><Relationship Id="rId104" Type="http://schemas.openxmlformats.org/officeDocument/2006/relationships/hyperlink" Target="http://online.zakon.kz/Document/?doc_id=30455547" TargetMode="External"/><Relationship Id="rId120" Type="http://schemas.openxmlformats.org/officeDocument/2006/relationships/theme" Target="theme/theme1.xml"/><Relationship Id="rId7" Type="http://schemas.openxmlformats.org/officeDocument/2006/relationships/hyperlink" Target="http://online.zakon.kz/Document/?doc_id=30418756" TargetMode="External"/><Relationship Id="rId71" Type="http://schemas.openxmlformats.org/officeDocument/2006/relationships/hyperlink" Target="http://online.zakon.kz/Document/?doc_id=30418568" TargetMode="External"/><Relationship Id="rId92" Type="http://schemas.openxmlformats.org/officeDocument/2006/relationships/hyperlink" Target="http://online.zakon.kz/Document/?doc_id=30418568" TargetMode="External"/><Relationship Id="rId2" Type="http://schemas.microsoft.com/office/2007/relationships/stylesWithEffects" Target="stylesWithEffects.xml"/><Relationship Id="rId29" Type="http://schemas.openxmlformats.org/officeDocument/2006/relationships/hyperlink" Target="http://online.zakon.kz/Document/?doc_id=31027163" TargetMode="External"/><Relationship Id="rId24" Type="http://schemas.openxmlformats.org/officeDocument/2006/relationships/hyperlink" Target="http://online.zakon.kz/Document/?doc_id=38595996" TargetMode="External"/><Relationship Id="rId40" Type="http://schemas.openxmlformats.org/officeDocument/2006/relationships/hyperlink" Target="http://online.zakon.kz/Document/?doc_id=30418568" TargetMode="External"/><Relationship Id="rId45" Type="http://schemas.openxmlformats.org/officeDocument/2006/relationships/hyperlink" Target="http://online.zakon.kz/Document/?doc_id=30455858" TargetMode="External"/><Relationship Id="rId66" Type="http://schemas.openxmlformats.org/officeDocument/2006/relationships/hyperlink" Target="http://online.zakon.kz/Document/?doc_id=30418568" TargetMode="External"/><Relationship Id="rId87" Type="http://schemas.openxmlformats.org/officeDocument/2006/relationships/hyperlink" Target="http://online.zakon.kz/Document/?doc_id=34305513" TargetMode="External"/><Relationship Id="rId110" Type="http://schemas.openxmlformats.org/officeDocument/2006/relationships/hyperlink" Target="http://online.zakon.kz/Document/?doc_id=31388872" TargetMode="External"/><Relationship Id="rId115" Type="http://schemas.openxmlformats.org/officeDocument/2006/relationships/footer" Target="footer1.xml"/><Relationship Id="rId61" Type="http://schemas.openxmlformats.org/officeDocument/2006/relationships/hyperlink" Target="http://online.zakon.kz/Document/?doc_id=30418568" TargetMode="External"/><Relationship Id="rId82" Type="http://schemas.openxmlformats.org/officeDocument/2006/relationships/hyperlink" Target="http://online.zakon.kz/Document/?doc_id=38444795" TargetMode="External"/><Relationship Id="rId19" Type="http://schemas.openxmlformats.org/officeDocument/2006/relationships/hyperlink" Target="http://online.zakon.kz/Document/?doc_id=30391155" TargetMode="External"/><Relationship Id="rId14" Type="http://schemas.openxmlformats.org/officeDocument/2006/relationships/hyperlink" Target="http://online.zakon.kz/Document/?doc_id=30391155" TargetMode="External"/><Relationship Id="rId30" Type="http://schemas.openxmlformats.org/officeDocument/2006/relationships/hyperlink" Target="http://online.zakon.kz/Document/?doc_id=30418804" TargetMode="External"/><Relationship Id="rId35" Type="http://schemas.openxmlformats.org/officeDocument/2006/relationships/hyperlink" Target="http://online.zakon.kz/Document/?doc_id=31105227" TargetMode="External"/><Relationship Id="rId56" Type="http://schemas.openxmlformats.org/officeDocument/2006/relationships/hyperlink" Target="http://online.zakon.kz/Document/?doc_id=30418568" TargetMode="External"/><Relationship Id="rId77" Type="http://schemas.openxmlformats.org/officeDocument/2006/relationships/hyperlink" Target="http://online.zakon.kz/Document/?doc_id=30921533" TargetMode="External"/><Relationship Id="rId100" Type="http://schemas.openxmlformats.org/officeDocument/2006/relationships/hyperlink" Target="http://online.zakon.kz/Document/?doc_id=30418568" TargetMode="External"/><Relationship Id="rId105" Type="http://schemas.openxmlformats.org/officeDocument/2006/relationships/hyperlink" Target="http://online.zakon.kz/Document/?doc_id=30573039" TargetMode="External"/><Relationship Id="rId8" Type="http://schemas.openxmlformats.org/officeDocument/2006/relationships/hyperlink" Target="http://online.zakon.kz/Document/?doc_id=30391155" TargetMode="External"/><Relationship Id="rId51" Type="http://schemas.openxmlformats.org/officeDocument/2006/relationships/hyperlink" Target="http://online.zakon.kz/Document/?doc_id=30391155" TargetMode="External"/><Relationship Id="rId72" Type="http://schemas.openxmlformats.org/officeDocument/2006/relationships/hyperlink" Target="http://online.zakon.kz/Document/?doc_id=31252009" TargetMode="External"/><Relationship Id="rId93" Type="http://schemas.openxmlformats.org/officeDocument/2006/relationships/hyperlink" Target="http://online.zakon.kz/Document/?doc_id=30418568" TargetMode="External"/><Relationship Id="rId98" Type="http://schemas.openxmlformats.org/officeDocument/2006/relationships/hyperlink" Target="http://online.zakon.kz/Document/?doc_id=30442925" TargetMode="External"/><Relationship Id="rId3" Type="http://schemas.openxmlformats.org/officeDocument/2006/relationships/settings" Target="settings.xml"/><Relationship Id="rId25" Type="http://schemas.openxmlformats.org/officeDocument/2006/relationships/hyperlink" Target="http://online.zakon.kz/Document/?doc_id=30755602" TargetMode="External"/><Relationship Id="rId46" Type="http://schemas.openxmlformats.org/officeDocument/2006/relationships/hyperlink" Target="http://online.zakon.kz/Document/?doc_id=35873466" TargetMode="External"/><Relationship Id="rId67" Type="http://schemas.openxmlformats.org/officeDocument/2006/relationships/hyperlink" Target="http://online.zakon.kz/Document/?doc_id=30418568" TargetMode="External"/><Relationship Id="rId116" Type="http://schemas.openxmlformats.org/officeDocument/2006/relationships/footer" Target="footer2.xml"/><Relationship Id="rId20" Type="http://schemas.openxmlformats.org/officeDocument/2006/relationships/hyperlink" Target="http://online.zakon.kz/Document/?doc_id=30391155" TargetMode="External"/><Relationship Id="rId41" Type="http://schemas.openxmlformats.org/officeDocument/2006/relationships/hyperlink" Target="http://online.zakon.kz/Document/?doc_id=30418345" TargetMode="External"/><Relationship Id="rId62" Type="http://schemas.openxmlformats.org/officeDocument/2006/relationships/hyperlink" Target="http://online.zakon.kz/Document/?doc_id=30418568" TargetMode="External"/><Relationship Id="rId83" Type="http://schemas.openxmlformats.org/officeDocument/2006/relationships/hyperlink" Target="http://online.zakon.kz/Document/?doc_id=38444795" TargetMode="External"/><Relationship Id="rId88" Type="http://schemas.openxmlformats.org/officeDocument/2006/relationships/hyperlink" Target="http://online.zakon.kz/Document/?doc_id=30418568" TargetMode="External"/><Relationship Id="rId111" Type="http://schemas.openxmlformats.org/officeDocument/2006/relationships/hyperlink" Target="http://online.zakon.kz/Document/?doc_id=30455547" TargetMode="External"/><Relationship Id="rId15" Type="http://schemas.openxmlformats.org/officeDocument/2006/relationships/hyperlink" Target="http://online.zakon.kz/Document/?doc_id=30391155" TargetMode="External"/><Relationship Id="rId36" Type="http://schemas.openxmlformats.org/officeDocument/2006/relationships/hyperlink" Target="http://online.zakon.kz/Document/?doc_id=31673448" TargetMode="External"/><Relationship Id="rId57" Type="http://schemas.openxmlformats.org/officeDocument/2006/relationships/hyperlink" Target="http://online.zakon.kz/Document/?doc_id=30418568" TargetMode="External"/><Relationship Id="rId106" Type="http://schemas.openxmlformats.org/officeDocument/2006/relationships/hyperlink" Target="http://online.zakon.kz/Document/?doc_id=304555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41</Pages>
  <Words>79857</Words>
  <Characters>455190</Characters>
  <Application>Microsoft Office Word</Application>
  <DocSecurity>0</DocSecurity>
  <Lines>3793</Lines>
  <Paragraphs>1067</Paragraphs>
  <ScaleCrop>false</ScaleCrop>
  <Company/>
  <LinksUpToDate>false</LinksUpToDate>
  <CharactersWithSpaces>533980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2025-04-17T05:32:00Z</dcterms:created>
  <dcterms:modified xsi:type="dcterms:W3CDTF">2025-04-17T05:32:00Z</dcterms:modified>
</cp:coreProperties>
</file>