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E6AB1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21 сентября 2006 года № 185-V «Об управлении объектами государственной собственности» (с изменениями и дополнениями по состоянию на 30.10.2024 г.)</w:t>
      </w:r>
    </w:p>
    <w:p w:rsidR="00000000" w:rsidRDefault="002E6AB1">
      <w:pPr>
        <w:pStyle w:val="pj"/>
      </w:pPr>
      <w:r>
        <w:rPr>
          <w:rStyle w:val="s0"/>
        </w:rPr>
        <w:t> </w:t>
      </w:r>
    </w:p>
    <w:p w:rsidR="00000000" w:rsidRDefault="002E6AB1">
      <w:pPr>
        <w:pStyle w:val="pj"/>
      </w:pPr>
      <w:r>
        <w:rPr>
          <w:rStyle w:val="s0"/>
        </w:rPr>
        <w:t>Опубликован: «Ведомости Верховной Рады Украины» от 17.11.2006, № 46</w:t>
      </w:r>
    </w:p>
    <w:p w:rsidR="00000000" w:rsidRDefault="002E6AB1">
      <w:pPr>
        <w:pStyle w:val="pj"/>
      </w:pPr>
      <w:r>
        <w:rPr>
          <w:rStyle w:val="s0"/>
        </w:rPr>
        <w:t> </w:t>
      </w:r>
    </w:p>
    <w:p w:rsidR="00000000" w:rsidRDefault="002E6AB1">
      <w:pPr>
        <w:pStyle w:val="pj"/>
      </w:pPr>
      <w:r>
        <w:rPr>
          <w:rStyle w:val="s0"/>
        </w:rPr>
        <w:t>Внесены изменения:</w:t>
      </w:r>
    </w:p>
    <w:p w:rsidR="00000000" w:rsidRDefault="002E6AB1">
      <w:pPr>
        <w:pStyle w:val="pj"/>
      </w:pPr>
      <w:r>
        <w:rPr>
          <w:rStyle w:val="s0"/>
        </w:rPr>
        <w:t> </w:t>
      </w:r>
    </w:p>
    <w:p w:rsidR="00000000" w:rsidRDefault="002E6AB1">
      <w:pPr>
        <w:pStyle w:val="pj"/>
      </w:pPr>
      <w:hyperlink r:id="rId7" w:anchor="sub_id=2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08.07.10 г. № 2457-VI;</w:t>
      </w:r>
    </w:p>
    <w:p w:rsidR="00000000" w:rsidRDefault="002E6AB1">
      <w:pPr>
        <w:pStyle w:val="pj"/>
      </w:pPr>
      <w:r>
        <w:rPr>
          <w:rStyle w:val="s0"/>
        </w:rPr>
        <w:t>Законом Украины от 21.10.10 г. № 2626-VI;</w:t>
      </w:r>
    </w:p>
    <w:p w:rsidR="00000000" w:rsidRDefault="002E6AB1">
      <w:pPr>
        <w:pStyle w:val="pj"/>
      </w:pPr>
      <w:hyperlink r:id="rId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22.12</w:t>
      </w:r>
      <w:r>
        <w:rPr>
          <w:rStyle w:val="s0"/>
        </w:rPr>
        <w:t>.10 г. № 2850-VI;</w:t>
      </w:r>
    </w:p>
    <w:p w:rsidR="00000000" w:rsidRDefault="002E6AB1">
      <w:pPr>
        <w:pStyle w:val="pj"/>
      </w:pPr>
      <w:hyperlink r:id="rId9" w:anchor="sub_id=4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23.12.10 г. № 2856-VI;</w:t>
      </w:r>
    </w:p>
    <w:p w:rsidR="00000000" w:rsidRDefault="002E6AB1">
      <w:pPr>
        <w:pStyle w:val="pj"/>
      </w:pPr>
      <w:hyperlink r:id="rId10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12.05.11 г. № </w:t>
      </w:r>
      <w:r>
        <w:rPr>
          <w:rStyle w:val="s0"/>
        </w:rPr>
        <w:t xml:space="preserve">3322-VI (вступил в силу со дня, следующего за днем его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E6AB1">
      <w:pPr>
        <w:pStyle w:val="pj"/>
      </w:pPr>
      <w:hyperlink r:id="rId12" w:anchor="sub_id=80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16.06.11 г. № 3531</w:t>
      </w:r>
      <w:r>
        <w:rPr>
          <w:rStyle w:val="s0"/>
        </w:rPr>
        <w:t xml:space="preserve">-VI (вступил в силу со дня его </w:t>
      </w:r>
      <w:hyperlink r:id="rId1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E6AB1">
      <w:pPr>
        <w:pStyle w:val="pj"/>
      </w:pPr>
      <w:hyperlink r:id="rId14" w:anchor="sub_id=49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07.07.11 г. № 3610-VI (вступил в силу со дн</w:t>
      </w:r>
      <w:r>
        <w:rPr>
          <w:rStyle w:val="s0"/>
        </w:rPr>
        <w:t xml:space="preserve">я, следующего за днем его </w:t>
      </w:r>
      <w:hyperlink r:id="rId1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E6AB1">
      <w:pPr>
        <w:pStyle w:val="pj"/>
      </w:pPr>
      <w:hyperlink r:id="rId16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08.07.11 г. № 3686-VI (вступил в силу со дня, сле</w:t>
      </w:r>
      <w:r>
        <w:rPr>
          <w:rStyle w:val="s0"/>
        </w:rPr>
        <w:t xml:space="preserve">дующего за днем его </w:t>
      </w:r>
      <w:hyperlink r:id="rId1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E6AB1">
      <w:pPr>
        <w:pStyle w:val="pj"/>
      </w:pPr>
      <w:hyperlink r:id="rId18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08.09.11 г. № 3713-VI (вступил в силу со дня, следующег</w:t>
      </w:r>
      <w:r>
        <w:rPr>
          <w:rStyle w:val="s0"/>
        </w:rPr>
        <w:t xml:space="preserve">о за днем его </w:t>
      </w:r>
      <w:hyperlink r:id="rId1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E6AB1">
      <w:pPr>
        <w:pStyle w:val="pj"/>
      </w:pPr>
      <w:hyperlink r:id="rId20" w:anchor="sub_id=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Украины от 13.03.12 г. № 4498-VI (вступил в силу со дня, следующего за днем его </w:t>
      </w:r>
      <w:hyperlink r:id="rId2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E6AB1">
      <w:pPr>
        <w:pStyle w:val="pj"/>
      </w:pPr>
      <w:hyperlink r:id="rId22" w:anchor="sub_id=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</w:t>
      </w:r>
      <w:r>
        <w:rPr>
          <w:rStyle w:val="s0"/>
        </w:rPr>
        <w:t xml:space="preserve">ы от 05.07.12 г. № 5063-VI (вступил в силу со дня, следующего за днем его </w:t>
      </w:r>
      <w:hyperlink r:id="rId2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E6AB1">
      <w:pPr>
        <w:pStyle w:val="pj"/>
      </w:pPr>
      <w:hyperlink r:id="rId24" w:anchor="sub_id=30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</w:t>
      </w:r>
      <w:r>
        <w:rPr>
          <w:rStyle w:val="s0"/>
        </w:rPr>
        <w:t xml:space="preserve">6.09.12 г. № 5213-VI (вступил в силу со дня его </w:t>
      </w:r>
      <w:hyperlink r:id="rId2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E6AB1">
      <w:pPr>
        <w:pStyle w:val="pj"/>
      </w:pPr>
      <w:hyperlink r:id="rId26" w:anchor="sub_id=6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16.10.12 г. № 5463-VI (вст</w:t>
      </w:r>
      <w:r>
        <w:rPr>
          <w:rStyle w:val="s0"/>
        </w:rPr>
        <w:t xml:space="preserve">упил в силу со дня, следующего за днем его </w:t>
      </w:r>
      <w:hyperlink r:id="rId2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E6AB1">
      <w:pPr>
        <w:pStyle w:val="pj"/>
      </w:pPr>
      <w:hyperlink r:id="rId28" w:anchor="sub_id=9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04.07.13 г. № 406-VII (вступил </w:t>
      </w:r>
      <w:r>
        <w:rPr>
          <w:rStyle w:val="s0"/>
        </w:rPr>
        <w:t xml:space="preserve">в силу со дня, следующего за днем его </w:t>
      </w:r>
      <w:hyperlink r:id="rId2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E6AB1">
      <w:pPr>
        <w:pStyle w:val="pj"/>
      </w:pPr>
      <w:hyperlink r:id="rId30" w:anchor="sub_id=4400" w:history="1">
        <w:r>
          <w:rPr>
            <w:rStyle w:val="a4"/>
          </w:rPr>
          <w:t>Законом</w:t>
        </w:r>
      </w:hyperlink>
      <w:r>
        <w:t xml:space="preserve"> Украины от 27.03.14 г. № 1170-VII (</w:t>
      </w:r>
      <w:r>
        <w:rPr>
          <w:rStyle w:val="s0"/>
        </w:rPr>
        <w:t>вступил в си</w:t>
      </w:r>
      <w:r>
        <w:rPr>
          <w:rStyle w:val="s0"/>
        </w:rPr>
        <w:t xml:space="preserve">лу со дня, следующего за днем его </w:t>
      </w:r>
      <w:hyperlink r:id="rId31" w:history="1">
        <w:r>
          <w:rPr>
            <w:rStyle w:val="a4"/>
          </w:rPr>
          <w:t>опубликования</w:t>
        </w:r>
      </w:hyperlink>
      <w:r>
        <w:t>);</w:t>
      </w:r>
    </w:p>
    <w:p w:rsidR="00000000" w:rsidRDefault="002E6AB1">
      <w:pPr>
        <w:pStyle w:val="pj"/>
      </w:pPr>
      <w:hyperlink r:id="rId32" w:anchor="sub_id=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05.06.14 г. № 1323-VII (вступил в силу со</w:t>
      </w:r>
      <w:r>
        <w:rPr>
          <w:rStyle w:val="s0"/>
        </w:rPr>
        <w:t xml:space="preserve"> дня, следующего за днем его </w:t>
      </w:r>
      <w:hyperlink r:id="rId3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E6AB1">
      <w:pPr>
        <w:pStyle w:val="pj"/>
      </w:pPr>
      <w:hyperlink r:id="rId34" w:anchor="sub_id=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09.04.15 г. № 319-VIII (вступил в силу со дня,</w:t>
      </w:r>
      <w:r>
        <w:rPr>
          <w:rStyle w:val="s0"/>
        </w:rPr>
        <w:t xml:space="preserve"> следующего за днем его </w:t>
      </w:r>
      <w:hyperlink r:id="rId3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E6AB1">
      <w:pPr>
        <w:pStyle w:val="pj"/>
      </w:pPr>
      <w:hyperlink r:id="rId36" w:anchor="sub_id=17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10.11.15 г. № 766-VIII (см. </w:t>
      </w:r>
      <w:hyperlink r:id="rId37" w:anchor="sub_id=2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2E6AB1">
      <w:pPr>
        <w:pStyle w:val="pj"/>
      </w:pPr>
      <w:hyperlink r:id="rId38" w:anchor="sub_id=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24.11.15 г. № 817-VIII (вступил в силу через три ме</w:t>
      </w:r>
      <w:r>
        <w:rPr>
          <w:rStyle w:val="s0"/>
        </w:rPr>
        <w:t xml:space="preserve">сяца со дня его </w:t>
      </w:r>
      <w:hyperlink r:id="rId3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E6AB1">
      <w:pPr>
        <w:pStyle w:val="pj"/>
      </w:pPr>
      <w:hyperlink r:id="rId40" w:anchor="sub_id=30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26.11.15 г. № 848-VIII (см. </w:t>
      </w:r>
      <w:hyperlink r:id="rId41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2E6AB1">
      <w:pPr>
        <w:pStyle w:val="pj"/>
      </w:pPr>
      <w:hyperlink r:id="rId4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24.12.15 г. № 910-VIII (вступил в силу с 1 января 2016 года);</w:t>
      </w:r>
    </w:p>
    <w:p w:rsidR="00000000" w:rsidRDefault="002E6AB1">
      <w:pPr>
        <w:pStyle w:val="pj"/>
      </w:pPr>
      <w:hyperlink r:id="rId43" w:anchor="sub_id=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02.06.16 г. № 1405-VIII (вступил в силу со дня, следующего за днем его опубликования);</w:t>
      </w:r>
    </w:p>
    <w:p w:rsidR="00000000" w:rsidRDefault="002E6AB1">
      <w:pPr>
        <w:pStyle w:val="pj"/>
      </w:pPr>
      <w:hyperlink r:id="rId44" w:anchor="sub_id=41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22.</w:t>
      </w:r>
      <w:r>
        <w:rPr>
          <w:rStyle w:val="s0"/>
        </w:rPr>
        <w:t xml:space="preserve">09.16 г. № 1540-VIII (см. </w:t>
      </w:r>
      <w:hyperlink r:id="rId45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2E6AB1">
      <w:pPr>
        <w:pStyle w:val="pj"/>
      </w:pPr>
      <w:hyperlink r:id="rId46" w:anchor="sub_id=1304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20.12.16 г. № 1792-V</w:t>
      </w:r>
      <w:r>
        <w:rPr>
          <w:rStyle w:val="s0"/>
        </w:rPr>
        <w:t xml:space="preserve">III (вступил в силу со дня, следующего за днем его </w:t>
      </w:r>
      <w:hyperlink r:id="rId47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2E6AB1">
      <w:pPr>
        <w:pStyle w:val="pj"/>
      </w:pPr>
      <w:hyperlink r:id="rId48" w:anchor="sub_id=25040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Украины от 08.06.17 г. № 2095-VIII (см. </w:t>
      </w:r>
      <w:hyperlink r:id="rId49" w:anchor="sub_id=250000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2E6AB1">
      <w:pPr>
        <w:pStyle w:val="pj"/>
      </w:pPr>
      <w:hyperlink r:id="rId50" w:anchor="sub_id=90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Украины от 21.12.17 г. № 2258-VIII (см. </w:t>
      </w:r>
      <w:hyperlink r:id="rId51" w:anchor="sub_id=100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2E6AB1">
      <w:pPr>
        <w:pStyle w:val="pj"/>
      </w:pPr>
      <w:hyperlink r:id="rId52" w:anchor="sub_id=907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18.01.18 </w:t>
      </w:r>
      <w:r>
        <w:rPr>
          <w:rStyle w:val="s0"/>
        </w:rPr>
        <w:t xml:space="preserve">г. № 2269-VIII (вступил в силу со дня, следующего за днем его </w:t>
      </w:r>
      <w:hyperlink r:id="rId53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2E6AB1">
      <w:pPr>
        <w:pStyle w:val="pj"/>
      </w:pPr>
      <w:hyperlink r:id="rId54" w:anchor="sub_id=5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05.07.18 г. №</w:t>
      </w:r>
      <w:r>
        <w:rPr>
          <w:rStyle w:val="s0"/>
        </w:rPr>
        <w:t xml:space="preserve"> 2491-VIII (см. </w:t>
      </w:r>
      <w:hyperlink r:id="rId55" w:anchor="sub_id=1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2E6AB1">
      <w:pPr>
        <w:pStyle w:val="pj"/>
      </w:pPr>
      <w:hyperlink r:id="rId56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04.09.18 г. № 2516-VIII (вступил в силу со дня, сле</w:t>
      </w:r>
      <w:r>
        <w:rPr>
          <w:rStyle w:val="s0"/>
        </w:rPr>
        <w:t xml:space="preserve">дующего за днем его </w:t>
      </w:r>
      <w:hyperlink r:id="rId57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2E6AB1">
      <w:pPr>
        <w:pStyle w:val="pj"/>
      </w:pPr>
      <w:hyperlink r:id="rId58" w:anchor="sub_id=61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03.10.19 г. № 155-IX (вступил в силу со дня, следующего</w:t>
      </w:r>
      <w:r>
        <w:rPr>
          <w:rStyle w:val="s0"/>
        </w:rPr>
        <w:t xml:space="preserve"> за днем его </w:t>
      </w:r>
      <w:hyperlink r:id="rId59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2E6AB1">
      <w:pPr>
        <w:pStyle w:val="pj"/>
      </w:pPr>
      <w:hyperlink r:id="rId60" w:anchor="sub_id=706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03.10.19 г. № 157-IX (см. </w:t>
      </w:r>
      <w:hyperlink r:id="rId61" w:anchor="sub_id=100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2E6AB1">
      <w:pPr>
        <w:pStyle w:val="pj"/>
      </w:pPr>
      <w:hyperlink r:id="rId62" w:anchor="sub_id=5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31.10.19 г. № 264-IX (вступил в силу со дня, следующего за днем его </w:t>
      </w:r>
      <w:hyperlink r:id="rId63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2E6AB1">
      <w:pPr>
        <w:pStyle w:val="pj"/>
      </w:pPr>
      <w:hyperlink r:id="rId64" w:anchor="sub_id=7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14.01.20 г. № 440-IX (вступил в силу со дня, следующего за днем его </w:t>
      </w:r>
      <w:hyperlink r:id="rId65" w:history="1">
        <w:r>
          <w:rPr>
            <w:rStyle w:val="a5"/>
          </w:rPr>
          <w:t>опубликования</w:t>
        </w:r>
      </w:hyperlink>
      <w:r>
        <w:rPr>
          <w:rStyle w:val="s0"/>
        </w:rPr>
        <w:t>).</w:t>
      </w:r>
    </w:p>
    <w:p w:rsidR="00000000" w:rsidRDefault="002E6AB1">
      <w:pPr>
        <w:pStyle w:val="pj"/>
      </w:pPr>
      <w:hyperlink r:id="rId66" w:anchor="sub_id=7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16.01.20 г. № 465-IX (см. </w:t>
      </w:r>
      <w:hyperlink r:id="rId67" w:anchor="sub_id=1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2E6AB1">
      <w:pPr>
        <w:pStyle w:val="pj"/>
      </w:pPr>
      <w:hyperlink r:id="rId68" w:anchor="sub_id=2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17.06.20 г. № 719-IX (см. </w:t>
      </w:r>
      <w:hyperlink r:id="rId69" w:anchor="sub_id=100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2E6AB1">
      <w:pPr>
        <w:pStyle w:val="pj"/>
      </w:pPr>
      <w:hyperlink r:id="rId70" w:anchor="sub_id=33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16.12.20 г. № 1089-IX (вступил в силу с 1 января 2022 года);</w:t>
      </w:r>
    </w:p>
    <w:p w:rsidR="00000000" w:rsidRDefault="002E6AB1">
      <w:pPr>
        <w:pStyle w:val="pj"/>
      </w:pPr>
      <w:hyperlink r:id="rId71" w:anchor="sub_id=2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15.04.21 г. № 1396-IX (вступил в силу со дня, следующего за днем его </w:t>
      </w:r>
      <w:hyperlink r:id="rId72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2E6AB1">
      <w:pPr>
        <w:pStyle w:val="pj"/>
      </w:pPr>
      <w:hyperlink r:id="rId73" w:anchor="sub_id=11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13.07.21 г. № 1630-IX (вступил в силу со дня, следующего за днем его </w:t>
      </w:r>
      <w:hyperlink r:id="rId74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2E6AB1">
      <w:pPr>
        <w:pStyle w:val="pj"/>
      </w:pPr>
      <w:hyperlink r:id="rId7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</w:t>
      </w:r>
      <w:r>
        <w:rPr>
          <w:rStyle w:val="s0"/>
        </w:rPr>
        <w:t xml:space="preserve">краины от 04.11.21 г. № 1865-IX (вступил в силу со дня, следующего за днем его </w:t>
      </w:r>
      <w:hyperlink r:id="rId76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2E6AB1">
      <w:pPr>
        <w:pStyle w:val="pj"/>
      </w:pPr>
      <w:hyperlink r:id="rId77" w:anchor="sub_id=4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</w:t>
      </w:r>
      <w:r>
        <w:rPr>
          <w:rStyle w:val="s0"/>
        </w:rPr>
        <w:t xml:space="preserve">от 18.11.21 г. № 1909-IX (см. </w:t>
      </w:r>
      <w:hyperlink r:id="rId78" w:anchor="sub_id=100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2E6AB1">
      <w:pPr>
        <w:pStyle w:val="pj"/>
      </w:pPr>
      <w:hyperlink r:id="rId79" w:anchor="sub_id=6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Украины от 15.12.21 г. № 1962-IX (см. </w:t>
      </w:r>
      <w:hyperlink r:id="rId80" w:anchor="sub_id=20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2E6AB1">
      <w:pPr>
        <w:pStyle w:val="pj"/>
      </w:pPr>
      <w:hyperlink r:id="rId81" w:anchor="sub_id=41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17.02.22 г. </w:t>
      </w:r>
      <w:r>
        <w:rPr>
          <w:rStyle w:val="s0"/>
        </w:rPr>
        <w:t xml:space="preserve">№ 2079-IX (вступил в силу со дня, следующего за днем его </w:t>
      </w:r>
      <w:hyperlink r:id="rId82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2E6AB1">
      <w:pPr>
        <w:pStyle w:val="pj"/>
      </w:pPr>
      <w:hyperlink r:id="rId83" w:anchor="sub_id=6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24.03.22 г. № 2154</w:t>
      </w:r>
      <w:r>
        <w:rPr>
          <w:rStyle w:val="s0"/>
        </w:rPr>
        <w:t xml:space="preserve">-IX (см. </w:t>
      </w:r>
      <w:hyperlink r:id="rId84" w:anchor="sub_id=20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2E6AB1">
      <w:pPr>
        <w:pStyle w:val="pj"/>
      </w:pPr>
      <w:hyperlink r:id="rId85" w:anchor="sub_id=2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01.04.22 г. № 2182-IX (вступил в силу со д</w:t>
      </w:r>
      <w:r>
        <w:rPr>
          <w:rStyle w:val="s0"/>
        </w:rPr>
        <w:t xml:space="preserve">ня, следующего за днем его </w:t>
      </w:r>
      <w:hyperlink r:id="rId86" w:history="1">
        <w:r>
          <w:rPr>
            <w:rStyle w:val="a5"/>
          </w:rPr>
          <w:t>опубликования</w:t>
        </w:r>
      </w:hyperlink>
      <w:r>
        <w:rPr>
          <w:rStyle w:val="s0"/>
        </w:rPr>
        <w:t>, и действует на период действия правового режима военного положения);</w:t>
      </w:r>
    </w:p>
    <w:p w:rsidR="00000000" w:rsidRDefault="002E6AB1">
      <w:pPr>
        <w:pStyle w:val="pj"/>
      </w:pPr>
      <w:hyperlink r:id="rId87" w:anchor="sub_id=9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19.07.22 г. № 2438-IX (вступил в силу 1 сентября 2022 года);</w:t>
      </w:r>
    </w:p>
    <w:p w:rsidR="00000000" w:rsidRDefault="002E6AB1">
      <w:pPr>
        <w:pStyle w:val="pj"/>
      </w:pPr>
      <w:hyperlink r:id="rId88" w:anchor="sub_id=31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27.07.22 г. № 2465-IX (см. </w:t>
      </w:r>
      <w:hyperlink r:id="rId89" w:anchor="sub_id=1900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2E6AB1">
      <w:pPr>
        <w:pStyle w:val="pj"/>
      </w:pPr>
      <w:hyperlink r:id="rId90" w:anchor="sub_id=8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28.07.22 г. № 2468-IX (см. </w:t>
      </w:r>
      <w:hyperlink r:id="rId91" w:anchor="sub_id=20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2E6AB1">
      <w:pPr>
        <w:pStyle w:val="pj"/>
      </w:pPr>
      <w:hyperlink r:id="rId92" w:anchor="sub_id=5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16.08.22 г. № 2529-IX (вступил в силу со дня, следующего за днем его </w:t>
      </w:r>
      <w:hyperlink r:id="rId93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2E6AB1">
      <w:pPr>
        <w:pStyle w:val="pj"/>
      </w:pPr>
      <w:hyperlink r:id="rId9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16.11.22 г. № 2761-IX (вступил в силу со дня, следующего за днем его </w:t>
      </w:r>
      <w:hyperlink r:id="rId95" w:history="1">
        <w:r>
          <w:rPr>
            <w:rStyle w:val="a5"/>
          </w:rPr>
          <w:t>опубликования</w:t>
        </w:r>
      </w:hyperlink>
      <w:r>
        <w:rPr>
          <w:rStyle w:val="s0"/>
        </w:rPr>
        <w:t>, и вводится в действие с 1 января 2023 года);</w:t>
      </w:r>
    </w:p>
    <w:p w:rsidR="00000000" w:rsidRDefault="002E6AB1">
      <w:pPr>
        <w:pStyle w:val="pj"/>
      </w:pPr>
      <w:hyperlink r:id="rId96" w:anchor="sub_id=3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01.12.22 г. № 2792-IX (см. </w:t>
      </w:r>
      <w:hyperlink r:id="rId97" w:anchor="sub_id=10000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2E6AB1">
      <w:pPr>
        <w:pStyle w:val="pj"/>
      </w:pPr>
      <w:hyperlink r:id="rId98" w:anchor="sub_id=30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06.02.23 г. № 2896-IX (вступил в силу со дня, следующего за днем его </w:t>
      </w:r>
      <w:hyperlink r:id="rId99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2E6AB1">
      <w:pPr>
        <w:pStyle w:val="pj"/>
      </w:pPr>
      <w:hyperlink r:id="rId100" w:anchor="sub_id=5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30.05.23 г. № 3137-IX (см. </w:t>
      </w:r>
      <w:hyperlink r:id="rId101" w:anchor="sub_id=20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</w:t>
      </w:r>
      <w:r>
        <w:rPr>
          <w:rStyle w:val="s0"/>
        </w:rPr>
        <w:t>я в силу);</w:t>
      </w:r>
    </w:p>
    <w:p w:rsidR="00000000" w:rsidRDefault="002E6AB1">
      <w:pPr>
        <w:pStyle w:val="pj"/>
      </w:pPr>
      <w:hyperlink r:id="rId102" w:anchor="sub_id=6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27.07.23 г. № 3272-IX (вступил в силу со дня, следующего за днем его </w:t>
      </w:r>
      <w:hyperlink r:id="rId103" w:history="1">
        <w:r>
          <w:rPr>
            <w:rStyle w:val="a5"/>
          </w:rPr>
          <w:t>опубликован</w:t>
        </w:r>
        <w:r>
          <w:rPr>
            <w:rStyle w:val="a5"/>
          </w:rPr>
          <w:t>ия</w:t>
        </w:r>
      </w:hyperlink>
      <w:r>
        <w:rPr>
          <w:rStyle w:val="s0"/>
        </w:rPr>
        <w:t>);</w:t>
      </w:r>
    </w:p>
    <w:p w:rsidR="00000000" w:rsidRDefault="002E6AB1">
      <w:pPr>
        <w:pStyle w:val="pj"/>
      </w:pPr>
      <w:hyperlink r:id="rId104" w:anchor="sub_id=5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22.02.24 г. № 3587-IX (вступил в силу со дня, следующего за днем его </w:t>
      </w:r>
      <w:hyperlink r:id="rId105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2E6AB1">
      <w:pPr>
        <w:pStyle w:val="pj"/>
      </w:pPr>
      <w:hyperlink r:id="rId106" w:anchor="sub_id=20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08.05.24 г. № 3683-IX (вступил в силу со дня, следующего за днем его </w:t>
      </w:r>
      <w:hyperlink r:id="rId107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2E6AB1">
      <w:pPr>
        <w:pStyle w:val="pj"/>
      </w:pPr>
      <w:hyperlink r:id="rId108" w:anchor="sub_id=6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09.05.24 г. № 3706-IX (см. </w:t>
      </w:r>
      <w:hyperlink r:id="rId109" w:anchor="sub_id=20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2E6AB1">
      <w:pPr>
        <w:pStyle w:val="pj"/>
      </w:pPr>
      <w:hyperlink r:id="rId110" w:anchor="sub_id=6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22.05.24 г. № 3723-IX (вступил в силу со дня, следующего за днем его </w:t>
      </w:r>
      <w:hyperlink r:id="rId111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2E6AB1">
      <w:pPr>
        <w:pStyle w:val="pj"/>
      </w:pPr>
      <w:hyperlink r:id="rId112" w:anchor="sub_id=207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30.10.24 г. № 4042-IX (см. </w:t>
      </w:r>
      <w:hyperlink r:id="rId113" w:anchor="sub_id=20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2E6AB1">
      <w:pPr>
        <w:pStyle w:val="pj"/>
      </w:pPr>
      <w:r>
        <w:rPr>
          <w:rStyle w:val="s0"/>
        </w:rPr>
        <w:t> </w:t>
      </w:r>
    </w:p>
    <w:p w:rsidR="00000000" w:rsidRDefault="002E6AB1">
      <w:pPr>
        <w:pStyle w:val="pj"/>
      </w:pPr>
      <w:r>
        <w:rPr>
          <w:rStyle w:val="s0"/>
        </w:rPr>
        <w:t xml:space="preserve">О внесении изменений см. </w:t>
      </w:r>
      <w:hyperlink r:id="rId114" w:anchor="sub_id=621" w:history="1">
        <w:r>
          <w:rPr>
            <w:rStyle w:val="a5"/>
          </w:rPr>
          <w:t>Закон</w:t>
        </w:r>
      </w:hyperlink>
      <w:r>
        <w:rPr>
          <w:rStyle w:val="s0"/>
        </w:rPr>
        <w:t xml:space="preserve"> Украины от 09.01.25 г. № 4196-IX (см. </w:t>
      </w:r>
      <w:hyperlink r:id="rId115" w:anchor="sub_id=170000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</w:t>
      </w:r>
    </w:p>
    <w:p w:rsidR="00000000" w:rsidRDefault="002E6AB1">
      <w:pPr>
        <w:pStyle w:val="pj"/>
      </w:pPr>
      <w:r>
        <w:t> </w:t>
      </w:r>
    </w:p>
    <w:p w:rsidR="00000000" w:rsidRDefault="002E6AB1">
      <w:pPr>
        <w:pStyle w:val="pj"/>
      </w:pPr>
      <w:r>
        <w:t> </w:t>
      </w:r>
    </w:p>
    <w:p w:rsidR="00000000" w:rsidRDefault="002E6AB1">
      <w:pPr>
        <w:pStyle w:val="pj"/>
      </w:pPr>
      <w:r>
        <w:t> </w:t>
      </w:r>
    </w:p>
    <w:p w:rsidR="00000000" w:rsidRDefault="002E6AB1">
      <w:pPr>
        <w:pStyle w:val="pj"/>
      </w:pPr>
      <w:r>
        <w:t> </w:t>
      </w:r>
    </w:p>
    <w:p w:rsidR="00000000" w:rsidRDefault="002E6AB1">
      <w:pPr>
        <w:pStyle w:val="pj"/>
      </w:pPr>
      <w:r>
        <w:t> </w:t>
      </w:r>
    </w:p>
    <w:p w:rsidR="00000000" w:rsidRDefault="002E6AB1">
      <w:pPr>
        <w:pStyle w:val="pj"/>
      </w:pPr>
      <w:r>
        <w:t> </w:t>
      </w:r>
    </w:p>
    <w:p w:rsidR="00000000" w:rsidRDefault="002E6AB1">
      <w:pPr>
        <w:pStyle w:val="pj"/>
      </w:pPr>
      <w:r>
        <w:t> </w:t>
      </w:r>
    </w:p>
    <w:p w:rsidR="00000000" w:rsidRDefault="002E6AB1">
      <w:pPr>
        <w:pStyle w:val="pj"/>
      </w:pPr>
      <w:r>
        <w:t> </w:t>
      </w:r>
    </w:p>
    <w:p w:rsidR="00000000" w:rsidRDefault="002E6AB1">
      <w:pPr>
        <w:pStyle w:val="pj"/>
      </w:pPr>
      <w:r>
        <w:t> </w:t>
      </w:r>
    </w:p>
    <w:p w:rsidR="00000000" w:rsidRDefault="002E6AB1">
      <w:pPr>
        <w:pStyle w:val="pj"/>
      </w:pPr>
      <w:r>
        <w:t> </w:t>
      </w:r>
    </w:p>
    <w:p w:rsidR="00000000" w:rsidRDefault="002E6AB1">
      <w:pPr>
        <w:pStyle w:val="pj"/>
      </w:pPr>
      <w:r>
        <w:t> </w:t>
      </w:r>
    </w:p>
    <w:p w:rsidR="00000000" w:rsidRDefault="002E6AB1">
      <w:pPr>
        <w:pStyle w:val="pj"/>
      </w:pPr>
      <w:r>
        <w:t> </w:t>
      </w:r>
    </w:p>
    <w:sectPr w:rsidR="00000000">
      <w:headerReference w:type="even" r:id="rId116"/>
      <w:headerReference w:type="default" r:id="rId117"/>
      <w:footerReference w:type="even" r:id="rId118"/>
      <w:footerReference w:type="default" r:id="rId119"/>
      <w:headerReference w:type="first" r:id="rId120"/>
      <w:footerReference w:type="first" r:id="rId1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E6AB1" w:rsidRDefault="002E6AB1" w:rsidP="002E6AB1">
      <w:r>
        <w:separator/>
      </w:r>
    </w:p>
  </w:endnote>
  <w:endnote w:type="continuationSeparator" w:id="0">
    <w:p w:rsidR="002E6AB1" w:rsidRDefault="002E6AB1" w:rsidP="002E6AB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6AB1" w:rsidRDefault="002E6AB1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6AB1" w:rsidRDefault="002E6AB1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6AB1" w:rsidRDefault="002E6AB1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E6AB1" w:rsidRDefault="002E6AB1" w:rsidP="002E6AB1">
      <w:r>
        <w:separator/>
      </w:r>
    </w:p>
  </w:footnote>
  <w:footnote w:type="continuationSeparator" w:id="0">
    <w:p w:rsidR="002E6AB1" w:rsidRDefault="002E6AB1" w:rsidP="002E6AB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6AB1" w:rsidRDefault="002E6AB1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6AB1" w:rsidRDefault="002E6AB1" w:rsidP="002E6AB1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E6AB1" w:rsidRPr="002E6AB1" w:rsidRDefault="002E6AB1" w:rsidP="002E6AB1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21 сентября 2006 года № 185-V «Об управлении объектами государственной собственности» (с изменениями и дополнениями по состоянию на 30.10.2024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6AB1" w:rsidRDefault="002E6AB1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E6AB1"/>
    <w:rsid w:val="002E6A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2E6AB1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2E6AB1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2E6AB1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2E6AB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2E6AB1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2E6AB1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2E6AB1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2E6AB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1300139" TargetMode="External"/><Relationship Id="rId117" Type="http://schemas.openxmlformats.org/officeDocument/2006/relationships/header" Target="header2.xml"/><Relationship Id="rId21" Type="http://schemas.openxmlformats.org/officeDocument/2006/relationships/hyperlink" Target="http://online.zakon.kz/Document/?doc_id=31152717" TargetMode="External"/><Relationship Id="rId42" Type="http://schemas.openxmlformats.org/officeDocument/2006/relationships/hyperlink" Target="http://online.zakon.kz/Document/?doc_id=39959368" TargetMode="External"/><Relationship Id="rId47" Type="http://schemas.openxmlformats.org/officeDocument/2006/relationships/hyperlink" Target="http://online.zakon.kz/Document/?doc_id=37781329" TargetMode="External"/><Relationship Id="rId63" Type="http://schemas.openxmlformats.org/officeDocument/2006/relationships/hyperlink" Target="http://online.zakon.kz/Document/?doc_id=36993707" TargetMode="External"/><Relationship Id="rId68" Type="http://schemas.openxmlformats.org/officeDocument/2006/relationships/hyperlink" Target="http://online.zakon.kz/Document/?doc_id=38450824" TargetMode="External"/><Relationship Id="rId84" Type="http://schemas.openxmlformats.org/officeDocument/2006/relationships/hyperlink" Target="http://online.zakon.kz/Document/?doc_id=36184324" TargetMode="External"/><Relationship Id="rId89" Type="http://schemas.openxmlformats.org/officeDocument/2006/relationships/hyperlink" Target="http://online.zakon.kz/Document/?doc_id=34664030" TargetMode="External"/><Relationship Id="rId112" Type="http://schemas.openxmlformats.org/officeDocument/2006/relationships/hyperlink" Target="http://online.zakon.kz/Document/?doc_id=38886277" TargetMode="External"/><Relationship Id="rId16" Type="http://schemas.openxmlformats.org/officeDocument/2006/relationships/hyperlink" Target="http://online.zakon.kz/Document/?doc_id=31378120" TargetMode="External"/><Relationship Id="rId107" Type="http://schemas.openxmlformats.org/officeDocument/2006/relationships/hyperlink" Target="http://online.zakon.kz/Document/?doc_id=39262101" TargetMode="External"/><Relationship Id="rId11" Type="http://schemas.openxmlformats.org/officeDocument/2006/relationships/hyperlink" Target="http://online.zakon.kz/Document/?doc_id=31057149" TargetMode="External"/><Relationship Id="rId32" Type="http://schemas.openxmlformats.org/officeDocument/2006/relationships/hyperlink" Target="http://online.zakon.kz/Document/?doc_id=31580328" TargetMode="External"/><Relationship Id="rId37" Type="http://schemas.openxmlformats.org/officeDocument/2006/relationships/hyperlink" Target="http://online.zakon.kz/Document/?doc_id=36733843" TargetMode="External"/><Relationship Id="rId53" Type="http://schemas.openxmlformats.org/officeDocument/2006/relationships/hyperlink" Target="http://online.zakon.kz/Document/?doc_id=38919700" TargetMode="External"/><Relationship Id="rId58" Type="http://schemas.openxmlformats.org/officeDocument/2006/relationships/hyperlink" Target="http://online.zakon.kz/Document/?doc_id=35310403" TargetMode="External"/><Relationship Id="rId74" Type="http://schemas.openxmlformats.org/officeDocument/2006/relationships/hyperlink" Target="http://online.zakon.kz/Document/?doc_id=39893489" TargetMode="External"/><Relationship Id="rId79" Type="http://schemas.openxmlformats.org/officeDocument/2006/relationships/hyperlink" Target="http://online.zakon.kz/Document/?doc_id=35063351" TargetMode="External"/><Relationship Id="rId102" Type="http://schemas.openxmlformats.org/officeDocument/2006/relationships/hyperlink" Target="http://online.zakon.kz/Document/?doc_id=35799138" TargetMode="External"/><Relationship Id="rId123" Type="http://schemas.openxmlformats.org/officeDocument/2006/relationships/theme" Target="theme/theme1.xm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2746189" TargetMode="External"/><Relationship Id="rId95" Type="http://schemas.openxmlformats.org/officeDocument/2006/relationships/hyperlink" Target="http://online.zakon.kz/Document/?doc_id=33182665" TargetMode="External"/><Relationship Id="rId22" Type="http://schemas.openxmlformats.org/officeDocument/2006/relationships/hyperlink" Target="http://online.zakon.kz/Document/?doc_id=31242093" TargetMode="External"/><Relationship Id="rId27" Type="http://schemas.openxmlformats.org/officeDocument/2006/relationships/hyperlink" Target="http://online.zakon.kz/Document/?doc_id=31300171" TargetMode="External"/><Relationship Id="rId43" Type="http://schemas.openxmlformats.org/officeDocument/2006/relationships/hyperlink" Target="http://online.zakon.kz/Document/?doc_id=38424905" TargetMode="External"/><Relationship Id="rId48" Type="http://schemas.openxmlformats.org/officeDocument/2006/relationships/hyperlink" Target="http://online.zakon.kz/Document/?doc_id=33967249" TargetMode="External"/><Relationship Id="rId64" Type="http://schemas.openxmlformats.org/officeDocument/2006/relationships/hyperlink" Target="http://online.zakon.kz/Document/?doc_id=35290003" TargetMode="External"/><Relationship Id="rId69" Type="http://schemas.openxmlformats.org/officeDocument/2006/relationships/hyperlink" Target="http://online.zakon.kz/Document/?doc_id=38450824" TargetMode="External"/><Relationship Id="rId113" Type="http://schemas.openxmlformats.org/officeDocument/2006/relationships/hyperlink" Target="http://online.zakon.kz/Document/?doc_id=38886277" TargetMode="External"/><Relationship Id="rId118" Type="http://schemas.openxmlformats.org/officeDocument/2006/relationships/footer" Target="footer1.xml"/><Relationship Id="rId80" Type="http://schemas.openxmlformats.org/officeDocument/2006/relationships/hyperlink" Target="http://online.zakon.kz/Document/?doc_id=35063351" TargetMode="External"/><Relationship Id="rId85" Type="http://schemas.openxmlformats.org/officeDocument/2006/relationships/hyperlink" Target="http://online.zakon.kz/Document/?doc_id=38235659" TargetMode="External"/><Relationship Id="rId12" Type="http://schemas.openxmlformats.org/officeDocument/2006/relationships/hyperlink" Target="http://online.zakon.kz/Document/?doc_id=31027163" TargetMode="External"/><Relationship Id="rId17" Type="http://schemas.openxmlformats.org/officeDocument/2006/relationships/hyperlink" Target="http://online.zakon.kz/Document/?doc_id=31378124" TargetMode="External"/><Relationship Id="rId33" Type="http://schemas.openxmlformats.org/officeDocument/2006/relationships/hyperlink" Target="http://online.zakon.kz/Document/?doc_id=31580354" TargetMode="External"/><Relationship Id="rId38" Type="http://schemas.openxmlformats.org/officeDocument/2006/relationships/hyperlink" Target="http://online.zakon.kz/Document/?doc_id=35396117" TargetMode="External"/><Relationship Id="rId59" Type="http://schemas.openxmlformats.org/officeDocument/2006/relationships/hyperlink" Target="http://online.zakon.kz/Document/?doc_id=38038495" TargetMode="External"/><Relationship Id="rId103" Type="http://schemas.openxmlformats.org/officeDocument/2006/relationships/hyperlink" Target="http://online.zakon.kz/Document/?doc_id=33074342" TargetMode="External"/><Relationship Id="rId108" Type="http://schemas.openxmlformats.org/officeDocument/2006/relationships/hyperlink" Target="http://online.zakon.kz/Document/?doc_id=36385406" TargetMode="External"/><Relationship Id="rId54" Type="http://schemas.openxmlformats.org/officeDocument/2006/relationships/hyperlink" Target="http://online.zakon.kz/Document/?doc_id=33740826" TargetMode="External"/><Relationship Id="rId70" Type="http://schemas.openxmlformats.org/officeDocument/2006/relationships/hyperlink" Target="http://online.zakon.kz/Document/?doc_id=34548016" TargetMode="External"/><Relationship Id="rId75" Type="http://schemas.openxmlformats.org/officeDocument/2006/relationships/hyperlink" Target="http://online.zakon.kz/Document/?doc_id=37476100" TargetMode="External"/><Relationship Id="rId91" Type="http://schemas.openxmlformats.org/officeDocument/2006/relationships/hyperlink" Target="http://online.zakon.kz/Document/?doc_id=32746189" TargetMode="External"/><Relationship Id="rId96" Type="http://schemas.openxmlformats.org/officeDocument/2006/relationships/hyperlink" Target="http://online.zakon.kz/Document/?doc_id=35714395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31346538" TargetMode="External"/><Relationship Id="rId28" Type="http://schemas.openxmlformats.org/officeDocument/2006/relationships/hyperlink" Target="http://online.zakon.kz/Document/?doc_id=31429048" TargetMode="External"/><Relationship Id="rId49" Type="http://schemas.openxmlformats.org/officeDocument/2006/relationships/hyperlink" Target="http://online.zakon.kz/Document/?doc_id=33967249" TargetMode="External"/><Relationship Id="rId114" Type="http://schemas.openxmlformats.org/officeDocument/2006/relationships/hyperlink" Target="http://online.zakon.kz/Document/?doc_id=33660055" TargetMode="External"/><Relationship Id="rId119" Type="http://schemas.openxmlformats.org/officeDocument/2006/relationships/footer" Target="footer2.xml"/><Relationship Id="rId44" Type="http://schemas.openxmlformats.org/officeDocument/2006/relationships/hyperlink" Target="http://online.zakon.kz/Document/?doc_id=33101815" TargetMode="External"/><Relationship Id="rId60" Type="http://schemas.openxmlformats.org/officeDocument/2006/relationships/hyperlink" Target="http://online.zakon.kz/Document/?doc_id=38817337" TargetMode="External"/><Relationship Id="rId65" Type="http://schemas.openxmlformats.org/officeDocument/2006/relationships/hyperlink" Target="http://online.zakon.kz/Document/?doc_id=35616281" TargetMode="External"/><Relationship Id="rId81" Type="http://schemas.openxmlformats.org/officeDocument/2006/relationships/hyperlink" Target="http://online.zakon.kz/Document/?doc_id=36660966" TargetMode="External"/><Relationship Id="rId86" Type="http://schemas.openxmlformats.org/officeDocument/2006/relationships/hyperlink" Target="http://online.zakon.kz/Document/?doc_id=3848931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911623" TargetMode="External"/><Relationship Id="rId13" Type="http://schemas.openxmlformats.org/officeDocument/2006/relationships/hyperlink" Target="http://online.zakon.kz/Document/?doc_id=31027166" TargetMode="External"/><Relationship Id="rId18" Type="http://schemas.openxmlformats.org/officeDocument/2006/relationships/hyperlink" Target="http://online.zakon.kz/Document/?doc_id=31066426" TargetMode="External"/><Relationship Id="rId39" Type="http://schemas.openxmlformats.org/officeDocument/2006/relationships/hyperlink" Target="http://online.zakon.kz/Document/?doc_id=35048765" TargetMode="External"/><Relationship Id="rId109" Type="http://schemas.openxmlformats.org/officeDocument/2006/relationships/hyperlink" Target="http://online.zakon.kz/Document/?doc_id=36385406" TargetMode="External"/><Relationship Id="rId34" Type="http://schemas.openxmlformats.org/officeDocument/2006/relationships/hyperlink" Target="http://online.zakon.kz/Document/?doc_id=36105185" TargetMode="External"/><Relationship Id="rId50" Type="http://schemas.openxmlformats.org/officeDocument/2006/relationships/hyperlink" Target="http://online.zakon.kz/Document/?doc_id=36775405" TargetMode="External"/><Relationship Id="rId55" Type="http://schemas.openxmlformats.org/officeDocument/2006/relationships/hyperlink" Target="http://online.zakon.kz/Document/?doc_id=33740826" TargetMode="External"/><Relationship Id="rId76" Type="http://schemas.openxmlformats.org/officeDocument/2006/relationships/hyperlink" Target="http://online.zakon.kz/Document/?doc_id=32021084" TargetMode="External"/><Relationship Id="rId97" Type="http://schemas.openxmlformats.org/officeDocument/2006/relationships/hyperlink" Target="http://online.zakon.kz/Document/?doc_id=35714395" TargetMode="External"/><Relationship Id="rId104" Type="http://schemas.openxmlformats.org/officeDocument/2006/relationships/hyperlink" Target="http://online.zakon.kz/Document/?doc_id=36892125" TargetMode="External"/><Relationship Id="rId120" Type="http://schemas.openxmlformats.org/officeDocument/2006/relationships/header" Target="header3.xml"/><Relationship Id="rId7" Type="http://schemas.openxmlformats.org/officeDocument/2006/relationships/hyperlink" Target="http://online.zakon.kz/Document/?doc_id=30840353" TargetMode="External"/><Relationship Id="rId71" Type="http://schemas.openxmlformats.org/officeDocument/2006/relationships/hyperlink" Target="http://online.zakon.kz/Document/?doc_id=33694783" TargetMode="External"/><Relationship Id="rId92" Type="http://schemas.openxmlformats.org/officeDocument/2006/relationships/hyperlink" Target="http://online.zakon.kz/Document/?doc_id=39516394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429958" TargetMode="External"/><Relationship Id="rId24" Type="http://schemas.openxmlformats.org/officeDocument/2006/relationships/hyperlink" Target="http://online.zakon.kz/Document/?doc_id=31281259" TargetMode="External"/><Relationship Id="rId40" Type="http://schemas.openxmlformats.org/officeDocument/2006/relationships/hyperlink" Target="http://online.zakon.kz/Document/?doc_id=39315087" TargetMode="External"/><Relationship Id="rId45" Type="http://schemas.openxmlformats.org/officeDocument/2006/relationships/hyperlink" Target="http://online.zakon.kz/Document/?doc_id=33101815" TargetMode="External"/><Relationship Id="rId66" Type="http://schemas.openxmlformats.org/officeDocument/2006/relationships/hyperlink" Target="http://online.zakon.kz/Document/?doc_id=35439106" TargetMode="External"/><Relationship Id="rId87" Type="http://schemas.openxmlformats.org/officeDocument/2006/relationships/hyperlink" Target="http://online.zakon.kz/Document/?doc_id=39711556" TargetMode="External"/><Relationship Id="rId110" Type="http://schemas.openxmlformats.org/officeDocument/2006/relationships/hyperlink" Target="http://online.zakon.kz/Document/?doc_id=38264768" TargetMode="External"/><Relationship Id="rId115" Type="http://schemas.openxmlformats.org/officeDocument/2006/relationships/hyperlink" Target="http://online.zakon.kz/Document/?doc_id=33660055" TargetMode="External"/><Relationship Id="rId61" Type="http://schemas.openxmlformats.org/officeDocument/2006/relationships/hyperlink" Target="http://online.zakon.kz/Document/?doc_id=38817337" TargetMode="External"/><Relationship Id="rId82" Type="http://schemas.openxmlformats.org/officeDocument/2006/relationships/hyperlink" Target="http://online.zakon.kz/Document/?doc_id=34594949" TargetMode="External"/><Relationship Id="rId19" Type="http://schemas.openxmlformats.org/officeDocument/2006/relationships/hyperlink" Target="http://online.zakon.kz/Document/?doc_id=31066431" TargetMode="External"/><Relationship Id="rId14" Type="http://schemas.openxmlformats.org/officeDocument/2006/relationships/hyperlink" Target="http://online.zakon.kz/Document/?doc_id=31044699" TargetMode="External"/><Relationship Id="rId30" Type="http://schemas.openxmlformats.org/officeDocument/2006/relationships/hyperlink" Target="http://online.zakon.kz/Document/?doc_id=31536797" TargetMode="External"/><Relationship Id="rId35" Type="http://schemas.openxmlformats.org/officeDocument/2006/relationships/hyperlink" Target="http://online.zakon.kz/Document/?doc_id=37544620" TargetMode="External"/><Relationship Id="rId56" Type="http://schemas.openxmlformats.org/officeDocument/2006/relationships/hyperlink" Target="http://online.zakon.kz/Document/?doc_id=34440118" TargetMode="External"/><Relationship Id="rId77" Type="http://schemas.openxmlformats.org/officeDocument/2006/relationships/hyperlink" Target="http://online.zakon.kz/Document/?doc_id=39194489" TargetMode="External"/><Relationship Id="rId100" Type="http://schemas.openxmlformats.org/officeDocument/2006/relationships/hyperlink" Target="http://online.zakon.kz/Document/?doc_id=39724378" TargetMode="External"/><Relationship Id="rId105" Type="http://schemas.openxmlformats.org/officeDocument/2006/relationships/hyperlink" Target="http://online.zakon.kz/Document/?doc_id=32144703" TargetMode="External"/><Relationship Id="rId8" Type="http://schemas.openxmlformats.org/officeDocument/2006/relationships/hyperlink" Target="http://online.zakon.kz/Document/?doc_id=30922969" TargetMode="External"/><Relationship Id="rId51" Type="http://schemas.openxmlformats.org/officeDocument/2006/relationships/hyperlink" Target="http://online.zakon.kz/Document/?doc_id=36775405" TargetMode="External"/><Relationship Id="rId72" Type="http://schemas.openxmlformats.org/officeDocument/2006/relationships/hyperlink" Target="http://online.zakon.kz/Document/?doc_id=38774236" TargetMode="External"/><Relationship Id="rId93" Type="http://schemas.openxmlformats.org/officeDocument/2006/relationships/hyperlink" Target="http://online.zakon.kz/Document/?doc_id=32293003" TargetMode="External"/><Relationship Id="rId98" Type="http://schemas.openxmlformats.org/officeDocument/2006/relationships/hyperlink" Target="http://online.zakon.kz/Document/?doc_id=32340256" TargetMode="External"/><Relationship Id="rId121" Type="http://schemas.openxmlformats.org/officeDocument/2006/relationships/footer" Target="footer3.xm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1281274" TargetMode="External"/><Relationship Id="rId46" Type="http://schemas.openxmlformats.org/officeDocument/2006/relationships/hyperlink" Target="http://online.zakon.kz/Document/?doc_id=33722258" TargetMode="External"/><Relationship Id="rId67" Type="http://schemas.openxmlformats.org/officeDocument/2006/relationships/hyperlink" Target="http://online.zakon.kz/Document/?doc_id=35439106" TargetMode="External"/><Relationship Id="rId116" Type="http://schemas.openxmlformats.org/officeDocument/2006/relationships/header" Target="header1.xml"/><Relationship Id="rId20" Type="http://schemas.openxmlformats.org/officeDocument/2006/relationships/hyperlink" Target="http://online.zakon.kz/Document/?doc_id=31152701" TargetMode="External"/><Relationship Id="rId41" Type="http://schemas.openxmlformats.org/officeDocument/2006/relationships/hyperlink" Target="http://online.zakon.kz/Document/?doc_id=39315087" TargetMode="External"/><Relationship Id="rId62" Type="http://schemas.openxmlformats.org/officeDocument/2006/relationships/hyperlink" Target="http://online.zakon.kz/Document/?doc_id=33122272" TargetMode="External"/><Relationship Id="rId83" Type="http://schemas.openxmlformats.org/officeDocument/2006/relationships/hyperlink" Target="http://online.zakon.kz/Document/?doc_id=36184324" TargetMode="External"/><Relationship Id="rId88" Type="http://schemas.openxmlformats.org/officeDocument/2006/relationships/hyperlink" Target="http://online.zakon.kz/Document/?doc_id=34664030" TargetMode="External"/><Relationship Id="rId111" Type="http://schemas.openxmlformats.org/officeDocument/2006/relationships/hyperlink" Target="http://online.zakon.kz/Document/?doc_id=34190565" TargetMode="External"/><Relationship Id="rId15" Type="http://schemas.openxmlformats.org/officeDocument/2006/relationships/hyperlink" Target="http://online.zakon.kz/Document/?doc_id=31044705" TargetMode="External"/><Relationship Id="rId36" Type="http://schemas.openxmlformats.org/officeDocument/2006/relationships/hyperlink" Target="http://online.zakon.kz/Document/?doc_id=36733843" TargetMode="External"/><Relationship Id="rId57" Type="http://schemas.openxmlformats.org/officeDocument/2006/relationships/hyperlink" Target="http://online.zakon.kz/Document/?doc_id=38241898" TargetMode="External"/><Relationship Id="rId106" Type="http://schemas.openxmlformats.org/officeDocument/2006/relationships/hyperlink" Target="http://online.zakon.kz/Document/?doc_id=39166202" TargetMode="External"/><Relationship Id="rId10" Type="http://schemas.openxmlformats.org/officeDocument/2006/relationships/hyperlink" Target="http://online.zakon.kz/Document/?doc_id=31057145" TargetMode="External"/><Relationship Id="rId31" Type="http://schemas.openxmlformats.org/officeDocument/2006/relationships/hyperlink" Target="http://online.zakon.kz/Document/?doc_id=31536814" TargetMode="External"/><Relationship Id="rId52" Type="http://schemas.openxmlformats.org/officeDocument/2006/relationships/hyperlink" Target="http://online.zakon.kz/Document/?doc_id=39668885" TargetMode="External"/><Relationship Id="rId73" Type="http://schemas.openxmlformats.org/officeDocument/2006/relationships/hyperlink" Target="http://online.zakon.kz/Document/?doc_id=35343755" TargetMode="External"/><Relationship Id="rId78" Type="http://schemas.openxmlformats.org/officeDocument/2006/relationships/hyperlink" Target="http://online.zakon.kz/Document/?doc_id=39194489" TargetMode="External"/><Relationship Id="rId94" Type="http://schemas.openxmlformats.org/officeDocument/2006/relationships/hyperlink" Target="http://online.zakon.kz/Document/?doc_id=32589291" TargetMode="External"/><Relationship Id="rId99" Type="http://schemas.openxmlformats.org/officeDocument/2006/relationships/hyperlink" Target="http://online.zakon.kz/Document/?doc_id=36827464" TargetMode="External"/><Relationship Id="rId101" Type="http://schemas.openxmlformats.org/officeDocument/2006/relationships/hyperlink" Target="http://online.zakon.kz/Document/?doc_id=39724378" TargetMode="External"/><Relationship Id="rId1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911</Words>
  <Characters>12931</Characters>
  <Application>Microsoft Office Word</Application>
  <DocSecurity>0</DocSecurity>
  <Lines>107</Lines>
  <Paragraphs>27</Paragraphs>
  <ScaleCrop>false</ScaleCrop>
  <Company/>
  <LinksUpToDate>false</LinksUpToDate>
  <CharactersWithSpaces>13815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2025-03-31T03:27:00Z</dcterms:created>
  <dcterms:modified xsi:type="dcterms:W3CDTF">2025-03-31T03:27:00Z</dcterms:modified>
</cp:coreProperties>
</file>