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5AD9">
      <w:pPr>
        <w:ind w:firstLine="400"/>
        <w:jc w:val="both"/>
      </w:pPr>
      <w:bookmarkStart w:id="0" w:name="_GoBack"/>
      <w:bookmarkEnd w:id="0"/>
      <w:r>
        <w:t>Распоряжение Премьер-Министра Республики Казахстан от 8 мая 2009 года № 64-р «О мерах по реализации законов Республики Казахстан от 13 февраля 2009 года «О Фонде национального благосостояния» и «О внесении изменений и дополнений в некоторые законодательные</w:t>
      </w:r>
      <w:r>
        <w:t xml:space="preserve"> акты Республики Казахстан по вопросам деятельности Фонда национального благосостояния и признании утратившим силу Закона Республики Казахстан «Об Инвестиционном фонде Казахстана»</w:t>
      </w:r>
    </w:p>
    <w:p w:rsidR="00000000" w:rsidRDefault="00935AD9">
      <w:pPr>
        <w:ind w:firstLine="400"/>
        <w:jc w:val="both"/>
      </w:pPr>
      <w:r>
        <w:t> </w:t>
      </w:r>
    </w:p>
    <w:p w:rsidR="00000000" w:rsidRDefault="00935AD9">
      <w:pPr>
        <w:ind w:firstLine="400"/>
        <w:jc w:val="both"/>
      </w:pPr>
      <w:r>
        <w:t>Внесены изменения:</w:t>
      </w:r>
    </w:p>
    <w:p w:rsidR="00000000" w:rsidRDefault="00935AD9">
      <w:pPr>
        <w:ind w:firstLine="400"/>
        <w:jc w:val="both"/>
      </w:pPr>
      <w:r>
        <w:t> </w:t>
      </w:r>
    </w:p>
    <w:p w:rsidR="00000000" w:rsidRDefault="00935AD9">
      <w:pPr>
        <w:ind w:firstLine="400"/>
        <w:jc w:val="both"/>
      </w:pPr>
      <w:hyperlink r:id="rId7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26.10.09 г. № 149-р.</w:t>
      </w:r>
    </w:p>
    <w:p w:rsidR="00000000" w:rsidRDefault="00935AD9">
      <w:pPr>
        <w:ind w:firstLine="400"/>
        <w:jc w:val="both"/>
      </w:pPr>
      <w:r>
        <w:t> </w:t>
      </w:r>
    </w:p>
    <w:p w:rsidR="00000000" w:rsidRDefault="00935AD9">
      <w:pPr>
        <w:ind w:firstLine="400"/>
        <w:jc w:val="both"/>
      </w:pPr>
      <w:r>
        <w:t>Предыдущие редакции:</w:t>
      </w:r>
    </w:p>
    <w:p w:rsidR="00000000" w:rsidRDefault="00935AD9">
      <w:pPr>
        <w:ind w:firstLine="400"/>
        <w:jc w:val="both"/>
      </w:pPr>
      <w:r>
        <w:t> </w:t>
      </w:r>
    </w:p>
    <w:p w:rsidR="00000000" w:rsidRDefault="00935AD9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</w:t>
      </w:r>
      <w:r>
        <w:t>ий от 26.10.09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5AD9" w:rsidRDefault="00935AD9" w:rsidP="00935AD9">
      <w:r>
        <w:separator/>
      </w:r>
    </w:p>
  </w:endnote>
  <w:endnote w:type="continuationSeparator" w:id="0">
    <w:p w:rsidR="00935AD9" w:rsidRDefault="00935AD9" w:rsidP="00935A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AD9" w:rsidRDefault="00935AD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AD9" w:rsidRDefault="00935AD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AD9" w:rsidRDefault="00935AD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5AD9" w:rsidRDefault="00935AD9" w:rsidP="00935AD9">
      <w:r>
        <w:separator/>
      </w:r>
    </w:p>
  </w:footnote>
  <w:footnote w:type="continuationSeparator" w:id="0">
    <w:p w:rsidR="00935AD9" w:rsidRDefault="00935AD9" w:rsidP="00935A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AD9" w:rsidRDefault="00935AD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AD9" w:rsidRDefault="00935AD9" w:rsidP="00935A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5AD9" w:rsidRPr="00935AD9" w:rsidRDefault="00935AD9" w:rsidP="00935A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РАСПОРЯЖЕНИИ ПРЕМЬЕР-МИНИСТРА РК ОТ 08.05.2009 № 64-Р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5AD9" w:rsidRDefault="00935AD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5AD9"/>
    <w:rsid w:val="00935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5A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5A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5A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5A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5A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5A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5A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5A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9869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9868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657</Characters>
  <Application>Microsoft Office Word</Application>
  <DocSecurity>0</DocSecurity>
  <Lines>5</Lines>
  <Paragraphs>1</Paragraphs>
  <ScaleCrop>false</ScaleCrop>
  <Company/>
  <LinksUpToDate>false</LinksUpToDate>
  <CharactersWithSpaces>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РАСПОРЯЖЕНИИ ПРЕМЬЕР-МИНИСТРА РК ОТ 08.05.2009 № 64-Р (©Paragraph 2023)</dc:title>
  <dc:subject/>
  <dc:creator>Сергей М</dc:creator>
  <cp:keywords/>
  <dc:description/>
  <cp:lastModifiedBy>Сергей М</cp:lastModifiedBy>
  <cp:revision>2</cp:revision>
  <dcterms:created xsi:type="dcterms:W3CDTF">2023-11-13T03:58:00Z</dcterms:created>
  <dcterms:modified xsi:type="dcterms:W3CDTF">2023-11-13T03:58:00Z</dcterms:modified>
</cp:coreProperties>
</file>