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52F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июля 1998 года № 125-ФЗ «Об обязательном социальном страховании от несчастных случаев на производстве и профессиональных заболеваний» (с изменениями и дополнениями по состоянию на 29.05.2024 г.)</w:t>
      </w:r>
    </w:p>
    <w:p w:rsidR="00000000" w:rsidRDefault="00B652FB">
      <w:pPr>
        <w:pStyle w:val="pj"/>
      </w:pPr>
      <w:r>
        <w:rPr>
          <w:rStyle w:val="s0"/>
        </w:rPr>
        <w:t> </w:t>
      </w:r>
    </w:p>
    <w:p w:rsidR="00000000" w:rsidRDefault="00B652FB">
      <w:pPr>
        <w:pStyle w:val="pj"/>
      </w:pPr>
      <w:r>
        <w:rPr>
          <w:rStyle w:val="s0"/>
        </w:rPr>
        <w:t>Опубликован: «Российская газета» от 12 августа 1998 г., № 153-154; «Собрание законодательства Российской Федерации» от 3 августа 1998 г., № 31, ст. 3803.</w:t>
      </w:r>
    </w:p>
    <w:p w:rsidR="00000000" w:rsidRDefault="00B652FB">
      <w:pPr>
        <w:pStyle w:val="pj"/>
      </w:pPr>
      <w:r>
        <w:rPr>
          <w:rStyle w:val="s0"/>
        </w:rPr>
        <w:t> </w:t>
      </w:r>
    </w:p>
    <w:p w:rsidR="00000000" w:rsidRDefault="00B652FB">
      <w:pPr>
        <w:pStyle w:val="pj"/>
      </w:pPr>
      <w:r>
        <w:rPr>
          <w:rStyle w:val="s0"/>
        </w:rPr>
        <w:t>Внесены изменения:</w:t>
      </w:r>
    </w:p>
    <w:p w:rsidR="00000000" w:rsidRDefault="00B652FB">
      <w:pPr>
        <w:pStyle w:val="pj"/>
      </w:pPr>
      <w:r>
        <w:rPr>
          <w:rStyle w:val="s0"/>
        </w:rPr>
        <w:t> 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17.07.99 г. № 181-ФЗ;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02.01</w:t>
      </w:r>
      <w:r>
        <w:rPr>
          <w:rStyle w:val="s0"/>
        </w:rPr>
        <w:t>.00 г. № 10-ФЗ;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25.10.01 г. № 141-ФЗ;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30.12.01 г. № 197-ФЗ;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30.12.01 г. № 196-ФЗ;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11.02.02 г. № 17-ФЗ;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26.11.02 г. № 152-ФЗ;</w:t>
      </w:r>
    </w:p>
    <w:p w:rsidR="00000000" w:rsidRDefault="00B652FB">
      <w:pPr>
        <w:pStyle w:val="pj"/>
      </w:pPr>
      <w:r>
        <w:rPr>
          <w:rStyle w:val="s0"/>
        </w:rPr>
        <w:t>Ф</w:t>
      </w:r>
      <w:r>
        <w:rPr>
          <w:rStyle w:val="s0"/>
        </w:rPr>
        <w:t>едеральным законом РФ от 08.02.03 г. № 25-ФЗ;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22.04.03 г. № 47-ФЗ;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07.07.03 г. № 118-ФЗ;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23.10.03 г. № 132-ФЗ;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08.12.03 г. № 166-ФЗ;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</w:t>
      </w:r>
      <w:r>
        <w:rPr>
          <w:rStyle w:val="s0"/>
        </w:rPr>
        <w:t xml:space="preserve"> РФ от 23.12.03 г. № 185-ФЗ;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22.04.04 г. № 122-ФЗ;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01.12.04 г. № 152-ФЗ;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29.12.04 г. № 202-ФЗ;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22.12.05 г. № 180-ФЗ;</w:t>
      </w:r>
    </w:p>
    <w:p w:rsidR="00000000" w:rsidRDefault="00B652FB">
      <w:pPr>
        <w:pStyle w:val="pj"/>
      </w:pPr>
      <w:r>
        <w:rPr>
          <w:rStyle w:val="s0"/>
        </w:rPr>
        <w:t xml:space="preserve">Федеральным законом РФ от 29.12.06 </w:t>
      </w:r>
      <w:r>
        <w:rPr>
          <w:rStyle w:val="s0"/>
        </w:rPr>
        <w:t>г. № 259-ФЗ;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21.07.07 г. № 192-ФЗ;</w:t>
      </w:r>
    </w:p>
    <w:p w:rsidR="00000000" w:rsidRDefault="00B652FB">
      <w:pPr>
        <w:pStyle w:val="pj"/>
      </w:pPr>
      <w:r>
        <w:rPr>
          <w:rStyle w:val="s0"/>
        </w:rPr>
        <w:t>Федеральным законом РФ от 23.07.08 г. № 160-ФЗ;</w:t>
      </w:r>
    </w:p>
    <w:p w:rsidR="00000000" w:rsidRDefault="00B652FB">
      <w:pPr>
        <w:pStyle w:val="pj"/>
      </w:pPr>
      <w:hyperlink r:id="rId7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213-Ф3;</w:t>
      </w:r>
    </w:p>
    <w:p w:rsidR="00000000" w:rsidRDefault="00B652FB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28.11.09 г. № 295-ФЗ;</w:t>
      </w:r>
    </w:p>
    <w:p w:rsidR="00000000" w:rsidRDefault="00B652FB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19.05.10 г. № 90-ФЗ;</w:t>
      </w:r>
    </w:p>
    <w:p w:rsidR="00000000" w:rsidRDefault="00B652FB">
      <w:pPr>
        <w:pStyle w:val="pj"/>
      </w:pPr>
      <w:hyperlink r:id="rId10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226-ФЗ (см. </w:t>
      </w:r>
      <w:hyperlink r:id="rId11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652FB">
      <w:pPr>
        <w:pStyle w:val="pj"/>
      </w:pPr>
      <w:hyperlink r:id="rId12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29.11.10 г. № 313-ФЗ;</w:t>
      </w:r>
    </w:p>
    <w:p w:rsidR="00000000" w:rsidRDefault="00B652FB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08.12.10 г. № 348-ФЗ;</w:t>
      </w:r>
    </w:p>
    <w:p w:rsidR="00000000" w:rsidRDefault="00B652FB">
      <w:pPr>
        <w:pStyle w:val="pj"/>
      </w:pPr>
      <w:hyperlink r:id="rId1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09.12.10 г. № 350-ФЗ;</w:t>
      </w:r>
    </w:p>
    <w:p w:rsidR="00000000" w:rsidRDefault="00B652FB">
      <w:pPr>
        <w:pStyle w:val="pj"/>
      </w:pPr>
      <w:hyperlink r:id="rId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06.11.11 г. № 300-ФЗ (вступил в силу с 1 января 2012</w:t>
      </w:r>
      <w:r>
        <w:rPr>
          <w:rStyle w:val="s0"/>
        </w:rPr>
        <w:t xml:space="preserve"> года);</w:t>
      </w:r>
    </w:p>
    <w:p w:rsidR="00000000" w:rsidRDefault="00B652FB">
      <w:pPr>
        <w:pStyle w:val="pj"/>
      </w:pPr>
      <w:hyperlink r:id="rId16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383-ФЗ (вступил в силу со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52FB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29.02.12 г. № 16-ФЗ (см. </w:t>
      </w:r>
      <w:hyperlink r:id="rId19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652FB">
      <w:pPr>
        <w:pStyle w:val="pj"/>
      </w:pPr>
      <w:hyperlink r:id="rId2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05.04.13 г. № 36-ФЗ;</w:t>
      </w:r>
    </w:p>
    <w:p w:rsidR="00000000" w:rsidRDefault="00B652FB">
      <w:pPr>
        <w:pStyle w:val="pj"/>
      </w:pPr>
      <w:hyperlink r:id="rId21" w:anchor="sub_id=5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</w:t>
      </w:r>
      <w:r>
        <w:rPr>
          <w:rStyle w:val="s0"/>
        </w:rPr>
        <w:t>тупил в силу с 1 сентября 2013 года);</w:t>
      </w:r>
    </w:p>
    <w:p w:rsidR="00000000" w:rsidRDefault="00B652FB">
      <w:pPr>
        <w:pStyle w:val="pj"/>
      </w:pPr>
      <w:hyperlink r:id="rId2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02.12.13 г. № 331-ФЗ (вступил в силу с 1 января 2014 года);</w:t>
      </w:r>
    </w:p>
    <w:p w:rsidR="00000000" w:rsidRDefault="00B652FB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21.12.13 г. № 358-ФЗ;</w:t>
      </w:r>
    </w:p>
    <w:p w:rsidR="00000000" w:rsidRDefault="00B652FB">
      <w:pPr>
        <w:pStyle w:val="pj"/>
      </w:pPr>
      <w:hyperlink r:id="rId2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421-ФЗ (см. </w:t>
      </w:r>
      <w:hyperlink r:id="rId25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2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02.04.14 г. № 59-ФЗ (см. </w:t>
      </w:r>
      <w:hyperlink r:id="rId27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2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116-ФЗ (вступил в силу с 1 января 2016 года);</w:t>
      </w:r>
    </w:p>
    <w:p w:rsidR="00000000" w:rsidRDefault="00B652FB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28.06.14 г. № 188-ФЗ (вступил в силу с 1 января 2015 года);</w:t>
      </w:r>
    </w:p>
    <w:p w:rsidR="00000000" w:rsidRDefault="00B652FB">
      <w:pPr>
        <w:pStyle w:val="pj"/>
      </w:pPr>
      <w:hyperlink r:id="rId30" w:anchor="sub_id=9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21.07.14 г. № 216-ФЗ (вступил в силу с 1 января 2015 года);</w:t>
      </w:r>
    </w:p>
    <w:p w:rsidR="00000000" w:rsidRDefault="00B652FB">
      <w:pPr>
        <w:pStyle w:val="pj"/>
      </w:pPr>
      <w:hyperlink r:id="rId3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01.12.14 г. № 406-ФЗ (вступил в силу с 1 января 2015 года);</w:t>
      </w:r>
    </w:p>
    <w:p w:rsidR="00000000" w:rsidRDefault="00B652FB">
      <w:pPr>
        <w:pStyle w:val="pj"/>
      </w:pPr>
      <w:hyperlink r:id="rId3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394-ФЗ (см. </w:t>
      </w:r>
      <w:hyperlink r:id="rId33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3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января 2017 года);</w:t>
      </w:r>
    </w:p>
    <w:p w:rsidR="00000000" w:rsidRDefault="00B652FB">
      <w:pPr>
        <w:pStyle w:val="pj"/>
      </w:pPr>
      <w:hyperlink r:id="rId35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Ф от 19.12.16 г. № 444-ФЗ (вступил в силу с 1 января 2018 года);</w:t>
      </w:r>
    </w:p>
    <w:p w:rsidR="00000000" w:rsidRDefault="00B652FB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493-ФЗ;</w:t>
      </w:r>
    </w:p>
    <w:p w:rsidR="00000000" w:rsidRDefault="00B652FB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272-ФЗ;</w:t>
      </w:r>
    </w:p>
    <w:p w:rsidR="00000000" w:rsidRDefault="00B652FB">
      <w:pPr>
        <w:pStyle w:val="pj"/>
      </w:pPr>
      <w:hyperlink r:id="rId38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г. № 56-ФЗ (вступил в силу со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52FB">
      <w:pPr>
        <w:pStyle w:val="pj"/>
      </w:pPr>
      <w:hyperlink r:id="rId4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413-ФЗ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52FB">
      <w:pPr>
        <w:pStyle w:val="pj"/>
      </w:pPr>
      <w:hyperlink r:id="rId4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486-ФЗ (см. </w:t>
      </w:r>
      <w:hyperlink r:id="rId43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4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01.03.20 г. № 43-ФЗ (вступил в силу с 1 апреля 2020 года);</w:t>
      </w:r>
    </w:p>
    <w:p w:rsidR="00000000" w:rsidRDefault="00B652FB">
      <w:pPr>
        <w:pStyle w:val="pj"/>
      </w:pPr>
      <w:hyperlink r:id="rId4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01.04.20 г. № 102-ФЗ (см. </w:t>
      </w:r>
      <w:hyperlink r:id="rId46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47" w:anchor="sub_id=9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31.07.20 г. № 268-ФЗ;</w:t>
      </w:r>
    </w:p>
    <w:p w:rsidR="00000000" w:rsidRDefault="00B652FB">
      <w:pPr>
        <w:pStyle w:val="pj"/>
      </w:pPr>
      <w:hyperlink r:id="rId48" w:anchor="sub_id=5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52FB">
      <w:pPr>
        <w:pStyle w:val="pj"/>
      </w:pPr>
      <w:hyperlink r:id="rId5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29.12.20 г. № 478-ФЗ (см. </w:t>
      </w:r>
      <w:hyperlink r:id="rId51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5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24.02.21 г. № 20-ФЗ (см. </w:t>
      </w:r>
      <w:hyperlink r:id="rId53" w:anchor="sub_id=2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B652FB">
      <w:pPr>
        <w:pStyle w:val="pj"/>
      </w:pPr>
      <w:hyperlink r:id="rId5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81-ФЗ;</w:t>
      </w:r>
    </w:p>
    <w:p w:rsidR="00000000" w:rsidRDefault="00B652FB">
      <w:pPr>
        <w:pStyle w:val="pj"/>
      </w:pPr>
      <w:hyperlink r:id="rId5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30.04.21 г. № 126-ФЗ (вступил в силу с 1 января 2022 года);</w:t>
      </w:r>
    </w:p>
    <w:p w:rsidR="00000000" w:rsidRDefault="00B652FB">
      <w:pPr>
        <w:pStyle w:val="pj"/>
      </w:pPr>
      <w:hyperlink r:id="rId56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474-ФЗ;</w:t>
      </w:r>
    </w:p>
    <w:p w:rsidR="00000000" w:rsidRDefault="00B652FB">
      <w:pPr>
        <w:pStyle w:val="pj"/>
      </w:pPr>
      <w:hyperlink r:id="rId5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25.02.22 г. № 18-ФЗ (см. </w:t>
      </w:r>
      <w:hyperlink r:id="rId5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5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237-ФЗ (см. </w:t>
      </w:r>
      <w:hyperlink r:id="rId60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6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443-ФЗ (см. </w:t>
      </w:r>
      <w:hyperlink r:id="rId62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63" w:anchor="sub_id=1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03.04.23 г. № 98-ФЗ (вступил в силу со дня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52FB">
      <w:pPr>
        <w:pStyle w:val="pj"/>
      </w:pPr>
      <w:hyperlink r:id="rId65" w:anchor="sub_id=4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10.07.23 г. № 299-ФЗ (см. </w:t>
      </w:r>
      <w:hyperlink r:id="rId66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67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</w:t>
      </w:r>
      <w:r>
        <w:rPr>
          <w:rStyle w:val="s0"/>
        </w:rPr>
        <w:t xml:space="preserve">.12.23 г. № 635-ФЗ (см. </w:t>
      </w:r>
      <w:hyperlink r:id="rId68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652FB">
      <w:pPr>
        <w:pStyle w:val="pj"/>
      </w:pPr>
      <w:hyperlink r:id="rId69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</w:t>
      </w:r>
      <w:r>
        <w:rPr>
          <w:rStyle w:val="s0"/>
        </w:rPr>
        <w:t xml:space="preserve">№ 639-ФЗ (вступил в силу со дня его официального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52FB">
      <w:pPr>
        <w:pStyle w:val="pj"/>
      </w:pPr>
      <w:hyperlink r:id="rId7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29.05.24 г. № 108-ФЗ (см. </w:t>
      </w:r>
      <w:hyperlink r:id="rId72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652FB">
      <w:pPr>
        <w:pStyle w:val="pj"/>
      </w:pPr>
      <w:r>
        <w:rPr>
          <w:rStyle w:val="s0"/>
        </w:rPr>
        <w:t> </w:t>
      </w:r>
    </w:p>
    <w:p w:rsidR="00000000" w:rsidRDefault="00B652FB">
      <w:pPr>
        <w:pStyle w:val="pj"/>
      </w:pPr>
      <w:r>
        <w:rPr>
          <w:rStyle w:val="s0"/>
        </w:rPr>
        <w:t> </w:t>
      </w:r>
    </w:p>
    <w:p w:rsidR="00000000" w:rsidRDefault="00B652FB">
      <w:pPr>
        <w:pStyle w:val="pj"/>
      </w:pPr>
      <w:r>
        <w:rPr>
          <w:rStyle w:val="s0"/>
        </w:rPr>
        <w:t xml:space="preserve">О внесении изменений см. </w:t>
      </w:r>
      <w:hyperlink r:id="rId73" w:anchor="sub_id=10000" w:history="1">
        <w:r>
          <w:rPr>
            <w:rStyle w:val="a4"/>
          </w:rPr>
          <w:t>Фе</w:t>
        </w:r>
        <w:r>
          <w:rPr>
            <w:rStyle w:val="a4"/>
          </w:rPr>
          <w:t>деральный закон</w:t>
        </w:r>
      </w:hyperlink>
      <w:r>
        <w:rPr>
          <w:rStyle w:val="s0"/>
        </w:rPr>
        <w:t xml:space="preserve"> РФ от 28.12.24 г. № 529-ФЗ (вступает в силу с 1 сентября 2025 года).</w:t>
      </w:r>
    </w:p>
    <w:p w:rsidR="00000000" w:rsidRDefault="00B652FB">
      <w:pPr>
        <w:pStyle w:val="pj"/>
      </w:pPr>
      <w:r>
        <w:t> </w:t>
      </w:r>
    </w:p>
    <w:p w:rsidR="00000000" w:rsidRDefault="00B652FB">
      <w:pPr>
        <w:pStyle w:val="pj"/>
      </w:pPr>
      <w:r>
        <w:t> </w:t>
      </w:r>
    </w:p>
    <w:p w:rsidR="00000000" w:rsidRDefault="00B652FB">
      <w:pPr>
        <w:pStyle w:val="pj"/>
      </w:pPr>
      <w:r>
        <w:t> </w:t>
      </w:r>
    </w:p>
    <w:sectPr w:rsidR="00000000">
      <w:headerReference w:type="even" r:id="rId74"/>
      <w:headerReference w:type="default" r:id="rId75"/>
      <w:footerReference w:type="even" r:id="rId76"/>
      <w:footerReference w:type="default" r:id="rId77"/>
      <w:headerReference w:type="first" r:id="rId78"/>
      <w:footerReference w:type="first" r:id="rId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2FB" w:rsidRDefault="00B652FB" w:rsidP="00B652FB">
      <w:r>
        <w:separator/>
      </w:r>
    </w:p>
  </w:endnote>
  <w:endnote w:type="continuationSeparator" w:id="0">
    <w:p w:rsidR="00B652FB" w:rsidRDefault="00B652FB" w:rsidP="00B6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2FB" w:rsidRDefault="00B652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2FB" w:rsidRDefault="00B652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2FB" w:rsidRDefault="00B652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2FB" w:rsidRDefault="00B652FB" w:rsidP="00B652FB">
      <w:r>
        <w:separator/>
      </w:r>
    </w:p>
  </w:footnote>
  <w:footnote w:type="continuationSeparator" w:id="0">
    <w:p w:rsidR="00B652FB" w:rsidRDefault="00B652FB" w:rsidP="00B652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2FB" w:rsidRDefault="00B652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2FB" w:rsidRDefault="00B652FB" w:rsidP="00B652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2FB" w:rsidRPr="00B652FB" w:rsidRDefault="00B652FB" w:rsidP="00B652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июля 1998 года № 125-ФЗ «Об обязательном социальном страховании от несчастных случаев на производстве и профессиональных заболеваний» (с изменениями и дополнениями по состоянию на 29.05.2024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2FB" w:rsidRDefault="00B652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2FB"/>
    <w:rsid w:val="00B65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2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2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2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2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2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2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2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2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30535" TargetMode="External"/><Relationship Id="rId21" Type="http://schemas.openxmlformats.org/officeDocument/2006/relationships/hyperlink" Target="http://online.zakon.kz/Document/?doc_id=31416101" TargetMode="External"/><Relationship Id="rId42" Type="http://schemas.openxmlformats.org/officeDocument/2006/relationships/hyperlink" Target="http://online.zakon.kz/Document/?doc_id=38702115" TargetMode="External"/><Relationship Id="rId47" Type="http://schemas.openxmlformats.org/officeDocument/2006/relationships/hyperlink" Target="http://online.zakon.kz/Document/?doc_id=35767121" TargetMode="External"/><Relationship Id="rId63" Type="http://schemas.openxmlformats.org/officeDocument/2006/relationships/hyperlink" Target="http://online.zakon.kz/Document/?doc_id=39679286" TargetMode="External"/><Relationship Id="rId68" Type="http://schemas.openxmlformats.org/officeDocument/2006/relationships/hyperlink" Target="http://online.zakon.kz/Document/?doc_id=35471685" TargetMode="External"/><Relationship Id="rId16" Type="http://schemas.openxmlformats.org/officeDocument/2006/relationships/hyperlink" Target="http://online.zakon.kz/Document/?doc_id=31094554" TargetMode="External"/><Relationship Id="rId11" Type="http://schemas.openxmlformats.org/officeDocument/2006/relationships/hyperlink" Target="http://online.zakon.kz/Document/?doc_id=30796664" TargetMode="External"/><Relationship Id="rId32" Type="http://schemas.openxmlformats.org/officeDocument/2006/relationships/hyperlink" Target="http://online.zakon.kz/Document/?doc_id=37839041" TargetMode="External"/><Relationship Id="rId37" Type="http://schemas.openxmlformats.org/officeDocument/2006/relationships/hyperlink" Target="http://online.zakon.kz/Document/?doc_id=34848570" TargetMode="External"/><Relationship Id="rId53" Type="http://schemas.openxmlformats.org/officeDocument/2006/relationships/hyperlink" Target="http://online.zakon.kz/Document/?doc_id=36135499" TargetMode="External"/><Relationship Id="rId58" Type="http://schemas.openxmlformats.org/officeDocument/2006/relationships/hyperlink" Target="http://online.zakon.kz/Document/?doc_id=34962340" TargetMode="External"/><Relationship Id="rId74" Type="http://schemas.openxmlformats.org/officeDocument/2006/relationships/header" Target="header1.xml"/><Relationship Id="rId79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498411" TargetMode="External"/><Relationship Id="rId19" Type="http://schemas.openxmlformats.org/officeDocument/2006/relationships/hyperlink" Target="http://online.zakon.kz/Document/?doc_id=31144529" TargetMode="External"/><Relationship Id="rId14" Type="http://schemas.openxmlformats.org/officeDocument/2006/relationships/hyperlink" Target="http://online.zakon.kz/Document/?doc_id=30863875" TargetMode="External"/><Relationship Id="rId22" Type="http://schemas.openxmlformats.org/officeDocument/2006/relationships/hyperlink" Target="http://online.zakon.kz/Document/?doc_id=31479120" TargetMode="External"/><Relationship Id="rId27" Type="http://schemas.openxmlformats.org/officeDocument/2006/relationships/hyperlink" Target="http://online.zakon.kz/Document/?doc_id=31530535" TargetMode="External"/><Relationship Id="rId30" Type="http://schemas.openxmlformats.org/officeDocument/2006/relationships/hyperlink" Target="http://online.zakon.kz/Document/?doc_id=31585405" TargetMode="External"/><Relationship Id="rId35" Type="http://schemas.openxmlformats.org/officeDocument/2006/relationships/hyperlink" Target="http://online.zakon.kz/Document/?doc_id=32031842" TargetMode="External"/><Relationship Id="rId43" Type="http://schemas.openxmlformats.org/officeDocument/2006/relationships/hyperlink" Target="http://online.zakon.kz/Document/?doc_id=38702115" TargetMode="External"/><Relationship Id="rId48" Type="http://schemas.openxmlformats.org/officeDocument/2006/relationships/hyperlink" Target="http://online.zakon.kz/Document/?doc_id=36219667" TargetMode="External"/><Relationship Id="rId56" Type="http://schemas.openxmlformats.org/officeDocument/2006/relationships/hyperlink" Target="http://online.zakon.kz/Document/?doc_id=36412156" TargetMode="External"/><Relationship Id="rId64" Type="http://schemas.openxmlformats.org/officeDocument/2006/relationships/hyperlink" Target="http://online.zakon.kz/Document/?doc_id=39160573" TargetMode="External"/><Relationship Id="rId69" Type="http://schemas.openxmlformats.org/officeDocument/2006/relationships/hyperlink" Target="http://online.zakon.kz/Document/?doc_id=34528399" TargetMode="External"/><Relationship Id="rId77" Type="http://schemas.openxmlformats.org/officeDocument/2006/relationships/footer" Target="footer2.xml"/><Relationship Id="rId8" Type="http://schemas.openxmlformats.org/officeDocument/2006/relationships/hyperlink" Target="http://online.zakon.kz/Document/?doc_id=30539277" TargetMode="External"/><Relationship Id="rId51" Type="http://schemas.openxmlformats.org/officeDocument/2006/relationships/hyperlink" Target="http://online.zakon.kz/Document/?doc_id=35334776" TargetMode="External"/><Relationship Id="rId72" Type="http://schemas.openxmlformats.org/officeDocument/2006/relationships/hyperlink" Target="http://online.zakon.kz/Document/?doc_id=38612076" TargetMode="External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60111" TargetMode="External"/><Relationship Id="rId17" Type="http://schemas.openxmlformats.org/officeDocument/2006/relationships/hyperlink" Target="http://online.zakon.kz/Document/?doc_id=31094558" TargetMode="External"/><Relationship Id="rId25" Type="http://schemas.openxmlformats.org/officeDocument/2006/relationships/hyperlink" Target="http://online.zakon.kz/Document/?doc_id=31488876" TargetMode="External"/><Relationship Id="rId33" Type="http://schemas.openxmlformats.org/officeDocument/2006/relationships/hyperlink" Target="http://online.zakon.kz/Document/?doc_id=37839041" TargetMode="External"/><Relationship Id="rId38" Type="http://schemas.openxmlformats.org/officeDocument/2006/relationships/hyperlink" Target="http://online.zakon.kz/Document/?doc_id=38224333" TargetMode="External"/><Relationship Id="rId46" Type="http://schemas.openxmlformats.org/officeDocument/2006/relationships/hyperlink" Target="http://online.zakon.kz/Document/?doc_id=32183885" TargetMode="External"/><Relationship Id="rId59" Type="http://schemas.openxmlformats.org/officeDocument/2006/relationships/hyperlink" Target="http://online.zakon.kz/Document/?doc_id=34588272" TargetMode="External"/><Relationship Id="rId67" Type="http://schemas.openxmlformats.org/officeDocument/2006/relationships/hyperlink" Target="http://online.zakon.kz/Document/?doc_id=35471685" TargetMode="External"/><Relationship Id="rId20" Type="http://schemas.openxmlformats.org/officeDocument/2006/relationships/hyperlink" Target="http://online.zakon.kz/Document/?doc_id=31370741" TargetMode="External"/><Relationship Id="rId41" Type="http://schemas.openxmlformats.org/officeDocument/2006/relationships/hyperlink" Target="http://online.zakon.kz/Document/?doc_id=33577261" TargetMode="External"/><Relationship Id="rId54" Type="http://schemas.openxmlformats.org/officeDocument/2006/relationships/hyperlink" Target="http://online.zakon.kz/Document/?doc_id=39904214" TargetMode="External"/><Relationship Id="rId62" Type="http://schemas.openxmlformats.org/officeDocument/2006/relationships/hyperlink" Target="http://online.zakon.kz/Document/?doc_id=36498411" TargetMode="External"/><Relationship Id="rId70" Type="http://schemas.openxmlformats.org/officeDocument/2006/relationships/hyperlink" Target="http://online.zakon.kz/Document/?doc_id=36006975" TargetMode="External"/><Relationship Id="rId75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81410" TargetMode="External"/><Relationship Id="rId23" Type="http://schemas.openxmlformats.org/officeDocument/2006/relationships/hyperlink" Target="http://online.zakon.kz/Document/?doc_id=31489397" TargetMode="External"/><Relationship Id="rId28" Type="http://schemas.openxmlformats.org/officeDocument/2006/relationships/hyperlink" Target="http://online.zakon.kz/Document/?doc_id=31543805" TargetMode="External"/><Relationship Id="rId36" Type="http://schemas.openxmlformats.org/officeDocument/2006/relationships/hyperlink" Target="http://online.zakon.kz/Document/?doc_id=34486592" TargetMode="External"/><Relationship Id="rId49" Type="http://schemas.openxmlformats.org/officeDocument/2006/relationships/hyperlink" Target="http://online.zakon.kz/Document/?doc_id=36067049" TargetMode="External"/><Relationship Id="rId57" Type="http://schemas.openxmlformats.org/officeDocument/2006/relationships/hyperlink" Target="http://online.zakon.kz/Document/?doc_id=34962340" TargetMode="External"/><Relationship Id="rId10" Type="http://schemas.openxmlformats.org/officeDocument/2006/relationships/hyperlink" Target="http://online.zakon.kz/Document/?doc_id=30796664" TargetMode="External"/><Relationship Id="rId31" Type="http://schemas.openxmlformats.org/officeDocument/2006/relationships/hyperlink" Target="http://online.zakon.kz/Document/?doc_id=31637028" TargetMode="External"/><Relationship Id="rId44" Type="http://schemas.openxmlformats.org/officeDocument/2006/relationships/hyperlink" Target="http://online.zakon.kz/Document/?doc_id=36244572" TargetMode="External"/><Relationship Id="rId52" Type="http://schemas.openxmlformats.org/officeDocument/2006/relationships/hyperlink" Target="http://online.zakon.kz/Document/?doc_id=36135499" TargetMode="External"/><Relationship Id="rId60" Type="http://schemas.openxmlformats.org/officeDocument/2006/relationships/hyperlink" Target="http://online.zakon.kz/Document/?doc_id=34588272" TargetMode="External"/><Relationship Id="rId65" Type="http://schemas.openxmlformats.org/officeDocument/2006/relationships/hyperlink" Target="http://online.zakon.kz/Document/?doc_id=37917111" TargetMode="External"/><Relationship Id="rId73" Type="http://schemas.openxmlformats.org/officeDocument/2006/relationships/hyperlink" Target="http://online.zakon.kz/Document/?doc_id=34501676" TargetMode="External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2747" TargetMode="External"/><Relationship Id="rId13" Type="http://schemas.openxmlformats.org/officeDocument/2006/relationships/hyperlink" Target="http://online.zakon.kz/Document/?doc_id=30863863" TargetMode="External"/><Relationship Id="rId18" Type="http://schemas.openxmlformats.org/officeDocument/2006/relationships/hyperlink" Target="http://online.zakon.kz/Document/?doc_id=31144529" TargetMode="External"/><Relationship Id="rId39" Type="http://schemas.openxmlformats.org/officeDocument/2006/relationships/hyperlink" Target="http://online.zakon.kz/Document/?doc_id=33449896" TargetMode="External"/><Relationship Id="rId34" Type="http://schemas.openxmlformats.org/officeDocument/2006/relationships/hyperlink" Target="http://online.zakon.kz/Document/?doc_id=34916214" TargetMode="External"/><Relationship Id="rId50" Type="http://schemas.openxmlformats.org/officeDocument/2006/relationships/hyperlink" Target="http://online.zakon.kz/Document/?doc_id=35334776" TargetMode="External"/><Relationship Id="rId55" Type="http://schemas.openxmlformats.org/officeDocument/2006/relationships/hyperlink" Target="http://online.zakon.kz/Document/?doc_id=37109887" TargetMode="External"/><Relationship Id="rId76" Type="http://schemas.openxmlformats.org/officeDocument/2006/relationships/footer" Target="footer1.xml"/><Relationship Id="rId7" Type="http://schemas.openxmlformats.org/officeDocument/2006/relationships/hyperlink" Target="http://online.zakon.kz/Document/?doc_id=30463826" TargetMode="External"/><Relationship Id="rId71" Type="http://schemas.openxmlformats.org/officeDocument/2006/relationships/hyperlink" Target="http://online.zakon.kz/Document/?doc_id=386120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3833" TargetMode="External"/><Relationship Id="rId24" Type="http://schemas.openxmlformats.org/officeDocument/2006/relationships/hyperlink" Target="http://online.zakon.kz/Document/?doc_id=31488876" TargetMode="External"/><Relationship Id="rId40" Type="http://schemas.openxmlformats.org/officeDocument/2006/relationships/hyperlink" Target="http://online.zakon.kz/Document/?doc_id=34656794" TargetMode="External"/><Relationship Id="rId45" Type="http://schemas.openxmlformats.org/officeDocument/2006/relationships/hyperlink" Target="http://online.zakon.kz/Document/?doc_id=32183885" TargetMode="External"/><Relationship Id="rId66" Type="http://schemas.openxmlformats.org/officeDocument/2006/relationships/hyperlink" Target="http://online.zakon.kz/Document/?doc_id=379171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808</Words>
  <Characters>9328</Characters>
  <Application>Microsoft Office Word</Application>
  <DocSecurity>0</DocSecurity>
  <Lines>77</Lines>
  <Paragraphs>20</Paragraphs>
  <ScaleCrop>false</ScaleCrop>
  <Company/>
  <LinksUpToDate>false</LinksUpToDate>
  <CharactersWithSpaces>10116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2025-03-31T03:29:00Z</dcterms:created>
  <dcterms:modified xsi:type="dcterms:W3CDTF">2025-03-31T03:29:00Z</dcterms:modified>
</cp:coreProperties>
</file>