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2F9F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құжаттамалық қамтамасыз ету</w:t>
      </w:r>
      <w:r>
        <w:br/>
      </w:r>
      <w:r>
        <w:rPr>
          <w:rStyle w:val="s1"/>
        </w:rPr>
        <w:t>мәселелері бойынша өзгерістер мен толықтырулар енгізу туралы</w:t>
      </w:r>
    </w:p>
    <w:p w:rsidR="00000000" w:rsidRDefault="009B2F9F">
      <w:pPr>
        <w:jc w:val="center"/>
      </w:pPr>
      <w:r>
        <w:rPr>
          <w:rStyle w:val="s1"/>
        </w:rPr>
        <w:t> </w:t>
      </w:r>
    </w:p>
    <w:p w:rsidR="00000000" w:rsidRDefault="009B2F9F">
      <w:pPr>
        <w:ind w:firstLine="400"/>
        <w:jc w:val="both"/>
      </w:pPr>
      <w:r>
        <w:rPr>
          <w:rStyle w:val="s0"/>
        </w:rPr>
        <w:t> </w:t>
      </w:r>
    </w:p>
    <w:p w:rsidR="00000000" w:rsidRDefault="009B2F9F">
      <w:pPr>
        <w:ind w:firstLine="400"/>
        <w:jc w:val="both"/>
      </w:pPr>
      <w:r>
        <w:rPr>
          <w:rStyle w:val="s0"/>
          <w:b/>
          <w:bCs/>
        </w:rPr>
        <w:t>1-бап</w:t>
      </w:r>
      <w:r>
        <w:rPr>
          <w:rStyle w:val="s0"/>
        </w:rPr>
        <w:t>. Қазақстан Республикасының мына заңнамалық актілеріне өзгерістер мен толықтырулар енгізілсін:</w:t>
      </w:r>
    </w:p>
    <w:p w:rsidR="00000000" w:rsidRDefault="009B2F9F">
      <w:pPr>
        <w:ind w:firstLine="400"/>
        <w:jc w:val="both"/>
      </w:pPr>
      <w:r>
        <w:rPr>
          <w:rStyle w:val="s0"/>
        </w:rPr>
        <w:t xml:space="preserve">1. «Ұлттық мұрағат қоры және мұрағаттар туралы» 1998 жылғы 22 желтоқсандағы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1998 ж., № 24, 435-құжат; 2001 ж., № 21-22, 286тқұжат; 2003 ж., № 10, 53-құжат; 2004 ж., № 23, 142-құжат; 2006 ж., № 3, 22-құжат; 2007 ж., № 8, 55-құжат):</w:t>
      </w:r>
    </w:p>
    <w:p w:rsidR="00000000" w:rsidRDefault="009B2F9F">
      <w:pPr>
        <w:ind w:firstLine="400"/>
        <w:jc w:val="both"/>
      </w:pPr>
      <w:r>
        <w:rPr>
          <w:rStyle w:val="s0"/>
        </w:rPr>
        <w:t>1) 6-бапта:</w:t>
      </w:r>
    </w:p>
    <w:p w:rsidR="00000000" w:rsidRDefault="009B2F9F">
      <w:pPr>
        <w:ind w:firstLine="400"/>
        <w:jc w:val="both"/>
      </w:pPr>
      <w:r>
        <w:rPr>
          <w:rStyle w:val="s0"/>
        </w:rPr>
        <w:t xml:space="preserve">тақырыбындағы «Мұрағаттарды» </w:t>
      </w:r>
      <w:r>
        <w:rPr>
          <w:rStyle w:val="s0"/>
        </w:rPr>
        <w:t>деген сөз «Құжаттарды, мұрағаттарды» деген сөздермен ауыстырылсын;</w:t>
      </w:r>
    </w:p>
    <w:p w:rsidR="00000000" w:rsidRDefault="009B2F9F">
      <w:pPr>
        <w:ind w:firstLine="400"/>
        <w:jc w:val="both"/>
      </w:pPr>
      <w:r>
        <w:rPr>
          <w:rStyle w:val="s0"/>
        </w:rPr>
        <w:t>1-тармақ:</w:t>
      </w:r>
    </w:p>
    <w:p w:rsidR="00000000" w:rsidRDefault="009B2F9F">
      <w:pPr>
        <w:ind w:firstLine="400"/>
        <w:jc w:val="both"/>
      </w:pPr>
      <w:r>
        <w:rPr>
          <w:rStyle w:val="s0"/>
        </w:rPr>
        <w:t>«Мұрағаттарды» деген сөз «Құжаттарды, мұрағаттарды» деген сөздермен ауыстырылсын;</w:t>
      </w:r>
    </w:p>
    <w:p w:rsidR="00000000" w:rsidRDefault="009B2F9F">
      <w:pPr>
        <w:ind w:firstLine="400"/>
        <w:jc w:val="both"/>
      </w:pPr>
      <w:r>
        <w:rPr>
          <w:rStyle w:val="s0"/>
        </w:rPr>
        <w:t>мынадай мазмұндағы сөйлеммен толықтырылсын:</w:t>
      </w:r>
    </w:p>
    <w:p w:rsidR="00000000" w:rsidRDefault="009B2F9F">
      <w:pPr>
        <w:ind w:firstLine="400"/>
        <w:jc w:val="both"/>
      </w:pPr>
      <w:r>
        <w:rPr>
          <w:rStyle w:val="s0"/>
        </w:rPr>
        <w:t>«Құжаттардың жасалған жері, мазмұны, сыртқы ерекшелік</w:t>
      </w:r>
      <w:r>
        <w:rPr>
          <w:rStyle w:val="s0"/>
        </w:rPr>
        <w:t>тері олардың құндылығының өлшемдері болып табылады.»;</w:t>
      </w:r>
    </w:p>
    <w:p w:rsidR="00000000" w:rsidRDefault="009B2F9F">
      <w:pPr>
        <w:ind w:firstLine="400"/>
        <w:jc w:val="both"/>
      </w:pPr>
      <w:r>
        <w:rPr>
          <w:rStyle w:val="s0"/>
        </w:rPr>
        <w:t>2-тармақ мынадай редакцияда жазылсын:</w:t>
      </w:r>
    </w:p>
    <w:p w:rsidR="00000000" w:rsidRDefault="009B2F9F">
      <w:pPr>
        <w:ind w:firstLine="400"/>
        <w:jc w:val="both"/>
      </w:pPr>
      <w:r>
        <w:rPr>
          <w:rStyle w:val="s0"/>
        </w:rPr>
        <w:t xml:space="preserve">«2. Құжаттардың құндылығына мемлекеттік сараптаманы уәкілетті орган құратын Орталық сараптау-тексеру комиссиясы және (немесе) облыстардың (республикалық маңызы бар </w:t>
      </w:r>
      <w:r>
        <w:rPr>
          <w:rStyle w:val="s0"/>
        </w:rPr>
        <w:t>қаланың</w:t>
      </w:r>
      <w:r>
        <w:rPr>
          <w:rStyle w:val="s0"/>
        </w:rPr>
        <w:t>, астананың) жергілікті атқарушы органдары құратын сараптау-тексеру комиссиялары жүргізеді.»;</w:t>
      </w:r>
    </w:p>
    <w:p w:rsidR="00000000" w:rsidRDefault="009B2F9F">
      <w:pPr>
        <w:ind w:firstLine="400"/>
        <w:jc w:val="both"/>
      </w:pPr>
      <w:r>
        <w:rPr>
          <w:rStyle w:val="s0"/>
        </w:rPr>
        <w:t>3-тармақтың 2) тармақшасы «мұрағаттарды» деген сөздің алдынан «құжаттарды,» деген сөзбен толықтырылсын;</w:t>
      </w:r>
    </w:p>
    <w:p w:rsidR="00000000" w:rsidRDefault="009B2F9F">
      <w:pPr>
        <w:ind w:firstLine="400"/>
        <w:jc w:val="both"/>
      </w:pPr>
      <w:r>
        <w:rPr>
          <w:rStyle w:val="s0"/>
        </w:rPr>
        <w:t xml:space="preserve">4-тармақтың 2) тармақшасындағы «келісімінсіз жоюға </w:t>
      </w:r>
      <w:r>
        <w:rPr>
          <w:rStyle w:val="s0"/>
        </w:rPr>
        <w:t>рұқсат етілмейді.» деген сөздер «келісімінсіз;» деген сөзбен ауыстырылып, мынадай мазмұндағы 3) тармақшамен толықтырылсын:</w:t>
      </w:r>
    </w:p>
    <w:p w:rsidR="00000000" w:rsidRDefault="009B2F9F">
      <w:pPr>
        <w:ind w:firstLine="400"/>
        <w:jc w:val="both"/>
      </w:pPr>
      <w:r>
        <w:rPr>
          <w:rStyle w:val="s0"/>
        </w:rPr>
        <w:t>«3) жеке меншіктегі ұйымдардың құжаттарын мұрағаттың орналасқан жеріне қарай уәкілетті органның не облыстың (республикалық маңызы бар</w:t>
      </w:r>
      <w:r>
        <w:rPr>
          <w:rStyle w:val="s0"/>
        </w:rPr>
        <w:t xml:space="preserve"> қаланың, астананың) жергілікті атқарушы органының келісімінсіз жоюға рұқсат етілмейді.»;</w:t>
      </w:r>
    </w:p>
    <w:p w:rsidR="00000000" w:rsidRDefault="009B2F9F">
      <w:pPr>
        <w:ind w:firstLine="400"/>
        <w:jc w:val="both"/>
      </w:pPr>
      <w:r>
        <w:rPr>
          <w:rStyle w:val="s0"/>
        </w:rPr>
        <w:t>2) 18-бапта:</w:t>
      </w:r>
    </w:p>
    <w:p w:rsidR="00000000" w:rsidRDefault="009B2F9F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9B2F9F">
      <w:pPr>
        <w:ind w:firstLine="400"/>
        <w:jc w:val="both"/>
      </w:pPr>
      <w:r>
        <w:rPr>
          <w:rStyle w:val="s0"/>
        </w:rPr>
        <w:t>14) тармақша мынадай редакцияда жазылсын:</w:t>
      </w:r>
    </w:p>
    <w:p w:rsidR="00000000" w:rsidRDefault="009B2F9F">
      <w:pPr>
        <w:ind w:firstLine="400"/>
        <w:jc w:val="both"/>
      </w:pPr>
      <w:r>
        <w:rPr>
          <w:rStyle w:val="s0"/>
        </w:rPr>
        <w:t>«14) іс жүргізу мәселелеріне салааралық ұйымдастырушылық-әдістемелік басшылық жасау және іс жүргізу</w:t>
      </w:r>
      <w:r>
        <w:rPr>
          <w:rStyle w:val="s0"/>
        </w:rPr>
        <w:t>дің жай-күйіне, республикалық меншіктегі құжаттардың ведомстволық сақталуына бақылау жасау;»;</w:t>
      </w:r>
    </w:p>
    <w:p w:rsidR="00000000" w:rsidRDefault="009B2F9F">
      <w:pPr>
        <w:ind w:firstLine="400"/>
        <w:jc w:val="both"/>
      </w:pPr>
      <w:r>
        <w:rPr>
          <w:rStyle w:val="s0"/>
        </w:rPr>
        <w:t>мынадай мазмұндағы 17), 18) және 19) тармақшалармен толықтырылсын:</w:t>
      </w:r>
    </w:p>
    <w:p w:rsidR="00000000" w:rsidRDefault="009B2F9F">
      <w:pPr>
        <w:ind w:firstLine="400"/>
        <w:jc w:val="both"/>
      </w:pPr>
      <w:r>
        <w:rPr>
          <w:rStyle w:val="s0"/>
        </w:rPr>
        <w:t>«17) мемлекеттік және мемлекеттік емес ұйымдарда құжаттама жасаудың және құжаттаманы басқарудың</w:t>
      </w:r>
      <w:r>
        <w:rPr>
          <w:rStyle w:val="s0"/>
        </w:rPr>
        <w:t xml:space="preserve"> үлгілік ережелерін бекіту;</w:t>
      </w:r>
    </w:p>
    <w:p w:rsidR="00000000" w:rsidRDefault="009B2F9F">
      <w:pPr>
        <w:ind w:firstLine="400"/>
        <w:jc w:val="both"/>
      </w:pPr>
      <w:r>
        <w:rPr>
          <w:rStyle w:val="s0"/>
        </w:rPr>
        <w:t>18) мемлекеттік және мемлекеттік емес ұйымдардың қызметінде жасалатын үлгілік құжаттардың тізбесін сақтау мерзімдерін көрсете отырып бекіту;</w:t>
      </w:r>
    </w:p>
    <w:p w:rsidR="00000000" w:rsidRDefault="009B2F9F">
      <w:pPr>
        <w:ind w:firstLine="400"/>
        <w:jc w:val="both"/>
      </w:pPr>
      <w:r>
        <w:rPr>
          <w:rStyle w:val="s0"/>
        </w:rPr>
        <w:t xml:space="preserve">19) «Орталық сараптау-тексеру комиссиясы туралы ережені бекіту.»; </w:t>
      </w:r>
    </w:p>
    <w:p w:rsidR="00000000" w:rsidRDefault="009B2F9F">
      <w:pPr>
        <w:ind w:firstLine="400"/>
        <w:jc w:val="both"/>
      </w:pPr>
      <w:r>
        <w:rPr>
          <w:rStyle w:val="s0"/>
        </w:rPr>
        <w:t>2-тармақта:</w:t>
      </w:r>
    </w:p>
    <w:p w:rsidR="00000000" w:rsidRDefault="009B2F9F">
      <w:pPr>
        <w:ind w:firstLine="400"/>
        <w:jc w:val="both"/>
      </w:pPr>
      <w:r>
        <w:rPr>
          <w:rStyle w:val="s0"/>
        </w:rPr>
        <w:t>8) тарма</w:t>
      </w:r>
      <w:r>
        <w:rPr>
          <w:rStyle w:val="s0"/>
        </w:rPr>
        <w:t>қша</w:t>
      </w:r>
      <w:r>
        <w:rPr>
          <w:rStyle w:val="s0"/>
        </w:rPr>
        <w:t xml:space="preserve"> мынадай редакцияда жазылсын:</w:t>
      </w:r>
    </w:p>
    <w:p w:rsidR="00000000" w:rsidRDefault="009B2F9F">
      <w:pPr>
        <w:ind w:firstLine="400"/>
        <w:jc w:val="both"/>
      </w:pPr>
      <w:r>
        <w:rPr>
          <w:rStyle w:val="s0"/>
        </w:rPr>
        <w:t>«8) іс жүргізудің жай-күйіне, коммуналдық меншіктегі құжаттардың ведомстволық сақталуына ұйымдастырушылық-әдістемелік басшылық жасау және бақылау жасау;»;</w:t>
      </w:r>
    </w:p>
    <w:p w:rsidR="00000000" w:rsidRDefault="009B2F9F">
      <w:pPr>
        <w:ind w:firstLine="400"/>
        <w:jc w:val="both"/>
      </w:pPr>
      <w:r>
        <w:rPr>
          <w:rStyle w:val="s0"/>
        </w:rPr>
        <w:t>9) тармақшадағы «ұйымдастыру жатады.» деген сөздер «ұйымдастыру;» де</w:t>
      </w:r>
      <w:r>
        <w:rPr>
          <w:rStyle w:val="s0"/>
        </w:rPr>
        <w:t>ген сөзбен ауыстырылып, мынадай мазмұндағы 10) тармақшамен толықтырылсын:</w:t>
      </w:r>
    </w:p>
    <w:p w:rsidR="00000000" w:rsidRDefault="009B2F9F">
      <w:pPr>
        <w:ind w:firstLine="400"/>
        <w:jc w:val="both"/>
      </w:pPr>
      <w:r>
        <w:rPr>
          <w:rStyle w:val="s0"/>
        </w:rPr>
        <w:t>«10) сараптау-тексеру комиссиясы туралы ережені бекіту жатады.»;</w:t>
      </w:r>
    </w:p>
    <w:p w:rsidR="00000000" w:rsidRDefault="009B2F9F">
      <w:pPr>
        <w:ind w:firstLine="400"/>
        <w:jc w:val="both"/>
      </w:pPr>
      <w:r>
        <w:rPr>
          <w:rStyle w:val="s0"/>
        </w:rPr>
        <w:t>3) 18-1-баптың 3-тармағындағы «он бес» деген сөздер «отыз» деген сөзбен ауыстырылсын.</w:t>
      </w:r>
    </w:p>
    <w:p w:rsidR="00000000" w:rsidRDefault="009B2F9F">
      <w:pPr>
        <w:ind w:firstLine="400"/>
        <w:jc w:val="both"/>
      </w:pPr>
      <w:r>
        <w:rPr>
          <w:rStyle w:val="s0"/>
        </w:rPr>
        <w:t xml:space="preserve">2. «Электрондық құжат және электрондық цифрлық қолтаңба туралы» 2003 жылғы 7 қаңтардағы Қазақстан Республикасының </w:t>
      </w:r>
      <w:hyperlink r:id="rId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2003 ж., №1-2, 1-құжат,</w:t>
      </w:r>
      <w:r>
        <w:rPr>
          <w:rStyle w:val="s0"/>
        </w:rPr>
        <w:t xml:space="preserve"> 2004 ж., № 23, 142-құжат):</w:t>
      </w:r>
    </w:p>
    <w:p w:rsidR="00000000" w:rsidRDefault="009B2F9F">
      <w:pPr>
        <w:ind w:firstLine="400"/>
        <w:jc w:val="both"/>
      </w:pPr>
      <w:r>
        <w:rPr>
          <w:rStyle w:val="s0"/>
        </w:rPr>
        <w:t>1) 4-баптың 3) тармақшасындағы «мемлекеттік органдардың» деген сөздер алып тасталсын;</w:t>
      </w:r>
    </w:p>
    <w:p w:rsidR="00000000" w:rsidRDefault="009B2F9F">
      <w:pPr>
        <w:ind w:firstLine="400"/>
        <w:jc w:val="both"/>
      </w:pPr>
      <w:r>
        <w:rPr>
          <w:rStyle w:val="s0"/>
        </w:rPr>
        <w:t>2) 7-бап мынадай редакцияда жазылсын:</w:t>
      </w:r>
    </w:p>
    <w:p w:rsidR="00000000" w:rsidRDefault="009B2F9F">
      <w:pPr>
        <w:ind w:firstLine="400"/>
        <w:jc w:val="both"/>
      </w:pPr>
      <w:r>
        <w:rPr>
          <w:rStyle w:val="s0"/>
        </w:rPr>
        <w:t>«7-бап. Электрондық құжат айналымына қойылатын талаптар</w:t>
      </w:r>
    </w:p>
    <w:p w:rsidR="00000000" w:rsidRDefault="009B2F9F">
      <w:pPr>
        <w:ind w:firstLine="400"/>
        <w:jc w:val="both"/>
      </w:pPr>
      <w:r>
        <w:rPr>
          <w:rStyle w:val="s0"/>
        </w:rPr>
        <w:t>1. Электрондық құжат электрондық құралдармен жас</w:t>
      </w:r>
      <w:r>
        <w:rPr>
          <w:rStyle w:val="s0"/>
        </w:rPr>
        <w:t>алуы, жіберілуі, сақталуы және берілуі мүмкін. Осы Заңның талаптарына сәйкес келетін электрондық құжат қағаз жеткізгіштегі құжатпен бірдей.</w:t>
      </w:r>
    </w:p>
    <w:p w:rsidR="00000000" w:rsidRDefault="009B2F9F">
      <w:pPr>
        <w:ind w:firstLine="400"/>
        <w:jc w:val="both"/>
      </w:pPr>
      <w:r>
        <w:rPr>
          <w:rStyle w:val="s0"/>
        </w:rPr>
        <w:t>2. Электрондық құжат оны ақпараттық-коммуникациялық желі бойынша берген кезден бастап жіберілген болып есептеледі.</w:t>
      </w:r>
    </w:p>
    <w:p w:rsidR="00000000" w:rsidRDefault="009B2F9F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. Кірген электрондық құжат жолданым иесінің ақпараттық жүйесінде оны тіркегеннен кейін түскен болып есептеледі.</w:t>
      </w:r>
    </w:p>
    <w:p w:rsidR="00000000" w:rsidRDefault="009B2F9F">
      <w:pPr>
        <w:ind w:firstLine="400"/>
        <w:jc w:val="both"/>
      </w:pPr>
      <w:r>
        <w:rPr>
          <w:rStyle w:val="s0"/>
        </w:rPr>
        <w:t>4. Алғаны туралы хабарламада электрондық құжатты алу фактісі мен уақыты туралы және оның жөнелтушісі туралы деректер болуға тиіс. Ол авторға түспеген жағдайда, жолданым иесі құжатты алмаған болып есептеледі.</w:t>
      </w:r>
    </w:p>
    <w:p w:rsidR="00000000" w:rsidRDefault="009B2F9F">
      <w:pPr>
        <w:ind w:firstLine="400"/>
        <w:jc w:val="both"/>
      </w:pPr>
      <w:r>
        <w:rPr>
          <w:rStyle w:val="s0"/>
        </w:rPr>
        <w:t>5. Электрондық құжат айналымының тәртібін Қазақс</w:t>
      </w:r>
      <w:r>
        <w:rPr>
          <w:rStyle w:val="s0"/>
        </w:rPr>
        <w:t>тан Республикасының Үкіметі айқындайды.</w:t>
      </w:r>
    </w:p>
    <w:p w:rsidR="00000000" w:rsidRDefault="009B2F9F">
      <w:pPr>
        <w:ind w:firstLine="400"/>
        <w:jc w:val="both"/>
      </w:pPr>
      <w:r>
        <w:rPr>
          <w:rStyle w:val="s0"/>
        </w:rPr>
        <w:t>6. Мемлекеттік құпияны құрайтын мәліметтері бар электрондық құжаттарды пайдалану, қорғау, тіркеу тәртібі Қазақстан Республикасының мемлекеттік құпиялар туралы заңнамасымен белгіленеді.».</w:t>
      </w:r>
    </w:p>
    <w:p w:rsidR="00000000" w:rsidRDefault="009B2F9F">
      <w:pPr>
        <w:ind w:firstLine="400"/>
        <w:jc w:val="both"/>
      </w:pPr>
      <w:r>
        <w:rPr>
          <w:rStyle w:val="s0"/>
          <w:b/>
          <w:bCs/>
        </w:rPr>
        <w:t>2-бап</w:t>
      </w:r>
      <w:r>
        <w:rPr>
          <w:rStyle w:val="s0"/>
        </w:rPr>
        <w:t xml:space="preserve">. Осы Заң алғашқы 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9B2F9F">
      <w:pPr>
        <w:ind w:firstLine="400"/>
        <w:jc w:val="both"/>
      </w:pPr>
      <w:r>
        <w:rPr>
          <w:rStyle w:val="s0"/>
        </w:rPr>
        <w:t> </w:t>
      </w:r>
    </w:p>
    <w:p w:rsidR="00000000" w:rsidRDefault="009B2F9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2F9F">
            <w:pPr>
              <w:jc w:val="center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Президенті</w:t>
            </w:r>
          </w:p>
          <w:p w:rsidR="00000000" w:rsidRDefault="009B2F9F">
            <w:pPr>
              <w:ind w:firstLine="400"/>
              <w:jc w:val="center"/>
            </w:pPr>
            <w:r>
              <w:rPr>
                <w:rStyle w:val="s0"/>
                <w:b/>
                <w:bCs/>
              </w:rPr>
              <w:t>Н.НАЗАРБАЕВ</w:t>
            </w:r>
          </w:p>
          <w:p w:rsidR="00000000" w:rsidRDefault="009B2F9F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2F9F">
            <w:pPr>
              <w:jc w:val="right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9B2F9F">
      <w:pPr>
        <w:ind w:firstLine="400"/>
        <w:jc w:val="both"/>
      </w:pPr>
      <w:r>
        <w:rPr>
          <w:rStyle w:val="s0"/>
        </w:rPr>
        <w:t> </w:t>
      </w:r>
    </w:p>
    <w:p w:rsidR="00000000" w:rsidRDefault="009B2F9F">
      <w:pPr>
        <w:jc w:val="both"/>
      </w:pPr>
      <w:r>
        <w:rPr>
          <w:rStyle w:val="s0"/>
        </w:rPr>
        <w:t>Астана, Ақорда, 2009 жылғы маусымның 4-і.</w:t>
      </w:r>
    </w:p>
    <w:p w:rsidR="00000000" w:rsidRDefault="009B2F9F">
      <w:pPr>
        <w:ind w:firstLine="1800"/>
        <w:jc w:val="both"/>
      </w:pPr>
      <w:r>
        <w:rPr>
          <w:rStyle w:val="s0"/>
        </w:rPr>
        <w:t>№ 162-IV ҚРЗ</w:t>
      </w:r>
    </w:p>
    <w:p w:rsidR="00000000" w:rsidRDefault="009B2F9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2F9F" w:rsidRDefault="009B2F9F" w:rsidP="009B2F9F">
      <w:r>
        <w:separator/>
      </w:r>
    </w:p>
  </w:endnote>
  <w:endnote w:type="continuationSeparator" w:id="0">
    <w:p w:rsidR="009B2F9F" w:rsidRDefault="009B2F9F" w:rsidP="009B2F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F9F" w:rsidRDefault="009B2F9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F9F" w:rsidRDefault="009B2F9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F9F" w:rsidRDefault="009B2F9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2F9F" w:rsidRDefault="009B2F9F" w:rsidP="009B2F9F">
      <w:r>
        <w:separator/>
      </w:r>
    </w:p>
  </w:footnote>
  <w:footnote w:type="continuationSeparator" w:id="0">
    <w:p w:rsidR="009B2F9F" w:rsidRDefault="009B2F9F" w:rsidP="009B2F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F9F" w:rsidRDefault="009B2F9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F9F" w:rsidRDefault="009B2F9F" w:rsidP="009B2F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2F9F" w:rsidRPr="009B2F9F" w:rsidRDefault="009B2F9F" w:rsidP="009B2F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құжаттамалық қамтамасыз ету мәселелері бойынша өзгерістер мен толықтырулар енгізу туралы» 2009 жылғы 4 маусымдағы № 162-IV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F9F" w:rsidRDefault="009B2F9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2F9F"/>
    <w:rsid w:val="009B2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B2F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2F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B2F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2F9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B2F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2F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B2F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2F9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548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187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2553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498</Words>
  <Characters>4097</Characters>
  <Application>Microsoft Office Word</Application>
  <DocSecurity>0</DocSecurity>
  <Lines>34</Lines>
  <Paragraphs>9</Paragraphs>
  <ScaleCrop>false</ScaleCrop>
  <Company>SPecialiST RePack</Company>
  <LinksUpToDate>false</LinksUpToDate>
  <CharactersWithSpaces>4586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құжаттамалық қамтамасыз ету мәселелері бойынша өзгерістер мен толықтырулар енгізу туралы» 2009 жылғы 4 маусымдағы № 162-IV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2024-03-19T15:16:00Z</dcterms:created>
  <dcterms:modified xsi:type="dcterms:W3CDTF">2024-03-19T15:16:00Z</dcterms:modified>
</cp:coreProperties>
</file>