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7428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Экологиялық кодексіне экологиялық қауіпті технологияларды, техника мен жабдықты әкелуді реттеу мәселелері бойынша өзгерістер мен толықтырулар енгізу туралы» 2009 жылғы 23 маусымдағы № 164-ІV Қазақстан Республикасының Заңы</w:t>
      </w:r>
    </w:p>
    <w:p w:rsidR="00000000" w:rsidRDefault="007E7428">
      <w:pPr>
        <w:ind w:firstLine="400"/>
        <w:jc w:val="both"/>
      </w:pPr>
      <w:r>
        <w:rPr>
          <w:rStyle w:val="s0"/>
        </w:rPr>
        <w:t> </w:t>
      </w:r>
    </w:p>
    <w:p w:rsidR="00000000" w:rsidRDefault="007E7428">
      <w:pPr>
        <w:ind w:firstLine="400"/>
        <w:jc w:val="both"/>
      </w:pPr>
      <w:r>
        <w:rPr>
          <w:rStyle w:val="s0"/>
        </w:rPr>
        <w:t>Жариялануы:  «Егемен Қазақстан» 2009 ж. 26 маусым № 218-220 (25617)</w:t>
      </w:r>
    </w:p>
    <w:p w:rsidR="00000000" w:rsidRDefault="007E7428">
      <w:pPr>
        <w:ind w:firstLine="400"/>
        <w:jc w:val="both"/>
      </w:pPr>
      <w:r>
        <w:t> </w:t>
      </w:r>
    </w:p>
    <w:p w:rsidR="00000000" w:rsidRDefault="007E7428">
      <w:pPr>
        <w:ind w:firstLine="400"/>
        <w:jc w:val="both"/>
      </w:pPr>
      <w:r>
        <w:rPr>
          <w:rStyle w:val="s0"/>
        </w:rPr>
        <w:t> </w:t>
      </w:r>
    </w:p>
    <w:p w:rsidR="00000000" w:rsidRDefault="007E7428">
      <w:pPr>
        <w:ind w:firstLine="400"/>
        <w:jc w:val="both"/>
      </w:pPr>
      <w:r>
        <w:rPr>
          <w:rStyle w:val="s0"/>
        </w:rPr>
        <w:t> </w:t>
      </w:r>
    </w:p>
    <w:p w:rsidR="00000000" w:rsidRDefault="007E7428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428" w:rsidRDefault="007E7428" w:rsidP="007E7428">
      <w:r>
        <w:separator/>
      </w:r>
    </w:p>
  </w:endnote>
  <w:endnote w:type="continuationSeparator" w:id="0">
    <w:p w:rsidR="007E7428" w:rsidRDefault="007E7428" w:rsidP="007E74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428" w:rsidRDefault="007E742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428" w:rsidRDefault="007E742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428" w:rsidRDefault="007E742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428" w:rsidRDefault="007E7428" w:rsidP="007E7428">
      <w:r>
        <w:separator/>
      </w:r>
    </w:p>
  </w:footnote>
  <w:footnote w:type="continuationSeparator" w:id="0">
    <w:p w:rsidR="007E7428" w:rsidRDefault="007E7428" w:rsidP="007E74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428" w:rsidRDefault="007E742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428" w:rsidRDefault="007E7428" w:rsidP="007E742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7428" w:rsidRPr="007E7428" w:rsidRDefault="007E7428" w:rsidP="007E742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2009.23.06 № 164-ІV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428" w:rsidRDefault="007E742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7428"/>
    <w:rsid w:val="007E7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E74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742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74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74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E74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742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74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74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289</Characters>
  <Application>Microsoft Office Word</Application>
  <DocSecurity>0</DocSecurity>
  <Lines>2</Lines>
  <Paragraphs>1</Paragraphs>
  <ScaleCrop>false</ScaleCrop>
  <Company>SPecialiST RePack</Company>
  <LinksUpToDate>false</LinksUpToDate>
  <CharactersWithSpaces>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2009.23.06 № 164-ІV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2024-05-03T23:47:00Z</dcterms:created>
  <dcterms:modified xsi:type="dcterms:W3CDTF">2024-05-03T23:47:00Z</dcterms:modified>
</cp:coreProperties>
</file>