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73D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17 сәуірдегі № 362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26 маусымдағы № 986 Қаулысы</w:t>
      </w:r>
    </w:p>
    <w:p w:rsidR="00000000" w:rsidRDefault="00F673D3">
      <w:pPr>
        <w:ind w:firstLine="400"/>
        <w:jc w:val="both"/>
      </w:pPr>
      <w:r>
        <w:rPr>
          <w:rStyle w:val="s0"/>
        </w:rPr>
        <w:t> </w:t>
      </w:r>
    </w:p>
    <w:p w:rsidR="00000000" w:rsidRDefault="00F673D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673D3">
      <w:pPr>
        <w:ind w:firstLine="400"/>
        <w:jc w:val="both"/>
      </w:pPr>
      <w:r>
        <w:rPr>
          <w:rStyle w:val="s0"/>
        </w:rPr>
        <w:t>1. «Қазақстан Республикасы Ақпараттандыру және байланыс агенттігінің «Телекоммуникация саласындағы техникалық сүйемелдеу және талдау орталығы» шаруашылық жүргізу құқығындағы республикалық мемлекеттік кәсіпорнын құру туралы» Қазақстан Республикасы Үкіметіні</w:t>
      </w:r>
      <w:r>
        <w:rPr>
          <w:rStyle w:val="s0"/>
        </w:rPr>
        <w:t>ң</w:t>
      </w:r>
      <w:r>
        <w:rPr>
          <w:rStyle w:val="s0"/>
        </w:rPr>
        <w:t xml:space="preserve"> 2008 жылғы 17 сәуірдегі № 362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2008 ж., № 21, 195-құжат) мынадай толықтыру енгізілсін:</w:t>
      </w:r>
    </w:p>
    <w:p w:rsidR="00000000" w:rsidRDefault="00F673D3">
      <w:pPr>
        <w:ind w:firstLine="400"/>
        <w:jc w:val="both"/>
      </w:pPr>
      <w:r>
        <w:rPr>
          <w:rStyle w:val="s0"/>
        </w:rPr>
        <w:t>3-тармақтың 1) тармақшасы «сондай-ақ» деген сөзден кейін «</w:t>
      </w:r>
      <w:r>
        <w:rPr>
          <w:rStyle w:val="s0"/>
        </w:rPr>
        <w:t>Халықаралық электр байланысы одағының Радиобайланыс регламентіне сәйкес шекаралас мемлекеттермен (Қазақстан Республикасының шекара маңындағы аймақтарында) радиожиіліктерді халықаралық үйлестіруді жүргізген кезде радиоэлектрондық құралдардың электрмагниттік</w:t>
      </w:r>
      <w:r>
        <w:rPr>
          <w:rStyle w:val="s0"/>
        </w:rPr>
        <w:t xml:space="preserve"> үйлесімділігін есептеуді жүргізу жөнінде қызметтер көрсетуді қоса алғанда,» деген сөздермен толықтырылсын.</w:t>
      </w:r>
    </w:p>
    <w:p w:rsidR="00000000" w:rsidRDefault="00F673D3">
      <w:pPr>
        <w:ind w:firstLine="400"/>
        <w:jc w:val="both"/>
      </w:pPr>
      <w:r>
        <w:rPr>
          <w:rStyle w:val="s0"/>
        </w:rPr>
        <w:t>2. Осы қаулы 2009 жылғы 1 шілдеден бастап қолданысқа енгізіледі.</w:t>
      </w:r>
    </w:p>
    <w:p w:rsidR="00000000" w:rsidRDefault="00F673D3">
      <w:pPr>
        <w:ind w:firstLine="400"/>
        <w:jc w:val="both"/>
      </w:pPr>
      <w:r>
        <w:rPr>
          <w:rStyle w:val="s0"/>
        </w:rPr>
        <w:t> </w:t>
      </w:r>
    </w:p>
    <w:p w:rsidR="00000000" w:rsidRDefault="00F673D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73D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</w:t>
            </w:r>
          </w:p>
          <w:p w:rsidR="00000000" w:rsidRDefault="00F673D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73D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673D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673D3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3D3" w:rsidRDefault="00F673D3" w:rsidP="00F673D3">
      <w:r>
        <w:separator/>
      </w:r>
    </w:p>
  </w:endnote>
  <w:endnote w:type="continuationSeparator" w:id="0">
    <w:p w:rsidR="00F673D3" w:rsidRDefault="00F673D3" w:rsidP="00F673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3D3" w:rsidRDefault="00F673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3D3" w:rsidRDefault="00F673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3D3" w:rsidRDefault="00F673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3D3" w:rsidRDefault="00F673D3" w:rsidP="00F673D3">
      <w:r>
        <w:separator/>
      </w:r>
    </w:p>
  </w:footnote>
  <w:footnote w:type="continuationSeparator" w:id="0">
    <w:p w:rsidR="00F673D3" w:rsidRDefault="00F673D3" w:rsidP="00F673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3D3" w:rsidRDefault="00F673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3D3" w:rsidRDefault="00F673D3" w:rsidP="00F673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73D3" w:rsidRPr="00F673D3" w:rsidRDefault="00F673D3" w:rsidP="00F673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17 сәуірдегі № 362 қаулысына толықтыру енгізу туралы» Қазақстан Республикасы Үкіметінің 2009 жылғы 26 маусымдағы № 986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3D3" w:rsidRDefault="00F673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73D3"/>
    <w:rsid w:val="00F67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73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3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3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3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73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3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3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3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7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1096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17 сәуірдегі № 362 қаулысына толықтыру енгізу туралы» Қазақстан Республикасы Үкіметінің 2009 жылғы 26 маусымдағы № 986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2024-02-19T14:14:00Z</dcterms:created>
  <dcterms:modified xsi:type="dcterms:W3CDTF">2024-02-19T14:14:00Z</dcterms:modified>
</cp:coreProperties>
</file>