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5BBA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465BB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29.12.2008 г.)</w:t>
      </w:r>
    </w:p>
    <w:p w:rsidR="00000000" w:rsidRDefault="00465BBA">
      <w:pPr>
        <w:jc w:val="center"/>
      </w:pPr>
      <w:r>
        <w:t> </w:t>
      </w:r>
    </w:p>
    <w:p w:rsidR="00000000" w:rsidRDefault="00465BBA">
      <w:pPr>
        <w:jc w:val="both"/>
      </w:pPr>
      <w:r>
        <w:rPr>
          <w:rStyle w:val="s3"/>
        </w:rPr>
        <w:t>Данная редакция действовала до внесения изменений от 4 июля 2009 года</w:t>
      </w:r>
    </w:p>
    <w:p w:rsidR="00000000" w:rsidRDefault="00465BB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BBA">
            <w:pPr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465BBA">
            <w:pPr>
              <w:ind w:left="972" w:hanging="972"/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в области электроэнергетики </w:t>
              </w:r>
            </w:hyperlink>
          </w:p>
          <w:p w:rsidR="00000000" w:rsidRDefault="00465BBA">
            <w:pPr>
              <w:ind w:left="972" w:hanging="972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Системный оператор и участники отношений производства, передачи и потребления на рынке электрической энергии </w:t>
              </w:r>
            </w:hyperlink>
          </w:p>
          <w:p w:rsidR="00000000" w:rsidRDefault="00465BBA">
            <w:pPr>
              <w:ind w:left="972" w:hanging="972"/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Организация энергоснабжения на основе функционирования рынка электрической энергии </w:t>
              </w:r>
            </w:hyperlink>
          </w:p>
          <w:p w:rsidR="00000000" w:rsidRDefault="00465BBA">
            <w:pPr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Управление объектами электроэнергетики при аварийных нарушениях в единой электроэнергетической системе Республики Казахстан </w:t>
              </w:r>
            </w:hyperlink>
          </w:p>
          <w:p w:rsidR="00000000" w:rsidRDefault="00465BBA">
            <w:pPr>
              <w:ind w:left="972" w:hanging="972"/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Заключительные и переходные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BBA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1-2)</w:t>
              </w:r>
            </w:hyperlink>
          </w:p>
          <w:p w:rsidR="00000000" w:rsidRDefault="00465BBA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3-9)</w:t>
              </w:r>
            </w:hyperlink>
          </w:p>
          <w:p w:rsidR="00000000" w:rsidRDefault="00465BBA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10-13)</w:t>
              </w:r>
            </w:hyperlink>
          </w:p>
          <w:p w:rsidR="00000000" w:rsidRDefault="00465BBA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465BBA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14-19)</w:t>
              </w:r>
            </w:hyperlink>
          </w:p>
          <w:p w:rsidR="00000000" w:rsidRDefault="00465BBA">
            <w:pPr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20-23)</w:t>
              </w:r>
            </w:hyperlink>
          </w:p>
          <w:p w:rsidR="00000000" w:rsidRDefault="00465BBA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465BBA">
            <w:pPr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24-25)</w:t>
              </w:r>
            </w:hyperlink>
          </w:p>
        </w:tc>
      </w:tr>
    </w:tbl>
    <w:p w:rsidR="00000000" w:rsidRDefault="00465BB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65BBA">
      <w:pPr>
        <w:jc w:val="both"/>
      </w:pPr>
      <w:r>
        <w:rPr>
          <w:rStyle w:val="s3"/>
        </w:rPr>
        <w:t> </w:t>
      </w:r>
    </w:p>
    <w:p w:rsidR="00000000" w:rsidRDefault="00465BBA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ind w:firstLine="400"/>
        <w:jc w:val="both"/>
      </w:pPr>
      <w:bookmarkStart w:id="1" w:name="SUB10000"/>
      <w:bookmarkEnd w:id="1"/>
      <w:r>
        <w:rPr>
          <w:rStyle w:val="s0"/>
        </w:rPr>
        <w:t> </w:t>
      </w:r>
    </w:p>
    <w:p w:rsidR="00000000" w:rsidRDefault="00465BBA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465BBA">
      <w:pPr>
        <w:jc w:val="both"/>
      </w:pPr>
      <w:r>
        <w:rPr>
          <w:rStyle w:val="s3"/>
        </w:rPr>
        <w:t>В статью 1 внесены изменения в соответст</w:t>
      </w:r>
      <w:r>
        <w:rPr>
          <w:rStyle w:val="s3"/>
        </w:rPr>
        <w:t xml:space="preserve">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1. </w:t>
      </w:r>
      <w:r>
        <w:rPr>
          <w:rStyle w:val="s0"/>
        </w:rPr>
        <w:t xml:space="preserve">Основные понятия, используемые в настоящем Законе 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465BBA">
      <w:pPr>
        <w:ind w:firstLine="400"/>
        <w:jc w:val="both"/>
      </w:pPr>
      <w:r>
        <w:rPr>
          <w:rStyle w:val="s0"/>
        </w:rPr>
        <w:t>1) аварийная бронь — минимально необходимая электрическая мощность, подача которой на объект непрерывного электроснабжения сохраняет фу</w:t>
      </w:r>
      <w:r>
        <w:rPr>
          <w:rStyle w:val="s0"/>
        </w:rPr>
        <w:t>нкционирование важных для него устройств 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</w:t>
      </w:r>
    </w:p>
    <w:p w:rsidR="00000000" w:rsidRDefault="00465BBA">
      <w:pPr>
        <w:ind w:firstLine="400"/>
        <w:jc w:val="both"/>
      </w:pPr>
      <w:r>
        <w:rPr>
          <w:rStyle w:val="s0"/>
        </w:rPr>
        <w:t>2) аварийное нарушение — недопустимые отклонения техноло</w:t>
      </w:r>
      <w:r>
        <w:rPr>
          <w:rStyle w:val="s0"/>
        </w:rPr>
        <w:t>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465BBA">
      <w:pPr>
        <w:ind w:firstLine="400"/>
        <w:jc w:val="both"/>
      </w:pPr>
      <w:r>
        <w:rPr>
          <w:rStyle w:val="s0"/>
        </w:rPr>
        <w:t>3) расчетный тариф — максимальная величина отпускного тарифа (цены) на электрическую энергию для энергопроизводящей организаци</w:t>
      </w:r>
      <w:r>
        <w:rPr>
          <w:rStyle w:val="s0"/>
        </w:rPr>
        <w:t>и, определенная в технико-экономическом обосновании инвестиционной программы и превышающая предельный тариф, утвержденный для соответствующей группы;</w:t>
      </w:r>
    </w:p>
    <w:p w:rsidR="00000000" w:rsidRDefault="00465BBA">
      <w:pPr>
        <w:ind w:firstLine="400"/>
        <w:jc w:val="both"/>
      </w:pPr>
      <w:r>
        <w:rPr>
          <w:rStyle w:val="s0"/>
        </w:rPr>
        <w:t>4) индивидуальный тариф — максимальная величина отпускного тарифа (цены) на электрическую энергию, утвержд</w:t>
      </w:r>
      <w:r>
        <w:rPr>
          <w:rStyle w:val="s0"/>
        </w:rPr>
        <w:t>енная для энергопроизводящей организации, осуществляющей реализацию инвестиционной программы, превышающая предельный тариф, утвержденный для соответствующей группы;</w:t>
      </w:r>
    </w:p>
    <w:p w:rsidR="00000000" w:rsidRDefault="00465BBA">
      <w:pPr>
        <w:ind w:firstLine="400"/>
        <w:jc w:val="both"/>
      </w:pPr>
      <w:r>
        <w:rPr>
          <w:rStyle w:val="s0"/>
        </w:rPr>
        <w:t>5) системная авария — аварийное нарушение режимов работы объектов электроэнергетики, привед</w:t>
      </w:r>
      <w:r>
        <w:rPr>
          <w:rStyle w:val="s0"/>
        </w:rPr>
        <w:t>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465BBA">
      <w:pPr>
        <w:ind w:firstLine="400"/>
        <w:jc w:val="both"/>
      </w:pPr>
      <w:r>
        <w:rPr>
          <w:rStyle w:val="s0"/>
        </w:rPr>
        <w:t>6) системные услуги — услуги, оказываемые системным оператором субъектам оптового рынка электрической энергии по передаче электрической энергии, т</w:t>
      </w:r>
      <w:r>
        <w:rPr>
          <w:rStyle w:val="s0"/>
        </w:rPr>
        <w:t>ехнической диспетчеризации,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7) системный оператор — организация, осуществляющая централизованное оперативно-диспетчерское управление, обеспе</w:t>
      </w:r>
      <w:r>
        <w:rPr>
          <w:rStyle w:val="s0"/>
        </w:rPr>
        <w:t>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 субъектов оптового рынка электрической энергии, а также передачу электрической энергии по на</w:t>
      </w:r>
      <w:r>
        <w:rPr>
          <w:rStyle w:val="s0"/>
        </w:rPr>
        <w:t>циональной электрической сети, ее техническое обслуживание и поддержание в эксплуатационной готовности;</w:t>
      </w:r>
    </w:p>
    <w:p w:rsidR="00000000" w:rsidRDefault="00465BBA">
      <w:pPr>
        <w:ind w:firstLine="400"/>
        <w:jc w:val="both"/>
      </w:pPr>
      <w:r>
        <w:rPr>
          <w:rStyle w:val="s0"/>
        </w:rPr>
        <w:t>8) охранная зона тепловых сетей — земельные участки, отведенные в целях обеспечения сохранности тепловых сетей, создания нормальных условий эксплуатации</w:t>
      </w:r>
      <w:r>
        <w:rPr>
          <w:rStyle w:val="s0"/>
        </w:rPr>
        <w:t>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465BBA">
      <w:pPr>
        <w:ind w:firstLine="400"/>
        <w:jc w:val="both"/>
      </w:pPr>
      <w:r>
        <w:rPr>
          <w:rStyle w:val="s0"/>
        </w:rPr>
        <w:t>9) передача тепловой энергии — услуга по транспортировке тепловой энергии по тепловым сетям, оказываемая энергопередающими организациями в</w:t>
      </w:r>
      <w:r>
        <w:rPr>
          <w:rStyle w:val="s0"/>
        </w:rPr>
        <w:t xml:space="preserve"> соответствии с заключенными договорами;</w:t>
      </w:r>
    </w:p>
    <w:p w:rsidR="00000000" w:rsidRDefault="00465BBA">
      <w:pPr>
        <w:ind w:firstLine="400"/>
        <w:jc w:val="both"/>
      </w:pPr>
      <w:r>
        <w:rPr>
          <w:rStyle w:val="s0"/>
        </w:rPr>
        <w:t>10) розничный рынок тепловой энергии — система отношений участников производства, передачи и потребления тепловой энергии, функционирующая на основе договоров;</w:t>
      </w:r>
    </w:p>
    <w:p w:rsidR="00000000" w:rsidRDefault="00465BBA">
      <w:pPr>
        <w:ind w:firstLine="400"/>
        <w:jc w:val="both"/>
      </w:pPr>
      <w:r>
        <w:rPr>
          <w:rStyle w:val="s0"/>
        </w:rPr>
        <w:t>11) инвестиционная программа —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465BBA">
      <w:pPr>
        <w:ind w:firstLine="400"/>
        <w:jc w:val="both"/>
      </w:pPr>
      <w:r>
        <w:rPr>
          <w:rStyle w:val="s0"/>
        </w:rPr>
        <w:t>12) инвестиционное обязательство — обязательство, предусматривающее создание новых ак</w:t>
      </w:r>
      <w:r>
        <w:rPr>
          <w:rStyle w:val="s0"/>
        </w:rPr>
        <w:t>тивов, расширение, обновление, поддержку, реконструкцию и техническое перевооружение существующих активов;</w:t>
      </w:r>
    </w:p>
    <w:p w:rsidR="00000000" w:rsidRDefault="00465BBA">
      <w:pPr>
        <w:ind w:firstLine="400"/>
        <w:jc w:val="both"/>
      </w:pPr>
      <w:r>
        <w:rPr>
          <w:rStyle w:val="s0"/>
        </w:rPr>
        <w:t>13) инвестиционный договор — договор об исполнении инвестиционной программы между энергопроизводящей организацией, уполномоченным органом и государст</w:t>
      </w:r>
      <w:r>
        <w:rPr>
          <w:rStyle w:val="s0"/>
        </w:rPr>
        <w:t>венным органом, осуществляющим руководство в сферах естественных монополий и на регулируемых рынках;</w:t>
      </w:r>
    </w:p>
    <w:p w:rsidR="00000000" w:rsidRDefault="00465BBA">
      <w:pPr>
        <w:ind w:firstLine="400"/>
        <w:jc w:val="both"/>
      </w:pPr>
      <w:r>
        <w:rPr>
          <w:rStyle w:val="s0"/>
        </w:rPr>
        <w:t>14) соглашение — договор об исполнении инвестиционных обязательств между уполномоченным органом и энергопроизводящей организацией, осуществляющей реализаци</w:t>
      </w:r>
      <w:r>
        <w:rPr>
          <w:rStyle w:val="s0"/>
        </w:rPr>
        <w:t>ю электрической энергии по ценам, не превышающим предельный тариф;</w:t>
      </w:r>
    </w:p>
    <w:p w:rsidR="00000000" w:rsidRDefault="00465BBA">
      <w:pPr>
        <w:ind w:firstLine="400"/>
        <w:jc w:val="both"/>
      </w:pPr>
      <w:r>
        <w:rPr>
          <w:rStyle w:val="s0"/>
        </w:rPr>
        <w:t>15) прибор коммерческого учета — техническое устройство, предназначенное для коммерческого учета электрической мощности, электрической или тепловой энергии, разрешенное к применению в поряд</w:t>
      </w:r>
      <w:r>
        <w:rPr>
          <w:rStyle w:val="s0"/>
        </w:rPr>
        <w:t>ке, установленном законодательством Республики Казахстан;</w:t>
      </w:r>
    </w:p>
    <w:p w:rsidR="00000000" w:rsidRDefault="00465BBA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— совокупность электрических станций, линий электропередачи и подстанций, обеспечивающих надежное и качественное энергоснабжение потреби</w:t>
      </w:r>
      <w:r>
        <w:rPr>
          <w:rStyle w:val="s0"/>
        </w:rPr>
        <w:t>телей Республики Казахстан;</w:t>
      </w:r>
    </w:p>
    <w:p w:rsidR="00000000" w:rsidRDefault="00465BBA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— электрическая мощность агрегатов энергопроизводящих организаций, имеющих требуемую структуру, величину, а также степень готовности к д</w:t>
      </w:r>
      <w:r>
        <w:rPr>
          <w:rStyle w:val="s0"/>
        </w:rPr>
        <w:t>испетчеризации, соответствующие требованиям, предусмотренным договором;</w:t>
      </w:r>
    </w:p>
    <w:p w:rsidR="00000000" w:rsidRDefault="00465BBA">
      <w:pPr>
        <w:ind w:firstLine="400"/>
        <w:jc w:val="both"/>
      </w:pPr>
      <w:r>
        <w:rPr>
          <w:rStyle w:val="s0"/>
        </w:rPr>
        <w:t>18) вспомогательные услуги — услуги, приобретаемые системным оператором у субъектов оптового рынка электрической энергии для обеспечения готовности необходимых объемов и структуры опер</w:t>
      </w:r>
      <w:r>
        <w:rPr>
          <w:rStyle w:val="s0"/>
        </w:rPr>
        <w:t>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465BBA">
      <w:pPr>
        <w:ind w:firstLine="400"/>
        <w:jc w:val="both"/>
      </w:pPr>
      <w:r>
        <w:rPr>
          <w:rStyle w:val="s0"/>
        </w:rPr>
        <w:t>19) операционные сутки — текущие сутки, в течение которых системный оператор осуществляет операции по централизован</w:t>
      </w:r>
      <w:r>
        <w:rPr>
          <w:rStyle w:val="s0"/>
        </w:rPr>
        <w:t>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20) централизованное оперативно-диспетчерское управление — осуществляемый системным оператором </w:t>
      </w:r>
      <w:r>
        <w:rPr>
          <w:rStyle w:val="s0"/>
        </w:rPr>
        <w:t>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 надежности единой электроэнергетической системы Рес</w:t>
      </w:r>
      <w:r>
        <w:rPr>
          <w:rStyle w:val="s0"/>
        </w:rPr>
        <w:t>публики Казахстан и соблюдение нормативного качества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21) межрегиональные и (или) межгосударственные линии электропередачи — линии электропередачи напряжением 220 киловольт и выше, обеспечивающие передачу электрической энергии между р</w:t>
      </w:r>
      <w:r>
        <w:rPr>
          <w:rStyle w:val="s0"/>
        </w:rPr>
        <w:t>егионами и (или) государствами;</w:t>
      </w:r>
    </w:p>
    <w:p w:rsidR="00000000" w:rsidRDefault="00465BBA">
      <w:pPr>
        <w:ind w:firstLine="400"/>
        <w:jc w:val="both"/>
      </w:pPr>
      <w:r>
        <w:rPr>
          <w:rStyle w:val="s0"/>
        </w:rPr>
        <w:t>22) региональная электросетевая компания — энергопередающая организация, эксплуатирующая электрические сети регионального уровня;</w:t>
      </w:r>
    </w:p>
    <w:p w:rsidR="00000000" w:rsidRDefault="00465BBA">
      <w:pPr>
        <w:ind w:firstLine="400"/>
        <w:jc w:val="both"/>
      </w:pPr>
      <w:r>
        <w:rPr>
          <w:rStyle w:val="s0"/>
        </w:rPr>
        <w:t>23) балансирующая электроэнергия — электрическая энергия, используемая для устранения возникаю</w:t>
      </w:r>
      <w:r>
        <w:rPr>
          <w:rStyle w:val="s0"/>
        </w:rPr>
        <w:t>щих дисбалансов при реализации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24) техническая диспетчеризация —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Республики К</w:t>
      </w:r>
      <w:r>
        <w:rPr>
          <w:rStyle w:val="s0"/>
        </w:rPr>
        <w:t>азахстан;</w:t>
      </w:r>
    </w:p>
    <w:p w:rsidR="00000000" w:rsidRDefault="00465BBA">
      <w:pPr>
        <w:ind w:firstLine="400"/>
        <w:jc w:val="both"/>
      </w:pPr>
      <w:r>
        <w:rPr>
          <w:rStyle w:val="s0"/>
        </w:rPr>
        <w:t>25) потребитель — физическое или юридическое лицо, потребляющее на основе договора электрическую и (или) тепловую энергию;</w:t>
      </w:r>
    </w:p>
    <w:p w:rsidR="00000000" w:rsidRDefault="00465BBA">
      <w:pPr>
        <w:ind w:firstLine="400"/>
        <w:jc w:val="both"/>
      </w:pPr>
      <w:r>
        <w:rPr>
          <w:rStyle w:val="s0"/>
        </w:rPr>
        <w:t>26) уполномоченный орган — государственный орган, осуществляющий руководство в области электроэнергетики;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27) национальная </w:t>
      </w:r>
      <w:r>
        <w:rPr>
          <w:rStyle w:val="s0"/>
        </w:rPr>
        <w:t>электрическая сеть —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напряжением 220 киловоль</w:t>
      </w:r>
      <w:r>
        <w:rPr>
          <w:rStyle w:val="s0"/>
        </w:rPr>
        <w:t>т и выше, не подлежащих приватизации и ее предварительным стадиям;</w:t>
      </w:r>
    </w:p>
    <w:p w:rsidR="00000000" w:rsidRDefault="00465BBA">
      <w:pPr>
        <w:ind w:firstLine="400"/>
        <w:jc w:val="both"/>
      </w:pPr>
      <w:r>
        <w:rPr>
          <w:rStyle w:val="s0"/>
        </w:rPr>
        <w:t>28) предельный тариф — утвержденная максимальная величина отпускного тарифа (цены) на электрическую энергию для группы энергопроизводящих организаций;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29) коммерческий учет электрической и </w:t>
      </w:r>
      <w:r>
        <w:rPr>
          <w:rStyle w:val="s0"/>
        </w:rPr>
        <w:t>тепловой энергии — учет электрической и тепловой энергии, необходимый для взаиморасчета между сторонами по договорам купли-продажи и передачи электрической и тепловой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30) охранная зона электрических сетей — земельные участки, водное и воздушное пр</w:t>
      </w:r>
      <w:r>
        <w:rPr>
          <w:rStyle w:val="s0"/>
        </w:rPr>
        <w:t>остранство, отведенные в целях обеспечения сохранности электрических сетей, создания нормальных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465BBA">
      <w:pPr>
        <w:ind w:firstLine="400"/>
        <w:jc w:val="both"/>
      </w:pPr>
      <w:r>
        <w:rPr>
          <w:rStyle w:val="s0"/>
        </w:rPr>
        <w:t>31) регулирование элек</w:t>
      </w:r>
      <w:r>
        <w:rPr>
          <w:rStyle w:val="s0"/>
        </w:rPr>
        <w:t>трической мощности — услуга по компенсации отклонений фактической электрической нагрузки субъекта оптового рынка электрической энергии от заявленной электрической нагрузки при условии соблюдения нулевого сальдо обменной электрической энергии с планирование</w:t>
      </w:r>
      <w:r>
        <w:rPr>
          <w:rStyle w:val="s0"/>
        </w:rPr>
        <w:t>м или без планирования в суточном графике;</w:t>
      </w:r>
    </w:p>
    <w:p w:rsidR="00000000" w:rsidRDefault="00465BBA">
      <w:pPr>
        <w:ind w:firstLine="400"/>
        <w:jc w:val="both"/>
      </w:pPr>
      <w:r>
        <w:rPr>
          <w:rStyle w:val="s0"/>
        </w:rPr>
        <w:t>32) электроэнергетика — сфера производства, передачи, снабжения и потребления электрической и тепловой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33) субъекты оптового рынка электрической энергии — энергопроизводящие, энергопередающие, энергоснабж</w:t>
      </w:r>
      <w:r>
        <w:rPr>
          <w:rStyle w:val="s0"/>
        </w:rPr>
        <w:t>ающие организации, потребители электрической энергии, системный оператор, оператор централизованной торговли электрической энергией;</w:t>
      </w:r>
    </w:p>
    <w:p w:rsidR="00000000" w:rsidRDefault="00465BBA">
      <w:pPr>
        <w:ind w:firstLine="400"/>
        <w:jc w:val="both"/>
      </w:pPr>
      <w:r>
        <w:rPr>
          <w:rStyle w:val="s0"/>
        </w:rPr>
        <w:t>34) гарантирующий поставщик электрической энергии — энергоснабжающая организация, осуществляющая энергоснабжение потребител</w:t>
      </w:r>
      <w:r>
        <w:rPr>
          <w:rStyle w:val="s0"/>
        </w:rPr>
        <w:t>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465BBA">
      <w:pPr>
        <w:ind w:firstLine="400"/>
        <w:jc w:val="both"/>
      </w:pPr>
      <w:r>
        <w:rPr>
          <w:rStyle w:val="s0"/>
        </w:rPr>
        <w:t>35) субъекты розничного рынка электрической энергии — энергопроизводящие, энергоснабжающие, энергопередающие организации, потребител</w:t>
      </w:r>
      <w:r>
        <w:rPr>
          <w:rStyle w:val="s0"/>
        </w:rPr>
        <w:t>и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36) передача электрической энергии — услуга, оказываемая энергопередающими организациями в соответствии с заключенными договорами передачи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электрической</w:t>
      </w:r>
      <w:r>
        <w:rPr>
          <w:rStyle w:val="s0"/>
        </w:rPr>
        <w:t xml:space="preserve"> энергии —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38) суточный график производства-потребления электрической энергии — утвержденный системным оператором документ, регламентирующи</w:t>
      </w:r>
      <w:r>
        <w:rPr>
          <w:rStyle w:val="s0"/>
        </w:rPr>
        <w:t>й почасовые величины производства и потребления электрической энергии на каждые календарные сутки в соответствии с договорами по купле-продаже электрической энергии, заключенными участниками оптового рынка на рынках децентрализованной купли-продажи электри</w:t>
      </w:r>
      <w:r>
        <w:rPr>
          <w:rStyle w:val="s0"/>
        </w:rPr>
        <w:t>ческой энергии и централизованной торговли электрической энергией;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39) розничный рынок электрической энергии — система отношений, функционирующая на основе договоров (купли-продажи, передачи и потребления электрической энергии, а также предоставления связанных с этим услуг) между субъектами розничного рынка электрической </w:t>
      </w:r>
      <w:r>
        <w:rPr>
          <w:rStyle w:val="s0"/>
        </w:rPr>
        <w:t>энергии вне оптового рынка;</w:t>
      </w:r>
    </w:p>
    <w:p w:rsidR="00000000" w:rsidRDefault="00465BBA">
      <w:pPr>
        <w:ind w:firstLine="400"/>
        <w:jc w:val="both"/>
      </w:pPr>
      <w:r>
        <w:rPr>
          <w:rStyle w:val="s0"/>
        </w:rPr>
        <w:t>40) оптовый рынок электрической энергии — система отношений, связанных с куплей-продажей электрической энергии, функционирующая на основе договоров между субъектами оптового рынка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41) централизованная торг</w:t>
      </w:r>
      <w:r>
        <w:rPr>
          <w:rStyle w:val="s0"/>
        </w:rPr>
        <w:t>овля электрической энергией — сделки купли-продажи электрической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465BBA">
      <w:pPr>
        <w:ind w:firstLine="400"/>
        <w:jc w:val="both"/>
      </w:pPr>
      <w:r>
        <w:rPr>
          <w:rStyle w:val="s0"/>
        </w:rPr>
        <w:t>42) опе</w:t>
      </w:r>
      <w:r>
        <w:rPr>
          <w:rStyle w:val="s0"/>
        </w:rPr>
        <w:t>ратор рынка централизованной торговли электрической энергией — организация, осуществляющая централизованные торги электрической энергией, включая спот-торги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43) спот-торги электрической энергии (далее — спот-торги) — организованная т</w:t>
      </w:r>
      <w:r>
        <w:rPr>
          <w:rStyle w:val="s0"/>
        </w:rPr>
        <w:t>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465BBA">
      <w:pPr>
        <w:ind w:firstLine="400"/>
        <w:jc w:val="both"/>
      </w:pPr>
      <w:r>
        <w:rPr>
          <w:rStyle w:val="s0"/>
        </w:rPr>
        <w:t>44) балансирующий рынок электрической энергии — система взаимоотношений между системным оператором и энергопроизводящими,</w:t>
      </w:r>
      <w:r>
        <w:rPr>
          <w:rStyle w:val="s0"/>
        </w:rPr>
        <w:t xml:space="preserve"> энергоснабжающими организациями, оптовыми потребителями, осуществляющими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режиме реаль</w:t>
      </w:r>
      <w:r>
        <w:rPr>
          <w:rStyle w:val="s0"/>
        </w:rPr>
        <w:t>ного времени дисбалансов между договорными и фактическими величинами производства и (или) 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465BBA">
      <w:pPr>
        <w:ind w:firstLine="400"/>
        <w:jc w:val="both"/>
      </w:pPr>
      <w:r>
        <w:rPr>
          <w:rStyle w:val="s0"/>
        </w:rPr>
        <w:t>45) имитационный режим балансирующего рынк</w:t>
      </w:r>
      <w:r>
        <w:rPr>
          <w:rStyle w:val="s0"/>
        </w:rPr>
        <w:t>а электрической энергии (далее — имитационный режим) — функционирование балансирующего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46) дисбаланс электроэнергии — отклонение фактической величин</w:t>
      </w:r>
      <w:r>
        <w:rPr>
          <w:rStyle w:val="s0"/>
        </w:rPr>
        <w:t>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47) энергетическая экспертиза — экспертиза, проводимая в области электроэнергетики </w:t>
      </w:r>
      <w:r>
        <w:rPr>
          <w:rStyle w:val="s0"/>
        </w:rPr>
        <w:t>по действующим объектам, проектам реконструируемых, модернизируемых и вновь строящихся объектов, при расследовании технологических нарушений и аварий на энергетическом оборудовании в электрических и тепловых сетях, а также в случаях производственного травм</w:t>
      </w:r>
      <w:r>
        <w:rPr>
          <w:rStyle w:val="s0"/>
        </w:rPr>
        <w:t>атизма на них, на соответствие нормативным правовым актам Республики Казахстан;</w:t>
      </w:r>
    </w:p>
    <w:p w:rsidR="00000000" w:rsidRDefault="00465BBA">
      <w:pPr>
        <w:ind w:firstLine="400"/>
        <w:jc w:val="both"/>
      </w:pPr>
      <w:r>
        <w:rPr>
          <w:rStyle w:val="s0"/>
        </w:rPr>
        <w:t>48) энергопередающая организация — организация, осуществляющая на основе договоров передачу электрической или тепловой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49) энергоснабжающая организация — организация, </w:t>
      </w:r>
      <w:r>
        <w:rPr>
          <w:rStyle w:val="s0"/>
        </w:rPr>
        <w:t>осуществляющая продажу потребителям купленной электрической и (или) тепловой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50) энергопроизводящая организация — организация, осуществляющая производство электрической и (или) тепловой энергии для собственных нужд и (или) реализации, а также пост</w:t>
      </w:r>
      <w:r>
        <w:rPr>
          <w:rStyle w:val="s0"/>
        </w:rPr>
        <w:t>авку импортируемой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51) группа энергопроизводящих организаций — энергопроизводящие организации, сформированные в группы по критериям: тип энергопроизводящих организаций, установленная мощность, вид используемого топлива, удаленность о</w:t>
      </w:r>
      <w:r>
        <w:rPr>
          <w:rStyle w:val="s0"/>
        </w:rPr>
        <w:t>т местонахождения топлива.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электроэнергетике </w:t>
      </w:r>
    </w:p>
    <w:p w:rsidR="00000000" w:rsidRDefault="00465BBA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</w:t>
      </w:r>
      <w:r>
        <w:t xml:space="preserve">публики Казахстан и состоит из настоящего Закона и иных нормативных правовых актов Республики Казахстан. </w:t>
      </w:r>
    </w:p>
    <w:p w:rsidR="00000000" w:rsidRDefault="00465BBA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</w:t>
      </w:r>
      <w:r>
        <w:t>рименяются правила международного договора.</w:t>
      </w:r>
    </w:p>
    <w:p w:rsidR="00000000" w:rsidRDefault="00465BBA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государственного регулирования в области электроэнергетики </w:t>
      </w:r>
    </w:p>
    <w:p w:rsidR="00000000" w:rsidRDefault="00465BBA">
      <w:pPr>
        <w:ind w:firstLine="400"/>
        <w:jc w:val="both"/>
      </w:pPr>
      <w:r>
        <w:t xml:space="preserve">1. Государственное регулирование в области электроэнергетики </w:t>
      </w:r>
      <w:r>
        <w:t xml:space="preserve">осуществляется в целях: </w:t>
      </w:r>
    </w:p>
    <w:p w:rsidR="00000000" w:rsidRDefault="00465BBA">
      <w:pPr>
        <w:ind w:firstLine="400"/>
        <w:jc w:val="both"/>
      </w:pPr>
      <w:r>
        <w:t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</w:t>
      </w:r>
      <w:r>
        <w:t xml:space="preserve">ской и тепловой энергии; </w:t>
      </w:r>
    </w:p>
    <w:p w:rsidR="00000000" w:rsidRDefault="00465BB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465BBA">
      <w:pPr>
        <w:ind w:firstLine="400"/>
        <w:jc w:val="both"/>
      </w:pPr>
      <w:r>
        <w:t>3) единства управления электроэнергетическим комплексом Республики Казахстан как особо важной си</w:t>
      </w:r>
      <w:r>
        <w:t xml:space="preserve">стемой жизнеобеспечения хозяйственно-экономического и социального комплексов страны. </w:t>
      </w:r>
    </w:p>
    <w:p w:rsidR="00000000" w:rsidRDefault="00465BBA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465BB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465BBA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465BBA">
      <w:pPr>
        <w:ind w:firstLine="400"/>
        <w:jc w:val="both"/>
      </w:pPr>
      <w:r>
        <w:t>3) регулирование деятельности в сфере естественной монополи</w:t>
      </w:r>
      <w:r>
        <w:t xml:space="preserve">и, а также создание условий для защиты отечественных энергопроизводителей; </w:t>
      </w:r>
    </w:p>
    <w:p w:rsidR="00000000" w:rsidRDefault="00465BBA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465BBA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23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4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465BBA">
      <w:pPr>
        <w:ind w:firstLine="400"/>
        <w:jc w:val="both"/>
      </w:pPr>
      <w:r>
        <w:t>6) испол</w:t>
      </w:r>
      <w:r>
        <w:t xml:space="preserve">ьзование и развитие возобновляемых и нетрадиционных источников энергии; </w:t>
      </w:r>
    </w:p>
    <w:p w:rsidR="00000000" w:rsidRDefault="00465BBA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465BBA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</w:t>
      </w:r>
      <w:r>
        <w:t xml:space="preserve">и и безопасности строительства при эксплуатации линий электропередачи, электро- и энергоустановок; </w:t>
      </w:r>
    </w:p>
    <w:p w:rsidR="00000000" w:rsidRDefault="00465BBA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465BBA">
      <w:pPr>
        <w:ind w:firstLine="400"/>
        <w:jc w:val="both"/>
      </w:pPr>
      <w:r>
        <w:t>10) установление государственных стандартов работы единой электроэнергетич</w:t>
      </w:r>
      <w:r>
        <w:t xml:space="preserve">еской системы Республики Казахстан и качества электрической энергии. </w:t>
      </w:r>
    </w:p>
    <w:p w:rsidR="00000000" w:rsidRDefault="00465BBA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465BBA">
      <w:pPr>
        <w:ind w:firstLine="400"/>
        <w:jc w:val="both"/>
      </w:pPr>
      <w:r>
        <w:t xml:space="preserve">1) лицензирование; </w:t>
      </w:r>
    </w:p>
    <w:p w:rsidR="00000000" w:rsidRDefault="00465BBA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465BBA">
      <w:pPr>
        <w:ind w:firstLine="400"/>
        <w:jc w:val="both"/>
      </w:pPr>
      <w:r>
        <w:t>3) демонополизацию и приватизац</w:t>
      </w:r>
      <w:r>
        <w:t xml:space="preserve">ию объектов электроэнергетики; </w:t>
      </w:r>
    </w:p>
    <w:p w:rsidR="00000000" w:rsidRDefault="00465BBA">
      <w:pPr>
        <w:ind w:firstLine="400"/>
        <w:jc w:val="both"/>
      </w:pPr>
      <w:r>
        <w:t xml:space="preserve">4) государственный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465BBA">
      <w:pPr>
        <w:jc w:val="both"/>
      </w:pPr>
      <w:r>
        <w:rPr>
          <w:rStyle w:val="s3"/>
        </w:rPr>
        <w:t xml:space="preserve">Подпункт 5 изложен в редакции </w:t>
      </w:r>
      <w:hyperlink r:id="rId25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6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электроэнергетики.</w:t>
      </w:r>
    </w:p>
    <w:p w:rsidR="00000000" w:rsidRDefault="00465BBA">
      <w:pPr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апреля 1999 года № 384 «О Программе развития электроэнергетики до 2030 года»</w:t>
      </w:r>
    </w:p>
    <w:p w:rsidR="00000000" w:rsidRDefault="00465BBA">
      <w:pPr>
        <w:jc w:val="both"/>
      </w:pPr>
      <w:r>
        <w:rPr>
          <w:rStyle w:val="s3"/>
        </w:rPr>
        <w:t> 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4.</w:t>
      </w:r>
      <w:r>
        <w:t xml:space="preserve"> Компетенция Правительства Республики Казахстан </w:t>
      </w:r>
    </w:p>
    <w:p w:rsidR="00000000" w:rsidRDefault="00465BBA">
      <w:pPr>
        <w:ind w:firstLine="400"/>
        <w:jc w:val="both"/>
      </w:pPr>
      <w:r>
        <w:t>Правитель</w:t>
      </w:r>
      <w:r>
        <w:t xml:space="preserve">ство Республики Казахстан: </w:t>
      </w:r>
    </w:p>
    <w:p w:rsidR="00000000" w:rsidRDefault="00465BBA">
      <w:pPr>
        <w:ind w:firstLine="400"/>
        <w:jc w:val="both"/>
      </w:pPr>
      <w:r>
        <w:t xml:space="preserve">1) разрабатывает основные направления государственной политики в области электроэнергетики; </w:t>
      </w:r>
    </w:p>
    <w:p w:rsidR="00000000" w:rsidRDefault="00465BBA">
      <w:pPr>
        <w:ind w:firstLine="400"/>
        <w:jc w:val="both"/>
      </w:pPr>
      <w:r>
        <w:t xml:space="preserve">2) разрабатывает государственные программы развития электроэнергетики; </w:t>
      </w:r>
    </w:p>
    <w:p w:rsidR="00000000" w:rsidRDefault="00465BBA">
      <w:pPr>
        <w:ind w:firstLine="400"/>
        <w:jc w:val="both"/>
      </w:pPr>
      <w:r>
        <w:t>3) утверждает Положение о государственном энергетическом надзор</w:t>
      </w:r>
      <w:r>
        <w:t xml:space="preserve">е Республики Казахстан; 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подпунктами 3-1 - 3-3 в соответствии с </w:t>
      </w:r>
      <w:hyperlink r:id="rId28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3-1) устанавливает </w:t>
      </w:r>
      <w:hyperlink r:id="rId2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определения расчетного тарифа, утверждения предельного и индивидуального тарифов;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3-2) утверждает </w:t>
      </w:r>
      <w:hyperlink r:id="rId30" w:history="1">
        <w:r>
          <w:rPr>
            <w:rStyle w:val="a3"/>
          </w:rPr>
          <w:t>типовой инвестиционный договор, типовое соглашение</w:t>
        </w:r>
      </w:hyperlink>
      <w:r>
        <w:rPr>
          <w:rStyle w:val="s0"/>
        </w:rPr>
        <w:t>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3-3) утверждает </w:t>
      </w:r>
      <w:hyperlink r:id="rId31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>;</w:t>
      </w:r>
    </w:p>
    <w:p w:rsidR="00000000" w:rsidRDefault="00465BBA">
      <w:pPr>
        <w:ind w:firstLine="400"/>
        <w:jc w:val="both"/>
      </w:pPr>
      <w:r>
        <w:t xml:space="preserve">4) принимает решение о включении электрической энергии в перечень приобретаемого имущества </w:t>
      </w:r>
      <w:r>
        <w:rPr>
          <w:rStyle w:val="s0"/>
        </w:rPr>
        <w:t>(активов), реализуемого на торгах (аукционах) в соответствии с законодательством Республики Казахстан.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32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</w:t>
      </w:r>
      <w:r>
        <w:rPr>
          <w:rStyle w:val="s3"/>
        </w:rPr>
        <w:t xml:space="preserve"> № 209-III</w:t>
      </w:r>
    </w:p>
    <w:p w:rsidR="00000000" w:rsidRDefault="00465BBA">
      <w:pPr>
        <w:ind w:firstLine="400"/>
        <w:jc w:val="both"/>
      </w:pPr>
      <w:r>
        <w:rPr>
          <w:rStyle w:val="s0"/>
        </w:rPr>
        <w:t>5) утверждает технические регламенты в области электроэнергетики.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уполномоченного органа </w:t>
      </w:r>
    </w:p>
    <w:p w:rsidR="00000000" w:rsidRDefault="00465BBA">
      <w:pPr>
        <w:ind w:firstLine="400"/>
        <w:jc w:val="both"/>
      </w:pPr>
      <w:hyperlink r:id="rId33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465BBA">
      <w:pPr>
        <w:ind w:firstLine="400"/>
        <w:jc w:val="both"/>
      </w:pPr>
      <w:r>
        <w:t>1) реализует государственную политику в обла</w:t>
      </w:r>
      <w:r>
        <w:t xml:space="preserve">сти электроэнергетики; </w:t>
      </w:r>
    </w:p>
    <w:p w:rsidR="00000000" w:rsidRDefault="00465BBA">
      <w:pPr>
        <w:ind w:firstLine="400"/>
        <w:jc w:val="both"/>
      </w:pPr>
      <w:r>
        <w:t xml:space="preserve">2) разрабатывает программы развития электроэнергетики и осуществляет контроль за их выполнением; </w:t>
      </w:r>
    </w:p>
    <w:p w:rsidR="00000000" w:rsidRDefault="00465BBA">
      <w:pPr>
        <w:jc w:val="both"/>
      </w:pPr>
      <w:r>
        <w:rPr>
          <w:rStyle w:val="s3"/>
        </w:rPr>
        <w:t xml:space="preserve">Подпункт 3 изложен в редакции </w:t>
      </w:r>
      <w:hyperlink r:id="rId34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</w:t>
      </w:r>
      <w:r>
        <w:rPr>
          <w:rStyle w:val="s3"/>
        </w:rPr>
        <w:t>. № 209-III (</w:t>
      </w:r>
      <w:hyperlink r:id="rId3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>3) разрабатывает технические регламенты в области электроэнергетики;</w:t>
      </w:r>
    </w:p>
    <w:p w:rsidR="00000000" w:rsidRDefault="00465BBA">
      <w:pPr>
        <w:ind w:firstLine="400"/>
        <w:jc w:val="both"/>
      </w:pPr>
      <w:r>
        <w:t xml:space="preserve">4) осуществляет международное сотрудничество в области электроэнергетики; </w:t>
      </w:r>
    </w:p>
    <w:p w:rsidR="00000000" w:rsidRDefault="00465BBA">
      <w:pPr>
        <w:jc w:val="both"/>
      </w:pPr>
      <w:r>
        <w:rPr>
          <w:rStyle w:val="s3"/>
        </w:rPr>
        <w:t xml:space="preserve">В подпункт 5 внесены изменения в соответствии с Законами РК от 11.04.06 г. </w:t>
      </w:r>
      <w:hyperlink r:id="rId36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136-III</w:t>
        </w:r>
      </w:hyperlink>
      <w:r>
        <w:rPr>
          <w:rStyle w:val="s3"/>
        </w:rPr>
        <w:t xml:space="preserve"> (</w:t>
      </w:r>
      <w:hyperlink r:id="rId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29.12.06 г. </w:t>
      </w:r>
      <w:hyperlink r:id="rId38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3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40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4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5) разрабатывает и утверждает </w:t>
      </w:r>
      <w:r>
        <w:rPr>
          <w:rStyle w:val="s0"/>
        </w:rPr>
        <w:t xml:space="preserve">в пределах своей компетенции </w:t>
      </w:r>
      <w:r>
        <w:t>нормативные правовые акты Республики Казахстан</w:t>
      </w:r>
      <w:r>
        <w:rPr>
          <w:rStyle w:val="s0"/>
        </w:rPr>
        <w:t>, за исключением технических регламентов,</w:t>
      </w:r>
      <w:r>
        <w:t xml:space="preserve"> в области производства, передачи и </w:t>
      </w:r>
      <w:r>
        <w:rPr>
          <w:rStyle w:val="s0"/>
        </w:rPr>
        <w:t xml:space="preserve">потребления </w:t>
      </w:r>
      <w:r>
        <w:t xml:space="preserve">электрической и тепловой энергии; </w:t>
      </w:r>
    </w:p>
    <w:p w:rsidR="00000000" w:rsidRDefault="00465BB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>6) разрабатывает и утверждает нормативные правовые акты</w:t>
      </w:r>
      <w:r>
        <w:rPr>
          <w:rStyle w:val="s0"/>
        </w:rPr>
        <w:t>, за исключением техни</w:t>
      </w:r>
      <w:r>
        <w:rPr>
          <w:rStyle w:val="s0"/>
        </w:rPr>
        <w:t>ческих регламентов,</w:t>
      </w:r>
      <w:r>
        <w:t xml:space="preserve"> в сфере технической эксплуатации и техники безопасности, эксплуатационных характеристик оборудования, норм расхода электрической и тепловой энергии на технологические нужды энергопроизводящих, энергопередающих, энергоснабжающих организа</w:t>
      </w:r>
      <w:r>
        <w:t xml:space="preserve">ций; </w:t>
      </w:r>
    </w:p>
    <w:p w:rsidR="00000000" w:rsidRDefault="00465BB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166-III (</w:t>
      </w:r>
      <w:hyperlink r:id="rId45" w:anchor="sub_id=5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>7) разрабатывает и утверждает нормативные технические документы в сферах проектирования, строительства, технической эксплуатации и техники безопасности объектов электроэнергетики, эксплуатационных и технико-экономических характеристик оборуд</w:t>
      </w:r>
      <w:r>
        <w:t xml:space="preserve">ования, норм расхода электрической и тепловой энергии на технологические нужды энергопроизводящих </w:t>
      </w:r>
      <w:r>
        <w:rPr>
          <w:rStyle w:val="s0"/>
        </w:rPr>
        <w:t>организаций, не являющихся субъектами естественных монополий</w:t>
      </w:r>
      <w:r>
        <w:t xml:space="preserve">; 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подпунктами 7-1 - 7-4 в соответствии с </w:t>
      </w:r>
      <w:hyperlink r:id="rId46" w:anchor="sub_id=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7-1) утверждает техническое задание на разработку инвестиционной программы;</w:t>
      </w:r>
    </w:p>
    <w:p w:rsidR="00000000" w:rsidRDefault="00465BBA">
      <w:pPr>
        <w:ind w:firstLine="400"/>
        <w:jc w:val="both"/>
      </w:pPr>
      <w:r>
        <w:rPr>
          <w:rStyle w:val="s0"/>
        </w:rPr>
        <w:t>7-2) заключает соглашения и инвестиционные договоры с энергопро</w:t>
      </w:r>
      <w:r>
        <w:rPr>
          <w:rStyle w:val="s0"/>
        </w:rPr>
        <w:t>изводящими организациями;</w:t>
      </w:r>
    </w:p>
    <w:p w:rsidR="00000000" w:rsidRDefault="00465BBA">
      <w:pPr>
        <w:ind w:firstLine="400"/>
        <w:jc w:val="both"/>
      </w:pPr>
      <w:r>
        <w:rPr>
          <w:rStyle w:val="s0"/>
        </w:rPr>
        <w:t>7-3)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7-4) формирует </w:t>
      </w:r>
      <w:hyperlink r:id="rId47" w:history="1">
        <w:r>
          <w:rPr>
            <w:rStyle w:val="a3"/>
          </w:rPr>
          <w:t>группы энергопроизводящих организаций</w:t>
        </w:r>
      </w:hyperlink>
      <w:r>
        <w:rPr>
          <w:rStyle w:val="s0"/>
        </w:rPr>
        <w:t>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8" w:anchor="sub_id=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316-III</w:t>
      </w:r>
      <w:r>
        <w:rPr>
          <w:rStyle w:val="s3"/>
        </w:rPr>
        <w:t xml:space="preserve"> (</w:t>
      </w:r>
      <w:hyperlink r:id="rId4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9) утверждает порядок определения гарантирующего поставщика и зоны его ответственности; </w:t>
      </w:r>
    </w:p>
    <w:p w:rsidR="00000000" w:rsidRDefault="00465BBA">
      <w:pPr>
        <w:ind w:firstLine="400"/>
        <w:jc w:val="both"/>
      </w:pPr>
      <w:r>
        <w:t xml:space="preserve">10) определяет методику, </w:t>
      </w:r>
      <w:hyperlink r:id="rId50" w:history="1">
        <w:r>
          <w:rPr>
            <w:rStyle w:val="a3"/>
          </w:rPr>
          <w:t>порядок</w:t>
        </w:r>
      </w:hyperlink>
      <w:r>
        <w:t xml:space="preserve"> и сроки проведения энергетической экспертизы; </w:t>
      </w:r>
    </w:p>
    <w:p w:rsidR="00000000" w:rsidRDefault="00465BBA">
      <w:pPr>
        <w:ind w:firstLine="400"/>
        <w:jc w:val="both"/>
      </w:pPr>
      <w:r>
        <w:t xml:space="preserve">11) устанавливает порядок составления суточного графика производства-потребления электрической энергии; 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51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</w:t>
      </w:r>
    </w:p>
    <w:p w:rsidR="00000000" w:rsidRDefault="00465BBA">
      <w:pPr>
        <w:ind w:firstLine="400"/>
        <w:jc w:val="both"/>
      </w:pPr>
      <w:r>
        <w:rPr>
          <w:rStyle w:val="s0"/>
        </w:rPr>
        <w:t>11-1) определяет системного оператора и оператора рынка централизованной торговли электрической энергией;</w:t>
      </w:r>
    </w:p>
    <w:p w:rsidR="00000000" w:rsidRDefault="00465BBA">
      <w:pPr>
        <w:ind w:firstLine="400"/>
        <w:jc w:val="both"/>
      </w:pPr>
      <w:r>
        <w:t xml:space="preserve">12)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 с единой электроэнергетической системой Республики Казахстан; </w:t>
      </w:r>
    </w:p>
    <w:p w:rsidR="00000000" w:rsidRDefault="00465BBA">
      <w:pPr>
        <w:spacing w:after="240"/>
        <w:ind w:firstLine="400"/>
        <w:jc w:val="both"/>
      </w:pPr>
      <w:r>
        <w:t>13) выполняет иные</w:t>
      </w:r>
      <w:r>
        <w:t xml:space="preserve"> функции в соответствии с законами Республики Казахстан.</w:t>
      </w:r>
    </w:p>
    <w:p w:rsidR="00000000" w:rsidRDefault="00465BBA">
      <w:pPr>
        <w:jc w:val="both"/>
      </w:pPr>
      <w:r>
        <w:rPr>
          <w:rStyle w:val="s3"/>
        </w:rPr>
        <w:t xml:space="preserve">Статья 6 изложена в редакции </w:t>
      </w:r>
      <w:hyperlink r:id="rId52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5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Государственный энергетический надзор и контроль</w:t>
      </w:r>
    </w:p>
    <w:p w:rsidR="00000000" w:rsidRDefault="00465BBA">
      <w:pPr>
        <w:ind w:firstLine="400"/>
        <w:jc w:val="both"/>
      </w:pPr>
      <w:r>
        <w:rPr>
          <w:rStyle w:val="s0"/>
        </w:rPr>
        <w:t>1. Надзор и контроль в области электроэнергетики осуществляются государственным органом по государственному энергетическому надзору и контролю.</w:t>
      </w:r>
    </w:p>
    <w:p w:rsidR="00000000" w:rsidRDefault="00465BBA">
      <w:pPr>
        <w:ind w:firstLine="400"/>
        <w:jc w:val="both"/>
      </w:pPr>
      <w:r>
        <w:rPr>
          <w:rStyle w:val="s0"/>
        </w:rPr>
        <w:t>2. Орг</w:t>
      </w:r>
      <w:r>
        <w:rPr>
          <w:rStyle w:val="s0"/>
        </w:rPr>
        <w:t>ан по государственному энергетическому надзору и контролю осуществляет надзор за:</w:t>
      </w:r>
    </w:p>
    <w:p w:rsidR="00000000" w:rsidRDefault="00465BBA">
      <w:pPr>
        <w:ind w:firstLine="400"/>
        <w:jc w:val="both"/>
      </w:pPr>
      <w:r>
        <w:rPr>
          <w:rStyle w:val="s0"/>
        </w:rPr>
        <w:t>1) выполнением технических требований нормативных правовых актов Республики Казахстан в сфере электроэнергетики;</w:t>
      </w:r>
    </w:p>
    <w:p w:rsidR="00000000" w:rsidRDefault="00465BBA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</w:t>
      </w:r>
      <w:r>
        <w:rPr>
          <w:rStyle w:val="s0"/>
        </w:rPr>
        <w:t>рудования электрических станций, электрических и тепловых сетей, а также электрических и теплоиспользующих установок потребителей;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4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>7.07.07 г. № 316-III</w:t>
      </w:r>
      <w:r>
        <w:rPr>
          <w:rStyle w:val="s3"/>
        </w:rPr>
        <w:t xml:space="preserve"> (</w:t>
      </w:r>
      <w:hyperlink r:id="rId5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>3. Государственный энергетический надзор и контроль осуществляются путем проверок.</w:t>
      </w:r>
    </w:p>
    <w:p w:rsidR="00000000" w:rsidRDefault="00465BBA">
      <w:pPr>
        <w:ind w:firstLine="400"/>
        <w:jc w:val="both"/>
      </w:pPr>
      <w:r>
        <w:rPr>
          <w:rStyle w:val="s0"/>
        </w:rPr>
        <w:t>4. Проверки объектов электроэнергетики могут быть пл</w:t>
      </w:r>
      <w:r>
        <w:rPr>
          <w:rStyle w:val="s0"/>
        </w:rPr>
        <w:t>ановыми и внеплановыми.</w:t>
      </w:r>
    </w:p>
    <w:p w:rsidR="00000000" w:rsidRDefault="00465BBA">
      <w:pPr>
        <w:ind w:firstLine="400"/>
        <w:jc w:val="both"/>
      </w:pPr>
      <w:r>
        <w:rPr>
          <w:rStyle w:val="s0"/>
        </w:rPr>
        <w:t>5. Основанием проверки является план работы, утвержденный уполномоченным органом. План работы должен содержать перечень объектов, в отношении которых предполагаются проведение проверок и период их проведения.</w:t>
      </w:r>
    </w:p>
    <w:p w:rsidR="00000000" w:rsidRDefault="00465BBA">
      <w:pPr>
        <w:ind w:firstLine="400"/>
        <w:jc w:val="both"/>
      </w:pPr>
      <w:r>
        <w:rPr>
          <w:rStyle w:val="s0"/>
        </w:rPr>
        <w:t>6. Плановая проверка яв</w:t>
      </w:r>
      <w:r>
        <w:rPr>
          <w:rStyle w:val="s0"/>
        </w:rPr>
        <w:t>ляется заранее запланированным мероприятием, проводимым с учетом установленных законами временных интервалов по отношению к предшествующим проверкам (план работы).</w:t>
      </w:r>
    </w:p>
    <w:p w:rsidR="00000000" w:rsidRDefault="00465BBA">
      <w:pPr>
        <w:ind w:firstLine="400"/>
        <w:jc w:val="both"/>
      </w:pPr>
      <w:r>
        <w:rPr>
          <w:rStyle w:val="s0"/>
        </w:rPr>
        <w:t>7. Внеплановая проверка проводится в следующих случаях:</w:t>
      </w:r>
    </w:p>
    <w:p w:rsidR="00000000" w:rsidRDefault="00465BBA">
      <w:pPr>
        <w:ind w:firstLine="400"/>
        <w:jc w:val="both"/>
      </w:pPr>
      <w:r>
        <w:rPr>
          <w:rStyle w:val="s0"/>
        </w:rPr>
        <w:t>1) при росте числа аварийных техноло</w:t>
      </w:r>
      <w:r>
        <w:rPr>
          <w:rStyle w:val="s0"/>
        </w:rPr>
        <w:t>гических нарушений на объектах электроэнергетики по сравнению с предыдущим периодом;</w:t>
      </w:r>
    </w:p>
    <w:p w:rsidR="00000000" w:rsidRDefault="00465BBA">
      <w:pPr>
        <w:ind w:firstLine="400"/>
        <w:jc w:val="both"/>
      </w:pPr>
      <w:r>
        <w:rPr>
          <w:rStyle w:val="s0"/>
        </w:rPr>
        <w:t>2) по обращениям физических и юридических лиц, а также государственных органов, поступившим в орган по государственному энергетическому надзору и контролю.</w:t>
      </w:r>
    </w:p>
    <w:p w:rsidR="00000000" w:rsidRDefault="00465BBA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или составляется акт, на основе которого руководством объекта разрабатывается п</w:t>
      </w:r>
      <w:r>
        <w:rPr>
          <w:rStyle w:val="s0"/>
        </w:rPr>
        <w:t>лан мероприятий по устранению выявленных нарушений, который представляется в орган по государственному энергетическому надзору и контролю.</w:t>
      </w:r>
    </w:p>
    <w:p w:rsidR="00000000" w:rsidRDefault="00465BBA">
      <w:pPr>
        <w:ind w:firstLine="400"/>
        <w:jc w:val="both"/>
      </w:pPr>
      <w:r>
        <w:rPr>
          <w:rStyle w:val="s0"/>
        </w:rPr>
        <w:t>9. Энергетический надзор и контроль осуществляются за:</w:t>
      </w:r>
    </w:p>
    <w:p w:rsidR="00000000" w:rsidRDefault="00465BBA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</w:t>
      </w:r>
      <w:r>
        <w:rPr>
          <w:rStyle w:val="s0"/>
        </w:rPr>
        <w:t>трической и тепловой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2) соблюдением правил пользования электрической и тепловой энергией в пределах своей компетенции;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3) рациональным и экономным использованием, оптимизацией режимов производства, передачей, потреблением электрической и тепловой </w:t>
      </w:r>
      <w:r>
        <w:rPr>
          <w:rStyle w:val="s0"/>
        </w:rPr>
        <w:t>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осенне-зимних условиях.</w:t>
      </w:r>
    </w:p>
    <w:p w:rsidR="00000000" w:rsidRDefault="00465BBA">
      <w:pPr>
        <w:ind w:firstLine="400"/>
        <w:jc w:val="both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465BBA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</w:t>
      </w:r>
      <w:r>
        <w:rPr>
          <w:rStyle w:val="s0"/>
        </w:rPr>
        <w:t>товности объектов и оборудования к работе в зимних условиях;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2) ведет учет расследований крупных технологических нарушений в работе электростанций, тепловых и электрических сетей, приведших к разделению единой электроэнергетической системы Республики Казахстан на несколько частей, массовому ограничению потребителей </w:t>
      </w:r>
      <w:r>
        <w:rPr>
          <w:rStyle w:val="s0"/>
        </w:rPr>
        <w:t>по электрической и тепловой энергии, повреждению крупного энергетического оборудования.</w:t>
      </w:r>
    </w:p>
    <w:p w:rsidR="00000000" w:rsidRDefault="00465BBA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контролю вправе в порядке, установленном законодательством Республики Казахстан:</w:t>
      </w:r>
    </w:p>
    <w:p w:rsidR="00000000" w:rsidRDefault="00465BBA">
      <w:pPr>
        <w:ind w:firstLine="400"/>
        <w:jc w:val="both"/>
      </w:pPr>
      <w:r>
        <w:rPr>
          <w:rStyle w:val="s0"/>
        </w:rPr>
        <w:t>1) иметь доступ к электро- и эн</w:t>
      </w:r>
      <w:r>
        <w:rPr>
          <w:rStyle w:val="s0"/>
        </w:rPr>
        <w:t>ергоустановкам;</w:t>
      </w:r>
    </w:p>
    <w:p w:rsidR="00000000" w:rsidRDefault="00465BBA">
      <w:pPr>
        <w:ind w:firstLine="400"/>
        <w:jc w:val="both"/>
      </w:pPr>
      <w:r>
        <w:rPr>
          <w:rStyle w:val="s0"/>
        </w:rPr>
        <w:t>2) осуществлять периодическое обследование технического состояния энергетического оборудования электрических станций, электрических и тепловых сетей, а также энергетического оборудования потребителей;</w:t>
      </w:r>
    </w:p>
    <w:p w:rsidR="00000000" w:rsidRDefault="00465BBA">
      <w:pPr>
        <w:jc w:val="both"/>
      </w:pPr>
      <w:r>
        <w:rPr>
          <w:rStyle w:val="s3"/>
        </w:rPr>
        <w:t>В подпункт 3 внесены изменения в соотве</w:t>
      </w:r>
      <w:r>
        <w:rPr>
          <w:rStyle w:val="s3"/>
        </w:rPr>
        <w:t xml:space="preserve">тствии с </w:t>
      </w:r>
      <w:hyperlink r:id="rId56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7" w:anchor="sub_id=611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>3) организовывать квалификационные проверки знаний правил технической эксплуатации и правил безопасности руководителей организаций, осуществляющих производство, передачу и распределение электрической и тепловой энергии и их покупку в целях энергос</w:t>
      </w:r>
      <w:r>
        <w:rPr>
          <w:rStyle w:val="s0"/>
        </w:rPr>
        <w:t>набжения, для осуществления контроля технического состояния и безопасности эксплуатации электро- и энергоустановок;</w:t>
      </w:r>
    </w:p>
    <w:p w:rsidR="00000000" w:rsidRDefault="00465BBA">
      <w:pPr>
        <w:ind w:firstLine="400"/>
        <w:jc w:val="both"/>
      </w:pPr>
      <w:r>
        <w:rPr>
          <w:rStyle w:val="s0"/>
        </w:rPr>
        <w:t>4) организовывать проведение энергетических экспертиз на энергетических объектах по безопасному и рациональному производству, передаче, расп</w:t>
      </w:r>
      <w:r>
        <w:rPr>
          <w:rStyle w:val="s0"/>
        </w:rPr>
        <w:t>ределению и использованию электрической и тепловой энергии, контроль за выполнением энергосберегающей политики, обследование энергетической эффективности юридических лиц;</w:t>
      </w:r>
    </w:p>
    <w:p w:rsidR="00000000" w:rsidRDefault="00465BBA">
      <w:pPr>
        <w:ind w:firstLine="400"/>
        <w:jc w:val="both"/>
      </w:pPr>
      <w:r>
        <w:rPr>
          <w:rStyle w:val="s0"/>
        </w:rPr>
        <w:t>5) осуществлять подготовку предложений по совершенствованию законодательства Республи</w:t>
      </w:r>
      <w:r>
        <w:rPr>
          <w:rStyle w:val="s0"/>
        </w:rPr>
        <w:t>ки Казахстан в области электроэнергетики;</w:t>
      </w:r>
    </w:p>
    <w:p w:rsidR="00000000" w:rsidRDefault="00465BBA">
      <w:pPr>
        <w:ind w:firstLine="400"/>
        <w:jc w:val="both"/>
      </w:pPr>
      <w:r>
        <w:rPr>
          <w:rStyle w:val="s0"/>
        </w:rPr>
        <w:t>6) привлекать экспертов при проведении обследования поднадзорного энергетического оборудования, комплексных проверок энергетических организаций и при расследовании технологических нарушений в работе энергетического</w:t>
      </w:r>
      <w:r>
        <w:rPr>
          <w:rStyle w:val="s0"/>
        </w:rPr>
        <w:t xml:space="preserve"> оборудования электрических станций, электрических и тепловых сетей;</w:t>
      </w:r>
    </w:p>
    <w:p w:rsidR="00000000" w:rsidRDefault="00465BBA">
      <w:pPr>
        <w:ind w:firstLine="400"/>
        <w:jc w:val="both"/>
      </w:pPr>
      <w:r>
        <w:rPr>
          <w:rStyle w:val="s0"/>
        </w:rPr>
        <w:t>7) организовывать разработку программы, нормативно-методических актов, правовых и экономических механизмов энергосбережения;</w:t>
      </w:r>
    </w:p>
    <w:p w:rsidR="00000000" w:rsidRDefault="00465BBA">
      <w:pPr>
        <w:ind w:firstLine="400"/>
        <w:jc w:val="both"/>
      </w:pPr>
      <w:r>
        <w:rPr>
          <w:rStyle w:val="s0"/>
        </w:rPr>
        <w:t>8) вносить предложения собственникам организаций о привлечении</w:t>
      </w:r>
      <w:r>
        <w:rPr>
          <w:rStyle w:val="s0"/>
        </w:rPr>
        <w:t xml:space="preserve"> к дисциплинарной ответственности лиц, виновных в допущении аварий, несчастных случаев и иных грубых нарушений технических требований нормативных правовых актов в области электроэнергетики, или направлять материалы в соответствующие государственные органы </w:t>
      </w:r>
      <w:r>
        <w:rPr>
          <w:rStyle w:val="s0"/>
        </w:rPr>
        <w:t>о привлечении к административной или уголовной ответственности в соответствии с законами Республики Казахстан лиц, виновных в нарушении законодательства Республики Казахстан об электроэнергетике.</w:t>
      </w:r>
    </w:p>
    <w:p w:rsidR="00000000" w:rsidRDefault="00465BBA">
      <w:pPr>
        <w:jc w:val="both"/>
      </w:pPr>
      <w:r>
        <w:rPr>
          <w:rStyle w:val="s3"/>
        </w:rPr>
        <w:t xml:space="preserve">См.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«Госэнергоэкспертиза»</w:t>
      </w:r>
    </w:p>
    <w:p w:rsidR="00000000" w:rsidRDefault="00465BBA">
      <w:pPr>
        <w:jc w:val="both"/>
      </w:pPr>
      <w:r>
        <w:rPr>
          <w:rStyle w:val="s3"/>
        </w:rPr>
        <w:t> </w:t>
      </w:r>
    </w:p>
    <w:p w:rsidR="00000000" w:rsidRDefault="00465BBA">
      <w:pPr>
        <w:jc w:val="both"/>
      </w:pPr>
      <w:r>
        <w:rPr>
          <w:rStyle w:val="s3"/>
        </w:rPr>
        <w:t xml:space="preserve">Статья 7 изложена в редакции </w:t>
      </w:r>
      <w:hyperlink r:id="rId59" w:anchor="sub_id=12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6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7.</w:t>
      </w:r>
      <w:r>
        <w:rPr>
          <w:rStyle w:val="s0"/>
        </w:rPr>
        <w:t xml:space="preserve"> </w:t>
      </w:r>
      <w:r>
        <w:rPr>
          <w:rStyle w:val="s0"/>
        </w:rPr>
        <w:t>Компетенция государственного органа, осуществляющего руководство в сферах естественных монополий и на регулируемых рынках</w:t>
      </w:r>
    </w:p>
    <w:p w:rsidR="00000000" w:rsidRDefault="00465BBA">
      <w:pPr>
        <w:ind w:firstLine="400"/>
        <w:jc w:val="both"/>
      </w:pPr>
      <w:r>
        <w:rPr>
          <w:rStyle w:val="s0"/>
        </w:rPr>
        <w:t>Государственный орган, осуществляющий руководство в сферах естественных монополий и на регулируемых рынках: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6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по зонам суток и (или) в зависимости от объемов ее потребления физическими лицами;</w:t>
      </w:r>
    </w:p>
    <w:p w:rsidR="00000000" w:rsidRDefault="00465BBA">
      <w:pPr>
        <w:ind w:firstLine="400"/>
        <w:jc w:val="both"/>
      </w:pPr>
      <w:r>
        <w:rPr>
          <w:rStyle w:val="s0"/>
        </w:rPr>
        <w:t>2) заключает инвестиционные дого</w:t>
      </w:r>
      <w:r>
        <w:rPr>
          <w:rStyle w:val="s0"/>
        </w:rPr>
        <w:t>воры с энергопроизводящими организациями;</w:t>
      </w:r>
    </w:p>
    <w:p w:rsidR="00000000" w:rsidRDefault="00465BBA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465BBA">
      <w:pPr>
        <w:ind w:firstLine="400"/>
        <w:jc w:val="both"/>
      </w:pPr>
      <w:r>
        <w:rPr>
          <w:rStyle w:val="s0"/>
        </w:rPr>
        <w:t>4) ведет, размещает и ежедекадно обновляет на официальном веб-сайте реестр организаций, имеющих лицензию на осуществление деятельности по покупке электрической энергии в целях эн</w:t>
      </w:r>
      <w:r>
        <w:rPr>
          <w:rStyle w:val="s0"/>
        </w:rPr>
        <w:t>ергоснабжения;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5) осуществляет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rPr>
          <w:rStyle w:val="s0"/>
        </w:rPr>
        <w:t xml:space="preserve"> настоящего Закона, и в</w:t>
      </w:r>
      <w:r>
        <w:rPr>
          <w:rStyle w:val="s0"/>
        </w:rPr>
        <w:t>носит обязательные для исполнения предписания об устранении выявленных нарушений;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rPr>
          <w:rStyle w:val="s0"/>
        </w:rPr>
        <w:t xml:space="preserve"> настоящего Закона;</w:t>
      </w:r>
    </w:p>
    <w:p w:rsidR="00000000" w:rsidRDefault="00465BBA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jc w:val="both"/>
      </w:pPr>
      <w:r>
        <w:rPr>
          <w:rStyle w:val="s3"/>
        </w:rPr>
        <w:t>Закон дополнен с</w:t>
      </w:r>
      <w:r>
        <w:rPr>
          <w:rStyle w:val="s3"/>
        </w:rPr>
        <w:t xml:space="preserve">татьей 7-1 в соответствии с </w:t>
      </w:r>
      <w:hyperlink r:id="rId62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465BBA">
      <w:pPr>
        <w:ind w:firstLine="400"/>
        <w:jc w:val="both"/>
      </w:pPr>
      <w:r>
        <w:rPr>
          <w:rStyle w:val="s0"/>
          <w:b/>
          <w:bCs/>
        </w:rPr>
        <w:t>Статья 7-1.</w:t>
      </w:r>
      <w:r>
        <w:rPr>
          <w:rStyle w:val="s0"/>
        </w:rPr>
        <w:t xml:space="preserve"> Лицензирование в сфере электроэнергетики</w:t>
      </w:r>
    </w:p>
    <w:p w:rsidR="00000000" w:rsidRDefault="00465BBA">
      <w:pPr>
        <w:ind w:firstLine="400"/>
        <w:jc w:val="both"/>
      </w:pPr>
      <w:r>
        <w:rPr>
          <w:rStyle w:val="s0"/>
        </w:rPr>
        <w:t>Отдельные виды деятельности в сфере электроэнергетики подл</w:t>
      </w:r>
      <w:r>
        <w:rPr>
          <w:rStyle w:val="s0"/>
        </w:rPr>
        <w:t xml:space="preserve">ежат лицензированию в соответствии с </w:t>
      </w:r>
      <w:hyperlink r:id="rId6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465BBA">
      <w:pPr>
        <w:ind w:firstLine="400"/>
        <w:jc w:val="both"/>
      </w:pPr>
      <w:r>
        <w:rPr>
          <w:rStyle w:val="s0"/>
        </w:rPr>
        <w:t> 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8.</w:t>
      </w:r>
      <w:r>
        <w:t xml:space="preserve"> Недопустимость вмешательства в производственно-технологическую деятельность </w:t>
      </w:r>
    </w:p>
    <w:p w:rsidR="00000000" w:rsidRDefault="00465BBA">
      <w:pPr>
        <w:spacing w:after="240"/>
        <w:ind w:firstLine="400"/>
        <w:jc w:val="both"/>
      </w:pPr>
      <w:r>
        <w:t>Центральные исполнительные органы, а также местные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</w:t>
      </w:r>
      <w:r>
        <w:t>логическим управлением этими процессами, за исключением случаев, предусмотренных законами Республики Казахстан.</w:t>
      </w:r>
    </w:p>
    <w:p w:rsidR="00000000" w:rsidRDefault="00465BBA">
      <w:pPr>
        <w:jc w:val="both"/>
      </w:pPr>
      <w:r>
        <w:rPr>
          <w:rStyle w:val="s3"/>
        </w:rPr>
        <w:t xml:space="preserve">Статья 9 изложена в редакции </w:t>
      </w:r>
      <w:hyperlink r:id="rId6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11.04.06 г. № 136-III (</w:t>
      </w:r>
      <w:hyperlink r:id="rId6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Проектирование и строительство электрических станций, линий электропередачи и подстанций</w:t>
      </w:r>
    </w:p>
    <w:p w:rsidR="00000000" w:rsidRDefault="00465BBA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66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1. Проектирование и строительство дублирующих (шунтирующих) линий электропередачи и подстанций осуществляются с предварительного уведомления и согласования с </w:t>
      </w:r>
      <w:hyperlink r:id="rId68" w:history="1">
        <w:r>
          <w:rPr>
            <w:rStyle w:val="a3"/>
          </w:rPr>
          <w:t>уполномоченным орг</w:t>
        </w:r>
        <w:r>
          <w:rPr>
            <w:rStyle w:val="a3"/>
          </w:rPr>
          <w:t>аном</w:t>
        </w:r>
      </w:hyperlink>
      <w:r>
        <w:rPr>
          <w:rStyle w:val="s0"/>
        </w:rPr>
        <w:t>, государственным органом, осуществляющим руководство в сферах естественных монополий и на регулируемых рынках и системным оператором.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2. Проектирование и строительство электрических станций, линий электропередачи и подстанций, а также их эксплуатация </w:t>
      </w:r>
      <w:r>
        <w:rPr>
          <w:rStyle w:val="s0"/>
        </w:rPr>
        <w:t>могут осуществляться на основании концессионных соглашений.</w:t>
      </w:r>
    </w:p>
    <w:p w:rsidR="00000000" w:rsidRDefault="00465BB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2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концессионных соглаше</w:t>
      </w:r>
      <w:r>
        <w:rPr>
          <w:rStyle w:val="s0"/>
        </w:rPr>
        <w:t>ний, на период их действия находятся во временном владении и пользовании концессионера и передаются в республиканскую собственность с момента их создания.</w:t>
      </w:r>
    </w:p>
    <w:p w:rsidR="00000000" w:rsidRDefault="00465BB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3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4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 построенных на основании концессионных </w:t>
      </w:r>
      <w:r>
        <w:rPr>
          <w:rStyle w:val="s0"/>
        </w:rPr>
        <w:t>соглашений, осуществляет системный оператор на основании договоров.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jc w:val="both"/>
      </w:pPr>
      <w:r>
        <w:rPr>
          <w:rStyle w:val="s3"/>
        </w:rPr>
        <w:t xml:space="preserve">Закон дополнен главой 2-1 в соответствии с </w:t>
      </w:r>
      <w:hyperlink r:id="rId75" w:anchor="sub_id=3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465BBA">
      <w:pPr>
        <w:jc w:val="center"/>
      </w:pPr>
      <w:r>
        <w:rPr>
          <w:rStyle w:val="s1"/>
        </w:rPr>
        <w:t>Глава 2-1. Общие требован</w:t>
      </w:r>
      <w:r>
        <w:rPr>
          <w:rStyle w:val="s1"/>
        </w:rPr>
        <w:t>ия безопасности в области электроэнергетики</w:t>
      </w:r>
    </w:p>
    <w:p w:rsidR="00000000" w:rsidRDefault="00465BBA">
      <w:pPr>
        <w:jc w:val="center"/>
      </w:pPr>
      <w:r>
        <w:rPr>
          <w:rStyle w:val="s1"/>
        </w:rPr>
        <w:t> </w:t>
      </w:r>
    </w:p>
    <w:p w:rsidR="00000000" w:rsidRDefault="00465BBA">
      <w:pPr>
        <w:ind w:left="1200" w:hanging="800"/>
        <w:jc w:val="both"/>
      </w:pPr>
      <w:r>
        <w:rPr>
          <w:rStyle w:val="s1"/>
        </w:rPr>
        <w:t xml:space="preserve">Статья 9-1. </w:t>
      </w:r>
      <w:r>
        <w:rPr>
          <w:rStyle w:val="s0"/>
        </w:rPr>
        <w:t>Общие положения</w:t>
      </w:r>
    </w:p>
    <w:p w:rsidR="00000000" w:rsidRDefault="00465BBA">
      <w:pPr>
        <w:ind w:firstLine="400"/>
        <w:jc w:val="both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</w:t>
      </w:r>
      <w:r>
        <w:rPr>
          <w:rStyle w:val="s0"/>
        </w:rPr>
        <w:t>вья человека и окружающей среды.</w:t>
      </w:r>
    </w:p>
    <w:p w:rsidR="00000000" w:rsidRDefault="00465BBA">
      <w:pPr>
        <w:ind w:firstLine="400"/>
        <w:jc w:val="both"/>
      </w:pPr>
      <w:r>
        <w:rPr>
          <w:rStyle w:val="s0"/>
        </w:rPr>
        <w:t>2. Объектами технического регулирования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</w:t>
      </w:r>
      <w:r>
        <w:rPr>
          <w:rStyle w:val="s0"/>
        </w:rPr>
        <w:t xml:space="preserve"> электрическая и тепловая энергия.</w:t>
      </w:r>
    </w:p>
    <w:p w:rsidR="00000000" w:rsidRDefault="00465BBA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465BBA">
      <w:pPr>
        <w:ind w:firstLine="400"/>
        <w:jc w:val="both"/>
      </w:pPr>
      <w:r>
        <w:rPr>
          <w:rStyle w:val="s0"/>
        </w:rPr>
        <w:t>Порядок оценки качества электрической энергии устанавливается в договора</w:t>
      </w:r>
      <w:r>
        <w:rPr>
          <w:rStyle w:val="s0"/>
        </w:rPr>
        <w:t>х на поставку электроэнергии.</w:t>
      </w:r>
    </w:p>
    <w:p w:rsidR="00000000" w:rsidRDefault="00465BBA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465BBA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465BBA">
      <w:pPr>
        <w:ind w:firstLine="400"/>
        <w:jc w:val="both"/>
      </w:pPr>
      <w:r>
        <w:rPr>
          <w:rStyle w:val="s0"/>
        </w:rPr>
        <w:t>отклонение частоты напряжения;</w:t>
      </w:r>
    </w:p>
    <w:p w:rsidR="00000000" w:rsidRDefault="00465BBA">
      <w:pPr>
        <w:ind w:firstLine="400"/>
        <w:jc w:val="both"/>
      </w:pPr>
      <w:r>
        <w:rPr>
          <w:rStyle w:val="s0"/>
        </w:rPr>
        <w:t>допустимая длительность повышения напряжения промышленной частоты напряжения.</w:t>
      </w:r>
    </w:p>
    <w:p w:rsidR="00000000" w:rsidRDefault="00465BBA">
      <w:pPr>
        <w:ind w:firstLine="400"/>
        <w:jc w:val="both"/>
      </w:pPr>
      <w:r>
        <w:rPr>
          <w:rStyle w:val="s0"/>
        </w:rPr>
        <w:t>5. Параметры тепловой энергии для отопления и горячего водоснабжения магистральных и распределительных трубопроводов должны соответствовать поддерживаемому температурному графику</w:t>
      </w:r>
      <w:r>
        <w:rPr>
          <w:rStyle w:val="s0"/>
        </w:rPr>
        <w:t>, показателям безопасных и качественных характеристик сетевой воды.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ind w:left="1200" w:hanging="800"/>
        <w:jc w:val="both"/>
      </w:pPr>
      <w:r>
        <w:rPr>
          <w:rStyle w:val="s1"/>
        </w:rPr>
        <w:t xml:space="preserve">Статья 9-2. </w:t>
      </w:r>
      <w:r>
        <w:rPr>
          <w:rStyle w:val="s0"/>
        </w:rPr>
        <w:t>Требования безопасности при проектировании оборудовании и электроустановок в области электроэнергетики</w:t>
      </w:r>
    </w:p>
    <w:p w:rsidR="00000000" w:rsidRDefault="00465BBA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</w:t>
      </w:r>
      <w:r>
        <w:rPr>
          <w:rStyle w:val="s0"/>
        </w:rPr>
        <w:t>еспечено выполнение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465BBA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</w:t>
      </w:r>
      <w:r>
        <w:rPr>
          <w:rStyle w:val="s0"/>
        </w:rPr>
        <w:t>одства, передачи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ind w:left="1200" w:hanging="800"/>
        <w:jc w:val="both"/>
      </w:pPr>
      <w:r>
        <w:rPr>
          <w:rStyle w:val="s1"/>
        </w:rPr>
        <w:t xml:space="preserve">Статья 9-3. </w:t>
      </w:r>
      <w:r>
        <w:rPr>
          <w:rStyle w:val="s0"/>
        </w:rPr>
        <w:t>Требования безопасности к электротехническому оборудованию и материалам, используемым пр</w:t>
      </w:r>
      <w:r>
        <w:rPr>
          <w:rStyle w:val="s0"/>
        </w:rPr>
        <w:t>и производстве, передаче и потреблении электрической и тепловой энергии</w:t>
      </w:r>
    </w:p>
    <w:p w:rsidR="00000000" w:rsidRDefault="00465BBA">
      <w:pPr>
        <w:ind w:firstLine="400"/>
        <w:jc w:val="both"/>
      </w:pPr>
      <w:r>
        <w:rPr>
          <w:rStyle w:val="s0"/>
        </w:rPr>
        <w:t>1. Производимые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установленным техническими регламента</w:t>
      </w:r>
      <w:r>
        <w:rPr>
          <w:rStyle w:val="s0"/>
        </w:rPr>
        <w:t>ми, и в случаях, предусмотренных законодательством Республики Казахстан, должны пройти процедуру подтверждения соответствия.</w:t>
      </w:r>
    </w:p>
    <w:p w:rsidR="00000000" w:rsidRDefault="00465BBA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 и здоровья</w:t>
      </w:r>
      <w:r>
        <w:rPr>
          <w:rStyle w:val="s0"/>
        </w:rPr>
        <w:t xml:space="preserve"> человека и окружающей среды.</w:t>
      </w:r>
    </w:p>
    <w:p w:rsidR="00000000" w:rsidRDefault="00465BBA">
      <w:pPr>
        <w:ind w:firstLine="400"/>
        <w:jc w:val="both"/>
      </w:pPr>
      <w:r>
        <w:rPr>
          <w:rStyle w:val="s0"/>
        </w:rPr>
        <w:t>3. Ввод в эксплуатацию оборудования электрических станций, электрических и тепловых сетей, установок потребителей, подлежащих подтверждению соответствия требованиям, предъявляемым техническими регламентами, без документа в сфе</w:t>
      </w:r>
      <w:r>
        <w:rPr>
          <w:rStyle w:val="s0"/>
        </w:rPr>
        <w:t>ре подтверждения соответствия не допускается.</w:t>
      </w:r>
    </w:p>
    <w:p w:rsidR="00000000" w:rsidRDefault="00465BBA">
      <w:pPr>
        <w:ind w:firstLine="400"/>
        <w:jc w:val="both"/>
      </w:pPr>
      <w:r>
        <w:rPr>
          <w:rStyle w:val="s0"/>
        </w:rPr>
        <w:t>4. Оборудование электрических станций, электрических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jc w:val="center"/>
      </w:pPr>
      <w:bookmarkStart w:id="3" w:name="SUB100000"/>
      <w:bookmarkEnd w:id="3"/>
      <w:r>
        <w:rPr>
          <w:rStyle w:val="s1"/>
        </w:rPr>
        <w:t>Глава 3. Системный оператор</w:t>
      </w:r>
      <w:r>
        <w:rPr>
          <w:rStyle w:val="s1"/>
        </w:rPr>
        <w:t xml:space="preserve"> и участники отношений производства,</w:t>
      </w:r>
      <w:r>
        <w:t xml:space="preserve"> </w:t>
      </w:r>
    </w:p>
    <w:p w:rsidR="00000000" w:rsidRDefault="00465BBA">
      <w:pPr>
        <w:spacing w:after="240"/>
        <w:jc w:val="center"/>
      </w:pPr>
      <w:r>
        <w:rPr>
          <w:rStyle w:val="s1"/>
        </w:rPr>
        <w:t>передачи и потребления на рынке электрической энергии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10.</w:t>
      </w:r>
      <w:r>
        <w:t xml:space="preserve"> Системный оператор </w:t>
      </w:r>
    </w:p>
    <w:p w:rsidR="00000000" w:rsidRDefault="00465BBA">
      <w:pPr>
        <w:ind w:firstLine="400"/>
        <w:jc w:val="both"/>
      </w:pPr>
      <w:r>
        <w:t xml:space="preserve">1. Системный оператор выполняет следующие функции: </w:t>
      </w:r>
    </w:p>
    <w:p w:rsidR="00000000" w:rsidRDefault="00465BBA">
      <w:pPr>
        <w:ind w:firstLine="400"/>
        <w:jc w:val="both"/>
      </w:pPr>
      <w:r>
        <w:t xml:space="preserve">1) оказывает </w:t>
      </w:r>
      <w:hyperlink r:id="rId76" w:anchor="sub_id=700" w:history="1">
        <w:r>
          <w:rPr>
            <w:rStyle w:val="a3"/>
          </w:rPr>
          <w:t>системные услуги по передаче электрической энергии</w:t>
        </w:r>
      </w:hyperlink>
      <w:r>
        <w:t xml:space="preserve"> по национальной электрической сети в соответствии с договором, обеспечивает ее техническое обслуживание и поддержание в эксплуатационной готовности; </w:t>
      </w:r>
    </w:p>
    <w:p w:rsidR="00000000" w:rsidRDefault="00465BBA">
      <w:pPr>
        <w:ind w:firstLine="400"/>
        <w:jc w:val="both"/>
      </w:pPr>
      <w:r>
        <w:t xml:space="preserve">2) оказывает </w:t>
      </w:r>
      <w:hyperlink r:id="rId77" w:anchor="sub_id=1200" w:history="1">
        <w:r>
          <w:rPr>
            <w:rStyle w:val="a3"/>
          </w:rPr>
          <w:t>системные услуги по технической диспетчеризации</w:t>
        </w:r>
      </w:hyperlink>
      <w:r>
        <w:t>, осуществляя централизованное оперативно-диспетчерское управление режимами работы единой электроэнергетической системы Республи</w:t>
      </w:r>
      <w:r>
        <w:t xml:space="preserve">ки Казахстан в соответствии с договором, включая составление фактических балансов и формирование суточного графика производства-потребления электрической энергии; </w:t>
      </w:r>
    </w:p>
    <w:p w:rsidR="00000000" w:rsidRDefault="00465BBA">
      <w:pPr>
        <w:ind w:firstLine="400"/>
        <w:jc w:val="both"/>
      </w:pPr>
      <w:r>
        <w:t>3) обеспечивает надежность работы единой электроэнергетической системы Республики Казахстан;</w:t>
      </w:r>
      <w:r>
        <w:t xml:space="preserve"> </w:t>
      </w:r>
    </w:p>
    <w:p w:rsidR="00000000" w:rsidRDefault="00465BBA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465BBA">
      <w:pPr>
        <w:ind w:firstLine="400"/>
        <w:jc w:val="both"/>
      </w:pPr>
      <w:r>
        <w:t xml:space="preserve">4) оказывает </w:t>
      </w:r>
      <w:hyperlink r:id="rId78" w:anchor="sub_id=1700" w:history="1">
        <w:r>
          <w:rPr>
            <w:rStyle w:val="a3"/>
          </w:rPr>
          <w:t>системные услуги по регулированию электрической мощности</w:t>
        </w:r>
      </w:hyperlink>
      <w:r>
        <w:t xml:space="preserve">; </w:t>
      </w:r>
    </w:p>
    <w:p w:rsidR="00000000" w:rsidRDefault="00465BB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9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 </w:t>
      </w:r>
    </w:p>
    <w:p w:rsidR="00000000" w:rsidRDefault="00465BB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81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2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465BBA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организациями и задейств</w:t>
      </w:r>
      <w:r>
        <w:t xml:space="preserve">ование резервов мощности в единой электроэнергетической системе Республики Казахстан; </w:t>
      </w:r>
    </w:p>
    <w:p w:rsidR="00000000" w:rsidRDefault="00465BBA">
      <w:pPr>
        <w:ind w:firstLine="400"/>
        <w:jc w:val="both"/>
      </w:pPr>
      <w:r>
        <w:t xml:space="preserve">8) осуществляет организацию функционирования </w:t>
      </w:r>
      <w:hyperlink r:id="rId83" w:history="1">
        <w:r>
          <w:rPr>
            <w:rStyle w:val="a3"/>
          </w:rPr>
          <w:t>балансирующего рынка электрической энергии</w:t>
        </w:r>
      </w:hyperlink>
      <w:r>
        <w:t xml:space="preserve"> в режиме реал</w:t>
      </w:r>
      <w:r>
        <w:t xml:space="preserve">ьного времени и </w:t>
      </w:r>
      <w:hyperlink r:id="rId84" w:anchor="sub_id=2900" w:history="1">
        <w:r>
          <w:rPr>
            <w:rStyle w:val="a3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465BBA">
      <w:pPr>
        <w:ind w:firstLine="400"/>
        <w:jc w:val="both"/>
      </w:pPr>
      <w:r>
        <w:t>9) взаимодействует с энергосистемами сопредельных государств по управлению и обеспечению устойчивости режимов паралле</w:t>
      </w:r>
      <w:r>
        <w:t xml:space="preserve">льной работы; </w:t>
      </w:r>
    </w:p>
    <w:p w:rsidR="00000000" w:rsidRDefault="00465BBA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</w:t>
      </w:r>
      <w:r>
        <w:t xml:space="preserve"> субъектов оптового рынка электрической энергии; </w:t>
      </w:r>
    </w:p>
    <w:p w:rsidR="00000000" w:rsidRDefault="00465BBA">
      <w:pPr>
        <w:ind w:firstLine="400"/>
        <w:jc w:val="both"/>
      </w:pPr>
      <w:r>
        <w:t xml:space="preserve">11) обеспечивает равные условия для доступа субъектов оптового рынка электрической энергии к национальной электрической сети; </w:t>
      </w:r>
    </w:p>
    <w:p w:rsidR="00000000" w:rsidRDefault="00465BBA">
      <w:pPr>
        <w:ind w:firstLine="400"/>
        <w:jc w:val="both"/>
      </w:pPr>
      <w:r>
        <w:t>12) обеспечивает участников оптового рынка электрической энергии Республики Каз</w:t>
      </w:r>
      <w:r>
        <w:t xml:space="preserve">ахстан информацией, не затрагивающей сведения, составляющие коммерческую и иную охраняемую законом тайну; </w:t>
      </w:r>
    </w:p>
    <w:p w:rsidR="00000000" w:rsidRDefault="00465BBA">
      <w:pPr>
        <w:ind w:firstLine="400"/>
        <w:jc w:val="both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противоаварийн</w:t>
      </w:r>
      <w:r>
        <w:t xml:space="preserve">ой автоматики, систем технологического управления и обеспечения их готовности к работе; </w:t>
      </w:r>
    </w:p>
    <w:p w:rsidR="00000000" w:rsidRDefault="00465BBA">
      <w:pPr>
        <w:ind w:firstLine="400"/>
        <w:jc w:val="both"/>
      </w:pPr>
      <w:r>
        <w:t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</w:t>
      </w:r>
      <w:r>
        <w:t xml:space="preserve"> Казахстан; </w:t>
      </w:r>
    </w:p>
    <w:p w:rsidR="00000000" w:rsidRDefault="00465BBA">
      <w:pPr>
        <w:ind w:firstLine="400"/>
        <w:jc w:val="both"/>
      </w:pPr>
      <w:r>
        <w:t xml:space="preserve">15) осуществляет разработку долгосрочного прогнозирования балансов электрической энергии. </w:t>
      </w:r>
    </w:p>
    <w:p w:rsidR="00000000" w:rsidRDefault="00465BBA">
      <w:pPr>
        <w:ind w:firstLine="400"/>
        <w:jc w:val="both"/>
      </w:pPr>
      <w:r>
        <w:t xml:space="preserve">2. Системный оператор имеет право осуществлять куплю-продажу электрической энергии в следующих случаях: </w:t>
      </w:r>
    </w:p>
    <w:p w:rsidR="00000000" w:rsidRDefault="00465BBA">
      <w:pPr>
        <w:ind w:firstLine="400"/>
        <w:jc w:val="both"/>
      </w:pPr>
      <w:r>
        <w:t>1) на технологические и производственные нужды;</w:t>
      </w:r>
      <w:r>
        <w:t xml:space="preserve"> </w:t>
      </w:r>
    </w:p>
    <w:p w:rsidR="00000000" w:rsidRDefault="00465BBA">
      <w:pPr>
        <w:jc w:val="both"/>
      </w:pPr>
      <w:r>
        <w:rPr>
          <w:rStyle w:val="s3"/>
        </w:rPr>
        <w:t xml:space="preserve">Нормы, установленные подпунктом 2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465BBA">
      <w:pPr>
        <w:ind w:firstLine="400"/>
        <w:jc w:val="both"/>
      </w:pPr>
      <w:r>
        <w:t xml:space="preserve">2) для обеспечения договорных величин перетоков электрической энергии с энергосистемами сопредельных государств. </w:t>
      </w:r>
    </w:p>
    <w:p w:rsidR="00000000" w:rsidRDefault="00465BBA">
      <w:pPr>
        <w:jc w:val="both"/>
      </w:pPr>
      <w:r>
        <w:rPr>
          <w:rStyle w:val="s3"/>
        </w:rPr>
        <w:t>Пункт 2 дополнен подпунктом 3 в соотве</w:t>
      </w:r>
      <w:r>
        <w:rPr>
          <w:rStyle w:val="s3"/>
        </w:rPr>
        <w:t xml:space="preserve">тствии с </w:t>
      </w:r>
      <w:hyperlink r:id="rId85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465BBA">
      <w:pPr>
        <w:ind w:firstLine="400"/>
        <w:jc w:val="both"/>
      </w:pPr>
      <w:r>
        <w:t xml:space="preserve">3. Системный оператор осуществляет </w:t>
      </w:r>
      <w:hyperlink r:id="rId86" w:anchor="sub_id=3700" w:history="1">
        <w:r>
          <w:rPr>
            <w:rStyle w:val="a3"/>
          </w:rPr>
          <w:t>централизованное оперативно-диспетчерское управление</w:t>
        </w:r>
      </w:hyperlink>
      <w:r>
        <w:t xml:space="preserve"> единой электроэнергетической системой Республики Казахстан. </w:t>
      </w:r>
    </w:p>
    <w:p w:rsidR="00000000" w:rsidRDefault="00465BBA">
      <w:pPr>
        <w:ind w:firstLine="400"/>
        <w:jc w:val="both"/>
      </w:pPr>
      <w:r>
        <w:t>4. Централизованное оперативно-диспетчерское управление едино</w:t>
      </w:r>
      <w:r>
        <w:t xml:space="preserve">й электроэнергетической системой Республики Казахстан заключается в: </w:t>
      </w:r>
    </w:p>
    <w:p w:rsidR="00000000" w:rsidRDefault="00465BBA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</w:t>
      </w:r>
      <w:r>
        <w:t xml:space="preserve">, передачи электрической энергии, регулирования электрической мощности, балансирования производства-потребления электрической энергии; </w:t>
      </w:r>
    </w:p>
    <w:p w:rsidR="00000000" w:rsidRDefault="00465BBA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465BBA">
      <w:pPr>
        <w:ind w:firstLine="400"/>
        <w:jc w:val="both"/>
      </w:pPr>
      <w:r>
        <w:t>3) обеспечении предотвращения, локализации и</w:t>
      </w:r>
      <w:r>
        <w:t xml:space="preserve"> ликвидации технологических нарушений в единой электроэнергетической системе Республики Казахстан; </w:t>
      </w:r>
    </w:p>
    <w:p w:rsidR="00000000" w:rsidRDefault="00465BBA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465BBA">
      <w:pPr>
        <w:ind w:firstLine="400"/>
        <w:jc w:val="both"/>
      </w:pPr>
      <w:r>
        <w:t>5) определении структуры, принципов, мест размеще</w:t>
      </w:r>
      <w:r>
        <w:t xml:space="preserve">ния, объемов и уставок 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465BBA">
      <w:pPr>
        <w:ind w:firstLine="400"/>
        <w:jc w:val="both"/>
      </w:pPr>
      <w:r>
        <w:t xml:space="preserve">6) </w:t>
      </w:r>
      <w:hyperlink r:id="rId87" w:anchor="sub_id=5700" w:history="1">
        <w:r>
          <w:rPr>
            <w:rStyle w:val="a3"/>
          </w:rPr>
          <w:t>формировании и утверждении</w:t>
        </w:r>
      </w:hyperlink>
      <w:r>
        <w:t xml:space="preserve"> суточных графиков производства-потребления электрической энергии в единой электроэнергетической системе Республики Казахстан; </w:t>
      </w:r>
    </w:p>
    <w:p w:rsidR="00000000" w:rsidRDefault="00465BBA">
      <w:pPr>
        <w:ind w:firstLine="400"/>
        <w:jc w:val="both"/>
      </w:pPr>
      <w:r>
        <w:t xml:space="preserve">7) составлении фактических балансов производства-потребления электрической энергии </w:t>
      </w:r>
      <w:r>
        <w:t xml:space="preserve">на оптовом рынке электрической энергии. </w:t>
      </w:r>
    </w:p>
    <w:p w:rsidR="00000000" w:rsidRDefault="00465BBA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электроэнергетической системе Республики Казахстан и выдача соответствующих распор</w:t>
      </w:r>
      <w:r>
        <w:t xml:space="preserve">яжений осуществляются на основании текущих значений качественной характеристики электрической энергии - мощности, частоты и напряжения. </w:t>
      </w:r>
    </w:p>
    <w:p w:rsidR="00000000" w:rsidRDefault="00465BBA">
      <w:pPr>
        <w:jc w:val="both"/>
      </w:pPr>
      <w:r>
        <w:rPr>
          <w:rStyle w:val="s3"/>
        </w:rPr>
        <w:t xml:space="preserve">См.: </w:t>
      </w:r>
      <w:hyperlink r:id="rId8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по обеспече</w:t>
      </w:r>
      <w:r>
        <w:rPr>
          <w:rStyle w:val="s3"/>
        </w:rPr>
        <w:t>нию надежности и устойчивости электроснабжения.</w:t>
      </w:r>
    </w:p>
    <w:p w:rsidR="00000000" w:rsidRDefault="00465BBA">
      <w:pPr>
        <w:jc w:val="both"/>
      </w:pPr>
      <w:r>
        <w:rPr>
          <w:rStyle w:val="s3"/>
        </w:rPr>
        <w:t> </w:t>
      </w:r>
    </w:p>
    <w:p w:rsidR="00000000" w:rsidRDefault="00465BBA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 xml:space="preserve">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465BBA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</w:t>
      </w:r>
      <w:r>
        <w:t xml:space="preserve">ргии. </w:t>
      </w:r>
    </w:p>
    <w:p w:rsidR="00000000" w:rsidRDefault="00465BBA">
      <w:pPr>
        <w:spacing w:after="240"/>
        <w:ind w:firstLine="400"/>
        <w:jc w:val="both"/>
      </w:pPr>
      <w:r>
        <w:t>2. Системный оператор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</w:t>
      </w:r>
      <w:r>
        <w:t xml:space="preserve"> под централизованным оперативно-диспетчерским управлением.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и обязанности участников производства и передачи электрической энергии </w:t>
      </w:r>
    </w:p>
    <w:p w:rsidR="00000000" w:rsidRDefault="00465BBA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465BBA">
      <w:pPr>
        <w:ind w:firstLine="400"/>
        <w:jc w:val="both"/>
      </w:pPr>
      <w:r>
        <w:t>1) пользоваться на основании заклю</w:t>
      </w:r>
      <w:r>
        <w:t xml:space="preserve">ченных договоров системными услугами; </w:t>
      </w:r>
    </w:p>
    <w:p w:rsidR="00000000" w:rsidRDefault="00465BBA">
      <w:pPr>
        <w:ind w:firstLine="400"/>
        <w:jc w:val="both"/>
      </w:pPr>
      <w:r>
        <w:t xml:space="preserve"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 </w:t>
      </w:r>
    </w:p>
    <w:p w:rsidR="00000000" w:rsidRDefault="00465BBA">
      <w:pPr>
        <w:ind w:firstLine="400"/>
        <w:jc w:val="both"/>
      </w:pPr>
      <w:r>
        <w:t>2. Участники производства и передачи электрической энергии обяз</w:t>
      </w:r>
      <w:r>
        <w:t xml:space="preserve">аны: </w:t>
      </w:r>
    </w:p>
    <w:p w:rsidR="00000000" w:rsidRDefault="00465BBA">
      <w:pPr>
        <w:ind w:firstLine="400"/>
        <w:jc w:val="both"/>
      </w:pPr>
      <w: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</w:t>
      </w:r>
      <w:r>
        <w:t xml:space="preserve">ателям работы электростанций (выработку, отпуск с шин, собственные нужды, удельные расходы на отпуск с шин электроэнергии); </w:t>
      </w:r>
    </w:p>
    <w:p w:rsidR="00000000" w:rsidRDefault="00465BBA">
      <w:pPr>
        <w:ind w:firstLine="400"/>
        <w:jc w:val="both"/>
      </w:pPr>
      <w:r>
        <w:t xml:space="preserve">2) предоставлять системному оператору доступ к приборам коммерческого учета; </w:t>
      </w:r>
    </w:p>
    <w:p w:rsidR="00000000" w:rsidRDefault="00465BBA">
      <w:pPr>
        <w:jc w:val="both"/>
      </w:pPr>
      <w:r>
        <w:rPr>
          <w:rStyle w:val="s3"/>
        </w:rPr>
        <w:t xml:space="preserve">Подпункт 3 изложен в редакции </w:t>
      </w:r>
      <w:hyperlink r:id="rId89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0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</w:t>
      </w:r>
      <w:r>
        <w:rPr>
          <w:rStyle w:val="s0"/>
        </w:rPr>
        <w:t xml:space="preserve"> соответствии с требованиями, установленными техническими регламентами;</w:t>
      </w:r>
    </w:p>
    <w:p w:rsidR="00000000" w:rsidRDefault="00465BBA">
      <w:pPr>
        <w:ind w:firstLine="400"/>
        <w:jc w:val="both"/>
      </w:pPr>
      <w:r>
        <w:t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</w:t>
      </w:r>
      <w:r>
        <w:t xml:space="preserve">оров; </w:t>
      </w:r>
    </w:p>
    <w:p w:rsidR="00000000" w:rsidRDefault="00465BB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1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2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</w:t>
      </w:r>
      <w:r>
        <w:rPr>
          <w:rStyle w:val="s0"/>
        </w:rPr>
        <w:t>технических регламентов</w:t>
      </w:r>
      <w:r>
        <w:t xml:space="preserve">; 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6) устанавливать новые и производить усовершенствование эксплуатируемых устройств релейной защиты и противоаварийной автоматики на своих объектах в объемах, определяемых </w:t>
      </w:r>
      <w:hyperlink r:id="rId93" w:history="1">
        <w:r>
          <w:rPr>
            <w:rStyle w:val="a3"/>
          </w:rPr>
          <w:t>уполномоченным органо</w:t>
        </w:r>
        <w:r>
          <w:rPr>
            <w:rStyle w:val="a3"/>
          </w:rPr>
          <w:t>м</w:t>
        </w:r>
      </w:hyperlink>
      <w:r>
        <w:rPr>
          <w:rStyle w:val="s0"/>
        </w:rPr>
        <w:t>.</w:t>
      </w:r>
    </w:p>
    <w:p w:rsidR="00000000" w:rsidRDefault="00465BBA">
      <w:pPr>
        <w:jc w:val="both"/>
      </w:pPr>
      <w:bookmarkStart w:id="4" w:name="SUB120300"/>
      <w:bookmarkEnd w:id="4"/>
      <w:r>
        <w:rPr>
          <w:rStyle w:val="s3"/>
        </w:rPr>
        <w:t xml:space="preserve">Статья дополнена пунктом 3 в соответствии с </w:t>
      </w:r>
      <w:hyperlink r:id="rId94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3. Энергопроизводящие организации обязаны:</w:t>
      </w:r>
    </w:p>
    <w:p w:rsidR="00000000" w:rsidRDefault="00465BBA">
      <w:pPr>
        <w:ind w:firstLine="400"/>
        <w:jc w:val="both"/>
      </w:pPr>
      <w:r>
        <w:rPr>
          <w:rStyle w:val="s0"/>
        </w:rPr>
        <w:t>1) осуществлять реализацию электрической энергии по тарифам, не превышающим соответственно предельный, расчетный или индивидуальный тариф, за исключением случаев реализации на спот-торгах (не более десяти процентов от объемов вырабатываемой ими электрическ</w:t>
      </w:r>
      <w:r>
        <w:rPr>
          <w:rStyle w:val="s0"/>
        </w:rPr>
        <w:t>ой энергии), балансирующем рынке и на экспорт;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2) заключать в установленном законодательством порядке </w:t>
      </w:r>
      <w:hyperlink r:id="rId95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с уполномоченным органом, исполнять предусмотренные в нем инвестиционные обяза</w:t>
      </w:r>
      <w:r>
        <w:rPr>
          <w:rStyle w:val="s0"/>
        </w:rPr>
        <w:t>тельства и ежегодно представлять в уполномоченный орган отчет об их исполнении;</w:t>
      </w:r>
    </w:p>
    <w:p w:rsidR="00000000" w:rsidRDefault="00465BBA">
      <w:pPr>
        <w:ind w:firstLine="400"/>
        <w:jc w:val="both"/>
      </w:pPr>
      <w:r>
        <w:rPr>
          <w:rStyle w:val="s0"/>
        </w:rPr>
        <w:t>3) в случае заключения инвестиционного договора выполнять инвестиционную программу и ежегодно представлять в уполномоченный орган и государственный орган, осуществляющий руково</w:t>
      </w:r>
      <w:r>
        <w:rPr>
          <w:rStyle w:val="s0"/>
        </w:rPr>
        <w:t>дство в сферах естественных монополий и на регулируемых рынках, отчет о ее выполнении.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6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</w:t>
      </w:r>
      <w:r>
        <w:rPr>
          <w:rStyle w:val="s3"/>
        </w:rPr>
        <w:t>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4. В случае реализации электрической энергии с превышением соответственно предельного, расчетного или индивидуального тарифа энергопроизводящая организация обязана возвратить субъектам оптового и (или) розничного рынка сумму </w:t>
      </w:r>
      <w:r>
        <w:rPr>
          <w:rStyle w:val="s0"/>
        </w:rPr>
        <w:t>превышения, за исключением сумм, полученных в результате реализации электрической энергии на спот-торгах (не более десяти процентов от объемов вырабатываемой ими электрической энергии), балансирующем рынке и на экспорт.</w:t>
      </w:r>
    </w:p>
    <w:p w:rsidR="00000000" w:rsidRDefault="00465BBA">
      <w:pPr>
        <w:ind w:firstLine="400"/>
        <w:jc w:val="both"/>
      </w:pPr>
      <w:r>
        <w:rPr>
          <w:rStyle w:val="s0"/>
        </w:rPr>
        <w:t>В случае неисполнения энергопроизвод</w:t>
      </w:r>
      <w:r>
        <w:rPr>
          <w:rStyle w:val="s0"/>
        </w:rPr>
        <w:t>ящей организацией в установленный срок внесенного государственным органом, осуществляющим руководство в сферах естественных монополий и на регулируемых рынках, предписания об исполнении инвестиционной программы энергопроизводящая организация обязана возвра</w:t>
      </w:r>
      <w:r>
        <w:rPr>
          <w:rStyle w:val="s0"/>
        </w:rPr>
        <w:t>тить субъектам оптового и (или) розничного рынка полученные средства, предусмотренные для выполнения инвестиционной программы и не использованные в целях ее реализации.</w:t>
      </w:r>
    </w:p>
    <w:p w:rsidR="00000000" w:rsidRDefault="00465BBA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</w:t>
      </w:r>
      <w:r>
        <w:rPr>
          <w:rStyle w:val="s0"/>
        </w:rPr>
        <w:t>зница между фактическим доходом (выручкой), полученным энергопроизводящей организацией при применении тарифов, не превышающих соответственно расчетный или индивидуальный тариф, и фактическими затратами, предусмотренными при определении расчетного или утвер</w:t>
      </w:r>
      <w:r>
        <w:rPr>
          <w:rStyle w:val="s0"/>
        </w:rPr>
        <w:t xml:space="preserve">ждении индивидуального тарифа в установленном </w:t>
      </w:r>
      <w:hyperlink r:id="rId97" w:history="1">
        <w:r>
          <w:rPr>
            <w:rStyle w:val="a3"/>
          </w:rPr>
          <w:t>законодательством Республики Казахстан поря</w:t>
        </w:r>
      </w:hyperlink>
      <w:r>
        <w:rPr>
          <w:rStyle w:val="s0"/>
        </w:rPr>
        <w:t>дке.</w:t>
      </w:r>
    </w:p>
    <w:p w:rsidR="00000000" w:rsidRDefault="00465BBA">
      <w:pPr>
        <w:ind w:firstLine="400"/>
        <w:jc w:val="both"/>
      </w:pPr>
      <w:r>
        <w:rPr>
          <w:rStyle w:val="s0"/>
        </w:rPr>
        <w:t> </w:t>
      </w:r>
    </w:p>
    <w:p w:rsidR="00000000" w:rsidRDefault="00465BBA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98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left="1200" w:hanging="8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>Порядок определения предельных, расчетных и индивидуальных тарифов</w:t>
      </w:r>
    </w:p>
    <w:p w:rsidR="00000000" w:rsidRDefault="00465BBA">
      <w:pPr>
        <w:ind w:firstLine="400"/>
        <w:jc w:val="both"/>
      </w:pPr>
      <w:r>
        <w:rPr>
          <w:rStyle w:val="s0"/>
        </w:rPr>
        <w:t>1. Предельный, расче</w:t>
      </w:r>
      <w:r>
        <w:rPr>
          <w:rStyle w:val="s0"/>
        </w:rPr>
        <w:t xml:space="preserve">тный и индивидуальный тарифы определяются в </w:t>
      </w:r>
      <w:hyperlink r:id="rId99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465BBA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</w:t>
      </w:r>
      <w:r>
        <w:rPr>
          <w:rStyle w:val="s0"/>
        </w:rPr>
        <w:t>ическую энергию, но не выше предельного тарифа соответствующей группы энергопроизводящих организаций.</w:t>
      </w:r>
    </w:p>
    <w:p w:rsidR="00000000" w:rsidRDefault="00465BBA">
      <w:pPr>
        <w:ind w:firstLine="400"/>
        <w:jc w:val="both"/>
      </w:pPr>
      <w:hyperlink r:id="rId100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энергопроизводящих организаций на срок не менее </w:t>
      </w:r>
      <w:r>
        <w:rPr>
          <w:rStyle w:val="s0"/>
        </w:rPr>
        <w:t>семи лет с разбивкой по годам и ежегодно корректируется с учетом необходимости обеспечения инвестиционной привлекательности отрасли.</w:t>
      </w:r>
    </w:p>
    <w:p w:rsidR="00000000" w:rsidRDefault="00465BBA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максимальная фактическая цена, сложившаяся в с</w:t>
      </w:r>
      <w:r>
        <w:rPr>
          <w:rStyle w:val="s0"/>
        </w:rPr>
        <w:t>оответствующей группе энергопроизводящих организаций в течение года, предшествовавшего году введения предельных тарифов.</w:t>
      </w:r>
    </w:p>
    <w:p w:rsidR="00000000" w:rsidRDefault="00465BBA">
      <w:pPr>
        <w:ind w:firstLine="400"/>
        <w:jc w:val="both"/>
      </w:pPr>
      <w:r>
        <w:rPr>
          <w:rStyle w:val="s0"/>
        </w:rPr>
        <w:t>3. Для реализации электрической энергии по ценам, не превышающим предельный тариф, энергопроизводящая организация в установленном поряд</w:t>
      </w:r>
      <w:r>
        <w:rPr>
          <w:rStyle w:val="s0"/>
        </w:rPr>
        <w:t>ке заключает с уполномоченным органом соглашение.</w:t>
      </w:r>
    </w:p>
    <w:p w:rsidR="00000000" w:rsidRDefault="00465BBA">
      <w:pPr>
        <w:ind w:firstLine="400"/>
        <w:jc w:val="both"/>
      </w:pPr>
      <w:hyperlink r:id="rId101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предусматривает инвестиционные обязательства энергопроизводящей организации по реализации мероприятий, направленных на создание но</w:t>
      </w:r>
      <w:r>
        <w:rPr>
          <w:rStyle w:val="s0"/>
        </w:rPr>
        <w:t>вых активов, расширение, обновление, поддержку, реконструкцию и техническое перевооружение существующих активов.</w:t>
      </w:r>
    </w:p>
    <w:p w:rsidR="00000000" w:rsidRDefault="00465BBA">
      <w:pPr>
        <w:ind w:firstLine="400"/>
        <w:jc w:val="both"/>
      </w:pPr>
      <w:r>
        <w:rPr>
          <w:rStyle w:val="s0"/>
        </w:rPr>
        <w:t>Уполномоченный орган ведет мониторинг исполнения соглашений энергопроизводящими организациями.</w:t>
      </w:r>
    </w:p>
    <w:p w:rsidR="00000000" w:rsidRDefault="00465BBA">
      <w:pPr>
        <w:ind w:firstLine="400"/>
        <w:jc w:val="both"/>
      </w:pPr>
      <w:r>
        <w:rPr>
          <w:rStyle w:val="s0"/>
        </w:rPr>
        <w:t>Энергопроизводящая организация самостоятельно оп</w:t>
      </w:r>
      <w:r>
        <w:rPr>
          <w:rStyle w:val="s0"/>
        </w:rPr>
        <w:t>ределяет свои инвестиционные обязательства.</w:t>
      </w:r>
    </w:p>
    <w:p w:rsidR="00000000" w:rsidRDefault="00465BBA">
      <w:pPr>
        <w:ind w:firstLine="400"/>
        <w:jc w:val="both"/>
      </w:pPr>
      <w:bookmarkStart w:id="5" w:name="SUB12010400"/>
      <w:bookmarkEnd w:id="5"/>
      <w:r>
        <w:rPr>
          <w:rStyle w:val="s0"/>
        </w:rPr>
        <w:t>4. В случае, если инвестиционные обязательства энергопроизводящей организации не могут быть осуществлены за счет средств, получаемых от реализации электрической энергии в рамках предельных тарифов, энергопроизвод</w:t>
      </w:r>
      <w:r>
        <w:rPr>
          <w:rStyle w:val="s0"/>
        </w:rPr>
        <w:t>ящая организация вправе применить для реализации инвестиционной программы расчетный или индивидуальный тариф при условии утверждения уполномоченным органом технического задания и заключения инвестиционного договора.</w:t>
      </w:r>
    </w:p>
    <w:p w:rsidR="00000000" w:rsidRDefault="00465BBA">
      <w:pPr>
        <w:ind w:firstLine="400"/>
        <w:jc w:val="both"/>
      </w:pPr>
      <w:r>
        <w:rPr>
          <w:rStyle w:val="s0"/>
        </w:rPr>
        <w:t>Инвестиционная программа до начала ее ре</w:t>
      </w:r>
      <w:r>
        <w:rPr>
          <w:rStyle w:val="s0"/>
        </w:rPr>
        <w:t>ализации представляется в уполномоченный орган и государственный орган, осуществляющий руководство в сферах естественных монополий и на регулируемых рынках.</w:t>
      </w:r>
    </w:p>
    <w:p w:rsidR="00000000" w:rsidRDefault="00465BBA">
      <w:pPr>
        <w:ind w:firstLine="400"/>
        <w:jc w:val="both"/>
      </w:pPr>
      <w:r>
        <w:rPr>
          <w:rStyle w:val="s0"/>
        </w:rPr>
        <w:t>На основании инвестиционной программы энергопроизводящая организация в установленном порядке заключ</w:t>
      </w:r>
      <w:r>
        <w:rPr>
          <w:rStyle w:val="s0"/>
        </w:rPr>
        <w:t>ает инвестиционный договор с уполномоченным 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465BBA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энергии, определенной в технико-эк</w:t>
      </w:r>
      <w:r>
        <w:rPr>
          <w:rStyle w:val="s0"/>
        </w:rPr>
        <w:t>ономическом обосновании инвестиционной программы, разработанном и утвержденном в соответствии с законодательством Республики Казахстан.</w:t>
      </w:r>
    </w:p>
    <w:p w:rsidR="00000000" w:rsidRDefault="00465BBA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инвестиционного договора и может действовать в течение периода выполнения инвестиционных обязательств, предусмотренного в инвестиционном договоре.</w:t>
      </w:r>
    </w:p>
    <w:p w:rsidR="00000000" w:rsidRDefault="00465BBA">
      <w:pPr>
        <w:ind w:firstLine="400"/>
        <w:jc w:val="both"/>
      </w:pPr>
      <w:r>
        <w:rPr>
          <w:rStyle w:val="s0"/>
        </w:rPr>
        <w:t>Расчетный тариф может превыш</w:t>
      </w:r>
      <w:r>
        <w:rPr>
          <w:rStyle w:val="s0"/>
        </w:rPr>
        <w:t>ать цену электрической энергии, определенную в технико-экономическом обосновании инвестиционной программы, при условии согласования изменений проектно-сметной документации в порядке, установленном законодательством Республики Казахстан.</w:t>
      </w:r>
    </w:p>
    <w:p w:rsidR="00000000" w:rsidRDefault="00465BBA">
      <w:pPr>
        <w:ind w:firstLine="400"/>
        <w:jc w:val="both"/>
      </w:pPr>
      <w:r>
        <w:rPr>
          <w:rStyle w:val="s0"/>
        </w:rPr>
        <w:t>6. Индивидуальный т</w:t>
      </w:r>
      <w:r>
        <w:rPr>
          <w:rStyle w:val="s0"/>
        </w:rPr>
        <w:t>ариф энергопроизводящая организация вправе применить на любой стадии реализации инвестиционной программы.</w:t>
      </w:r>
    </w:p>
    <w:p w:rsidR="00000000" w:rsidRDefault="00465BBA">
      <w:pPr>
        <w:ind w:firstLine="400"/>
        <w:jc w:val="both"/>
      </w:pPr>
      <w:r>
        <w:rPr>
          <w:rStyle w:val="s0"/>
        </w:rPr>
        <w:t>Применение энергопроизводящей организацией индивидуального тарифа производится на основании решения государственного органа, осуществляющего руководст</w:t>
      </w:r>
      <w:r>
        <w:rPr>
          <w:rStyle w:val="s0"/>
        </w:rPr>
        <w:t>во в сферах естественных монополий и на регулируемых рынках, принимаемого с учетом параметров инвестиционной программы и проектно-сметной документации.</w:t>
      </w:r>
    </w:p>
    <w:p w:rsidR="00000000" w:rsidRDefault="00465BBA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энергопроизводящей организацией</w:t>
      </w:r>
      <w:r>
        <w:rPr>
          <w:rStyle w:val="s0"/>
        </w:rPr>
        <w:t xml:space="preserve"> обязательств по вводу мощностей, предусмотренных инвестиционным договором.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Индивидуальный тариф утверждается выше расчетного тарифа в случае увеличения стоимости инвестиционной программы. При этом увеличение стоимости инвестиционной программы должно быть </w:t>
      </w:r>
      <w:r>
        <w:rPr>
          <w:rStyle w:val="s0"/>
        </w:rPr>
        <w:t>согласовано с уполномоченным 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465BBA">
      <w:pPr>
        <w:ind w:firstLine="400"/>
        <w:jc w:val="both"/>
      </w:pPr>
      <w:r>
        <w:rPr>
          <w:rStyle w:val="s0"/>
        </w:rPr>
        <w:t> 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13.</w:t>
      </w:r>
      <w:r>
        <w:t xml:space="preserve"> Требования к участникам производства и передачи электрической энергии </w:t>
      </w:r>
    </w:p>
    <w:p w:rsidR="00000000" w:rsidRDefault="00465BBA">
      <w:pPr>
        <w:ind w:firstLine="400"/>
        <w:jc w:val="both"/>
      </w:pPr>
      <w:r>
        <w:t>1. Региональные электро</w:t>
      </w:r>
      <w:r>
        <w:t>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присоединенными к их сети, и соблюдение согласованных с системным оператором сальдо-перетоков</w:t>
      </w:r>
      <w:r>
        <w:t xml:space="preserve">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465BBA">
      <w:pPr>
        <w:jc w:val="both"/>
      </w:pPr>
      <w:bookmarkStart w:id="6" w:name="SUB130200"/>
      <w:bookmarkEnd w:id="6"/>
      <w:r>
        <w:rPr>
          <w:rStyle w:val="s3"/>
        </w:rPr>
        <w:t xml:space="preserve">Пункт 2 введен в действие с 1 октября 2004 г. </w:t>
      </w:r>
    </w:p>
    <w:p w:rsidR="00000000" w:rsidRDefault="00465BBA">
      <w:pPr>
        <w:ind w:firstLine="400"/>
        <w:jc w:val="both"/>
      </w:pPr>
      <w:r>
        <w:t>2. В случае прекращения энергоснабжения не по вине потребителя энергоснабжающая организация - гаран</w:t>
      </w:r>
      <w:r>
        <w:t xml:space="preserve">тирующий поставщик электрической энергии обеспечивает на договорной основе энергоснабжение потребителей. </w:t>
      </w:r>
    </w:p>
    <w:p w:rsidR="00000000" w:rsidRDefault="00465BBA">
      <w:pPr>
        <w:ind w:firstLine="400"/>
        <w:jc w:val="both"/>
      </w:pPr>
      <w:r>
        <w:t xml:space="preserve">3. Энергоснабжающие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 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02" w:anchor="sub_id=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465BBA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465BBA">
      <w:pPr>
        <w:ind w:firstLine="400"/>
        <w:jc w:val="both"/>
      </w:pPr>
      <w:r>
        <w:rPr>
          <w:rStyle w:val="s0"/>
        </w:rPr>
        <w:t>1) потребителям, энергоснабжающим организациям, энергопередающим организациям (для покрытия н</w:t>
      </w:r>
      <w:r>
        <w:rPr>
          <w:rStyle w:val="s0"/>
        </w:rPr>
        <w:t>ормативных потерь электрической энергии в собственных сетях и на хозяйственные нужды) и на экспорт на основе договоров, заключаемых на рынке децентрализованной купли-продажи электрической энергии;</w:t>
      </w:r>
    </w:p>
    <w:p w:rsidR="00000000" w:rsidRDefault="00465BBA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</w:t>
      </w:r>
      <w:r>
        <w:rPr>
          <w:rStyle w:val="s0"/>
        </w:rPr>
        <w:t>й;</w:t>
      </w:r>
    </w:p>
    <w:p w:rsidR="00000000" w:rsidRDefault="00465BBA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03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3-</w:t>
      </w:r>
      <w:r>
        <w:rPr>
          <w:rStyle w:val="s0"/>
        </w:rPr>
        <w:t>2. Энергопроизводящей организации запрещается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энергии.</w:t>
      </w:r>
    </w:p>
    <w:p w:rsidR="00000000" w:rsidRDefault="00465BBA">
      <w:pPr>
        <w:jc w:val="both"/>
      </w:pPr>
      <w:bookmarkStart w:id="7" w:name="SUB13030300"/>
      <w:bookmarkEnd w:id="7"/>
      <w:r>
        <w:rPr>
          <w:rStyle w:val="s3"/>
        </w:rPr>
        <w:t>Статья дополнена пунктом 3</w:t>
      </w:r>
      <w:r>
        <w:rPr>
          <w:rStyle w:val="s3"/>
        </w:rPr>
        <w:t xml:space="preserve">-3 в соответствии с </w:t>
      </w:r>
      <w:hyperlink r:id="rId104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3-3. Энергоснабжающей организации запрещается реализация (продажа) электрической</w:t>
      </w:r>
      <w:r>
        <w:rPr>
          <w:rStyle w:val="s0"/>
        </w:rPr>
        <w:t xml:space="preserve"> энергии другой энергоснабжающей организации, за исключением случаев купли-продажи на балансирующем рынке.</w:t>
      </w:r>
    </w:p>
    <w:p w:rsidR="00000000" w:rsidRDefault="00465BBA">
      <w:pPr>
        <w:ind w:firstLine="400"/>
        <w:jc w:val="both"/>
      </w:pPr>
      <w:r>
        <w:rPr>
          <w:rStyle w:val="s0"/>
        </w:rPr>
        <w:t>Реестр организаций, имеющих лицензию на осуществление деятельности по покупке электрической энергии в целях энергоснабжения, формируется, ведется и п</w:t>
      </w:r>
      <w:r>
        <w:rPr>
          <w:rStyle w:val="s0"/>
        </w:rPr>
        <w:t>убликуется на официальном веб-сайте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465BB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5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6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>4. Энергопроизводящие организации обеспечивают поддержание резер</w:t>
      </w:r>
      <w:r>
        <w:t xml:space="preserve">вов мощности, объем, структуру и размещение в порядке, установленном правилами организации и функционирования рынка системных и вспомогательных услуг. </w:t>
      </w:r>
    </w:p>
    <w:p w:rsidR="00000000" w:rsidRDefault="00465BBA">
      <w:pPr>
        <w:ind w:firstLine="400"/>
        <w:jc w:val="both"/>
      </w:pPr>
      <w:r>
        <w:rPr>
          <w:rStyle w:val="s0"/>
        </w:rPr>
        <w:t>Энергопроизводящая организация вправе осуществить покупку электрической энергии у другой энергопроизводя</w:t>
      </w:r>
      <w:r>
        <w:rPr>
          <w:rStyle w:val="s0"/>
        </w:rPr>
        <w:t>щей организации в целях исполнения своих обязательств по заключенным договорам купли-продажи электрической энергии только в случаях аварийного выбытия мощностей.</w:t>
      </w:r>
    </w:p>
    <w:p w:rsidR="00000000" w:rsidRDefault="00465BBA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</w:t>
      </w:r>
      <w:r>
        <w:t>ые обязательства за финансовое урегулирование на балансирующем рынке электроэнергии между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представляемых систем</w:t>
      </w:r>
      <w:r>
        <w:t xml:space="preserve">ным оператором по результатам физического урегулирования дисбалансов электроэнергии. </w:t>
      </w:r>
    </w:p>
    <w:p w:rsidR="00000000" w:rsidRDefault="00465BBA">
      <w:pPr>
        <w:jc w:val="both"/>
      </w:pPr>
      <w:bookmarkStart w:id="8" w:name="SUB130600"/>
      <w:bookmarkEnd w:id="8"/>
      <w:r>
        <w:rPr>
          <w:rStyle w:val="s3"/>
        </w:rPr>
        <w:t>Пункт 6 введен в действие с 1 января 2008 года</w:t>
      </w:r>
    </w:p>
    <w:p w:rsidR="00000000" w:rsidRDefault="00465BBA">
      <w:pPr>
        <w:ind w:firstLine="400"/>
        <w:jc w:val="both"/>
      </w:pPr>
      <w:r>
        <w:t>6. Субъекты оптового рынка электрической энергии независимо от формы собственности обязаны участвовать в балансирующем меха</w:t>
      </w:r>
      <w:r>
        <w:t xml:space="preserve">низме (рынке) в режиме реального времени. 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07" w:anchor="sub_id=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6-1. Субъекты оптового рынка электрической энергии обязаны участвовать в балансирующем рынке электрической энергии, функционирующем в имитационном режиме, на основании заключенных с системным оператором договоров на оказание системных услуг по организации </w:t>
      </w:r>
      <w:r>
        <w:rPr>
          <w:rStyle w:val="s0"/>
        </w:rPr>
        <w:t>балансирования производства-потребления электрической энергии.</w:t>
      </w:r>
    </w:p>
    <w:p w:rsidR="00000000" w:rsidRDefault="00465BBA">
      <w:pPr>
        <w:spacing w:after="240"/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108" w:anchor="sub_id=10043" w:history="1">
        <w:r>
          <w:rPr>
            <w:rStyle w:val="a3"/>
          </w:rPr>
          <w:t>природоохранных</w:t>
        </w:r>
        <w:r>
          <w:rPr>
            <w:rStyle w:val="a3"/>
          </w:rPr>
          <w:t xml:space="preserve">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465BBA">
      <w:pPr>
        <w:jc w:val="center"/>
      </w:pPr>
      <w:bookmarkStart w:id="9" w:name="SUB140000"/>
      <w:bookmarkEnd w:id="9"/>
      <w:r>
        <w:rPr>
          <w:rStyle w:val="s1"/>
        </w:rPr>
        <w:t>Глава 4. Организация энергоснабжения на основе функционирования</w:t>
      </w:r>
      <w:r>
        <w:t xml:space="preserve"> </w:t>
      </w:r>
    </w:p>
    <w:p w:rsidR="00000000" w:rsidRDefault="00465BBA">
      <w:pPr>
        <w:spacing w:after="240"/>
        <w:jc w:val="center"/>
      </w:pPr>
      <w:r>
        <w:rPr>
          <w:rStyle w:val="s1"/>
        </w:rPr>
        <w:t>рынка электрической энергии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14.</w:t>
      </w:r>
      <w:r>
        <w:t xml:space="preserve"> Рынок электрической и тепловой энергии </w:t>
      </w:r>
    </w:p>
    <w:p w:rsidR="00000000" w:rsidRDefault="00465BBA">
      <w:pPr>
        <w:ind w:firstLine="400"/>
        <w:jc w:val="both"/>
      </w:pPr>
      <w:r>
        <w:t>1. Энергоснабжение в Республике Казахстан осуще</w:t>
      </w:r>
      <w:r>
        <w:t xml:space="preserve">ствляется в условиях функционирования рынков электрической и тепловой энергии. </w:t>
      </w:r>
    </w:p>
    <w:p w:rsidR="00000000" w:rsidRDefault="00465BBA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465BBA">
      <w:pPr>
        <w:ind w:firstLine="400"/>
        <w:jc w:val="both"/>
      </w:pPr>
      <w:r>
        <w:t xml:space="preserve"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465BBA">
      <w:pPr>
        <w:jc w:val="both"/>
      </w:pPr>
      <w:r>
        <w:rPr>
          <w:rStyle w:val="s3"/>
        </w:rPr>
        <w:t xml:space="preserve">См.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ие</w:t>
        </w:r>
      </w:hyperlink>
      <w:r>
        <w:rPr>
          <w:rStyle w:val="s3"/>
        </w:rPr>
        <w:t xml:space="preserve"> Правительства Республики Казахстан от 18 февраля 2004 года № 190 «О мерах по дальнейшему развитию рыночных отношений в электроэнергетике Республики Казахстан» </w:t>
      </w:r>
    </w:p>
    <w:p w:rsidR="00000000" w:rsidRDefault="00465BBA">
      <w:pPr>
        <w:jc w:val="both"/>
      </w:pPr>
      <w:bookmarkStart w:id="10" w:name="SUB140400"/>
      <w:bookmarkEnd w:id="10"/>
      <w:r>
        <w:rPr>
          <w:rStyle w:val="s3"/>
        </w:rPr>
        <w:t xml:space="preserve">Пункт 4 введен в действие с 1 октября 2004 г. </w:t>
      </w:r>
    </w:p>
    <w:p w:rsidR="00000000" w:rsidRDefault="00465BBA">
      <w:pPr>
        <w:jc w:val="both"/>
      </w:pPr>
      <w:r>
        <w:rPr>
          <w:rStyle w:val="s3"/>
        </w:rPr>
        <w:t xml:space="preserve">Пункт 4 изложен в редакции </w:t>
      </w:r>
      <w:hyperlink r:id="rId110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1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1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15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>4. Энергопроизводящие, энергоснабжающие организации, гаран</w:t>
      </w:r>
      <w:r>
        <w:rPr>
          <w:rStyle w:val="s0"/>
        </w:rPr>
        <w:t xml:space="preserve">тирующие поставщики электрической энергии должны покупать или продавать на централизованных торгах электрическую энергию в </w:t>
      </w:r>
      <w:hyperlink r:id="rId11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465BB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7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27.07.07 г. № 316-III (</w:t>
      </w:r>
      <w:hyperlink r:id="rId11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</w:t>
      </w:r>
      <w:r>
        <w:rPr>
          <w:rStyle w:val="s3"/>
        </w:rPr>
        <w:t>ен в действие с 1 января 2009 г.) (</w:t>
      </w:r>
      <w:hyperlink r:id="rId120" w:anchor="sub_id=1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>5. Системный оператор, региональные электросетевые компании и иные организации, владеющие электрическими сетями, обеспечи</w:t>
      </w:r>
      <w:r>
        <w:t xml:space="preserve">вают свободный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>государственным органом, осуществляющим руководство в сферах естественных монополий и на регулируемых рынках</w:t>
      </w:r>
      <w:r>
        <w:t xml:space="preserve">. </w:t>
      </w:r>
    </w:p>
    <w:p w:rsidR="00000000" w:rsidRDefault="00465BBA">
      <w:pPr>
        <w:ind w:firstLine="400"/>
        <w:jc w:val="both"/>
      </w:pPr>
      <w:r>
        <w:t>6. Энергопередающая организация не вправе отка</w:t>
      </w:r>
      <w:r>
        <w:t>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актам</w:t>
      </w:r>
      <w:r>
        <w:t xml:space="preserve">и Республики Казахстан. </w:t>
      </w:r>
    </w:p>
    <w:p w:rsidR="00000000" w:rsidRDefault="00465BBA">
      <w:pPr>
        <w:spacing w:after="240"/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15.</w:t>
      </w:r>
      <w:r>
        <w:t xml:space="preserve"> Оптовый рынок электрической энергии </w:t>
      </w:r>
    </w:p>
    <w:p w:rsidR="00000000" w:rsidRDefault="00465BBA">
      <w:pPr>
        <w:ind w:firstLine="400"/>
        <w:jc w:val="both"/>
      </w:pPr>
      <w:r>
        <w:t>1. Оптовы</w:t>
      </w:r>
      <w:r>
        <w:t xml:space="preserve">й рынок электрической энергии состоит из: </w:t>
      </w:r>
    </w:p>
    <w:p w:rsidR="00000000" w:rsidRDefault="00465BBA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</w:t>
      </w:r>
      <w:r>
        <w:t xml:space="preserve"> соглашением сторон; </w:t>
      </w:r>
    </w:p>
    <w:p w:rsidR="00000000" w:rsidRDefault="00465BBA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</w:t>
      </w:r>
      <w:r>
        <w:t xml:space="preserve">ртал, год) основании; </w:t>
      </w:r>
    </w:p>
    <w:p w:rsidR="00000000" w:rsidRDefault="00465BBA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</w:t>
      </w:r>
      <w:r>
        <w:t xml:space="preserve">оизводства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465BBA">
      <w:pPr>
        <w:jc w:val="both"/>
      </w:pPr>
      <w:r>
        <w:rPr>
          <w:rStyle w:val="s3"/>
        </w:rPr>
        <w:t xml:space="preserve">См.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Премьер-министра - Министра энергетики и минеральных ресурсов Республики </w:t>
      </w:r>
      <w:r>
        <w:rPr>
          <w:rStyle w:val="s3"/>
        </w:rPr>
        <w:t xml:space="preserve">Казахстан от 8 октября 2001 г. № 240). </w:t>
      </w:r>
    </w:p>
    <w:p w:rsidR="00000000" w:rsidRDefault="00465BBA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</w:t>
      </w:r>
      <w:r>
        <w:t xml:space="preserve">ынка электрической энергии для обеспечения установленных государственными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465BBA">
      <w:pPr>
        <w:ind w:firstLine="400"/>
        <w:jc w:val="both"/>
      </w:pPr>
      <w:r>
        <w:t>2. Оператор рынка централизованной торговли электрической э</w:t>
      </w:r>
      <w:r>
        <w:t xml:space="preserve">нергией: </w:t>
      </w:r>
    </w:p>
    <w:p w:rsidR="00000000" w:rsidRDefault="00465BBA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465BBA">
      <w:pPr>
        <w:ind w:firstLine="400"/>
        <w:jc w:val="both"/>
      </w:pPr>
      <w:r>
        <w:t xml:space="preserve"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периоды; </w:t>
      </w:r>
    </w:p>
    <w:p w:rsidR="00000000" w:rsidRDefault="00465BBA">
      <w:pPr>
        <w:ind w:firstLine="400"/>
        <w:jc w:val="both"/>
      </w:pPr>
      <w:r>
        <w:t>3) обеспечивает равные услов</w:t>
      </w:r>
      <w:r>
        <w:t xml:space="preserve">ия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465BBA">
      <w:pPr>
        <w:ind w:firstLine="400"/>
        <w:jc w:val="both"/>
      </w:pPr>
      <w:r>
        <w:t>4) определяет соответствие субъектов оптового рынка электрической энергии требованиям, установленным правилами централизованной торговли э</w:t>
      </w:r>
      <w:r>
        <w:t xml:space="preserve">лектрической энергией; </w:t>
      </w:r>
    </w:p>
    <w:p w:rsidR="00000000" w:rsidRDefault="00465BBA">
      <w:pPr>
        <w:ind w:firstLine="400"/>
        <w:jc w:val="both"/>
      </w:pPr>
      <w:r>
        <w:t xml:space="preserve">5) осуществляет регистрацию и учет заключенных сделок по купле-продаже электрической энергии на централизованных торгах электрической энергией; </w:t>
      </w:r>
    </w:p>
    <w:p w:rsidR="00000000" w:rsidRDefault="00465BBA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</w:t>
      </w:r>
      <w:r>
        <w:t xml:space="preserve">ргии информацией по индикативным ценам на электрическую энергию, сложившимся на централизованных торгах, и другой рыночной информацией. </w:t>
      </w:r>
    </w:p>
    <w:p w:rsidR="00000000" w:rsidRDefault="00465BBA">
      <w:pPr>
        <w:jc w:val="both"/>
      </w:pPr>
      <w:r>
        <w:rPr>
          <w:rStyle w:val="s3"/>
        </w:rPr>
        <w:t xml:space="preserve">См. </w:t>
      </w:r>
      <w:hyperlink r:id="rId1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</w:t>
      </w:r>
      <w:r>
        <w:rPr>
          <w:rStyle w:val="s3"/>
        </w:rPr>
        <w:t>ния оптового рынка электрической энергии Республики Казахстан.</w:t>
      </w:r>
    </w:p>
    <w:p w:rsidR="00000000" w:rsidRDefault="00465BBA">
      <w:pPr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123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</w:t>
      </w:r>
      <w:r>
        <w:rPr>
          <w:rStyle w:val="s3"/>
        </w:rPr>
        <w:t xml:space="preserve">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4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3. Функционирование балансирующего рынка электрической энергии в имитационном режиме осуществляется в порядке и сроки, установленные законодательством Республики Казахстан.</w:t>
      </w:r>
    </w:p>
    <w:p w:rsidR="00000000" w:rsidRDefault="00465BBA">
      <w:pPr>
        <w:jc w:val="both"/>
      </w:pPr>
      <w:r>
        <w:rPr>
          <w:rStyle w:val="s3"/>
        </w:rPr>
        <w:t> 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Розничный рынок электрической энергии </w:t>
      </w:r>
    </w:p>
    <w:p w:rsidR="00000000" w:rsidRDefault="00465B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5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2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2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1. </w:t>
      </w:r>
      <w:hyperlink r:id="rId129" w:anchor="sub_id=5800" w:history="1">
        <w:r>
          <w:rPr>
            <w:rStyle w:val="a3"/>
          </w:rPr>
          <w:t>Порядок</w:t>
        </w:r>
      </w:hyperlink>
      <w:r>
        <w:t xml:space="preserve"> доступа на розничный рынок электрической энергии определяется </w:t>
      </w:r>
      <w:r>
        <w:rPr>
          <w:rStyle w:val="s0"/>
        </w:rPr>
        <w:t xml:space="preserve">государственным органом, осуществляющим руководство в </w:t>
      </w:r>
      <w:r>
        <w:rPr>
          <w:rStyle w:val="s0"/>
        </w:rPr>
        <w:t>сферах естественных монополий и на регулируемых рынках</w:t>
      </w:r>
      <w:r>
        <w:t xml:space="preserve">. </w:t>
      </w:r>
    </w:p>
    <w:p w:rsidR="00000000" w:rsidRDefault="00465BBA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0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131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4. Гарантирующим поставщикам электрической энергии </w:t>
      </w:r>
      <w:r>
        <w:t xml:space="preserve">при 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465BBA">
      <w:pPr>
        <w:jc w:val="both"/>
      </w:pPr>
      <w:r>
        <w:rPr>
          <w:rStyle w:val="s3"/>
        </w:rPr>
        <w:t xml:space="preserve">См. </w:t>
      </w:r>
      <w:hyperlink r:id="rId13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</w:t>
      </w:r>
      <w:r>
        <w:rPr>
          <w:rStyle w:val="s3"/>
        </w:rPr>
        <w:t>ания розничного рынка электрической энергии, а также доступа и предоставления услуг на данном рынке.</w:t>
      </w:r>
    </w:p>
    <w:p w:rsidR="00000000" w:rsidRDefault="00465BBA">
      <w:pPr>
        <w:jc w:val="both"/>
      </w:pPr>
      <w:r>
        <w:rPr>
          <w:rStyle w:val="s3"/>
        </w:rPr>
        <w:t> 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17.</w:t>
      </w:r>
      <w:r>
        <w:t xml:space="preserve"> Договоры на оптовом рынке электрической энергии </w:t>
      </w:r>
    </w:p>
    <w:p w:rsidR="00000000" w:rsidRDefault="00465B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3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3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</w:t>
      </w:r>
      <w:r>
        <w:rPr>
          <w:rStyle w:val="s0"/>
        </w:rPr>
        <w:t>, организации и функционированию центр</w:t>
      </w:r>
      <w:r>
        <w:rPr>
          <w:rStyle w:val="s0"/>
        </w:rPr>
        <w:t xml:space="preserve">ализованных торгов электрической энергией </w:t>
      </w:r>
      <w:r>
        <w:t xml:space="preserve">на оптовом рынке электрической энергии осуществляются на основании договоров, заключаемых в соответствии с </w:t>
      </w:r>
      <w:hyperlink r:id="rId135" w:anchor="sub_id=4820000" w:history="1">
        <w:r>
          <w:rPr>
            <w:rStyle w:val="a3"/>
          </w:rPr>
          <w:t>Гражданским кодексом</w:t>
        </w:r>
      </w:hyperlink>
      <w:r>
        <w:t xml:space="preserve"> Ре</w:t>
      </w:r>
      <w:r>
        <w:t xml:space="preserve">спублики Казахстан, настоящим Законом и иными </w:t>
      </w:r>
      <w:hyperlink r:id="rId136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465BBA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465BBA">
      <w:pPr>
        <w:ind w:firstLine="400"/>
        <w:jc w:val="both"/>
      </w:pPr>
      <w:r>
        <w:t>1) график суточного электр</w:t>
      </w:r>
      <w:r>
        <w:t xml:space="preserve">опотребления; </w:t>
      </w:r>
    </w:p>
    <w:p w:rsidR="00000000" w:rsidRDefault="00465BBA">
      <w:pPr>
        <w:ind w:firstLine="400"/>
        <w:jc w:val="both"/>
      </w:pPr>
      <w:r>
        <w:t xml:space="preserve">2) порядок резервирования энергопроизводящими организациями электрической мощности. </w:t>
      </w:r>
    </w:p>
    <w:p w:rsidR="00000000" w:rsidRDefault="00465BBA">
      <w:pPr>
        <w:ind w:firstLine="400"/>
        <w:jc w:val="both"/>
      </w:pPr>
      <w:r>
        <w:t>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</w:t>
      </w:r>
      <w:r>
        <w:t xml:space="preserve">ектрической мощности, балансированию производства-потребления электрической энергии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 </w:t>
      </w:r>
      <w:r>
        <w:t xml:space="preserve">договору. </w:t>
      </w:r>
    </w:p>
    <w:p w:rsidR="00000000" w:rsidRDefault="00465BBA">
      <w:pPr>
        <w:jc w:val="both"/>
      </w:pPr>
      <w:r>
        <w:rPr>
          <w:rStyle w:val="s3"/>
        </w:rPr>
        <w:t xml:space="preserve">См.: </w:t>
      </w:r>
      <w:hyperlink r:id="rId137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Казахстан.</w:t>
      </w:r>
    </w:p>
    <w:p w:rsidR="00000000" w:rsidRDefault="00465BBA">
      <w:pPr>
        <w:jc w:val="both"/>
      </w:pPr>
      <w:r>
        <w:rPr>
          <w:rStyle w:val="s3"/>
        </w:rPr>
        <w:t> </w:t>
      </w:r>
    </w:p>
    <w:p w:rsidR="00000000" w:rsidRDefault="00465BBA">
      <w:pPr>
        <w:ind w:firstLine="400"/>
        <w:jc w:val="both"/>
      </w:pPr>
      <w:bookmarkStart w:id="11" w:name="SUB180000"/>
      <w:bookmarkEnd w:id="11"/>
      <w:r>
        <w:rPr>
          <w:rStyle w:val="s1"/>
        </w:rPr>
        <w:t>Статья 18.</w:t>
      </w:r>
      <w:r>
        <w:t xml:space="preserve"> Договоры на розничном рынке электрической и тепло</w:t>
      </w:r>
      <w:r>
        <w:t xml:space="preserve">вой энергии </w:t>
      </w:r>
    </w:p>
    <w:p w:rsidR="00000000" w:rsidRDefault="00465B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8" w:anchor="sub_id=12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39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1. Купля-продажа электрической и тепловой энергии на розничном рынке осуществляется на основании договоров энергоснабжения, </w:t>
      </w:r>
      <w:r>
        <w:rPr>
          <w:rStyle w:val="s0"/>
        </w:rPr>
        <w:t xml:space="preserve">заключаемых потребителями с энергоснабжающими организациями. </w:t>
      </w:r>
    </w:p>
    <w:p w:rsidR="00000000" w:rsidRDefault="00465BBA">
      <w:pPr>
        <w:ind w:firstLine="400"/>
        <w:jc w:val="both"/>
      </w:pPr>
      <w:r>
        <w:rPr>
          <w:rStyle w:val="s0"/>
        </w:rPr>
        <w:t>Энергоснабж</w:t>
      </w:r>
      <w:r>
        <w:rPr>
          <w:rStyle w:val="s0"/>
        </w:rPr>
        <w:t>ающие организации не вправе отказывать потребителям в реализации (продаже) электрической энергии по тарифам, дифференцированным по зонам суток и (или) в зависимости от объемов (для физических лиц) потребляемой энергии.</w:t>
      </w:r>
    </w:p>
    <w:p w:rsidR="00000000" w:rsidRDefault="00465BBA">
      <w:pPr>
        <w:ind w:firstLine="400"/>
        <w:jc w:val="both"/>
      </w:pPr>
      <w:r>
        <w:t>2. Договоры, заключаемые энергоснабжа</w:t>
      </w:r>
      <w:r>
        <w:t xml:space="preserve">ющими и энергопередающими организациями на розничном рынке, обязаны содержать </w:t>
      </w:r>
      <w:hyperlink r:id="rId140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465BBA">
      <w:pPr>
        <w:ind w:firstLine="400"/>
        <w:jc w:val="both"/>
      </w:pPr>
      <w:r>
        <w:t>3. Цены и условия поста</w:t>
      </w:r>
      <w:r>
        <w:t xml:space="preserve">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465BBA">
      <w:pPr>
        <w:ind w:firstLine="400"/>
        <w:jc w:val="both"/>
      </w:pPr>
      <w:r>
        <w:t>4. Передача электрической энергии по региональным электрич</w:t>
      </w:r>
      <w:r>
        <w:t xml:space="preserve">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электросетевой компанией, по </w:t>
      </w:r>
      <w:hyperlink r:id="rId141" w:history="1">
        <w:r>
          <w:rPr>
            <w:rStyle w:val="a3"/>
          </w:rPr>
          <w:t>типовой форме</w:t>
        </w:r>
      </w:hyperlink>
      <w:r>
        <w:t xml:space="preserve">, установленной Правительством Республики Казахстан. </w:t>
      </w:r>
    </w:p>
    <w:p w:rsidR="00000000" w:rsidRDefault="00465BBA">
      <w:pPr>
        <w:spacing w:after="240"/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Права и обязанности потребителей электрической и тепловой энергии </w:t>
      </w:r>
    </w:p>
    <w:p w:rsidR="00000000" w:rsidRDefault="00465BBA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465BBA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465BBA">
      <w:pPr>
        <w:ind w:firstLine="400"/>
        <w:jc w:val="both"/>
      </w:pPr>
      <w:r>
        <w:t>2) требовать от энергопроизводящей, эне</w:t>
      </w:r>
      <w:r>
        <w:t xml:space="preserve">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465BBA">
      <w:pPr>
        <w:ind w:firstLine="400"/>
        <w:jc w:val="both"/>
      </w:pPr>
      <w:r>
        <w:t>3) обращаться в суд для решения спорных в</w:t>
      </w:r>
      <w:r>
        <w:t xml:space="preserve">опросов, связанных с заключением и исполнением договоров; </w:t>
      </w:r>
    </w:p>
    <w:p w:rsidR="00000000" w:rsidRDefault="00465BBA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42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4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порядке, установленном законодательством Республики Казахстан. </w:t>
      </w:r>
    </w:p>
    <w:p w:rsidR="00000000" w:rsidRDefault="00465BBA">
      <w:pPr>
        <w:ind w:firstLine="400"/>
        <w:jc w:val="both"/>
      </w:pPr>
      <w:r>
        <w:t xml:space="preserve">2. Потребители электрической и тепловой энергии обязаны: </w:t>
      </w:r>
    </w:p>
    <w:p w:rsidR="00000000" w:rsidRDefault="00465BBA">
      <w:pPr>
        <w:ind w:firstLine="400"/>
        <w:jc w:val="both"/>
      </w:pPr>
      <w: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</w:t>
      </w:r>
      <w:r>
        <w:t xml:space="preserve"> в соответствии с </w:t>
      </w:r>
      <w:hyperlink r:id="rId144" w:history="1">
        <w:r>
          <w:rPr>
            <w:rStyle w:val="a3"/>
          </w:rPr>
          <w:t>правилами пользования электрической и тепловой энергией</w:t>
        </w:r>
      </w:hyperlink>
      <w:r>
        <w:t xml:space="preserve">; </w:t>
      </w:r>
    </w:p>
    <w:p w:rsidR="00000000" w:rsidRDefault="00465BBA">
      <w:pPr>
        <w:ind w:firstLine="400"/>
        <w:jc w:val="both"/>
      </w:pPr>
      <w:r>
        <w:t xml:space="preserve">2) соблюдать режимы энергопотребления, определенные договором купли-продажи электрической и тепловой энергии; </w:t>
      </w:r>
    </w:p>
    <w:p w:rsidR="00000000" w:rsidRDefault="00465BBA">
      <w:pPr>
        <w:ind w:firstLine="400"/>
        <w:jc w:val="both"/>
      </w:pPr>
      <w:r>
        <w:t>3) в</w:t>
      </w:r>
      <w:r>
        <w:t xml:space="preserve">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 </w:t>
      </w:r>
    </w:p>
    <w:p w:rsidR="00000000" w:rsidRDefault="00465BBA">
      <w:pPr>
        <w:ind w:firstLine="400"/>
        <w:jc w:val="both"/>
      </w:pPr>
      <w:r>
        <w:t>4) своевременно оплачивать отпущенную, переданную и потребленную электрическую и (или) тепл</w:t>
      </w:r>
      <w:r>
        <w:t xml:space="preserve">овую энергию согласно заключенным договорам; </w:t>
      </w:r>
    </w:p>
    <w:p w:rsidR="00000000" w:rsidRDefault="00465BBA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145" w:anchor="sub_id=6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46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5) допускать работников энергоснабжающих и энергопередающих организаций к приборам коммерческого учета, а также работников </w:t>
      </w:r>
      <w:r>
        <w:rPr>
          <w:rStyle w:val="s0"/>
        </w:rPr>
        <w:t>государственного органа по государственному энергетическому надзору и контр</w:t>
      </w:r>
      <w:r>
        <w:rPr>
          <w:rStyle w:val="s0"/>
        </w:rPr>
        <w:t>олю</w:t>
      </w:r>
      <w:r>
        <w:t xml:space="preserve"> для осуществления контроля технического состояния и безопасности эксплуатации электро- и энергоустановок; 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147" w:anchor="sub_id=12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</w:t>
      </w:r>
      <w:r>
        <w:rPr>
          <w:rStyle w:val="s0"/>
        </w:rPr>
        <w:t xml:space="preserve">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4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49" w:anchor="sub_id=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3. Потребители электрической энергии, являющиеся юридическими лицами, приобретающими электрическую энергию у энергоснабжающих организаций, обязаны производить оплату за п</w:t>
      </w:r>
      <w:r>
        <w:rPr>
          <w:rStyle w:val="s0"/>
        </w:rPr>
        <w:t>отребленную электрическую энергию по дифференцированным по зонам суток тарифам.</w:t>
      </w:r>
    </w:p>
    <w:p w:rsidR="00000000" w:rsidRDefault="00465BBA">
      <w:pPr>
        <w:ind w:firstLine="400"/>
        <w:jc w:val="both"/>
      </w:pPr>
      <w:r>
        <w:t> </w:t>
      </w:r>
    </w:p>
    <w:p w:rsidR="00000000" w:rsidRDefault="00465BBA">
      <w:pPr>
        <w:jc w:val="center"/>
      </w:pPr>
      <w:bookmarkStart w:id="12" w:name="SUB200000"/>
      <w:bookmarkEnd w:id="12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465BBA">
      <w:pPr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465BBA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20.</w:t>
      </w:r>
      <w:r>
        <w:t xml:space="preserve"> Меры, предпринимаемые для пр</w:t>
      </w:r>
      <w:r>
        <w:t xml:space="preserve">едотвращения и ликвидации аварийных нарушений </w:t>
      </w:r>
    </w:p>
    <w:p w:rsidR="00000000" w:rsidRDefault="00465BBA">
      <w:pPr>
        <w:ind w:firstLine="400"/>
        <w:jc w:val="both"/>
      </w:pPr>
      <w:r>
        <w:t xml:space="preserve">1. Классификация аварийных нарушений в единой электроэнергетической системе Республики Казахстан, </w:t>
      </w:r>
      <w:hyperlink r:id="rId150" w:history="1">
        <w:r>
          <w:rPr>
            <w:rStyle w:val="a3"/>
          </w:rPr>
          <w:t>порядок</w:t>
        </w:r>
      </w:hyperlink>
      <w:r>
        <w:t xml:space="preserve"> осуществления мер, предпринимаемых для </w:t>
      </w:r>
      <w:r>
        <w:t xml:space="preserve">их предотвращения и ликвидации, определяются </w:t>
      </w:r>
      <w:hyperlink r:id="rId151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465BBA">
      <w:pPr>
        <w:ind w:firstLine="400"/>
        <w:jc w:val="both"/>
      </w:pPr>
      <w:r>
        <w:t>2. Для ликвидации системных аварий системный оператор привлекает резервные мощности любых энергопроизводящих организаций н</w:t>
      </w:r>
      <w:r>
        <w:t xml:space="preserve">езависимо от формы собственности и автономные источники питания потребителей. </w:t>
      </w:r>
    </w:p>
    <w:p w:rsidR="00000000" w:rsidRDefault="00465BBA">
      <w:pPr>
        <w:ind w:firstLine="400"/>
        <w:jc w:val="both"/>
      </w:pPr>
      <w:r>
        <w:t>3. При недостатке мощности для ликвидации аварийных нарушений системный оператор имеет право оперативно вносить изменения в утвержденные графики расходов воды через гидроузлы дл</w:t>
      </w:r>
      <w:r>
        <w:t xml:space="preserve">я использования аварийного резерва гидроэлектростанций. </w:t>
      </w:r>
    </w:p>
    <w:p w:rsidR="00000000" w:rsidRDefault="00465BBA">
      <w:pPr>
        <w:spacing w:after="240"/>
        <w:ind w:firstLine="400"/>
        <w:jc w:val="both"/>
      </w:pPr>
      <w:r>
        <w:t>4. При возникновении дисбаланса,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</w:t>
      </w:r>
      <w:r>
        <w:t xml:space="preserve"> куплю-продажу электрической энергии.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21.</w:t>
      </w:r>
      <w:r>
        <w:t xml:space="preserve"> Энергоснабжение по аварийной брони </w:t>
      </w:r>
    </w:p>
    <w:p w:rsidR="00000000" w:rsidRDefault="00465BBA">
      <w:pPr>
        <w:ind w:firstLine="400"/>
        <w:jc w:val="both"/>
      </w:pPr>
      <w:r>
        <w:t>1. При возникновении системной аварии энергоснабжение потребителей осуществляется по разрабатываемым энергопередающими организациями схемам, обеспечивающим поставку электр</w:t>
      </w:r>
      <w:r>
        <w:t>ической мощности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остановка деятельности которых влечет за собой угрозу жизни людей, а также катастрофические эк</w:t>
      </w:r>
      <w:r>
        <w:t xml:space="preserve">ологические, социальные или экономические последствия. </w:t>
      </w:r>
    </w:p>
    <w:p w:rsidR="00000000" w:rsidRDefault="00465BBA">
      <w:pPr>
        <w:ind w:firstLine="400"/>
        <w:jc w:val="both"/>
      </w:pPr>
      <w:r>
        <w:t xml:space="preserve">2. </w:t>
      </w:r>
      <w:hyperlink r:id="rId152" w:history="1">
        <w:r>
          <w:rPr>
            <w:rStyle w:val="a3"/>
          </w:rPr>
          <w:t>Порядок и условия</w:t>
        </w:r>
      </w:hyperlink>
      <w:r>
        <w:t xml:space="preserve"> энергоснабжения потребителей, имеющих аварийную бронь, утверждаются Правительством Республики Казахстан. </w:t>
      </w:r>
    </w:p>
    <w:p w:rsidR="00000000" w:rsidRDefault="00465BBA">
      <w:pPr>
        <w:spacing w:after="240"/>
        <w:ind w:firstLine="400"/>
        <w:jc w:val="both"/>
      </w:pPr>
      <w:r>
        <w:t>3. Госуда</w:t>
      </w:r>
      <w:r>
        <w:t>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государственных учреждений по потреблению электрической энергии, а также при наличии соответствующей банковской га</w:t>
      </w:r>
      <w:r>
        <w:t>рантии, оформленной в порядке, установленном законодательством Республики Казахстан, для государственных предприятий и иных организаций.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22.</w:t>
      </w:r>
      <w:r>
        <w:t xml:space="preserve"> Обеспечение сохранности и целостности объектов электроэнергетики </w:t>
      </w:r>
    </w:p>
    <w:p w:rsidR="00000000" w:rsidRDefault="00465BBA">
      <w:pPr>
        <w:ind w:firstLine="400"/>
        <w:jc w:val="both"/>
      </w:pPr>
      <w:r>
        <w:t>1. Охрана наиболее важных объектов электро</w:t>
      </w:r>
      <w:r>
        <w:t xml:space="preserve">энергетики осуществляется специальными службами военизированной охраны или подразделениями Министерства внутренних дел Республики Казахстан. Перечни таких объектов устанавливаются Правительством Республики Казахстан. </w:t>
      </w:r>
    </w:p>
    <w:p w:rsidR="00000000" w:rsidRDefault="00465BBA">
      <w:pPr>
        <w:jc w:val="both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153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54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2. </w:t>
      </w:r>
      <w:hyperlink r:id="rId155" w:history="1">
        <w:r>
          <w:rPr>
            <w:rStyle w:val="a3"/>
          </w:rPr>
          <w:t>Правила</w:t>
        </w:r>
      </w:hyperlink>
      <w:r>
        <w:t xml:space="preserve"> охраны электрических и тепловых сетей</w:t>
      </w:r>
      <w:r>
        <w:rPr>
          <w:rStyle w:val="s0"/>
        </w:rPr>
        <w:t xml:space="preserve">, производства работ в охранных зонах электрических и тепловых сетей </w:t>
      </w:r>
      <w:r>
        <w:t xml:space="preserve">утверждаются Правительством Республики Казахстан. </w:t>
      </w:r>
    </w:p>
    <w:p w:rsidR="00000000" w:rsidRDefault="00465BBA">
      <w:pPr>
        <w:ind w:firstLine="400"/>
        <w:jc w:val="both"/>
      </w:pPr>
      <w:r>
        <w:t>3. Имущество энергопроизвод</w:t>
      </w:r>
      <w:r>
        <w:t xml:space="preserve">ящих, энергопередающих организаций, участвующее в едином технологическом процессе производства и передачи электрической и (или) тепловой энергии, является неделимым. </w:t>
      </w:r>
    </w:p>
    <w:p w:rsidR="00000000" w:rsidRDefault="00465BB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6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57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spacing w:after="240"/>
        <w:ind w:firstLine="400"/>
        <w:jc w:val="both"/>
      </w:pPr>
      <w:r>
        <w:t>4. Купля-продажа, передача в аренду или в д</w:t>
      </w:r>
      <w:r>
        <w:t xml:space="preserve">оверительное управление объектов электроэнергетики и (или) его отдельных частей независимо от форм собственности осуществляются с предварительного уведомления и согласования с уполномоченным органом и государственным органом, осуществляющим </w:t>
      </w:r>
      <w:r>
        <w:rPr>
          <w:rStyle w:val="s0"/>
        </w:rPr>
        <w:t>руководство в с</w:t>
      </w:r>
      <w:r>
        <w:rPr>
          <w:rStyle w:val="s0"/>
        </w:rPr>
        <w:t>ферах естественных монополий и на регулируемых рынках</w:t>
      </w:r>
      <w:r>
        <w:t>.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за нарушение законодательства Республики Казахстан об электроэнергетике </w:t>
      </w:r>
    </w:p>
    <w:p w:rsidR="00000000" w:rsidRDefault="00465BBA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электроэнергетике, несут ответств</w:t>
      </w:r>
      <w:r>
        <w:t xml:space="preserve">енность в порядке, установленном </w:t>
      </w:r>
      <w:hyperlink r:id="rId15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465BBA">
      <w:pPr>
        <w:spacing w:after="240"/>
        <w:jc w:val="center"/>
      </w:pPr>
      <w:bookmarkStart w:id="13" w:name="SUB240000"/>
      <w:bookmarkEnd w:id="13"/>
      <w:r>
        <w:rPr>
          <w:rStyle w:val="s1"/>
        </w:rPr>
        <w:t>Глава 6. Заключительные и переходные положения</w:t>
      </w:r>
    </w:p>
    <w:p w:rsidR="00000000" w:rsidRDefault="00465BBA">
      <w:pPr>
        <w:ind w:firstLine="400"/>
        <w:jc w:val="both"/>
      </w:pPr>
      <w:r>
        <w:rPr>
          <w:rStyle w:val="s1"/>
        </w:rPr>
        <w:t>Статья 24.</w:t>
      </w:r>
      <w:r>
        <w:t xml:space="preserve"> Порядок введения в действие настоящего Закона </w:t>
      </w:r>
    </w:p>
    <w:p w:rsidR="00000000" w:rsidRDefault="00465BBA">
      <w:pPr>
        <w:ind w:firstLine="400"/>
        <w:jc w:val="both"/>
      </w:pPr>
      <w:r>
        <w:t xml:space="preserve">1. Настоящий Закон </w:t>
      </w:r>
      <w:r>
        <w:t xml:space="preserve">вводится в действие со дня его официального </w:t>
      </w:r>
      <w:hyperlink r:id="rId159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465BBA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</w:t>
      </w:r>
      <w:r>
        <w:t xml:space="preserve">вводятся с 1 октября 2004 года; </w:t>
      </w:r>
    </w:p>
    <w:p w:rsidR="00000000" w:rsidRDefault="00465BBA">
      <w:pPr>
        <w:jc w:val="both"/>
      </w:pPr>
      <w:r>
        <w:rPr>
          <w:rStyle w:val="s3"/>
        </w:rPr>
        <w:t xml:space="preserve">Подпункт 2 изложен в редакции </w:t>
      </w:r>
      <w:hyperlink r:id="rId160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6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465B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2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11.04.06 г. № 136-III (</w:t>
      </w:r>
      <w:hyperlink r:id="rId16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5BBA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>, действуют до</w:t>
      </w:r>
      <w:r>
        <w:t xml:space="preserve">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465BBA">
      <w:pPr>
        <w:spacing w:after="240"/>
        <w:ind w:firstLine="400"/>
        <w:jc w:val="both"/>
      </w:pPr>
      <w:r>
        <w:t xml:space="preserve">3. Признать утратившим силу </w:t>
      </w:r>
      <w:hyperlink r:id="rId164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465BBA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25.</w:t>
      </w:r>
      <w:r>
        <w:t xml:space="preserve"> Заключительные и переходные положения </w:t>
      </w:r>
    </w:p>
    <w:p w:rsidR="00000000" w:rsidRDefault="00465BBA">
      <w:pPr>
        <w:ind w:firstLine="400"/>
        <w:jc w:val="both"/>
      </w:pPr>
      <w:r>
        <w:t xml:space="preserve">1. 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 </w:t>
      </w:r>
    </w:p>
    <w:p w:rsidR="00000000" w:rsidRDefault="00465BBA">
      <w:pPr>
        <w:ind w:firstLine="400"/>
        <w:jc w:val="both"/>
      </w:pPr>
      <w:r>
        <w:t>2. Региональным электросетевы</w:t>
      </w:r>
      <w:r>
        <w:t xml:space="preserve">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5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</w:t>
      </w:r>
      <w:r>
        <w:rPr>
          <w:rStyle w:val="s0"/>
        </w:rPr>
        <w:t>астоящим Законом.</w:t>
      </w:r>
    </w:p>
    <w:p w:rsidR="00000000" w:rsidRDefault="00465BB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66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65BBA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организациям, поставляющим ее в объеме не более 1 мегаватта среднесуточной (базовой) мощности, до 1 июля 2009 года.</w:t>
      </w:r>
    </w:p>
    <w:p w:rsidR="00000000" w:rsidRDefault="00465BBA">
      <w:r>
        <w:rPr>
          <w:rStyle w:val="s0"/>
        </w:rPr>
        <w:t> </w:t>
      </w:r>
    </w:p>
    <w:p w:rsidR="00000000" w:rsidRDefault="00465BBA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65BBA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465BBA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65BBA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465BBA">
      <w:r>
        <w:rPr>
          <w:rStyle w:val="s0"/>
          <w:b/>
          <w:bCs/>
        </w:rP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BA" w:rsidRDefault="00465BBA" w:rsidP="00465BBA">
      <w:r>
        <w:separator/>
      </w:r>
    </w:p>
  </w:endnote>
  <w:endnote w:type="continuationSeparator" w:id="0">
    <w:p w:rsidR="00465BBA" w:rsidRDefault="00465BBA" w:rsidP="00465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BBA" w:rsidRDefault="00465B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BBA" w:rsidRDefault="00465B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BBA" w:rsidRDefault="00465B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BA" w:rsidRDefault="00465BBA" w:rsidP="00465BBA">
      <w:r>
        <w:separator/>
      </w:r>
    </w:p>
  </w:footnote>
  <w:footnote w:type="continuationSeparator" w:id="0">
    <w:p w:rsidR="00465BBA" w:rsidRDefault="00465BBA" w:rsidP="00465B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BBA" w:rsidRDefault="00465B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BBA" w:rsidRDefault="00465BBA" w:rsidP="00465B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5BBA" w:rsidRPr="00465BBA" w:rsidRDefault="00465BBA" w:rsidP="00465B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июля 2004 года № 588-IIОб электроэнергетике (с изменениями и дополнениями по состоянию на 29.12.2008 г.) Данная редакция действовала до внесения изменений от 4 июля 2009 года Глава 1. Общие положения Глава 2. Государственное регули... (редакция от 29.12.2008 г.) (редакция от 29.12.2008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BBA" w:rsidRDefault="00465B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5BBA"/>
    <w:rsid w:val="00465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5B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5B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5B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5B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5B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5B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5B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5B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6356" TargetMode="External"/><Relationship Id="rId21" Type="http://schemas.openxmlformats.org/officeDocument/2006/relationships/hyperlink" Target="http://online.zakon.kz/Document/?doc_id=30084084" TargetMode="External"/><Relationship Id="rId42" Type="http://schemas.openxmlformats.org/officeDocument/2006/relationships/hyperlink" Target="http://online.zakon.kz/Document/?doc_id=30084084" TargetMode="External"/><Relationship Id="rId63" Type="http://schemas.openxmlformats.org/officeDocument/2006/relationships/hyperlink" Target="http://online.zakon.kz/Document/?doc_id=30087221" TargetMode="External"/><Relationship Id="rId84" Type="http://schemas.openxmlformats.org/officeDocument/2006/relationships/hyperlink" Target="http://online.zakon.kz/Document/?doc_id=1050769" TargetMode="External"/><Relationship Id="rId138" Type="http://schemas.openxmlformats.org/officeDocument/2006/relationships/hyperlink" Target="http://online.zakon.kz/Document/?doc_id=30369330" TargetMode="External"/><Relationship Id="rId159" Type="http://schemas.openxmlformats.org/officeDocument/2006/relationships/hyperlink" Target="http://online.zakon.kz/Document/?doc_id=2049314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30369330" TargetMode="External"/><Relationship Id="rId11" Type="http://schemas.openxmlformats.org/officeDocument/2006/relationships/hyperlink" Target="http://online.zakon.kz/Document/?doc_id=30051816" TargetMode="External"/><Relationship Id="rId32" Type="http://schemas.openxmlformats.org/officeDocument/2006/relationships/hyperlink" Target="http://online.zakon.kz/Document/?doc_id=30084084" TargetMode="External"/><Relationship Id="rId53" Type="http://schemas.openxmlformats.org/officeDocument/2006/relationships/hyperlink" Target="http://online.zakon.kz/Document/?doc_id=30045416" TargetMode="External"/><Relationship Id="rId74" Type="http://schemas.openxmlformats.org/officeDocument/2006/relationships/hyperlink" Target="http://online.zakon.kz/Document/?doc_id=30369450" TargetMode="External"/><Relationship Id="rId128" Type="http://schemas.openxmlformats.org/officeDocument/2006/relationships/hyperlink" Target="http://online.zakon.kz/Document/?doc_id=30369450" TargetMode="External"/><Relationship Id="rId149" Type="http://schemas.openxmlformats.org/officeDocument/2006/relationships/hyperlink" Target="http://online.zakon.kz/Document/?doc_id=3036933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93471" TargetMode="External"/><Relationship Id="rId160" Type="http://schemas.openxmlformats.org/officeDocument/2006/relationships/hyperlink" Target="http://online.zakon.kz/Document/?doc_id=30051805" TargetMode="External"/><Relationship Id="rId22" Type="http://schemas.openxmlformats.org/officeDocument/2006/relationships/hyperlink" Target="http://online.zakon.kz/Document/?doc_id=30084425" TargetMode="External"/><Relationship Id="rId43" Type="http://schemas.openxmlformats.org/officeDocument/2006/relationships/hyperlink" Target="http://online.zakon.kz/Document/?doc_id=30084425" TargetMode="External"/><Relationship Id="rId64" Type="http://schemas.openxmlformats.org/officeDocument/2006/relationships/hyperlink" Target="http://online.zakon.kz/Document/?doc_id=30051805" TargetMode="External"/><Relationship Id="rId118" Type="http://schemas.openxmlformats.org/officeDocument/2006/relationships/hyperlink" Target="http://online.zakon.kz/Document/?doc_id=30116574" TargetMode="External"/><Relationship Id="rId139" Type="http://schemas.openxmlformats.org/officeDocument/2006/relationships/hyperlink" Target="http://online.zakon.kz/Document/?doc_id=30369450" TargetMode="External"/><Relationship Id="rId85" Type="http://schemas.openxmlformats.org/officeDocument/2006/relationships/hyperlink" Target="http://online.zakon.kz/Document/?doc_id=30369330" TargetMode="External"/><Relationship Id="rId150" Type="http://schemas.openxmlformats.org/officeDocument/2006/relationships/hyperlink" Target="http://online.zakon.kz/Document/?doc_id=1050660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0084084" TargetMode="External"/><Relationship Id="rId33" Type="http://schemas.openxmlformats.org/officeDocument/2006/relationships/hyperlink" Target="http://online.zakon.kz/Document/?doc_id=1051252" TargetMode="External"/><Relationship Id="rId108" Type="http://schemas.openxmlformats.org/officeDocument/2006/relationships/hyperlink" Target="http://online.zakon.kz/Document/?doc_id=1042116" TargetMode="External"/><Relationship Id="rId129" Type="http://schemas.openxmlformats.org/officeDocument/2006/relationships/hyperlink" Target="http://online.zakon.kz/Document/?doc_id=1050851" TargetMode="External"/><Relationship Id="rId54" Type="http://schemas.openxmlformats.org/officeDocument/2006/relationships/hyperlink" Target="http://online.zakon.kz/Document/?doc_id=30116356" TargetMode="External"/><Relationship Id="rId75" Type="http://schemas.openxmlformats.org/officeDocument/2006/relationships/hyperlink" Target="http://online.zakon.kz/Document/?doc_id=30084084" TargetMode="External"/><Relationship Id="rId96" Type="http://schemas.openxmlformats.org/officeDocument/2006/relationships/hyperlink" Target="http://online.zakon.kz/Document/?doc_id=30369330" TargetMode="External"/><Relationship Id="rId140" Type="http://schemas.openxmlformats.org/officeDocument/2006/relationships/hyperlink" Target="http://online.zakon.kz/Document/?link_id=1000337807" TargetMode="External"/><Relationship Id="rId161" Type="http://schemas.openxmlformats.org/officeDocument/2006/relationships/hyperlink" Target="http://online.zakon.kz/Document/?doc_id=300518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51805" TargetMode="External"/><Relationship Id="rId28" Type="http://schemas.openxmlformats.org/officeDocument/2006/relationships/hyperlink" Target="http://online.zakon.kz/Document/?doc_id=30369330" TargetMode="External"/><Relationship Id="rId49" Type="http://schemas.openxmlformats.org/officeDocument/2006/relationships/hyperlink" Target="http://online.zakon.kz/Document/?doc_id=30116574" TargetMode="External"/><Relationship Id="rId114" Type="http://schemas.openxmlformats.org/officeDocument/2006/relationships/hyperlink" Target="http://online.zakon.kz/Document/?doc_id=30369330" TargetMode="External"/><Relationship Id="rId119" Type="http://schemas.openxmlformats.org/officeDocument/2006/relationships/hyperlink" Target="http://online.zakon.kz/Document/?doc_id=30369330" TargetMode="External"/><Relationship Id="rId44" Type="http://schemas.openxmlformats.org/officeDocument/2006/relationships/hyperlink" Target="http://online.zakon.kz/Document/?doc_id=30062347" TargetMode="External"/><Relationship Id="rId60" Type="http://schemas.openxmlformats.org/officeDocument/2006/relationships/hyperlink" Target="http://online.zakon.kz/Document/?doc_id=30369450" TargetMode="External"/><Relationship Id="rId65" Type="http://schemas.openxmlformats.org/officeDocument/2006/relationships/hyperlink" Target="http://online.zakon.kz/Document/?doc_id=30051816" TargetMode="External"/><Relationship Id="rId81" Type="http://schemas.openxmlformats.org/officeDocument/2006/relationships/hyperlink" Target="http://online.zakon.kz/Document/?doc_id=30369330" TargetMode="External"/><Relationship Id="rId86" Type="http://schemas.openxmlformats.org/officeDocument/2006/relationships/hyperlink" Target="http://online.zakon.kz/Document/?doc_id=1050769" TargetMode="External"/><Relationship Id="rId130" Type="http://schemas.openxmlformats.org/officeDocument/2006/relationships/hyperlink" Target="http://online.zakon.kz/Document/?doc_id=30051805" TargetMode="External"/><Relationship Id="rId135" Type="http://schemas.openxmlformats.org/officeDocument/2006/relationships/hyperlink" Target="http://online.zakon.kz/Document/?doc_id=1013880" TargetMode="External"/><Relationship Id="rId151" Type="http://schemas.openxmlformats.org/officeDocument/2006/relationships/hyperlink" Target="http://online.zakon.kz/Document/?doc_id=1051252" TargetMode="External"/><Relationship Id="rId156" Type="http://schemas.openxmlformats.org/officeDocument/2006/relationships/hyperlink" Target="http://online.zakon.kz/Document/?doc_id=30369330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0084425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1046481" TargetMode="External"/><Relationship Id="rId34" Type="http://schemas.openxmlformats.org/officeDocument/2006/relationships/hyperlink" Target="http://online.zakon.kz/Document/?doc_id=30084084" TargetMode="External"/><Relationship Id="rId50" Type="http://schemas.openxmlformats.org/officeDocument/2006/relationships/hyperlink" Target="http://online.zakon.kz/Document/?doc_id=1050644" TargetMode="External"/><Relationship Id="rId55" Type="http://schemas.openxmlformats.org/officeDocument/2006/relationships/hyperlink" Target="http://online.zakon.kz/Document/?doc_id=30116574" TargetMode="External"/><Relationship Id="rId76" Type="http://schemas.openxmlformats.org/officeDocument/2006/relationships/hyperlink" Target="http://online.zakon.kz/Document/?doc_id=1050769" TargetMode="External"/><Relationship Id="rId97" Type="http://schemas.openxmlformats.org/officeDocument/2006/relationships/hyperlink" Target="http://online.zakon.kz/Document/?doc_id=30395892" TargetMode="External"/><Relationship Id="rId104" Type="http://schemas.openxmlformats.org/officeDocument/2006/relationships/hyperlink" Target="http://online.zakon.kz/Document/?doc_id=30369330" TargetMode="External"/><Relationship Id="rId120" Type="http://schemas.openxmlformats.org/officeDocument/2006/relationships/hyperlink" Target="http://online.zakon.kz/Document/?doc_id=30369450" TargetMode="External"/><Relationship Id="rId125" Type="http://schemas.openxmlformats.org/officeDocument/2006/relationships/hyperlink" Target="http://online.zakon.kz/Document/?doc_id=30116356" TargetMode="External"/><Relationship Id="rId141" Type="http://schemas.openxmlformats.org/officeDocument/2006/relationships/hyperlink" Target="http://online.zakon.kz/Document/?doc_id=1045253" TargetMode="External"/><Relationship Id="rId146" Type="http://schemas.openxmlformats.org/officeDocument/2006/relationships/hyperlink" Target="http://online.zakon.kz/Document/?doc_id=30045416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2049314" TargetMode="External"/><Relationship Id="rId71" Type="http://schemas.openxmlformats.org/officeDocument/2006/relationships/hyperlink" Target="http://online.zakon.kz/Document/?doc_id=30369330" TargetMode="External"/><Relationship Id="rId92" Type="http://schemas.openxmlformats.org/officeDocument/2006/relationships/hyperlink" Target="http://online.zakon.kz/Document/?doc_id=30084425" TargetMode="External"/><Relationship Id="rId162" Type="http://schemas.openxmlformats.org/officeDocument/2006/relationships/hyperlink" Target="http://online.zakon.kz/Document/?doc_id=300518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95892" TargetMode="External"/><Relationship Id="rId24" Type="http://schemas.openxmlformats.org/officeDocument/2006/relationships/hyperlink" Target="http://online.zakon.kz/Document/?doc_id=30051816" TargetMode="External"/><Relationship Id="rId40" Type="http://schemas.openxmlformats.org/officeDocument/2006/relationships/hyperlink" Target="http://online.zakon.kz/Document/?doc_id=30116356" TargetMode="External"/><Relationship Id="rId45" Type="http://schemas.openxmlformats.org/officeDocument/2006/relationships/hyperlink" Target="http://online.zakon.kz/Document/?doc_id=30062413" TargetMode="External"/><Relationship Id="rId66" Type="http://schemas.openxmlformats.org/officeDocument/2006/relationships/hyperlink" Target="http://online.zakon.kz/Document/?doc_id=30369330" TargetMode="External"/><Relationship Id="rId87" Type="http://schemas.openxmlformats.org/officeDocument/2006/relationships/hyperlink" Target="http://online.zakon.kz/Document/?doc_id=1050769" TargetMode="External"/><Relationship Id="rId110" Type="http://schemas.openxmlformats.org/officeDocument/2006/relationships/hyperlink" Target="http://online.zakon.kz/Document/?doc_id=30051805" TargetMode="External"/><Relationship Id="rId115" Type="http://schemas.openxmlformats.org/officeDocument/2006/relationships/hyperlink" Target="http://online.zakon.kz/Document/?doc_id=30369450" TargetMode="External"/><Relationship Id="rId131" Type="http://schemas.openxmlformats.org/officeDocument/2006/relationships/hyperlink" Target="http://online.zakon.kz/Document/?doc_id=30051816" TargetMode="External"/><Relationship Id="rId136" Type="http://schemas.openxmlformats.org/officeDocument/2006/relationships/hyperlink" Target="http://online.zakon.kz/Document/?doc_id=1045253" TargetMode="External"/><Relationship Id="rId157" Type="http://schemas.openxmlformats.org/officeDocument/2006/relationships/hyperlink" Target="http://online.zakon.kz/Document/?doc_id=30369450" TargetMode="External"/><Relationship Id="rId61" Type="http://schemas.openxmlformats.org/officeDocument/2006/relationships/hyperlink" Target="http://online.zakon.kz/Document/?doc_id=30400483" TargetMode="External"/><Relationship Id="rId82" Type="http://schemas.openxmlformats.org/officeDocument/2006/relationships/hyperlink" Target="http://online.zakon.kz/Document/?doc_id=30369450" TargetMode="External"/><Relationship Id="rId152" Type="http://schemas.openxmlformats.org/officeDocument/2006/relationships/hyperlink" Target="http://online.zakon.kz/Document/?doc_id=1008770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116356" TargetMode="External"/><Relationship Id="rId30" Type="http://schemas.openxmlformats.org/officeDocument/2006/relationships/hyperlink" Target="http://online.zakon.kz/Document/?doc_id=30393471" TargetMode="External"/><Relationship Id="rId35" Type="http://schemas.openxmlformats.org/officeDocument/2006/relationships/hyperlink" Target="http://online.zakon.kz/Document/?doc_id=30084425" TargetMode="External"/><Relationship Id="rId56" Type="http://schemas.openxmlformats.org/officeDocument/2006/relationships/hyperlink" Target="http://online.zakon.kz/Document/?doc_id=30369330" TargetMode="External"/><Relationship Id="rId77" Type="http://schemas.openxmlformats.org/officeDocument/2006/relationships/hyperlink" Target="http://online.zakon.kz/Document/?doc_id=1050769" TargetMode="External"/><Relationship Id="rId100" Type="http://schemas.openxmlformats.org/officeDocument/2006/relationships/hyperlink" Target="http://online.zakon.kz/Document/?doc_id=30399560" TargetMode="External"/><Relationship Id="rId105" Type="http://schemas.openxmlformats.org/officeDocument/2006/relationships/hyperlink" Target="http://online.zakon.kz/Document/?doc_id=30369330" TargetMode="External"/><Relationship Id="rId126" Type="http://schemas.openxmlformats.org/officeDocument/2006/relationships/hyperlink" Target="http://online.zakon.kz/Document/?doc_id=30116574" TargetMode="External"/><Relationship Id="rId147" Type="http://schemas.openxmlformats.org/officeDocument/2006/relationships/hyperlink" Target="http://online.zakon.kz/Document/?doc_id=30369330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30051805" TargetMode="External"/><Relationship Id="rId51" Type="http://schemas.openxmlformats.org/officeDocument/2006/relationships/hyperlink" Target="http://online.zakon.kz/Document/?doc_id=30051805" TargetMode="External"/><Relationship Id="rId72" Type="http://schemas.openxmlformats.org/officeDocument/2006/relationships/hyperlink" Target="http://online.zakon.kz/Document/?doc_id=30369450" TargetMode="External"/><Relationship Id="rId93" Type="http://schemas.openxmlformats.org/officeDocument/2006/relationships/hyperlink" Target="http://online.zakon.kz/Document/?doc_id=1051252" TargetMode="External"/><Relationship Id="rId98" Type="http://schemas.openxmlformats.org/officeDocument/2006/relationships/hyperlink" Target="http://online.zakon.kz/Document/?doc_id=30369330" TargetMode="External"/><Relationship Id="rId121" Type="http://schemas.openxmlformats.org/officeDocument/2006/relationships/hyperlink" Target="http://online.zakon.kz/Document/?doc_id=1049585" TargetMode="External"/><Relationship Id="rId142" Type="http://schemas.openxmlformats.org/officeDocument/2006/relationships/hyperlink" Target="http://online.zakon.kz/Document/?doc_id=30051805" TargetMode="External"/><Relationship Id="rId163" Type="http://schemas.openxmlformats.org/officeDocument/2006/relationships/hyperlink" Target="http://online.zakon.kz/Document/?doc_id=3005181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4084" TargetMode="External"/><Relationship Id="rId46" Type="http://schemas.openxmlformats.org/officeDocument/2006/relationships/hyperlink" Target="http://online.zakon.kz/Document/?doc_id=30369330" TargetMode="External"/><Relationship Id="rId67" Type="http://schemas.openxmlformats.org/officeDocument/2006/relationships/hyperlink" Target="http://online.zakon.kz/Document/?doc_id=30369450" TargetMode="External"/><Relationship Id="rId116" Type="http://schemas.openxmlformats.org/officeDocument/2006/relationships/hyperlink" Target="http://online.zakon.kz/Document/?doc_id=30162363" TargetMode="External"/><Relationship Id="rId137" Type="http://schemas.openxmlformats.org/officeDocument/2006/relationships/hyperlink" Target="http://online.zakon.kz/Document/?doc_id=1050645" TargetMode="External"/><Relationship Id="rId158" Type="http://schemas.openxmlformats.org/officeDocument/2006/relationships/hyperlink" Target="http://online.zakon.kz/Document/?link_id=1000127160" TargetMode="External"/><Relationship Id="rId20" Type="http://schemas.openxmlformats.org/officeDocument/2006/relationships/hyperlink" Target="http://online.zakon.kz/Document/?doc_id=30084425" TargetMode="External"/><Relationship Id="rId41" Type="http://schemas.openxmlformats.org/officeDocument/2006/relationships/hyperlink" Target="http://online.zakon.kz/Document/?doc_id=30116574" TargetMode="External"/><Relationship Id="rId62" Type="http://schemas.openxmlformats.org/officeDocument/2006/relationships/hyperlink" Target="http://online.zakon.kz/Document/?doc_id=30116356" TargetMode="External"/><Relationship Id="rId83" Type="http://schemas.openxmlformats.org/officeDocument/2006/relationships/hyperlink" Target="http://online.zakon.kz/Document/?link_id=1000711425" TargetMode="External"/><Relationship Id="rId88" Type="http://schemas.openxmlformats.org/officeDocument/2006/relationships/hyperlink" Target="http://online.zakon.kz/Document/?doc_id=1030334" TargetMode="External"/><Relationship Id="rId111" Type="http://schemas.openxmlformats.org/officeDocument/2006/relationships/hyperlink" Target="http://online.zakon.kz/Document/?doc_id=30051816" TargetMode="External"/><Relationship Id="rId132" Type="http://schemas.openxmlformats.org/officeDocument/2006/relationships/hyperlink" Target="http://online.zakon.kz/Document/?doc_id=1050851" TargetMode="External"/><Relationship Id="rId153" Type="http://schemas.openxmlformats.org/officeDocument/2006/relationships/hyperlink" Target="http://online.zakon.kz/Document/?doc_id=30051805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30116574" TargetMode="External"/><Relationship Id="rId36" Type="http://schemas.openxmlformats.org/officeDocument/2006/relationships/hyperlink" Target="http://online.zakon.kz/Document/?doc_id=30051805" TargetMode="External"/><Relationship Id="rId57" Type="http://schemas.openxmlformats.org/officeDocument/2006/relationships/hyperlink" Target="http://online.zakon.kz/Document/?doc_id=30369450" TargetMode="External"/><Relationship Id="rId106" Type="http://schemas.openxmlformats.org/officeDocument/2006/relationships/hyperlink" Target="http://online.zakon.kz/Document/?doc_id=30369450" TargetMode="External"/><Relationship Id="rId127" Type="http://schemas.openxmlformats.org/officeDocument/2006/relationships/hyperlink" Target="http://online.zakon.kz/Document/?doc_id=30369330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30399560" TargetMode="External"/><Relationship Id="rId52" Type="http://schemas.openxmlformats.org/officeDocument/2006/relationships/hyperlink" Target="http://online.zakon.kz/Document/?doc_id=30045013" TargetMode="External"/><Relationship Id="rId73" Type="http://schemas.openxmlformats.org/officeDocument/2006/relationships/hyperlink" Target="http://online.zakon.kz/Document/?doc_id=30369330" TargetMode="External"/><Relationship Id="rId78" Type="http://schemas.openxmlformats.org/officeDocument/2006/relationships/hyperlink" Target="http://online.zakon.kz/Document/?doc_id=1050769" TargetMode="External"/><Relationship Id="rId94" Type="http://schemas.openxmlformats.org/officeDocument/2006/relationships/hyperlink" Target="http://online.zakon.kz/Document/?doc_id=30369330" TargetMode="External"/><Relationship Id="rId99" Type="http://schemas.openxmlformats.org/officeDocument/2006/relationships/hyperlink" Target="http://online.zakon.kz/Document/?doc_id=30395892" TargetMode="External"/><Relationship Id="rId101" Type="http://schemas.openxmlformats.org/officeDocument/2006/relationships/hyperlink" Target="http://online.zakon.kz/Document/?doc_id=30393471" TargetMode="External"/><Relationship Id="rId122" Type="http://schemas.openxmlformats.org/officeDocument/2006/relationships/hyperlink" Target="http://online.zakon.kz/Document/?doc_id=1050645" TargetMode="External"/><Relationship Id="rId143" Type="http://schemas.openxmlformats.org/officeDocument/2006/relationships/hyperlink" Target="http://online.zakon.kz/Document/?doc_id=30051816" TargetMode="External"/><Relationship Id="rId148" Type="http://schemas.openxmlformats.org/officeDocument/2006/relationships/hyperlink" Target="http://online.zakon.kz/Document/?doc_id=30369450" TargetMode="External"/><Relationship Id="rId164" Type="http://schemas.openxmlformats.org/officeDocument/2006/relationships/hyperlink" Target="http://online.zakon.kz/Document/?doc_id=1014192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816" TargetMode="External"/><Relationship Id="rId26" Type="http://schemas.openxmlformats.org/officeDocument/2006/relationships/hyperlink" Target="http://online.zakon.kz/Document/?doc_id=30084425" TargetMode="External"/><Relationship Id="rId47" Type="http://schemas.openxmlformats.org/officeDocument/2006/relationships/hyperlink" Target="http://online.zakon.kz/Document/?doc_id=30432099" TargetMode="External"/><Relationship Id="rId68" Type="http://schemas.openxmlformats.org/officeDocument/2006/relationships/hyperlink" Target="http://online.zakon.kz/Document/?doc_id=1051252" TargetMode="External"/><Relationship Id="rId89" Type="http://schemas.openxmlformats.org/officeDocument/2006/relationships/hyperlink" Target="http://online.zakon.kz/Document/?doc_id=30084084" TargetMode="External"/><Relationship Id="rId112" Type="http://schemas.openxmlformats.org/officeDocument/2006/relationships/hyperlink" Target="http://online.zakon.kz/Document/?doc_id=30116356" TargetMode="External"/><Relationship Id="rId133" Type="http://schemas.openxmlformats.org/officeDocument/2006/relationships/hyperlink" Target="http://online.zakon.kz/Document/?doc_id=30051805" TargetMode="External"/><Relationship Id="rId154" Type="http://schemas.openxmlformats.org/officeDocument/2006/relationships/hyperlink" Target="http://online.zakon.kz/Document/?doc_id=30051816" TargetMode="External"/><Relationship Id="rId16" Type="http://schemas.openxmlformats.org/officeDocument/2006/relationships/hyperlink" Target="http://online.zakon.kz/Document/?doc_id=30369330" TargetMode="External"/><Relationship Id="rId37" Type="http://schemas.openxmlformats.org/officeDocument/2006/relationships/hyperlink" Target="http://online.zakon.kz/Document/?doc_id=30051816" TargetMode="External"/><Relationship Id="rId58" Type="http://schemas.openxmlformats.org/officeDocument/2006/relationships/hyperlink" Target="http://online.zakon.kz/Document/?doc_id=1013904" TargetMode="External"/><Relationship Id="rId79" Type="http://schemas.openxmlformats.org/officeDocument/2006/relationships/hyperlink" Target="http://online.zakon.kz/Document/?doc_id=30369330" TargetMode="External"/><Relationship Id="rId102" Type="http://schemas.openxmlformats.org/officeDocument/2006/relationships/hyperlink" Target="http://online.zakon.kz/Document/?doc_id=30116356" TargetMode="External"/><Relationship Id="rId123" Type="http://schemas.openxmlformats.org/officeDocument/2006/relationships/hyperlink" Target="http://online.zakon.kz/Document/?doc_id=30369330" TargetMode="External"/><Relationship Id="rId144" Type="http://schemas.openxmlformats.org/officeDocument/2006/relationships/hyperlink" Target="http://online.zakon.kz/Document/?doc_id=30008642" TargetMode="External"/><Relationship Id="rId90" Type="http://schemas.openxmlformats.org/officeDocument/2006/relationships/hyperlink" Target="http://online.zakon.kz/Document/?doc_id=30084425" TargetMode="External"/><Relationship Id="rId165" Type="http://schemas.openxmlformats.org/officeDocument/2006/relationships/hyperlink" Target="http://online.zakon.kz/Document/?doc_id=30369330" TargetMode="External"/><Relationship Id="rId27" Type="http://schemas.openxmlformats.org/officeDocument/2006/relationships/hyperlink" Target="http://online.zakon.kz/Document/?doc_id=1013366" TargetMode="External"/><Relationship Id="rId48" Type="http://schemas.openxmlformats.org/officeDocument/2006/relationships/hyperlink" Target="http://online.zakon.kz/Document/?doc_id=30116356" TargetMode="External"/><Relationship Id="rId69" Type="http://schemas.openxmlformats.org/officeDocument/2006/relationships/hyperlink" Target="http://online.zakon.kz/Document/?doc_id=30193673" TargetMode="External"/><Relationship Id="rId113" Type="http://schemas.openxmlformats.org/officeDocument/2006/relationships/hyperlink" Target="http://online.zakon.kz/Document/?doc_id=30116574" TargetMode="External"/><Relationship Id="rId134" Type="http://schemas.openxmlformats.org/officeDocument/2006/relationships/hyperlink" Target="http://online.zakon.kz/Document/?doc_id=30051816" TargetMode="External"/><Relationship Id="rId80" Type="http://schemas.openxmlformats.org/officeDocument/2006/relationships/hyperlink" Target="http://online.zakon.kz/Document/?doc_id=30369450" TargetMode="External"/><Relationship Id="rId155" Type="http://schemas.openxmlformats.org/officeDocument/2006/relationships/hyperlink" Target="http://online.zakon.kz/Document/?doc_id=1012570" TargetMode="External"/><Relationship Id="rId17" Type="http://schemas.openxmlformats.org/officeDocument/2006/relationships/hyperlink" Target="http://online.zakon.kz/Document/?doc_id=30369450" TargetMode="External"/><Relationship Id="rId38" Type="http://schemas.openxmlformats.org/officeDocument/2006/relationships/hyperlink" Target="http://online.zakon.kz/Document/?doc_id=30084084" TargetMode="External"/><Relationship Id="rId59" Type="http://schemas.openxmlformats.org/officeDocument/2006/relationships/hyperlink" Target="http://online.zakon.kz/Document/?doc_id=30369330" TargetMode="External"/><Relationship Id="rId103" Type="http://schemas.openxmlformats.org/officeDocument/2006/relationships/hyperlink" Target="http://online.zakon.kz/Document/?doc_id=30369330" TargetMode="External"/><Relationship Id="rId124" Type="http://schemas.openxmlformats.org/officeDocument/2006/relationships/hyperlink" Target="http://online.zakon.kz/Document/?doc_id=30369330" TargetMode="External"/><Relationship Id="rId70" Type="http://schemas.openxmlformats.org/officeDocument/2006/relationships/hyperlink" Target="http://online.zakon.kz/Document/?doc_id=30193956" TargetMode="External"/><Relationship Id="rId91" Type="http://schemas.openxmlformats.org/officeDocument/2006/relationships/hyperlink" Target="http://online.zakon.kz/Document/?doc_id=30084084" TargetMode="External"/><Relationship Id="rId145" Type="http://schemas.openxmlformats.org/officeDocument/2006/relationships/hyperlink" Target="http://online.zakon.kz/Document/?doc_id=30045013" TargetMode="External"/><Relationship Id="rId166" Type="http://schemas.openxmlformats.org/officeDocument/2006/relationships/hyperlink" Target="http://online.zakon.kz/Document/?doc_id=303693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8194</Words>
  <Characters>76480</Characters>
  <Application>Microsoft Office Word</Application>
  <DocSecurity>0</DocSecurity>
  <Lines>637</Lines>
  <Paragraphs>169</Paragraphs>
  <ScaleCrop>false</ScaleCrop>
  <Company/>
  <LinksUpToDate>false</LinksUpToDate>
  <CharactersWithSpaces>84505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июля 2004 года № 588-IIОб электроэнергетике (с изменениями и дополнениями по состоянию на 29.12.2008 г.) Данная редакция действовала до внесения изменений от 4 июля 2009 года Глава 1. Общие положения Глава 2. Государственное регули... (редакция от 29.12.2008 г.) (редакция от 29.12.2008 г.) (©Paragraph 2023)</dc:title>
  <dc:subject/>
  <dc:creator>Сергей М</dc:creator>
  <cp:keywords/>
  <dc:description/>
  <cp:lastModifiedBy>Сергей М</cp:lastModifiedBy>
  <cp:revision>2</cp:revision>
  <dcterms:created xsi:type="dcterms:W3CDTF">2023-08-10T07:46:00Z</dcterms:created>
  <dcterms:modified xsi:type="dcterms:W3CDTF">2023-08-10T07:46:00Z</dcterms:modified>
</cp:coreProperties>
</file>