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A7108A">
      <w:pPr>
        <w:ind w:firstLine="400"/>
        <w:jc w:val="both"/>
      </w:pPr>
      <w:bookmarkStart w:id="0" w:name="_GoBack"/>
      <w:bookmarkEnd w:id="0"/>
      <w:r>
        <w:rPr>
          <w:rStyle w:val="s0"/>
        </w:rPr>
        <w:t>Постановление Правительства Республики Казахстан от 27 июня 2009 года № 987 «О внесении изменений в постановления Правительства Республики Казахстан от 28 декабря 2007 года № 1317 и от 15 мая 2009 года № 732»</w:t>
      </w:r>
    </w:p>
    <w:p w:rsidR="00000000" w:rsidRDefault="00A7108A">
      <w:pPr>
        <w:ind w:firstLine="400"/>
        <w:jc w:val="both"/>
      </w:pPr>
      <w:r>
        <w:rPr>
          <w:rStyle w:val="s0"/>
        </w:rPr>
        <w:t> </w:t>
      </w:r>
    </w:p>
    <w:p w:rsidR="00000000" w:rsidRDefault="00A7108A">
      <w:pPr>
        <w:ind w:firstLine="400"/>
        <w:jc w:val="both"/>
      </w:pPr>
      <w:r>
        <w:rPr>
          <w:rStyle w:val="s0"/>
        </w:rPr>
        <w:t>Опубликовано: «Казахстанская правда» от 23 июля 2009 г. № 177 (25921); САПП Республики Казахстан, 2009 г., № 31, ст. 291</w:t>
      </w:r>
    </w:p>
    <w:p w:rsidR="00000000" w:rsidRDefault="00A7108A">
      <w:pPr>
        <w:ind w:firstLine="400"/>
        <w:jc w:val="both"/>
      </w:pPr>
      <w:r>
        <w:t> </w:t>
      </w:r>
    </w:p>
    <w:p w:rsidR="00000000" w:rsidRDefault="00A7108A">
      <w:pPr>
        <w:ind w:firstLine="400"/>
        <w:jc w:val="both"/>
      </w:pPr>
      <w:r>
        <w:rPr>
          <w:rStyle w:val="s0"/>
        </w:rPr>
        <w:t xml:space="preserve">Утратило силу в соответствии с </w:t>
      </w:r>
      <w:hyperlink r:id="rId7" w:anchor="sub_id=3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Правител</w:t>
      </w:r>
      <w:r>
        <w:rPr>
          <w:rStyle w:val="s0"/>
        </w:rPr>
        <w:t>ьства РК от 7 июня 2010 года № 520</w:t>
      </w:r>
    </w:p>
    <w:p w:rsidR="00000000" w:rsidRDefault="00A7108A">
      <w:pPr>
        <w:ind w:firstLine="400"/>
        <w:jc w:val="both"/>
      </w:pPr>
      <w:r>
        <w:t> </w:t>
      </w:r>
    </w:p>
    <w:sectPr w:rsidR="00000000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A7108A" w:rsidRDefault="00A7108A" w:rsidP="00A7108A">
      <w:r>
        <w:separator/>
      </w:r>
    </w:p>
  </w:endnote>
  <w:endnote w:type="continuationSeparator" w:id="0">
    <w:p w:rsidR="00A7108A" w:rsidRDefault="00A7108A" w:rsidP="00A7108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7108A" w:rsidRDefault="00A7108A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7108A" w:rsidRDefault="00A7108A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7108A" w:rsidRDefault="00A7108A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A7108A" w:rsidRDefault="00A7108A" w:rsidP="00A7108A">
      <w:r>
        <w:separator/>
      </w:r>
    </w:p>
  </w:footnote>
  <w:footnote w:type="continuationSeparator" w:id="0">
    <w:p w:rsidR="00A7108A" w:rsidRDefault="00A7108A" w:rsidP="00A7108A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7108A" w:rsidRDefault="00A7108A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7108A" w:rsidRDefault="00A7108A" w:rsidP="00A7108A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A7108A" w:rsidRPr="00A7108A" w:rsidRDefault="00A7108A" w:rsidP="00A7108A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СПРАВКА О ПОСТАНОВЛЕНИИ ПРАВИТЕЛЬСТВА РК ОТ 27.06.2009 № 987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7108A" w:rsidRDefault="00A7108A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A7108A"/>
    <w:rsid w:val="00A7108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Pr>
      <w:rFonts w:ascii="Times New Roman" w:hAnsi="Times New Roman" w:cs="Times New Roman" w:hint="default"/>
      <w:color w:val="333399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customStyle="1" w:styleId="s8">
    <w:name w:val="s8"/>
    <w:basedOn w:val="a"/>
    <w:pPr>
      <w:spacing w:before="100" w:beforeAutospacing="1" w:after="100" w:afterAutospacing="1"/>
      <w:ind w:firstLine="400"/>
    </w:pPr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i/>
      <w:iCs/>
      <w:color w:val="333399"/>
      <w:u w:val="single"/>
    </w:rPr>
  </w:style>
  <w:style w:type="character" w:customStyle="1" w:styleId="s10">
    <w:name w:val="s10"/>
    <w:basedOn w:val="a0"/>
    <w:rPr>
      <w:strike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paragraph" w:styleId="a5">
    <w:name w:val="header"/>
    <w:basedOn w:val="a"/>
    <w:link w:val="a6"/>
    <w:uiPriority w:val="99"/>
    <w:unhideWhenUsed/>
    <w:rsid w:val="00A7108A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A7108A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A7108A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A7108A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Pr>
      <w:rFonts w:ascii="Times New Roman" w:hAnsi="Times New Roman" w:cs="Times New Roman" w:hint="default"/>
      <w:color w:val="333399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customStyle="1" w:styleId="s8">
    <w:name w:val="s8"/>
    <w:basedOn w:val="a"/>
    <w:pPr>
      <w:spacing w:before="100" w:beforeAutospacing="1" w:after="100" w:afterAutospacing="1"/>
      <w:ind w:firstLine="400"/>
    </w:pPr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i/>
      <w:iCs/>
      <w:color w:val="333399"/>
      <w:u w:val="single"/>
    </w:rPr>
  </w:style>
  <w:style w:type="character" w:customStyle="1" w:styleId="s10">
    <w:name w:val="s10"/>
    <w:basedOn w:val="a0"/>
    <w:rPr>
      <w:strike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paragraph" w:styleId="a5">
    <w:name w:val="header"/>
    <w:basedOn w:val="a"/>
    <w:link w:val="a6"/>
    <w:uiPriority w:val="99"/>
    <w:unhideWhenUsed/>
    <w:rsid w:val="00A7108A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A7108A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A7108A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A7108A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0759721" TargetMode="External"/><Relationship Id="rId12" Type="http://schemas.openxmlformats.org/officeDocument/2006/relationships/header" Target="head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69</Words>
  <Characters>435</Characters>
  <Application>Microsoft Office Word</Application>
  <DocSecurity>0</DocSecurity>
  <Lines>3</Lines>
  <Paragraphs>1</Paragraphs>
  <ScaleCrop>false</ScaleCrop>
  <Company/>
  <LinksUpToDate>false</LinksUpToDate>
  <CharactersWithSpaces>503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СПРАВКА О ПОСТАНОВЛЕНИИ ПРАВИТЕЛЬСТВА РК ОТ 27.06.2009 № 987 (©Paragraph 2023)</dc:title>
  <dc:subject/>
  <dc:creator>Сергей М</dc:creator>
  <cp:keywords/>
  <dc:description/>
  <cp:lastModifiedBy>Сергей М</cp:lastModifiedBy>
  <cp:revision>2</cp:revision>
  <dcterms:created xsi:type="dcterms:W3CDTF">2023-11-16T23:08:00Z</dcterms:created>
  <dcterms:modified xsi:type="dcterms:W3CDTF">2023-11-16T23:08:00Z</dcterms:modified>
</cp:coreProperties>
</file>