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5DC7">
      <w:pPr>
        <w:pStyle w:val="pc"/>
      </w:pPr>
      <w:bookmarkStart w:id="0" w:name="_GoBack"/>
      <w:bookmarkEnd w:id="0"/>
      <w:r>
        <w:rPr>
          <w:rStyle w:val="s1"/>
        </w:rPr>
        <w:t>Дауыс беретін акцияларының (қатысу үлестерінің) елу пайыздан астамы меншік немесе сенімгерлік басқару құқығында «Самұрық-Қазына» ұлттық әл-ауқат қоры» акционерлік қоғамына тиесілі, акциялары Қазақстан Республикасы Үкіметінің шешімі бойынша иеліктен айырыла</w:t>
      </w:r>
      <w:r>
        <w:rPr>
          <w:rStyle w:val="s1"/>
        </w:rPr>
        <w:t xml:space="preserve">тын немесе сенімгерлік басқаруға берілетін және оларды тарату, қайта ұйымдастыру туралы шешімді Қазақстан Республикасының Үкіметі қабылдайтын ұлттық даму институттарының, ұлттық компаниялардың және </w:t>
      </w:r>
      <w:r>
        <w:br/>
      </w:r>
      <w:r>
        <w:rPr>
          <w:rStyle w:val="s1"/>
        </w:rPr>
        <w:t>басқа да заңды тұлғалардың тізбелерін бекіту туралы</w:t>
      </w:r>
      <w:r>
        <w:br/>
      </w:r>
      <w:r>
        <w:rPr>
          <w:rStyle w:val="s1"/>
        </w:rPr>
        <w:t>Қазақстан</w:t>
      </w:r>
      <w:r>
        <w:rPr>
          <w:rStyle w:val="s1"/>
        </w:rPr>
        <w:t xml:space="preserve"> Республикасы Үкіметінің 2009 жылғы 15 шілдедегі № 1070 Қаулысы</w:t>
      </w:r>
    </w:p>
    <w:p w:rsidR="00000000" w:rsidRDefault="005A5DC7">
      <w:pPr>
        <w:pStyle w:val="pc"/>
      </w:pPr>
      <w:r>
        <w:rPr>
          <w:rStyle w:val="s3"/>
        </w:rPr>
        <w:t xml:space="preserve">(2019.31.07.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A5DC7">
      <w:pPr>
        <w:pStyle w:val="pc"/>
      </w:pPr>
      <w:r>
        <w:rPr>
          <w:rStyle w:val="s3"/>
        </w:rPr>
        <w:t> </w:t>
      </w:r>
    </w:p>
    <w:p w:rsidR="00000000" w:rsidRDefault="005A5DC7">
      <w:pPr>
        <w:pStyle w:val="pji"/>
      </w:pPr>
      <w:r>
        <w:rPr>
          <w:rStyle w:val="s3"/>
        </w:rPr>
        <w:t>ҚР</w:t>
      </w:r>
      <w:r>
        <w:rPr>
          <w:rStyle w:val="s3"/>
        </w:rPr>
        <w:t xml:space="preserve"> Үкіметінің 2022 жылғы 22 қарашадағы № 935 </w:t>
      </w:r>
      <w:hyperlink r:id="rId8" w:history="1">
        <w:r>
          <w:rPr>
            <w:rStyle w:val="a4"/>
            <w:i/>
            <w:iCs/>
          </w:rPr>
          <w:t>Қаулысымен</w:t>
        </w:r>
      </w:hyperlink>
      <w:r>
        <w:rPr>
          <w:rStyle w:val="s3"/>
        </w:rPr>
        <w:t xml:space="preserve"> күші жойылды</w:t>
      </w:r>
    </w:p>
    <w:p w:rsidR="00000000" w:rsidRDefault="005A5DC7">
      <w:pPr>
        <w:pStyle w:val="pc"/>
      </w:pPr>
      <w:r>
        <w:t> </w:t>
      </w:r>
    </w:p>
    <w:p w:rsidR="00000000" w:rsidRDefault="005A5DC7">
      <w:pPr>
        <w:pStyle w:val="pj"/>
      </w:pPr>
      <w:r>
        <w:rPr>
          <w:rStyle w:val="s0"/>
        </w:rPr>
        <w:t xml:space="preserve">«Ұлттық әл-ауқат қоры туралы» Қазақстан Республикасының 2009 жылғы 13 ақпандағы Заңының </w:t>
      </w:r>
      <w:hyperlink r:id="rId9" w:anchor="sub_id=90300" w:history="1">
        <w:r>
          <w:rPr>
            <w:rStyle w:val="a4"/>
          </w:rPr>
          <w:t>9-бабы 3-тармағының 7) және 8) тармақшаларына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5A5DC7">
      <w:pPr>
        <w:pStyle w:val="pj"/>
      </w:pPr>
      <w:r>
        <w:rPr>
          <w:rStyle w:val="s0"/>
        </w:rPr>
        <w:t>1. Қоса беріліп отырған:</w:t>
      </w:r>
    </w:p>
    <w:p w:rsidR="00000000" w:rsidRDefault="005A5DC7">
      <w:pPr>
        <w:pStyle w:val="pj"/>
      </w:pPr>
      <w:r>
        <w:rPr>
          <w:rStyle w:val="s0"/>
        </w:rPr>
        <w:t>1) дауыс беретін акцияларының (қатысу үлестерінің) елу пайыздан астамы меншік немесе сенімгерлік басқару құқығында «Самұрық-Қ</w:t>
      </w:r>
      <w:r>
        <w:rPr>
          <w:rStyle w:val="s0"/>
        </w:rPr>
        <w:t>азына» ұлттық әл-ауқат қоры» акционерлік қоғамына тиесілі, акциялары Қазақстан Республикасы Үкіметінің шешімі бойынша иеліктен айырылатын немесе сенімгерлік басқаруға берілетін ұлттық даму институттарының, ұлттық компаниялардың және басқа да заңды тұлғалар</w:t>
      </w:r>
      <w:r>
        <w:rPr>
          <w:rStyle w:val="s0"/>
        </w:rPr>
        <w:t xml:space="preserve">дың </w:t>
      </w:r>
      <w:hyperlink w:anchor="sub100" w:history="1">
        <w:r>
          <w:rPr>
            <w:rStyle w:val="a4"/>
          </w:rPr>
          <w:t>тізбесі;</w:t>
        </w:r>
      </w:hyperlink>
    </w:p>
    <w:p w:rsidR="00000000" w:rsidRDefault="005A5DC7">
      <w:pPr>
        <w:pStyle w:val="pj"/>
      </w:pPr>
      <w:r>
        <w:rPr>
          <w:rStyle w:val="s0"/>
        </w:rPr>
        <w:t>2) дауыс беретін акцияларының (қатысу үлестерінің) елу пайыздан астамы меншік немесе сенімгерлік басқару құқығында «Самұрық-Қазына» ұлттық әл-ауқат қоры» акционерлік қоғамына тиесілі, оларды тарату, қайта ұйымдасты</w:t>
      </w:r>
      <w:r>
        <w:rPr>
          <w:rStyle w:val="s0"/>
        </w:rPr>
        <w:t xml:space="preserve">ру туралы шешімді Қазақстан Республикасының Үкіметі қабылдайтын ұлттық даму институттарының, ұлттық компаниялардың және басқа да заңды тұлғалардың </w:t>
      </w:r>
      <w:hyperlink w:anchor="sub101" w:history="1">
        <w:r>
          <w:rPr>
            <w:rStyle w:val="a4"/>
          </w:rPr>
          <w:t>тізбесі</w:t>
        </w:r>
      </w:hyperlink>
      <w:r>
        <w:rPr>
          <w:rStyle w:val="s0"/>
        </w:rPr>
        <w:t xml:space="preserve"> бекітілсін.</w:t>
      </w:r>
    </w:p>
    <w:p w:rsidR="00000000" w:rsidRDefault="005A5DC7">
      <w:pPr>
        <w:pStyle w:val="pj"/>
      </w:pPr>
      <w:r>
        <w:rPr>
          <w:rStyle w:val="s0"/>
        </w:rPr>
        <w:t>2. Осы қаулы қол қойылған күнінен бастап қолданысқа енгізіле</w:t>
      </w:r>
      <w:r>
        <w:rPr>
          <w:rStyle w:val="s0"/>
        </w:rPr>
        <w:t>ді.</w:t>
      </w:r>
    </w:p>
    <w:p w:rsidR="00000000" w:rsidRDefault="005A5DC7">
      <w:pPr>
        <w:pStyle w:val="pj"/>
      </w:pPr>
      <w:r>
        <w:rPr>
          <w:rStyle w:val="s0"/>
        </w:rPr>
        <w:t> </w:t>
      </w:r>
    </w:p>
    <w:p w:rsidR="00000000" w:rsidRDefault="005A5DC7">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A5DC7">
            <w:pPr>
              <w:pStyle w:val="p"/>
            </w:pPr>
            <w:r>
              <w:rPr>
                <w:rStyle w:val="s0"/>
                <w:b/>
                <w:bCs/>
              </w:rPr>
              <w:t>Қазақстан</w:t>
            </w:r>
            <w:r>
              <w:rPr>
                <w:rStyle w:val="s0"/>
                <w:b/>
                <w:bCs/>
              </w:rPr>
              <w:t xml:space="preserve"> Республикасының</w:t>
            </w:r>
          </w:p>
          <w:p w:rsidR="00000000" w:rsidRDefault="005A5DC7">
            <w:pPr>
              <w:pStyle w:val="p"/>
            </w:pPr>
            <w:r>
              <w:rPr>
                <w:rStyle w:val="s0"/>
                <w:b/>
                <w:bCs/>
              </w:rPr>
              <w:t>Премьер-Министрі</w:t>
            </w:r>
          </w:p>
        </w:tc>
        <w:tc>
          <w:tcPr>
            <w:tcW w:w="2500" w:type="pct"/>
            <w:tcMar>
              <w:top w:w="0" w:type="dxa"/>
              <w:left w:w="108" w:type="dxa"/>
              <w:bottom w:w="0" w:type="dxa"/>
              <w:right w:w="108" w:type="dxa"/>
            </w:tcMar>
            <w:hideMark/>
          </w:tcPr>
          <w:p w:rsidR="00000000" w:rsidRDefault="005A5DC7">
            <w:pPr>
              <w:pStyle w:val="pj"/>
            </w:pPr>
            <w:r>
              <w:rPr>
                <w:rStyle w:val="s0"/>
                <w:b/>
                <w:bCs/>
              </w:rPr>
              <w:t> </w:t>
            </w:r>
          </w:p>
          <w:p w:rsidR="00000000" w:rsidRDefault="005A5DC7">
            <w:pPr>
              <w:pStyle w:val="pr"/>
            </w:pPr>
            <w:r>
              <w:rPr>
                <w:rStyle w:val="s0"/>
                <w:b/>
                <w:bCs/>
              </w:rPr>
              <w:t>К. Мәсімов</w:t>
            </w:r>
          </w:p>
        </w:tc>
      </w:tr>
    </w:tbl>
    <w:p w:rsidR="00000000" w:rsidRDefault="005A5DC7">
      <w:pPr>
        <w:pStyle w:val="pj"/>
      </w:pPr>
      <w:r>
        <w:rPr>
          <w:rStyle w:val="s0"/>
          <w:b/>
          <w:bCs/>
        </w:rPr>
        <w:t> </w:t>
      </w:r>
    </w:p>
    <w:p w:rsidR="00000000" w:rsidRDefault="005A5DC7">
      <w:pPr>
        <w:pStyle w:val="pji"/>
      </w:pPr>
      <w:bookmarkStart w:id="1" w:name="SUB100"/>
      <w:bookmarkEnd w:id="1"/>
      <w:r>
        <w:rPr>
          <w:rStyle w:val="s3"/>
        </w:rPr>
        <w:t>ҚР</w:t>
      </w:r>
      <w:r>
        <w:rPr>
          <w:rStyle w:val="s3"/>
        </w:rPr>
        <w:t xml:space="preserve"> Үкіметінің 2010.10.03. № 185 </w:t>
      </w:r>
      <w:hyperlink r:id="rId10" w:anchor="sub_id=700" w:history="1">
        <w:r>
          <w:rPr>
            <w:rStyle w:val="a4"/>
            <w:i/>
            <w:iCs/>
          </w:rPr>
          <w:t>Қаулысымен</w:t>
        </w:r>
      </w:hyperlink>
      <w:r>
        <w:rPr>
          <w:rStyle w:val="s3"/>
        </w:rPr>
        <w:t xml:space="preserve"> (</w:t>
      </w:r>
      <w:hyperlink r:id="rId11" w:anchor="sub_id=100" w:history="1">
        <w:r>
          <w:rPr>
            <w:rStyle w:val="a4"/>
            <w:i/>
            <w:iCs/>
          </w:rPr>
          <w:t>бұр.ред.қара</w:t>
        </w:r>
      </w:hyperlink>
      <w:r>
        <w:rPr>
          <w:rStyle w:val="s3"/>
        </w:rPr>
        <w:t xml:space="preserve">); 2011.28.10. № 1224 </w:t>
      </w:r>
      <w:hyperlink r:id="rId12" w:anchor="sub_id=600" w:history="1">
        <w:r>
          <w:rPr>
            <w:rStyle w:val="a4"/>
            <w:i/>
            <w:iCs/>
          </w:rPr>
          <w:t>Қаулысымен</w:t>
        </w:r>
      </w:hyperlink>
      <w:r>
        <w:rPr>
          <w:rStyle w:val="s3"/>
        </w:rPr>
        <w:t xml:space="preserve"> (</w:t>
      </w:r>
      <w:hyperlink r:id="rId13" w:anchor="sub_id=100" w:history="1">
        <w:r>
          <w:rPr>
            <w:rStyle w:val="a4"/>
            <w:i/>
            <w:iCs/>
          </w:rPr>
          <w:t>бұр.ред.қара</w:t>
        </w:r>
      </w:hyperlink>
      <w:r>
        <w:rPr>
          <w:rStyle w:val="s3"/>
        </w:rPr>
        <w:t xml:space="preserve">); 2012.04.12. № 1539 </w:t>
      </w:r>
      <w:hyperlink r:id="rId14" w:anchor="sub_id=600" w:history="1">
        <w:r>
          <w:rPr>
            <w:rStyle w:val="a4"/>
            <w:i/>
            <w:iCs/>
          </w:rPr>
          <w:t>Қаулысымен</w:t>
        </w:r>
      </w:hyperlink>
      <w:r>
        <w:rPr>
          <w:rStyle w:val="s3"/>
        </w:rPr>
        <w:t xml:space="preserve"> (</w:t>
      </w:r>
      <w:hyperlink r:id="rId15" w:anchor="sub_id=100" w:history="1">
        <w:r>
          <w:rPr>
            <w:rStyle w:val="a4"/>
            <w:i/>
            <w:iCs/>
          </w:rPr>
          <w:t>бұр.ред.қара</w:t>
        </w:r>
      </w:hyperlink>
      <w:r>
        <w:rPr>
          <w:rStyle w:val="s3"/>
        </w:rPr>
        <w:t xml:space="preserve">); 2013.25.05. № 516 </w:t>
      </w:r>
      <w:hyperlink r:id="rId16" w:anchor="sub_id=700" w:history="1">
        <w:r>
          <w:rPr>
            <w:rStyle w:val="a4"/>
            <w:i/>
            <w:iCs/>
          </w:rPr>
          <w:t>Қаулысымен</w:t>
        </w:r>
      </w:hyperlink>
      <w:r>
        <w:rPr>
          <w:rStyle w:val="s3"/>
        </w:rPr>
        <w:t xml:space="preserve"> (</w:t>
      </w:r>
      <w:hyperlink r:id="rId17" w:anchor="sub_id=100" w:history="1">
        <w:r>
          <w:rPr>
            <w:rStyle w:val="a4"/>
            <w:i/>
            <w:iCs/>
          </w:rPr>
          <w:t>бұр.ред.қара</w:t>
        </w:r>
      </w:hyperlink>
      <w:r>
        <w:rPr>
          <w:rStyle w:val="s3"/>
        </w:rPr>
        <w:t>); 2</w:t>
      </w:r>
      <w:r>
        <w:rPr>
          <w:rStyle w:val="s3"/>
        </w:rPr>
        <w:t xml:space="preserve">018.03.07. № 405 </w:t>
      </w:r>
      <w:hyperlink r:id="rId18" w:anchor="sub_id=400" w:history="1">
        <w:r>
          <w:rPr>
            <w:rStyle w:val="a4"/>
            <w:i/>
            <w:iCs/>
          </w:rPr>
          <w:t>Қаулысымен</w:t>
        </w:r>
      </w:hyperlink>
      <w:r>
        <w:rPr>
          <w:rStyle w:val="s3"/>
        </w:rPr>
        <w:t xml:space="preserve"> (</w:t>
      </w:r>
      <w:hyperlink r:id="rId19" w:anchor="sub_id=100" w:history="1">
        <w:r>
          <w:rPr>
            <w:rStyle w:val="a4"/>
            <w:i/>
            <w:iCs/>
          </w:rPr>
          <w:t>бұр.ред.қара</w:t>
        </w:r>
      </w:hyperlink>
      <w:r>
        <w:rPr>
          <w:rStyle w:val="s3"/>
        </w:rPr>
        <w:t xml:space="preserve">); 2018.03.09. № 544 </w:t>
      </w:r>
      <w:hyperlink r:id="rId20" w:anchor="sub_id=300" w:history="1">
        <w:r>
          <w:rPr>
            <w:rStyle w:val="a4"/>
            <w:i/>
            <w:iCs/>
          </w:rPr>
          <w:t>Қаулысымен</w:t>
        </w:r>
      </w:hyperlink>
      <w:r>
        <w:rPr>
          <w:rStyle w:val="s3"/>
        </w:rPr>
        <w:t xml:space="preserve"> (</w:t>
      </w:r>
      <w:hyperlink r:id="rId21" w:anchor="sub_id=100" w:history="1">
        <w:r>
          <w:rPr>
            <w:rStyle w:val="a4"/>
            <w:i/>
            <w:iCs/>
          </w:rPr>
          <w:t>бұр.ред.қара</w:t>
        </w:r>
      </w:hyperlink>
      <w:r>
        <w:rPr>
          <w:rStyle w:val="s3"/>
        </w:rPr>
        <w:t xml:space="preserve">); 2019.31.07. № 552 </w:t>
      </w:r>
      <w:hyperlink r:id="rId22" w:anchor="sub_id=200" w:history="1">
        <w:r>
          <w:rPr>
            <w:rStyle w:val="a4"/>
            <w:i/>
            <w:iCs/>
          </w:rPr>
          <w:t>Қаулысымен</w:t>
        </w:r>
      </w:hyperlink>
      <w:r>
        <w:rPr>
          <w:rStyle w:val="s3"/>
        </w:rPr>
        <w:t xml:space="preserve"> (</w:t>
      </w:r>
      <w:hyperlink r:id="rId23" w:anchor="sub_id=100" w:history="1">
        <w:r>
          <w:rPr>
            <w:rStyle w:val="a4"/>
            <w:i/>
            <w:iCs/>
          </w:rPr>
          <w:t>бұр.ред.қара</w:t>
        </w:r>
      </w:hyperlink>
      <w:r>
        <w:rPr>
          <w:rStyle w:val="s3"/>
        </w:rPr>
        <w:t xml:space="preserve">) тізбе өзгертілді </w:t>
      </w:r>
    </w:p>
    <w:p w:rsidR="00000000" w:rsidRDefault="005A5DC7">
      <w:pPr>
        <w:pStyle w:val="pr"/>
      </w:pPr>
      <w:r>
        <w:rPr>
          <w:rStyle w:val="s0"/>
        </w:rPr>
        <w:t>Қазақстан</w:t>
      </w:r>
      <w:r>
        <w:rPr>
          <w:rStyle w:val="s0"/>
        </w:rPr>
        <w:t xml:space="preserve"> Республикасы</w:t>
      </w:r>
    </w:p>
    <w:p w:rsidR="00000000" w:rsidRDefault="005A5DC7">
      <w:pPr>
        <w:pStyle w:val="pr"/>
      </w:pPr>
      <w:r>
        <w:rPr>
          <w:rStyle w:val="s0"/>
        </w:rPr>
        <w:t>Үкіметінің</w:t>
      </w:r>
    </w:p>
    <w:p w:rsidR="00000000" w:rsidRDefault="005A5DC7">
      <w:pPr>
        <w:pStyle w:val="pr"/>
      </w:pPr>
      <w:r>
        <w:rPr>
          <w:rStyle w:val="s0"/>
        </w:rPr>
        <w:t>2009 жылғы 15 шілдедегі</w:t>
      </w:r>
    </w:p>
    <w:p w:rsidR="00000000" w:rsidRDefault="005A5DC7">
      <w:pPr>
        <w:pStyle w:val="pr"/>
      </w:pPr>
      <w:r>
        <w:rPr>
          <w:rStyle w:val="s0"/>
        </w:rPr>
        <w:t xml:space="preserve">№ 1070 </w:t>
      </w:r>
      <w:hyperlink w:anchor="sub0" w:history="1">
        <w:r>
          <w:rPr>
            <w:rStyle w:val="a4"/>
          </w:rPr>
          <w:t>қаулысымен</w:t>
        </w:r>
      </w:hyperlink>
    </w:p>
    <w:p w:rsidR="00000000" w:rsidRDefault="005A5DC7">
      <w:pPr>
        <w:pStyle w:val="pr"/>
      </w:pPr>
      <w:r>
        <w:rPr>
          <w:rStyle w:val="s0"/>
        </w:rPr>
        <w:t>бекітілген</w:t>
      </w:r>
    </w:p>
    <w:p w:rsidR="00000000" w:rsidRDefault="005A5DC7">
      <w:pPr>
        <w:pStyle w:val="pc"/>
      </w:pPr>
      <w:r>
        <w:rPr>
          <w:rStyle w:val="s1"/>
        </w:rPr>
        <w:t> </w:t>
      </w:r>
    </w:p>
    <w:p w:rsidR="00000000" w:rsidRDefault="005A5DC7">
      <w:pPr>
        <w:pStyle w:val="pc"/>
      </w:pPr>
      <w:r>
        <w:t> </w:t>
      </w:r>
    </w:p>
    <w:p w:rsidR="00000000" w:rsidRDefault="005A5DC7">
      <w:pPr>
        <w:pStyle w:val="pc"/>
      </w:pPr>
      <w:r>
        <w:rPr>
          <w:rStyle w:val="s1"/>
        </w:rPr>
        <w:t>Дауыс беретін акцияларының (қатысу үлестерінің) елу пайыздан астамы меншік немесе сенімгерлік басқару құқығында</w:t>
      </w:r>
    </w:p>
    <w:p w:rsidR="00000000" w:rsidRDefault="005A5DC7">
      <w:pPr>
        <w:pStyle w:val="pc"/>
      </w:pPr>
      <w:r>
        <w:rPr>
          <w:rStyle w:val="s1"/>
        </w:rPr>
        <w:t>«Самұрық-Қазына» ұлттық әл-ауқат қоры» акционерлік қоғамына тиесілі, акциялары Қазақстан Республикасы Үкіметінің шешімі бойынша иеліктен шығарыл</w:t>
      </w:r>
      <w:r>
        <w:rPr>
          <w:rStyle w:val="s1"/>
        </w:rPr>
        <w:t>атын немесе сенімгерлік басқаруға берілетін ұлттық даму институттарының, ұлттық компаниялардың және басқа да заңды тұлғалардың</w:t>
      </w:r>
    </w:p>
    <w:p w:rsidR="00000000" w:rsidRDefault="005A5DC7">
      <w:pPr>
        <w:pStyle w:val="pc"/>
      </w:pPr>
      <w:r>
        <w:rPr>
          <w:rStyle w:val="s1"/>
        </w:rPr>
        <w:t> тізбесі</w:t>
      </w:r>
    </w:p>
    <w:p w:rsidR="00000000" w:rsidRDefault="005A5DC7">
      <w:pPr>
        <w:pStyle w:val="pc"/>
      </w:pPr>
      <w:r>
        <w:rPr>
          <w:rStyle w:val="s1"/>
        </w:rPr>
        <w:t> </w:t>
      </w:r>
    </w:p>
    <w:tbl>
      <w:tblPr>
        <w:tblW w:w="5000" w:type="pct"/>
        <w:tblCellMar>
          <w:left w:w="0" w:type="dxa"/>
          <w:right w:w="0" w:type="dxa"/>
        </w:tblCellMar>
        <w:tblLook w:val="04A0" w:firstRow="1" w:lastRow="0" w:firstColumn="1" w:lastColumn="0" w:noHBand="0" w:noVBand="1"/>
      </w:tblPr>
      <w:tblGrid>
        <w:gridCol w:w="568"/>
        <w:gridCol w:w="900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b/>
                <w:bCs/>
              </w:rPr>
              <w:t>№</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b/>
                <w:bCs/>
              </w:rPr>
              <w:t>Атауы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b/>
                <w:bCs/>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b/>
                <w:bCs/>
              </w:rPr>
              <w:t>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«ҚазМұнайГаз» ҰК» АҚ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«Қазақстан темір жолы» ҰК» АҚ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«Қазатомөнеркәсіп» ұлттық атом компаниясы» АҚ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«KEGOC» АҚ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«Қазақтелеком» АҚ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«Қазпочта» АҚ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«Самұрық-Энерго» АҚ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ji"/>
            </w:pPr>
            <w:r>
              <w:rPr>
                <w:rStyle w:val="s0"/>
              </w:rPr>
              <w:t>ҚР</w:t>
            </w:r>
            <w:r>
              <w:rPr>
                <w:rStyle w:val="s0"/>
              </w:rPr>
              <w:t xml:space="preserve"> Үкіметінің 2019.31.07. № 552 </w:t>
            </w:r>
            <w:hyperlink r:id="rId24" w:anchor="sub_id=200" w:history="1">
              <w:r>
                <w:rPr>
                  <w:rStyle w:val="a4"/>
                </w:rPr>
                <w:t>Қаулысымен</w:t>
              </w:r>
            </w:hyperlink>
            <w:r>
              <w:rPr>
                <w:rStyle w:val="s0"/>
              </w:rPr>
              <w:t xml:space="preserve"> алып тасталды </w:t>
            </w:r>
            <w:r>
              <w:rPr>
                <w:rStyle w:val="s3"/>
              </w:rPr>
              <w:t>(</w:t>
            </w:r>
            <w:hyperlink r:id="rId25" w:anchor="sub_id=100" w:history="1">
              <w:r>
                <w:rPr>
                  <w:rStyle w:val="a4"/>
                  <w:i/>
                  <w:iCs/>
                </w:rPr>
                <w:t>бұр.ред.қара</w:t>
              </w:r>
            </w:hyperlink>
            <w:r>
              <w:rPr>
                <w:rStyle w:val="s3"/>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2019.31.07. № 552 </w:t>
            </w:r>
            <w:hyperlink r:id="rId26" w:anchor="sub_id=200" w:history="1">
              <w:r>
                <w:rPr>
                  <w:rStyle w:val="a4"/>
                </w:rPr>
                <w:t>Қаулысымен</w:t>
              </w:r>
            </w:hyperlink>
            <w:r>
              <w:rPr>
                <w:rStyle w:val="s0"/>
              </w:rPr>
              <w:t xml:space="preserve"> алып тасталды </w:t>
            </w:r>
            <w:r>
              <w:rPr>
                <w:rStyle w:val="s3"/>
              </w:rPr>
              <w:t>(</w:t>
            </w:r>
            <w:hyperlink r:id="rId27" w:anchor="sub_id=100" w:history="1">
              <w:r>
                <w:rPr>
                  <w:rStyle w:val="a4"/>
                  <w:i/>
                  <w:iCs/>
                </w:rPr>
                <w:t>бұр.ред.қара</w:t>
              </w:r>
            </w:hyperlink>
            <w:r>
              <w:rPr>
                <w:rStyle w:val="s3"/>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«Эйр Астана» АҚ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2018.03.07. № 405 </w:t>
            </w:r>
            <w:hyperlink r:id="rId28" w:anchor="sub_id=400" w:history="1">
              <w:r>
                <w:rPr>
                  <w:rStyle w:val="a4"/>
                </w:rPr>
                <w:t>Қаулысымен</w:t>
              </w:r>
            </w:hyperlink>
            <w:r>
              <w:rPr>
                <w:rStyle w:val="s0"/>
              </w:rPr>
              <w:t xml:space="preserve"> алып тасталды </w:t>
            </w:r>
            <w:r>
              <w:rPr>
                <w:rStyle w:val="s3"/>
              </w:rPr>
              <w:t>(</w:t>
            </w:r>
            <w:hyperlink r:id="rId29" w:anchor="sub_id=100" w:history="1">
              <w:r>
                <w:rPr>
                  <w:rStyle w:val="a4"/>
                  <w:i/>
                  <w:iCs/>
                </w:rPr>
                <w:t>бұр.ред.қара</w:t>
              </w:r>
            </w:hyperlink>
            <w:r>
              <w:rPr>
                <w:rStyle w:val="s3"/>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w:t>
            </w:r>
            <w:r>
              <w:rPr>
                <w:rStyle w:val="s0"/>
              </w:rPr>
              <w:t xml:space="preserve"> 2010.10.03. № 185 </w:t>
            </w:r>
            <w:hyperlink r:id="rId30" w:anchor="sub_id=700" w:history="1">
              <w:r>
                <w:rPr>
                  <w:rStyle w:val="a4"/>
                </w:rPr>
                <w:t>Қаулысымен</w:t>
              </w:r>
            </w:hyperlink>
            <w:r>
              <w:rPr>
                <w:rStyle w:val="s0"/>
              </w:rPr>
              <w:t xml:space="preserve"> алып тасталды </w:t>
            </w:r>
            <w:r>
              <w:rPr>
                <w:rStyle w:val="s3"/>
                <w:b/>
                <w:bCs/>
              </w:rPr>
              <w:t>(</w:t>
            </w:r>
            <w:hyperlink r:id="rId31" w:anchor="sub_id=100" w:history="1">
              <w:r>
                <w:rPr>
                  <w:rStyle w:val="a4"/>
                  <w:b/>
                  <w:bCs/>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2010.10.03. № 185 </w:t>
            </w:r>
            <w:hyperlink r:id="rId32" w:anchor="sub_id=700" w:history="1">
              <w:r>
                <w:rPr>
                  <w:rStyle w:val="a4"/>
                </w:rPr>
                <w:t>Қаулысымен</w:t>
              </w:r>
            </w:hyperlink>
            <w:r>
              <w:rPr>
                <w:rStyle w:val="s0"/>
              </w:rPr>
              <w:t xml:space="preserve"> алып тасталды </w:t>
            </w:r>
            <w:r>
              <w:rPr>
                <w:rStyle w:val="s3"/>
                <w:b/>
                <w:bCs/>
              </w:rPr>
              <w:t>(</w:t>
            </w:r>
            <w:hyperlink r:id="rId33" w:anchor="sub_id=100" w:history="1">
              <w:r>
                <w:rPr>
                  <w:rStyle w:val="a4"/>
                  <w:b/>
                  <w:bCs/>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w:t>
            </w:r>
            <w:r>
              <w:rPr>
                <w:rStyle w:val="s0"/>
              </w:rPr>
              <w:t xml:space="preserve"> 2010.10.03. № 185 </w:t>
            </w:r>
            <w:hyperlink r:id="rId34" w:anchor="sub_id=700" w:history="1">
              <w:r>
                <w:rPr>
                  <w:rStyle w:val="a4"/>
                </w:rPr>
                <w:t>Қаулысымен</w:t>
              </w:r>
            </w:hyperlink>
            <w:r>
              <w:rPr>
                <w:rStyle w:val="s0"/>
              </w:rPr>
              <w:t xml:space="preserve"> алып тасталды </w:t>
            </w:r>
            <w:r>
              <w:rPr>
                <w:rStyle w:val="s3"/>
                <w:b/>
                <w:bCs/>
              </w:rPr>
              <w:t>(</w:t>
            </w:r>
            <w:hyperlink r:id="rId35" w:anchor="sub_id=100" w:history="1">
              <w:r>
                <w:rPr>
                  <w:rStyle w:val="a4"/>
                  <w:b/>
                  <w:bCs/>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2010.10.03. </w:t>
            </w:r>
            <w:r>
              <w:rPr>
                <w:rStyle w:val="s0"/>
              </w:rPr>
              <w:t xml:space="preserve">№ 185 </w:t>
            </w:r>
            <w:hyperlink r:id="rId36" w:anchor="sub_id=700" w:history="1">
              <w:r>
                <w:rPr>
                  <w:rStyle w:val="a4"/>
                </w:rPr>
                <w:t>Қаулысымен</w:t>
              </w:r>
            </w:hyperlink>
            <w:r>
              <w:rPr>
                <w:rStyle w:val="s0"/>
              </w:rPr>
              <w:t xml:space="preserve"> алып тасталды </w:t>
            </w:r>
            <w:r>
              <w:rPr>
                <w:rStyle w:val="s3"/>
                <w:b/>
                <w:bCs/>
              </w:rPr>
              <w:t>(</w:t>
            </w:r>
            <w:hyperlink r:id="rId37" w:anchor="sub_id=100" w:history="1">
              <w:r>
                <w:rPr>
                  <w:rStyle w:val="a4"/>
                  <w:b/>
                  <w:bCs/>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2010.10.03. № 185 </w:t>
            </w:r>
            <w:hyperlink r:id="rId38" w:anchor="sub_id=700" w:history="1">
              <w:r>
                <w:rPr>
                  <w:rStyle w:val="a4"/>
                </w:rPr>
                <w:t>Қаулысымен</w:t>
              </w:r>
            </w:hyperlink>
            <w:r>
              <w:rPr>
                <w:rStyle w:val="s0"/>
              </w:rPr>
              <w:t xml:space="preserve"> алып тасталды </w:t>
            </w:r>
            <w:r>
              <w:rPr>
                <w:rStyle w:val="s3"/>
                <w:b/>
                <w:bCs/>
              </w:rPr>
              <w:t>(</w:t>
            </w:r>
            <w:hyperlink r:id="rId39" w:anchor="sub_id=100" w:history="1">
              <w:r>
                <w:rPr>
                  <w:rStyle w:val="a4"/>
                  <w:b/>
                  <w:bCs/>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2010.10.03. № 185 </w:t>
            </w:r>
            <w:hyperlink r:id="rId40" w:anchor="sub_id=700" w:history="1">
              <w:r>
                <w:rPr>
                  <w:rStyle w:val="a4"/>
                </w:rPr>
                <w:t>Қаулысымен</w:t>
              </w:r>
            </w:hyperlink>
            <w:r>
              <w:rPr>
                <w:rStyle w:val="s0"/>
              </w:rPr>
              <w:t xml:space="preserve"> алып тасталды </w:t>
            </w:r>
            <w:r>
              <w:rPr>
                <w:rStyle w:val="s3"/>
                <w:b/>
                <w:bCs/>
              </w:rPr>
              <w:t>(</w:t>
            </w:r>
            <w:hyperlink r:id="rId41" w:anchor="sub_id=100" w:history="1">
              <w:r>
                <w:rPr>
                  <w:rStyle w:val="a4"/>
                  <w:b/>
                  <w:bCs/>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2010.10.03. № 185 </w:t>
            </w:r>
            <w:hyperlink r:id="rId42" w:anchor="sub_id=700" w:history="1">
              <w:r>
                <w:rPr>
                  <w:rStyle w:val="a4"/>
                </w:rPr>
                <w:t>Қаулысымен</w:t>
              </w:r>
            </w:hyperlink>
            <w:r>
              <w:rPr>
                <w:rStyle w:val="s0"/>
              </w:rPr>
              <w:t xml:space="preserve"> алып тасталды </w:t>
            </w:r>
            <w:r>
              <w:rPr>
                <w:rStyle w:val="s3"/>
                <w:b/>
                <w:bCs/>
              </w:rPr>
              <w:t>(</w:t>
            </w:r>
            <w:hyperlink r:id="rId43" w:anchor="sub_id=100" w:history="1">
              <w:r>
                <w:rPr>
                  <w:rStyle w:val="a4"/>
                  <w:b/>
                  <w:bCs/>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«Тау-Кен Самұрық» ұлттық тау-кен компаниясы» АҚ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ji"/>
            </w:pPr>
            <w:r>
              <w:rPr>
                <w:rStyle w:val="s0"/>
              </w:rPr>
              <w:t>ҚР</w:t>
            </w:r>
            <w:r>
              <w:rPr>
                <w:rStyle w:val="s0"/>
              </w:rPr>
              <w:t xml:space="preserve"> Үкіметінің 2011.28.10. № 1224 </w:t>
            </w:r>
            <w:hyperlink r:id="rId44" w:anchor="sub_id=600" w:history="1">
              <w:r>
                <w:rPr>
                  <w:rStyle w:val="a4"/>
                </w:rPr>
                <w:t>Қаулысымен</w:t>
              </w:r>
            </w:hyperlink>
            <w:r>
              <w:t xml:space="preserve"> </w:t>
            </w:r>
            <w:r>
              <w:rPr>
                <w:rStyle w:val="s0"/>
              </w:rPr>
              <w:t xml:space="preserve">алып тасталды </w:t>
            </w:r>
            <w:r>
              <w:rPr>
                <w:rStyle w:val="s3"/>
                <w:b/>
                <w:bCs/>
              </w:rPr>
              <w:t>(</w:t>
            </w:r>
            <w:hyperlink r:id="rId45" w:anchor="sub_id=100"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w:t>
            </w:r>
            <w:r>
              <w:rPr>
                <w:rStyle w:val="s0"/>
              </w:rPr>
              <w:t>ң</w:t>
            </w:r>
            <w:r>
              <w:rPr>
                <w:rStyle w:val="s0"/>
              </w:rPr>
              <w:t xml:space="preserve"> 2011.28.10. № 1224 </w:t>
            </w:r>
            <w:hyperlink r:id="rId46" w:anchor="sub_id=600" w:history="1">
              <w:r>
                <w:rPr>
                  <w:rStyle w:val="a4"/>
                </w:rPr>
                <w:t>Қаулысымен</w:t>
              </w:r>
            </w:hyperlink>
            <w:r>
              <w:t xml:space="preserve"> </w:t>
            </w:r>
            <w:r>
              <w:rPr>
                <w:rStyle w:val="s0"/>
              </w:rPr>
              <w:t xml:space="preserve">алып тасталды </w:t>
            </w:r>
            <w:r>
              <w:rPr>
                <w:rStyle w:val="s3"/>
                <w:b/>
                <w:bCs/>
              </w:rPr>
              <w:t>(</w:t>
            </w:r>
            <w:hyperlink r:id="rId47" w:anchor="sub_id=100"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2011.28.10. № 1224 </w:t>
            </w:r>
            <w:hyperlink r:id="rId48" w:anchor="sub_id=600" w:history="1">
              <w:r>
                <w:rPr>
                  <w:rStyle w:val="a4"/>
                </w:rPr>
                <w:t>Қаулысымен</w:t>
              </w:r>
            </w:hyperlink>
            <w:r>
              <w:t xml:space="preserve"> </w:t>
            </w:r>
            <w:r>
              <w:rPr>
                <w:rStyle w:val="s0"/>
              </w:rPr>
              <w:t xml:space="preserve">алып тасталды </w:t>
            </w:r>
            <w:r>
              <w:rPr>
                <w:rStyle w:val="s3"/>
                <w:b/>
                <w:bCs/>
              </w:rPr>
              <w:t>(</w:t>
            </w:r>
            <w:hyperlink r:id="rId49" w:anchor="sub_id=100"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w:t>
            </w:r>
            <w:r>
              <w:rPr>
                <w:rStyle w:val="s0"/>
              </w:rPr>
              <w:t>ң</w:t>
            </w:r>
            <w:r>
              <w:rPr>
                <w:rStyle w:val="s0"/>
              </w:rPr>
              <w:t xml:space="preserve"> 2011.28.10. № 1224 </w:t>
            </w:r>
            <w:hyperlink r:id="rId50" w:anchor="sub_id=600" w:history="1">
              <w:r>
                <w:rPr>
                  <w:rStyle w:val="a4"/>
                </w:rPr>
                <w:t>Қаулысымен</w:t>
              </w:r>
            </w:hyperlink>
            <w:r>
              <w:t xml:space="preserve"> </w:t>
            </w:r>
            <w:r>
              <w:rPr>
                <w:rStyle w:val="s0"/>
              </w:rPr>
              <w:t xml:space="preserve">алып тасталды </w:t>
            </w:r>
            <w:r>
              <w:rPr>
                <w:rStyle w:val="s3"/>
                <w:b/>
                <w:bCs/>
              </w:rPr>
              <w:t>(</w:t>
            </w:r>
            <w:hyperlink r:id="rId51" w:anchor="sub_id=100"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2013.25.05. № 516 </w:t>
            </w:r>
            <w:hyperlink r:id="rId52" w:anchor="sub_id=700" w:history="1">
              <w:r>
                <w:rPr>
                  <w:rStyle w:val="a4"/>
                </w:rPr>
                <w:t>Қаулысымен</w:t>
              </w:r>
            </w:hyperlink>
            <w:r>
              <w:rPr>
                <w:rStyle w:val="s0"/>
              </w:rPr>
              <w:t xml:space="preserve"> алып тасталды </w:t>
            </w:r>
            <w:r>
              <w:rPr>
                <w:rStyle w:val="s3"/>
                <w:b/>
                <w:bCs/>
              </w:rPr>
              <w:t>(</w:t>
            </w:r>
            <w:hyperlink r:id="rId53" w:anchor="sub_id=100"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«Біріккен хим</w:t>
            </w:r>
            <w:r>
              <w:rPr>
                <w:rStyle w:val="s0"/>
              </w:rPr>
              <w:t>ия компаниясы» ЖШС</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2013.25.05. № 516 </w:t>
            </w:r>
            <w:hyperlink r:id="rId54" w:anchor="sub_id=700" w:history="1">
              <w:r>
                <w:rPr>
                  <w:rStyle w:val="a4"/>
                </w:rPr>
                <w:t>Қаулысымен</w:t>
              </w:r>
            </w:hyperlink>
            <w:r>
              <w:rPr>
                <w:rStyle w:val="s0"/>
              </w:rPr>
              <w:t xml:space="preserve"> алып тасталды </w:t>
            </w:r>
            <w:r>
              <w:rPr>
                <w:rStyle w:val="s3"/>
                <w:b/>
                <w:bCs/>
              </w:rPr>
              <w:t>(</w:t>
            </w:r>
            <w:hyperlink r:id="rId55" w:anchor="sub_id=100" w:history="1">
              <w:r>
                <w:rPr>
                  <w:rStyle w:val="a4"/>
                  <w:i/>
                  <w:iCs/>
                </w:rPr>
                <w:t>бұр.ред.</w:t>
              </w:r>
              <w:r>
                <w:rPr>
                  <w:rStyle w:val="a4"/>
                  <w:i/>
                  <w:iCs/>
                </w:rPr>
                <w:t>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2010.10.03. № 185 </w:t>
            </w:r>
            <w:hyperlink r:id="rId56" w:anchor="sub_id=700" w:history="1">
              <w:r>
                <w:rPr>
                  <w:rStyle w:val="a4"/>
                </w:rPr>
                <w:t>Қаулысымен</w:t>
              </w:r>
            </w:hyperlink>
            <w:r>
              <w:rPr>
                <w:rStyle w:val="s0"/>
              </w:rPr>
              <w:t xml:space="preserve"> алып тасталды </w:t>
            </w:r>
            <w:r>
              <w:rPr>
                <w:rStyle w:val="s3"/>
                <w:b/>
                <w:bCs/>
              </w:rPr>
              <w:t>(</w:t>
            </w:r>
            <w:hyperlink r:id="rId57" w:anchor="sub_id=100" w:history="1">
              <w:r>
                <w:rPr>
                  <w:rStyle w:val="a4"/>
                  <w:b/>
                  <w:bCs/>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2013.25.05. № 516 </w:t>
            </w:r>
            <w:hyperlink r:id="rId58" w:anchor="sub_id=700" w:history="1">
              <w:r>
                <w:rPr>
                  <w:rStyle w:val="a4"/>
                </w:rPr>
                <w:t>Қаулысымен</w:t>
              </w:r>
            </w:hyperlink>
            <w:r>
              <w:rPr>
                <w:rStyle w:val="s0"/>
              </w:rPr>
              <w:t xml:space="preserve"> алып тасталды </w:t>
            </w:r>
            <w:r>
              <w:rPr>
                <w:rStyle w:val="s3"/>
                <w:b/>
                <w:bCs/>
              </w:rPr>
              <w:t>(</w:t>
            </w:r>
            <w:hyperlink r:id="rId59" w:anchor="sub_id=100"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w:t>
            </w:r>
            <w:r>
              <w:rPr>
                <w:rStyle w:val="s0"/>
              </w:rPr>
              <w:t xml:space="preserve">ің 2013.25.05. № 516 </w:t>
            </w:r>
            <w:hyperlink r:id="rId60" w:anchor="sub_id=700" w:history="1">
              <w:r>
                <w:rPr>
                  <w:rStyle w:val="a4"/>
                </w:rPr>
                <w:t>Қаулысымен</w:t>
              </w:r>
            </w:hyperlink>
            <w:r>
              <w:rPr>
                <w:rStyle w:val="s0"/>
              </w:rPr>
              <w:t xml:space="preserve"> алып тасталды </w:t>
            </w:r>
            <w:r>
              <w:rPr>
                <w:rStyle w:val="s3"/>
                <w:b/>
                <w:bCs/>
              </w:rPr>
              <w:t>(</w:t>
            </w:r>
            <w:hyperlink r:id="rId61" w:anchor="sub_id=100"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2013.25.05. № 516 </w:t>
            </w:r>
            <w:hyperlink r:id="rId62" w:anchor="sub_id=700" w:history="1">
              <w:r>
                <w:rPr>
                  <w:rStyle w:val="a4"/>
                </w:rPr>
                <w:t>Қаулысымен</w:t>
              </w:r>
            </w:hyperlink>
            <w:r>
              <w:rPr>
                <w:rStyle w:val="s0"/>
              </w:rPr>
              <w:t xml:space="preserve"> алып тасталды </w:t>
            </w:r>
            <w:r>
              <w:rPr>
                <w:rStyle w:val="s3"/>
                <w:b/>
                <w:bCs/>
              </w:rPr>
              <w:t>(</w:t>
            </w:r>
            <w:hyperlink r:id="rId63" w:anchor="sub_id=100"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w:t>
            </w:r>
            <w:r>
              <w:rPr>
                <w:rStyle w:val="s0"/>
              </w:rPr>
              <w:t xml:space="preserve"> 2013.25.05. № 516 </w:t>
            </w:r>
            <w:hyperlink r:id="rId64" w:anchor="sub_id=700" w:history="1">
              <w:r>
                <w:rPr>
                  <w:rStyle w:val="a4"/>
                </w:rPr>
                <w:t>Қаулысымен</w:t>
              </w:r>
            </w:hyperlink>
            <w:r>
              <w:rPr>
                <w:rStyle w:val="s0"/>
              </w:rPr>
              <w:t xml:space="preserve"> алып тасталды </w:t>
            </w:r>
            <w:r>
              <w:rPr>
                <w:rStyle w:val="s3"/>
                <w:b/>
                <w:bCs/>
              </w:rPr>
              <w:t>(</w:t>
            </w:r>
            <w:hyperlink r:id="rId65" w:anchor="sub_id=100"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t xml:space="preserve">«Ақтау теңіз сауда порты» </w:t>
            </w:r>
            <w:r>
              <w:t>ҰК</w:t>
            </w:r>
            <w:r>
              <w:t>» АҚ</w:t>
            </w:r>
          </w:p>
        </w:tc>
      </w:tr>
    </w:tbl>
    <w:p w:rsidR="00000000" w:rsidRDefault="005A5DC7">
      <w:pPr>
        <w:pStyle w:val="pj"/>
      </w:pPr>
      <w:r>
        <w:t> </w:t>
      </w:r>
    </w:p>
    <w:p w:rsidR="00000000" w:rsidRDefault="005A5DC7">
      <w:pPr>
        <w:pStyle w:val="pj"/>
      </w:pPr>
      <w:r>
        <w:rPr>
          <w:rStyle w:val="s0"/>
          <w:b/>
          <w:bCs/>
        </w:rPr>
        <w:t>Ескертпе: аббревиатуралардың толық жазылуы:</w:t>
      </w:r>
    </w:p>
    <w:p w:rsidR="00000000" w:rsidRDefault="005A5DC7">
      <w:pPr>
        <w:pStyle w:val="pj"/>
      </w:pPr>
      <w:r>
        <w:rPr>
          <w:rStyle w:val="s0"/>
        </w:rPr>
        <w:t>АҚ - акционерлік қоғам</w:t>
      </w:r>
    </w:p>
    <w:p w:rsidR="00000000" w:rsidRDefault="005A5DC7">
      <w:pPr>
        <w:pStyle w:val="pj"/>
      </w:pPr>
      <w:r>
        <w:rPr>
          <w:rStyle w:val="s0"/>
        </w:rPr>
        <w:t>ҰК</w:t>
      </w:r>
      <w:r>
        <w:rPr>
          <w:rStyle w:val="s0"/>
        </w:rPr>
        <w:t xml:space="preserve"> - ұлттық компания</w:t>
      </w:r>
    </w:p>
    <w:p w:rsidR="00000000" w:rsidRDefault="005A5DC7">
      <w:pPr>
        <w:pStyle w:val="pj"/>
      </w:pPr>
      <w:r>
        <w:rPr>
          <w:rStyle w:val="s0"/>
        </w:rPr>
        <w:t>ЖШС - жауапкершілігі шектеулі серіктестік</w:t>
      </w:r>
    </w:p>
    <w:p w:rsidR="00000000" w:rsidRDefault="005A5DC7">
      <w:pPr>
        <w:pStyle w:val="pj"/>
      </w:pPr>
      <w:r>
        <w:rPr>
          <w:rStyle w:val="s0"/>
        </w:rPr>
        <w:t>ӘКК</w:t>
      </w:r>
      <w:r>
        <w:rPr>
          <w:rStyle w:val="s0"/>
        </w:rPr>
        <w:t xml:space="preserve"> - әлеуметтік-кәсіпкерлік корпорация</w:t>
      </w:r>
    </w:p>
    <w:p w:rsidR="00000000" w:rsidRDefault="005A5DC7">
      <w:pPr>
        <w:pStyle w:val="pj"/>
      </w:pPr>
      <w:r>
        <w:rPr>
          <w:rStyle w:val="s0"/>
        </w:rPr>
        <w:t> </w:t>
      </w:r>
    </w:p>
    <w:p w:rsidR="00000000" w:rsidRDefault="005A5DC7">
      <w:pPr>
        <w:pStyle w:val="pji"/>
      </w:pPr>
      <w:bookmarkStart w:id="2" w:name="SUB101"/>
      <w:bookmarkEnd w:id="2"/>
      <w:r>
        <w:rPr>
          <w:rStyle w:val="s3"/>
        </w:rPr>
        <w:t>ҚР</w:t>
      </w:r>
      <w:r>
        <w:rPr>
          <w:rStyle w:val="s3"/>
        </w:rPr>
        <w:t xml:space="preserve"> Үкіметінің 2010.10.03. № 185 </w:t>
      </w:r>
      <w:hyperlink r:id="rId66" w:anchor="sub_id=700" w:history="1">
        <w:r>
          <w:rPr>
            <w:rStyle w:val="a4"/>
            <w:i/>
            <w:iCs/>
          </w:rPr>
          <w:t>Қаулысымен</w:t>
        </w:r>
      </w:hyperlink>
      <w:r>
        <w:rPr>
          <w:rStyle w:val="s3"/>
        </w:rPr>
        <w:t xml:space="preserve"> (</w:t>
      </w:r>
      <w:hyperlink r:id="rId67" w:anchor="sub_id=101" w:history="1">
        <w:r>
          <w:rPr>
            <w:rStyle w:val="a4"/>
            <w:i/>
            <w:iCs/>
          </w:rPr>
          <w:t>бұр.ред.қара</w:t>
        </w:r>
      </w:hyperlink>
      <w:r>
        <w:rPr>
          <w:rStyle w:val="s3"/>
        </w:rPr>
        <w:t xml:space="preserve">); 2011.28.10. № 1224 </w:t>
      </w:r>
      <w:hyperlink r:id="rId68" w:anchor="sub_id=600" w:history="1">
        <w:r>
          <w:rPr>
            <w:rStyle w:val="a4"/>
            <w:i/>
            <w:iCs/>
          </w:rPr>
          <w:t>Қаулысымен</w:t>
        </w:r>
      </w:hyperlink>
      <w:r>
        <w:rPr>
          <w:rStyle w:val="s3"/>
        </w:rPr>
        <w:t xml:space="preserve"> (</w:t>
      </w:r>
      <w:hyperlink r:id="rId69" w:anchor="sub_id=101" w:history="1">
        <w:r>
          <w:rPr>
            <w:rStyle w:val="a4"/>
            <w:i/>
            <w:iCs/>
          </w:rPr>
          <w:t>бұр.ред.қара</w:t>
        </w:r>
      </w:hyperlink>
      <w:r>
        <w:rPr>
          <w:rStyle w:val="s3"/>
        </w:rPr>
        <w:t xml:space="preserve">); 2012.04.12. № 1539 </w:t>
      </w:r>
      <w:hyperlink r:id="rId70" w:anchor="sub_id=600" w:history="1">
        <w:r>
          <w:rPr>
            <w:rStyle w:val="a4"/>
            <w:i/>
            <w:iCs/>
          </w:rPr>
          <w:t>Қаулысымен</w:t>
        </w:r>
      </w:hyperlink>
      <w:r>
        <w:rPr>
          <w:rStyle w:val="s3"/>
        </w:rPr>
        <w:t xml:space="preserve"> (</w:t>
      </w:r>
      <w:hyperlink r:id="rId71" w:anchor="sub_id=101" w:history="1">
        <w:r>
          <w:rPr>
            <w:rStyle w:val="a4"/>
            <w:i/>
            <w:iCs/>
          </w:rPr>
          <w:t>бұр.ред.қара</w:t>
        </w:r>
      </w:hyperlink>
      <w:r>
        <w:rPr>
          <w:rStyle w:val="s3"/>
        </w:rPr>
        <w:t xml:space="preserve">); 2013.25.05. № 516 </w:t>
      </w:r>
      <w:hyperlink r:id="rId72" w:anchor="sub_id=700" w:history="1">
        <w:r>
          <w:rPr>
            <w:rStyle w:val="a4"/>
            <w:i/>
            <w:iCs/>
          </w:rPr>
          <w:t>Қаулысымен</w:t>
        </w:r>
      </w:hyperlink>
      <w:r>
        <w:rPr>
          <w:rStyle w:val="s3"/>
        </w:rPr>
        <w:t xml:space="preserve"> (</w:t>
      </w:r>
      <w:hyperlink r:id="rId73" w:anchor="sub_id=101" w:history="1">
        <w:r>
          <w:rPr>
            <w:rStyle w:val="a4"/>
            <w:i/>
            <w:iCs/>
          </w:rPr>
          <w:t>бұр.ред.қара</w:t>
        </w:r>
      </w:hyperlink>
      <w:r>
        <w:rPr>
          <w:rStyle w:val="s3"/>
        </w:rPr>
        <w:t>);</w:t>
      </w:r>
      <w:r>
        <w:rPr>
          <w:rStyle w:val="s3"/>
        </w:rPr>
        <w:t xml:space="preserve"> 2018.03.07. № 405 </w:t>
      </w:r>
      <w:hyperlink r:id="rId74" w:anchor="sub_id=400" w:history="1">
        <w:r>
          <w:rPr>
            <w:rStyle w:val="a4"/>
            <w:i/>
            <w:iCs/>
          </w:rPr>
          <w:t>Қаулысымен</w:t>
        </w:r>
      </w:hyperlink>
      <w:r>
        <w:rPr>
          <w:rStyle w:val="s3"/>
        </w:rPr>
        <w:t xml:space="preserve"> (</w:t>
      </w:r>
      <w:hyperlink r:id="rId75" w:anchor="sub_id=101" w:history="1">
        <w:r>
          <w:rPr>
            <w:rStyle w:val="a4"/>
            <w:i/>
            <w:iCs/>
          </w:rPr>
          <w:t>бұр.ред.қара</w:t>
        </w:r>
      </w:hyperlink>
      <w:r>
        <w:rPr>
          <w:rStyle w:val="s3"/>
        </w:rPr>
        <w:t xml:space="preserve">); 2019.31.07. № 552 </w:t>
      </w:r>
      <w:hyperlink r:id="rId76" w:anchor="sub_id=200" w:history="1">
        <w:r>
          <w:rPr>
            <w:rStyle w:val="a4"/>
            <w:i/>
            <w:iCs/>
          </w:rPr>
          <w:t>Қаулысымен</w:t>
        </w:r>
      </w:hyperlink>
      <w:r>
        <w:rPr>
          <w:rStyle w:val="s3"/>
        </w:rPr>
        <w:t xml:space="preserve"> (</w:t>
      </w:r>
      <w:hyperlink r:id="rId77" w:anchor="sub_id=101" w:history="1">
        <w:r>
          <w:rPr>
            <w:rStyle w:val="a4"/>
            <w:i/>
            <w:iCs/>
          </w:rPr>
          <w:t>бұр.ред.қара</w:t>
        </w:r>
      </w:hyperlink>
      <w:r>
        <w:rPr>
          <w:rStyle w:val="s3"/>
        </w:rPr>
        <w:t xml:space="preserve">) тізбе өзгертілді </w:t>
      </w:r>
    </w:p>
    <w:p w:rsidR="00000000" w:rsidRDefault="005A5DC7">
      <w:pPr>
        <w:pStyle w:val="pr"/>
      </w:pPr>
      <w:r>
        <w:rPr>
          <w:rStyle w:val="s0"/>
        </w:rPr>
        <w:t>Қазақстан</w:t>
      </w:r>
      <w:r>
        <w:rPr>
          <w:rStyle w:val="s0"/>
        </w:rPr>
        <w:t xml:space="preserve"> Республикасы</w:t>
      </w:r>
    </w:p>
    <w:p w:rsidR="00000000" w:rsidRDefault="005A5DC7">
      <w:pPr>
        <w:pStyle w:val="pr"/>
      </w:pPr>
      <w:r>
        <w:rPr>
          <w:rStyle w:val="s0"/>
        </w:rPr>
        <w:t>Үкіметінің</w:t>
      </w:r>
    </w:p>
    <w:p w:rsidR="00000000" w:rsidRDefault="005A5DC7">
      <w:pPr>
        <w:pStyle w:val="pr"/>
      </w:pPr>
      <w:r>
        <w:rPr>
          <w:rStyle w:val="s0"/>
        </w:rPr>
        <w:t>2009 жылғы 15 шілдедегі</w:t>
      </w:r>
    </w:p>
    <w:p w:rsidR="00000000" w:rsidRDefault="005A5DC7">
      <w:pPr>
        <w:pStyle w:val="pr"/>
      </w:pPr>
      <w:r>
        <w:rPr>
          <w:rStyle w:val="s0"/>
        </w:rPr>
        <w:t xml:space="preserve">№ 1070 </w:t>
      </w:r>
      <w:hyperlink w:anchor="sub0" w:history="1">
        <w:r>
          <w:rPr>
            <w:rStyle w:val="a4"/>
          </w:rPr>
          <w:t>қаулысымен</w:t>
        </w:r>
      </w:hyperlink>
    </w:p>
    <w:p w:rsidR="00000000" w:rsidRDefault="005A5DC7">
      <w:pPr>
        <w:pStyle w:val="pr"/>
      </w:pPr>
      <w:r>
        <w:rPr>
          <w:rStyle w:val="s0"/>
        </w:rPr>
        <w:t>бекітілген</w:t>
      </w:r>
    </w:p>
    <w:p w:rsidR="00000000" w:rsidRDefault="005A5DC7">
      <w:pPr>
        <w:pStyle w:val="pr"/>
      </w:pPr>
      <w:r>
        <w:t> </w:t>
      </w:r>
    </w:p>
    <w:p w:rsidR="00000000" w:rsidRDefault="005A5DC7">
      <w:pPr>
        <w:pStyle w:val="pr"/>
      </w:pPr>
      <w:r>
        <w:t> </w:t>
      </w:r>
    </w:p>
    <w:p w:rsidR="00000000" w:rsidRDefault="005A5DC7">
      <w:pPr>
        <w:pStyle w:val="pc"/>
      </w:pPr>
      <w:r>
        <w:rPr>
          <w:rStyle w:val="s1"/>
        </w:rPr>
        <w:t>Дауыс беретін акцияларының (қатысу үлестерінің) елу пайыздан астамы меншік немесе сенімгерлік басқару құқығында</w:t>
      </w:r>
    </w:p>
    <w:p w:rsidR="00000000" w:rsidRDefault="005A5DC7">
      <w:pPr>
        <w:pStyle w:val="pc"/>
      </w:pPr>
      <w:r>
        <w:rPr>
          <w:rStyle w:val="s1"/>
        </w:rPr>
        <w:t>«Самұрық-Қазына» ұлттық әл-ауқат қоры» акционерлік қоғамына тиесілі, оларды тарату, қайта ұ</w:t>
      </w:r>
      <w:r>
        <w:rPr>
          <w:rStyle w:val="s1"/>
        </w:rPr>
        <w:t>йымдастыру туралы шешімді</w:t>
      </w:r>
    </w:p>
    <w:p w:rsidR="00000000" w:rsidRDefault="005A5DC7">
      <w:pPr>
        <w:pStyle w:val="pc"/>
      </w:pPr>
      <w:r>
        <w:rPr>
          <w:rStyle w:val="s1"/>
        </w:rPr>
        <w:t>Қазақстан</w:t>
      </w:r>
      <w:r>
        <w:rPr>
          <w:rStyle w:val="s1"/>
        </w:rPr>
        <w:t xml:space="preserve"> Республикасы Үкіметі қабылдайтын ұлттық даму институттарының, ұлттық компаниялардың және басқа да заңды тұлғалардың </w:t>
      </w:r>
    </w:p>
    <w:p w:rsidR="00000000" w:rsidRDefault="005A5DC7">
      <w:pPr>
        <w:pStyle w:val="pc"/>
      </w:pPr>
      <w:r>
        <w:rPr>
          <w:rStyle w:val="s1"/>
        </w:rPr>
        <w:t>тізбесі</w:t>
      </w:r>
    </w:p>
    <w:p w:rsidR="00000000" w:rsidRDefault="005A5DC7">
      <w:pPr>
        <w:pStyle w:val="pc"/>
      </w:pPr>
      <w:r>
        <w:rPr>
          <w:rStyle w:val="s1"/>
        </w:rPr>
        <w:t> </w:t>
      </w:r>
    </w:p>
    <w:tbl>
      <w:tblPr>
        <w:tblW w:w="5000" w:type="pct"/>
        <w:tblCellMar>
          <w:left w:w="0" w:type="dxa"/>
          <w:right w:w="0" w:type="dxa"/>
        </w:tblCellMar>
        <w:tblLook w:val="04A0" w:firstRow="1" w:lastRow="0" w:firstColumn="1" w:lastColumn="0" w:noHBand="0" w:noVBand="1"/>
      </w:tblPr>
      <w:tblGrid>
        <w:gridCol w:w="568"/>
        <w:gridCol w:w="900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b/>
                <w:bCs/>
              </w:rPr>
              <w:t>№</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b/>
                <w:bCs/>
              </w:rPr>
              <w:t>Атауы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b/>
                <w:bCs/>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b/>
                <w:bCs/>
              </w:rPr>
              <w:t>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«ҚазМұнайГаз» ҰК» АҚ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«Қазақстан темір жолы» ҰК» АҚ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«Қазатомөнеркәсіп» ұлттық атом компаниясы» АҚ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«KEGOC» АҚ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«Қазақтелеком» АҚ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«Қазпочта» АҚ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«Самұрық-Энерго» АҚ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2019.31.07. № 552 </w:t>
            </w:r>
            <w:hyperlink r:id="rId78" w:anchor="sub_id=200" w:history="1">
              <w:r>
                <w:rPr>
                  <w:rStyle w:val="a4"/>
                </w:rPr>
                <w:t>Қаулысымен</w:t>
              </w:r>
            </w:hyperlink>
            <w:r>
              <w:rPr>
                <w:rStyle w:val="s0"/>
              </w:rPr>
              <w:t xml:space="preserve"> алып тасталды </w:t>
            </w:r>
            <w:r>
              <w:rPr>
                <w:rStyle w:val="s3"/>
              </w:rPr>
              <w:t>(</w:t>
            </w:r>
            <w:hyperlink r:id="rId79" w:anchor="sub_id=101" w:history="1">
              <w:r>
                <w:rPr>
                  <w:rStyle w:val="a4"/>
                  <w:i/>
                  <w:iCs/>
                </w:rPr>
                <w:t>бұр.ред.қара</w:t>
              </w:r>
            </w:hyperlink>
            <w:r>
              <w:rPr>
                <w:rStyle w:val="s3"/>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2019.31.07. № 552 </w:t>
            </w:r>
            <w:hyperlink r:id="rId80" w:anchor="sub_id=200" w:history="1">
              <w:r>
                <w:rPr>
                  <w:rStyle w:val="a4"/>
                </w:rPr>
                <w:t>Қаулысымен</w:t>
              </w:r>
            </w:hyperlink>
            <w:r>
              <w:rPr>
                <w:rStyle w:val="s0"/>
              </w:rPr>
              <w:t xml:space="preserve"> алып тасталды </w:t>
            </w:r>
            <w:r>
              <w:rPr>
                <w:rStyle w:val="s3"/>
              </w:rPr>
              <w:t>(</w:t>
            </w:r>
            <w:hyperlink r:id="rId81" w:anchor="sub_id=101" w:history="1">
              <w:r>
                <w:rPr>
                  <w:rStyle w:val="a4"/>
                  <w:i/>
                  <w:iCs/>
                </w:rPr>
                <w:t>бұр.ред.қара</w:t>
              </w:r>
            </w:hyperlink>
            <w:r>
              <w:rPr>
                <w:rStyle w:val="s3"/>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«Эйр Астана» АҚ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2018.03.07. № 405 </w:t>
            </w:r>
            <w:hyperlink r:id="rId82" w:anchor="sub_id=400" w:history="1">
              <w:r>
                <w:rPr>
                  <w:rStyle w:val="a4"/>
                </w:rPr>
                <w:t>Қаулысымен</w:t>
              </w:r>
            </w:hyperlink>
            <w:r>
              <w:rPr>
                <w:rStyle w:val="s0"/>
              </w:rPr>
              <w:t xml:space="preserve"> алып тасталды </w:t>
            </w:r>
            <w:r>
              <w:rPr>
                <w:rStyle w:val="s3"/>
              </w:rPr>
              <w:t>(</w:t>
            </w:r>
            <w:hyperlink r:id="rId83" w:anchor="sub_id=101" w:history="1">
              <w:r>
                <w:rPr>
                  <w:rStyle w:val="a4"/>
                  <w:i/>
                  <w:iCs/>
                </w:rPr>
                <w:t>бұр.ред.қара</w:t>
              </w:r>
            </w:hyperlink>
            <w:r>
              <w:rPr>
                <w:rStyle w:val="s3"/>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w:t>
            </w:r>
            <w:r>
              <w:rPr>
                <w:rStyle w:val="s0"/>
              </w:rPr>
              <w:t xml:space="preserve"> 2010.10.03. № 185 </w:t>
            </w:r>
            <w:hyperlink r:id="rId84" w:anchor="sub_id=700" w:history="1">
              <w:r>
                <w:rPr>
                  <w:rStyle w:val="a4"/>
                </w:rPr>
                <w:t>Қаулысымен</w:t>
              </w:r>
            </w:hyperlink>
            <w:r>
              <w:rPr>
                <w:rStyle w:val="s0"/>
              </w:rPr>
              <w:t xml:space="preserve"> алып тасталды </w:t>
            </w:r>
            <w:r>
              <w:rPr>
                <w:rStyle w:val="s3"/>
                <w:b/>
                <w:bCs/>
              </w:rPr>
              <w:t>(</w:t>
            </w:r>
            <w:hyperlink r:id="rId85" w:anchor="sub_id=101"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2010.10.03. № 185 </w:t>
            </w:r>
            <w:hyperlink r:id="rId86" w:anchor="sub_id=700" w:history="1">
              <w:r>
                <w:rPr>
                  <w:rStyle w:val="a4"/>
                </w:rPr>
                <w:t>Қаулысымен</w:t>
              </w:r>
            </w:hyperlink>
            <w:r>
              <w:rPr>
                <w:rStyle w:val="s0"/>
              </w:rPr>
              <w:t xml:space="preserve"> алып тасталды </w:t>
            </w:r>
            <w:r>
              <w:rPr>
                <w:rStyle w:val="s3"/>
                <w:b/>
                <w:bCs/>
              </w:rPr>
              <w:t>(</w:t>
            </w:r>
            <w:hyperlink r:id="rId87" w:anchor="sub_id=101"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2010.10.03. № 185 </w:t>
            </w:r>
            <w:hyperlink r:id="rId88" w:anchor="sub_id=700" w:history="1">
              <w:r>
                <w:rPr>
                  <w:rStyle w:val="a4"/>
                </w:rPr>
                <w:t>Қаулысымен</w:t>
              </w:r>
            </w:hyperlink>
            <w:r>
              <w:rPr>
                <w:rStyle w:val="s0"/>
              </w:rPr>
              <w:t xml:space="preserve"> алып тасталды </w:t>
            </w:r>
            <w:r>
              <w:rPr>
                <w:rStyle w:val="s3"/>
                <w:b/>
                <w:bCs/>
              </w:rPr>
              <w:t>(</w:t>
            </w:r>
            <w:hyperlink r:id="rId89" w:anchor="sub_id=101"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w:t>
            </w:r>
            <w:r>
              <w:rPr>
                <w:rStyle w:val="s0"/>
              </w:rPr>
              <w:t xml:space="preserve"> 2010.10.03. № 185 </w:t>
            </w:r>
            <w:hyperlink r:id="rId90" w:anchor="sub_id=700" w:history="1">
              <w:r>
                <w:rPr>
                  <w:rStyle w:val="a4"/>
                </w:rPr>
                <w:t>Қаулысымен</w:t>
              </w:r>
            </w:hyperlink>
            <w:r>
              <w:rPr>
                <w:rStyle w:val="s0"/>
              </w:rPr>
              <w:t xml:space="preserve"> алып тасталды </w:t>
            </w:r>
            <w:r>
              <w:rPr>
                <w:rStyle w:val="s3"/>
                <w:b/>
                <w:bCs/>
              </w:rPr>
              <w:t>(</w:t>
            </w:r>
            <w:hyperlink r:id="rId91" w:anchor="sub_id=101"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2010.10.03. </w:t>
            </w:r>
            <w:r>
              <w:rPr>
                <w:rStyle w:val="s0"/>
              </w:rPr>
              <w:t xml:space="preserve">№ 185 </w:t>
            </w:r>
            <w:hyperlink r:id="rId92" w:anchor="sub_id=700" w:history="1">
              <w:r>
                <w:rPr>
                  <w:rStyle w:val="a4"/>
                </w:rPr>
                <w:t>Қаулысымен</w:t>
              </w:r>
            </w:hyperlink>
            <w:r>
              <w:rPr>
                <w:rStyle w:val="s0"/>
              </w:rPr>
              <w:t xml:space="preserve"> алып тасталды </w:t>
            </w:r>
            <w:r>
              <w:rPr>
                <w:rStyle w:val="s3"/>
                <w:b/>
                <w:bCs/>
              </w:rPr>
              <w:t>(</w:t>
            </w:r>
            <w:hyperlink r:id="rId93" w:anchor="sub_id=101"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2010.10.03. № 185 </w:t>
            </w:r>
            <w:hyperlink r:id="rId94" w:anchor="sub_id=700" w:history="1">
              <w:r>
                <w:rPr>
                  <w:rStyle w:val="a4"/>
                </w:rPr>
                <w:t>Қаулысымен</w:t>
              </w:r>
            </w:hyperlink>
            <w:r>
              <w:rPr>
                <w:rStyle w:val="s0"/>
              </w:rPr>
              <w:t xml:space="preserve"> алып тасталды </w:t>
            </w:r>
            <w:r>
              <w:rPr>
                <w:rStyle w:val="s3"/>
                <w:b/>
                <w:bCs/>
              </w:rPr>
              <w:t>(</w:t>
            </w:r>
            <w:hyperlink r:id="rId95" w:anchor="sub_id=101"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2010.10.03. № 185 </w:t>
            </w:r>
            <w:hyperlink r:id="rId96" w:anchor="sub_id=700" w:history="1">
              <w:r>
                <w:rPr>
                  <w:rStyle w:val="a4"/>
                </w:rPr>
                <w:t>Қаулысымен</w:t>
              </w:r>
            </w:hyperlink>
            <w:r>
              <w:rPr>
                <w:rStyle w:val="s0"/>
              </w:rPr>
              <w:t xml:space="preserve"> алып тасталды </w:t>
            </w:r>
            <w:r>
              <w:rPr>
                <w:rStyle w:val="s3"/>
                <w:b/>
                <w:bCs/>
              </w:rPr>
              <w:t>(</w:t>
            </w:r>
            <w:hyperlink r:id="rId97" w:anchor="sub_id=101"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«Тау-Кен Самұрық» ұлттық тау-кен компаниясы» АҚ</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2011.28.10. № 1224 </w:t>
            </w:r>
            <w:hyperlink r:id="rId98" w:anchor="sub_id=600" w:history="1">
              <w:r>
                <w:rPr>
                  <w:rStyle w:val="a4"/>
                </w:rPr>
                <w:t>Қаулысымен</w:t>
              </w:r>
            </w:hyperlink>
            <w:r>
              <w:t xml:space="preserve"> </w:t>
            </w:r>
            <w:r>
              <w:rPr>
                <w:rStyle w:val="s0"/>
              </w:rPr>
              <w:t xml:space="preserve">алып тасталды </w:t>
            </w:r>
            <w:r>
              <w:rPr>
                <w:rStyle w:val="s3"/>
                <w:b/>
                <w:bCs/>
              </w:rPr>
              <w:t>(</w:t>
            </w:r>
            <w:hyperlink r:id="rId99" w:anchor="sub_id=101"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w:t>
            </w:r>
            <w:r>
              <w:rPr>
                <w:rStyle w:val="s0"/>
              </w:rPr>
              <w:t>ң</w:t>
            </w:r>
            <w:r>
              <w:rPr>
                <w:rStyle w:val="s0"/>
              </w:rPr>
              <w:t xml:space="preserve"> 2011.28.10. № 1224 </w:t>
            </w:r>
            <w:hyperlink r:id="rId100" w:anchor="sub_id=600" w:history="1">
              <w:r>
                <w:rPr>
                  <w:rStyle w:val="a4"/>
                </w:rPr>
                <w:t>Қаулысымен</w:t>
              </w:r>
            </w:hyperlink>
            <w:r>
              <w:t xml:space="preserve"> </w:t>
            </w:r>
            <w:r>
              <w:rPr>
                <w:rStyle w:val="s0"/>
              </w:rPr>
              <w:t xml:space="preserve">алып тасталды </w:t>
            </w:r>
            <w:r>
              <w:rPr>
                <w:rStyle w:val="s3"/>
                <w:b/>
                <w:bCs/>
              </w:rPr>
              <w:t>(</w:t>
            </w:r>
            <w:hyperlink r:id="rId101" w:anchor="sub_id=101"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2011.28.10. № 1224 </w:t>
            </w:r>
            <w:hyperlink r:id="rId102" w:anchor="sub_id=600" w:history="1">
              <w:r>
                <w:rPr>
                  <w:rStyle w:val="a4"/>
                </w:rPr>
                <w:t>Қаулысымен</w:t>
              </w:r>
            </w:hyperlink>
            <w:r>
              <w:t xml:space="preserve"> </w:t>
            </w:r>
            <w:r>
              <w:rPr>
                <w:rStyle w:val="s0"/>
              </w:rPr>
              <w:t xml:space="preserve">алып тасталды </w:t>
            </w:r>
            <w:r>
              <w:rPr>
                <w:rStyle w:val="s3"/>
                <w:b/>
                <w:bCs/>
              </w:rPr>
              <w:t>(</w:t>
            </w:r>
            <w:hyperlink r:id="rId103" w:anchor="sub_id=101"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w:t>
            </w:r>
            <w:r>
              <w:rPr>
                <w:rStyle w:val="s0"/>
              </w:rPr>
              <w:t>ң</w:t>
            </w:r>
            <w:r>
              <w:rPr>
                <w:rStyle w:val="s0"/>
              </w:rPr>
              <w:t xml:space="preserve"> 2011.28.10. № 1224 </w:t>
            </w:r>
            <w:hyperlink r:id="rId104" w:anchor="sub_id=600" w:history="1">
              <w:r>
                <w:rPr>
                  <w:rStyle w:val="a4"/>
                </w:rPr>
                <w:t>Қаулысымен</w:t>
              </w:r>
            </w:hyperlink>
            <w:r>
              <w:t xml:space="preserve"> </w:t>
            </w:r>
            <w:r>
              <w:rPr>
                <w:rStyle w:val="s0"/>
              </w:rPr>
              <w:t xml:space="preserve">алып тасталды </w:t>
            </w:r>
            <w:r>
              <w:rPr>
                <w:rStyle w:val="s3"/>
                <w:b/>
                <w:bCs/>
              </w:rPr>
              <w:t>(</w:t>
            </w:r>
            <w:hyperlink r:id="rId105" w:anchor="sub_id=101"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2013.25.05. № 516 </w:t>
            </w:r>
            <w:hyperlink r:id="rId106" w:anchor="sub_id=700" w:history="1">
              <w:r>
                <w:rPr>
                  <w:rStyle w:val="a4"/>
                </w:rPr>
                <w:t>Қаулысымен</w:t>
              </w:r>
            </w:hyperlink>
            <w:r>
              <w:rPr>
                <w:rStyle w:val="s0"/>
              </w:rPr>
              <w:t xml:space="preserve"> алып тасталды </w:t>
            </w:r>
            <w:r>
              <w:rPr>
                <w:rStyle w:val="s3"/>
                <w:b/>
                <w:bCs/>
              </w:rPr>
              <w:t>(</w:t>
            </w:r>
            <w:hyperlink r:id="rId107" w:anchor="sub_id=101"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«Біріккен хим</w:t>
            </w:r>
            <w:r>
              <w:rPr>
                <w:rStyle w:val="s0"/>
              </w:rPr>
              <w:t>ия компаниясы» ЖШС</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2013.25.05. № 516 </w:t>
            </w:r>
            <w:hyperlink r:id="rId108" w:anchor="sub_id=700" w:history="1">
              <w:r>
                <w:rPr>
                  <w:rStyle w:val="a4"/>
                </w:rPr>
                <w:t>Қаулысымен</w:t>
              </w:r>
            </w:hyperlink>
            <w:r>
              <w:rPr>
                <w:rStyle w:val="s0"/>
              </w:rPr>
              <w:t xml:space="preserve"> алып тасталды </w:t>
            </w:r>
            <w:r>
              <w:rPr>
                <w:rStyle w:val="s3"/>
                <w:b/>
                <w:bCs/>
              </w:rPr>
              <w:t>(</w:t>
            </w:r>
            <w:hyperlink r:id="rId109" w:anchor="sub_id=101" w:history="1">
              <w:r>
                <w:rPr>
                  <w:rStyle w:val="a4"/>
                  <w:i/>
                  <w:iCs/>
                </w:rPr>
                <w:t>бұр.ред.</w:t>
              </w:r>
              <w:r>
                <w:rPr>
                  <w:rStyle w:val="a4"/>
                  <w:i/>
                  <w:iCs/>
                </w:rPr>
                <w:t>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ҚР</w:t>
            </w:r>
            <w:r>
              <w:rPr>
                <w:rStyle w:val="s0"/>
              </w:rPr>
              <w:t xml:space="preserve"> Үкіметінің 2010.10.03. № 185 </w:t>
            </w:r>
            <w:hyperlink r:id="rId110" w:anchor="sub_id=700" w:history="1">
              <w:r>
                <w:rPr>
                  <w:rStyle w:val="a4"/>
                </w:rPr>
                <w:t>Қаулысымен</w:t>
              </w:r>
            </w:hyperlink>
            <w:r>
              <w:rPr>
                <w:rStyle w:val="s0"/>
              </w:rPr>
              <w:t xml:space="preserve"> алып тасталды </w:t>
            </w:r>
            <w:r>
              <w:rPr>
                <w:rStyle w:val="s3"/>
                <w:b/>
                <w:bCs/>
              </w:rPr>
              <w:t>(</w:t>
            </w:r>
            <w:hyperlink r:id="rId111" w:anchor="sub_id=101" w:history="1">
              <w:r>
                <w:rPr>
                  <w:rStyle w:val="a4"/>
                  <w:i/>
                  <w:iCs/>
                </w:rPr>
                <w:t>бұр.ред.қара</w:t>
              </w:r>
            </w:hyperlink>
            <w:r>
              <w:rPr>
                <w:rStyle w:val="s3"/>
                <w:b/>
                <w:bCs/>
              </w:rP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A5DC7">
            <w:pPr>
              <w:pStyle w:val="pc"/>
            </w:pPr>
            <w:r>
              <w:rPr>
                <w:rStyle w:val="s0"/>
              </w:rPr>
              <w:t>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A5DC7">
            <w:pPr>
              <w:pStyle w:val="p"/>
            </w:pPr>
            <w:r>
              <w:rPr>
                <w:rStyle w:val="s0"/>
              </w:rPr>
              <w:t>«Ақтау халықаралық теңіз сауда порты» ҰК» АҚ</w:t>
            </w:r>
          </w:p>
        </w:tc>
      </w:tr>
    </w:tbl>
    <w:p w:rsidR="00000000" w:rsidRDefault="005A5DC7">
      <w:pPr>
        <w:pStyle w:val="pj"/>
      </w:pPr>
      <w:r>
        <w:rPr>
          <w:rStyle w:val="s0"/>
        </w:rPr>
        <w:t> </w:t>
      </w:r>
    </w:p>
    <w:p w:rsidR="00000000" w:rsidRDefault="005A5DC7">
      <w:pPr>
        <w:pStyle w:val="pj"/>
      </w:pPr>
      <w:r>
        <w:rPr>
          <w:rStyle w:val="s0"/>
          <w:b/>
          <w:bCs/>
        </w:rPr>
        <w:t>Ескертпе: аббревиатуралардың толық жазылуы:</w:t>
      </w:r>
    </w:p>
    <w:p w:rsidR="00000000" w:rsidRDefault="005A5DC7">
      <w:pPr>
        <w:pStyle w:val="pj"/>
      </w:pPr>
      <w:r>
        <w:rPr>
          <w:rStyle w:val="s0"/>
        </w:rPr>
        <w:t>АҚ - акционерлік қоғам</w:t>
      </w:r>
    </w:p>
    <w:p w:rsidR="00000000" w:rsidRDefault="005A5DC7">
      <w:pPr>
        <w:pStyle w:val="pj"/>
      </w:pPr>
      <w:r>
        <w:rPr>
          <w:rStyle w:val="s0"/>
        </w:rPr>
        <w:t>ҰК</w:t>
      </w:r>
      <w:r>
        <w:rPr>
          <w:rStyle w:val="s0"/>
        </w:rPr>
        <w:t xml:space="preserve"> - ұлттық компания</w:t>
      </w:r>
    </w:p>
    <w:p w:rsidR="00000000" w:rsidRDefault="005A5DC7">
      <w:pPr>
        <w:pStyle w:val="pj"/>
      </w:pPr>
      <w:r>
        <w:rPr>
          <w:rStyle w:val="s0"/>
        </w:rPr>
        <w:t>ЖШС - жауапкершілігі шектеулі серіктестік</w:t>
      </w:r>
    </w:p>
    <w:p w:rsidR="00000000" w:rsidRDefault="005A5DC7">
      <w:pPr>
        <w:pStyle w:val="pj"/>
      </w:pPr>
      <w:r>
        <w:rPr>
          <w:rStyle w:val="s0"/>
        </w:rPr>
        <w:t>ӘКК</w:t>
      </w:r>
      <w:r>
        <w:rPr>
          <w:rStyle w:val="s0"/>
        </w:rPr>
        <w:t xml:space="preserve"> - әлеуметтік-кәсіпкерлік корпорация</w:t>
      </w:r>
    </w:p>
    <w:p w:rsidR="00000000" w:rsidRDefault="005A5DC7">
      <w:pPr>
        <w:pStyle w:val="p"/>
      </w:pPr>
      <w:r>
        <w:rPr>
          <w:rStyle w:val="s0"/>
        </w:rPr>
        <w:t> </w:t>
      </w:r>
    </w:p>
    <w:sectPr w:rsidR="00000000">
      <w:headerReference w:type="even" r:id="rId112"/>
      <w:headerReference w:type="default" r:id="rId113"/>
      <w:footerReference w:type="even" r:id="rId114"/>
      <w:footerReference w:type="default" r:id="rId115"/>
      <w:headerReference w:type="first" r:id="rId116"/>
      <w:footerReference w:type="first" r:id="rId1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5DC7" w:rsidRDefault="005A5DC7" w:rsidP="005A5DC7">
      <w:r>
        <w:separator/>
      </w:r>
    </w:p>
  </w:endnote>
  <w:endnote w:type="continuationSeparator" w:id="0">
    <w:p w:rsidR="005A5DC7" w:rsidRDefault="005A5DC7" w:rsidP="005A5D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DC7" w:rsidRDefault="005A5DC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DC7" w:rsidRDefault="005A5DC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DC7" w:rsidRDefault="005A5DC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5DC7" w:rsidRDefault="005A5DC7" w:rsidP="005A5DC7">
      <w:r>
        <w:separator/>
      </w:r>
    </w:p>
  </w:footnote>
  <w:footnote w:type="continuationSeparator" w:id="0">
    <w:p w:rsidR="005A5DC7" w:rsidRDefault="005A5DC7" w:rsidP="005A5D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DC7" w:rsidRDefault="005A5DC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DC7" w:rsidRDefault="005A5DC7" w:rsidP="005A5DC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A5DC7" w:rsidRDefault="005A5DC7" w:rsidP="005A5DC7">
    <w:pPr>
      <w:pStyle w:val="a6"/>
      <w:spacing w:after="100"/>
      <w:jc w:val="right"/>
      <w:rPr>
        <w:rFonts w:ascii="Arial" w:hAnsi="Arial" w:cs="Arial"/>
        <w:color w:val="808080"/>
        <w:sz w:val="20"/>
      </w:rPr>
    </w:pPr>
    <w:r>
      <w:rPr>
        <w:rFonts w:ascii="Arial" w:hAnsi="Arial" w:cs="Arial"/>
        <w:color w:val="808080"/>
        <w:sz w:val="20"/>
      </w:rPr>
      <w:t>Документ: «Дауыс беретін акцияларының (қатысу үлестерінің) елу пайыздан астамы меншік немесе сенімгерлік басқару құқығында «Самұрық-Қазына» ұлттық әл-ауқат қоры» акционерлік қоғамына тиесілі, акциялары Қазақстан Республикасы Үкіметінің шешімі бойынша иеліктен айырылатын немесе сенімгерлік басқаруға берілетін және оларды тарату, қайта ұйымдастыру туралы шешімді Қазақстан Республикасының Үкіметі қабылдайтын ұлттық даму институттарының, ұлттық компаниялардың және басқа да заңды тұлғалардың тізбелерін бекіту туралы» Қазақстан Республикасы Үкіметінің 2009 жылғы 15 шілдедегі № 1070 Қаулысы (2019.31.07. берілген өзгерістер мен толықтырулармен) (күші жойылды)</w:t>
    </w:r>
  </w:p>
  <w:p w:rsidR="005A5DC7" w:rsidRPr="005A5DC7" w:rsidRDefault="005A5DC7" w:rsidP="005A5DC7">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22.11.2022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DC7" w:rsidRDefault="005A5DC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A5DC7"/>
    <w:rsid w:val="005A5D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A5DC7"/>
    <w:pPr>
      <w:tabs>
        <w:tab w:val="center" w:pos="4677"/>
        <w:tab w:val="right" w:pos="9355"/>
      </w:tabs>
    </w:pPr>
  </w:style>
  <w:style w:type="character" w:customStyle="1" w:styleId="a7">
    <w:name w:val="Верхний колонтитул Знак"/>
    <w:basedOn w:val="a0"/>
    <w:link w:val="a6"/>
    <w:uiPriority w:val="99"/>
    <w:rsid w:val="005A5DC7"/>
    <w:rPr>
      <w:rFonts w:eastAsiaTheme="minorEastAsia"/>
      <w:sz w:val="24"/>
      <w:szCs w:val="24"/>
    </w:rPr>
  </w:style>
  <w:style w:type="paragraph" w:styleId="a8">
    <w:name w:val="footer"/>
    <w:basedOn w:val="a"/>
    <w:link w:val="a9"/>
    <w:uiPriority w:val="99"/>
    <w:unhideWhenUsed/>
    <w:rsid w:val="005A5DC7"/>
    <w:pPr>
      <w:tabs>
        <w:tab w:val="center" w:pos="4677"/>
        <w:tab w:val="right" w:pos="9355"/>
      </w:tabs>
    </w:pPr>
  </w:style>
  <w:style w:type="character" w:customStyle="1" w:styleId="a9">
    <w:name w:val="Нижний колонтитул Знак"/>
    <w:basedOn w:val="a0"/>
    <w:link w:val="a8"/>
    <w:uiPriority w:val="99"/>
    <w:rsid w:val="005A5DC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A5DC7"/>
    <w:pPr>
      <w:tabs>
        <w:tab w:val="center" w:pos="4677"/>
        <w:tab w:val="right" w:pos="9355"/>
      </w:tabs>
    </w:pPr>
  </w:style>
  <w:style w:type="character" w:customStyle="1" w:styleId="a7">
    <w:name w:val="Верхний колонтитул Знак"/>
    <w:basedOn w:val="a0"/>
    <w:link w:val="a6"/>
    <w:uiPriority w:val="99"/>
    <w:rsid w:val="005A5DC7"/>
    <w:rPr>
      <w:rFonts w:eastAsiaTheme="minorEastAsia"/>
      <w:sz w:val="24"/>
      <w:szCs w:val="24"/>
    </w:rPr>
  </w:style>
  <w:style w:type="paragraph" w:styleId="a8">
    <w:name w:val="footer"/>
    <w:basedOn w:val="a"/>
    <w:link w:val="a9"/>
    <w:uiPriority w:val="99"/>
    <w:unhideWhenUsed/>
    <w:rsid w:val="005A5DC7"/>
    <w:pPr>
      <w:tabs>
        <w:tab w:val="center" w:pos="4677"/>
        <w:tab w:val="right" w:pos="9355"/>
      </w:tabs>
    </w:pPr>
  </w:style>
  <w:style w:type="character" w:customStyle="1" w:styleId="a9">
    <w:name w:val="Нижний колонтитул Знак"/>
    <w:basedOn w:val="a0"/>
    <w:link w:val="a8"/>
    <w:uiPriority w:val="99"/>
    <w:rsid w:val="005A5DC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3058055" TargetMode="External"/><Relationship Id="rId117" Type="http://schemas.openxmlformats.org/officeDocument/2006/relationships/footer" Target="footer3.xml"/><Relationship Id="rId21" Type="http://schemas.openxmlformats.org/officeDocument/2006/relationships/hyperlink" Target="http://online.zakon.kz/Document/?doc_id=38905908" TargetMode="External"/><Relationship Id="rId42" Type="http://schemas.openxmlformats.org/officeDocument/2006/relationships/hyperlink" Target="http://online.zakon.kz/Document/?doc_id=30605709" TargetMode="External"/><Relationship Id="rId47" Type="http://schemas.openxmlformats.org/officeDocument/2006/relationships/hyperlink" Target="http://online.zakon.kz/Document/?doc_id=31083044" TargetMode="External"/><Relationship Id="rId63" Type="http://schemas.openxmlformats.org/officeDocument/2006/relationships/hyperlink" Target="http://online.zakon.kz/Document/?doc_id=31401008" TargetMode="External"/><Relationship Id="rId68" Type="http://schemas.openxmlformats.org/officeDocument/2006/relationships/hyperlink" Target="http://online.zakon.kz/Document/?doc_id=31083000" TargetMode="External"/><Relationship Id="rId84" Type="http://schemas.openxmlformats.org/officeDocument/2006/relationships/hyperlink" Target="http://online.zakon.kz/Document/?doc_id=30605709" TargetMode="External"/><Relationship Id="rId89" Type="http://schemas.openxmlformats.org/officeDocument/2006/relationships/hyperlink" Target="http://online.zakon.kz/Document/?doc_id=30605977" TargetMode="External"/><Relationship Id="rId112" Type="http://schemas.openxmlformats.org/officeDocument/2006/relationships/header" Target="header1.xml"/><Relationship Id="rId16" Type="http://schemas.openxmlformats.org/officeDocument/2006/relationships/hyperlink" Target="http://online.zakon.kz/Document/?doc_id=31400642" TargetMode="External"/><Relationship Id="rId107" Type="http://schemas.openxmlformats.org/officeDocument/2006/relationships/hyperlink" Target="http://online.zakon.kz/Document/?doc_id=31401008" TargetMode="External"/><Relationship Id="rId11" Type="http://schemas.openxmlformats.org/officeDocument/2006/relationships/hyperlink" Target="http://online.zakon.kz/Document/?doc_id=30605977" TargetMode="External"/><Relationship Id="rId24" Type="http://schemas.openxmlformats.org/officeDocument/2006/relationships/hyperlink" Target="http://online.zakon.kz/Document/?doc_id=33058055" TargetMode="External"/><Relationship Id="rId32" Type="http://schemas.openxmlformats.org/officeDocument/2006/relationships/hyperlink" Target="http://online.zakon.kz/Document/?doc_id=30605709" TargetMode="External"/><Relationship Id="rId37" Type="http://schemas.openxmlformats.org/officeDocument/2006/relationships/hyperlink" Target="http://online.zakon.kz/Document/?doc_id=30605977" TargetMode="External"/><Relationship Id="rId40" Type="http://schemas.openxmlformats.org/officeDocument/2006/relationships/hyperlink" Target="http://online.zakon.kz/Document/?doc_id=30605709" TargetMode="External"/><Relationship Id="rId45" Type="http://schemas.openxmlformats.org/officeDocument/2006/relationships/hyperlink" Target="http://online.zakon.kz/Document/?doc_id=31083044" TargetMode="External"/><Relationship Id="rId53" Type="http://schemas.openxmlformats.org/officeDocument/2006/relationships/hyperlink" Target="http://online.zakon.kz/Document/?doc_id=31401008" TargetMode="External"/><Relationship Id="rId58" Type="http://schemas.openxmlformats.org/officeDocument/2006/relationships/hyperlink" Target="http://online.zakon.kz/Document/?doc_id=31400642" TargetMode="External"/><Relationship Id="rId66" Type="http://schemas.openxmlformats.org/officeDocument/2006/relationships/hyperlink" Target="http://online.zakon.kz/Document/?doc_id=30605709" TargetMode="External"/><Relationship Id="rId74" Type="http://schemas.openxmlformats.org/officeDocument/2006/relationships/hyperlink" Target="http://online.zakon.kz/Document/?doc_id=32151922" TargetMode="External"/><Relationship Id="rId79" Type="http://schemas.openxmlformats.org/officeDocument/2006/relationships/hyperlink" Target="http://online.zakon.kz/Document/?doc_id=37429611" TargetMode="External"/><Relationship Id="rId87" Type="http://schemas.openxmlformats.org/officeDocument/2006/relationships/hyperlink" Target="http://online.zakon.kz/Document/?doc_id=30605977" TargetMode="External"/><Relationship Id="rId102" Type="http://schemas.openxmlformats.org/officeDocument/2006/relationships/hyperlink" Target="http://online.zakon.kz/Document/?doc_id=31083000" TargetMode="External"/><Relationship Id="rId110" Type="http://schemas.openxmlformats.org/officeDocument/2006/relationships/hyperlink" Target="http://online.zakon.kz/Document/?doc_id=30605709" TargetMode="External"/><Relationship Id="rId115"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1401008" TargetMode="External"/><Relationship Id="rId82" Type="http://schemas.openxmlformats.org/officeDocument/2006/relationships/hyperlink" Target="http://online.zakon.kz/Document/?doc_id=32151922" TargetMode="External"/><Relationship Id="rId90" Type="http://schemas.openxmlformats.org/officeDocument/2006/relationships/hyperlink" Target="http://online.zakon.kz/Document/?doc_id=30605709" TargetMode="External"/><Relationship Id="rId95" Type="http://schemas.openxmlformats.org/officeDocument/2006/relationships/hyperlink" Target="http://online.zakon.kz/Document/?doc_id=30605977" TargetMode="External"/><Relationship Id="rId19" Type="http://schemas.openxmlformats.org/officeDocument/2006/relationships/hyperlink" Target="http://online.zakon.kz/Document/?doc_id=35604000" TargetMode="External"/><Relationship Id="rId14" Type="http://schemas.openxmlformats.org/officeDocument/2006/relationships/hyperlink" Target="http://online.zakon.kz/Document/?doc_id=31322268" TargetMode="External"/><Relationship Id="rId22" Type="http://schemas.openxmlformats.org/officeDocument/2006/relationships/hyperlink" Target="http://online.zakon.kz/Document/?doc_id=33058055" TargetMode="External"/><Relationship Id="rId27" Type="http://schemas.openxmlformats.org/officeDocument/2006/relationships/hyperlink" Target="http://online.zakon.kz/Document/?doc_id=37429611" TargetMode="External"/><Relationship Id="rId30" Type="http://schemas.openxmlformats.org/officeDocument/2006/relationships/hyperlink" Target="http://online.zakon.kz/Document/?doc_id=30605709" TargetMode="External"/><Relationship Id="rId35" Type="http://schemas.openxmlformats.org/officeDocument/2006/relationships/hyperlink" Target="http://online.zakon.kz/Document/?doc_id=30605977" TargetMode="External"/><Relationship Id="rId43" Type="http://schemas.openxmlformats.org/officeDocument/2006/relationships/hyperlink" Target="http://online.zakon.kz/Document/?doc_id=30605977" TargetMode="External"/><Relationship Id="rId48" Type="http://schemas.openxmlformats.org/officeDocument/2006/relationships/hyperlink" Target="http://online.zakon.kz/Document/?doc_id=31083000" TargetMode="External"/><Relationship Id="rId56" Type="http://schemas.openxmlformats.org/officeDocument/2006/relationships/hyperlink" Target="http://online.zakon.kz/Document/?doc_id=30605709" TargetMode="External"/><Relationship Id="rId64" Type="http://schemas.openxmlformats.org/officeDocument/2006/relationships/hyperlink" Target="http://online.zakon.kz/Document/?doc_id=31400642" TargetMode="External"/><Relationship Id="rId69" Type="http://schemas.openxmlformats.org/officeDocument/2006/relationships/hyperlink" Target="http://online.zakon.kz/Document/?doc_id=31083044" TargetMode="External"/><Relationship Id="rId77" Type="http://schemas.openxmlformats.org/officeDocument/2006/relationships/hyperlink" Target="http://online.zakon.kz/Document/?doc_id=37429611" TargetMode="External"/><Relationship Id="rId100" Type="http://schemas.openxmlformats.org/officeDocument/2006/relationships/hyperlink" Target="http://online.zakon.kz/Document/?doc_id=31083000" TargetMode="External"/><Relationship Id="rId105" Type="http://schemas.openxmlformats.org/officeDocument/2006/relationships/hyperlink" Target="http://online.zakon.kz/Document/?doc_id=31083044" TargetMode="External"/><Relationship Id="rId113" Type="http://schemas.openxmlformats.org/officeDocument/2006/relationships/header" Target="header2.xml"/><Relationship Id="rId118" Type="http://schemas.openxmlformats.org/officeDocument/2006/relationships/fontTable" Target="fontTable.xml"/><Relationship Id="rId8" Type="http://schemas.openxmlformats.org/officeDocument/2006/relationships/hyperlink" Target="http://online.zakon.kz/Document/?doc_id=35698169" TargetMode="External"/><Relationship Id="rId51" Type="http://schemas.openxmlformats.org/officeDocument/2006/relationships/hyperlink" Target="http://online.zakon.kz/Document/?doc_id=31083044" TargetMode="External"/><Relationship Id="rId72" Type="http://schemas.openxmlformats.org/officeDocument/2006/relationships/hyperlink" Target="http://online.zakon.kz/Document/?doc_id=31400642" TargetMode="External"/><Relationship Id="rId80" Type="http://schemas.openxmlformats.org/officeDocument/2006/relationships/hyperlink" Target="http://online.zakon.kz/Document/?doc_id=33058055" TargetMode="External"/><Relationship Id="rId85" Type="http://schemas.openxmlformats.org/officeDocument/2006/relationships/hyperlink" Target="http://online.zakon.kz/Document/?doc_id=30605977" TargetMode="External"/><Relationship Id="rId93" Type="http://schemas.openxmlformats.org/officeDocument/2006/relationships/hyperlink" Target="http://online.zakon.kz/Document/?doc_id=30605977" TargetMode="External"/><Relationship Id="rId98" Type="http://schemas.openxmlformats.org/officeDocument/2006/relationships/hyperlink" Target="http://online.zakon.kz/Document/?doc_id=31083000" TargetMode="External"/><Relationship Id="rId3" Type="http://schemas.openxmlformats.org/officeDocument/2006/relationships/settings" Target="settings.xml"/><Relationship Id="rId12" Type="http://schemas.openxmlformats.org/officeDocument/2006/relationships/hyperlink" Target="http://online.zakon.kz/Document/?doc_id=31083000" TargetMode="External"/><Relationship Id="rId17" Type="http://schemas.openxmlformats.org/officeDocument/2006/relationships/hyperlink" Target="http://online.zakon.kz/Document/?doc_id=31401008" TargetMode="External"/><Relationship Id="rId25" Type="http://schemas.openxmlformats.org/officeDocument/2006/relationships/hyperlink" Target="http://online.zakon.kz/Document/?doc_id=37429611" TargetMode="External"/><Relationship Id="rId33" Type="http://schemas.openxmlformats.org/officeDocument/2006/relationships/hyperlink" Target="http://online.zakon.kz/Document/?doc_id=30605977" TargetMode="External"/><Relationship Id="rId38" Type="http://schemas.openxmlformats.org/officeDocument/2006/relationships/hyperlink" Target="http://online.zakon.kz/Document/?doc_id=30605709" TargetMode="External"/><Relationship Id="rId46" Type="http://schemas.openxmlformats.org/officeDocument/2006/relationships/hyperlink" Target="http://online.zakon.kz/Document/?doc_id=31083000" TargetMode="External"/><Relationship Id="rId59" Type="http://schemas.openxmlformats.org/officeDocument/2006/relationships/hyperlink" Target="http://online.zakon.kz/Document/?doc_id=31401008" TargetMode="External"/><Relationship Id="rId67" Type="http://schemas.openxmlformats.org/officeDocument/2006/relationships/hyperlink" Target="http://online.zakon.kz/Document/?doc_id=30605977" TargetMode="External"/><Relationship Id="rId103" Type="http://schemas.openxmlformats.org/officeDocument/2006/relationships/hyperlink" Target="http://online.zakon.kz/Document/?doc_id=31083044" TargetMode="External"/><Relationship Id="rId108" Type="http://schemas.openxmlformats.org/officeDocument/2006/relationships/hyperlink" Target="http://online.zakon.kz/Document/?doc_id=31400642" TargetMode="External"/><Relationship Id="rId116" Type="http://schemas.openxmlformats.org/officeDocument/2006/relationships/header" Target="header3.xml"/><Relationship Id="rId20" Type="http://schemas.openxmlformats.org/officeDocument/2006/relationships/hyperlink" Target="http://online.zakon.kz/Document/?doc_id=39793677" TargetMode="External"/><Relationship Id="rId41" Type="http://schemas.openxmlformats.org/officeDocument/2006/relationships/hyperlink" Target="http://online.zakon.kz/Document/?doc_id=30605977" TargetMode="External"/><Relationship Id="rId54" Type="http://schemas.openxmlformats.org/officeDocument/2006/relationships/hyperlink" Target="http://online.zakon.kz/Document/?doc_id=31400642" TargetMode="External"/><Relationship Id="rId62" Type="http://schemas.openxmlformats.org/officeDocument/2006/relationships/hyperlink" Target="http://online.zakon.kz/Document/?doc_id=31400642" TargetMode="External"/><Relationship Id="rId70" Type="http://schemas.openxmlformats.org/officeDocument/2006/relationships/hyperlink" Target="http://online.zakon.kz/Document/?doc_id=31322268" TargetMode="External"/><Relationship Id="rId75" Type="http://schemas.openxmlformats.org/officeDocument/2006/relationships/hyperlink" Target="http://online.zakon.kz/Document/?doc_id=35604000" TargetMode="External"/><Relationship Id="rId83" Type="http://schemas.openxmlformats.org/officeDocument/2006/relationships/hyperlink" Target="http://online.zakon.kz/Document/?doc_id=35604000" TargetMode="External"/><Relationship Id="rId88" Type="http://schemas.openxmlformats.org/officeDocument/2006/relationships/hyperlink" Target="http://online.zakon.kz/Document/?doc_id=30605709" TargetMode="External"/><Relationship Id="rId91" Type="http://schemas.openxmlformats.org/officeDocument/2006/relationships/hyperlink" Target="http://online.zakon.kz/Document/?doc_id=30605977" TargetMode="External"/><Relationship Id="rId96" Type="http://schemas.openxmlformats.org/officeDocument/2006/relationships/hyperlink" Target="http://online.zakon.kz/Document/?doc_id=30605709" TargetMode="External"/><Relationship Id="rId111" Type="http://schemas.openxmlformats.org/officeDocument/2006/relationships/hyperlink" Target="http://online.zakon.kz/Document/?doc_id=30605977"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322578" TargetMode="External"/><Relationship Id="rId23" Type="http://schemas.openxmlformats.org/officeDocument/2006/relationships/hyperlink" Target="http://online.zakon.kz/Document/?doc_id=37429611" TargetMode="External"/><Relationship Id="rId28" Type="http://schemas.openxmlformats.org/officeDocument/2006/relationships/hyperlink" Target="http://online.zakon.kz/Document/?doc_id=32151922" TargetMode="External"/><Relationship Id="rId36" Type="http://schemas.openxmlformats.org/officeDocument/2006/relationships/hyperlink" Target="http://online.zakon.kz/Document/?doc_id=30605709" TargetMode="External"/><Relationship Id="rId49" Type="http://schemas.openxmlformats.org/officeDocument/2006/relationships/hyperlink" Target="http://online.zakon.kz/Document/?doc_id=31083044" TargetMode="External"/><Relationship Id="rId57" Type="http://schemas.openxmlformats.org/officeDocument/2006/relationships/hyperlink" Target="http://online.zakon.kz/Document/?doc_id=30605977" TargetMode="External"/><Relationship Id="rId106" Type="http://schemas.openxmlformats.org/officeDocument/2006/relationships/hyperlink" Target="http://online.zakon.kz/Document/?doc_id=31400642" TargetMode="External"/><Relationship Id="rId114" Type="http://schemas.openxmlformats.org/officeDocument/2006/relationships/footer" Target="footer1.xml"/><Relationship Id="rId119" Type="http://schemas.openxmlformats.org/officeDocument/2006/relationships/theme" Target="theme/theme1.xml"/><Relationship Id="rId10" Type="http://schemas.openxmlformats.org/officeDocument/2006/relationships/hyperlink" Target="http://online.zakon.kz/Document/?doc_id=30605709" TargetMode="External"/><Relationship Id="rId31" Type="http://schemas.openxmlformats.org/officeDocument/2006/relationships/hyperlink" Target="http://online.zakon.kz/Document/?doc_id=30605977" TargetMode="External"/><Relationship Id="rId44" Type="http://schemas.openxmlformats.org/officeDocument/2006/relationships/hyperlink" Target="http://online.zakon.kz/Document/?doc_id=31083000" TargetMode="External"/><Relationship Id="rId52" Type="http://schemas.openxmlformats.org/officeDocument/2006/relationships/hyperlink" Target="http://online.zakon.kz/Document/?doc_id=31400642" TargetMode="External"/><Relationship Id="rId60" Type="http://schemas.openxmlformats.org/officeDocument/2006/relationships/hyperlink" Target="http://online.zakon.kz/Document/?doc_id=31400642" TargetMode="External"/><Relationship Id="rId65" Type="http://schemas.openxmlformats.org/officeDocument/2006/relationships/hyperlink" Target="http://online.zakon.kz/Document/?doc_id=31401008" TargetMode="External"/><Relationship Id="rId73" Type="http://schemas.openxmlformats.org/officeDocument/2006/relationships/hyperlink" Target="http://online.zakon.kz/Document/?doc_id=31401008" TargetMode="External"/><Relationship Id="rId78" Type="http://schemas.openxmlformats.org/officeDocument/2006/relationships/hyperlink" Target="http://online.zakon.kz/Document/?doc_id=33058055" TargetMode="External"/><Relationship Id="rId81" Type="http://schemas.openxmlformats.org/officeDocument/2006/relationships/hyperlink" Target="http://online.zakon.kz/Document/?doc_id=37429611" TargetMode="External"/><Relationship Id="rId86" Type="http://schemas.openxmlformats.org/officeDocument/2006/relationships/hyperlink" Target="http://online.zakon.kz/Document/?doc_id=30605709" TargetMode="External"/><Relationship Id="rId94" Type="http://schemas.openxmlformats.org/officeDocument/2006/relationships/hyperlink" Target="http://online.zakon.kz/Document/?doc_id=30605709" TargetMode="External"/><Relationship Id="rId99" Type="http://schemas.openxmlformats.org/officeDocument/2006/relationships/hyperlink" Target="http://online.zakon.kz/Document/?doc_id=31083044" TargetMode="External"/><Relationship Id="rId101" Type="http://schemas.openxmlformats.org/officeDocument/2006/relationships/hyperlink" Target="http://online.zakon.kz/Document/?doc_id=31083044" TargetMode="External"/><Relationship Id="rId4" Type="http://schemas.openxmlformats.org/officeDocument/2006/relationships/webSettings" Target="webSettings.xml"/><Relationship Id="rId9" Type="http://schemas.openxmlformats.org/officeDocument/2006/relationships/hyperlink" Target="http://online.zakon.kz/Document/?doc_id=30384583" TargetMode="External"/><Relationship Id="rId13" Type="http://schemas.openxmlformats.org/officeDocument/2006/relationships/hyperlink" Target="http://online.zakon.kz/Document/?doc_id=31083044" TargetMode="External"/><Relationship Id="rId18" Type="http://schemas.openxmlformats.org/officeDocument/2006/relationships/hyperlink" Target="http://online.zakon.kz/Document/?doc_id=32151922" TargetMode="External"/><Relationship Id="rId39" Type="http://schemas.openxmlformats.org/officeDocument/2006/relationships/hyperlink" Target="http://online.zakon.kz/Document/?doc_id=30605977" TargetMode="External"/><Relationship Id="rId109" Type="http://schemas.openxmlformats.org/officeDocument/2006/relationships/hyperlink" Target="http://online.zakon.kz/Document/?doc_id=31401008" TargetMode="External"/><Relationship Id="rId34" Type="http://schemas.openxmlformats.org/officeDocument/2006/relationships/hyperlink" Target="http://online.zakon.kz/Document/?doc_id=30605709" TargetMode="External"/><Relationship Id="rId50" Type="http://schemas.openxmlformats.org/officeDocument/2006/relationships/hyperlink" Target="http://online.zakon.kz/Document/?doc_id=31083000" TargetMode="External"/><Relationship Id="rId55" Type="http://schemas.openxmlformats.org/officeDocument/2006/relationships/hyperlink" Target="http://online.zakon.kz/Document/?doc_id=31401008" TargetMode="External"/><Relationship Id="rId76" Type="http://schemas.openxmlformats.org/officeDocument/2006/relationships/hyperlink" Target="http://online.zakon.kz/Document/?doc_id=33058055" TargetMode="External"/><Relationship Id="rId97" Type="http://schemas.openxmlformats.org/officeDocument/2006/relationships/hyperlink" Target="http://online.zakon.kz/Document/?doc_id=30605977" TargetMode="External"/><Relationship Id="rId104" Type="http://schemas.openxmlformats.org/officeDocument/2006/relationships/hyperlink" Target="http://online.zakon.kz/Document/?doc_id=31083000" TargetMode="External"/><Relationship Id="rId7" Type="http://schemas.openxmlformats.org/officeDocument/2006/relationships/hyperlink" Target="http://online.zakon.kz/Document/?doc_id=30451732" TargetMode="External"/><Relationship Id="rId71" Type="http://schemas.openxmlformats.org/officeDocument/2006/relationships/hyperlink" Target="http://online.zakon.kz/Document/?doc_id=31322578" TargetMode="External"/><Relationship Id="rId92" Type="http://schemas.openxmlformats.org/officeDocument/2006/relationships/hyperlink" Target="http://online.zakon.kz/Document/?doc_id=30605709" TargetMode="External"/><Relationship Id="rId2" Type="http://schemas.microsoft.com/office/2007/relationships/stylesWithEffects" Target="stylesWithEffects.xml"/><Relationship Id="rId29" Type="http://schemas.openxmlformats.org/officeDocument/2006/relationships/hyperlink" Target="http://online.zakon.kz/Document/?doc_id=35604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922</Words>
  <Characters>15072</Characters>
  <Application>Microsoft Office Word</Application>
  <DocSecurity>0</DocSecurity>
  <Lines>125</Lines>
  <Paragraphs>31</Paragraphs>
  <ScaleCrop>false</ScaleCrop>
  <Company>SPecialiST RePack</Company>
  <LinksUpToDate>false</LinksUpToDate>
  <CharactersWithSpaces>15963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«Дауыс беретін акцияларының (қатысу үлестерінің) елу пайыздан астамы меншік немесе сенімгерлік басқару құқығында «Самұрық-Қазына» ұлттық әл-ауқат қоры» акционерлік қоғамына тиесілі, акциялары Қазақстан Республикасы Үкіметінің шешімі бойынша иеліктен айырылатын немесе сенімгерлік басқаруға берілетін және оларды тарату, қайта ұйымдастыру туралы шешімді Қазақстан Республикасының Үкіметі қабылдайтын ұлттық даму институттарының, ұлттық компаниялардың және басқа да заңды тұлғалардың тізбелерін бекіту туралы» Қазақстан Республикасы Үкіметінің 2009 жылғы 15 шілдедегі № 1070 Қаулысы (2019.31.07.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2024-02-20T01:24:00Z</dcterms:created>
  <dcterms:modified xsi:type="dcterms:W3CDTF">2024-02-20T01:24:00Z</dcterms:modified>
</cp:coreProperties>
</file>