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0C88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5 декабря 2003 года № 505-II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О республиканском бюджете на 2004 год</w:t>
      </w:r>
    </w:p>
    <w:p w:rsidR="00000000" w:rsidRDefault="00F50C88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16 июня 2004 года</w:t>
      </w:r>
    </w:p>
    <w:p w:rsidR="00000000" w:rsidRDefault="00F50C88">
      <w:pPr>
        <w:pStyle w:val="pj"/>
        <w:spacing w:after="240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12 декабря 2003 года № 1260 О реализации Закона Республики Казахстан "О республиканском бюджете на 2004 год".</w:t>
      </w:r>
    </w:p>
    <w:p w:rsidR="00000000" w:rsidRDefault="00F50C88">
      <w:pPr>
        <w:pStyle w:val="pj"/>
      </w:pPr>
      <w:r>
        <w:rPr>
          <w:rStyle w:val="s1"/>
        </w:rPr>
        <w:t>Статья 1.</w:t>
      </w:r>
      <w:r>
        <w:t xml:space="preserve"> Утвердить республи</w:t>
      </w:r>
      <w:r>
        <w:t xml:space="preserve">канский бюджет на 2004 год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 в следующих объемах: </w:t>
      </w:r>
    </w:p>
    <w:p w:rsidR="00000000" w:rsidRDefault="00F50C88">
      <w:pPr>
        <w:pStyle w:val="pj"/>
      </w:pPr>
      <w:r>
        <w:t xml:space="preserve">1) поступления - 875 896 221 тысяча тенге, в том числе по: </w:t>
      </w:r>
    </w:p>
    <w:p w:rsidR="00000000" w:rsidRDefault="00F50C88">
      <w:pPr>
        <w:pStyle w:val="pj"/>
      </w:pPr>
      <w:r>
        <w:t xml:space="preserve">доходам - 791 306 164 тысячи тенге; </w:t>
      </w:r>
    </w:p>
    <w:p w:rsidR="00000000" w:rsidRDefault="00F50C88">
      <w:pPr>
        <w:pStyle w:val="pj"/>
      </w:pPr>
      <w:r>
        <w:t xml:space="preserve">полученным официальным трансфертам - 66 908 685 тысяч тенге; </w:t>
      </w:r>
    </w:p>
    <w:p w:rsidR="00000000" w:rsidRDefault="00F50C88">
      <w:pPr>
        <w:pStyle w:val="pj"/>
      </w:pPr>
      <w:r>
        <w:t xml:space="preserve">возврату кредитов - 17 681 372 тысячи тенге; </w:t>
      </w:r>
    </w:p>
    <w:p w:rsidR="00000000" w:rsidRDefault="00F50C88">
      <w:pPr>
        <w:pStyle w:val="pj"/>
      </w:pPr>
      <w:r>
        <w:t xml:space="preserve">2) расходы - 968 559 221 тысяча тенге, в том числе по: </w:t>
      </w:r>
    </w:p>
    <w:p w:rsidR="00000000" w:rsidRDefault="00F50C88">
      <w:pPr>
        <w:pStyle w:val="pj"/>
      </w:pPr>
      <w:r>
        <w:t xml:space="preserve">затратам - 930 652 184 тысячи тенге; </w:t>
      </w:r>
    </w:p>
    <w:p w:rsidR="00000000" w:rsidRDefault="00F50C88">
      <w:pPr>
        <w:pStyle w:val="pj"/>
      </w:pPr>
      <w:r>
        <w:t xml:space="preserve">кредитам - 37 907 037 тысяч тенге; </w:t>
      </w:r>
    </w:p>
    <w:p w:rsidR="00000000" w:rsidRDefault="00F50C88">
      <w:pPr>
        <w:pStyle w:val="pj"/>
      </w:pPr>
      <w:r>
        <w:t xml:space="preserve">3) дефицит - 92 663 000 тысяч тенге, или 1,9 процента к прогнозируемому объему </w:t>
      </w:r>
      <w:r>
        <w:t xml:space="preserve">валового внутреннего продукта страны. </w:t>
      </w:r>
    </w:p>
    <w:p w:rsidR="00000000" w:rsidRDefault="00F50C88">
      <w:pPr>
        <w:pStyle w:val="pj"/>
      </w:pPr>
      <w:r>
        <w:t xml:space="preserve">Правительству Республики Казахстан обеспечить финансирование дефицита республиканского бюджета в соответствии с законодательными актами Республики Казахстан. </w:t>
      </w:r>
    </w:p>
    <w:p w:rsidR="00000000" w:rsidRDefault="00F50C88">
      <w:pPr>
        <w:pStyle w:val="pj"/>
        <w:spacing w:after="240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Министерства экономики и бюджетного планирования Республики Казахстан от 21 октября 2003 года № 220-2-2-5/3033-И О функциональной классификации расходов на 2004 год.</w:t>
      </w:r>
    </w:p>
    <w:p w:rsidR="00000000" w:rsidRDefault="00F50C88">
      <w:pPr>
        <w:pStyle w:val="pj"/>
      </w:pPr>
      <w:r>
        <w:rPr>
          <w:rStyle w:val="s1"/>
        </w:rPr>
        <w:t>Статья 2.</w:t>
      </w:r>
      <w:r>
        <w:t xml:space="preserve"> Арендная плата за пользование Российской Федерацией военными</w:t>
      </w:r>
      <w:r>
        <w:t xml:space="preserve"> полигонами отражается в доходах республиканского бюджета в сумме 4 215 750 тысяч тенге, из которой: </w:t>
      </w:r>
    </w:p>
    <w:p w:rsidR="00000000" w:rsidRDefault="00F50C88">
      <w:pPr>
        <w:pStyle w:val="pj"/>
      </w:pPr>
      <w:r>
        <w:t xml:space="preserve">490 560 тысяч тенге поступает в денежной форме; </w:t>
      </w:r>
    </w:p>
    <w:p w:rsidR="00000000" w:rsidRDefault="00F50C88">
      <w:pPr>
        <w:pStyle w:val="pj"/>
        <w:spacing w:after="240"/>
      </w:pPr>
      <w:r>
        <w:t>3 725 190 тысяч тенге осуществляется на условиях, оговоренных договорами между Республикой Казахстан и Ро</w:t>
      </w:r>
      <w:r>
        <w:t>ссийской Федерацией об аренде испытательных полигонов, и используется Министерством обороны Республики Казахстан с отражением расходования по республиканским бюджетным программам 006 "Модернизация, приобретение и восстановление вооружения, военной и иной т</w:t>
      </w:r>
      <w:r>
        <w:t>ехники, систем связи" и 011 "Подготовка специалистов с высшим и послевузовским профессиональным образованием".</w:t>
      </w:r>
    </w:p>
    <w:p w:rsidR="00000000" w:rsidRDefault="00F50C88">
      <w:pPr>
        <w:pStyle w:val="pj"/>
      </w:pPr>
      <w:r>
        <w:rPr>
          <w:rStyle w:val="s1"/>
        </w:rPr>
        <w:t>Статья 3.</w:t>
      </w:r>
      <w:r>
        <w:t xml:space="preserve"> Предусмотреть в республиканском бюджете на 2004 год поступления за пользование Российской Федерацией комплексом "Байконур": </w:t>
      </w:r>
    </w:p>
    <w:p w:rsidR="00000000" w:rsidRDefault="00F50C88">
      <w:pPr>
        <w:pStyle w:val="pj"/>
      </w:pPr>
      <w:r>
        <w:t>арендной</w:t>
      </w:r>
      <w:r>
        <w:t xml:space="preserve"> платы в сумме 17 629 500 тысяч тенге; </w:t>
      </w:r>
    </w:p>
    <w:p w:rsidR="00000000" w:rsidRDefault="00F50C88">
      <w:pPr>
        <w:pStyle w:val="pj"/>
        <w:spacing w:after="240"/>
      </w:pPr>
      <w:r>
        <w:t>задолженности по арендной плате в сумме 9 964 500 тысяч тенге.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4.</w:t>
      </w:r>
      <w:r>
        <w:t xml:space="preserve"> Установить, что в 2004 году доля Республики Казахстан по разделу продукции, получаемая по контрактам "О разделе продукции", зачисляется в рес</w:t>
      </w:r>
      <w:r>
        <w:t>публиканский бюджет в размере 100 процентов.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5.</w:t>
      </w:r>
      <w:r>
        <w:t xml:space="preserve"> Недропользователям, осуществляющим добычу полезных ископаемых до заключения контрактов на недропользование, производить отчисления за пользование недрами в виде роялти в доход республиканского бюджет</w:t>
      </w:r>
      <w:r>
        <w:t xml:space="preserve">а на код "Роялти" классификации доходов </w:t>
      </w:r>
      <w:hyperlink r:id="rId10" w:anchor="sub_id=100" w:history="1">
        <w:r>
          <w:rPr>
            <w:rStyle w:val="a3"/>
          </w:rPr>
          <w:t>единой бюджетной классификации</w:t>
        </w:r>
      </w:hyperlink>
      <w:r>
        <w:t xml:space="preserve"> в размерах, определяемых по ставкам, утвержденным </w:t>
      </w:r>
      <w:hyperlink r:id="rId11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24 февраля 1998 года № 135 "О мерах по рациональному и комплексному использованию недр, а также ускорению перевода работы недропользователей на контрактную основу".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6.</w:t>
      </w:r>
      <w:r>
        <w:t xml:space="preserve"> Утв</w:t>
      </w:r>
      <w:r>
        <w:t xml:space="preserve">ердить объемы налоговых поступлений на 2004 год от организаций сырьевого сектора, зачисляемых в республиканский бюджет, согласно </w:t>
      </w:r>
      <w:hyperlink w:anchor="sub2" w:history="1">
        <w:r>
          <w:rPr>
            <w:rStyle w:val="a3"/>
          </w:rPr>
          <w:t>приложению 2.</w:t>
        </w:r>
      </w:hyperlink>
    </w:p>
    <w:p w:rsidR="00000000" w:rsidRDefault="00F50C88">
      <w:pPr>
        <w:pStyle w:val="pj"/>
      </w:pPr>
      <w:r>
        <w:rPr>
          <w:rStyle w:val="s1"/>
        </w:rPr>
        <w:t>Статья 7.</w:t>
      </w:r>
      <w:r>
        <w:t xml:space="preserve"> Установить, что в доход соответствующего бюджета зачисляются: </w:t>
      </w:r>
    </w:p>
    <w:p w:rsidR="00000000" w:rsidRDefault="00F50C88">
      <w:pPr>
        <w:pStyle w:val="pj"/>
        <w:spacing w:after="240"/>
      </w:pPr>
      <w:r>
        <w:t>по коду "Ро</w:t>
      </w:r>
      <w:r>
        <w:t xml:space="preserve">ялти" классификации доходов </w:t>
      </w:r>
      <w:hyperlink r:id="rId12" w:anchor="sub_id=100" w:history="1">
        <w:r>
          <w:rPr>
            <w:rStyle w:val="a3"/>
          </w:rPr>
          <w:t>единой бюджетной классификации</w:t>
        </w:r>
      </w:hyperlink>
      <w:r>
        <w:t xml:space="preserve"> - задолженность недропользователей перед Республиканским фондом охраны недр и воспроизводства минерально-сырьевой баз</w:t>
      </w:r>
      <w:r>
        <w:t>ы, а также суммы исторических затрат, понесенных государством, на геологическое изучение контрактных территорий, которые возмещаются недропользователями, эксплуатирующими эти месторождения на основании контрактов на недропользование;</w:t>
      </w:r>
    </w:p>
    <w:p w:rsidR="00000000" w:rsidRDefault="00F50C88">
      <w:pPr>
        <w:pStyle w:val="pj"/>
        <w:spacing w:after="240"/>
      </w:pPr>
      <w:r>
        <w:t xml:space="preserve">по коду "Социальный </w:t>
      </w:r>
      <w:r>
        <w:t>налог" классификации доходов единой бюджетной классификации - задолженность по взносам, ранее перечислявшимся в Пенсионный фонд, Государственный центр по выплате пенсий, Фонд обязательного медицинского страхования, Фонд государственного социального страхов</w:t>
      </w:r>
      <w:r>
        <w:t>ания, Фонд содействия занятости, а также отчисления пользователей автомобильных дорог, ранее поступавшие в Дорожный фонд;</w:t>
      </w:r>
    </w:p>
    <w:p w:rsidR="00000000" w:rsidRDefault="00F50C88">
      <w:pPr>
        <w:pStyle w:val="pj"/>
      </w:pPr>
      <w:r>
        <w:t>по коду "Бензин (за исключением авиационного) собственного производства, реализуемый производителями оптом" - задолженность по сбору</w:t>
      </w:r>
      <w:r>
        <w:t xml:space="preserve"> с бензина, ранее поступавшему в Дорожный фонд; </w:t>
      </w:r>
    </w:p>
    <w:p w:rsidR="00000000" w:rsidRDefault="00F50C88">
      <w:pPr>
        <w:pStyle w:val="pj"/>
        <w:spacing w:after="240"/>
      </w:pPr>
      <w:r>
        <w:t>по коду "Дизельное топливо собственного производства, реализуемое производителями оптом" - задолженность по сбору с дизельного топлива, ранее поступавшему в Дорожный фонд.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8.</w:t>
      </w:r>
      <w:r>
        <w:t xml:space="preserve"> </w:t>
      </w:r>
      <w:r>
        <w:t>Отрицательное сальдо, образовавшееся по состоянию на 31 декабря 1998 года в результате превышения сумм начисленных работодателями пособий по временной нетрудоспособности, беременности и родам, при рождении ребенка, на погребение, выплачивавшихся из Фонда г</w:t>
      </w:r>
      <w:r>
        <w:t>осударственного социального страхования, над начисленной суммой отчислений в указанный фонд, ежемесячно засчитывается в счет уплаты социального налога в пределах 3 процентов от фонда заработной платы.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9.</w:t>
      </w:r>
      <w:r>
        <w:t xml:space="preserve"> Утвердить объемы поступлений в республиканс</w:t>
      </w:r>
      <w:r>
        <w:t xml:space="preserve">кий бюджет на 2004 год от акционерных обществ - национальных компаний согласно </w:t>
      </w:r>
      <w:hyperlink w:anchor="sub3" w:history="1">
        <w:r>
          <w:rPr>
            <w:rStyle w:val="a3"/>
          </w:rPr>
          <w:t>приложению 3.</w:t>
        </w:r>
      </w:hyperlink>
    </w:p>
    <w:p w:rsidR="00000000" w:rsidRDefault="00F50C88">
      <w:pPr>
        <w:pStyle w:val="pj"/>
        <w:spacing w:after="240"/>
      </w:pPr>
      <w:r>
        <w:rPr>
          <w:rStyle w:val="s1"/>
        </w:rPr>
        <w:t>Статья 10.</w:t>
      </w:r>
      <w:r>
        <w:t xml:space="preserve"> Утвердить объемы поступлений в республиканский бюджет на 2004 год от республиканских государственных предприятий на праве х</w:t>
      </w:r>
      <w:r>
        <w:t xml:space="preserve">озяйственного ведения согласно </w:t>
      </w:r>
      <w:hyperlink w:anchor="sub4" w:history="1">
        <w:r>
          <w:rPr>
            <w:rStyle w:val="a3"/>
          </w:rPr>
          <w:t>приложению 4.</w:t>
        </w:r>
      </w:hyperlink>
    </w:p>
    <w:p w:rsidR="00000000" w:rsidRDefault="00F50C88">
      <w:pPr>
        <w:pStyle w:val="pj"/>
      </w:pPr>
      <w:r>
        <w:rPr>
          <w:rStyle w:val="s1"/>
        </w:rPr>
        <w:t>Статья 11.</w:t>
      </w:r>
      <w:r>
        <w:t xml:space="preserve"> Установить на 2004 год размеры бюджетных изъятий из областных бюджетов и бюджета города Алматы в республиканский бюджет в общей сумме 66 908 685 тысяч тенге, в том числе: </w:t>
      </w:r>
    </w:p>
    <w:p w:rsidR="00000000" w:rsidRDefault="00F50C88">
      <w:pPr>
        <w:pStyle w:val="pj"/>
      </w:pPr>
      <w:r>
        <w:t xml:space="preserve">Атырауской - 24 220 657 тысяч тенге; </w:t>
      </w:r>
    </w:p>
    <w:p w:rsidR="00000000" w:rsidRDefault="00F50C88">
      <w:pPr>
        <w:pStyle w:val="pj"/>
      </w:pPr>
      <w:r>
        <w:t xml:space="preserve">Мангистауской - 11 133 594 тысячи тенге; </w:t>
      </w:r>
    </w:p>
    <w:p w:rsidR="00000000" w:rsidRDefault="00F50C88">
      <w:pPr>
        <w:pStyle w:val="pj"/>
        <w:spacing w:after="240"/>
      </w:pPr>
      <w:r>
        <w:t>города Алматы - 31 554 434 тысячи тенге.</w:t>
      </w:r>
    </w:p>
    <w:p w:rsidR="00000000" w:rsidRDefault="00F50C88">
      <w:pPr>
        <w:pStyle w:val="pj"/>
      </w:pPr>
      <w:r>
        <w:rPr>
          <w:rStyle w:val="s1"/>
        </w:rPr>
        <w:t>Статья 12.</w:t>
      </w:r>
      <w:r>
        <w:t xml:space="preserve"> Установить, что в </w:t>
      </w:r>
      <w:hyperlink r:id="rId13" w:history="1">
        <w:r>
          <w:rPr>
            <w:rStyle w:val="a3"/>
          </w:rPr>
          <w:t>порядке,</w:t>
        </w:r>
      </w:hyperlink>
      <w:r>
        <w:t xml:space="preserve"> определяемом Правительством Ре</w:t>
      </w:r>
      <w:r>
        <w:t xml:space="preserve">спублики Казахстан, используются поступления от реализации товаров и услуг, предоставляемых следующими организациями: </w:t>
      </w:r>
    </w:p>
    <w:p w:rsidR="00000000" w:rsidRDefault="00F50C88">
      <w:pPr>
        <w:pStyle w:val="pj"/>
      </w:pPr>
      <w:r>
        <w:t xml:space="preserve">государственными учреждениями образования; </w:t>
      </w:r>
    </w:p>
    <w:p w:rsidR="00000000" w:rsidRDefault="00F50C88">
      <w:pPr>
        <w:pStyle w:val="pj"/>
      </w:pPr>
      <w:r>
        <w:t xml:space="preserve">санитарно-эпидемиологическими учреждениями; </w:t>
      </w:r>
    </w:p>
    <w:p w:rsidR="00000000" w:rsidRDefault="00F50C88">
      <w:pPr>
        <w:pStyle w:val="pj"/>
      </w:pPr>
      <w:r>
        <w:t xml:space="preserve">органами судебной экспертизы; </w:t>
      </w:r>
    </w:p>
    <w:p w:rsidR="00000000" w:rsidRDefault="00F50C88">
      <w:pPr>
        <w:pStyle w:val="pj"/>
      </w:pPr>
      <w:r>
        <w:t>противотуберкулез</w:t>
      </w:r>
      <w:r>
        <w:t xml:space="preserve">ными учреждениями; </w:t>
      </w:r>
    </w:p>
    <w:p w:rsidR="00000000" w:rsidRDefault="00F50C88">
      <w:pPr>
        <w:pStyle w:val="pj"/>
      </w:pPr>
      <w:r>
        <w:t xml:space="preserve">психоневрологическими учреждениями; </w:t>
      </w:r>
    </w:p>
    <w:p w:rsidR="00000000" w:rsidRDefault="00F50C88">
      <w:pPr>
        <w:pStyle w:val="pj"/>
      </w:pPr>
      <w:r>
        <w:t xml:space="preserve">Казахским республиканским лепрозорием; </w:t>
      </w:r>
    </w:p>
    <w:p w:rsidR="00000000" w:rsidRDefault="00F50C88">
      <w:pPr>
        <w:pStyle w:val="pj"/>
      </w:pPr>
      <w:r>
        <w:t xml:space="preserve">домами-интернатами для престарелых и инвалидов общего типа; </w:t>
      </w:r>
    </w:p>
    <w:p w:rsidR="00000000" w:rsidRDefault="00F50C88">
      <w:pPr>
        <w:pStyle w:val="pj"/>
      </w:pPr>
      <w:r>
        <w:t xml:space="preserve">домами-интернатами для умственно отсталых детей; </w:t>
      </w:r>
    </w:p>
    <w:p w:rsidR="00000000" w:rsidRDefault="00F50C88">
      <w:pPr>
        <w:pStyle w:val="pj"/>
      </w:pPr>
      <w:r>
        <w:t xml:space="preserve">психоневрологическими интернатами; </w:t>
      </w:r>
    </w:p>
    <w:p w:rsidR="00000000" w:rsidRDefault="00F50C88">
      <w:pPr>
        <w:pStyle w:val="pj"/>
      </w:pPr>
      <w:r>
        <w:t>особо охраня</w:t>
      </w:r>
      <w:r>
        <w:t xml:space="preserve">емыми природными территориями, созданными в форме государственного учреждения; </w:t>
      </w:r>
    </w:p>
    <w:p w:rsidR="00000000" w:rsidRDefault="00F50C88">
      <w:pPr>
        <w:pStyle w:val="pj"/>
      </w:pPr>
      <w:r>
        <w:t xml:space="preserve">учреждениями уголовно-исполнительной системы Министерства юстиции Республики Казахстан; </w:t>
      </w:r>
    </w:p>
    <w:p w:rsidR="00000000" w:rsidRDefault="00F50C88">
      <w:pPr>
        <w:pStyle w:val="pj"/>
      </w:pPr>
      <w:r>
        <w:t xml:space="preserve">специализированными охранными подразделениями органов внутренних дел; </w:t>
      </w:r>
    </w:p>
    <w:p w:rsidR="00000000" w:rsidRDefault="00F50C88">
      <w:pPr>
        <w:pStyle w:val="pj"/>
      </w:pPr>
      <w:r>
        <w:t>следственными из</w:t>
      </w:r>
      <w:r>
        <w:t xml:space="preserve">оляторами органов внутренних дел; </w:t>
      </w:r>
    </w:p>
    <w:p w:rsidR="00000000" w:rsidRDefault="00F50C88">
      <w:pPr>
        <w:pStyle w:val="pj"/>
      </w:pPr>
      <w:r>
        <w:t>воинскими частями Вооруженных сил, частями и подразделениями Пограничной службы Комитета национальной безопасности Республики Казахстан в случае обеспечения военнослужащих (кроме военнослужащих срочной службы), проходящих</w:t>
      </w:r>
      <w:r>
        <w:t xml:space="preserve"> службу на пограничных заставах, в обособленных закрытых гарнизонах, расположенных в отдаленных районах, и членов их семей продовольствием за плату; </w:t>
      </w:r>
    </w:p>
    <w:p w:rsidR="00000000" w:rsidRDefault="00F50C88">
      <w:pPr>
        <w:pStyle w:val="pj"/>
      </w:pPr>
      <w:r>
        <w:t xml:space="preserve">государственными архивами; </w:t>
      </w:r>
    </w:p>
    <w:p w:rsidR="00000000" w:rsidRDefault="00F50C88">
      <w:pPr>
        <w:pStyle w:val="pj"/>
      </w:pPr>
      <w:r>
        <w:t xml:space="preserve">государственными библиотеками; </w:t>
      </w:r>
    </w:p>
    <w:p w:rsidR="00000000" w:rsidRDefault="00F50C88">
      <w:pPr>
        <w:pStyle w:val="pj"/>
      </w:pPr>
      <w:r>
        <w:t xml:space="preserve">государственными музеями-заповедниками; </w:t>
      </w:r>
    </w:p>
    <w:p w:rsidR="00000000" w:rsidRDefault="00F50C88">
      <w:pPr>
        <w:pStyle w:val="pj"/>
        <w:spacing w:after="240"/>
      </w:pPr>
      <w:r>
        <w:t>госуд</w:t>
      </w:r>
      <w:r>
        <w:t>арственными учреждениями лесного хозяйства.</w:t>
      </w:r>
    </w:p>
    <w:p w:rsidR="00000000" w:rsidRDefault="00F50C88">
      <w:pPr>
        <w:pStyle w:val="pj"/>
      </w:pPr>
      <w:r>
        <w:rPr>
          <w:rStyle w:val="s1"/>
        </w:rPr>
        <w:t>Статья 13.</w:t>
      </w:r>
      <w:r>
        <w:t xml:space="preserve"> Установить с 1 января 2004 года: </w:t>
      </w:r>
    </w:p>
    <w:p w:rsidR="00000000" w:rsidRDefault="00F50C88">
      <w:pPr>
        <w:pStyle w:val="pj"/>
      </w:pPr>
      <w:r>
        <w:t xml:space="preserve">1) минимальный размер заработной платы - 6 600 тенге; </w:t>
      </w:r>
    </w:p>
    <w:p w:rsidR="00000000" w:rsidRDefault="00F50C88">
      <w:pPr>
        <w:pStyle w:val="pj"/>
      </w:pPr>
      <w:r>
        <w:t xml:space="preserve">2) минимальный размер пенсии - 5 800 тенге; </w:t>
      </w:r>
    </w:p>
    <w:p w:rsidR="00000000" w:rsidRDefault="00F50C88">
      <w:pPr>
        <w:pStyle w:val="pj"/>
      </w:pPr>
      <w:bookmarkStart w:id="1" w:name="SUB130003"/>
      <w:bookmarkEnd w:id="1"/>
      <w:r>
        <w:t xml:space="preserve">3) месячный расчетный показатель для исчисления пенсий, пособий и иных социальных выплат, а также для применения штрафных санкций, налогов и других платежей в соответствии с законодательством Республики Казахстан в размере 919 тенге. </w:t>
      </w:r>
    </w:p>
    <w:p w:rsidR="00000000" w:rsidRDefault="00F50C88">
      <w:pPr>
        <w:pStyle w:val="pj"/>
        <w:spacing w:after="240"/>
      </w:pPr>
      <w:r>
        <w:rPr>
          <w:rStyle w:val="s3"/>
        </w:rPr>
        <w:t xml:space="preserve">См. </w:t>
      </w:r>
      <w:hyperlink r:id="rId14" w:history="1">
        <w:r>
          <w:rPr>
            <w:rStyle w:val="a3"/>
            <w:i/>
            <w:iCs/>
          </w:rPr>
          <w:t>размеры за предыдущие периоды</w:t>
        </w:r>
      </w:hyperlink>
    </w:p>
    <w:p w:rsidR="00000000" w:rsidRDefault="00F50C88">
      <w:pPr>
        <w:pStyle w:val="pj"/>
        <w:spacing w:after="240"/>
      </w:pPr>
      <w:r>
        <w:rPr>
          <w:rStyle w:val="s1"/>
        </w:rPr>
        <w:t>Статья 14.</w:t>
      </w:r>
      <w:r>
        <w:t xml:space="preserve"> Предусмотреть в республиканском бюджете на 2004 год расходы в сумме 3 080 948 тысяч тенге на выплату единовременных государственных пособий в связи с</w:t>
      </w:r>
      <w:r>
        <w:t xml:space="preserve"> рождением ребенка, осуществляемую в размере пятнадцатикратного </w:t>
      </w:r>
      <w:hyperlink w:anchor="sub130003" w:history="1">
        <w:r>
          <w:rPr>
            <w:rStyle w:val="a3"/>
          </w:rPr>
          <w:t>месячного расчетного показателя</w:t>
        </w:r>
      </w:hyperlink>
      <w:r>
        <w:t xml:space="preserve"> в </w:t>
      </w:r>
      <w:hyperlink r:id="rId15" w:history="1">
        <w:r>
          <w:rPr>
            <w:rStyle w:val="a3"/>
          </w:rPr>
          <w:t>порядке,</w:t>
        </w:r>
      </w:hyperlink>
      <w:r>
        <w:t xml:space="preserve"> определяемом Правительством Республики Казахстан.</w:t>
      </w:r>
    </w:p>
    <w:p w:rsidR="00000000" w:rsidRDefault="00F50C88">
      <w:pPr>
        <w:pStyle w:val="pj"/>
        <w:spacing w:after="240"/>
      </w:pPr>
      <w:r>
        <w:rPr>
          <w:rStyle w:val="s1"/>
        </w:rPr>
        <w:t>С</w:t>
      </w:r>
      <w:r>
        <w:rPr>
          <w:rStyle w:val="s1"/>
        </w:rPr>
        <w:t>татья 15.</w:t>
      </w:r>
      <w:r>
        <w:t xml:space="preserve"> Установить с 1 января 2004 года месячный размер денежной компенсации военнослужащим (кроме военнослужащих срочной службы), а также сотрудникам оперативно-розыскных, следственных и строевых подразделений органов внутренних дел, органов Государстве</w:t>
      </w:r>
      <w:r>
        <w:t>нной противопожарной службы, органов и учреждений уголовно-исполнительной системы Министерства юстиции Республики Казахстан, финансовой полиции для оплаты расходов на содержание жилища и коммунальные услуги в сумме 3 430 тенге.</w:t>
      </w:r>
    </w:p>
    <w:p w:rsidR="00000000" w:rsidRDefault="00F50C88">
      <w:pPr>
        <w:pStyle w:val="pj"/>
      </w:pPr>
      <w:r>
        <w:rPr>
          <w:rStyle w:val="s1"/>
        </w:rPr>
        <w:t>Статья 16.</w:t>
      </w:r>
      <w:r>
        <w:t xml:space="preserve"> Учесть в расход</w:t>
      </w:r>
      <w:r>
        <w:t xml:space="preserve">ах республиканского бюджета на 2004 год средства на погашение задолженности: </w:t>
      </w:r>
    </w:p>
    <w:p w:rsidR="00000000" w:rsidRDefault="00F50C88">
      <w:pPr>
        <w:pStyle w:val="pj"/>
      </w:pPr>
      <w:r>
        <w:t xml:space="preserve">1) по корпоративному подоходному налогу с юридических лиц-резидентов по территориальным органам Министерства юстиции Республики Казахстан в сумме 15 251 тысячи тенге; </w:t>
      </w:r>
    </w:p>
    <w:p w:rsidR="00000000" w:rsidRDefault="00F50C88">
      <w:pPr>
        <w:pStyle w:val="pj"/>
      </w:pPr>
      <w:r>
        <w:t>2) по нало</w:t>
      </w:r>
      <w:r>
        <w:t xml:space="preserve">гу на добавленную стоимость на произведенные товары, выполненные работы и оказанные услуги на территории Республики Казахстан: </w:t>
      </w:r>
    </w:p>
    <w:p w:rsidR="00000000" w:rsidRDefault="00F50C88">
      <w:pPr>
        <w:pStyle w:val="pj"/>
      </w:pPr>
      <w:r>
        <w:t xml:space="preserve">по Управлению делами Президента Республики Казахстан в сумме 802 930 тысяч тенге; </w:t>
      </w:r>
    </w:p>
    <w:p w:rsidR="00000000" w:rsidRDefault="00F50C88">
      <w:pPr>
        <w:pStyle w:val="pj"/>
      </w:pPr>
      <w:r>
        <w:t>по территориальным органам Министерства юстиц</w:t>
      </w:r>
      <w:r>
        <w:t xml:space="preserve">ии Республики Казахстан в сумме 7 392 тысяч тенге; </w:t>
      </w:r>
    </w:p>
    <w:p w:rsidR="00000000" w:rsidRDefault="00F50C88">
      <w:pPr>
        <w:pStyle w:val="pj"/>
      </w:pPr>
      <w:r>
        <w:t>3) по налогу на добавленную стоимость на товары, импортируемые на территорию Республики Казахстан, за поставку специального оборудования для Комитета национальной безопасности Республики Казахстан в сумме</w:t>
      </w:r>
      <w:r>
        <w:t xml:space="preserve"> 73 033 тысяч тенге; </w:t>
      </w:r>
    </w:p>
    <w:p w:rsidR="00000000" w:rsidRDefault="00F50C88">
      <w:pPr>
        <w:pStyle w:val="pj"/>
      </w:pPr>
      <w:r>
        <w:t xml:space="preserve">4) по таможенным пошлинам на ввозимые товары за поставку специального оборудования для Комитета национальной безопасности Республики Казахстан в сумме 1 743 тысяч тенге; </w:t>
      </w:r>
    </w:p>
    <w:p w:rsidR="00000000" w:rsidRDefault="00F50C88">
      <w:pPr>
        <w:pStyle w:val="pj"/>
      </w:pPr>
      <w:r>
        <w:rPr>
          <w:rStyle w:val="s3"/>
        </w:rPr>
        <w:t xml:space="preserve">См. </w:t>
      </w:r>
      <w:hyperlink r:id="rId1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расходования средств на погашение задолженности по налогам и платежам в бюджет и их зачисления в республиканский и местные бюджеты </w:t>
      </w:r>
    </w:p>
    <w:p w:rsidR="00000000" w:rsidRDefault="00F50C88">
      <w:pPr>
        <w:pStyle w:val="pj"/>
        <w:spacing w:after="240"/>
      </w:pPr>
      <w:r>
        <w:t>5) по поступлениям от осуществления таможенного контроля и таможенных процедур за поставку специального оборудо</w:t>
      </w:r>
      <w:r>
        <w:t>вания для Комитета национальной безопасности Республики Казахстан в сумме 1 607 тысяч тенге.</w:t>
      </w:r>
    </w:p>
    <w:p w:rsidR="00000000" w:rsidRDefault="00F50C88">
      <w:pPr>
        <w:pStyle w:val="pj"/>
      </w:pPr>
      <w:r>
        <w:rPr>
          <w:rStyle w:val="s1"/>
        </w:rPr>
        <w:t>Статья 17.</w:t>
      </w:r>
      <w:r>
        <w:t xml:space="preserve"> Предусмотреть в республиканском бюджете на 2004 год средства на увеличение уставных капиталов организаций, обеспечивающих реализацию Государственной а</w:t>
      </w:r>
      <w:r>
        <w:t xml:space="preserve">гропродовольственной программы на 2003-2005 годы, утвержденной </w:t>
      </w:r>
      <w:hyperlink r:id="rId17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5 июня 2002 года № 889, в сумме 7 512 317 тысяч тенге, в том числе: </w:t>
      </w:r>
    </w:p>
    <w:p w:rsidR="00000000" w:rsidRDefault="00F50C88">
      <w:pPr>
        <w:pStyle w:val="pj"/>
      </w:pPr>
      <w:r>
        <w:t>121 000 тысяч тенг</w:t>
      </w:r>
      <w:r>
        <w:t xml:space="preserve">е - закрытого акционерного общества "Аграрная кредитная корпорация"; </w:t>
      </w:r>
    </w:p>
    <w:p w:rsidR="00000000" w:rsidRDefault="00F50C88">
      <w:pPr>
        <w:pStyle w:val="pj"/>
      </w:pPr>
      <w:r>
        <w:t xml:space="preserve">4 805 564 тысяч тенге - закрытого акционерного общества "Каз-Агрофинанс"; </w:t>
      </w:r>
    </w:p>
    <w:p w:rsidR="00000000" w:rsidRDefault="00F50C88">
      <w:pPr>
        <w:pStyle w:val="pj"/>
      </w:pPr>
      <w:r>
        <w:t xml:space="preserve">2 500 000 тысяч тенге - закрытого акционерного общества "Мал өнiмдерi корпорациясы"; </w:t>
      </w:r>
    </w:p>
    <w:p w:rsidR="00000000" w:rsidRDefault="00F50C88">
      <w:pPr>
        <w:pStyle w:val="pj"/>
        <w:spacing w:after="240"/>
      </w:pPr>
      <w:r>
        <w:t>85 753 тысяч тенге - закр</w:t>
      </w:r>
      <w:r>
        <w:t>ытого акционерного общества "Продовольственная контрактная корпорация".</w:t>
      </w:r>
    </w:p>
    <w:p w:rsidR="00000000" w:rsidRDefault="00F50C88">
      <w:pPr>
        <w:pStyle w:val="pj"/>
      </w:pPr>
      <w:r>
        <w:rPr>
          <w:rStyle w:val="s1"/>
        </w:rPr>
        <w:t>Статья 18.</w:t>
      </w:r>
      <w:r>
        <w:t xml:space="preserve"> Установить, что в составе расходов Управления делами Президента Республики Казахстан предусмотрены затраты в сумме 398 188 тысяч тенге на обновление парка автомашин для го</w:t>
      </w:r>
      <w:r>
        <w:t xml:space="preserve">сударственных органов. </w:t>
      </w:r>
    </w:p>
    <w:p w:rsidR="00000000" w:rsidRDefault="00F50C88">
      <w:pPr>
        <w:pStyle w:val="pj"/>
        <w:spacing w:after="240"/>
      </w:pPr>
      <w:r>
        <w:t>Перечень государственных органов и количество приобретаемой техники определяются Правительством Республики Казахстан.</w:t>
      </w:r>
    </w:p>
    <w:p w:rsidR="00000000" w:rsidRDefault="00F50C88">
      <w:pPr>
        <w:pStyle w:val="pj"/>
      </w:pPr>
      <w:r>
        <w:rPr>
          <w:rStyle w:val="s1"/>
        </w:rPr>
        <w:t>Статья 19.</w:t>
      </w:r>
      <w:r>
        <w:t xml:space="preserve"> Установить, что в составе расходов Министерства экономики и бюджетного планирования Республики Казахс</w:t>
      </w:r>
      <w:r>
        <w:t xml:space="preserve">тан предусмотрены затраты в сумме 303 000 тысяч тенге на разработку и проведение экспертиз технико-экономических обоснований республиканских инвестиционных проектов. </w:t>
      </w:r>
    </w:p>
    <w:p w:rsidR="00000000" w:rsidRDefault="00F50C88">
      <w:pPr>
        <w:pStyle w:val="pj"/>
        <w:spacing w:after="240"/>
      </w:pPr>
      <w:r>
        <w:t>Финансирование разработки и проведения экспертиз технико-экономических обоснований респуб</w:t>
      </w:r>
      <w:r>
        <w:t xml:space="preserve">ликанских инвестиционных проектов осуществляется в </w:t>
      </w:r>
      <w:hyperlink r:id="rId18" w:anchor="sub_id=100" w:history="1">
        <w:r>
          <w:rPr>
            <w:rStyle w:val="a3"/>
          </w:rPr>
          <w:t>порядке</w:t>
        </w:r>
      </w:hyperlink>
      <w:r>
        <w:t xml:space="preserve"> и по </w:t>
      </w:r>
      <w:hyperlink r:id="rId19" w:anchor="sub_id=100" w:history="1">
        <w:r>
          <w:rPr>
            <w:rStyle w:val="a3"/>
          </w:rPr>
          <w:t>перечню</w:t>
        </w:r>
      </w:hyperlink>
      <w:r>
        <w:t>, которые определяются Пр</w:t>
      </w:r>
      <w:r>
        <w:t>авительством Республики Казахстан.</w:t>
      </w:r>
    </w:p>
    <w:p w:rsidR="00000000" w:rsidRDefault="00F50C88">
      <w:pPr>
        <w:pStyle w:val="pj"/>
      </w:pPr>
      <w:r>
        <w:rPr>
          <w:rStyle w:val="s1"/>
        </w:rPr>
        <w:t>Статья 20.</w:t>
      </w:r>
      <w:r>
        <w:t xml:space="preserve"> Установить на 2004 год размеры субвенций, передаваемых из республиканского бюджета в областные бюджеты, в общей сумме 128 944 652 тысяч тенге, в том числе: </w:t>
      </w:r>
    </w:p>
    <w:p w:rsidR="00000000" w:rsidRDefault="00F50C88">
      <w:pPr>
        <w:pStyle w:val="pj"/>
      </w:pPr>
      <w:r>
        <w:t xml:space="preserve">Акмолинской - 13 866 205 тысяч тенге; </w:t>
      </w:r>
    </w:p>
    <w:p w:rsidR="00000000" w:rsidRDefault="00F50C88">
      <w:pPr>
        <w:pStyle w:val="pj"/>
      </w:pPr>
      <w:r>
        <w:t xml:space="preserve">Актюбинской </w:t>
      </w:r>
      <w:r>
        <w:t xml:space="preserve">- 1 865 067 тысяч тенге; </w:t>
      </w:r>
    </w:p>
    <w:p w:rsidR="00000000" w:rsidRDefault="00F50C88">
      <w:pPr>
        <w:pStyle w:val="pj"/>
      </w:pPr>
      <w:r>
        <w:t xml:space="preserve">Алматинской - 13 908 593 тысяч тенге; </w:t>
      </w:r>
    </w:p>
    <w:p w:rsidR="00000000" w:rsidRDefault="00F50C88">
      <w:pPr>
        <w:pStyle w:val="pj"/>
      </w:pPr>
      <w:r>
        <w:t xml:space="preserve">Восточно-Казахстанской - 14 913 135 тысяч тенге; </w:t>
      </w:r>
    </w:p>
    <w:p w:rsidR="00000000" w:rsidRDefault="00F50C88">
      <w:pPr>
        <w:pStyle w:val="pj"/>
      </w:pPr>
      <w:r>
        <w:t xml:space="preserve">Жамбылской - 14 923 777 тысяч тенге; </w:t>
      </w:r>
    </w:p>
    <w:p w:rsidR="00000000" w:rsidRDefault="00F50C88">
      <w:pPr>
        <w:pStyle w:val="pj"/>
      </w:pPr>
      <w:r>
        <w:t xml:space="preserve">Западно-Казахстанской - 2 494 466 тысяч тенге; </w:t>
      </w:r>
    </w:p>
    <w:p w:rsidR="00000000" w:rsidRDefault="00F50C88">
      <w:pPr>
        <w:pStyle w:val="pj"/>
      </w:pPr>
      <w:r>
        <w:t xml:space="preserve">Карагандинской - 6 605 669 тысяч тенге; </w:t>
      </w:r>
    </w:p>
    <w:p w:rsidR="00000000" w:rsidRDefault="00F50C88">
      <w:pPr>
        <w:pStyle w:val="pj"/>
      </w:pPr>
      <w:r>
        <w:t xml:space="preserve">Костанайской - 8 884 864 тысяч тенге; </w:t>
      </w:r>
    </w:p>
    <w:p w:rsidR="00000000" w:rsidRDefault="00F50C88">
      <w:pPr>
        <w:pStyle w:val="pj"/>
      </w:pPr>
      <w:r>
        <w:t xml:space="preserve">Кызылординской - 10 629 369 тысяч тенге; </w:t>
      </w:r>
    </w:p>
    <w:p w:rsidR="00000000" w:rsidRDefault="00F50C88">
      <w:pPr>
        <w:pStyle w:val="pj"/>
      </w:pPr>
      <w:r>
        <w:t xml:space="preserve">Павлодарской - 1 490 669 тысяч тенге; </w:t>
      </w:r>
    </w:p>
    <w:p w:rsidR="00000000" w:rsidRDefault="00F50C88">
      <w:pPr>
        <w:pStyle w:val="pj"/>
      </w:pPr>
      <w:r>
        <w:t xml:space="preserve">Северо-Казахстанской - 11 407 502 тысяч тенге; </w:t>
      </w:r>
    </w:p>
    <w:p w:rsidR="00000000" w:rsidRDefault="00F50C88">
      <w:pPr>
        <w:pStyle w:val="pj"/>
        <w:spacing w:after="240"/>
      </w:pPr>
      <w:r>
        <w:t>Южно-Казахстанской - 27 955 336 тысяч тенге.</w:t>
      </w:r>
    </w:p>
    <w:p w:rsidR="00000000" w:rsidRDefault="00F50C88">
      <w:pPr>
        <w:pStyle w:val="pj"/>
      </w:pPr>
      <w:r>
        <w:rPr>
          <w:rStyle w:val="s1"/>
        </w:rPr>
        <w:t>Статья 21.</w:t>
      </w:r>
      <w:r>
        <w:t xml:space="preserve"> Установить, что при определени</w:t>
      </w:r>
      <w:r>
        <w:t xml:space="preserve">и размера субвенции на 2004 год бюджетам областей учтены средства для погашения долга перед республиканским бюджетом в сумме 1 787 000 тысяч тенге, в том числе: </w:t>
      </w:r>
    </w:p>
    <w:p w:rsidR="00000000" w:rsidRDefault="00F50C88">
      <w:pPr>
        <w:pStyle w:val="pj"/>
      </w:pPr>
      <w:r>
        <w:t xml:space="preserve">Актюбинской - 287 000 тысяч тенге; </w:t>
      </w:r>
    </w:p>
    <w:p w:rsidR="00000000" w:rsidRDefault="00F50C88">
      <w:pPr>
        <w:pStyle w:val="pj"/>
      </w:pPr>
      <w:r>
        <w:t xml:space="preserve">Западно-Казахстанской - 500 000 тысяч тенге; </w:t>
      </w:r>
    </w:p>
    <w:p w:rsidR="00000000" w:rsidRDefault="00F50C88">
      <w:pPr>
        <w:pStyle w:val="pj"/>
      </w:pPr>
      <w:r>
        <w:t>Костанайской</w:t>
      </w:r>
      <w:r>
        <w:t xml:space="preserve"> - 500 000 тысяч тенге; </w:t>
      </w:r>
    </w:p>
    <w:p w:rsidR="00000000" w:rsidRDefault="00F50C88">
      <w:pPr>
        <w:pStyle w:val="pj"/>
        <w:spacing w:after="240"/>
      </w:pPr>
      <w:r>
        <w:t>Павлодарской - 500 000 тысяч тенге.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22.</w:t>
      </w:r>
      <w:r>
        <w:t xml:space="preserve"> Предусмотреть в республиканском бюджете на 2004 год целевые трансферты в сумме 100 000 тысяч тенге на поддержание инфраструктуры города Приозерска Карагандинской области в соответств</w:t>
      </w:r>
      <w:r>
        <w:t xml:space="preserve">ии с </w:t>
      </w:r>
      <w:hyperlink r:id="rId20" w:history="1">
        <w:r>
          <w:rPr>
            <w:rStyle w:val="a3"/>
          </w:rPr>
          <w:t>Соглашением</w:t>
        </w:r>
      </w:hyperlink>
      <w:r>
        <w:t xml:space="preserve"> между Республикой Казахстан и Российской Федерацией об условиях использования и аренды испытательного полигона Сары-Шаган и обеспечения жизнедеятельности города Приозерска от </w:t>
      </w:r>
      <w:r>
        <w:t>20 января 1995 года.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23.</w:t>
      </w:r>
      <w:r>
        <w:t xml:space="preserve"> Установить, что при определении размера субвенции в бюджет Кызылординской области на 2004 год учтены расходы на обеспечение социальных гарантий граждан Республики Казахстан, проживающих и (или) работающих на комплексе "Бай</w:t>
      </w:r>
      <w:r>
        <w:t xml:space="preserve">конур", в соответствии с </w:t>
      </w:r>
      <w:hyperlink r:id="rId21" w:history="1">
        <w:r>
          <w:rPr>
            <w:rStyle w:val="a3"/>
          </w:rPr>
          <w:t>Соглашением</w:t>
        </w:r>
      </w:hyperlink>
      <w:r>
        <w:t xml:space="preserve"> между Правительством Республики Казахстан и Правительством Российской Федерации о социальных гарантиях граждан Республики Казахстан и Российской Федерации,</w:t>
      </w:r>
      <w:r>
        <w:t xml:space="preserve"> проживающих и (или) работающих на комплексе "Байконур", от 12 октября 1998 года.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24.</w:t>
      </w:r>
      <w:r>
        <w:t xml:space="preserve"> Учесть, что средства на реализацию </w:t>
      </w:r>
      <w:hyperlink r:id="rId22" w:history="1">
        <w:r>
          <w:rPr>
            <w:rStyle w:val="a3"/>
          </w:rPr>
          <w:t>Закона</w:t>
        </w:r>
      </w:hyperlink>
      <w:r>
        <w:t xml:space="preserve"> Республики Казахстан от 11 июля 2002 года "О социальной</w:t>
      </w:r>
      <w:r>
        <w:t xml:space="preserve"> и медико-педагогической коррекционной поддержке детей с ограниченными возможностями" предусматриваются в местных бюджетах на 2004 год в размерах не ниже определенных </w:t>
      </w:r>
      <w:hyperlink w:anchor="sub5" w:history="1">
        <w:r>
          <w:rPr>
            <w:rStyle w:val="a3"/>
          </w:rPr>
          <w:t>приложением 5.</w:t>
        </w:r>
      </w:hyperlink>
    </w:p>
    <w:p w:rsidR="00000000" w:rsidRDefault="00F50C88">
      <w:pPr>
        <w:pStyle w:val="pj"/>
      </w:pPr>
      <w:r>
        <w:rPr>
          <w:rStyle w:val="s1"/>
        </w:rPr>
        <w:t>Статья 25.</w:t>
      </w:r>
      <w:r>
        <w:t xml:space="preserve"> Учесть, что в расходах местных бюд</w:t>
      </w:r>
      <w:r>
        <w:t xml:space="preserve">жетов на 2004 год предусматриваются дополнительные затраты в сумме 15 000 000 тысяч тенге на оказание гарантированного объема бесплатной медицинской помощи согласно </w:t>
      </w:r>
      <w:hyperlink w:anchor="sub6" w:history="1">
        <w:r>
          <w:rPr>
            <w:rStyle w:val="a3"/>
          </w:rPr>
          <w:t>приложению 6.</w:t>
        </w:r>
      </w:hyperlink>
      <w:r>
        <w:t xml:space="preserve"> </w:t>
      </w:r>
    </w:p>
    <w:p w:rsidR="00000000" w:rsidRDefault="00F50C88">
      <w:pPr>
        <w:pStyle w:val="pj"/>
        <w:spacing w:after="240"/>
      </w:pPr>
      <w:r>
        <w:t>Направления дополнительных средств расходов опред</w:t>
      </w:r>
      <w:r>
        <w:t>еляются Правительством Республики Казахстан.</w:t>
      </w:r>
    </w:p>
    <w:p w:rsidR="00000000" w:rsidRDefault="00F50C88">
      <w:pPr>
        <w:pStyle w:val="pj"/>
      </w:pPr>
      <w:r>
        <w:rPr>
          <w:rStyle w:val="s1"/>
        </w:rPr>
        <w:t>Статья 26.</w:t>
      </w:r>
      <w:r>
        <w:t xml:space="preserve"> Учесть, что в республиканском бюджете на 2004 год предусмотрены целевые трансферты областным бюджетам, бюджетам городов Астаны и Алматы в сумме 112 165 тысяч тенге на обеспечение сурдо- и тифлосредс</w:t>
      </w:r>
      <w:r>
        <w:t xml:space="preserve">твами детей-инвалидов с нарушениями слуха и зрения, обучающихся в специализированных организациях образования, финансируемых из местных бюджетов. </w:t>
      </w:r>
    </w:p>
    <w:p w:rsidR="00000000" w:rsidRDefault="00F50C88">
      <w:pPr>
        <w:pStyle w:val="pj"/>
        <w:spacing w:after="240"/>
      </w:pPr>
      <w:r>
        <w:t xml:space="preserve">Распределение указанной суммы осуществляется в </w:t>
      </w:r>
      <w:hyperlink r:id="rId23" w:anchor="sub_id=100" w:history="1">
        <w:r>
          <w:rPr>
            <w:rStyle w:val="a3"/>
          </w:rPr>
          <w:t>порядке</w:t>
        </w:r>
      </w:hyperlink>
      <w:r>
        <w:t xml:space="preserve"> и по </w:t>
      </w:r>
      <w:hyperlink r:id="rId24" w:anchor="sub_id=1" w:history="1">
        <w:r>
          <w:rPr>
            <w:rStyle w:val="a3"/>
          </w:rPr>
          <w:t>перечню</w:t>
        </w:r>
      </w:hyperlink>
      <w:r>
        <w:t>, которые определяются Правительством Республики Казахстан.</w:t>
      </w:r>
    </w:p>
    <w:p w:rsidR="00000000" w:rsidRDefault="00F50C88">
      <w:pPr>
        <w:pStyle w:val="pj"/>
      </w:pPr>
      <w:r>
        <w:rPr>
          <w:rStyle w:val="s1"/>
        </w:rPr>
        <w:t>Статья 27.</w:t>
      </w:r>
      <w:r>
        <w:t xml:space="preserve"> </w:t>
      </w:r>
      <w:r>
        <w:t xml:space="preserve">Предусмотреть в республиканском бюджете на 2004 год средства в сумме 4 599 000 тысяч тенге на обеспечение жильем семей оралманов, прибывающих по квоте иммиграции на 2004 год, утверждаемой </w:t>
      </w:r>
      <w:hyperlink r:id="rId25" w:history="1">
        <w:r>
          <w:rPr>
            <w:rStyle w:val="a3"/>
          </w:rPr>
          <w:t>Указ</w:t>
        </w:r>
        <w:r>
          <w:rPr>
            <w:rStyle w:val="a3"/>
          </w:rPr>
          <w:t>ом</w:t>
        </w:r>
      </w:hyperlink>
      <w:r>
        <w:t xml:space="preserve"> Президента Республики Казахстан. </w:t>
      </w:r>
    </w:p>
    <w:p w:rsidR="00000000" w:rsidRDefault="00F50C88">
      <w:pPr>
        <w:pStyle w:val="pj"/>
        <w:spacing w:after="240"/>
      </w:pPr>
      <w:r>
        <w:t>Установить, что указанные средства выделяются семьям оралманов из расчета стократного месячного расчетного показателя на одного члена семьи в порядке, определяемом Правительством Республики Казахстан.</w:t>
      </w:r>
    </w:p>
    <w:p w:rsidR="00000000" w:rsidRDefault="00F50C88">
      <w:pPr>
        <w:pStyle w:val="pj"/>
      </w:pPr>
      <w:r>
        <w:rPr>
          <w:rStyle w:val="s1"/>
        </w:rPr>
        <w:t>Статья 28.</w:t>
      </w:r>
      <w:r>
        <w:t xml:space="preserve"> Преду</w:t>
      </w:r>
      <w:r>
        <w:t xml:space="preserve">смотреть в республиканском бюджете на 2004 год целевые трансферты областному бюджету Кызылординской области в следующих размерах: </w:t>
      </w:r>
    </w:p>
    <w:p w:rsidR="00000000" w:rsidRDefault="00F50C88">
      <w:pPr>
        <w:pStyle w:val="pj"/>
      </w:pPr>
      <w:r>
        <w:t xml:space="preserve">156 800 тысяч тенге - для оказания государственной адресной социальной помощи населению Аральского и Казалинского районов; </w:t>
      </w:r>
    </w:p>
    <w:p w:rsidR="00000000" w:rsidRDefault="00F50C88">
      <w:pPr>
        <w:pStyle w:val="pj"/>
      </w:pPr>
      <w:r>
        <w:t>1</w:t>
      </w:r>
      <w:r>
        <w:t xml:space="preserve">22 251 тысяча тенге - для оказания гарантированного объема бесплатной медицинской помощи населению Аральского и Казалинского районов. </w:t>
      </w:r>
    </w:p>
    <w:p w:rsidR="00000000" w:rsidRDefault="00F50C88">
      <w:pPr>
        <w:pStyle w:val="pj"/>
        <w:spacing w:after="240"/>
      </w:pPr>
      <w:r>
        <w:t>Учесть, что расходы на оказание государственной адресной социальной помощи населению Аральского и Казалинского районов пр</w:t>
      </w:r>
      <w:r>
        <w:t>едусматриваются в местных бюджетах за счет собственных средств в сумме не ниже 116 000 тысяч тенге.</w:t>
      </w:r>
    </w:p>
    <w:p w:rsidR="00000000" w:rsidRDefault="00F50C88">
      <w:pPr>
        <w:pStyle w:val="pj"/>
      </w:pPr>
      <w:r>
        <w:rPr>
          <w:rStyle w:val="s1"/>
        </w:rPr>
        <w:t>Статья 29.</w:t>
      </w:r>
      <w:r>
        <w:t xml:space="preserve"> Предусмотреть в республиканском бюджете на 2004 год целевые трансферты областному бюджету Актюбинской области в следующих размерах: </w:t>
      </w:r>
    </w:p>
    <w:p w:rsidR="00000000" w:rsidRDefault="00F50C88">
      <w:pPr>
        <w:pStyle w:val="pj"/>
      </w:pPr>
      <w:r>
        <w:t>43 200 тыс</w:t>
      </w:r>
      <w:r>
        <w:t xml:space="preserve">яч тенге - для оказания государственной адресной социальной помощи населению Шалкарского района; </w:t>
      </w:r>
    </w:p>
    <w:p w:rsidR="00000000" w:rsidRDefault="00F50C88">
      <w:pPr>
        <w:pStyle w:val="pj"/>
      </w:pPr>
      <w:r>
        <w:t xml:space="preserve">17 122 тысячи тенге - для оказания гарантированного объема бесплатной медицинской помощи населению Шалкарского района. </w:t>
      </w:r>
    </w:p>
    <w:p w:rsidR="00000000" w:rsidRDefault="00F50C88">
      <w:pPr>
        <w:pStyle w:val="pj"/>
        <w:spacing w:after="240"/>
      </w:pPr>
      <w:r>
        <w:t>Учесть, что расходы на оказание госуда</w:t>
      </w:r>
      <w:r>
        <w:t>рственной адресной социальной помощи населению Шалкарского района предусматриваются в местных бюджетах за счет собственных средств в сумме не ниже 95 000 тысяч тенге.</w:t>
      </w:r>
    </w:p>
    <w:p w:rsidR="00000000" w:rsidRDefault="00F50C88">
      <w:pPr>
        <w:pStyle w:val="pj"/>
      </w:pPr>
      <w:r>
        <w:rPr>
          <w:rStyle w:val="s1"/>
        </w:rPr>
        <w:t>Статья 30.</w:t>
      </w:r>
      <w:r>
        <w:t xml:space="preserve"> Учесть, что в республиканском бюджете на 2004 год предусмотрены целевые тран</w:t>
      </w:r>
      <w:r>
        <w:t xml:space="preserve">сферты областным бюджетам, бюджетам городов Астаны и Алматы в следующих размерах: </w:t>
      </w:r>
    </w:p>
    <w:p w:rsidR="00000000" w:rsidRDefault="00F50C88">
      <w:pPr>
        <w:pStyle w:val="pj"/>
      </w:pPr>
      <w:r>
        <w:t xml:space="preserve">2 731 921 тысяча тенге - на </w:t>
      </w:r>
      <w:hyperlink r:id="rId26" w:anchor="sub_id=1" w:history="1">
        <w:r>
          <w:rPr>
            <w:rStyle w:val="a3"/>
          </w:rPr>
          <w:t>обеспечение содержания типовых штатов государственных организаций образования</w:t>
        </w:r>
      </w:hyperlink>
      <w:r>
        <w:t xml:space="preserve">; </w:t>
      </w:r>
    </w:p>
    <w:p w:rsidR="00000000" w:rsidRDefault="00F50C88">
      <w:pPr>
        <w:pStyle w:val="pj"/>
      </w:pPr>
      <w:r>
        <w:t xml:space="preserve">1 141 080 тысяч тенге - на </w:t>
      </w:r>
      <w:hyperlink r:id="rId27" w:anchor="sub_id=2" w:history="1">
        <w:r>
          <w:rPr>
            <w:rStyle w:val="a3"/>
          </w:rPr>
          <w:t>содержание вновь вводимых объектов образования</w:t>
        </w:r>
      </w:hyperlink>
      <w:r>
        <w:t xml:space="preserve">; </w:t>
      </w:r>
    </w:p>
    <w:p w:rsidR="00000000" w:rsidRDefault="00F50C88">
      <w:pPr>
        <w:pStyle w:val="pj"/>
      </w:pPr>
      <w:r>
        <w:t xml:space="preserve">438 887 тысяч тенге - </w:t>
      </w:r>
      <w:r>
        <w:t xml:space="preserve">на </w:t>
      </w:r>
      <w:hyperlink r:id="rId28" w:anchor="sub_id=100" w:history="1">
        <w:r>
          <w:rPr>
            <w:rStyle w:val="a3"/>
          </w:rPr>
          <w:t>содержание вновь вводимых объектов здравоохранения</w:t>
        </w:r>
      </w:hyperlink>
      <w:r>
        <w:t xml:space="preserve">; </w:t>
      </w:r>
    </w:p>
    <w:p w:rsidR="00000000" w:rsidRDefault="00F50C88">
      <w:pPr>
        <w:pStyle w:val="pj"/>
      </w:pPr>
      <w:r>
        <w:t xml:space="preserve">300 000 тысяч тенге - на </w:t>
      </w:r>
      <w:hyperlink r:id="rId29" w:anchor="sub_id=1" w:history="1">
        <w:r>
          <w:rPr>
            <w:rStyle w:val="a3"/>
          </w:rPr>
          <w:t>развитие малых го</w:t>
        </w:r>
        <w:r>
          <w:rPr>
            <w:rStyle w:val="a3"/>
          </w:rPr>
          <w:t>родов, в том числе с депрессивной экономикой</w:t>
        </w:r>
      </w:hyperlink>
      <w:r>
        <w:t xml:space="preserve">; </w:t>
      </w:r>
    </w:p>
    <w:p w:rsidR="00000000" w:rsidRDefault="00F50C88">
      <w:pPr>
        <w:pStyle w:val="pj"/>
      </w:pPr>
      <w:r>
        <w:t xml:space="preserve">715 830 тысяч тенге - </w:t>
      </w:r>
      <w:hyperlink r:id="rId30" w:history="1">
        <w:r>
          <w:rPr>
            <w:rStyle w:val="a3"/>
          </w:rPr>
          <w:t>на обеспечение функционирования общеобразовательных учебных заведений, переданных с баланса закрытого акционерного общества</w:t>
        </w:r>
        <w:r>
          <w:rPr>
            <w:rStyle w:val="a3"/>
          </w:rPr>
          <w:t xml:space="preserve"> "Национальная компания "Һазаһстан темiр жолы"</w:t>
        </w:r>
      </w:hyperlink>
      <w:r>
        <w:t xml:space="preserve">; </w:t>
      </w:r>
    </w:p>
    <w:p w:rsidR="00000000" w:rsidRDefault="00F50C88">
      <w:pPr>
        <w:pStyle w:val="pj"/>
      </w:pPr>
      <w:r>
        <w:t xml:space="preserve">219 006 тысяч тенге - на </w:t>
      </w:r>
      <w:hyperlink r:id="rId31" w:anchor="sub_id=4" w:history="1">
        <w:r>
          <w:rPr>
            <w:rStyle w:val="a3"/>
          </w:rPr>
          <w:t>увеличение размера стипендий студентам</w:t>
        </w:r>
      </w:hyperlink>
      <w:r>
        <w:t>, обучающимся в средних профессиональных учебных заведениях на осн</w:t>
      </w:r>
      <w:r>
        <w:t xml:space="preserve">овании государственного заказа местных исполнительных органов; </w:t>
      </w:r>
    </w:p>
    <w:p w:rsidR="00000000" w:rsidRDefault="00F50C88">
      <w:pPr>
        <w:pStyle w:val="pj"/>
      </w:pPr>
      <w:r>
        <w:t xml:space="preserve">244 682 тысячи тенге - на </w:t>
      </w:r>
      <w:hyperlink r:id="rId32" w:anchor="sub_id=3" w:history="1">
        <w:r>
          <w:rPr>
            <w:rStyle w:val="a3"/>
          </w:rPr>
          <w:t>выплату денежных средств</w:t>
        </w:r>
      </w:hyperlink>
      <w:r>
        <w:t xml:space="preserve"> на содержание ребенка (детей), переданного (переданных) патрона</w:t>
      </w:r>
      <w:r>
        <w:t xml:space="preserve">тным воспитателям; </w:t>
      </w:r>
    </w:p>
    <w:p w:rsidR="00000000" w:rsidRDefault="00F50C88">
      <w:pPr>
        <w:pStyle w:val="pj"/>
      </w:pPr>
      <w:r>
        <w:t xml:space="preserve">716 000 тысяч тенге - на </w:t>
      </w:r>
      <w:hyperlink r:id="rId33" w:anchor="sub_id=100" w:history="1">
        <w:r>
          <w:rPr>
            <w:rStyle w:val="a3"/>
          </w:rPr>
          <w:t>увеличение денежного довольствия и материально-техническое оснащение участковых инспекторов полиции</w:t>
        </w:r>
      </w:hyperlink>
      <w:r>
        <w:t xml:space="preserve">. </w:t>
      </w:r>
    </w:p>
    <w:p w:rsidR="00000000" w:rsidRDefault="00F50C88">
      <w:pPr>
        <w:pStyle w:val="pj"/>
        <w:spacing w:after="240"/>
      </w:pPr>
      <w:r>
        <w:t xml:space="preserve">Распределение указанных сумм </w:t>
      </w:r>
      <w:r>
        <w:t>областным бюджетам, бюджетам городов Астаны и Алматы осуществляется на основании решения Правительства Республики Казахстан.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31.</w:t>
      </w:r>
      <w:r>
        <w:t xml:space="preserve"> Учесть, что в республиканском бюджете на 2004 год предусмотрены целевые трансферты областным бюджетам на содержание ап</w:t>
      </w:r>
      <w:r>
        <w:t xml:space="preserve">паратов акимов аульных (сельских) округов в сумме 2 882 473 тысячи тенге согласно </w:t>
      </w:r>
      <w:hyperlink w:anchor="sub7" w:history="1">
        <w:r>
          <w:rPr>
            <w:rStyle w:val="a3"/>
          </w:rPr>
          <w:t>приложению 7.</w:t>
        </w:r>
      </w:hyperlink>
    </w:p>
    <w:p w:rsidR="00000000" w:rsidRDefault="00F50C88">
      <w:pPr>
        <w:pStyle w:val="pj"/>
      </w:pPr>
      <w:r>
        <w:rPr>
          <w:rStyle w:val="s1"/>
        </w:rPr>
        <w:t>Статья 32.</w:t>
      </w:r>
      <w:r>
        <w:t xml:space="preserve"> Предусмотреть в республиканском бюджете на 2004 год средства на укрепление социальной инфраструктуры села в рамках реали</w:t>
      </w:r>
      <w:r>
        <w:t xml:space="preserve">зации Государственной программы развития сельских территорий Республики Казахстан на 2004-2010 годы, утвержденной </w:t>
      </w:r>
      <w:hyperlink r:id="rId34" w:history="1">
        <w:r>
          <w:rPr>
            <w:rStyle w:val="a3"/>
          </w:rPr>
          <w:t>Указом</w:t>
        </w:r>
      </w:hyperlink>
      <w:r>
        <w:t xml:space="preserve"> Президента Республики Казахстан от 10 июля 2003 года № 1149, в сумме 15</w:t>
      </w:r>
      <w:r>
        <w:t xml:space="preserve"> 000 000 тысяч тенге, в том числе: </w:t>
      </w:r>
    </w:p>
    <w:p w:rsidR="00000000" w:rsidRDefault="00F50C88">
      <w:pPr>
        <w:pStyle w:val="pj"/>
      </w:pPr>
      <w:r>
        <w:t xml:space="preserve">5 460 000 тысяч тенге - на строительство и реконструкцию объектов питьевого водоснабжения сельских населенных пунктов; </w:t>
      </w:r>
    </w:p>
    <w:p w:rsidR="00000000" w:rsidRDefault="00F50C88">
      <w:pPr>
        <w:pStyle w:val="pj"/>
      </w:pPr>
      <w:r>
        <w:t>5 210 000 тысяч тенге - целевые инвестиционные трансферты областным бюджетам на строительство сельск</w:t>
      </w:r>
      <w:r>
        <w:t xml:space="preserve">их школ; </w:t>
      </w:r>
    </w:p>
    <w:p w:rsidR="00000000" w:rsidRDefault="00F50C88">
      <w:pPr>
        <w:pStyle w:val="pj"/>
      </w:pPr>
      <w:r>
        <w:t xml:space="preserve">4 022 600 тысяч тенге - целевые инвестиционные трансферты областным бюджетам на строительство и реконструкцию объектов здравоохранения аульной (сельской) местности; </w:t>
      </w:r>
    </w:p>
    <w:p w:rsidR="00000000" w:rsidRDefault="00F50C88">
      <w:pPr>
        <w:pStyle w:val="pj"/>
      </w:pPr>
      <w:r>
        <w:t>250 000 тысяч тенге - на развитие мобильной и телемедицины в здравоохранении аул</w:t>
      </w:r>
      <w:r>
        <w:t xml:space="preserve">ьной (сельской) местности; </w:t>
      </w:r>
    </w:p>
    <w:p w:rsidR="00000000" w:rsidRDefault="00F50C88">
      <w:pPr>
        <w:pStyle w:val="pj"/>
      </w:pPr>
      <w:r>
        <w:t xml:space="preserve">57 400 тысяч тенге - целевые трансферты областному бюджету Жамбылской области на ремонт объектов здравоохранения в районе Т. Рыскулова, пострадавших от землетрясения 23 мая 2003 года. </w:t>
      </w:r>
    </w:p>
    <w:p w:rsidR="00000000" w:rsidRDefault="00F50C88">
      <w:pPr>
        <w:pStyle w:val="pj"/>
        <w:spacing w:after="240"/>
      </w:pPr>
      <w:r>
        <w:t>Перечень объектов образования, здравоохране</w:t>
      </w:r>
      <w:r>
        <w:t>ния и питьевого водоснабжения аульной (сельской) местности, подлежащих строительству, реконструкции, ремонту за счет средств республиканского бюджета в 2004 году, определяется Правительством Республики Казахстан.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33.</w:t>
      </w:r>
      <w:r>
        <w:t xml:space="preserve"> Установить, что Правительством</w:t>
      </w:r>
      <w:r>
        <w:t xml:space="preserve"> Республики Казахстан определяются перечень и объемы местных инвестиционных проектов, реализуемых за счет целевых инвестиционных трансфертов, выделяемых из республиканского бюджета на 2004 год областным бюджетам, бюджетам городов Астаны, Алматы в разрезе с</w:t>
      </w:r>
      <w:r>
        <w:t>оответствующих республиканских бюджетных программ.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34.</w:t>
      </w:r>
      <w:r>
        <w:t xml:space="preserve"> Установить, что неиспользованные средства по выделенным из республиканского бюджета целевым инвестиционным трансфертам областным бюджетам, бюджетам городов Астаны и Алматы подлежат возврату в </w:t>
      </w:r>
      <w:r>
        <w:t>республиканский бюджет до конца счетного периода 2004 года.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35.</w:t>
      </w:r>
      <w:r>
        <w:t xml:space="preserve"> Установить, что с 1 января 2004 года затраты на услуги электронной почты территориальных органов внутренних дел осуществляются за счет средств республиканского бюджета.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36.</w:t>
      </w:r>
      <w:r>
        <w:t xml:space="preserve"> П</w:t>
      </w:r>
      <w:r>
        <w:t>редусмотреть в республиканском бюджете на 2004 год официальные трансферты, передаваемые в Национальный фонд Республики Казахстан, в сумме 8 531 670 тысяч тенге.</w:t>
      </w:r>
    </w:p>
    <w:p w:rsidR="00000000" w:rsidRDefault="00F50C88">
      <w:pPr>
        <w:pStyle w:val="pj"/>
      </w:pPr>
      <w:r>
        <w:rPr>
          <w:rStyle w:val="s1"/>
        </w:rPr>
        <w:t>Статья 37.</w:t>
      </w:r>
      <w:r>
        <w:t xml:space="preserve"> Предусмотреть в республиканском бюджете на 2004 год на выполнение обязательств про</w:t>
      </w:r>
      <w:r>
        <w:t xml:space="preserve">шлых лет 1 162 176 тысяч тенге, из них: </w:t>
      </w:r>
    </w:p>
    <w:p w:rsidR="00000000" w:rsidRDefault="00F50C88">
      <w:pPr>
        <w:pStyle w:val="pj"/>
      </w:pPr>
      <w:r>
        <w:t xml:space="preserve">Министерству иностранных дел Республики Казахстан - 201 894 тысячи тенге на приобретение недвижимости в собственность Республики Казахстан за рубежом; </w:t>
      </w:r>
    </w:p>
    <w:p w:rsidR="00000000" w:rsidRDefault="00F50C88">
      <w:pPr>
        <w:pStyle w:val="pj"/>
      </w:pPr>
      <w:r>
        <w:t>Министерству труда и социальной защиты населения Республики Каз</w:t>
      </w:r>
      <w:r>
        <w:t xml:space="preserve">ахстан - 652 000 тысяч тенге на выплату надбавок к пенсиям граждан, пострадавших вследствие ядерных испытаний на Семипалатинском испытательном ядерном полигоне; </w:t>
      </w:r>
    </w:p>
    <w:p w:rsidR="00000000" w:rsidRDefault="00F50C88">
      <w:pPr>
        <w:pStyle w:val="pj"/>
        <w:spacing w:after="240"/>
      </w:pPr>
      <w:r>
        <w:t>Министерству транспорта и коммуникаций Республики Казахстан 308 282 тысячи тенге - на возмещен</w:t>
      </w:r>
      <w:r>
        <w:t>ие затрат закрытого акционерного общества "Национальная компания "Һазаһстан темiр жолы" по воинским перевозкам.</w:t>
      </w:r>
    </w:p>
    <w:p w:rsidR="00000000" w:rsidRDefault="00F50C88">
      <w:pPr>
        <w:pStyle w:val="pj"/>
      </w:pPr>
      <w:r>
        <w:rPr>
          <w:rStyle w:val="s1"/>
        </w:rPr>
        <w:t>Статья 38.</w:t>
      </w:r>
      <w:r>
        <w:t xml:space="preserve"> Предусмотреть в республиканском бюджете на 2004 год средства в сумме 12 264 000 тысяч тенге, в том числе: </w:t>
      </w:r>
    </w:p>
    <w:p w:rsidR="00000000" w:rsidRDefault="00F50C88">
      <w:pPr>
        <w:pStyle w:val="pj"/>
      </w:pPr>
      <w:r>
        <w:t xml:space="preserve">на увеличение уставного </w:t>
      </w:r>
      <w:r>
        <w:t xml:space="preserve">капитала акционерного общества "Банк Развития Казахстана" - 7 665 000 тысяч тенге; </w:t>
      </w:r>
    </w:p>
    <w:p w:rsidR="00000000" w:rsidRDefault="00F50C88">
      <w:pPr>
        <w:pStyle w:val="pj"/>
        <w:spacing w:after="240"/>
      </w:pPr>
      <w:r>
        <w:t>на предоставление кредитных ресурсов акционерному обществу "Банк Развития Казахстана" - 4 599 000 тысяч тенге.</w:t>
      </w:r>
    </w:p>
    <w:p w:rsidR="00000000" w:rsidRDefault="00F50C88">
      <w:pPr>
        <w:pStyle w:val="pj"/>
      </w:pPr>
      <w:r>
        <w:rPr>
          <w:rStyle w:val="s1"/>
        </w:rPr>
        <w:t>Статья 39.</w:t>
      </w:r>
      <w:r>
        <w:t xml:space="preserve"> Предусмотреть в республиканском бюджете на 2004 </w:t>
      </w:r>
      <w:r>
        <w:t xml:space="preserve">год средства в сумме 12 215 793 тысяч тенге на формирование и увеличение уставных капиталов следующих организаций: </w:t>
      </w:r>
    </w:p>
    <w:p w:rsidR="00000000" w:rsidRDefault="00F50C88">
      <w:pPr>
        <w:pStyle w:val="pj"/>
      </w:pPr>
      <w:r>
        <w:t xml:space="preserve">акционерного общества "Государственный фонд социального страхования" - 45 950 тысяч тенге; </w:t>
      </w:r>
    </w:p>
    <w:p w:rsidR="00000000" w:rsidRDefault="00F50C88">
      <w:pPr>
        <w:pStyle w:val="pj"/>
      </w:pPr>
      <w:r>
        <w:t xml:space="preserve">акционерного общества "Куйгенжар" - 274 798 тысяч тенге; </w:t>
      </w:r>
    </w:p>
    <w:p w:rsidR="00000000" w:rsidRDefault="00F50C88">
      <w:pPr>
        <w:pStyle w:val="pj"/>
      </w:pPr>
      <w:r>
        <w:t xml:space="preserve">акционерного общества "Международный аэропорт Астана" - 2 599 429 тысяч тенге; </w:t>
      </w:r>
    </w:p>
    <w:p w:rsidR="00000000" w:rsidRDefault="00F50C88">
      <w:pPr>
        <w:pStyle w:val="pj"/>
      </w:pPr>
      <w:r>
        <w:t xml:space="preserve">акционерного общества "Казахстанское контрактное агентство" - 93 000 тысяч тенге; </w:t>
      </w:r>
    </w:p>
    <w:p w:rsidR="00000000" w:rsidRDefault="00F50C88">
      <w:pPr>
        <w:pStyle w:val="pj"/>
      </w:pPr>
      <w:r>
        <w:t>акционерного общества "Центр инжини</w:t>
      </w:r>
      <w:r>
        <w:t xml:space="preserve">ринга и трансферта технологий" 400 000 тысяч тенге; </w:t>
      </w:r>
    </w:p>
    <w:p w:rsidR="00000000" w:rsidRDefault="00F50C88">
      <w:pPr>
        <w:pStyle w:val="pj"/>
      </w:pPr>
      <w:r>
        <w:t xml:space="preserve">акционерного общества "Центр маркетингово-аналитических исследований" - 766 500 тысяч тенге; </w:t>
      </w:r>
    </w:p>
    <w:p w:rsidR="00000000" w:rsidRDefault="00F50C88">
      <w:pPr>
        <w:pStyle w:val="pj"/>
      </w:pPr>
      <w:r>
        <w:t xml:space="preserve">акционерного общества "Национальный инновационный фонд" - 6 500 000 тысяч тенге; </w:t>
      </w:r>
    </w:p>
    <w:p w:rsidR="00000000" w:rsidRDefault="00F50C88">
      <w:pPr>
        <w:pStyle w:val="pj"/>
      </w:pPr>
      <w:r>
        <w:t>акционерного общества "Фонд</w:t>
      </w:r>
      <w:r>
        <w:t xml:space="preserve"> развития малого предпринимательства" 750 000 тысяч тенге; </w:t>
      </w:r>
    </w:p>
    <w:p w:rsidR="00000000" w:rsidRDefault="00F50C88">
      <w:pPr>
        <w:pStyle w:val="pj"/>
        <w:spacing w:after="240"/>
      </w:pPr>
      <w:r>
        <w:t>акционерного общества "Национальная компания "Казахстан инжиниринг" (Kazakhstan Engineering) - 786 116 тысяч тенге.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40.</w:t>
      </w:r>
      <w:r>
        <w:t xml:space="preserve"> Предусмотреть в республиканском бюджете на 2004 год средства в сумм</w:t>
      </w:r>
      <w:r>
        <w:t>е 1 200 000 тысяч тенге на формирование уставных капиталов трех технопарков в регионах Казахстана и создание парка информационных технологий.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41.</w:t>
      </w:r>
      <w:r>
        <w:t xml:space="preserve"> Предусмотреть в республиканском бюджете на 2004 год средства в сумме 6 431 тысяча тенге на выплату пр</w:t>
      </w:r>
      <w:r>
        <w:t>емий по вкладам в жилищные строительные сбережения.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42.</w:t>
      </w:r>
      <w:r>
        <w:t xml:space="preserve"> Предусмотреть в республиканском бюджете на 2004 год 96 582 тысячи тенге на выплату курсовой разницы по платежам 2003 года заемщиков льготных жилищных кредитов, полученных через закрытое акцио</w:t>
      </w:r>
      <w:r>
        <w:t>нерное общество "Жилстройбанк".</w:t>
      </w:r>
    </w:p>
    <w:p w:rsidR="00000000" w:rsidRDefault="00F50C88">
      <w:pPr>
        <w:pStyle w:val="pj"/>
      </w:pPr>
      <w:r>
        <w:rPr>
          <w:rStyle w:val="s1"/>
        </w:rPr>
        <w:t>Статья 43.</w:t>
      </w:r>
      <w:r>
        <w:t xml:space="preserve"> Утвердить резерв Правительства Республики Казахстан на 2004 год в сумме 10 258 913 тысяч тенге, в том числе: </w:t>
      </w:r>
    </w:p>
    <w:p w:rsidR="00000000" w:rsidRDefault="00F50C88">
      <w:pPr>
        <w:pStyle w:val="pj"/>
      </w:pPr>
      <w:r>
        <w:t xml:space="preserve">для ликвидации чрезвычайных ситуаций природного и техногенного характера и иных непредвиденных расходов, определяемых решениями Правительства Республики Казахстан, - 9 428 000 тысяч тенге; </w:t>
      </w:r>
    </w:p>
    <w:p w:rsidR="00000000" w:rsidRDefault="00F50C88">
      <w:pPr>
        <w:pStyle w:val="pj"/>
      </w:pPr>
      <w:r>
        <w:t>для погашения обязательств Правительства Республики Казахстан, цен</w:t>
      </w:r>
      <w:r>
        <w:t xml:space="preserve">тральных государственных органов и их территориальных подразделений по решениям судов - 230 913 тысяч тенге; </w:t>
      </w:r>
    </w:p>
    <w:p w:rsidR="00000000" w:rsidRDefault="00F50C88">
      <w:pPr>
        <w:pStyle w:val="pj"/>
        <w:spacing w:after="240"/>
      </w:pPr>
      <w:r>
        <w:t>специальный резерв для кредитования нижестоящих бюджетов на покрытие кассового разрыва - 600 000 тысяч тенге.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44.</w:t>
      </w:r>
      <w:r>
        <w:t xml:space="preserve"> Предусмотреть в республ</w:t>
      </w:r>
      <w:r>
        <w:t>иканском бюджете на 2004 год 13 158 557 тысяч тенге для погашения и обслуживания гарантированных государством займов.</w:t>
      </w:r>
    </w:p>
    <w:p w:rsidR="00000000" w:rsidRDefault="00F50C88">
      <w:pPr>
        <w:pStyle w:val="pj"/>
      </w:pPr>
      <w:r>
        <w:rPr>
          <w:rStyle w:val="s1"/>
        </w:rPr>
        <w:t>Статья 45.</w:t>
      </w:r>
      <w:r>
        <w:t xml:space="preserve"> Установить, что: </w:t>
      </w:r>
    </w:p>
    <w:p w:rsidR="00000000" w:rsidRDefault="00F50C88">
      <w:pPr>
        <w:pStyle w:val="pj"/>
      </w:pPr>
      <w:r>
        <w:t>с 1 января 2004 года прекращаются требования Правительства Республики Казахстан к юридическим лицам, ликвид</w:t>
      </w:r>
      <w:r>
        <w:t xml:space="preserve">ированным по состоянию на 1 января 2004 года в соответствии с законодательством Республики Казахстан, по кредитам и средствам, отвлеченным на выполнение обязательств по государственным гарантиям; </w:t>
      </w:r>
    </w:p>
    <w:p w:rsidR="00000000" w:rsidRDefault="00F50C88">
      <w:pPr>
        <w:pStyle w:val="pj"/>
        <w:spacing w:after="240"/>
      </w:pPr>
      <w:r>
        <w:t>перечень организаций и объемы задолженности определяются Пр</w:t>
      </w:r>
      <w:r>
        <w:t>авительством Республики Казахстан по состоянию на 1 января 2004 года.</w:t>
      </w:r>
    </w:p>
    <w:p w:rsidR="00000000" w:rsidRDefault="00F50C88">
      <w:pPr>
        <w:pStyle w:val="pj"/>
      </w:pPr>
      <w:r>
        <w:rPr>
          <w:rStyle w:val="s1"/>
        </w:rPr>
        <w:t>Статья 46.</w:t>
      </w:r>
      <w:r>
        <w:t xml:space="preserve"> Предусмотреть в республиканском бюджете на 2004 год средства: </w:t>
      </w:r>
    </w:p>
    <w:p w:rsidR="00000000" w:rsidRDefault="00F50C88">
      <w:pPr>
        <w:pStyle w:val="pj"/>
      </w:pPr>
      <w:r>
        <w:t xml:space="preserve">на </w:t>
      </w:r>
      <w:hyperlink r:id="rId35" w:history="1">
        <w:r>
          <w:rPr>
            <w:rStyle w:val="a3"/>
          </w:rPr>
          <w:t>кредитование</w:t>
        </w:r>
      </w:hyperlink>
      <w:r>
        <w:t xml:space="preserve"> в соответствии с решениями Пра</w:t>
      </w:r>
      <w:r>
        <w:t xml:space="preserve">вительства Республики Казахстан местных исполнительных органов по нулевой ставке вознаграждения (интереса) для проведения весенне-полевых и уборочных работ в сумме 5 500 000 тысяч тенге; </w:t>
      </w:r>
    </w:p>
    <w:p w:rsidR="00000000" w:rsidRDefault="00F50C88">
      <w:pPr>
        <w:pStyle w:val="pj"/>
      </w:pPr>
      <w:r>
        <w:t xml:space="preserve">на </w:t>
      </w:r>
      <w:hyperlink r:id="rId36" w:history="1">
        <w:r>
          <w:rPr>
            <w:rStyle w:val="a3"/>
          </w:rPr>
          <w:t>к</w:t>
        </w:r>
        <w:r>
          <w:rPr>
            <w:rStyle w:val="a3"/>
          </w:rPr>
          <w:t>редитование обеспечения сельскохозяйственной техникой на лизинговой основе</w:t>
        </w:r>
      </w:hyperlink>
      <w:r>
        <w:t xml:space="preserve"> в сумме 1 000 000 тысяч тенге; </w:t>
      </w:r>
    </w:p>
    <w:p w:rsidR="00000000" w:rsidRDefault="00F50C88">
      <w:pPr>
        <w:pStyle w:val="pj"/>
      </w:pPr>
      <w:r>
        <w:t xml:space="preserve">на </w:t>
      </w:r>
      <w:hyperlink r:id="rId37" w:history="1">
        <w:r>
          <w:rPr>
            <w:rStyle w:val="a3"/>
          </w:rPr>
          <w:t>кредитование сельскохозяйственного производства через систему сельских кредитных т</w:t>
        </w:r>
        <w:r>
          <w:rPr>
            <w:rStyle w:val="a3"/>
          </w:rPr>
          <w:t>овариществ</w:t>
        </w:r>
      </w:hyperlink>
      <w:r>
        <w:t xml:space="preserve"> в сумме 1 879 000 тысяч тенге; </w:t>
      </w:r>
    </w:p>
    <w:p w:rsidR="00000000" w:rsidRDefault="00F50C88">
      <w:pPr>
        <w:pStyle w:val="pj"/>
      </w:pPr>
      <w:r>
        <w:t xml:space="preserve">на </w:t>
      </w:r>
      <w:hyperlink r:id="rId38" w:history="1">
        <w:r>
          <w:rPr>
            <w:rStyle w:val="a3"/>
          </w:rPr>
          <w:t>кредитование лизинга оборудования для предприятий по переработке сельскохозяйственной продукции</w:t>
        </w:r>
      </w:hyperlink>
      <w:r>
        <w:t xml:space="preserve"> в сумме 675 000 тысяч тенге. </w:t>
      </w:r>
    </w:p>
    <w:p w:rsidR="00000000" w:rsidRDefault="00F50C88">
      <w:pPr>
        <w:pStyle w:val="pj"/>
      </w:pPr>
      <w:r>
        <w:t>Порядок выделения ук</w:t>
      </w:r>
      <w:r>
        <w:t xml:space="preserve">азанных средств определяется Правительством Республики Казахстан. </w:t>
      </w:r>
    </w:p>
    <w:p w:rsidR="00000000" w:rsidRDefault="00F50C88">
      <w:pPr>
        <w:pStyle w:val="pj"/>
        <w:spacing w:after="240"/>
      </w:pPr>
      <w:r>
        <w:t>Установить, что ограничения по заимствованию местных исполнительных органов, предусмотренные законодательством Республики Казахстан о государственном и гарантированном государством заимство</w:t>
      </w:r>
      <w:r>
        <w:t>вании и долге, не распространяются на кредиты, выданные из республиканского бюджета на проведение весенне-полевых и уборочных работ.</w:t>
      </w:r>
    </w:p>
    <w:p w:rsidR="00000000" w:rsidRDefault="00F50C88">
      <w:pPr>
        <w:pStyle w:val="pj"/>
      </w:pPr>
      <w:r>
        <w:rPr>
          <w:rStyle w:val="s1"/>
        </w:rPr>
        <w:t>Статья 47.</w:t>
      </w:r>
      <w:r>
        <w:t xml:space="preserve"> Предусмотреть в составе расходов Министерства сельского хозяйства Республики Казахстан на государственную подд</w:t>
      </w:r>
      <w:r>
        <w:t xml:space="preserve">ержку развития сельского хозяйства 6 902 085 тысяч тенге, в том числе на финансирование в порядке, определяемом решениями Правительства Республики Казахстан, мероприятий, связанных с: </w:t>
      </w:r>
    </w:p>
    <w:p w:rsidR="00000000" w:rsidRDefault="00F50C88">
      <w:pPr>
        <w:pStyle w:val="pj"/>
      </w:pPr>
      <w:hyperlink r:id="rId39" w:history="1">
        <w:r>
          <w:rPr>
            <w:rStyle w:val="a3"/>
          </w:rPr>
          <w:t>поддерж</w:t>
        </w:r>
        <w:r>
          <w:rPr>
            <w:rStyle w:val="a3"/>
          </w:rPr>
          <w:t>кой развития семеноводства</w:t>
        </w:r>
      </w:hyperlink>
      <w:r>
        <w:t xml:space="preserve">, - 911 013 тысяч тенге; </w:t>
      </w:r>
    </w:p>
    <w:p w:rsidR="00000000" w:rsidRDefault="00F50C88">
      <w:pPr>
        <w:pStyle w:val="pj"/>
      </w:pPr>
      <w:hyperlink r:id="rId40" w:history="1">
        <w:r>
          <w:rPr>
            <w:rStyle w:val="a3"/>
          </w:rPr>
          <w:t>поддержкой развития племенного животноводства</w:t>
        </w:r>
      </w:hyperlink>
      <w:r>
        <w:t xml:space="preserve">, - 1 095 170 тысяч тенге; </w:t>
      </w:r>
    </w:p>
    <w:p w:rsidR="00000000" w:rsidRDefault="00F50C88">
      <w:pPr>
        <w:pStyle w:val="pj"/>
      </w:pPr>
      <w:hyperlink r:id="rId41" w:anchor="sub_id=100" w:history="1">
        <w:r>
          <w:rPr>
            <w:rStyle w:val="a3"/>
          </w:rPr>
          <w:t>поддержкой повышения урожайности и качества производимых сельскохозяйственных культур</w:t>
        </w:r>
      </w:hyperlink>
      <w:r>
        <w:t xml:space="preserve">, - 1 000 000 тысяч тенге; </w:t>
      </w:r>
    </w:p>
    <w:p w:rsidR="00000000" w:rsidRDefault="00F50C88">
      <w:pPr>
        <w:pStyle w:val="pj"/>
      </w:pPr>
      <w:r>
        <w:t>субсидированием стоимости услуг по доставке воды сельскохозяйст</w:t>
      </w:r>
      <w:r>
        <w:t xml:space="preserve">венным товаропроизводителям, - 553 883 тысячи тенге; </w:t>
      </w:r>
    </w:p>
    <w:p w:rsidR="00000000" w:rsidRDefault="00F50C88">
      <w:pPr>
        <w:pStyle w:val="pj"/>
      </w:pPr>
      <w:r>
        <w:t xml:space="preserve">поддержкой страхования в растениеводстве, - 2 000 000 тысяч тенге; </w:t>
      </w:r>
    </w:p>
    <w:p w:rsidR="00000000" w:rsidRDefault="00F50C88">
      <w:pPr>
        <w:pStyle w:val="pj"/>
      </w:pPr>
      <w:hyperlink r:id="rId42" w:anchor="sub_id=100" w:history="1">
        <w:r>
          <w:rPr>
            <w:rStyle w:val="a3"/>
          </w:rPr>
          <w:t>субсидированием ставки вознаграждения (интереса) по кр</w:t>
        </w:r>
        <w:r>
          <w:rPr>
            <w:rStyle w:val="a3"/>
          </w:rPr>
          <w:t>едитам, выдаваемым банками второго уровня предприятиям по переработке сельскохозяйственной продукции на пополнение их оборотных средств</w:t>
        </w:r>
      </w:hyperlink>
      <w:r>
        <w:t xml:space="preserve">, - 802 700 тысяч тенге; </w:t>
      </w:r>
    </w:p>
    <w:p w:rsidR="00000000" w:rsidRDefault="00F50C88">
      <w:pPr>
        <w:pStyle w:val="pj"/>
      </w:pPr>
      <w:hyperlink r:id="rId43" w:anchor="sub_id=100" w:history="1">
        <w:r>
          <w:rPr>
            <w:rStyle w:val="a3"/>
          </w:rPr>
          <w:t>сохранением и в</w:t>
        </w:r>
        <w:r>
          <w:rPr>
            <w:rStyle w:val="a3"/>
          </w:rPr>
          <w:t>осстановлением генофонда малочисленных и исчезающих пород, типов и линий сельскохозяйственных животных</w:t>
        </w:r>
      </w:hyperlink>
      <w:r>
        <w:t xml:space="preserve">, - 98 297 тысяч тенге; </w:t>
      </w:r>
    </w:p>
    <w:p w:rsidR="00000000" w:rsidRDefault="00F50C88">
      <w:pPr>
        <w:pStyle w:val="pj"/>
      </w:pPr>
      <w:r>
        <w:t xml:space="preserve">возмещением ставки вознаграждения (интереса) по лизингу сельскохозяйственной техники, - 393 807 тысяч тенге; </w:t>
      </w:r>
    </w:p>
    <w:p w:rsidR="00000000" w:rsidRDefault="00F50C88">
      <w:pPr>
        <w:pStyle w:val="pj"/>
        <w:spacing w:after="240"/>
      </w:pPr>
      <w:r>
        <w:t xml:space="preserve">возмещением ставки </w:t>
      </w:r>
      <w:r>
        <w:t>вознаграждения (интереса) по лизингу оборудования для предприятий по переработке сельскохозяйственной продукции, - 47 215 тысяч тенге.</w:t>
      </w:r>
    </w:p>
    <w:p w:rsidR="00000000" w:rsidRDefault="00F50C88">
      <w:pPr>
        <w:pStyle w:val="pj"/>
      </w:pPr>
      <w:r>
        <w:rPr>
          <w:rStyle w:val="s1"/>
        </w:rPr>
        <w:t>Статья 48.</w:t>
      </w:r>
      <w:r>
        <w:t xml:space="preserve"> Учесть, что в составе затрат Агентства Республики Казахстан по государственным материальным резервам на форм</w:t>
      </w:r>
      <w:r>
        <w:t>ирование и хранение государственного материального резерва предусмотрены средства в сумме 3 719 300 тысяч тенге на целевой закуп сверхнормативных запасов дизельного топлива для оказания регулирующего воздействия на рынок. Средства от реализации сверхнормат</w:t>
      </w:r>
      <w:r>
        <w:t xml:space="preserve">ивных запасов дизельного топлива зачисляются в доход республиканского бюджета. </w:t>
      </w:r>
    </w:p>
    <w:p w:rsidR="00000000" w:rsidRDefault="00F50C88">
      <w:pPr>
        <w:pStyle w:val="pj"/>
        <w:spacing w:after="240"/>
      </w:pPr>
      <w:r>
        <w:t>Порядок закупа Агентством Республики Казахстан по государственным материальным резервам сверхнормативных запасов дизельного топлива государственного материального резерва опред</w:t>
      </w:r>
      <w:r>
        <w:t>еляется Правительством Республики Казахстан.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49.</w:t>
      </w:r>
      <w:r>
        <w:t xml:space="preserve"> Установить лимит предоставления государственных гарантий Республики Казахстан в 2004 году в размере 7 665 000 тысяч тенге.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50.</w:t>
      </w:r>
      <w:r>
        <w:t xml:space="preserve"> Установить лимит правительственного долга на 31 декабря 2004 г</w:t>
      </w:r>
      <w:r>
        <w:t>ода в размере 755 000 000 тысяч тенге.</w:t>
      </w:r>
    </w:p>
    <w:p w:rsidR="00000000" w:rsidRDefault="00F50C88">
      <w:pPr>
        <w:pStyle w:val="pj"/>
        <w:spacing w:after="240"/>
      </w:pPr>
      <w:r>
        <w:rPr>
          <w:rStyle w:val="s1"/>
        </w:rPr>
        <w:t>Статья 51.</w:t>
      </w:r>
      <w:r>
        <w:t xml:space="preserve"> Утвердить перечень текущих бюджетных программ республиканского бюджета на 2004 год согласно </w:t>
      </w:r>
      <w:hyperlink w:anchor="sub8" w:history="1">
        <w:r>
          <w:rPr>
            <w:rStyle w:val="a3"/>
          </w:rPr>
          <w:t>приложению 8.</w:t>
        </w:r>
      </w:hyperlink>
    </w:p>
    <w:p w:rsidR="00000000" w:rsidRDefault="00F50C88">
      <w:pPr>
        <w:pStyle w:val="pj"/>
        <w:spacing w:after="240"/>
      </w:pPr>
      <w:r>
        <w:rPr>
          <w:rStyle w:val="s1"/>
        </w:rPr>
        <w:t>Статья 52.</w:t>
      </w:r>
      <w:r>
        <w:t xml:space="preserve"> Утвердить перечень бюджетных программ развития республикан</w:t>
      </w:r>
      <w:r>
        <w:t xml:space="preserve">ского бюджета на 2004 год согласно </w:t>
      </w:r>
      <w:hyperlink w:anchor="sub9" w:history="1">
        <w:r>
          <w:rPr>
            <w:rStyle w:val="a3"/>
          </w:rPr>
          <w:t>приложению 9.</w:t>
        </w:r>
      </w:hyperlink>
    </w:p>
    <w:p w:rsidR="00000000" w:rsidRDefault="00F50C88">
      <w:pPr>
        <w:pStyle w:val="pj"/>
      </w:pPr>
      <w:r>
        <w:rPr>
          <w:rStyle w:val="s1"/>
        </w:rPr>
        <w:t>Статья 53.</w:t>
      </w:r>
      <w:r>
        <w:t xml:space="preserve"> Утвердить перечень республиканских бюджетных программ, не подлежащих секвестрированию в процессе исполнения республиканского бюджета на 2004 год, согласно </w:t>
      </w:r>
      <w:hyperlink w:anchor="sub10" w:history="1">
        <w:r>
          <w:rPr>
            <w:rStyle w:val="a3"/>
          </w:rPr>
          <w:t>приложению 10.</w:t>
        </w:r>
      </w:hyperlink>
      <w:r>
        <w:t xml:space="preserve"> </w:t>
      </w:r>
    </w:p>
    <w:p w:rsidR="00000000" w:rsidRDefault="00F50C88">
      <w:pPr>
        <w:pStyle w:val="pj"/>
        <w:spacing w:after="240"/>
      </w:pPr>
      <w:r>
        <w:t xml:space="preserve">Установить, что в процессе исполнения местных бюджетов на 2004 год не подлежат секвестрированию местные бюджетные программы согласно </w:t>
      </w:r>
      <w:hyperlink w:anchor="sub11" w:history="1">
        <w:r>
          <w:rPr>
            <w:rStyle w:val="a3"/>
          </w:rPr>
          <w:t>приложению 11.</w:t>
        </w:r>
      </w:hyperlink>
    </w:p>
    <w:p w:rsidR="00000000" w:rsidRDefault="00F50C88">
      <w:pPr>
        <w:pStyle w:val="pj"/>
        <w:spacing w:after="240"/>
      </w:pPr>
      <w:r>
        <w:rPr>
          <w:rStyle w:val="s1"/>
        </w:rPr>
        <w:t>Статья 54.</w:t>
      </w:r>
      <w:r>
        <w:t xml:space="preserve"> Настоящий Закон вводится в действие</w:t>
      </w:r>
      <w:r>
        <w:t xml:space="preserve"> с 1 января 2004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F50C88">
            <w:pPr>
              <w:ind w:firstLine="400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F50C88">
            <w:pPr>
              <w:spacing w:after="240"/>
              <w:ind w:firstLine="400"/>
              <w:jc w:val="righ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F50C88">
      <w:pPr>
        <w:pStyle w:val="pr"/>
      </w:pPr>
      <w:bookmarkStart w:id="2" w:name="SUB1"/>
      <w:bookmarkEnd w:id="2"/>
      <w:r>
        <w:rPr>
          <w:rStyle w:val="s1"/>
        </w:rPr>
        <w:t>Приложение 1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</w:t>
      </w:r>
    </w:p>
    <w:p w:rsidR="00000000" w:rsidRDefault="00F50C88">
      <w:pPr>
        <w:pStyle w:val="pc"/>
        <w:spacing w:after="240"/>
      </w:pPr>
      <w:r>
        <w:rPr>
          <w:rStyle w:val="s1"/>
        </w:rPr>
        <w:t>Республиканский бюджет Республики Казахстан на 2004 год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4116"/>
        <w:gridCol w:w="1649"/>
        <w:gridCol w:w="1938"/>
      </w:tblGrid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Категория Класс Подкласс Специфика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Сумма, тыс.тенге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3 </w:t>
            </w:r>
          </w:p>
        </w:tc>
      </w:tr>
    </w:tbl>
    <w:p w:rsidR="00000000" w:rsidRDefault="00F50C88">
      <w:pPr>
        <w:pStyle w:val="pc"/>
        <w:rPr>
          <w:vanish/>
        </w:rPr>
      </w:pP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019"/>
        <w:gridCol w:w="3019"/>
        <w:gridCol w:w="1938"/>
      </w:tblGrid>
      <w:tr w:rsidR="00000000">
        <w:trPr>
          <w:jc w:val="center"/>
        </w:trPr>
        <w:tc>
          <w:tcPr>
            <w:tcW w:w="0" w:type="auto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Функц.группа Администратор Наименование Программа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Сумма,тыс. тенге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3 </w:t>
            </w:r>
          </w:p>
        </w:tc>
      </w:tr>
    </w:tbl>
    <w:p w:rsidR="00000000" w:rsidRDefault="00F50C88">
      <w:pPr>
        <w:pStyle w:val="pr"/>
      </w:pPr>
      <w:bookmarkStart w:id="3" w:name="SUB2"/>
      <w:bookmarkEnd w:id="3"/>
      <w:r>
        <w:rPr>
          <w:rStyle w:val="s1"/>
        </w:rPr>
        <w:t>Приложение 2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Объемы налоговых поступлений на 2004 год от организаций сырьевого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сектора, зачисляемых в республиканский бюджет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15"/>
        <w:gridCol w:w="7245"/>
        <w:gridCol w:w="1745"/>
      </w:tblGrid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Сумма, тыс.тенге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3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1 2 3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ВСЕГО Корпоративный подоходный налог с юридических лиц-организаций сырьевого сектора Роялти от организаций сырьевого сектора (юридических лиц по перечню, устанавливаемому Прави- тельством Республики Казахстан Доля Республики Казахстан по разделу продукции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по заключенным контрактам от организаций сырьевого сектора (юридических лиц по перечню, устанавливаемому Правительством Республики Казах- стан)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85 316 635 58 595 956 12 900 906 13 819 773 </w:t>
            </w:r>
          </w:p>
        </w:tc>
      </w:tr>
    </w:tbl>
    <w:p w:rsidR="00000000" w:rsidRDefault="00F50C88">
      <w:pPr>
        <w:pStyle w:val="pr"/>
      </w:pPr>
      <w:bookmarkStart w:id="4" w:name="SUB3"/>
      <w:bookmarkEnd w:id="4"/>
      <w:r>
        <w:rPr>
          <w:rStyle w:val="s1"/>
        </w:rPr>
        <w:t>Приложение 3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</w:t>
      </w:r>
      <w:r>
        <w:rPr>
          <w:rStyle w:val="s1"/>
        </w:rPr>
        <w:t>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Объемы поступлений в республиканский бюджет на 2004 год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от акционерных обществ - национальных компаний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7692"/>
        <w:gridCol w:w="1813"/>
      </w:tblGrid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Сумма, тыс.тенге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Корпоративный подоходный налог с юридических лиц Налог на добавленную стоимость Дивиденды на государственный пакет акций, подлежащие пере- числению в республиканский бюджет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44 804 484 5 681 604 3 372 201 </w:t>
            </w:r>
          </w:p>
        </w:tc>
      </w:tr>
    </w:tbl>
    <w:p w:rsidR="00000000" w:rsidRDefault="00F50C88">
      <w:pPr>
        <w:pStyle w:val="pr"/>
      </w:pPr>
      <w:bookmarkStart w:id="5" w:name="SUB4"/>
      <w:bookmarkEnd w:id="5"/>
      <w:r>
        <w:rPr>
          <w:rStyle w:val="s1"/>
        </w:rPr>
        <w:t>Приложение 4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</w:t>
      </w:r>
      <w:r>
        <w:rPr>
          <w:rStyle w:val="s1"/>
        </w:rPr>
        <w:t>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Объемы поступлений в республиканский бюджет на 2004 год</w:t>
      </w:r>
      <w:r>
        <w:t xml:space="preserve"> </w:t>
      </w:r>
    </w:p>
    <w:p w:rsidR="00000000" w:rsidRDefault="00F50C88">
      <w:pPr>
        <w:pStyle w:val="pc"/>
      </w:pPr>
      <w:r>
        <w:rPr>
          <w:rStyle w:val="s1"/>
        </w:rPr>
        <w:t>от республиканских государственных предприятий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на праве хозяйственного ведения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7691"/>
        <w:gridCol w:w="1814"/>
      </w:tblGrid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Сумма, тыс.тенге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Корпоративный подоходный налог с юридических лиц Налог на добавленную стоимость Часть чистого дохода, подлежащая перечислению в республиканский бюджет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1 570 028 2 659 409 415 795 </w:t>
            </w:r>
          </w:p>
        </w:tc>
      </w:tr>
    </w:tbl>
    <w:p w:rsidR="00000000" w:rsidRDefault="00F50C88">
      <w:pPr>
        <w:pStyle w:val="pr"/>
      </w:pPr>
      <w:bookmarkStart w:id="6" w:name="SUB5"/>
      <w:bookmarkEnd w:id="6"/>
      <w:r>
        <w:rPr>
          <w:rStyle w:val="s1"/>
        </w:rPr>
        <w:t>Приложение 5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Расходы местных бюджетов на реализацию Закона Республики</w:t>
      </w:r>
      <w:r>
        <w:t xml:space="preserve"> </w:t>
      </w:r>
    </w:p>
    <w:p w:rsidR="00000000" w:rsidRDefault="00F50C88">
      <w:pPr>
        <w:pStyle w:val="pc"/>
      </w:pPr>
      <w:r>
        <w:rPr>
          <w:rStyle w:val="s1"/>
        </w:rPr>
        <w:t>Казахстан от 11 июля 2002 года "О социальной и медико-педагогической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коррекционной поддержке детей с ограниченными воз</w:t>
      </w:r>
      <w:r>
        <w:rPr>
          <w:rStyle w:val="s1"/>
        </w:rPr>
        <w:t>можностями"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925"/>
        <w:gridCol w:w="5936"/>
        <w:gridCol w:w="2644"/>
      </w:tblGrid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Сумма, тыс.тенге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3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1 2 3 4 5 6 7 8 9 10 11 12 13 14 15 16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Всего Акмолинская область Актюбинская область Алматинская область Атырауская область Восточно-Казахстанская область Жамбылская область Западно-Казахстанская область Карагандинская область Костанайская область Кызылординская область Мангистауская область Па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влодарская область Северо-Казахстанская область Южно-Казахстанская область город Алматы город Астана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487 786 19 488 42 943 26 228 18 362 41 927 35 749 20 508 30 683 27 531 29 903 6 323 41 365 21 925 72 025 29 257 23 569 </w:t>
            </w:r>
          </w:p>
        </w:tc>
      </w:tr>
    </w:tbl>
    <w:p w:rsidR="00000000" w:rsidRDefault="00F50C88">
      <w:pPr>
        <w:pStyle w:val="pr"/>
      </w:pPr>
      <w:bookmarkStart w:id="7" w:name="SUB6"/>
      <w:bookmarkEnd w:id="7"/>
      <w:r>
        <w:rPr>
          <w:rStyle w:val="s1"/>
        </w:rPr>
        <w:t>Приложение 6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</w:t>
      </w:r>
      <w:r>
        <w:rPr>
          <w:rStyle w:val="s1"/>
        </w:rPr>
        <w:t xml:space="preserve">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Расходы местных бюджетов на оказание гарантированного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объема бесплатной медицинской помощи в 2004 году (тыс.тенге)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1195"/>
        <w:gridCol w:w="3289"/>
        <w:gridCol w:w="2085"/>
        <w:gridCol w:w="2936"/>
      </w:tblGrid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N п/п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 том числе дополнительные затраты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3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4 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Всего 1 Акмолинская область 2 Актюбинская область 3 Алматинская область 4 Атырауская область 5 Восточно-Казахстанская область 6 Жамбылская область 7 Западно-Казахстанская область 8 Карагандинская область 9 Костанайская область 10 Кызылординская область 11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Мангистауская область 12 Павлодарская область 13 Северо-Казахстанская область 14 Южно-Казахстанская область 15 город Алматы 16 города Астана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79 739 878 4 956 487 3 197 755 5 634 672 2 579 472 8 566 066 4 740 632 3 922 651 6 882 708 4 675 016 4 646 770 2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764 898 4 312 353 3 871 292 9 936 640 6 444 135 2 608 331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15 000 000 805 959 810 356 1 661 843 375 517 1 439 917 995 943 707 338 1 201 418 717 275 853 005 269 338 648 671 939 370 2 568 688 751 711 253 651 </w:t>
            </w:r>
          </w:p>
        </w:tc>
      </w:tr>
    </w:tbl>
    <w:p w:rsidR="00000000" w:rsidRDefault="00F50C88">
      <w:pPr>
        <w:pStyle w:val="pr"/>
      </w:pPr>
      <w:bookmarkStart w:id="8" w:name="SUB7"/>
      <w:bookmarkEnd w:id="8"/>
      <w:r>
        <w:rPr>
          <w:rStyle w:val="s1"/>
        </w:rPr>
        <w:t>Приложение 7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Расходы местных бюджетов на содержание аппаратов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сельских акимов аульных (сельских) округов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848"/>
        <w:gridCol w:w="5974"/>
        <w:gridCol w:w="2683"/>
      </w:tblGrid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N п/п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Сумма, тыс.тенге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3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1 2 3 4 5 6 7 8 9 10 11 12 13 14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Всего Акмолинская область Актюбинская область Алматинская область Атырауская область Восточно-Казахстанская область Жамбылская область Западно-Казахстанская область Карагандинская область Костанайская область Кызылординск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ая область Мангистауская область Павлодарская область Северо-Казахстанская область Южно-Казахстанская область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2 882 473 192 504 185 548 478 780 123 594 302 929 149 786 115 912 298 911 427 582 73 237 59 665 76 957 275 997 121 071 </w:t>
            </w:r>
          </w:p>
        </w:tc>
      </w:tr>
    </w:tbl>
    <w:p w:rsidR="00000000" w:rsidRDefault="00F50C88">
      <w:pPr>
        <w:pStyle w:val="pr"/>
      </w:pPr>
      <w:bookmarkStart w:id="9" w:name="SUB8"/>
      <w:bookmarkEnd w:id="9"/>
      <w:r>
        <w:rPr>
          <w:rStyle w:val="s1"/>
        </w:rPr>
        <w:t>Приложение 8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</w:t>
      </w:r>
      <w:r>
        <w:rPr>
          <w:rStyle w:val="s1"/>
        </w:rPr>
        <w:t>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Перечень</w:t>
      </w:r>
      <w:r>
        <w:t xml:space="preserve"> </w:t>
      </w:r>
    </w:p>
    <w:p w:rsidR="00000000" w:rsidRDefault="00F50C88">
      <w:pPr>
        <w:pStyle w:val="pc"/>
      </w:pPr>
      <w:r>
        <w:rPr>
          <w:rStyle w:val="s1"/>
        </w:rPr>
        <w:t>текущих бюджетных программ республиканского бюджета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на 2004 год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548"/>
        <w:gridCol w:w="3548"/>
      </w:tblGrid>
      <w:tr w:rsidR="00000000">
        <w:trPr>
          <w:jc w:val="center"/>
        </w:trPr>
        <w:tc>
          <w:tcPr>
            <w:tcW w:w="0" w:type="auto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Функциональная группа Администратор Наименование Программа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</w:tr>
    </w:tbl>
    <w:p w:rsidR="00000000" w:rsidRDefault="00F50C88">
      <w:pPr>
        <w:pStyle w:val="pr"/>
      </w:pPr>
      <w:bookmarkStart w:id="10" w:name="SUB9"/>
      <w:bookmarkEnd w:id="10"/>
      <w:r>
        <w:rPr>
          <w:rStyle w:val="s1"/>
        </w:rPr>
        <w:t>Приложение 9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Перечень</w:t>
      </w:r>
      <w:r>
        <w:t xml:space="preserve"> </w:t>
      </w:r>
    </w:p>
    <w:p w:rsidR="00000000" w:rsidRDefault="00F50C88">
      <w:pPr>
        <w:pStyle w:val="pc"/>
      </w:pPr>
      <w:r>
        <w:rPr>
          <w:rStyle w:val="s1"/>
        </w:rPr>
        <w:t>бюджетных программ развития республиканского бюджета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на 2004 год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3548"/>
        <w:gridCol w:w="3548"/>
      </w:tblGrid>
      <w:tr w:rsidR="00000000">
        <w:trPr>
          <w:jc w:val="center"/>
        </w:trPr>
        <w:tc>
          <w:tcPr>
            <w:tcW w:w="0" w:type="auto"/>
            <w:gridSpan w:val="2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Функциональная группа Администратор Наименование Программа 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1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2 </w:t>
            </w:r>
          </w:p>
        </w:tc>
      </w:tr>
    </w:tbl>
    <w:p w:rsidR="00000000" w:rsidRDefault="00F50C88">
      <w:pPr>
        <w:pStyle w:val="pr"/>
      </w:pPr>
      <w:bookmarkStart w:id="11" w:name="SUB10"/>
      <w:bookmarkEnd w:id="11"/>
      <w:r>
        <w:rPr>
          <w:rStyle w:val="s1"/>
        </w:rPr>
        <w:t>Приложение 10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Перечень</w:t>
      </w:r>
      <w:r>
        <w:t xml:space="preserve"> </w:t>
      </w:r>
    </w:p>
    <w:p w:rsidR="00000000" w:rsidRDefault="00F50C88">
      <w:pPr>
        <w:pStyle w:val="pc"/>
      </w:pPr>
      <w:r>
        <w:rPr>
          <w:rStyle w:val="s1"/>
        </w:rPr>
        <w:t>республиканских бюджетных программ, не подлежащих секвестрированию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в процессе исполнения республиканского бюджета на 2004 год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537"/>
        <w:gridCol w:w="1649"/>
      </w:tblGrid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Функциональная группа Администратор Программа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Наименование </w:t>
            </w:r>
          </w:p>
        </w:tc>
      </w:tr>
    </w:tbl>
    <w:p w:rsidR="00000000" w:rsidRDefault="00F50C88">
      <w:pPr>
        <w:pStyle w:val="pr"/>
      </w:pPr>
      <w:bookmarkStart w:id="12" w:name="SUB11"/>
      <w:bookmarkEnd w:id="12"/>
      <w:r>
        <w:rPr>
          <w:rStyle w:val="s1"/>
        </w:rPr>
        <w:t>Приложение 11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к Закону Республики Казахстан</w:t>
      </w:r>
      <w:r>
        <w:t xml:space="preserve"> </w:t>
      </w:r>
    </w:p>
    <w:p w:rsidR="00000000" w:rsidRDefault="00F50C88">
      <w:pPr>
        <w:pStyle w:val="pr"/>
      </w:pPr>
      <w:r>
        <w:rPr>
          <w:rStyle w:val="s1"/>
        </w:rPr>
        <w:t>"О республиканском бюджете на 2004 год"</w:t>
      </w:r>
      <w:r>
        <w:t xml:space="preserve"> </w:t>
      </w:r>
    </w:p>
    <w:p w:rsidR="00000000" w:rsidRDefault="00F50C88">
      <w:pPr>
        <w:pStyle w:val="pr"/>
        <w:spacing w:after="240"/>
      </w:pPr>
      <w:r>
        <w:rPr>
          <w:rStyle w:val="s1"/>
        </w:rPr>
        <w:t>от 5 декабря 2003 года № 505-II ЗРК</w:t>
      </w:r>
    </w:p>
    <w:p w:rsidR="00000000" w:rsidRDefault="00F50C88">
      <w:pPr>
        <w:pStyle w:val="pc"/>
      </w:pPr>
      <w:r>
        <w:rPr>
          <w:rStyle w:val="s1"/>
        </w:rPr>
        <w:t>Перечень</w:t>
      </w:r>
      <w:r>
        <w:t xml:space="preserve"> </w:t>
      </w:r>
    </w:p>
    <w:p w:rsidR="00000000" w:rsidRDefault="00F50C88">
      <w:pPr>
        <w:pStyle w:val="pc"/>
      </w:pPr>
      <w:r>
        <w:rPr>
          <w:rStyle w:val="s1"/>
        </w:rPr>
        <w:t>местных бюджетных программ, не подлежащих секвестрированию в</w:t>
      </w:r>
      <w:r>
        <w:t xml:space="preserve"> </w:t>
      </w:r>
    </w:p>
    <w:p w:rsidR="00000000" w:rsidRDefault="00F50C88">
      <w:pPr>
        <w:pStyle w:val="pc"/>
        <w:spacing w:after="240"/>
      </w:pPr>
      <w:r>
        <w:rPr>
          <w:rStyle w:val="s1"/>
        </w:rPr>
        <w:t>процессе исполнения местных бюджетов на 2004 год</w:t>
      </w:r>
    </w:p>
    <w:tbl>
      <w:tblPr>
        <w:tblW w:w="0" w:type="auto"/>
        <w:jc w:val="center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5537"/>
        <w:gridCol w:w="1649"/>
      </w:tblGrid>
      <w:tr w:rsidR="00000000">
        <w:trPr>
          <w:jc w:val="center"/>
        </w:trPr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Функциональная группа Администратор Программа 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:rsidR="00000000" w:rsidRDefault="00F50C8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именование </w:t>
            </w:r>
          </w:p>
        </w:tc>
      </w:tr>
    </w:tbl>
    <w:p w:rsidR="00000000" w:rsidRDefault="00F50C88">
      <w:pPr>
        <w:rPr>
          <w:rFonts w:ascii="Times New Roman" w:eastAsia="Times New Roman" w:hAnsi="Times New Roman"/>
          <w:sz w:val="24"/>
          <w:szCs w:val="24"/>
        </w:rPr>
      </w:pP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0C88" w:rsidRDefault="00F50C88" w:rsidP="00F50C88">
      <w:r>
        <w:separator/>
      </w:r>
    </w:p>
  </w:endnote>
  <w:endnote w:type="continuationSeparator" w:id="0">
    <w:p w:rsidR="00F50C88" w:rsidRDefault="00F50C88" w:rsidP="00F50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88" w:rsidRDefault="00F50C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88" w:rsidRDefault="00F50C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88" w:rsidRDefault="00F50C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0C88" w:rsidRDefault="00F50C88" w:rsidP="00F50C88">
      <w:r>
        <w:separator/>
      </w:r>
    </w:p>
  </w:footnote>
  <w:footnote w:type="continuationSeparator" w:id="0">
    <w:p w:rsidR="00F50C88" w:rsidRDefault="00F50C88" w:rsidP="00F50C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88" w:rsidRDefault="00F50C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88" w:rsidRDefault="00F50C88" w:rsidP="00F50C88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50C88" w:rsidRPr="00F50C88" w:rsidRDefault="00F50C88" w:rsidP="00F50C88">
    <w:pPr>
      <w:pStyle w:val="a6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5 декабря 2003 года № 505-II О республиканском бюджете на 2004 год Данная редакция действовала до внесения изменений от 16 июня 2004 года См. Постановление Правительства Республики Казахстан от 12 декабря 2003 года № 1260 О реализации Зак... (редакция от 12.12.2003 г.) (редакция от 12.12.2003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0C88" w:rsidRDefault="00F50C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0C88"/>
    <w:rsid w:val="00F50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5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r">
    <w:name w:val="pr"/>
    <w:basedOn w:val="a"/>
    <w:pPr>
      <w:jc w:val="right"/>
    </w:pPr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paragraph" w:customStyle="1" w:styleId="pc">
    <w:name w:val="pc"/>
    <w:basedOn w:val="a"/>
    <w:pPr>
      <w:jc w:val="center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6">
    <w:name w:val="header"/>
    <w:basedOn w:val="a"/>
    <w:link w:val="a7"/>
    <w:uiPriority w:val="99"/>
    <w:unhideWhenUsed/>
    <w:rsid w:val="00F50C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C88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F50C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C8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5">
    <w:name w:val="Normal (Web)"/>
    <w:basedOn w:val="a"/>
    <w:uiPriority w:val="99"/>
    <w:semiHidden/>
    <w:unhideWhenUsed/>
    <w:rPr>
      <w:rFonts w:ascii="Times New Roman" w:hAnsi="Times New Roman"/>
      <w:color w:val="000000"/>
      <w:sz w:val="24"/>
      <w:szCs w:val="24"/>
    </w:rPr>
  </w:style>
  <w:style w:type="paragraph" w:customStyle="1" w:styleId="pr">
    <w:name w:val="pr"/>
    <w:basedOn w:val="a"/>
    <w:pPr>
      <w:jc w:val="right"/>
    </w:pPr>
    <w:rPr>
      <w:rFonts w:ascii="Times New Roman" w:hAnsi="Times New Roman"/>
      <w:color w:val="000000"/>
      <w:sz w:val="24"/>
      <w:szCs w:val="24"/>
    </w:rPr>
  </w:style>
  <w:style w:type="paragraph" w:customStyle="1" w:styleId="pj">
    <w:name w:val="pj"/>
    <w:basedOn w:val="a"/>
    <w:pPr>
      <w:ind w:firstLine="400"/>
      <w:jc w:val="both"/>
    </w:pPr>
    <w:rPr>
      <w:rFonts w:ascii="Times New Roman" w:hAnsi="Times New Roman"/>
      <w:color w:val="000000"/>
      <w:sz w:val="24"/>
      <w:szCs w:val="24"/>
    </w:rPr>
  </w:style>
  <w:style w:type="paragraph" w:customStyle="1" w:styleId="pc">
    <w:name w:val="pc"/>
    <w:basedOn w:val="a"/>
    <w:pPr>
      <w:jc w:val="center"/>
    </w:pPr>
    <w:rPr>
      <w:rFonts w:ascii="Times New Roman" w:hAnsi="Times New Roman"/>
      <w:color w:val="000000"/>
      <w:sz w:val="24"/>
      <w:szCs w:val="24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6">
    <w:name w:val="header"/>
    <w:basedOn w:val="a"/>
    <w:link w:val="a7"/>
    <w:uiPriority w:val="99"/>
    <w:unhideWhenUsed/>
    <w:rsid w:val="00F50C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0C88"/>
    <w:rPr>
      <w:rFonts w:ascii="Times New Roman(K)" w:eastAsiaTheme="minorEastAsia" w:hAnsi="Times New Roman(K)"/>
    </w:rPr>
  </w:style>
  <w:style w:type="paragraph" w:styleId="a8">
    <w:name w:val="footer"/>
    <w:basedOn w:val="a"/>
    <w:link w:val="a9"/>
    <w:uiPriority w:val="99"/>
    <w:unhideWhenUsed/>
    <w:rsid w:val="00F50C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0C8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258" TargetMode="External"/><Relationship Id="rId18" Type="http://schemas.openxmlformats.org/officeDocument/2006/relationships/hyperlink" Target="http://online.zakon.kz/Document/?doc_id=1046563" TargetMode="External"/><Relationship Id="rId26" Type="http://schemas.openxmlformats.org/officeDocument/2006/relationships/hyperlink" Target="http://online.zakon.kz/Document/?doc_id=1046377" TargetMode="External"/><Relationship Id="rId39" Type="http://schemas.openxmlformats.org/officeDocument/2006/relationships/hyperlink" Target="http://online.zakon.kz/Document/?doc_id=1046575" TargetMode="External"/><Relationship Id="rId21" Type="http://schemas.openxmlformats.org/officeDocument/2006/relationships/hyperlink" Target="http://online.zakon.kz/Document/?doc_id=1011892" TargetMode="External"/><Relationship Id="rId34" Type="http://schemas.openxmlformats.org/officeDocument/2006/relationships/hyperlink" Target="http://online.zakon.kz/Document/?doc_id=1042156" TargetMode="External"/><Relationship Id="rId42" Type="http://schemas.openxmlformats.org/officeDocument/2006/relationships/hyperlink" Target="http://online.zakon.kz/Document/?doc_id=1046717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104889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9428" TargetMode="External"/><Relationship Id="rId29" Type="http://schemas.openxmlformats.org/officeDocument/2006/relationships/hyperlink" Target="http://online.zakon.kz/Document/?doc_id=1046187" TargetMode="External"/><Relationship Id="rId11" Type="http://schemas.openxmlformats.org/officeDocument/2006/relationships/hyperlink" Target="http://online.zakon.kz/Document/?doc_id=1008705" TargetMode="External"/><Relationship Id="rId24" Type="http://schemas.openxmlformats.org/officeDocument/2006/relationships/hyperlink" Target="http://online.zakon.kz/Document/?doc_id=1047122" TargetMode="External"/><Relationship Id="rId32" Type="http://schemas.openxmlformats.org/officeDocument/2006/relationships/hyperlink" Target="http://online.zakon.kz/Document/?doc_id=1046377" TargetMode="External"/><Relationship Id="rId37" Type="http://schemas.openxmlformats.org/officeDocument/2006/relationships/hyperlink" Target="http://online.zakon.kz/Document/?doc_id=1046648" TargetMode="External"/><Relationship Id="rId40" Type="http://schemas.openxmlformats.org/officeDocument/2006/relationships/hyperlink" Target="http://online.zakon.kz/Document/?doc_id=1046689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7702" TargetMode="External"/><Relationship Id="rId23" Type="http://schemas.openxmlformats.org/officeDocument/2006/relationships/hyperlink" Target="http://online.zakon.kz/Document/?doc_id=1047122" TargetMode="External"/><Relationship Id="rId28" Type="http://schemas.openxmlformats.org/officeDocument/2006/relationships/hyperlink" Target="http://online.zakon.kz/Document/?doc_id=1046376" TargetMode="External"/><Relationship Id="rId36" Type="http://schemas.openxmlformats.org/officeDocument/2006/relationships/hyperlink" Target="http://online.zakon.kz/Document/?doc_id=1046486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1046054" TargetMode="External"/><Relationship Id="rId19" Type="http://schemas.openxmlformats.org/officeDocument/2006/relationships/hyperlink" Target="http://online.zakon.kz/Document/?doc_id=1047223" TargetMode="External"/><Relationship Id="rId31" Type="http://schemas.openxmlformats.org/officeDocument/2006/relationships/hyperlink" Target="http://online.zakon.kz/Document/?doc_id=1046377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134" TargetMode="External"/><Relationship Id="rId14" Type="http://schemas.openxmlformats.org/officeDocument/2006/relationships/hyperlink" Target="http://online.zakon.kz/Document/?doc_id=1026672" TargetMode="External"/><Relationship Id="rId22" Type="http://schemas.openxmlformats.org/officeDocument/2006/relationships/hyperlink" Target="http://online.zakon.kz/Document/?doc_id=1032168" TargetMode="External"/><Relationship Id="rId27" Type="http://schemas.openxmlformats.org/officeDocument/2006/relationships/hyperlink" Target="http://online.zakon.kz/Document/?doc_id=1046377" TargetMode="External"/><Relationship Id="rId30" Type="http://schemas.openxmlformats.org/officeDocument/2006/relationships/hyperlink" Target="http://online.zakon.kz/Document/?doc_id=1046333" TargetMode="External"/><Relationship Id="rId35" Type="http://schemas.openxmlformats.org/officeDocument/2006/relationships/hyperlink" Target="http://online.zakon.kz/Document/?doc_id=1046041" TargetMode="External"/><Relationship Id="rId43" Type="http://schemas.openxmlformats.org/officeDocument/2006/relationships/hyperlink" Target="http://online.zakon.kz/Document/?doc_id=1046919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1045507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46054" TargetMode="External"/><Relationship Id="rId17" Type="http://schemas.openxmlformats.org/officeDocument/2006/relationships/hyperlink" Target="http://online.zakon.kz/Document/?doc_id=1031396" TargetMode="External"/><Relationship Id="rId25" Type="http://schemas.openxmlformats.org/officeDocument/2006/relationships/hyperlink" Target="http://online.zakon.kz/Document/?doc_id=1044728" TargetMode="External"/><Relationship Id="rId33" Type="http://schemas.openxmlformats.org/officeDocument/2006/relationships/hyperlink" Target="http://online.zakon.kz/Document/?doc_id=1046593" TargetMode="External"/><Relationship Id="rId38" Type="http://schemas.openxmlformats.org/officeDocument/2006/relationships/hyperlink" Target="http://online.zakon.kz/Document/?doc_id=1046640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1016195" TargetMode="External"/><Relationship Id="rId41" Type="http://schemas.openxmlformats.org/officeDocument/2006/relationships/hyperlink" Target="http://online.zakon.kz/Document/?doc_id=104664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4344</Words>
  <Characters>31698</Characters>
  <Application>Microsoft Office Word</Application>
  <DocSecurity>0</DocSecurity>
  <Lines>264</Lines>
  <Paragraphs>71</Paragraphs>
  <ScaleCrop>false</ScaleCrop>
  <Company/>
  <LinksUpToDate>false</LinksUpToDate>
  <CharactersWithSpaces>35971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декабря 2003 года № 505-II О республиканском бюджете на 2004 год Данная редакция действовала до внесения изменений от 16 июня 2004 года См. Постановление Правительства Республики Казахстан от 12 декабря 2003 года № 1260 О реализации Зак... (редакция от 12.12.2003 г.) (редакция от 12.12.2003 г.) (©Paragraph 2023)</dc:title>
  <dc:subject/>
  <dc:creator>Сергей М</dc:creator>
  <cp:keywords/>
  <dc:description/>
  <cp:lastModifiedBy>Сергей М</cp:lastModifiedBy>
  <cp:revision>2</cp:revision>
  <dcterms:created xsi:type="dcterms:W3CDTF">2023-11-06T18:51:00Z</dcterms:created>
  <dcterms:modified xsi:type="dcterms:W3CDTF">2023-11-06T18:51:00Z</dcterms:modified>
</cp:coreProperties>
</file>