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06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марта 1996 года № 85/96-ВР «О страховании» (с изменениями и дополнениями по состоянию на 11.04.2023 г.) (утратил силу)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rPr>
          <w:rStyle w:val="s0"/>
        </w:rPr>
        <w:t>Опубликован: «Ведомости Верховной Рады Украины» от 30.04.96 г. № 18, ст. 78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12188/1999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rPr>
          <w:rStyle w:val="s0"/>
        </w:rPr>
        <w:t>Внесены изменения: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t>от 07.07.05 г. № 2774-IV (</w:t>
      </w:r>
      <w:r>
        <w:rPr>
          <w:rStyle w:val="s0"/>
        </w:rPr>
        <w:t>вступил в силу со дня вступления Украи</w:t>
      </w:r>
      <w:r>
        <w:rPr>
          <w:rStyle w:val="s0"/>
        </w:rPr>
        <w:t>ны во Всемирную организацию торговли);</w:t>
      </w:r>
    </w:p>
    <w:p w:rsidR="00000000" w:rsidRDefault="00614060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t>от 16.11.06 г. № 357-V (</w:t>
      </w:r>
      <w:r>
        <w:rPr>
          <w:rStyle w:val="s0"/>
        </w:rPr>
        <w:t>вступил в силу со дня вступления Украины во Всемирную организацию торговли</w:t>
      </w:r>
      <w:r>
        <w:t>);</w:t>
      </w:r>
    </w:p>
    <w:p w:rsidR="00000000" w:rsidRDefault="00614060">
      <w:pPr>
        <w:pStyle w:val="pj"/>
      </w:pPr>
      <w:hyperlink r:id="rId11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01.06.10 г. № 2289-VI;</w:t>
      </w:r>
    </w:p>
    <w:p w:rsidR="00000000" w:rsidRDefault="00614060">
      <w:pPr>
        <w:pStyle w:val="pj"/>
      </w:pPr>
      <w:hyperlink r:id="rId1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29.06.10 г. № 2367-VI;</w:t>
      </w:r>
    </w:p>
    <w:p w:rsidR="00000000" w:rsidRDefault="00614060">
      <w:pPr>
        <w:pStyle w:val="pj"/>
      </w:pPr>
      <w:hyperlink r:id="rId13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614060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22.12.10 г. № 2850-VI;</w:t>
      </w:r>
    </w:p>
    <w:p w:rsidR="00000000" w:rsidRDefault="00614060">
      <w:pPr>
        <w:pStyle w:val="pj"/>
      </w:pPr>
      <w:hyperlink r:id="rId15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15.03.11 г. № 3138-VI;</w:t>
      </w:r>
    </w:p>
    <w:p w:rsidR="00000000" w:rsidRDefault="00614060">
      <w:pPr>
        <w:pStyle w:val="pj"/>
      </w:pPr>
      <w:hyperlink r:id="rId1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18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19.04.11 г. № 3236-VI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2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3565-VI (вступает в силу через 30 дней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18.10.11 г. № 3925-VI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24" w:anchor="sub_id=7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4212-VI (вступил в силу через год со дня его </w:t>
      </w:r>
      <w:hyperlink r:id="rId2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26" w:anchor="sub_id=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22.12.11 г. № 4270-VI (вступил в силу через четыре месяца со дня его </w:t>
      </w:r>
      <w:hyperlink r:id="rId2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28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09.12.12 г. № 4391-VI (вступил в силу с 1 июля 2012 года);</w:t>
      </w:r>
    </w:p>
    <w:p w:rsidR="00000000" w:rsidRDefault="00614060">
      <w:pPr>
        <w:pStyle w:val="pj"/>
      </w:pPr>
      <w:hyperlink r:id="rId29" w:anchor="sub_id=1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23.02.12 г. № 4452-VI (вступил в силу через шесть месяцев со дня его </w:t>
      </w:r>
      <w:hyperlink r:id="rId3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31" w:anchor="sub_id=4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32" w:anchor="sub_id=100" w:history="1">
        <w:r>
          <w:rPr>
            <w:rStyle w:val="a4"/>
            <w:color w:val="0000FF"/>
            <w:u w:val="single"/>
          </w:rPr>
          <w:t>Уголовного процессуального кодекса</w:t>
        </w:r>
      </w:hyperlink>
      <w:r>
        <w:rPr>
          <w:rStyle w:val="s0"/>
        </w:rPr>
        <w:t xml:space="preserve"> Украины);</w:t>
      </w:r>
    </w:p>
    <w:p w:rsidR="00000000" w:rsidRDefault="00614060">
      <w:pPr>
        <w:pStyle w:val="pj"/>
      </w:pPr>
      <w:hyperlink r:id="rId33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04.07.12 г. № 5037-VI (см. </w:t>
      </w:r>
      <w:hyperlink r:id="rId34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14060">
      <w:pPr>
        <w:pStyle w:val="pj"/>
      </w:pPr>
      <w:hyperlink r:id="rId35" w:anchor="sub_id=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05.07.12 г. № 5090-VI (вступил в силу через три месяца со дня его </w:t>
      </w:r>
      <w:hyperlink r:id="rId3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37" w:anchor="sub_id=5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06.09.12 г. № 5204-VI (вступил в силу со дня, следующего за днем его </w:t>
      </w:r>
      <w:hyperlink r:id="rId3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39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5410-VI (вступает в силу с 1 января 2013 года);</w:t>
      </w:r>
    </w:p>
    <w:p w:rsidR="00000000" w:rsidRDefault="00614060">
      <w:pPr>
        <w:pStyle w:val="pj"/>
      </w:pPr>
      <w:hyperlink r:id="rId40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16.10.12 г. № 5459-VI (вступил в силу со дня, следующего за днем его </w:t>
      </w:r>
      <w:hyperlink r:id="rId4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42" w:anchor="sub_id=1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16.10.12 г. № 5461-VI (вступил в силу со дня, следующего за днем его </w:t>
      </w:r>
      <w:hyperlink r:id="rId4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44" w:anchor="sub_id=2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16.10.12 г. № 5463-VI (вступил в силу со дня, следующего за днем его </w:t>
      </w:r>
      <w:hyperlink r:id="rId4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46" w:anchor="sub_id=3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</w:t>
      </w:r>
      <w:r>
        <w:rPr>
          <w:rStyle w:val="s0"/>
        </w:rPr>
        <w:t xml:space="preserve">7.13 г. № 406-VII (вступил в силу со дня, следующего за днем его </w:t>
      </w:r>
      <w:hyperlink r:id="rId4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48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04.07.14 г. № 1586-VII (вступил в силу со дня, следующего за днем его </w:t>
      </w:r>
      <w:hyperlink r:id="rId4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50" w:anchor="sub_id=3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14.10.14 г. № 1702-VII (вступил в силу через 90 дней со дня его </w:t>
      </w:r>
      <w:hyperlink r:id="rId5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52" w:anchor="sub_id=30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15.01</w:t>
      </w:r>
      <w:r>
        <w:rPr>
          <w:rStyle w:val="s0"/>
        </w:rPr>
        <w:t xml:space="preserve">.15 г. № 124-VIII (вступил в силу через год со дня его </w:t>
      </w:r>
      <w:hyperlink r:id="rId5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5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05.03.15 г. № 246-VIII (вступил в си</w:t>
      </w:r>
      <w:r>
        <w:rPr>
          <w:rStyle w:val="s0"/>
        </w:rPr>
        <w:t xml:space="preserve">лу со дня, следующего за днем его </w:t>
      </w:r>
      <w:hyperlink r:id="rId5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56" w:anchor="sub_id=4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57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58" w:anchor="sub_id=6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25.12.15 г. № 922-VIII (см. </w:t>
      </w:r>
      <w:hyperlink r:id="rId59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60" w:anchor="sub_id=130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20.12.16 г. № 1792-VIII (вступил в силу со дня, следующего за днем его </w:t>
      </w:r>
      <w:hyperlink r:id="rId6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62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21.12.17 г. № 2262-VIII (вступил в силу через 180 дней со дня его </w:t>
      </w:r>
      <w:hyperlink r:id="rId6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64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21.06.18 г. № 2473-VIII (вступил в силу со дня, следующего за днем его </w:t>
      </w:r>
      <w:hyperlink r:id="rId6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, и вводится в действие через семь месяцев со дня вступления в силу);</w:t>
      </w:r>
    </w:p>
    <w:p w:rsidR="00000000" w:rsidRDefault="00614060">
      <w:pPr>
        <w:pStyle w:val="pj"/>
      </w:pPr>
      <w:hyperlink r:id="rId66" w:anchor="sub_id=1" w:history="1">
        <w:r>
          <w:rPr>
            <w:rStyle w:val="a4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Украины по процедурам ба</w:t>
      </w:r>
      <w:r>
        <w:rPr>
          <w:rStyle w:val="s0"/>
        </w:rPr>
        <w:t xml:space="preserve">нкротства от 18.10.18 г. № 2597-VIII (вступил в силу со дня, следующего за днем его </w:t>
      </w:r>
      <w:hyperlink r:id="rId6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, и вводится в действие по истечении шести месяцев со дня вступления в силу настоящего Кодекса</w:t>
      </w:r>
      <w:r>
        <w:rPr>
          <w:rStyle w:val="s0"/>
        </w:rPr>
        <w:t>);</w:t>
      </w:r>
    </w:p>
    <w:p w:rsidR="00000000" w:rsidRDefault="00614060">
      <w:pPr>
        <w:pStyle w:val="pj"/>
      </w:pPr>
      <w:hyperlink r:id="rId68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06.12.18 г. № 2642-VIII (вступил в силу со дня, следующего за днем его </w:t>
      </w:r>
      <w:hyperlink r:id="rId6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70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06.06.19 г. № 2740-VIII (см. </w:t>
      </w:r>
      <w:hyperlink r:id="rId71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72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73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74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02.10.19 г. № 143-IX (вступил в силу через три месяца со дня его </w:t>
      </w:r>
      <w:hyperlink r:id="rId7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76" w:anchor="sub_id=61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77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78" w:anchor="sub_id=5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7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80" w:anchor="sub_id=5600" w:history="1">
        <w:r>
          <w:rPr>
            <w:rStyle w:val="a4"/>
            <w:color w:val="0000FF"/>
            <w:u w:val="single"/>
          </w:rPr>
          <w:t>Законо</w:t>
        </w:r>
        <w:r>
          <w:rPr>
            <w:rStyle w:val="a4"/>
            <w:color w:val="0000FF"/>
            <w:u w:val="single"/>
          </w:rPr>
          <w:t>м</w:t>
        </w:r>
      </w:hyperlink>
      <w:r>
        <w:rPr>
          <w:rStyle w:val="s0"/>
        </w:rPr>
        <w:t xml:space="preserve"> Украины от 17.06.20 г. № 720-IX (см. </w:t>
      </w:r>
      <w:hyperlink r:id="rId81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82" w:anchor="sub_id=2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19.06.20 г. №</w:t>
      </w:r>
      <w:r>
        <w:rPr>
          <w:rStyle w:val="s0"/>
        </w:rPr>
        <w:t xml:space="preserve"> 738-IX (см. </w:t>
      </w:r>
      <w:hyperlink r:id="rId83" w:anchor="sub_id=10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84" w:anchor="sub_id=41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03.12.20 г. № 1054-IX (см. </w:t>
      </w:r>
      <w:hyperlink r:id="rId85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86" w:anchor="sub_id=2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87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88" w:anchor="sub_id=52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89" w:anchor="sub_id=6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90" w:anchor="sub_id=1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91" w:anchor="sub_id=2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92" w:anchor="sub_id=30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93" w:anchor="sub_id=8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94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01.07.21 г. № 1601-IX (вступил в силу со дня, следующего за днем его </w:t>
      </w:r>
      <w:hyperlink r:id="rId9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96" w:anchor="sub_id=21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97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98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24.03.22 г. № 2154-IX (см. </w:t>
      </w:r>
      <w:hyperlink r:id="rId99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100" w:anchor="sub_id=2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08.07.22 г. № 2382-IX (вступил в силу со дня, следу</w:t>
      </w:r>
      <w:r>
        <w:rPr>
          <w:rStyle w:val="s0"/>
        </w:rPr>
        <w:t xml:space="preserve">ющего за днем его </w:t>
      </w:r>
      <w:hyperlink r:id="rId10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14060">
      <w:pPr>
        <w:pStyle w:val="pj"/>
      </w:pPr>
      <w:hyperlink r:id="rId102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06.09.22 г. № 2571-IX (см. </w:t>
      </w:r>
      <w:hyperlink r:id="rId103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104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16.11.22 г. № 2750-IX (см. </w:t>
      </w:r>
      <w:hyperlink r:id="rId105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106" w:anchor="sub_id=31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07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4060">
      <w:pPr>
        <w:pStyle w:val="pj"/>
      </w:pPr>
      <w:hyperlink r:id="rId108" w:anchor="sub_id=2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днем его </w:t>
      </w:r>
      <w:hyperlink r:id="rId10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t> </w:t>
      </w:r>
    </w:p>
    <w:p w:rsidR="00000000" w:rsidRDefault="00614060">
      <w:pPr>
        <w:pStyle w:val="pj"/>
      </w:pPr>
      <w:r>
        <w:t> </w:t>
      </w:r>
    </w:p>
    <w:p w:rsidR="00000000" w:rsidRDefault="00614060">
      <w:pPr>
        <w:pStyle w:val="pj"/>
      </w:pPr>
      <w:r>
        <w:t> 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rPr>
          <w:rStyle w:val="s0"/>
        </w:rPr>
        <w:t> </w:t>
      </w:r>
    </w:p>
    <w:p w:rsidR="00000000" w:rsidRDefault="00614060">
      <w:pPr>
        <w:pStyle w:val="pj"/>
      </w:pPr>
      <w: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060" w:rsidRDefault="00614060" w:rsidP="00614060">
      <w:r>
        <w:separator/>
      </w:r>
    </w:p>
  </w:endnote>
  <w:endnote w:type="continuationSeparator" w:id="0">
    <w:p w:rsidR="00614060" w:rsidRDefault="00614060" w:rsidP="00614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060" w:rsidRDefault="006140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060" w:rsidRDefault="006140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060" w:rsidRDefault="006140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060" w:rsidRDefault="00614060" w:rsidP="00614060">
      <w:r>
        <w:separator/>
      </w:r>
    </w:p>
  </w:footnote>
  <w:footnote w:type="continuationSeparator" w:id="0">
    <w:p w:rsidR="00614060" w:rsidRDefault="00614060" w:rsidP="006140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060" w:rsidRDefault="006140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060" w:rsidRDefault="00614060" w:rsidP="00614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060" w:rsidRPr="00614060" w:rsidRDefault="00614060" w:rsidP="00614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марта 1996 года № 85/96-ВР «О страховании» (с изменениями и дополнениями по состоянию на 11.04.2023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060" w:rsidRDefault="006140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060"/>
    <w:rsid w:val="00614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0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0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0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0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07129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1043034" TargetMode="External"/><Relationship Id="rId42" Type="http://schemas.openxmlformats.org/officeDocument/2006/relationships/hyperlink" Target="http://online.zakon.kz/Document/?doc_id=31304633" TargetMode="External"/><Relationship Id="rId47" Type="http://schemas.openxmlformats.org/officeDocument/2006/relationships/hyperlink" Target="http://online.zakon.kz/Document/?doc_id=31429958" TargetMode="External"/><Relationship Id="rId63" Type="http://schemas.openxmlformats.org/officeDocument/2006/relationships/hyperlink" Target="http://online.zakon.kz/Document/?doc_id=34387099" TargetMode="External"/><Relationship Id="rId68" Type="http://schemas.openxmlformats.org/officeDocument/2006/relationships/hyperlink" Target="http://online.zakon.kz/Document/?doc_id=34989508" TargetMode="External"/><Relationship Id="rId84" Type="http://schemas.openxmlformats.org/officeDocument/2006/relationships/hyperlink" Target="http://online.zakon.kz/Document/?doc_id=36585248" TargetMode="External"/><Relationship Id="rId89" Type="http://schemas.openxmlformats.org/officeDocument/2006/relationships/hyperlink" Target="http://online.zakon.kz/Document/?doc_id=36398036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0982516" TargetMode="External"/><Relationship Id="rId107" Type="http://schemas.openxmlformats.org/officeDocument/2006/relationships/hyperlink" Target="http://online.zakon.kz/Document/?doc_id=32586807" TargetMode="External"/><Relationship Id="rId11" Type="http://schemas.openxmlformats.org/officeDocument/2006/relationships/hyperlink" Target="http://online.zakon.kz/Document/?doc_id=30792428" TargetMode="External"/><Relationship Id="rId24" Type="http://schemas.openxmlformats.org/officeDocument/2006/relationships/hyperlink" Target="http://online.zakon.kz/Document/?doc_id=31110243" TargetMode="External"/><Relationship Id="rId32" Type="http://schemas.openxmlformats.org/officeDocument/2006/relationships/hyperlink" Target="http://online.zakon.kz/Document/?doc_id=31197178" TargetMode="External"/><Relationship Id="rId37" Type="http://schemas.openxmlformats.org/officeDocument/2006/relationships/hyperlink" Target="http://online.zakon.kz/Document/?doc_id=31269957" TargetMode="External"/><Relationship Id="rId40" Type="http://schemas.openxmlformats.org/officeDocument/2006/relationships/hyperlink" Target="http://online.zakon.kz/Document/?doc_id=31293823" TargetMode="External"/><Relationship Id="rId45" Type="http://schemas.openxmlformats.org/officeDocument/2006/relationships/hyperlink" Target="http://online.zakon.kz/Document/?doc_id=31300171" TargetMode="External"/><Relationship Id="rId53" Type="http://schemas.openxmlformats.org/officeDocument/2006/relationships/hyperlink" Target="http://online.zakon.kz/Document/?doc_id=31661998" TargetMode="External"/><Relationship Id="rId58" Type="http://schemas.openxmlformats.org/officeDocument/2006/relationships/hyperlink" Target="http://online.zakon.kz/Document/?doc_id=32111595" TargetMode="External"/><Relationship Id="rId66" Type="http://schemas.openxmlformats.org/officeDocument/2006/relationships/hyperlink" Target="http://online.zakon.kz/Document/?doc_id=38934172" TargetMode="External"/><Relationship Id="rId74" Type="http://schemas.openxmlformats.org/officeDocument/2006/relationships/hyperlink" Target="http://online.zakon.kz/Document/?doc_id=39086998" TargetMode="External"/><Relationship Id="rId79" Type="http://schemas.openxmlformats.org/officeDocument/2006/relationships/hyperlink" Target="http://online.zakon.kz/Document/?doc_id=35616281" TargetMode="External"/><Relationship Id="rId87" Type="http://schemas.openxmlformats.org/officeDocument/2006/relationships/hyperlink" Target="http://online.zakon.kz/Document/?doc_id=39194489" TargetMode="External"/><Relationship Id="rId102" Type="http://schemas.openxmlformats.org/officeDocument/2006/relationships/hyperlink" Target="http://online.zakon.kz/Document/?doc_id=37511773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781329" TargetMode="External"/><Relationship Id="rId82" Type="http://schemas.openxmlformats.org/officeDocument/2006/relationships/hyperlink" Target="http://online.zakon.kz/Document/?doc_id=38737452" TargetMode="External"/><Relationship Id="rId90" Type="http://schemas.openxmlformats.org/officeDocument/2006/relationships/hyperlink" Target="http://online.zakon.kz/Document/?doc_id=31746240" TargetMode="External"/><Relationship Id="rId95" Type="http://schemas.openxmlformats.org/officeDocument/2006/relationships/hyperlink" Target="http://online.zakon.kz/Document/?doc_id=31876430" TargetMode="External"/><Relationship Id="rId19" Type="http://schemas.openxmlformats.org/officeDocument/2006/relationships/hyperlink" Target="http://online.zakon.kz/Document/?doc_id=30989841" TargetMode="External"/><Relationship Id="rId14" Type="http://schemas.openxmlformats.org/officeDocument/2006/relationships/hyperlink" Target="http://online.zakon.kz/Document/?doc_id=30922969" TargetMode="External"/><Relationship Id="rId22" Type="http://schemas.openxmlformats.org/officeDocument/2006/relationships/hyperlink" Target="http://online.zakon.kz/Document/?doc_id=31081974" TargetMode="External"/><Relationship Id="rId27" Type="http://schemas.openxmlformats.org/officeDocument/2006/relationships/hyperlink" Target="http://online.zakon.kz/Document/?doc_id=31107136" TargetMode="External"/><Relationship Id="rId30" Type="http://schemas.openxmlformats.org/officeDocument/2006/relationships/hyperlink" Target="http://online.zakon.kz/Document/?doc_id=31144243" TargetMode="External"/><Relationship Id="rId35" Type="http://schemas.openxmlformats.org/officeDocument/2006/relationships/hyperlink" Target="http://online.zakon.kz/Document/?doc_id=31251893" TargetMode="External"/><Relationship Id="rId43" Type="http://schemas.openxmlformats.org/officeDocument/2006/relationships/hyperlink" Target="http://online.zakon.kz/Document/?doc_id=31304636" TargetMode="External"/><Relationship Id="rId48" Type="http://schemas.openxmlformats.org/officeDocument/2006/relationships/hyperlink" Target="http://online.zakon.kz/Document/?doc_id=31576420" TargetMode="External"/><Relationship Id="rId56" Type="http://schemas.openxmlformats.org/officeDocument/2006/relationships/hyperlink" Target="http://online.zakon.kz/Document/?doc_id=37431258" TargetMode="External"/><Relationship Id="rId64" Type="http://schemas.openxmlformats.org/officeDocument/2006/relationships/hyperlink" Target="http://online.zakon.kz/Document/?doc_id=33054961" TargetMode="External"/><Relationship Id="rId69" Type="http://schemas.openxmlformats.org/officeDocument/2006/relationships/hyperlink" Target="http://online.zakon.kz/Document/?doc_id=34472576" TargetMode="External"/><Relationship Id="rId77" Type="http://schemas.openxmlformats.org/officeDocument/2006/relationships/hyperlink" Target="http://online.zakon.kz/Document/?doc_id=35416112" TargetMode="External"/><Relationship Id="rId100" Type="http://schemas.openxmlformats.org/officeDocument/2006/relationships/hyperlink" Target="http://online.zakon.kz/Document/?doc_id=36256213" TargetMode="External"/><Relationship Id="rId105" Type="http://schemas.openxmlformats.org/officeDocument/2006/relationships/hyperlink" Target="http://online.zakon.kz/Document/?doc_id=34677303" TargetMode="External"/><Relationship Id="rId113" Type="http://schemas.openxmlformats.org/officeDocument/2006/relationships/footer" Target="footer2.xml"/><Relationship Id="rId8" Type="http://schemas.openxmlformats.org/officeDocument/2006/relationships/hyperlink" Target="http://online.zakon.kz/Document/?doc_id=39194489" TargetMode="External"/><Relationship Id="rId51" Type="http://schemas.openxmlformats.org/officeDocument/2006/relationships/hyperlink" Target="http://online.zakon.kz/Document/?doc_id=31625083" TargetMode="External"/><Relationship Id="rId72" Type="http://schemas.openxmlformats.org/officeDocument/2006/relationships/hyperlink" Target="http://online.zakon.kz/Document/?doc_id=32617540" TargetMode="External"/><Relationship Id="rId80" Type="http://schemas.openxmlformats.org/officeDocument/2006/relationships/hyperlink" Target="http://online.zakon.kz/Document/?doc_id=36816057" TargetMode="External"/><Relationship Id="rId85" Type="http://schemas.openxmlformats.org/officeDocument/2006/relationships/hyperlink" Target="http://online.zakon.kz/Document/?doc_id=36585248" TargetMode="External"/><Relationship Id="rId93" Type="http://schemas.openxmlformats.org/officeDocument/2006/relationships/hyperlink" Target="http://online.zakon.kz/Document/?doc_id=38643163" TargetMode="External"/><Relationship Id="rId98" Type="http://schemas.openxmlformats.org/officeDocument/2006/relationships/hyperlink" Target="http://online.zakon.kz/Document/?doc_id=3618432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89121" TargetMode="External"/><Relationship Id="rId17" Type="http://schemas.openxmlformats.org/officeDocument/2006/relationships/hyperlink" Target="http://online.zakon.kz/Document/?doc_id=30982533" TargetMode="External"/><Relationship Id="rId25" Type="http://schemas.openxmlformats.org/officeDocument/2006/relationships/hyperlink" Target="http://online.zakon.kz/Document/?doc_id=31110280" TargetMode="External"/><Relationship Id="rId33" Type="http://schemas.openxmlformats.org/officeDocument/2006/relationships/hyperlink" Target="http://online.zakon.kz/Document/?doc_id=31238058" TargetMode="External"/><Relationship Id="rId38" Type="http://schemas.openxmlformats.org/officeDocument/2006/relationships/hyperlink" Target="http://online.zakon.kz/Document/?doc_id=31373025" TargetMode="External"/><Relationship Id="rId46" Type="http://schemas.openxmlformats.org/officeDocument/2006/relationships/hyperlink" Target="http://online.zakon.kz/Document/?doc_id=31429048" TargetMode="External"/><Relationship Id="rId59" Type="http://schemas.openxmlformats.org/officeDocument/2006/relationships/hyperlink" Target="http://online.zakon.kz/Document/?doc_id=32111595" TargetMode="External"/><Relationship Id="rId67" Type="http://schemas.openxmlformats.org/officeDocument/2006/relationships/hyperlink" Target="http://online.zakon.kz/Document/?doc_id=37486400" TargetMode="External"/><Relationship Id="rId103" Type="http://schemas.openxmlformats.org/officeDocument/2006/relationships/hyperlink" Target="http://online.zakon.kz/Document/?doc_id=37511773" TargetMode="External"/><Relationship Id="rId108" Type="http://schemas.openxmlformats.org/officeDocument/2006/relationships/hyperlink" Target="http://online.zakon.kz/Document/?doc_id=32629552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1026581" TargetMode="External"/><Relationship Id="rId41" Type="http://schemas.openxmlformats.org/officeDocument/2006/relationships/hyperlink" Target="http://online.zakon.kz/Document/?doc_id=31293858" TargetMode="External"/><Relationship Id="rId54" Type="http://schemas.openxmlformats.org/officeDocument/2006/relationships/hyperlink" Target="http://online.zakon.kz/Document/?doc_id=31683737" TargetMode="External"/><Relationship Id="rId62" Type="http://schemas.openxmlformats.org/officeDocument/2006/relationships/hyperlink" Target="http://online.zakon.kz/Document/?doc_id=33664830" TargetMode="External"/><Relationship Id="rId70" Type="http://schemas.openxmlformats.org/officeDocument/2006/relationships/hyperlink" Target="http://online.zakon.kz/Document/?doc_id=34415653" TargetMode="External"/><Relationship Id="rId75" Type="http://schemas.openxmlformats.org/officeDocument/2006/relationships/hyperlink" Target="http://online.zakon.kz/Document/?doc_id=39409069" TargetMode="External"/><Relationship Id="rId83" Type="http://schemas.openxmlformats.org/officeDocument/2006/relationships/hyperlink" Target="http://online.zakon.kz/Document/?doc_id=38737452" TargetMode="External"/><Relationship Id="rId88" Type="http://schemas.openxmlformats.org/officeDocument/2006/relationships/hyperlink" Target="http://online.zakon.kz/Document/?doc_id=36398036" TargetMode="External"/><Relationship Id="rId91" Type="http://schemas.openxmlformats.org/officeDocument/2006/relationships/hyperlink" Target="http://online.zakon.kz/Document/?doc_id=31746240" TargetMode="External"/><Relationship Id="rId96" Type="http://schemas.openxmlformats.org/officeDocument/2006/relationships/hyperlink" Target="http://online.zakon.kz/Document/?doc_id=33624845" TargetMode="External"/><Relationship Id="rId11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65025" TargetMode="External"/><Relationship Id="rId23" Type="http://schemas.openxmlformats.org/officeDocument/2006/relationships/hyperlink" Target="http://online.zakon.kz/Document/?doc_id=31081996" TargetMode="External"/><Relationship Id="rId28" Type="http://schemas.openxmlformats.org/officeDocument/2006/relationships/hyperlink" Target="http://online.zakon.kz/Document/?doc_id=31137519" TargetMode="External"/><Relationship Id="rId36" Type="http://schemas.openxmlformats.org/officeDocument/2006/relationships/hyperlink" Target="http://online.zakon.kz/Document/?doc_id=31251901" TargetMode="External"/><Relationship Id="rId49" Type="http://schemas.openxmlformats.org/officeDocument/2006/relationships/hyperlink" Target="http://online.zakon.kz/Document/?doc_id=31576432" TargetMode="External"/><Relationship Id="rId57" Type="http://schemas.openxmlformats.org/officeDocument/2006/relationships/hyperlink" Target="http://online.zakon.kz/Document/?doc_id=37431258" TargetMode="External"/><Relationship Id="rId106" Type="http://schemas.openxmlformats.org/officeDocument/2006/relationships/hyperlink" Target="http://online.zakon.kz/Document/?doc_id=32586807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0454246" TargetMode="External"/><Relationship Id="rId31" Type="http://schemas.openxmlformats.org/officeDocument/2006/relationships/hyperlink" Target="http://online.zakon.kz/Document/?doc_id=31197119" TargetMode="External"/><Relationship Id="rId44" Type="http://schemas.openxmlformats.org/officeDocument/2006/relationships/hyperlink" Target="http://online.zakon.kz/Document/?doc_id=31300139" TargetMode="External"/><Relationship Id="rId52" Type="http://schemas.openxmlformats.org/officeDocument/2006/relationships/hyperlink" Target="http://online.zakon.kz/Document/?doc_id=31661961" TargetMode="External"/><Relationship Id="rId60" Type="http://schemas.openxmlformats.org/officeDocument/2006/relationships/hyperlink" Target="http://online.zakon.kz/Document/?doc_id=33722258" TargetMode="External"/><Relationship Id="rId65" Type="http://schemas.openxmlformats.org/officeDocument/2006/relationships/hyperlink" Target="http://online.zakon.kz/Document/?doc_id=37453489" TargetMode="External"/><Relationship Id="rId73" Type="http://schemas.openxmlformats.org/officeDocument/2006/relationships/hyperlink" Target="http://online.zakon.kz/Document/?doc_id=32617540" TargetMode="External"/><Relationship Id="rId78" Type="http://schemas.openxmlformats.org/officeDocument/2006/relationships/hyperlink" Target="http://online.zakon.kz/Document/?doc_id=35290003" TargetMode="External"/><Relationship Id="rId81" Type="http://schemas.openxmlformats.org/officeDocument/2006/relationships/hyperlink" Target="http://online.zakon.kz/Document/?doc_id=36816057" TargetMode="External"/><Relationship Id="rId86" Type="http://schemas.openxmlformats.org/officeDocument/2006/relationships/hyperlink" Target="http://online.zakon.kz/Document/?doc_id=39194489" TargetMode="External"/><Relationship Id="rId94" Type="http://schemas.openxmlformats.org/officeDocument/2006/relationships/hyperlink" Target="http://online.zakon.kz/Document/?doc_id=39595406" TargetMode="External"/><Relationship Id="rId99" Type="http://schemas.openxmlformats.org/officeDocument/2006/relationships/hyperlink" Target="http://online.zakon.kz/Document/?doc_id=36184324" TargetMode="External"/><Relationship Id="rId101" Type="http://schemas.openxmlformats.org/officeDocument/2006/relationships/hyperlink" Target="http://online.zakon.kz/Document/?doc_id=398543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4231" TargetMode="External"/><Relationship Id="rId13" Type="http://schemas.openxmlformats.org/officeDocument/2006/relationships/hyperlink" Target="http://online.zakon.kz/Document/?doc_id=30910544" TargetMode="External"/><Relationship Id="rId18" Type="http://schemas.openxmlformats.org/officeDocument/2006/relationships/hyperlink" Target="http://online.zakon.kz/Document/?doc_id=30989827" TargetMode="External"/><Relationship Id="rId39" Type="http://schemas.openxmlformats.org/officeDocument/2006/relationships/hyperlink" Target="http://online.zakon.kz/Document/?doc_id=31285752" TargetMode="External"/><Relationship Id="rId109" Type="http://schemas.openxmlformats.org/officeDocument/2006/relationships/hyperlink" Target="http://online.zakon.kz/Document/?doc_id=36645888" TargetMode="External"/><Relationship Id="rId34" Type="http://schemas.openxmlformats.org/officeDocument/2006/relationships/hyperlink" Target="http://online.zakon.kz/Document/?doc_id=31238058" TargetMode="External"/><Relationship Id="rId50" Type="http://schemas.openxmlformats.org/officeDocument/2006/relationships/hyperlink" Target="http://online.zakon.kz/Document/?doc_id=31624592" TargetMode="External"/><Relationship Id="rId55" Type="http://schemas.openxmlformats.org/officeDocument/2006/relationships/hyperlink" Target="http://online.zakon.kz/Document/?doc_id=31683742" TargetMode="External"/><Relationship Id="rId76" Type="http://schemas.openxmlformats.org/officeDocument/2006/relationships/hyperlink" Target="http://online.zakon.kz/Document/?doc_id=35416112" TargetMode="External"/><Relationship Id="rId97" Type="http://schemas.openxmlformats.org/officeDocument/2006/relationships/hyperlink" Target="http://online.zakon.kz/Document/?doc_id=33624845" TargetMode="External"/><Relationship Id="rId104" Type="http://schemas.openxmlformats.org/officeDocument/2006/relationships/hyperlink" Target="http://online.zakon.kz/Document/?doc_id=34677303" TargetMode="External"/><Relationship Id="rId7" Type="http://schemas.openxmlformats.org/officeDocument/2006/relationships/hyperlink" Target="http://online.zakon.kz/Document/?doc_id=39194489" TargetMode="External"/><Relationship Id="rId71" Type="http://schemas.openxmlformats.org/officeDocument/2006/relationships/hyperlink" Target="http://online.zakon.kz/Document/?doc_id=34415653" TargetMode="External"/><Relationship Id="rId92" Type="http://schemas.openxmlformats.org/officeDocument/2006/relationships/hyperlink" Target="http://online.zakon.kz/Document/?doc_id=386431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442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883</Words>
  <Characters>12357</Characters>
  <Application>Microsoft Office Word</Application>
  <DocSecurity>0</DocSecurity>
  <Lines>102</Lines>
  <Paragraphs>26</Paragraphs>
  <ScaleCrop>false</ScaleCrop>
  <Company>SPecialiST RePack</Company>
  <LinksUpToDate>false</LinksUpToDate>
  <CharactersWithSpaces>13214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марта 1996 года № 85/96-ВР «О страховании» (с изменениями и дополнениями по состоянию на 11.04.2023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2024-08-31T09:17:00Z</dcterms:created>
  <dcterms:modified xsi:type="dcterms:W3CDTF">2024-08-31T09:17:00Z</dcterms:modified>
</cp:coreProperties>
</file>