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272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октября 1996 года № 448/96-ВР «О государственном регулировании рынков капитала и организованных товарных рынков» (с изменениями и дополнениями по состоянию на 10.10.2024 г.)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rPr>
          <w:rStyle w:val="s0"/>
        </w:rPr>
        <w:t>Опубликован: «Ведомости Верховной Рады Украины» от 17.12.1996, № 51, ст. 292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12265/1999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rPr>
          <w:rStyle w:val="s0"/>
        </w:rPr>
        <w:t>Внесены изменения: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17.11.09 г. № 1720-VI;</w:t>
      </w:r>
    </w:p>
    <w:p w:rsidR="00000000" w:rsidRDefault="007C2722">
      <w:pPr>
        <w:pStyle w:val="pj"/>
      </w:pPr>
      <w:hyperlink r:id="rId8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18.05.10 г. № 2258-VI;</w:t>
      </w:r>
    </w:p>
    <w:p w:rsidR="00000000" w:rsidRDefault="007C2722">
      <w:pPr>
        <w:pStyle w:val="pj"/>
      </w:pPr>
      <w:hyperlink r:id="rId9" w:anchor="sub_id=6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7C2722">
      <w:pPr>
        <w:pStyle w:val="pj"/>
      </w:pPr>
      <w:hyperlink r:id="rId10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7C2722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22.12.10 г. </w:t>
      </w:r>
      <w:r>
        <w:rPr>
          <w:rStyle w:val="s0"/>
        </w:rPr>
        <w:t>№ 2850-VI;</w:t>
      </w:r>
    </w:p>
    <w:p w:rsidR="00000000" w:rsidRDefault="007C2722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13.01.11 г. № 2927-VI (вступил в силу через шесть месяцев со дня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1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3265-VI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3267-VI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22.04.11 г. № 3306-VI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2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02.06.11 г. № 3461-VI (вступил в силу с 1 января 2012 года);</w:t>
      </w:r>
    </w:p>
    <w:p w:rsidR="00000000" w:rsidRDefault="007C2722">
      <w:pPr>
        <w:pStyle w:val="pj"/>
      </w:pPr>
      <w:hyperlink r:id="rId2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02.06.11 г. № 3462-VI (вступил в силу через шесть месяцев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2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07.07.11 г. № 3610-VI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C2722">
      <w:pPr>
        <w:pStyle w:val="pj"/>
      </w:pPr>
      <w:hyperlink r:id="rId2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>04.07.12 г. № 5042-V I (вступил в силу с 1 января 2013 года);</w:t>
      </w:r>
    </w:p>
    <w:p w:rsidR="00000000" w:rsidRDefault="007C2722">
      <w:pPr>
        <w:pStyle w:val="pj"/>
      </w:pPr>
      <w:hyperlink r:id="rId26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06.07.12 г. № 5178-VI (см. </w:t>
      </w:r>
      <w:hyperlink r:id="rId27" w:anchor="sub_id=6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7C2722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5212-VI (вступил в силу с 1 января 2013 года);</w:t>
      </w:r>
    </w:p>
    <w:p w:rsidR="00000000" w:rsidRDefault="007C2722">
      <w:pPr>
        <w:pStyle w:val="pj"/>
      </w:pPr>
      <w:hyperlink r:id="rId2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06.12.12 г. № 5518-VI (вступил в силу с 1 января 2013 года);</w:t>
      </w:r>
    </w:p>
    <w:p w:rsidR="00000000" w:rsidRDefault="007C2722">
      <w:pPr>
        <w:pStyle w:val="pj"/>
      </w:pPr>
      <w:hyperlink r:id="rId30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32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34" w:anchor="sub_id=5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</w:t>
      </w:r>
      <w:r>
        <w:rPr>
          <w:rStyle w:val="s0"/>
        </w:rPr>
        <w:t>ания);</w:t>
      </w:r>
    </w:p>
    <w:p w:rsidR="00000000" w:rsidRDefault="007C2722">
      <w:pPr>
        <w:pStyle w:val="pj"/>
      </w:pPr>
      <w:hyperlink r:id="rId3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07.04.15 г. № 289-VIII (см. </w:t>
      </w:r>
      <w:hyperlink r:id="rId3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37" w:anchor="sub_id=4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3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3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4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4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43" w:anchor="sub_id=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21.12.17 г. № 2258-VIII (см. </w:t>
      </w:r>
      <w:hyperlink r:id="rId4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15.05.18 г. № 2418-VIII (вступил в силу через четыре месяца со дня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4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4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4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122-IX (см. </w:t>
      </w:r>
      <w:hyperlink r:id="rId5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5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02.10.19 г. № 139-IX (см. </w:t>
      </w:r>
      <w:hyperlink r:id="rId5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5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</w:t>
      </w:r>
      <w:r>
        <w:rPr>
          <w:rStyle w:val="s0"/>
        </w:rPr>
        <w:t xml:space="preserve">40-IX (вступил в силу со дня, следующего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2722">
      <w:pPr>
        <w:pStyle w:val="pj"/>
      </w:pPr>
      <w:hyperlink r:id="rId55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</w:t>
      </w:r>
      <w:r>
        <w:rPr>
          <w:rStyle w:val="s0"/>
        </w:rPr>
        <w:t xml:space="preserve">(см. </w:t>
      </w:r>
      <w:hyperlink r:id="rId5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57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58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59" w:anchor="sub_id=3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7C2722">
      <w:pPr>
        <w:pStyle w:val="pj"/>
      </w:pPr>
      <w:hyperlink r:id="rId60" w:anchor="sub_id=5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61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6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6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64" w:anchor="sub_id=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6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01.04.22 г. № 2180-IX (см. </w:t>
      </w:r>
      <w:hyperlink r:id="rId6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68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</w:t>
      </w:r>
      <w:r>
        <w:rPr>
          <w:rStyle w:val="s0"/>
        </w:rPr>
        <w:t xml:space="preserve">№ 2465-IX (см. </w:t>
      </w:r>
      <w:hyperlink r:id="rId69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7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7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7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3624-IX (см. </w:t>
      </w:r>
      <w:hyperlink r:id="rId7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74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7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rPr>
          <w:rStyle w:val="s0"/>
        </w:rPr>
        <w:t>О внесении изменений см.: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hyperlink r:id="rId76" w:anchor="sub_id=2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24.08.23 г. № 3354-IX (см. </w:t>
      </w:r>
      <w:hyperlink r:id="rId77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C2722">
      <w:pPr>
        <w:pStyle w:val="pj"/>
      </w:pPr>
      <w:hyperlink r:id="rId78" w:anchor="sub_id=3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19.09.24 г. № 3981-IX (см. </w:t>
      </w:r>
      <w:hyperlink r:id="rId7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t> 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rPr>
          <w:rStyle w:val="s0"/>
        </w:rPr>
        <w:t> </w:t>
      </w:r>
    </w:p>
    <w:p w:rsidR="00000000" w:rsidRDefault="007C2722">
      <w:pPr>
        <w:pStyle w:val="pj"/>
      </w:pPr>
      <w: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722" w:rsidRDefault="007C2722" w:rsidP="007C2722">
      <w:r>
        <w:separator/>
      </w:r>
    </w:p>
  </w:endnote>
  <w:endnote w:type="continuationSeparator" w:id="0">
    <w:p w:rsidR="007C2722" w:rsidRDefault="007C2722" w:rsidP="007C2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722" w:rsidRDefault="007C27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722" w:rsidRDefault="007C27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722" w:rsidRDefault="007C27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722" w:rsidRDefault="007C2722" w:rsidP="007C2722">
      <w:r>
        <w:separator/>
      </w:r>
    </w:p>
  </w:footnote>
  <w:footnote w:type="continuationSeparator" w:id="0">
    <w:p w:rsidR="007C2722" w:rsidRDefault="007C2722" w:rsidP="007C27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722" w:rsidRDefault="007C27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722" w:rsidRDefault="007C2722" w:rsidP="007C27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2722" w:rsidRPr="007C2722" w:rsidRDefault="007C2722" w:rsidP="007C27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октября 1996 года № 448/96-ВР «О государственном регулировании рынков капитала и организованных товарных рынков»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722" w:rsidRDefault="007C27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2722"/>
    <w:rsid w:val="007C2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27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27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27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27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27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27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27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27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69928" TargetMode="External"/><Relationship Id="rId21" Type="http://schemas.openxmlformats.org/officeDocument/2006/relationships/hyperlink" Target="http://online.zakon.kz/Document/?doc_id=31022873" TargetMode="External"/><Relationship Id="rId42" Type="http://schemas.openxmlformats.org/officeDocument/2006/relationships/hyperlink" Target="http://online.zakon.kz/Document/?doc_id=35434165" TargetMode="External"/><Relationship Id="rId47" Type="http://schemas.openxmlformats.org/officeDocument/2006/relationships/hyperlink" Target="http://online.zakon.kz/Document/?doc_id=32617540" TargetMode="External"/><Relationship Id="rId63" Type="http://schemas.openxmlformats.org/officeDocument/2006/relationships/hyperlink" Target="http://online.zakon.kz/Document/?doc_id=35945689" TargetMode="External"/><Relationship Id="rId68" Type="http://schemas.openxmlformats.org/officeDocument/2006/relationships/hyperlink" Target="http://online.zakon.kz/Document/?doc_id=34664030" TargetMode="External"/><Relationship Id="rId84" Type="http://schemas.openxmlformats.org/officeDocument/2006/relationships/header" Target="header3.xml"/><Relationship Id="rId16" Type="http://schemas.openxmlformats.org/officeDocument/2006/relationships/hyperlink" Target="http://online.zakon.kz/Document/?doc_id=30988700" TargetMode="External"/><Relationship Id="rId11" Type="http://schemas.openxmlformats.org/officeDocument/2006/relationships/hyperlink" Target="http://online.zakon.kz/Document/?doc_id=30922969" TargetMode="External"/><Relationship Id="rId32" Type="http://schemas.openxmlformats.org/officeDocument/2006/relationships/hyperlink" Target="http://online.zakon.kz/Document/?doc_id=31536797" TargetMode="External"/><Relationship Id="rId37" Type="http://schemas.openxmlformats.org/officeDocument/2006/relationships/hyperlink" Target="http://online.zakon.kz/Document/?doc_id=37431258" TargetMode="External"/><Relationship Id="rId53" Type="http://schemas.openxmlformats.org/officeDocument/2006/relationships/hyperlink" Target="http://online.zakon.kz/Document/?doc_id=35290003" TargetMode="External"/><Relationship Id="rId58" Type="http://schemas.openxmlformats.org/officeDocument/2006/relationships/hyperlink" Target="http://online.zakon.kz/Document/?doc_id=38737452" TargetMode="External"/><Relationship Id="rId74" Type="http://schemas.openxmlformats.org/officeDocument/2006/relationships/hyperlink" Target="http://online.zakon.kz/Document/?doc_id=32148631" TargetMode="External"/><Relationship Id="rId79" Type="http://schemas.openxmlformats.org/officeDocument/2006/relationships/hyperlink" Target="http://online.zakon.kz/Document/?doc_id=34286905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992688" TargetMode="External"/><Relationship Id="rId14" Type="http://schemas.openxmlformats.org/officeDocument/2006/relationships/hyperlink" Target="http://online.zakon.kz/Document/?doc_id=30993154" TargetMode="External"/><Relationship Id="rId22" Type="http://schemas.openxmlformats.org/officeDocument/2006/relationships/hyperlink" Target="http://online.zakon.kz/Document/?doc_id=30928446" TargetMode="External"/><Relationship Id="rId27" Type="http://schemas.openxmlformats.org/officeDocument/2006/relationships/hyperlink" Target="http://online.zakon.kz/Document/?doc_id=31269928" TargetMode="External"/><Relationship Id="rId30" Type="http://schemas.openxmlformats.org/officeDocument/2006/relationships/hyperlink" Target="http://online.zakon.kz/Document/?doc_id=31429048" TargetMode="External"/><Relationship Id="rId35" Type="http://schemas.openxmlformats.org/officeDocument/2006/relationships/hyperlink" Target="http://online.zakon.kz/Document/?doc_id=34184949" TargetMode="External"/><Relationship Id="rId43" Type="http://schemas.openxmlformats.org/officeDocument/2006/relationships/hyperlink" Target="http://online.zakon.kz/Document/?doc_id=36775405" TargetMode="External"/><Relationship Id="rId48" Type="http://schemas.openxmlformats.org/officeDocument/2006/relationships/hyperlink" Target="http://online.zakon.kz/Document/?doc_id=32617540" TargetMode="External"/><Relationship Id="rId56" Type="http://schemas.openxmlformats.org/officeDocument/2006/relationships/hyperlink" Target="http://online.zakon.kz/Document/?doc_id=36816057" TargetMode="External"/><Relationship Id="rId64" Type="http://schemas.openxmlformats.org/officeDocument/2006/relationships/hyperlink" Target="http://online.zakon.kz/Document/?doc_id=34807663" TargetMode="External"/><Relationship Id="rId69" Type="http://schemas.openxmlformats.org/officeDocument/2006/relationships/hyperlink" Target="http://online.zakon.kz/Document/?doc_id=34664030" TargetMode="External"/><Relationship Id="rId77" Type="http://schemas.openxmlformats.org/officeDocument/2006/relationships/hyperlink" Target="http://online.zakon.kz/Document/?doc_id=35061551" TargetMode="External"/><Relationship Id="rId8" Type="http://schemas.openxmlformats.org/officeDocument/2006/relationships/hyperlink" Target="http://online.zakon.kz/Document/?doc_id=30755609" TargetMode="External"/><Relationship Id="rId51" Type="http://schemas.openxmlformats.org/officeDocument/2006/relationships/hyperlink" Target="http://online.zakon.kz/Document/?doc_id=38413977" TargetMode="External"/><Relationship Id="rId72" Type="http://schemas.openxmlformats.org/officeDocument/2006/relationships/hyperlink" Target="http://online.zakon.kz/Document/?doc_id=33682578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28419" TargetMode="External"/><Relationship Id="rId17" Type="http://schemas.openxmlformats.org/officeDocument/2006/relationships/hyperlink" Target="http://online.zakon.kz/Document/?doc_id=30988765" TargetMode="External"/><Relationship Id="rId25" Type="http://schemas.openxmlformats.org/officeDocument/2006/relationships/hyperlink" Target="http://online.zakon.kz/Document/?doc_id=31234949" TargetMode="External"/><Relationship Id="rId33" Type="http://schemas.openxmlformats.org/officeDocument/2006/relationships/hyperlink" Target="http://online.zakon.kz/Document/?doc_id=31536814" TargetMode="External"/><Relationship Id="rId38" Type="http://schemas.openxmlformats.org/officeDocument/2006/relationships/hyperlink" Target="http://online.zakon.kz/Document/?doc_id=37431258" TargetMode="External"/><Relationship Id="rId46" Type="http://schemas.openxmlformats.org/officeDocument/2006/relationships/hyperlink" Target="http://online.zakon.kz/Document/?doc_id=35748728" TargetMode="External"/><Relationship Id="rId59" Type="http://schemas.openxmlformats.org/officeDocument/2006/relationships/hyperlink" Target="http://online.zakon.kz/Document/?doc_id=34548016" TargetMode="External"/><Relationship Id="rId67" Type="http://schemas.openxmlformats.org/officeDocument/2006/relationships/hyperlink" Target="http://online.zakon.kz/Document/?doc_id=38949076" TargetMode="External"/><Relationship Id="rId20" Type="http://schemas.openxmlformats.org/officeDocument/2006/relationships/hyperlink" Target="http://online.zakon.kz/Document/?doc_id=31022821" TargetMode="External"/><Relationship Id="rId41" Type="http://schemas.openxmlformats.org/officeDocument/2006/relationships/hyperlink" Target="http://online.zakon.kz/Document/?doc_id=35434165" TargetMode="External"/><Relationship Id="rId54" Type="http://schemas.openxmlformats.org/officeDocument/2006/relationships/hyperlink" Target="http://online.zakon.kz/Document/?doc_id=35616281" TargetMode="External"/><Relationship Id="rId62" Type="http://schemas.openxmlformats.org/officeDocument/2006/relationships/hyperlink" Target="http://online.zakon.kz/Document/?doc_id=35945689" TargetMode="External"/><Relationship Id="rId70" Type="http://schemas.openxmlformats.org/officeDocument/2006/relationships/hyperlink" Target="http://online.zakon.kz/Document/?doc_id=32022486" TargetMode="External"/><Relationship Id="rId75" Type="http://schemas.openxmlformats.org/officeDocument/2006/relationships/hyperlink" Target="http://online.zakon.kz/Document/?doc_id=32148631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93177" TargetMode="External"/><Relationship Id="rId23" Type="http://schemas.openxmlformats.org/officeDocument/2006/relationships/hyperlink" Target="http://online.zakon.kz/Document/?doc_id=31044699" TargetMode="External"/><Relationship Id="rId28" Type="http://schemas.openxmlformats.org/officeDocument/2006/relationships/hyperlink" Target="http://online.zakon.kz/Document/?doc_id=31270105" TargetMode="External"/><Relationship Id="rId36" Type="http://schemas.openxmlformats.org/officeDocument/2006/relationships/hyperlink" Target="http://online.zakon.kz/Document/?doc_id=34184949" TargetMode="External"/><Relationship Id="rId49" Type="http://schemas.openxmlformats.org/officeDocument/2006/relationships/hyperlink" Target="http://online.zakon.kz/Document/?doc_id=34800093" TargetMode="External"/><Relationship Id="rId57" Type="http://schemas.openxmlformats.org/officeDocument/2006/relationships/hyperlink" Target="http://online.zakon.kz/Document/?doc_id=38737452" TargetMode="External"/><Relationship Id="rId10" Type="http://schemas.openxmlformats.org/officeDocument/2006/relationships/hyperlink" Target="http://online.zakon.kz/Document/?doc_id=30835849" TargetMode="External"/><Relationship Id="rId31" Type="http://schemas.openxmlformats.org/officeDocument/2006/relationships/hyperlink" Target="http://online.zakon.kz/Document/?doc_id=31429958" TargetMode="External"/><Relationship Id="rId44" Type="http://schemas.openxmlformats.org/officeDocument/2006/relationships/hyperlink" Target="http://online.zakon.kz/Document/?doc_id=36775405" TargetMode="External"/><Relationship Id="rId52" Type="http://schemas.openxmlformats.org/officeDocument/2006/relationships/hyperlink" Target="http://online.zakon.kz/Document/?doc_id=38413977" TargetMode="External"/><Relationship Id="rId60" Type="http://schemas.openxmlformats.org/officeDocument/2006/relationships/hyperlink" Target="http://online.zakon.kz/Document/?doc_id=36398036" TargetMode="External"/><Relationship Id="rId65" Type="http://schemas.openxmlformats.org/officeDocument/2006/relationships/hyperlink" Target="http://online.zakon.kz/Document/?doc_id=34807663" TargetMode="External"/><Relationship Id="rId73" Type="http://schemas.openxmlformats.org/officeDocument/2006/relationships/hyperlink" Target="http://online.zakon.kz/Document/?doc_id=33682578" TargetMode="External"/><Relationship Id="rId78" Type="http://schemas.openxmlformats.org/officeDocument/2006/relationships/hyperlink" Target="http://online.zakon.kz/Document/?doc_id=34286905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422" TargetMode="External"/><Relationship Id="rId13" Type="http://schemas.openxmlformats.org/officeDocument/2006/relationships/hyperlink" Target="http://online.zakon.kz/Document/?doc_id=30928446" TargetMode="External"/><Relationship Id="rId18" Type="http://schemas.openxmlformats.org/officeDocument/2006/relationships/hyperlink" Target="http://online.zakon.kz/Document/?doc_id=30992666" TargetMode="External"/><Relationship Id="rId39" Type="http://schemas.openxmlformats.org/officeDocument/2006/relationships/hyperlink" Target="http://online.zakon.kz/Document/?doc_id=36392725" TargetMode="External"/><Relationship Id="rId34" Type="http://schemas.openxmlformats.org/officeDocument/2006/relationships/hyperlink" Target="http://online.zakon.kz/Document/?doc_id=31619547" TargetMode="External"/><Relationship Id="rId50" Type="http://schemas.openxmlformats.org/officeDocument/2006/relationships/hyperlink" Target="http://online.zakon.kz/Document/?doc_id=34800093" TargetMode="External"/><Relationship Id="rId55" Type="http://schemas.openxmlformats.org/officeDocument/2006/relationships/hyperlink" Target="http://online.zakon.kz/Document/?doc_id=36816057" TargetMode="External"/><Relationship Id="rId76" Type="http://schemas.openxmlformats.org/officeDocument/2006/relationships/hyperlink" Target="http://online.zakon.kz/Document/?doc_id=35061551" TargetMode="External"/><Relationship Id="rId7" Type="http://schemas.openxmlformats.org/officeDocument/2006/relationships/hyperlink" Target="http://online.zakon.kz/Document/?doc_id=30536842" TargetMode="External"/><Relationship Id="rId71" Type="http://schemas.openxmlformats.org/officeDocument/2006/relationships/hyperlink" Target="http://online.zakon.kz/Document/?doc_id=320224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12852" TargetMode="External"/><Relationship Id="rId24" Type="http://schemas.openxmlformats.org/officeDocument/2006/relationships/hyperlink" Target="http://online.zakon.kz/Document/?doc_id=31044705" TargetMode="External"/><Relationship Id="rId40" Type="http://schemas.openxmlformats.org/officeDocument/2006/relationships/hyperlink" Target="http://online.zakon.kz/Document/?doc_id=34744293" TargetMode="External"/><Relationship Id="rId45" Type="http://schemas.openxmlformats.org/officeDocument/2006/relationships/hyperlink" Target="http://online.zakon.kz/Document/?doc_id=35614714" TargetMode="External"/><Relationship Id="rId66" Type="http://schemas.openxmlformats.org/officeDocument/2006/relationships/hyperlink" Target="http://online.zakon.kz/Document/?doc_id=38949076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://online.zakon.kz/Document/?doc_id=36398036" TargetMode="External"/><Relationship Id="rId8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608</Words>
  <Characters>8764</Characters>
  <Application>Microsoft Office Word</Application>
  <DocSecurity>0</DocSecurity>
  <Lines>73</Lines>
  <Paragraphs>18</Paragraphs>
  <ScaleCrop>false</ScaleCrop>
  <Company/>
  <LinksUpToDate>false</LinksUpToDate>
  <CharactersWithSpaces>9354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2025-05-05T23:46:00Z</dcterms:created>
  <dcterms:modified xsi:type="dcterms:W3CDTF">2025-05-05T23:46:00Z</dcterms:modified>
</cp:coreProperties>
</file>