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64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июня 2001 года № 2493-III «О службе в органах местного самоуправления» (с изменениями и дополнениями по состоянию на 14.07.2021 г.)</w:t>
      </w:r>
    </w:p>
    <w:p w:rsidR="00000000" w:rsidRDefault="0009264F">
      <w:pPr>
        <w:pStyle w:val="pj"/>
      </w:pPr>
      <w:r>
        <w:rPr>
          <w:rStyle w:val="s0"/>
        </w:rPr>
        <w:t> </w:t>
      </w:r>
    </w:p>
    <w:p w:rsidR="00000000" w:rsidRDefault="0009264F">
      <w:pPr>
        <w:pStyle w:val="pj"/>
      </w:pPr>
      <w:r>
        <w:rPr>
          <w:rStyle w:val="s0"/>
        </w:rPr>
        <w:t>Опубликован: «Ведомости Верховной Рады Украины» от 17.08.2001 г. №33, ст. 175</w:t>
      </w:r>
    </w:p>
    <w:p w:rsidR="00000000" w:rsidRDefault="0009264F">
      <w:pPr>
        <w:pStyle w:val="pj"/>
      </w:pPr>
      <w:r>
        <w:rPr>
          <w:rStyle w:val="s0"/>
        </w:rPr>
        <w:t> </w:t>
      </w:r>
    </w:p>
    <w:p w:rsidR="00000000" w:rsidRDefault="0009264F">
      <w:pPr>
        <w:pStyle w:val="pj"/>
      </w:pPr>
      <w:r>
        <w:rPr>
          <w:rStyle w:val="s0"/>
        </w:rPr>
        <w:t>Включен в Единый государственный реестр №№ 19201 - 19300/2001, № 19273/2001; Единый государственный реестр нормативно-правовых актов № 19273/2001</w:t>
      </w:r>
    </w:p>
    <w:p w:rsidR="00000000" w:rsidRDefault="0009264F">
      <w:pPr>
        <w:pStyle w:val="pj"/>
      </w:pPr>
      <w:r>
        <w:rPr>
          <w:rStyle w:val="s0"/>
        </w:rPr>
        <w:t> </w:t>
      </w:r>
    </w:p>
    <w:p w:rsidR="00000000" w:rsidRDefault="0009264F">
      <w:pPr>
        <w:pStyle w:val="pj"/>
      </w:pPr>
      <w:r>
        <w:rPr>
          <w:rStyle w:val="s0"/>
        </w:rPr>
        <w:t xml:space="preserve">Утрачивает силу в соответствии с </w:t>
      </w: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 мая 2023 года № 3077-IX (см. </w:t>
      </w:r>
      <w:hyperlink r:id="rId8" w:anchor="sub_id=1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9264F">
      <w:pPr>
        <w:pStyle w:val="pj"/>
      </w:pPr>
      <w:r>
        <w:rPr>
          <w:rStyle w:val="s0"/>
        </w:rPr>
        <w:t> </w:t>
      </w:r>
    </w:p>
    <w:p w:rsidR="00000000" w:rsidRDefault="0009264F">
      <w:pPr>
        <w:pStyle w:val="pj"/>
      </w:pPr>
      <w:r>
        <w:rPr>
          <w:rStyle w:val="s0"/>
        </w:rPr>
        <w:t>Внесены изменения:</w:t>
      </w:r>
    </w:p>
    <w:p w:rsidR="00000000" w:rsidRDefault="0009264F">
      <w:pPr>
        <w:pStyle w:val="pj"/>
      </w:pPr>
      <w:r>
        <w:rPr>
          <w:rStyle w:val="s0"/>
        </w:rPr>
        <w:t> </w:t>
      </w:r>
    </w:p>
    <w:p w:rsidR="00000000" w:rsidRDefault="0009264F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21.10.04 г. № 2105-IV (вступил в силу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04.09.09 г. № </w:t>
      </w:r>
      <w:r>
        <w:rPr>
          <w:rStyle w:val="s0"/>
        </w:rPr>
        <w:t>1622-VI;</w:t>
      </w:r>
    </w:p>
    <w:p w:rsidR="00000000" w:rsidRDefault="0009264F">
      <w:pPr>
        <w:pStyle w:val="pj"/>
      </w:pPr>
      <w:hyperlink r:id="rId12" w:anchor="sub_id=5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09264F">
      <w:pPr>
        <w:pStyle w:val="pj"/>
      </w:pPr>
      <w:hyperlink r:id="rId13" w:anchor="sub_id=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3668-VI (</w:t>
      </w:r>
      <w:r>
        <w:rPr>
          <w:rStyle w:val="s0"/>
        </w:rPr>
        <w:t>вступил в силу с 1 октября 2011 года);</w:t>
      </w:r>
    </w:p>
    <w:p w:rsidR="00000000" w:rsidRDefault="0009264F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09.12.11 г. № 4161-VI (вступил в силу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24.04.12 г. № 4661-VI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1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20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03.07.12 г. № 5029-VI (вступил в силу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2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224-VII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24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(вступил в силу с 1 апреля 2014 года);</w:t>
      </w:r>
    </w:p>
    <w:p w:rsidR="00000000" w:rsidRDefault="0009264F">
      <w:pPr>
        <w:pStyle w:val="pj"/>
      </w:pPr>
      <w:hyperlink r:id="rId25" w:anchor="sub_id=5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</w:t>
      </w:r>
      <w:r>
        <w:rPr>
          <w:rStyle w:val="s0"/>
        </w:rPr>
        <w:t xml:space="preserve">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264F">
      <w:pPr>
        <w:pStyle w:val="pj"/>
      </w:pPr>
      <w:hyperlink r:id="rId2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76-VIII (см. </w:t>
      </w:r>
      <w:hyperlink r:id="rId28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264F">
      <w:pPr>
        <w:pStyle w:val="pj"/>
      </w:pPr>
      <w:hyperlink r:id="rId2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213-VIII (см. </w:t>
      </w:r>
      <w:hyperlink r:id="rId30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264F">
      <w:pPr>
        <w:pStyle w:val="pj"/>
      </w:pPr>
      <w:hyperlink r:id="rId31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09264F">
      <w:pPr>
        <w:pStyle w:val="pj"/>
      </w:pPr>
      <w:hyperlink r:id="rId32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09264F">
      <w:pPr>
        <w:pStyle w:val="pj"/>
      </w:pPr>
      <w:hyperlink r:id="rId3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09.02.17 г. № 1848-VIII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35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03.10.17 г. № 2148-VIII (вступили в силу со дня, следующего за днем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37" w:anchor="sub_id=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25.04.19 г. № 2704-VIII (см. </w:t>
      </w:r>
      <w:hyperlink r:id="rId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264F">
      <w:pPr>
        <w:pStyle w:val="pj"/>
      </w:pPr>
      <w:hyperlink r:id="rId3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</w:t>
      </w:r>
      <w:r>
        <w:rPr>
          <w:rStyle w:val="s0"/>
        </w:rPr>
        <w:t xml:space="preserve">IX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41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</w:t>
      </w:r>
      <w:r>
        <w:rPr>
          <w:rStyle w:val="s0"/>
        </w:rPr>
        <w:t xml:space="preserve">. </w:t>
      </w:r>
      <w:hyperlink r:id="rId4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264F">
      <w:pPr>
        <w:pStyle w:val="pj"/>
      </w:pPr>
      <w:hyperlink r:id="rId43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4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264F">
      <w:pPr>
        <w:pStyle w:val="pj"/>
      </w:pPr>
      <w:hyperlink r:id="rId4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16.07.20 г. № 805-IX (вступил в силу со дня, следую</w:t>
      </w:r>
      <w:r>
        <w:rPr>
          <w:rStyle w:val="s0"/>
        </w:rPr>
        <w:t xml:space="preserve">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47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16.12.20 г. № 1086-IX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264F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</w:t>
      </w:r>
      <w:r>
        <w:rPr>
          <w:rStyle w:val="s0"/>
        </w:rPr>
        <w:t xml:space="preserve"> № 1217-IX (см. </w:t>
      </w:r>
      <w:hyperlink r:id="rId5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264F">
      <w:pPr>
        <w:pStyle w:val="pj"/>
      </w:pPr>
      <w:hyperlink r:id="rId5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1638-IX (вступил </w:t>
      </w:r>
      <w:r>
        <w:rPr>
          <w:rStyle w:val="s0"/>
        </w:rPr>
        <w:t xml:space="preserve">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9264F">
      <w:pPr>
        <w:pStyle w:val="pj"/>
      </w:pPr>
      <w:r>
        <w:t> </w:t>
      </w:r>
    </w:p>
    <w:p w:rsidR="00000000" w:rsidRDefault="0009264F">
      <w:pPr>
        <w:pStyle w:val="pj"/>
      </w:pPr>
      <w:r>
        <w:t> </w:t>
      </w:r>
    </w:p>
    <w:p w:rsidR="00000000" w:rsidRDefault="0009264F">
      <w:pPr>
        <w:pStyle w:val="pj"/>
      </w:pPr>
      <w:r>
        <w:t> </w:t>
      </w:r>
    </w:p>
    <w:p w:rsidR="00000000" w:rsidRDefault="0009264F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64F" w:rsidRDefault="0009264F" w:rsidP="0009264F">
      <w:r>
        <w:separator/>
      </w:r>
    </w:p>
  </w:endnote>
  <w:endnote w:type="continuationSeparator" w:id="0">
    <w:p w:rsidR="0009264F" w:rsidRDefault="0009264F" w:rsidP="00092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64F" w:rsidRDefault="000926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64F" w:rsidRDefault="000926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64F" w:rsidRDefault="000926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64F" w:rsidRDefault="0009264F" w:rsidP="0009264F">
      <w:r>
        <w:separator/>
      </w:r>
    </w:p>
  </w:footnote>
  <w:footnote w:type="continuationSeparator" w:id="0">
    <w:p w:rsidR="0009264F" w:rsidRDefault="0009264F" w:rsidP="000926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64F" w:rsidRDefault="000926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64F" w:rsidRDefault="0009264F" w:rsidP="000926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64F" w:rsidRPr="0009264F" w:rsidRDefault="0009264F" w:rsidP="000926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июня 2001 года № 2493-III «О службе в органах местного самоуправления» (с изменениями и дополнениями по состоянию на 14.07.2021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64F" w:rsidRDefault="000926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64F"/>
    <w:rsid w:val="00092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26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26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26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26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26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26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26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26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53386" TargetMode="External"/><Relationship Id="rId18" Type="http://schemas.openxmlformats.org/officeDocument/2006/relationships/hyperlink" Target="http://online.zakon.kz/Document/?doc_id=31207303" TargetMode="External"/><Relationship Id="rId26" Type="http://schemas.openxmlformats.org/officeDocument/2006/relationships/hyperlink" Target="http://online.zakon.kz/Document/?doc_id=31619637" TargetMode="External"/><Relationship Id="rId39" Type="http://schemas.openxmlformats.org/officeDocument/2006/relationships/hyperlink" Target="http://online.zakon.kz/Document/?doc_id=32775807" TargetMode="External"/><Relationship Id="rId21" Type="http://schemas.openxmlformats.org/officeDocument/2006/relationships/hyperlink" Target="http://online.zakon.kz/Document/?doc_id=31241787" TargetMode="External"/><Relationship Id="rId34" Type="http://schemas.openxmlformats.org/officeDocument/2006/relationships/hyperlink" Target="http://online.zakon.kz/Document/?doc_id=34163104" TargetMode="External"/><Relationship Id="rId42" Type="http://schemas.openxmlformats.org/officeDocument/2006/relationships/hyperlink" Target="http://online.zakon.kz/Document/?doc_id=34508130" TargetMode="External"/><Relationship Id="rId47" Type="http://schemas.openxmlformats.org/officeDocument/2006/relationships/hyperlink" Target="http://online.zakon.kz/Document/?doc_id=36400883" TargetMode="External"/><Relationship Id="rId50" Type="http://schemas.openxmlformats.org/officeDocument/2006/relationships/hyperlink" Target="http://online.zakon.kz/Document/?doc_id=32349519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706222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82302" TargetMode="External"/><Relationship Id="rId29" Type="http://schemas.openxmlformats.org/officeDocument/2006/relationships/hyperlink" Target="http://online.zakon.kz/Document/?doc_id=31676634" TargetMode="External"/><Relationship Id="rId11" Type="http://schemas.openxmlformats.org/officeDocument/2006/relationships/hyperlink" Target="http://online.zakon.kz/Document/?doc_id=30486743" TargetMode="External"/><Relationship Id="rId24" Type="http://schemas.openxmlformats.org/officeDocument/2006/relationships/hyperlink" Target="http://online.zakon.kz/Document/?doc_id=31529252" TargetMode="External"/><Relationship Id="rId32" Type="http://schemas.openxmlformats.org/officeDocument/2006/relationships/hyperlink" Target="http://online.zakon.kz/Document/?doc_id=33042335" TargetMode="External"/><Relationship Id="rId37" Type="http://schemas.openxmlformats.org/officeDocument/2006/relationships/hyperlink" Target="http://online.zakon.kz/Document/?doc_id=33624660" TargetMode="External"/><Relationship Id="rId40" Type="http://schemas.openxmlformats.org/officeDocument/2006/relationships/hyperlink" Target="http://online.zakon.kz/Document/?doc_id=38451944" TargetMode="External"/><Relationship Id="rId45" Type="http://schemas.openxmlformats.org/officeDocument/2006/relationships/hyperlink" Target="http://online.zakon.kz/Document/?doc_id=39835040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2073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4814" TargetMode="External"/><Relationship Id="rId14" Type="http://schemas.openxmlformats.org/officeDocument/2006/relationships/hyperlink" Target="http://online.zakon.kz/Document/?doc_id=31102168" TargetMode="External"/><Relationship Id="rId22" Type="http://schemas.openxmlformats.org/officeDocument/2006/relationships/hyperlink" Target="http://online.zakon.kz/Document/?doc_id=31404423" TargetMode="External"/><Relationship Id="rId27" Type="http://schemas.openxmlformats.org/officeDocument/2006/relationships/hyperlink" Target="http://online.zakon.kz/Document/?doc_id=31646063" TargetMode="External"/><Relationship Id="rId30" Type="http://schemas.openxmlformats.org/officeDocument/2006/relationships/hyperlink" Target="http://online.zakon.kz/Document/?doc_id=31676634" TargetMode="External"/><Relationship Id="rId35" Type="http://schemas.openxmlformats.org/officeDocument/2006/relationships/hyperlink" Target="http://online.zakon.kz/Document/?doc_id=39498932" TargetMode="External"/><Relationship Id="rId43" Type="http://schemas.openxmlformats.org/officeDocument/2006/relationships/hyperlink" Target="http://online.zakon.kz/Document/?doc_id=36816057" TargetMode="External"/><Relationship Id="rId48" Type="http://schemas.openxmlformats.org/officeDocument/2006/relationships/hyperlink" Target="http://online.zakon.kz/Document/?doc_id=37528154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7062221" TargetMode="External"/><Relationship Id="rId51" Type="http://schemas.openxmlformats.org/officeDocument/2006/relationships/hyperlink" Target="http://online.zakon.kz/Document/?doc_id=332135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0544" TargetMode="External"/><Relationship Id="rId17" Type="http://schemas.openxmlformats.org/officeDocument/2006/relationships/hyperlink" Target="http://online.zakon.kz/Document/?doc_id=31182325" TargetMode="External"/><Relationship Id="rId25" Type="http://schemas.openxmlformats.org/officeDocument/2006/relationships/hyperlink" Target="http://online.zakon.kz/Document/?doc_id=31619637" TargetMode="External"/><Relationship Id="rId33" Type="http://schemas.openxmlformats.org/officeDocument/2006/relationships/hyperlink" Target="http://online.zakon.kz/Document/?doc_id=33786777" TargetMode="External"/><Relationship Id="rId38" Type="http://schemas.openxmlformats.org/officeDocument/2006/relationships/hyperlink" Target="http://online.zakon.kz/Document/?doc_id=33624660" TargetMode="External"/><Relationship Id="rId46" Type="http://schemas.openxmlformats.org/officeDocument/2006/relationships/hyperlink" Target="http://online.zakon.kz/Document/?doc_id=32459600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1241782" TargetMode="External"/><Relationship Id="rId41" Type="http://schemas.openxmlformats.org/officeDocument/2006/relationships/hyperlink" Target="http://online.zakon.kz/Document/?doc_id=34508130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02169" TargetMode="External"/><Relationship Id="rId23" Type="http://schemas.openxmlformats.org/officeDocument/2006/relationships/hyperlink" Target="http://online.zakon.kz/Document/?doc_id=31404432" TargetMode="External"/><Relationship Id="rId28" Type="http://schemas.openxmlformats.org/officeDocument/2006/relationships/hyperlink" Target="http://online.zakon.kz/Document/?doc_id=31646063" TargetMode="External"/><Relationship Id="rId36" Type="http://schemas.openxmlformats.org/officeDocument/2006/relationships/hyperlink" Target="http://online.zakon.kz/Document/?doc_id=39442217" TargetMode="External"/><Relationship Id="rId49" Type="http://schemas.openxmlformats.org/officeDocument/2006/relationships/hyperlink" Target="http://online.zakon.kz/Document/?doc_id=32349519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1594816" TargetMode="External"/><Relationship Id="rId31" Type="http://schemas.openxmlformats.org/officeDocument/2006/relationships/hyperlink" Target="http://online.zakon.kz/Document/?doc_id=37230977" TargetMode="External"/><Relationship Id="rId44" Type="http://schemas.openxmlformats.org/officeDocument/2006/relationships/hyperlink" Target="http://online.zakon.kz/Document/?doc_id=36816057" TargetMode="External"/><Relationship Id="rId52" Type="http://schemas.openxmlformats.org/officeDocument/2006/relationships/hyperlink" Target="http://online.zakon.kz/Document/?doc_id=33904738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426</Words>
  <Characters>5684</Characters>
  <Application>Microsoft Office Word</Application>
  <DocSecurity>0</DocSecurity>
  <Lines>47</Lines>
  <Paragraphs>12</Paragraphs>
  <ScaleCrop>false</ScaleCrop>
  <Company/>
  <LinksUpToDate>false</LinksUpToDate>
  <CharactersWithSpaces>6098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июня 2001 года № 2493-III «О службе в органах местного самоуправления» (с изменениями и дополнениями по состоянию на 14.07.2021 г.) (©Paragraph 2023)</dc:title>
  <dc:subject/>
  <dc:creator>Сергей М</dc:creator>
  <cp:keywords/>
  <dc:description/>
  <cp:lastModifiedBy>Сергей М</cp:lastModifiedBy>
  <cp:revision>2</cp:revision>
  <dcterms:created xsi:type="dcterms:W3CDTF">2023-12-02T14:00:00Z</dcterms:created>
  <dcterms:modified xsi:type="dcterms:W3CDTF">2023-12-02T14:00:00Z</dcterms:modified>
</cp:coreProperties>
</file>