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3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17 июля 2009 года № 164-ФЗ «О внесении изменений в Федеральный закон «О защите конкуренции» и отдельные законодательные акты Российской Федерации» (с изменениями и дополнениями по состоянию на 05.10.2015 г.)</w:t>
      </w:r>
    </w:p>
    <w:p w:rsidR="00000000" w:rsidRDefault="001A53B3">
      <w:pPr>
        <w:ind w:firstLine="400"/>
        <w:jc w:val="both"/>
      </w:pPr>
      <w:r>
        <w:rPr>
          <w:rStyle w:val="s0"/>
        </w:rPr>
        <w:t> </w:t>
      </w:r>
    </w:p>
    <w:p w:rsidR="00000000" w:rsidRDefault="001A53B3">
      <w:pPr>
        <w:ind w:firstLine="400"/>
        <w:jc w:val="both"/>
      </w:pPr>
      <w:r>
        <w:rPr>
          <w:rStyle w:val="s0"/>
        </w:rPr>
        <w:t>Опубликован: Собрание законодательства Российской Федерации от 20 июля 2009 года № 29 ст. 3601</w:t>
      </w:r>
    </w:p>
    <w:p w:rsidR="00000000" w:rsidRDefault="001A53B3">
      <w:pPr>
        <w:ind w:firstLine="400"/>
        <w:jc w:val="both"/>
      </w:pPr>
      <w:r>
        <w:rPr>
          <w:rStyle w:val="s0"/>
        </w:rPr>
        <w:t> </w:t>
      </w:r>
    </w:p>
    <w:p w:rsidR="00000000" w:rsidRDefault="001A53B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A53B3">
      <w:pPr>
        <w:ind w:firstLine="400"/>
        <w:jc w:val="both"/>
      </w:pPr>
      <w:r>
        <w:rPr>
          <w:rStyle w:val="s0"/>
        </w:rPr>
        <w:t> </w:t>
      </w:r>
    </w:p>
    <w:p w:rsidR="00000000" w:rsidRDefault="001A53B3">
      <w:pPr>
        <w:ind w:firstLine="400"/>
        <w:jc w:val="both"/>
      </w:pPr>
      <w:hyperlink r:id="rId7" w:anchor="sub_id=1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05.04.13 г. № 44-ФЗ (вступи</w:t>
      </w:r>
      <w:r>
        <w:rPr>
          <w:rStyle w:val="s0"/>
        </w:rPr>
        <w:t>л в силу с 1 января 2014 года);</w:t>
      </w:r>
    </w:p>
    <w:p w:rsidR="00000000" w:rsidRDefault="001A53B3">
      <w:pPr>
        <w:ind w:firstLine="400"/>
        <w:jc w:val="both"/>
      </w:pPr>
      <w:hyperlink r:id="rId8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28.12.13 г. № 423-ФЗ (вступил в силу по истечении тридцати дней после дня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A53B3">
      <w:pPr>
        <w:ind w:firstLine="400"/>
        <w:jc w:val="both"/>
      </w:pPr>
      <w:hyperlink r:id="rId10" w:anchor="sub_id=3303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1A53B3">
      <w:pPr>
        <w:ind w:firstLine="400"/>
        <w:jc w:val="both"/>
      </w:pPr>
      <w:hyperlink r:id="rId11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05.10.15 г. № 275-ФЗ (см. </w:t>
      </w:r>
      <w:hyperlink r:id="rId12" w:anchor="sub_id=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A53B3">
      <w:pPr>
        <w:ind w:firstLine="400"/>
        <w:jc w:val="both"/>
      </w:pPr>
      <w:r>
        <w:t> </w:t>
      </w:r>
    </w:p>
    <w:p w:rsidR="00000000" w:rsidRDefault="001A53B3">
      <w:pPr>
        <w:ind w:firstLine="400"/>
        <w:jc w:val="both"/>
      </w:pPr>
      <w:r>
        <w:rPr>
          <w:rStyle w:val="s0"/>
        </w:rPr>
        <w:t> </w:t>
      </w:r>
    </w:p>
    <w:p w:rsidR="00000000" w:rsidRDefault="001A53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3B3" w:rsidRDefault="001A53B3" w:rsidP="001A53B3">
      <w:r>
        <w:separator/>
      </w:r>
    </w:p>
  </w:endnote>
  <w:endnote w:type="continuationSeparator" w:id="0">
    <w:p w:rsidR="001A53B3" w:rsidRDefault="001A53B3" w:rsidP="001A5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3B3" w:rsidRDefault="001A53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3B3" w:rsidRDefault="001A53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3B3" w:rsidRDefault="001A53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3B3" w:rsidRDefault="001A53B3" w:rsidP="001A53B3">
      <w:r>
        <w:separator/>
      </w:r>
    </w:p>
  </w:footnote>
  <w:footnote w:type="continuationSeparator" w:id="0">
    <w:p w:rsidR="001A53B3" w:rsidRDefault="001A53B3" w:rsidP="001A53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3B3" w:rsidRDefault="001A53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3B3" w:rsidRDefault="001A53B3" w:rsidP="001A53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3B3" w:rsidRPr="001A53B3" w:rsidRDefault="001A53B3" w:rsidP="001A53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17 июля 2009 года № 164-ФЗ «О внесении изменений в Федеральный закон «О защите конкуренции» и отдельные законодательные акты Российской Федерации» (с изменениями и дополнениями по состоянию на 05.10.2015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3B3" w:rsidRDefault="001A53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3B3"/>
    <w:rsid w:val="001A5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53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53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53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53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53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53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53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53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144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2169" TargetMode="External"/><Relationship Id="rId12" Type="http://schemas.openxmlformats.org/officeDocument/2006/relationships/hyperlink" Target="http://online.zakon.kz/Document/?doc_id=3676744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674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58901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144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1126</Characters>
  <Application>Microsoft Office Word</Application>
  <DocSecurity>0</DocSecurity>
  <Lines>9</Lines>
  <Paragraphs>2</Paragraphs>
  <ScaleCrop>false</ScaleCrop>
  <Company/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17 июля 2009 года № 164-ФЗ «О внесении изменений в Федеральный закон «О защите конкуренции» и отдельные законодательные акты Российской Федерации» (с изменениями и дополнениями по состоянию на 05.10.2015 г.) (©Paragraph 2023)</dc:title>
  <dc:subject/>
  <dc:creator>Сергей М</dc:creator>
  <cp:keywords/>
  <dc:description/>
  <cp:lastModifiedBy>Сергей М</cp:lastModifiedBy>
  <cp:revision>2</cp:revision>
  <dcterms:created xsi:type="dcterms:W3CDTF">2023-11-14T18:13:00Z</dcterms:created>
  <dcterms:modified xsi:type="dcterms:W3CDTF">2023-11-14T18:13:00Z</dcterms:modified>
</cp:coreProperties>
</file>