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DB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июля 1999 года № 178-ФЗ «О государственной социальной помощи» (с изменениями и дополнениями по состоянию на 29.10.2024 г.)</w:t>
      </w:r>
    </w:p>
    <w:p w:rsidR="00000000" w:rsidRDefault="00F47DB9">
      <w:pPr>
        <w:pStyle w:val="pj"/>
      </w:pPr>
      <w:r>
        <w:rPr>
          <w:rStyle w:val="s0"/>
        </w:rPr>
        <w:t> </w:t>
      </w:r>
    </w:p>
    <w:p w:rsidR="00000000" w:rsidRDefault="00F47DB9">
      <w:pPr>
        <w:pStyle w:val="pj"/>
      </w:pPr>
      <w:r>
        <w:rPr>
          <w:rStyle w:val="s0"/>
        </w:rPr>
        <w:t>Опубликован: «Собрание законодательства Российской Федерации» от 19 июля 1999 г. № 29 ст. 3699</w:t>
      </w:r>
    </w:p>
    <w:p w:rsidR="00000000" w:rsidRDefault="00F47DB9">
      <w:pPr>
        <w:pStyle w:val="pj"/>
      </w:pPr>
      <w:r>
        <w:rPr>
          <w:rStyle w:val="s0"/>
        </w:rPr>
        <w:t> </w:t>
      </w:r>
    </w:p>
    <w:p w:rsidR="00000000" w:rsidRDefault="00F47DB9">
      <w:pPr>
        <w:pStyle w:val="pj"/>
      </w:pPr>
      <w:r>
        <w:rPr>
          <w:rStyle w:val="s0"/>
        </w:rPr>
        <w:t>Внесены изменения:</w:t>
      </w:r>
    </w:p>
    <w:p w:rsidR="00000000" w:rsidRDefault="00F47DB9">
      <w:pPr>
        <w:pStyle w:val="pj"/>
      </w:pPr>
      <w:r>
        <w:rPr>
          <w:rStyle w:val="s0"/>
        </w:rPr>
        <w:t> </w:t>
      </w:r>
    </w:p>
    <w:p w:rsidR="00000000" w:rsidRDefault="00F47DB9">
      <w:pPr>
        <w:pStyle w:val="pj"/>
      </w:pPr>
      <w:r>
        <w:rPr>
          <w:rStyle w:val="s0"/>
        </w:rPr>
        <w:t>Федеральным законом от 22.08.04 г. № 122-ФЗ;</w:t>
      </w:r>
    </w:p>
    <w:p w:rsidR="00000000" w:rsidRDefault="00F47DB9">
      <w:pPr>
        <w:pStyle w:val="pj"/>
      </w:pPr>
      <w:r>
        <w:rPr>
          <w:rStyle w:val="s0"/>
        </w:rPr>
        <w:t>Федеральным законом от 25.11.06 г. № 195-ФЗ;</w:t>
      </w:r>
    </w:p>
    <w:p w:rsidR="00000000" w:rsidRDefault="00F47DB9">
      <w:pPr>
        <w:pStyle w:val="pj"/>
      </w:pPr>
      <w:r>
        <w:rPr>
          <w:rStyle w:val="s0"/>
        </w:rPr>
        <w:t>Федеральным законом от 18.10.07 г. № 230-ФЗ;</w:t>
      </w:r>
    </w:p>
    <w:p w:rsidR="00000000" w:rsidRDefault="00F47DB9">
      <w:pPr>
        <w:pStyle w:val="pj"/>
      </w:pPr>
      <w:r>
        <w:rPr>
          <w:rStyle w:val="s0"/>
        </w:rPr>
        <w:t>Фед</w:t>
      </w:r>
      <w:r>
        <w:rPr>
          <w:rStyle w:val="s0"/>
        </w:rPr>
        <w:t>еральным законом от 01.03.08 г. № 18-ФЗ;</w:t>
      </w:r>
    </w:p>
    <w:p w:rsidR="00000000" w:rsidRDefault="00F47DB9">
      <w:pPr>
        <w:pStyle w:val="pj"/>
      </w:pPr>
      <w:r>
        <w:rPr>
          <w:rStyle w:val="s0"/>
        </w:rPr>
        <w:t>Федеральным законом от 14.07.08 г. № 110-ФЗ;</w:t>
      </w:r>
    </w:p>
    <w:p w:rsidR="00000000" w:rsidRDefault="00F47DB9">
      <w:pPr>
        <w:pStyle w:val="pj"/>
      </w:pPr>
      <w:r>
        <w:rPr>
          <w:rStyle w:val="s0"/>
        </w:rPr>
        <w:t>Федеральным законом от 22.12.08 г. № 269-ФЗ;</w:t>
      </w:r>
    </w:p>
    <w:p w:rsidR="00000000" w:rsidRDefault="00F47DB9">
      <w:pPr>
        <w:pStyle w:val="pj"/>
      </w:pPr>
      <w:r>
        <w:t>Федеральным законом от 28.04.09 г. № 72</w:t>
      </w:r>
      <w:r>
        <w:rPr>
          <w:rStyle w:val="s0"/>
        </w:rPr>
        <w:t>-ФЗ;</w:t>
      </w:r>
    </w:p>
    <w:p w:rsidR="00000000" w:rsidRDefault="00F47DB9">
      <w:pPr>
        <w:pStyle w:val="pj"/>
      </w:pPr>
      <w:hyperlink r:id="rId7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24.07.09 г. № 213-ФЗ;</w:t>
      </w:r>
    </w:p>
    <w:p w:rsidR="00000000" w:rsidRDefault="00F47DB9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25.12.09 г. № 341-ФЗ;</w:t>
      </w:r>
    </w:p>
    <w:p w:rsidR="00000000" w:rsidRDefault="00F47DB9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</w:t>
      </w:r>
      <w:r>
        <w:rPr>
          <w:rStyle w:val="s0"/>
        </w:rPr>
        <w:t>0 г. № 345-ФЗ (вступил в силу с 1 января 2011 г.);</w:t>
      </w:r>
    </w:p>
    <w:p w:rsidR="00000000" w:rsidRDefault="00F47DB9">
      <w:pPr>
        <w:pStyle w:val="pj"/>
      </w:pPr>
      <w:hyperlink r:id="rId10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F47DB9">
      <w:pPr>
        <w:pStyle w:val="pj"/>
      </w:pPr>
      <w:hyperlink r:id="rId1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12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13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25.12.12 г. № 258-ФЗ;</w:t>
      </w:r>
    </w:p>
    <w:p w:rsidR="00000000" w:rsidRDefault="00F47DB9">
      <w:pPr>
        <w:pStyle w:val="pj"/>
      </w:pPr>
      <w:hyperlink r:id="rId1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99-ФЗ;</w:t>
      </w:r>
    </w:p>
    <w:p w:rsidR="00000000" w:rsidRDefault="00F47DB9">
      <w:pPr>
        <w:pStyle w:val="pj"/>
      </w:pPr>
      <w:hyperlink r:id="rId15" w:anchor="sub_id=13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F47DB9">
      <w:pPr>
        <w:pStyle w:val="pj"/>
      </w:pPr>
      <w:hyperlink r:id="rId16" w:anchor="sub_id=6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F47DB9">
      <w:pPr>
        <w:pStyle w:val="pj"/>
      </w:pPr>
      <w:hyperlink r:id="rId17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18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1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20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2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33-ФЗ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7DB9">
      <w:pPr>
        <w:pStyle w:val="pj"/>
      </w:pPr>
      <w:hyperlink r:id="rId23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F47DB9">
      <w:pPr>
        <w:pStyle w:val="pj"/>
      </w:pPr>
      <w:hyperlink r:id="rId24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</w:t>
      </w:r>
      <w:r>
        <w:rPr>
          <w:rStyle w:val="s0"/>
        </w:rPr>
        <w:t>11.15 г. № 358-ФЗ;</w:t>
      </w:r>
    </w:p>
    <w:p w:rsidR="00000000" w:rsidRDefault="00F47DB9">
      <w:pPr>
        <w:pStyle w:val="pj"/>
      </w:pPr>
      <w:hyperlink r:id="rId2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388-ФЗ (см. </w:t>
      </w:r>
      <w:hyperlink r:id="rId2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F47DB9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19.12.16 г. № 454-ФЗ (вступил в силу с 1 января 2017 года);</w:t>
      </w:r>
    </w:p>
    <w:p w:rsidR="00000000" w:rsidRDefault="00F47DB9">
      <w:pPr>
        <w:pStyle w:val="pj"/>
      </w:pPr>
      <w:hyperlink r:id="rId28" w:anchor="sub_id=2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01.07.17 г. № 154-ФЗ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7DB9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20.12.17 г. № 407-ФЗ (вступил в силу с 1 января 2018 года);</w:t>
      </w:r>
    </w:p>
    <w:p w:rsidR="00000000" w:rsidRDefault="00F47DB9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420-ФЗ (см. </w:t>
      </w:r>
      <w:hyperlink r:id="rId3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421-ФЗ (вступил в силу с</w:t>
      </w:r>
      <w:r>
        <w:rPr>
          <w:rStyle w:val="s0"/>
        </w:rPr>
        <w:t xml:space="preserve"> 1 января 2018 года);</w:t>
      </w:r>
    </w:p>
    <w:p w:rsidR="00000000" w:rsidRDefault="00F47DB9">
      <w:pPr>
        <w:pStyle w:val="pj"/>
      </w:pPr>
      <w:hyperlink r:id="rId34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7DB9">
      <w:pPr>
        <w:pStyle w:val="pj"/>
      </w:pPr>
      <w:hyperlink r:id="rId3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03.10.18 г. № 350-ФЗ (см. </w:t>
      </w:r>
      <w:hyperlink r:id="rId3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F47DB9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536-ФЗ;</w:t>
      </w:r>
    </w:p>
    <w:p w:rsidR="00000000" w:rsidRDefault="00F47DB9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01.04.19 г. № 49-ФЗ (вступил</w:t>
      </w:r>
      <w:r>
        <w:rPr>
          <w:rStyle w:val="s0"/>
        </w:rPr>
        <w:t xml:space="preserve">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), изменения распространяются на правоотношения, возникшие с 1 января 2019 года);</w:t>
      </w:r>
    </w:p>
    <w:p w:rsidR="00000000" w:rsidRDefault="00F47DB9">
      <w:pPr>
        <w:pStyle w:val="pj"/>
      </w:pPr>
      <w:hyperlink r:id="rId41" w:anchor="sub_id=10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01.10.19 г. № 328-ФЗ (вступил в силу с 1 января 2020 года);</w:t>
      </w:r>
    </w:p>
    <w:p w:rsidR="00000000" w:rsidRDefault="00F47DB9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412-ФЗ (вступил в силу с 1 января 2020 года)</w:t>
      </w:r>
      <w:r>
        <w:rPr>
          <w:rStyle w:val="s0"/>
        </w:rPr>
        <w:t>;</w:t>
      </w:r>
    </w:p>
    <w:p w:rsidR="00000000" w:rsidRDefault="00F47DB9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461-ФЗ (см. </w:t>
      </w:r>
      <w:hyperlink r:id="rId4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35-ФЗ (см. </w:t>
      </w:r>
      <w:hyperlink r:id="rId4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47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F47DB9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</w:t>
      </w:r>
      <w:r>
        <w:rPr>
          <w:rStyle w:val="s0"/>
        </w:rPr>
        <w:t xml:space="preserve">06-ФЗ (см. </w:t>
      </w:r>
      <w:hyperlink r:id="rId49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5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431-ФЗ (вступ</w:t>
      </w:r>
      <w:r>
        <w:rPr>
          <w:rStyle w:val="s0"/>
        </w:rPr>
        <w:t xml:space="preserve">ил в силу со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47DB9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473-ФЗ (см. </w:t>
      </w:r>
      <w:hyperlink r:id="rId53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478-ФЗ (см. </w:t>
      </w:r>
      <w:hyperlink r:id="rId55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F47DB9">
      <w:pPr>
        <w:pStyle w:val="pj"/>
      </w:pPr>
      <w:hyperlink r:id="rId5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134-ФЗ;</w:t>
      </w:r>
    </w:p>
    <w:p w:rsidR="00000000" w:rsidRDefault="00F47DB9">
      <w:pPr>
        <w:pStyle w:val="pj"/>
      </w:pPr>
      <w:hyperlink r:id="rId57" w:anchor="sub_id=30000" w:history="1">
        <w:r>
          <w:rPr>
            <w:rStyle w:val="a4"/>
          </w:rPr>
          <w:t>Федеральным закон</w:t>
        </w:r>
      </w:hyperlink>
      <w:r>
        <w:rPr>
          <w:rStyle w:val="s0"/>
        </w:rPr>
        <w:t>ом РФ от 26.05.21 г. № 153-ФЗ (вступил в силу с 1 января 2022 года);</w:t>
      </w:r>
    </w:p>
    <w:p w:rsidR="00000000" w:rsidRDefault="00F47DB9">
      <w:pPr>
        <w:pStyle w:val="pj"/>
      </w:pPr>
      <w:hyperlink r:id="rId58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</w:t>
      </w:r>
      <w:r>
        <w:rPr>
          <w:rStyle w:val="s0"/>
        </w:rPr>
        <w:t xml:space="preserve">№ 170-ФЗ (см. </w:t>
      </w:r>
      <w:hyperlink r:id="rId59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6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01.07.21 г. № 267-ФЗ (см. </w:t>
      </w:r>
      <w:hyperlink r:id="rId6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28.01.</w:t>
      </w:r>
      <w:r>
        <w:rPr>
          <w:rStyle w:val="s0"/>
        </w:rPr>
        <w:t xml:space="preserve">22 г. № 7-ФЗ (вступил в силу по истечении ста восьмидесяти дней после дня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7DB9">
      <w:pPr>
        <w:pStyle w:val="pj"/>
      </w:pPr>
      <w:hyperlink r:id="rId64" w:anchor="sub_id=20000" w:history="1">
        <w:r>
          <w:rPr>
            <w:rStyle w:val="a4"/>
          </w:rPr>
          <w:t>Ф</w:t>
        </w:r>
        <w:r>
          <w:rPr>
            <w:rStyle w:val="a4"/>
          </w:rPr>
          <w:t>едеральным законом</w:t>
        </w:r>
      </w:hyperlink>
      <w:r>
        <w:rPr>
          <w:rStyle w:val="s0"/>
        </w:rPr>
        <w:t xml:space="preserve"> РФ от 08.03.22 г. № 46-ФЗ (вступил в силу со дня его официального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47DB9">
      <w:pPr>
        <w:pStyle w:val="pj"/>
      </w:pPr>
      <w:hyperlink r:id="rId6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16.04.22 г. № 113-ФЗ;</w:t>
      </w:r>
    </w:p>
    <w:p w:rsidR="00000000" w:rsidRDefault="00F47DB9">
      <w:pPr>
        <w:pStyle w:val="pj"/>
      </w:pPr>
      <w:hyperlink r:id="rId6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30.04.22 г. № 116-ФЗ (вступил в силу с 1 мая 2022 года);</w:t>
      </w:r>
    </w:p>
    <w:p w:rsidR="00000000" w:rsidRDefault="00F47DB9">
      <w:pPr>
        <w:pStyle w:val="pj"/>
      </w:pPr>
      <w:hyperlink r:id="rId6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28.05.22 г. № 140-ФЗ;</w:t>
      </w:r>
    </w:p>
    <w:p w:rsidR="00000000" w:rsidRDefault="00F47DB9">
      <w:pPr>
        <w:pStyle w:val="pj"/>
      </w:pPr>
      <w:hyperlink r:id="rId6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182-ФЗ (см. </w:t>
      </w:r>
      <w:hyperlink r:id="rId7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7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551-ФЗ (вступил в силу с 1 января 2024 года);</w:t>
      </w:r>
    </w:p>
    <w:p w:rsidR="00000000" w:rsidRDefault="00F47DB9">
      <w:pPr>
        <w:pStyle w:val="pj"/>
      </w:pPr>
      <w:hyperlink r:id="rId72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73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7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137-ФЗ (см. </w:t>
      </w:r>
      <w:hyperlink r:id="rId7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7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293-ФЗ (см. </w:t>
      </w:r>
      <w:hyperlink r:id="rId77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7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342-ФЗ (см. </w:t>
      </w:r>
      <w:hyperlink r:id="rId7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8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21-ФЗ;</w:t>
      </w:r>
    </w:p>
    <w:p w:rsidR="00000000" w:rsidRDefault="00F47DB9">
      <w:pPr>
        <w:pStyle w:val="pj"/>
      </w:pPr>
      <w:hyperlink r:id="rId8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82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47DB9">
      <w:pPr>
        <w:pStyle w:val="pj"/>
      </w:pPr>
      <w:hyperlink r:id="rId8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367-ФЗ (см. </w:t>
      </w:r>
      <w:hyperlink r:id="rId84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rPr>
          <w:rStyle w:val="s0"/>
        </w:rPr>
        <w:t xml:space="preserve">О внесении изменений см. </w:t>
      </w:r>
      <w:hyperlink r:id="rId85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20.03.25 г. № 39-ФЗ (вступает в силу с 1 января 2026 года).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p w:rsidR="00000000" w:rsidRDefault="00F47DB9">
      <w:pPr>
        <w:pStyle w:val="pj"/>
      </w:pPr>
      <w: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DB9" w:rsidRDefault="00F47DB9" w:rsidP="00F47DB9">
      <w:r>
        <w:separator/>
      </w:r>
    </w:p>
  </w:endnote>
  <w:endnote w:type="continuationSeparator" w:id="0">
    <w:p w:rsidR="00F47DB9" w:rsidRDefault="00F47DB9" w:rsidP="00F47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DB9" w:rsidRDefault="00F47DB9" w:rsidP="00F47DB9">
      <w:r>
        <w:separator/>
      </w:r>
    </w:p>
  </w:footnote>
  <w:footnote w:type="continuationSeparator" w:id="0">
    <w:p w:rsidR="00F47DB9" w:rsidRDefault="00F47DB9" w:rsidP="00F47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 w:rsidP="00F47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DB9" w:rsidRPr="00F47DB9" w:rsidRDefault="00F47DB9" w:rsidP="00F47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июля 1999 года № 178-ФЗ «О государственной социальной помощи»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DB9" w:rsidRDefault="00F47D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DB9"/>
    <w:rsid w:val="00F47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7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7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7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7D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7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7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7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7D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495705" TargetMode="External"/><Relationship Id="rId21" Type="http://schemas.openxmlformats.org/officeDocument/2006/relationships/hyperlink" Target="http://online.zakon.kz/Document/?doc_id=31519512" TargetMode="External"/><Relationship Id="rId42" Type="http://schemas.openxmlformats.org/officeDocument/2006/relationships/hyperlink" Target="http://online.zakon.kz/Document/?doc_id=34650539" TargetMode="External"/><Relationship Id="rId47" Type="http://schemas.openxmlformats.org/officeDocument/2006/relationships/hyperlink" Target="http://online.zakon.kz/Document/?doc_id=35005816" TargetMode="External"/><Relationship Id="rId63" Type="http://schemas.openxmlformats.org/officeDocument/2006/relationships/hyperlink" Target="http://online.zakon.kz/Document/?doc_id=34490343" TargetMode="External"/><Relationship Id="rId68" Type="http://schemas.openxmlformats.org/officeDocument/2006/relationships/hyperlink" Target="http://online.zakon.kz/Document/?doc_id=39349617" TargetMode="External"/><Relationship Id="rId84" Type="http://schemas.openxmlformats.org/officeDocument/2006/relationships/hyperlink" Target="http://online.zakon.kz/Document/?doc_id=35540233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1416101" TargetMode="External"/><Relationship Id="rId11" Type="http://schemas.openxmlformats.org/officeDocument/2006/relationships/hyperlink" Target="http://online.zakon.kz/Document/?doc_id=31232936" TargetMode="External"/><Relationship Id="rId32" Type="http://schemas.openxmlformats.org/officeDocument/2006/relationships/hyperlink" Target="http://online.zakon.kz/Document/?doc_id=33647257" TargetMode="External"/><Relationship Id="rId37" Type="http://schemas.openxmlformats.org/officeDocument/2006/relationships/hyperlink" Target="http://online.zakon.kz/Document/?doc_id=35318293" TargetMode="External"/><Relationship Id="rId53" Type="http://schemas.openxmlformats.org/officeDocument/2006/relationships/hyperlink" Target="http://online.zakon.kz/Document/?doc_id=37297531" TargetMode="External"/><Relationship Id="rId58" Type="http://schemas.openxmlformats.org/officeDocument/2006/relationships/hyperlink" Target="http://online.zakon.kz/Document/?doc_id=37646647" TargetMode="External"/><Relationship Id="rId74" Type="http://schemas.openxmlformats.org/officeDocument/2006/relationships/hyperlink" Target="http://online.zakon.kz/Document/?doc_id=32486579" TargetMode="External"/><Relationship Id="rId79" Type="http://schemas.openxmlformats.org/officeDocument/2006/relationships/hyperlink" Target="http://online.zakon.kz/Document/?doc_id=39187297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1519514" TargetMode="External"/><Relationship Id="rId27" Type="http://schemas.openxmlformats.org/officeDocument/2006/relationships/hyperlink" Target="http://online.zakon.kz/Document/?doc_id=32734644" TargetMode="External"/><Relationship Id="rId43" Type="http://schemas.openxmlformats.org/officeDocument/2006/relationships/hyperlink" Target="http://online.zakon.kz/Document/?doc_id=32856913" TargetMode="External"/><Relationship Id="rId48" Type="http://schemas.openxmlformats.org/officeDocument/2006/relationships/hyperlink" Target="http://online.zakon.kz/Document/?doc_id=37435210" TargetMode="External"/><Relationship Id="rId64" Type="http://schemas.openxmlformats.org/officeDocument/2006/relationships/hyperlink" Target="http://online.zakon.kz/Document/?doc_id=35060297" TargetMode="External"/><Relationship Id="rId69" Type="http://schemas.openxmlformats.org/officeDocument/2006/relationships/hyperlink" Target="http://online.zakon.kz/Document/?doc_id=39111510" TargetMode="External"/><Relationship Id="rId8" Type="http://schemas.openxmlformats.org/officeDocument/2006/relationships/hyperlink" Target="http://online.zakon.kz/Document/?doc_id=30548990" TargetMode="External"/><Relationship Id="rId51" Type="http://schemas.openxmlformats.org/officeDocument/2006/relationships/hyperlink" Target="http://online.zakon.kz/Document/?doc_id=32038016" TargetMode="External"/><Relationship Id="rId72" Type="http://schemas.openxmlformats.org/officeDocument/2006/relationships/hyperlink" Target="http://online.zakon.kz/Document/?doc_id=32013064" TargetMode="External"/><Relationship Id="rId80" Type="http://schemas.openxmlformats.org/officeDocument/2006/relationships/hyperlink" Target="http://online.zakon.kz/Document/?doc_id=34694997" TargetMode="External"/><Relationship Id="rId85" Type="http://schemas.openxmlformats.org/officeDocument/2006/relationships/hyperlink" Target="http://online.zakon.kz/Document/?doc_id=35787498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32936" TargetMode="External"/><Relationship Id="rId17" Type="http://schemas.openxmlformats.org/officeDocument/2006/relationships/hyperlink" Target="http://online.zakon.kz/Document/?doc_id=31476553" TargetMode="External"/><Relationship Id="rId25" Type="http://schemas.openxmlformats.org/officeDocument/2006/relationships/hyperlink" Target="http://online.zakon.kz/Document/?doc_id=35495705" TargetMode="External"/><Relationship Id="rId33" Type="http://schemas.openxmlformats.org/officeDocument/2006/relationships/hyperlink" Target="http://online.zakon.kz/Document/?doc_id=31952833" TargetMode="External"/><Relationship Id="rId38" Type="http://schemas.openxmlformats.org/officeDocument/2006/relationships/hyperlink" Target="http://online.zakon.kz/Document/?doc_id=38390462" TargetMode="External"/><Relationship Id="rId46" Type="http://schemas.openxmlformats.org/officeDocument/2006/relationships/hyperlink" Target="http://online.zakon.kz/Document/?doc_id=39376514" TargetMode="External"/><Relationship Id="rId59" Type="http://schemas.openxmlformats.org/officeDocument/2006/relationships/hyperlink" Target="http://online.zakon.kz/Document/?doc_id=37646647" TargetMode="External"/><Relationship Id="rId67" Type="http://schemas.openxmlformats.org/officeDocument/2006/relationships/hyperlink" Target="http://online.zakon.kz/Document/?doc_id=34182506" TargetMode="External"/><Relationship Id="rId20" Type="http://schemas.openxmlformats.org/officeDocument/2006/relationships/hyperlink" Target="http://online.zakon.kz/Document/?doc_id=31488570" TargetMode="External"/><Relationship Id="rId41" Type="http://schemas.openxmlformats.org/officeDocument/2006/relationships/hyperlink" Target="http://online.zakon.kz/Document/?doc_id=37509957" TargetMode="External"/><Relationship Id="rId54" Type="http://schemas.openxmlformats.org/officeDocument/2006/relationships/hyperlink" Target="http://online.zakon.kz/Document/?doc_id=35334776" TargetMode="External"/><Relationship Id="rId62" Type="http://schemas.openxmlformats.org/officeDocument/2006/relationships/hyperlink" Target="http://online.zakon.kz/Document/?doc_id=35392724" TargetMode="External"/><Relationship Id="rId70" Type="http://schemas.openxmlformats.org/officeDocument/2006/relationships/hyperlink" Target="http://online.zakon.kz/Document/?doc_id=39111510" TargetMode="External"/><Relationship Id="rId75" Type="http://schemas.openxmlformats.org/officeDocument/2006/relationships/hyperlink" Target="http://online.zakon.kz/Document/?doc_id=32486579" TargetMode="External"/><Relationship Id="rId83" Type="http://schemas.openxmlformats.org/officeDocument/2006/relationships/hyperlink" Target="http://online.zakon.kz/Document/?doc_id=35540233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85565" TargetMode="External"/><Relationship Id="rId23" Type="http://schemas.openxmlformats.org/officeDocument/2006/relationships/hyperlink" Target="http://online.zakon.kz/Document/?doc_id=31585405" TargetMode="External"/><Relationship Id="rId28" Type="http://schemas.openxmlformats.org/officeDocument/2006/relationships/hyperlink" Target="http://online.zakon.kz/Document/?doc_id=36215681" TargetMode="External"/><Relationship Id="rId36" Type="http://schemas.openxmlformats.org/officeDocument/2006/relationships/hyperlink" Target="http://online.zakon.kz/Document/?doc_id=35318293" TargetMode="External"/><Relationship Id="rId49" Type="http://schemas.openxmlformats.org/officeDocument/2006/relationships/hyperlink" Target="http://online.zakon.kz/Document/?doc_id=37435210" TargetMode="External"/><Relationship Id="rId57" Type="http://schemas.openxmlformats.org/officeDocument/2006/relationships/hyperlink" Target="http://online.zakon.kz/Document/?doc_id=38010425" TargetMode="External"/><Relationship Id="rId10" Type="http://schemas.openxmlformats.org/officeDocument/2006/relationships/hyperlink" Target="http://online.zakon.kz/Document/?doc_id=31024232" TargetMode="External"/><Relationship Id="rId31" Type="http://schemas.openxmlformats.org/officeDocument/2006/relationships/hyperlink" Target="http://online.zakon.kz/Document/?doc_id=33647257" TargetMode="External"/><Relationship Id="rId44" Type="http://schemas.openxmlformats.org/officeDocument/2006/relationships/hyperlink" Target="http://online.zakon.kz/Document/?doc_id=32856913" TargetMode="External"/><Relationship Id="rId52" Type="http://schemas.openxmlformats.org/officeDocument/2006/relationships/hyperlink" Target="http://online.zakon.kz/Document/?doc_id=37297531" TargetMode="External"/><Relationship Id="rId60" Type="http://schemas.openxmlformats.org/officeDocument/2006/relationships/hyperlink" Target="http://online.zakon.kz/Document/?doc_id=39774463" TargetMode="External"/><Relationship Id="rId65" Type="http://schemas.openxmlformats.org/officeDocument/2006/relationships/hyperlink" Target="http://online.zakon.kz/Document/?doc_id=37408683" TargetMode="External"/><Relationship Id="rId73" Type="http://schemas.openxmlformats.org/officeDocument/2006/relationships/hyperlink" Target="http://online.zakon.kz/Document/?doc_id=32013064" TargetMode="External"/><Relationship Id="rId78" Type="http://schemas.openxmlformats.org/officeDocument/2006/relationships/hyperlink" Target="http://online.zakon.kz/Document/?doc_id=39187297" TargetMode="External"/><Relationship Id="rId81" Type="http://schemas.openxmlformats.org/officeDocument/2006/relationships/hyperlink" Target="http://online.zakon.kz/Document/?doc_id=38612076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82622" TargetMode="External"/><Relationship Id="rId13" Type="http://schemas.openxmlformats.org/officeDocument/2006/relationships/hyperlink" Target="http://online.zakon.kz/Document/?doc_id=31311058" TargetMode="External"/><Relationship Id="rId18" Type="http://schemas.openxmlformats.org/officeDocument/2006/relationships/hyperlink" Target="http://online.zakon.kz/Document/?doc_id=31476553" TargetMode="External"/><Relationship Id="rId39" Type="http://schemas.openxmlformats.org/officeDocument/2006/relationships/hyperlink" Target="http://online.zakon.kz/Document/?doc_id=31777689" TargetMode="External"/><Relationship Id="rId34" Type="http://schemas.openxmlformats.org/officeDocument/2006/relationships/hyperlink" Target="http://online.zakon.kz/Document/?doc_id=38224333" TargetMode="External"/><Relationship Id="rId50" Type="http://schemas.openxmlformats.org/officeDocument/2006/relationships/hyperlink" Target="http://online.zakon.kz/Document/?doc_id=37715953" TargetMode="External"/><Relationship Id="rId55" Type="http://schemas.openxmlformats.org/officeDocument/2006/relationships/hyperlink" Target="http://online.zakon.kz/Document/?doc_id=35334776" TargetMode="External"/><Relationship Id="rId76" Type="http://schemas.openxmlformats.org/officeDocument/2006/relationships/hyperlink" Target="http://online.zakon.kz/Document/?doc_id=36521434" TargetMode="External"/><Relationship Id="rId7" Type="http://schemas.openxmlformats.org/officeDocument/2006/relationships/hyperlink" Target="http://online.zakon.kz/Document/?doc_id=30463826" TargetMode="External"/><Relationship Id="rId71" Type="http://schemas.openxmlformats.org/officeDocument/2006/relationships/hyperlink" Target="http://online.zakon.kz/Document/?doc_id=31964491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54232" TargetMode="External"/><Relationship Id="rId24" Type="http://schemas.openxmlformats.org/officeDocument/2006/relationships/hyperlink" Target="http://online.zakon.kz/Document/?doc_id=33492977" TargetMode="External"/><Relationship Id="rId40" Type="http://schemas.openxmlformats.org/officeDocument/2006/relationships/hyperlink" Target="http://online.zakon.kz/Document/?doc_id=35183436" TargetMode="External"/><Relationship Id="rId45" Type="http://schemas.openxmlformats.org/officeDocument/2006/relationships/hyperlink" Target="http://online.zakon.kz/Document/?doc_id=39376514" TargetMode="External"/><Relationship Id="rId66" Type="http://schemas.openxmlformats.org/officeDocument/2006/relationships/hyperlink" Target="http://online.zakon.kz/Document/?doc_id=34166135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9774463" TargetMode="External"/><Relationship Id="rId82" Type="http://schemas.openxmlformats.org/officeDocument/2006/relationships/hyperlink" Target="http://online.zakon.kz/Document/?doc_id=38612076" TargetMode="External"/><Relationship Id="rId19" Type="http://schemas.openxmlformats.org/officeDocument/2006/relationships/hyperlink" Target="http://online.zakon.kz/Document/?doc_id=31488570" TargetMode="External"/><Relationship Id="rId14" Type="http://schemas.openxmlformats.org/officeDocument/2006/relationships/hyperlink" Target="http://online.zakon.kz/Document/?doc_id=31385585" TargetMode="External"/><Relationship Id="rId30" Type="http://schemas.openxmlformats.org/officeDocument/2006/relationships/hyperlink" Target="http://online.zakon.kz/Document/?doc_id=34002936" TargetMode="External"/><Relationship Id="rId35" Type="http://schemas.openxmlformats.org/officeDocument/2006/relationships/hyperlink" Target="http://online.zakon.kz/Document/?doc_id=33449896" TargetMode="External"/><Relationship Id="rId56" Type="http://schemas.openxmlformats.org/officeDocument/2006/relationships/hyperlink" Target="http://online.zakon.kz/Document/?doc_id=36037863" TargetMode="External"/><Relationship Id="rId77" Type="http://schemas.openxmlformats.org/officeDocument/2006/relationships/hyperlink" Target="http://online.zakon.kz/Document/?doc_id=365214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774</Words>
  <Characters>10159</Characters>
  <Application>Microsoft Office Word</Application>
  <DocSecurity>0</DocSecurity>
  <Lines>84</Lines>
  <Paragraphs>21</Paragraphs>
  <ScaleCrop>false</ScaleCrop>
  <Company/>
  <LinksUpToDate>false</LinksUpToDate>
  <CharactersWithSpaces>10912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