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D3300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Беларусь от 24 апреля 2003 года № 174 «О некоторых вопросах Национальной государственной телерадиокомпании Республики Беларусь» (с изменениями и дополнениями по состоянию на 11.08.2016 г.)</w:t>
      </w:r>
    </w:p>
    <w:p w:rsidR="00000000" w:rsidRDefault="005D3300">
      <w:pPr>
        <w:ind w:firstLine="400"/>
        <w:jc w:val="both"/>
      </w:pPr>
      <w:r>
        <w:rPr>
          <w:rStyle w:val="s0"/>
        </w:rPr>
        <w:t> </w:t>
      </w:r>
    </w:p>
    <w:p w:rsidR="00000000" w:rsidRDefault="005D3300">
      <w:pPr>
        <w:ind w:firstLine="400"/>
        <w:jc w:val="both"/>
      </w:pPr>
      <w:r>
        <w:rPr>
          <w:rStyle w:val="s0"/>
        </w:rPr>
        <w:t>Опубликован: 7 мая 2003 года.</w:t>
      </w:r>
    </w:p>
    <w:p w:rsidR="00000000" w:rsidRDefault="005D3300">
      <w:pPr>
        <w:ind w:firstLine="400"/>
        <w:jc w:val="both"/>
      </w:pPr>
      <w:r>
        <w:rPr>
          <w:rStyle w:val="s0"/>
        </w:rPr>
        <w:t> </w:t>
      </w:r>
    </w:p>
    <w:p w:rsidR="00000000" w:rsidRDefault="005D3300">
      <w:pPr>
        <w:ind w:firstLine="400"/>
        <w:jc w:val="both"/>
      </w:pPr>
      <w:r>
        <w:rPr>
          <w:rStyle w:val="s0"/>
        </w:rPr>
        <w:t>Включен в Национальный реестр правовых актов Республики Беларусь 28 апреля 2003 г., № 50, 1/4572.</w:t>
      </w:r>
    </w:p>
    <w:p w:rsidR="00000000" w:rsidRDefault="005D3300">
      <w:pPr>
        <w:ind w:firstLine="400"/>
        <w:jc w:val="both"/>
      </w:pPr>
      <w:r>
        <w:rPr>
          <w:rStyle w:val="s0"/>
        </w:rPr>
        <w:t> </w:t>
      </w:r>
    </w:p>
    <w:p w:rsidR="00000000" w:rsidRDefault="005D3300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5D3300">
      <w:pPr>
        <w:ind w:firstLine="400"/>
        <w:jc w:val="both"/>
      </w:pPr>
      <w:r>
        <w:rPr>
          <w:rStyle w:val="s0"/>
        </w:rPr>
        <w:t> </w:t>
      </w:r>
    </w:p>
    <w:p w:rsidR="00000000" w:rsidRDefault="005D3300">
      <w:pPr>
        <w:ind w:firstLine="400"/>
        <w:jc w:val="both"/>
      </w:pPr>
      <w:hyperlink r:id="rId7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РБ от 31.10.11 г. № 495 (см. </w:t>
      </w:r>
      <w:hyperlink r:id="rId8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5D3300">
      <w:pPr>
        <w:ind w:firstLine="400"/>
        <w:jc w:val="both"/>
      </w:pPr>
      <w:hyperlink r:id="rId9" w:anchor="sub_id=107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РБ от 05.04.12 г. № 157;</w:t>
      </w:r>
    </w:p>
    <w:p w:rsidR="00000000" w:rsidRDefault="005D3300">
      <w:pPr>
        <w:ind w:firstLine="400"/>
        <w:jc w:val="both"/>
      </w:pPr>
      <w:hyperlink r:id="rId10" w:anchor="sub_id=18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РБ от 12.04.13 г. № 168 (см. </w:t>
      </w:r>
      <w:hyperlink r:id="rId11" w:anchor="sub_id=2500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5D3300">
      <w:pPr>
        <w:ind w:firstLine="400"/>
        <w:jc w:val="both"/>
      </w:pPr>
      <w:hyperlink r:id="rId12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</w:t>
      </w:r>
      <w:r>
        <w:rPr>
          <w:rStyle w:val="s0"/>
        </w:rPr>
        <w:t>а РБ от 11.08.16 г. № 306 (вступил в силу со дня его подписания и распространяет свое действие на отношения, возникшие с 1 января 2016 г.).</w:t>
      </w:r>
    </w:p>
    <w:p w:rsidR="00000000" w:rsidRDefault="005D3300">
      <w:pPr>
        <w:ind w:firstLine="400"/>
        <w:jc w:val="both"/>
      </w:pPr>
      <w: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300" w:rsidRDefault="005D3300" w:rsidP="005D3300">
      <w:r>
        <w:separator/>
      </w:r>
    </w:p>
  </w:endnote>
  <w:endnote w:type="continuationSeparator" w:id="0">
    <w:p w:rsidR="005D3300" w:rsidRDefault="005D3300" w:rsidP="005D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300" w:rsidRDefault="005D330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300" w:rsidRDefault="005D330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300" w:rsidRDefault="005D33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300" w:rsidRDefault="005D3300" w:rsidP="005D3300">
      <w:r>
        <w:separator/>
      </w:r>
    </w:p>
  </w:footnote>
  <w:footnote w:type="continuationSeparator" w:id="0">
    <w:p w:rsidR="005D3300" w:rsidRDefault="005D3300" w:rsidP="005D3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300" w:rsidRDefault="005D330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300" w:rsidRDefault="005D3300" w:rsidP="005D330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D3300" w:rsidRPr="005D3300" w:rsidRDefault="005D3300" w:rsidP="005D330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Беларусь от 24 апреля 2003 года № 174 «О некоторых вопросах Национальной государственной телерадиокомпании Республики Беларусь» (с изменениями и дополнениями по состоянию на 11.08.2016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300" w:rsidRDefault="005D33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D3300"/>
    <w:rsid w:val="005D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D33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330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D33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330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D33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330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D33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330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089081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089081" TargetMode="External"/><Relationship Id="rId12" Type="http://schemas.openxmlformats.org/officeDocument/2006/relationships/hyperlink" Target="http://online.zakon.kz/Document/?doc_id=32182374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37725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137725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15341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1049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Республики Беларусь от 24 апреля 2003 года № 174 «О некоторых вопросах Национальной государственной телерадиокомпании Республики Беларусь» (с изменениями и дополнениями по состоянию на 11.08.2016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2024-05-05T22:13:00Z</dcterms:created>
  <dcterms:modified xsi:type="dcterms:W3CDTF">2024-05-05T22:13:00Z</dcterms:modified>
</cp:coreProperties>
</file>