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2E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маусымдағы № 651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қыркүйектегі № 1398 Қаулысы</w:t>
      </w:r>
    </w:p>
    <w:p w:rsidR="00000000" w:rsidRDefault="002E22ED">
      <w:pPr>
        <w:ind w:firstLine="400"/>
        <w:jc w:val="both"/>
      </w:pPr>
      <w:r>
        <w:rPr>
          <w:rStyle w:val="s0"/>
        </w:rPr>
        <w:t> </w:t>
      </w:r>
    </w:p>
    <w:p w:rsidR="00000000" w:rsidRDefault="002E22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E22ED">
      <w:pPr>
        <w:ind w:firstLine="400"/>
        <w:jc w:val="both"/>
      </w:pPr>
      <w:r>
        <w:rPr>
          <w:rStyle w:val="s0"/>
        </w:rPr>
        <w:t>1. 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</w:t>
      </w:r>
      <w:r>
        <w:rPr>
          <w:rStyle w:val="s0"/>
        </w:rPr>
        <w:t>әне</w:t>
      </w:r>
      <w:r>
        <w:rPr>
          <w:rStyle w:val="s0"/>
        </w:rPr>
        <w:t xml:space="preserve"> мемлекетпен аффилиирленген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2008 ж., № 31, 330-құжат) мынадай толықтырулар енгізілсін:</w:t>
      </w:r>
    </w:p>
    <w:p w:rsidR="00000000" w:rsidRDefault="002E22ED">
      <w:pPr>
        <w:ind w:firstLine="400"/>
        <w:jc w:val="both"/>
      </w:pPr>
      <w:r>
        <w:rPr>
          <w:rStyle w:val="s0"/>
        </w:rPr>
        <w:t>көрсетілген қаулымен бекітілген ұлттық холдингтердің және (немесе) ұлттық компаниялардың не олардың аффилиирленген тұлғаларының, с</w:t>
      </w:r>
      <w:r>
        <w:rPr>
          <w:rStyle w:val="s0"/>
        </w:rPr>
        <w:t>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тізбесінде:</w:t>
      </w:r>
    </w:p>
    <w:p w:rsidR="00000000" w:rsidRDefault="002E22ED">
      <w:pPr>
        <w:ind w:firstLine="400"/>
        <w:jc w:val="both"/>
      </w:pPr>
      <w:r>
        <w:rPr>
          <w:rStyle w:val="s0"/>
        </w:rPr>
        <w:t>«Меншігінде стратегиялық объектілер бар заңды тұлғалар акцияларының пакеттері (қатысу үлест</w:t>
      </w:r>
      <w:r>
        <w:rPr>
          <w:rStyle w:val="s0"/>
        </w:rPr>
        <w:t>ері, пайлары)» деген бөлім мынадай мазмұндағы реттік нөмірі 68-жолмен толықтырылсын:</w:t>
      </w:r>
    </w:p>
    <w:p w:rsidR="00000000" w:rsidRDefault="002E22ED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1"/>
        <w:gridCol w:w="8200"/>
      </w:tblGrid>
      <w:tr w:rsidR="00000000">
        <w:tc>
          <w:tcPr>
            <w:tcW w:w="7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r>
              <w:rPr>
                <w:rStyle w:val="s0"/>
              </w:rPr>
              <w:t>68.</w:t>
            </w:r>
          </w:p>
        </w:tc>
        <w:tc>
          <w:tcPr>
            <w:tcW w:w="42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r>
              <w:rPr>
                <w:rStyle w:val="s0"/>
              </w:rPr>
              <w:t>«Ұлттық ғарыштық зерттеулер мен технологиялар орталығы» АҚ акциялар пакетінің 100 %</w:t>
            </w:r>
          </w:p>
        </w:tc>
      </w:tr>
    </w:tbl>
    <w:p w:rsidR="00000000" w:rsidRDefault="002E22ED">
      <w:pPr>
        <w:ind w:firstLine="400"/>
        <w:jc w:val="right"/>
      </w:pPr>
      <w:r>
        <w:rPr>
          <w:rStyle w:val="s0"/>
        </w:rPr>
        <w:t>»;</w:t>
      </w:r>
    </w:p>
    <w:p w:rsidR="00000000" w:rsidRDefault="002E22ED">
      <w:pPr>
        <w:ind w:firstLine="400"/>
        <w:jc w:val="both"/>
      </w:pPr>
      <w:r>
        <w:rPr>
          <w:rStyle w:val="s0"/>
        </w:rPr>
        <w:t>«Магистралдық мұнай құбырлары» деген бөлімде:</w:t>
      </w:r>
    </w:p>
    <w:p w:rsidR="00000000" w:rsidRDefault="002E22ED">
      <w:pPr>
        <w:ind w:firstLine="400"/>
        <w:jc w:val="both"/>
      </w:pPr>
      <w:r>
        <w:rPr>
          <w:rStyle w:val="s0"/>
        </w:rPr>
        <w:t>реттік нөмірі 3-жолдағы 2-б</w:t>
      </w:r>
      <w:r>
        <w:rPr>
          <w:rStyle w:val="s0"/>
        </w:rPr>
        <w:t>аған «(«Өзен» БМАС-тан (0 км.) Ресей Федерациясының шекарасына дейін (1237,4 км.) ұзындығы 1237,4 км.)» деген сөздермен толықтырылсын;</w:t>
      </w:r>
    </w:p>
    <w:p w:rsidR="00000000" w:rsidRDefault="002E22ED">
      <w:pPr>
        <w:ind w:firstLine="400"/>
        <w:jc w:val="both"/>
      </w:pPr>
      <w:r>
        <w:rPr>
          <w:rStyle w:val="s0"/>
        </w:rPr>
        <w:t>реттік нөмірі 14-жолдағы 2-баған «(Ресей Федерациясының шекарасынан (214,7 км.) «Павлодар» БМАС-қа дейін (437,3 км.) ұзын</w:t>
      </w:r>
      <w:r>
        <w:rPr>
          <w:rStyle w:val="s0"/>
        </w:rPr>
        <w:t>дығы 222,6 км.)» деген сөздермен толықтырылсын;</w:t>
      </w:r>
    </w:p>
    <w:p w:rsidR="00000000" w:rsidRDefault="002E22ED">
      <w:pPr>
        <w:ind w:firstLine="400"/>
        <w:jc w:val="both"/>
      </w:pPr>
      <w:r>
        <w:rPr>
          <w:rStyle w:val="s0"/>
        </w:rPr>
        <w:t>«Атом  » деген бөлім мынадай мазмұндағы реттік нөмірі 2-жолмен толықтырылсын:</w:t>
      </w:r>
    </w:p>
    <w:p w:rsidR="00000000" w:rsidRDefault="002E22ED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917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r>
              <w:rPr>
                <w:rStyle w:val="s0"/>
              </w:rPr>
              <w:t>«Қазақстан Республикасының ұлттық ядролық орталығы» РМК «Геофизикалық зерттеулер институты» ЕМК Бурабай геофизикалық обсерваториясының филиалы (Бурабай кенті)</w:t>
            </w:r>
          </w:p>
        </w:tc>
      </w:tr>
    </w:tbl>
    <w:p w:rsidR="00000000" w:rsidRDefault="002E22ED">
      <w:pPr>
        <w:ind w:firstLine="400"/>
        <w:jc w:val="right"/>
      </w:pPr>
      <w:r>
        <w:rPr>
          <w:rStyle w:val="s0"/>
        </w:rPr>
        <w:t>»;</w:t>
      </w:r>
    </w:p>
    <w:p w:rsidR="00000000" w:rsidRDefault="002E22ED">
      <w:pPr>
        <w:ind w:firstLine="400"/>
        <w:jc w:val="both"/>
      </w:pPr>
      <w:r>
        <w:rPr>
          <w:rStyle w:val="s0"/>
        </w:rPr>
        <w:t>Ескертпе: аббревиатуралардың толық жазылуы мынадай мазмұндағы жолмен толықтырылсын:</w:t>
      </w:r>
    </w:p>
    <w:p w:rsidR="00000000" w:rsidRDefault="002E22ED">
      <w:pPr>
        <w:ind w:firstLine="400"/>
        <w:jc w:val="both"/>
      </w:pPr>
      <w:r>
        <w:rPr>
          <w:rStyle w:val="s0"/>
        </w:rPr>
        <w:t>«ЕМК - енш</w:t>
      </w:r>
      <w:r>
        <w:rPr>
          <w:rStyle w:val="s0"/>
        </w:rPr>
        <w:t>ілес мемлекеттік кәсіпорын».</w:t>
      </w:r>
    </w:p>
    <w:p w:rsidR="00000000" w:rsidRDefault="002E22ED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8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2E22ED">
      <w:pPr>
        <w:ind w:firstLine="400"/>
        <w:jc w:val="both"/>
      </w:pPr>
      <w:r>
        <w:rPr>
          <w:rStyle w:val="s0"/>
        </w:rPr>
        <w:t> </w:t>
      </w:r>
    </w:p>
    <w:p w:rsidR="00000000" w:rsidRDefault="002E22E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E22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2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E22E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E22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22ED">
      <w:pPr>
        <w:ind w:firstLine="400"/>
        <w:jc w:val="both"/>
      </w:pPr>
      <w:r>
        <w:rPr>
          <w:rStyle w:val="s0"/>
        </w:rPr>
        <w:t> </w:t>
      </w:r>
    </w:p>
    <w:p w:rsidR="00000000" w:rsidRDefault="002E22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2ED" w:rsidRDefault="002E22ED" w:rsidP="002E22ED">
      <w:r>
        <w:separator/>
      </w:r>
    </w:p>
  </w:endnote>
  <w:endnote w:type="continuationSeparator" w:id="0">
    <w:p w:rsidR="002E22ED" w:rsidRDefault="002E22ED" w:rsidP="002E2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2ED" w:rsidRDefault="002E22ED" w:rsidP="002E22ED">
      <w:r>
        <w:separator/>
      </w:r>
    </w:p>
  </w:footnote>
  <w:footnote w:type="continuationSeparator" w:id="0">
    <w:p w:rsidR="002E22ED" w:rsidRDefault="002E22ED" w:rsidP="002E2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 w:rsidP="002E22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2ED" w:rsidRDefault="002E22ED" w:rsidP="002E22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30 маусымдағы № 651 қаулысына толықтырулар енгізу туралы» Қазақстан Республикасы Үкіметінің 2009 жылғы 17 қыркүйектегі № 1398 Қаулысы</w:t>
    </w:r>
  </w:p>
  <w:p w:rsidR="002E22ED" w:rsidRPr="002E22ED" w:rsidRDefault="002E22ED" w:rsidP="002E22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2ED" w:rsidRDefault="002E22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2ED"/>
    <w:rsid w:val="002E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2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2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2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2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2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2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2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2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86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24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2139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30 маусымдағы № 651 қаулысына толықтырулар енгізу туралы» Қазақстан Республикасы Үкіметінің 2009 жылғы 17 қыркүйектегі № 1398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2024-02-23T12:11:00Z</dcterms:created>
  <dcterms:modified xsi:type="dcterms:W3CDTF">2024-02-23T12:11:00Z</dcterms:modified>
</cp:coreProperties>
</file>