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313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«Агрохимия қызметі республикалық ғылыми-әдістемелік орталығы» мемлекеттік мекемесін Қазақстан Республикасы Ауыл шаруашылығы министрлігінің қарамағынан Қазақстан Республикасы Жер ресурстарын басқару аге</w:t>
      </w:r>
      <w:r>
        <w:rPr>
          <w:rStyle w:val="s1"/>
        </w:rPr>
        <w:t>нттігінің қарамағына беру және қайта атау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қыркүйектегі № 1487 Қаулысы</w:t>
      </w:r>
    </w:p>
    <w:p w:rsidR="00000000" w:rsidRDefault="00763133">
      <w:pPr>
        <w:jc w:val="center"/>
      </w:pPr>
      <w:r>
        <w:rPr>
          <w:rStyle w:val="s3"/>
          <w:b w:val="0"/>
          <w:bCs w:val="0"/>
        </w:rPr>
        <w:t xml:space="preserve">(2013.08.02.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763133">
      <w:pPr>
        <w:jc w:val="center"/>
      </w:pPr>
      <w:r>
        <w:t> </w:t>
      </w:r>
    </w:p>
    <w:p w:rsidR="00000000" w:rsidRDefault="007631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63133">
      <w:pPr>
        <w:ind w:firstLine="400"/>
        <w:jc w:val="both"/>
      </w:pPr>
      <w:r>
        <w:rPr>
          <w:rStyle w:val="s0"/>
        </w:rPr>
        <w:t>1. Қазақстан Республикасы Ауыл шаруашылығы министрлігінің «Агрохимия қызметі республикалық ғылыми-әдістемелік орталығы» мемлекеттік мекемесі Қазақстан Республикасы Ауыл шаруашылығы министрлігінің қарамағынан Қ</w:t>
      </w:r>
      <w:r>
        <w:rPr>
          <w:rStyle w:val="s0"/>
        </w:rPr>
        <w:t>азақстан Республикасы Жер ресурстарын басқару агенттігінің қарамағына берілсін.</w:t>
      </w:r>
    </w:p>
    <w:p w:rsidR="00000000" w:rsidRDefault="00763133">
      <w:pPr>
        <w:ind w:firstLine="400"/>
        <w:jc w:val="both"/>
      </w:pPr>
      <w:r>
        <w:rPr>
          <w:rStyle w:val="s0"/>
        </w:rPr>
        <w:t>2. Қазақстан Республикасы Ауыл шаруашылығы министрлігінің «Агрохимия қызметі республикалық ғылыми-әдістемелік орталығы» мемлекеттік мекемесі Қазақстан Республикасы Жер ресурста</w:t>
      </w:r>
      <w:r>
        <w:rPr>
          <w:rStyle w:val="s0"/>
        </w:rPr>
        <w:t>рын басқару агенттігінің «Агрохимия қызметі республикалық ғылыми-әдістемелік орталығы» мемлекеттік мекемесі (бұдан әрі - мекеме) болып қайта аталсын.</w:t>
      </w:r>
    </w:p>
    <w:p w:rsidR="00000000" w:rsidRDefault="00763133">
      <w:pPr>
        <w:ind w:firstLine="400"/>
        <w:jc w:val="both"/>
      </w:pPr>
      <w:r>
        <w:rPr>
          <w:rStyle w:val="s0"/>
        </w:rPr>
        <w:t>3. Мекеменің қызметінің негізгі мәні топыраққа агрохимиялық зерттеу жүргізу жөніндегі топырақ-агрохимиялық</w:t>
      </w:r>
      <w:r>
        <w:rPr>
          <w:rStyle w:val="s0"/>
        </w:rPr>
        <w:t xml:space="preserve"> зертханалардың қызметіне орталықтандырылған ғылыми-әдістемелік басшылықты жүзеге асыру, топырақ құнарлылығына мониторинг жүргізу болып айқындалсын.</w:t>
      </w:r>
    </w:p>
    <w:p w:rsidR="00000000" w:rsidRDefault="00763133">
      <w:pPr>
        <w:ind w:firstLine="400"/>
        <w:jc w:val="both"/>
      </w:pPr>
      <w:r>
        <w:rPr>
          <w:rStyle w:val="s0"/>
        </w:rPr>
        <w:t>4. Қазақстан Республикасы Үкіметінің кейбір шешімдеріне мынадай толықтырулар мен өзгерістер енгізілсін:</w:t>
      </w:r>
    </w:p>
    <w:p w:rsidR="00000000" w:rsidRDefault="00763133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2013.08.02. № 109 </w:t>
      </w:r>
      <w:hyperlink r:id="rId8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63133">
      <w:pPr>
        <w:ind w:firstLine="400"/>
        <w:jc w:val="both"/>
      </w:pPr>
      <w:r>
        <w:rPr>
          <w:rStyle w:val="s0"/>
        </w:rPr>
        <w:t>2) «Қазақстан Республикас</w:t>
      </w:r>
      <w:r>
        <w:rPr>
          <w:rStyle w:val="s0"/>
        </w:rPr>
        <w:t xml:space="preserve">ы Ауыл шаруашылығы министрлігінің кейбір мәселелері» туралы Қазақстан Республикасы Үкіметінің 2005 жылғы 6 сәуірдегі № 310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14, 168-құж</w:t>
      </w:r>
      <w:r>
        <w:rPr>
          <w:rStyle w:val="s0"/>
        </w:rPr>
        <w:t>ат):</w:t>
      </w:r>
    </w:p>
    <w:p w:rsidR="00000000" w:rsidRDefault="00763133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Ауыл шаруашылығы министрлігінің қарамағындағы ұйымдардың тізбесінде: </w:t>
      </w:r>
    </w:p>
    <w:p w:rsidR="00000000" w:rsidRDefault="00763133">
      <w:pPr>
        <w:ind w:firstLine="400"/>
        <w:jc w:val="both"/>
      </w:pPr>
      <w:r>
        <w:rPr>
          <w:rStyle w:val="s0"/>
        </w:rPr>
        <w:t>«Мемлекеттік мекемелер» деген 3-бөлімде:</w:t>
      </w:r>
    </w:p>
    <w:p w:rsidR="00000000" w:rsidRDefault="00763133">
      <w:pPr>
        <w:ind w:firstLine="400"/>
        <w:jc w:val="both"/>
      </w:pPr>
      <w:r>
        <w:rPr>
          <w:rStyle w:val="s0"/>
        </w:rPr>
        <w:t>реттік нөмірі 87-жол алынып тасталсын;</w:t>
      </w:r>
    </w:p>
    <w:p w:rsidR="00000000" w:rsidRDefault="00763133">
      <w:pPr>
        <w:ind w:firstLine="400"/>
        <w:jc w:val="both"/>
      </w:pPr>
      <w:r>
        <w:rPr>
          <w:rStyle w:val="s0"/>
        </w:rPr>
        <w:t>3) «Министрліктер мен өзге де орталық атқарушы</w:t>
      </w:r>
      <w:r>
        <w:rPr>
          <w:rStyle w:val="s0"/>
        </w:rPr>
        <w:t xml:space="preserve"> органдардың олардың аумақтық органдарындағы және оларға ведомстволық бағыныстағы мемлекеттік мекемелердегі адам санын ескере отырып, штат санының лимиттерін бекіту туралы» Қазақстан Республикасы Үкіметінің 2008 жылғы 15 сәуірдегі № 339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763133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аумақтық органдарындағы және оларға ведомстволық бағыныстағы мемлекеттік мекемелеріндегі адам санын еск</w:t>
      </w:r>
      <w:r>
        <w:rPr>
          <w:rStyle w:val="s0"/>
        </w:rPr>
        <w:t>ере отырып, штат санының лимиттерінде:</w:t>
      </w:r>
    </w:p>
    <w:p w:rsidR="00000000" w:rsidRDefault="00763133">
      <w:pPr>
        <w:ind w:firstLine="400"/>
        <w:jc w:val="both"/>
      </w:pPr>
      <w:r>
        <w:rPr>
          <w:rStyle w:val="s0"/>
        </w:rPr>
        <w:t>реттік нөмірі 6-жолдың 3-бағанында:</w:t>
      </w:r>
    </w:p>
    <w:p w:rsidR="00000000" w:rsidRDefault="00763133">
      <w:pPr>
        <w:ind w:firstLine="400"/>
        <w:jc w:val="both"/>
      </w:pPr>
      <w:r>
        <w:rPr>
          <w:rStyle w:val="s0"/>
        </w:rPr>
        <w:t>«13135» деген сандар «12985» деген сандармен ауыстырылсын;</w:t>
      </w:r>
    </w:p>
    <w:p w:rsidR="00000000" w:rsidRDefault="00763133">
      <w:pPr>
        <w:ind w:firstLine="400"/>
        <w:jc w:val="both"/>
      </w:pPr>
      <w:r>
        <w:rPr>
          <w:rStyle w:val="s0"/>
        </w:rPr>
        <w:t>«Қазақстан Республикасы Ауыл шаруашылығы министрлігіне ведомстволық бағыныстағы мемлекеттік мекемелер, оның ішінде:» деген</w:t>
      </w:r>
      <w:r>
        <w:rPr>
          <w:rStyle w:val="s0"/>
        </w:rPr>
        <w:t xml:space="preserve"> жолда:</w:t>
      </w:r>
    </w:p>
    <w:p w:rsidR="00000000" w:rsidRDefault="00763133">
      <w:pPr>
        <w:ind w:firstLine="400"/>
        <w:jc w:val="both"/>
      </w:pPr>
      <w:r>
        <w:rPr>
          <w:rStyle w:val="s0"/>
        </w:rPr>
        <w:t>«5119» деген сандар «4969» деген сандармен ауыстырылсын;</w:t>
      </w:r>
    </w:p>
    <w:p w:rsidR="00000000" w:rsidRDefault="00763133">
      <w:pPr>
        <w:ind w:firstLine="400"/>
        <w:jc w:val="both"/>
      </w:pPr>
      <w:r>
        <w:rPr>
          <w:rStyle w:val="s0"/>
        </w:rPr>
        <w:t>«Агрохимиялық қызметтің республикалық ғылыми-әдістемелік орталығы» 150» деген жол алынып тасталсын;</w:t>
      </w:r>
    </w:p>
    <w:p w:rsidR="00000000" w:rsidRDefault="00763133">
      <w:pPr>
        <w:ind w:firstLine="400"/>
        <w:jc w:val="both"/>
      </w:pPr>
      <w:r>
        <w:rPr>
          <w:rStyle w:val="s0"/>
        </w:rPr>
        <w:t>реттік нөмірі 20-жолда:</w:t>
      </w:r>
    </w:p>
    <w:p w:rsidR="00000000" w:rsidRDefault="00763133">
      <w:pPr>
        <w:ind w:firstLine="400"/>
        <w:jc w:val="both"/>
      </w:pPr>
      <w:r>
        <w:rPr>
          <w:rStyle w:val="s0"/>
        </w:rPr>
        <w:t>2-бағанда «ескере отырып» деген сөздер «және оған ведомстволық бағыныстағы мемлекеттік мекемелерді ескере отырып, оның ішінде:» деген сөздермен ауыстырылсын;</w:t>
      </w:r>
    </w:p>
    <w:p w:rsidR="00000000" w:rsidRDefault="00763133">
      <w:pPr>
        <w:ind w:firstLine="400"/>
        <w:jc w:val="both"/>
      </w:pPr>
      <w:r>
        <w:rPr>
          <w:rStyle w:val="s0"/>
        </w:rPr>
        <w:t>3-бағанда «247» деген сандар «397» деген сандармен ауыстырылсын;</w:t>
      </w:r>
    </w:p>
    <w:p w:rsidR="00000000" w:rsidRDefault="00763133">
      <w:pPr>
        <w:ind w:firstLine="400"/>
        <w:jc w:val="both"/>
      </w:pPr>
      <w:r>
        <w:rPr>
          <w:rStyle w:val="s0"/>
        </w:rPr>
        <w:t>мынадай мазмұндағы жолмен толықты</w:t>
      </w:r>
      <w:r>
        <w:rPr>
          <w:rStyle w:val="s0"/>
        </w:rPr>
        <w:t>рылсын:</w:t>
      </w:r>
    </w:p>
    <w:p w:rsidR="00000000" w:rsidRDefault="00763133">
      <w:pPr>
        <w:ind w:firstLine="400"/>
        <w:jc w:val="both"/>
      </w:pPr>
      <w:r>
        <w:rPr>
          <w:rStyle w:val="s0"/>
        </w:rPr>
        <w:t>«Агрохимия қызметі республикалық ғылыми-әдістемелік орталығы» 150».</w:t>
      </w:r>
    </w:p>
    <w:p w:rsidR="00000000" w:rsidRDefault="00763133">
      <w:pPr>
        <w:ind w:firstLine="400"/>
        <w:jc w:val="both"/>
      </w:pPr>
      <w:r>
        <w:rPr>
          <w:rStyle w:val="s0"/>
        </w:rPr>
        <w:t>5. Қазақстан Республикасы Жер ресурстарын басқару агенттігі Қазақстан Республикасының заңнамасында белгіленген тәртіппен:</w:t>
      </w:r>
    </w:p>
    <w:p w:rsidR="00000000" w:rsidRDefault="00763133">
      <w:pPr>
        <w:ind w:firstLine="400"/>
        <w:jc w:val="both"/>
      </w:pPr>
      <w:r>
        <w:rPr>
          <w:rStyle w:val="s0"/>
        </w:rPr>
        <w:t>мекеменің жарғысына тиісті өзгерістер енгізсін және оның ә</w:t>
      </w:r>
      <w:r>
        <w:rPr>
          <w:rStyle w:val="s0"/>
        </w:rPr>
        <w:t>ділет органдарында мемлекеттік қайта тіркелуін қамтамасыз етсін;</w:t>
      </w:r>
    </w:p>
    <w:p w:rsidR="00000000" w:rsidRDefault="007631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Ауыл шаруашылығы министрлігімен бірлесіп, осы қаулыдан туындайтын өзге де шараларды қабылдасын.</w:t>
      </w:r>
    </w:p>
    <w:p w:rsidR="00000000" w:rsidRDefault="00763133">
      <w:pPr>
        <w:ind w:firstLine="400"/>
        <w:jc w:val="both"/>
      </w:pPr>
      <w:r>
        <w:rPr>
          <w:rStyle w:val="s0"/>
        </w:rPr>
        <w:t>6. Осы қаулы 2010 жылғы 1 қаңтардан бастап қолданысқа енгізіледі.</w:t>
      </w:r>
    </w:p>
    <w:p w:rsidR="00000000" w:rsidRDefault="00763133">
      <w:pPr>
        <w:ind w:firstLine="400"/>
        <w:jc w:val="both"/>
      </w:pPr>
      <w:r>
        <w:rPr>
          <w:rStyle w:val="s0"/>
        </w:rPr>
        <w:t> </w:t>
      </w:r>
    </w:p>
    <w:p w:rsidR="00000000" w:rsidRDefault="0076313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13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6313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13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6313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6313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3133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6313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63133">
      <w:pPr>
        <w:ind w:firstLine="400"/>
        <w:jc w:val="right"/>
      </w:pPr>
      <w:r>
        <w:rPr>
          <w:rStyle w:val="s0"/>
        </w:rPr>
        <w:t>2009 жылғы 30 қыркүйектегі</w:t>
      </w:r>
    </w:p>
    <w:p w:rsidR="00000000" w:rsidRDefault="00763133">
      <w:pPr>
        <w:ind w:firstLine="400"/>
        <w:jc w:val="right"/>
      </w:pPr>
      <w:r>
        <w:rPr>
          <w:rStyle w:val="s0"/>
        </w:rPr>
        <w:t xml:space="preserve">№ 1487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763133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763133">
      <w:pPr>
        <w:ind w:firstLine="400"/>
        <w:jc w:val="right"/>
      </w:pPr>
      <w:r>
        <w:rPr>
          <w:rStyle w:val="s0"/>
        </w:rPr>
        <w:t> </w:t>
      </w:r>
    </w:p>
    <w:p w:rsidR="00000000" w:rsidRDefault="00763133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6313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63133">
      <w:pPr>
        <w:ind w:firstLine="400"/>
        <w:jc w:val="right"/>
      </w:pPr>
      <w:r>
        <w:rPr>
          <w:rStyle w:val="s0"/>
        </w:rPr>
        <w:t>2005 жылғы 14 қаңтардағы</w:t>
      </w:r>
    </w:p>
    <w:p w:rsidR="00000000" w:rsidRDefault="00763133">
      <w:pPr>
        <w:ind w:firstLine="400"/>
        <w:jc w:val="right"/>
      </w:pPr>
      <w:r>
        <w:rPr>
          <w:rStyle w:val="s0"/>
        </w:rPr>
        <w:t>№ 14 қаулысымен</w:t>
      </w:r>
    </w:p>
    <w:p w:rsidR="00000000" w:rsidRDefault="0076313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63133">
      <w:pPr>
        <w:jc w:val="center"/>
      </w:pPr>
      <w:r>
        <w:rPr>
          <w:rStyle w:val="s1"/>
        </w:rPr>
        <w:t> </w:t>
      </w:r>
    </w:p>
    <w:p w:rsidR="00000000" w:rsidRDefault="0076313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Жер ресурстарын басқару агенттігінің</w:t>
      </w:r>
    </w:p>
    <w:p w:rsidR="00000000" w:rsidRDefault="00763133">
      <w:pPr>
        <w:jc w:val="center"/>
      </w:pPr>
      <w:r>
        <w:rPr>
          <w:rStyle w:val="s1"/>
        </w:rPr>
        <w:t>өңіраралық</w:t>
      </w:r>
      <w:r>
        <w:rPr>
          <w:rStyle w:val="s1"/>
        </w:rPr>
        <w:t xml:space="preserve"> жер инспекцияларының тізбесі</w:t>
      </w:r>
    </w:p>
    <w:p w:rsidR="00000000" w:rsidRDefault="00763133">
      <w:pPr>
        <w:ind w:firstLine="400"/>
        <w:jc w:val="both"/>
      </w:pPr>
      <w:r>
        <w:rPr>
          <w:rStyle w:val="s0"/>
        </w:rPr>
        <w:t> </w:t>
      </w:r>
    </w:p>
    <w:p w:rsidR="00000000" w:rsidRDefault="00763133">
      <w:pPr>
        <w:ind w:firstLine="400"/>
        <w:jc w:val="both"/>
      </w:pPr>
      <w:r>
        <w:rPr>
          <w:rStyle w:val="s0"/>
        </w:rPr>
        <w:t>1. Қазақстан Республикасы Жер ресурстарын басқару агенттігінің Ақмола, Қарағанды облыстары және Астана қаласы бойынша өңіраралық жер инспекци</w:t>
      </w:r>
      <w:r>
        <w:rPr>
          <w:rStyle w:val="s0"/>
        </w:rPr>
        <w:t>ясы.</w:t>
      </w:r>
    </w:p>
    <w:p w:rsidR="00000000" w:rsidRDefault="00763133">
      <w:pPr>
        <w:ind w:firstLine="400"/>
        <w:jc w:val="both"/>
      </w:pPr>
      <w:r>
        <w:rPr>
          <w:rStyle w:val="s0"/>
        </w:rPr>
        <w:t>2. Қазақстан Республикасы Жер ресурстарын басқару агенттігінің Ақтөбе және Батыс Қазақстан облыстары бойынша өңіраралық жер инспекциясы.</w:t>
      </w:r>
    </w:p>
    <w:p w:rsidR="00000000" w:rsidRDefault="00763133">
      <w:pPr>
        <w:ind w:firstLine="400"/>
        <w:jc w:val="both"/>
      </w:pPr>
      <w:r>
        <w:rPr>
          <w:rStyle w:val="s0"/>
        </w:rPr>
        <w:t>3. Қазақстан Республикасы Жер ресурстарын басқару агенттігінің Алматы облысы және Алматы қаласы бойынша өңіраралық</w:t>
      </w:r>
      <w:r>
        <w:rPr>
          <w:rStyle w:val="s0"/>
        </w:rPr>
        <w:t xml:space="preserve"> жер инспекциясы.</w:t>
      </w:r>
    </w:p>
    <w:p w:rsidR="00000000" w:rsidRDefault="00763133">
      <w:pPr>
        <w:ind w:firstLine="400"/>
        <w:jc w:val="both"/>
      </w:pPr>
      <w:r>
        <w:rPr>
          <w:rStyle w:val="s0"/>
        </w:rPr>
        <w:t>4. Қазақстан Республикасы Жер ресурстарын басқару агенттігінің Атырау және Маңғыстау облыстары бойынша өңіраралық жер инспекциясы.</w:t>
      </w:r>
    </w:p>
    <w:p w:rsidR="00000000" w:rsidRDefault="00763133">
      <w:pPr>
        <w:ind w:firstLine="400"/>
        <w:jc w:val="both"/>
      </w:pPr>
      <w:r>
        <w:rPr>
          <w:rStyle w:val="s0"/>
        </w:rPr>
        <w:t>5. Қазақстан Республикасы Жер ресурстарын басқару агенттігінің Жамбыл және Оңтүстік Қазақстан облыстары бой</w:t>
      </w:r>
      <w:r>
        <w:rPr>
          <w:rStyle w:val="s0"/>
        </w:rPr>
        <w:t>ынша өңіраралық жер инспекциясы.</w:t>
      </w:r>
    </w:p>
    <w:p w:rsidR="00000000" w:rsidRDefault="00763133">
      <w:pPr>
        <w:ind w:firstLine="400"/>
        <w:jc w:val="both"/>
      </w:pPr>
      <w:r>
        <w:rPr>
          <w:rStyle w:val="s0"/>
        </w:rPr>
        <w:t>6. Қазақстан Республикасы Жер ресурстарын басқару агенттігінің Қостанай және Солтүстік Қазақстан облыстары бойынша өңіраралық жер инспекциясы.</w:t>
      </w:r>
    </w:p>
    <w:p w:rsidR="00000000" w:rsidRDefault="00763133">
      <w:pPr>
        <w:ind w:firstLine="400"/>
        <w:jc w:val="both"/>
      </w:pPr>
      <w:r>
        <w:rPr>
          <w:rStyle w:val="s0"/>
        </w:rPr>
        <w:t>7. Қазақстан Республикасы Жер ресурстарын басқару агенттігінің Шығыс Қазақстан ж</w:t>
      </w:r>
      <w:r>
        <w:rPr>
          <w:rStyle w:val="s0"/>
        </w:rPr>
        <w:t>әне</w:t>
      </w:r>
      <w:r>
        <w:rPr>
          <w:rStyle w:val="s0"/>
        </w:rPr>
        <w:t xml:space="preserve"> Павлодар облыстары бойынша өңіраралық жер инспекциясы.</w:t>
      </w:r>
    </w:p>
    <w:p w:rsidR="00000000" w:rsidRDefault="00763133">
      <w:pPr>
        <w:ind w:firstLine="400"/>
        <w:jc w:val="both"/>
      </w:pPr>
      <w:r>
        <w:rPr>
          <w:rStyle w:val="s0"/>
        </w:rPr>
        <w:t> </w:t>
      </w:r>
    </w:p>
    <w:p w:rsidR="00000000" w:rsidRDefault="00763133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6313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63133">
      <w:pPr>
        <w:ind w:firstLine="400"/>
        <w:jc w:val="right"/>
      </w:pPr>
      <w:r>
        <w:rPr>
          <w:rStyle w:val="s0"/>
        </w:rPr>
        <w:t>2009 жылғы 30 қыркүйектегі</w:t>
      </w:r>
    </w:p>
    <w:p w:rsidR="00000000" w:rsidRDefault="00763133">
      <w:pPr>
        <w:ind w:firstLine="400"/>
        <w:jc w:val="right"/>
      </w:pPr>
      <w:r>
        <w:rPr>
          <w:rStyle w:val="s0"/>
        </w:rPr>
        <w:t xml:space="preserve">№ 1487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763133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763133">
      <w:pPr>
        <w:ind w:firstLine="400"/>
        <w:jc w:val="right"/>
      </w:pPr>
      <w:r>
        <w:rPr>
          <w:rStyle w:val="s0"/>
        </w:rPr>
        <w:t> </w:t>
      </w:r>
    </w:p>
    <w:p w:rsidR="00000000" w:rsidRDefault="00763133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6313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63133">
      <w:pPr>
        <w:ind w:firstLine="400"/>
        <w:jc w:val="right"/>
      </w:pPr>
      <w:r>
        <w:rPr>
          <w:rStyle w:val="s0"/>
        </w:rPr>
        <w:t>2005 жылғы 14 қаңтардағы</w:t>
      </w:r>
    </w:p>
    <w:p w:rsidR="00000000" w:rsidRDefault="00763133">
      <w:pPr>
        <w:ind w:firstLine="400"/>
        <w:jc w:val="right"/>
      </w:pPr>
      <w:r>
        <w:rPr>
          <w:rStyle w:val="s0"/>
        </w:rPr>
        <w:t>№ 14 қаулысымен</w:t>
      </w:r>
    </w:p>
    <w:p w:rsidR="00000000" w:rsidRDefault="0076313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63133">
      <w:pPr>
        <w:ind w:firstLine="400"/>
        <w:jc w:val="right"/>
      </w:pPr>
      <w:r>
        <w:rPr>
          <w:rStyle w:val="s0"/>
        </w:rPr>
        <w:t> </w:t>
      </w:r>
    </w:p>
    <w:p w:rsidR="00000000" w:rsidRDefault="0076313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Жер ресурстарын басқару агенттігінің</w:t>
      </w:r>
    </w:p>
    <w:p w:rsidR="00000000" w:rsidRDefault="00763133">
      <w:pPr>
        <w:jc w:val="center"/>
      </w:pPr>
      <w:r>
        <w:rPr>
          <w:rStyle w:val="s1"/>
        </w:rPr>
        <w:t>қарамағындағы</w:t>
      </w:r>
      <w:r>
        <w:rPr>
          <w:rStyle w:val="s1"/>
        </w:rPr>
        <w:t xml:space="preserve"> ұйымдардың тізбесі</w:t>
      </w:r>
    </w:p>
    <w:p w:rsidR="00000000" w:rsidRDefault="00763133">
      <w:pPr>
        <w:ind w:firstLine="400"/>
        <w:jc w:val="both"/>
      </w:pPr>
      <w:r>
        <w:rPr>
          <w:rStyle w:val="s0"/>
        </w:rPr>
        <w:t> </w:t>
      </w:r>
    </w:p>
    <w:p w:rsidR="00000000" w:rsidRDefault="00763133">
      <w:pPr>
        <w:ind w:firstLine="400"/>
        <w:jc w:val="both"/>
      </w:pPr>
      <w:r>
        <w:rPr>
          <w:rStyle w:val="s0"/>
        </w:rPr>
        <w:t>1. «Агрохимия қызметі республикалық ғылыми-әдістемелік орталығы» мемлекеттік мекемесі.</w:t>
      </w:r>
    </w:p>
    <w:p w:rsidR="00000000" w:rsidRDefault="00763133">
      <w:pPr>
        <w:ind w:firstLine="400"/>
        <w:jc w:val="both"/>
      </w:pPr>
      <w:r>
        <w:rPr>
          <w:rStyle w:val="s0"/>
        </w:rPr>
        <w:t>2. «Жер ресурстары және жерге орналастыру мемлекеттік ғылыми-</w:t>
      </w:r>
      <w:r>
        <w:rPr>
          <w:rStyle w:val="s0"/>
        </w:rPr>
        <w:t>өндірістік</w:t>
      </w:r>
      <w:r>
        <w:rPr>
          <w:rStyle w:val="s0"/>
        </w:rPr>
        <w:t xml:space="preserve"> орталығы (Мемжер ҒӨО)» республикалық мемлекеттік кәсіпорны.</w:t>
      </w:r>
    </w:p>
    <w:p w:rsidR="00000000" w:rsidRDefault="00763133">
      <w:pPr>
        <w:ind w:firstLine="400"/>
        <w:jc w:val="both"/>
      </w:pPr>
      <w:r>
        <w:rPr>
          <w:rStyle w:val="s0"/>
        </w:rPr>
        <w:t>3. «Ауыл шаруашылығы аэрофотогеодезиялық іздестіру мемлекеттік институты (АЭІМИ)» республикалық мемлекеттік кәсіпорны.</w:t>
      </w:r>
    </w:p>
    <w:p w:rsidR="00000000" w:rsidRDefault="00763133">
      <w:pPr>
        <w:ind w:firstLine="400"/>
        <w:jc w:val="both"/>
      </w:pPr>
      <w:r>
        <w:rPr>
          <w:rStyle w:val="s0"/>
        </w:rPr>
        <w:t>4. «Батысгеодезия» республикалық мемлекеттік қазыналық кәсіпорны.</w:t>
      </w:r>
    </w:p>
    <w:p w:rsidR="00000000" w:rsidRDefault="00763133">
      <w:pPr>
        <w:ind w:firstLine="400"/>
        <w:jc w:val="both"/>
      </w:pPr>
      <w:r>
        <w:rPr>
          <w:rStyle w:val="s0"/>
        </w:rPr>
        <w:t>5. «Қазгеокарт» республикалық мемлекеттік қазыналық кәсіпорны.</w:t>
      </w:r>
    </w:p>
    <w:p w:rsidR="00000000" w:rsidRDefault="00763133">
      <w:pPr>
        <w:ind w:firstLine="400"/>
        <w:jc w:val="both"/>
      </w:pPr>
      <w:r>
        <w:rPr>
          <w:rStyle w:val="s0"/>
        </w:rPr>
        <w:t>6. «Астанатопография» республикалық мемлекеттік қазыналық кәсіпорны.</w:t>
      </w:r>
    </w:p>
    <w:p w:rsidR="00000000" w:rsidRDefault="00763133">
      <w:pPr>
        <w:ind w:firstLine="400"/>
        <w:jc w:val="both"/>
      </w:pPr>
      <w:r>
        <w:rPr>
          <w:rStyle w:val="s0"/>
        </w:rPr>
        <w:t>7. «Орталықмаркшейдерия» республикалық мемлекеттік қазыналық кәсіпорны.</w:t>
      </w:r>
    </w:p>
    <w:p w:rsidR="00000000" w:rsidRDefault="00763133">
      <w:pPr>
        <w:ind w:firstLine="400"/>
        <w:jc w:val="both"/>
      </w:pPr>
      <w:r>
        <w:rPr>
          <w:rStyle w:val="s0"/>
        </w:rPr>
        <w:t>8. «Солтүстікгеодезия» республикалық мемлекеттік қаз</w:t>
      </w:r>
      <w:r>
        <w:rPr>
          <w:rStyle w:val="s0"/>
        </w:rPr>
        <w:t>ыналық кәсіпорны.</w:t>
      </w:r>
    </w:p>
    <w:p w:rsidR="00000000" w:rsidRDefault="00763133">
      <w:pPr>
        <w:ind w:firstLine="400"/>
        <w:jc w:val="both"/>
      </w:pPr>
      <w:r>
        <w:rPr>
          <w:rStyle w:val="s0"/>
        </w:rPr>
        <w:t>9. «Шығысгеодезия» республикалық мемлекеттік қазыналық кәсіпорны.</w:t>
      </w:r>
    </w:p>
    <w:p w:rsidR="00000000" w:rsidRDefault="00763133">
      <w:pPr>
        <w:ind w:firstLine="400"/>
        <w:jc w:val="both"/>
      </w:pPr>
      <w:r>
        <w:rPr>
          <w:rStyle w:val="s0"/>
        </w:rPr>
        <w:t>10. «Оңтүстікгеодезия» республикалық мемлекеттік қазыналық кәсіпорны.</w:t>
      </w:r>
    </w:p>
    <w:p w:rsidR="00000000" w:rsidRDefault="00763133">
      <w:pPr>
        <w:ind w:firstLine="400"/>
        <w:jc w:val="both"/>
      </w:pPr>
      <w:r>
        <w:rPr>
          <w:rStyle w:val="s0"/>
        </w:rPr>
        <w:t xml:space="preserve">11. «Ұлттық картографиялық-геодезиялық қоры» республикалық мемлекеттік қазыналық кәсіпорны. </w:t>
      </w:r>
    </w:p>
    <w:p w:rsidR="00000000" w:rsidRDefault="00763133">
      <w:pPr>
        <w:ind w:firstLine="400"/>
        <w:jc w:val="both"/>
      </w:pPr>
      <w:r>
        <w:rPr>
          <w:rStyle w:val="s0"/>
        </w:rPr>
        <w:t> </w:t>
      </w:r>
    </w:p>
    <w:p w:rsidR="00000000" w:rsidRDefault="0076313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133" w:rsidRDefault="00763133" w:rsidP="00763133">
      <w:r>
        <w:separator/>
      </w:r>
    </w:p>
  </w:endnote>
  <w:endnote w:type="continuationSeparator" w:id="0">
    <w:p w:rsidR="00763133" w:rsidRDefault="00763133" w:rsidP="00763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133" w:rsidRDefault="007631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133" w:rsidRDefault="007631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133" w:rsidRDefault="007631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133" w:rsidRDefault="00763133" w:rsidP="00763133">
      <w:r>
        <w:separator/>
      </w:r>
    </w:p>
  </w:footnote>
  <w:footnote w:type="continuationSeparator" w:id="0">
    <w:p w:rsidR="00763133" w:rsidRDefault="00763133" w:rsidP="007631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133" w:rsidRDefault="007631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133" w:rsidRDefault="00763133" w:rsidP="007631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3133" w:rsidRDefault="00763133" w:rsidP="007631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министрлігінің «Агрохимия қызметі республикалық ғылыми-әдістемелік орталығы» мемлекеттік мекемесін Қазақстан Республикасы Ауыл шаруашылығы министрлігінің қарамағынан Қазақстан Республикасы Жер ресурстарын басқару агенттігінің қарамағына беру және қайта атау туралы» Қазақстан Республикасы Үкіметінің 2009 жылғы 30 қыркүйектегі № 1487 Қаулысы (2013.08.02. берілген өзгерістермен)</w:t>
    </w:r>
  </w:p>
  <w:p w:rsidR="00763133" w:rsidRPr="00763133" w:rsidRDefault="00763133" w:rsidP="007631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30.09.2009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133" w:rsidRDefault="007631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3133"/>
    <w:rsid w:val="00763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1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1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1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1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1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1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1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1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388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470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1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0913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4470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654</Words>
  <Characters>5893</Characters>
  <Application>Microsoft Office Word</Application>
  <DocSecurity>0</DocSecurity>
  <Lines>49</Lines>
  <Paragraphs>13</Paragraphs>
  <ScaleCrop>false</ScaleCrop>
  <Company>SPecialiST RePack</Company>
  <LinksUpToDate>false</LinksUpToDate>
  <CharactersWithSpaces>6534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министрлігінің «Агрохимия қызметі республикалық ғылыми-әдістемелік орталығы» мемлекеттік мекемесін Қазақстан Республикасы Ауыл шаруашылығы министрлігінің қарамағынан Қазақстан Республикасы Жер ресурстарын басқару агенттігінің қарамағына беру және қайта атау туралы» Қазақстан Республикасы Үкіметінің 2009 жылғы 30 қыркүйектегі № 1487 Қаулысы (2013.08.02.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2024-02-22T07:13:00Z</dcterms:created>
  <dcterms:modified xsi:type="dcterms:W3CDTF">2024-02-22T07:13:00Z</dcterms:modified>
</cp:coreProperties>
</file>