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BCB">
      <w:pPr>
        <w:pStyle w:val="pr"/>
      </w:pPr>
      <w:bookmarkStart w:id="0" w:name="_GoBack"/>
      <w:bookmarkEnd w:id="0"/>
      <w:r>
        <w:t>16.10.2009</w:t>
      </w:r>
    </w:p>
    <w:p w:rsidR="00000000" w:rsidRDefault="003A3BCB">
      <w:pPr>
        <w:pStyle w:val="pc"/>
      </w:pPr>
      <w:r>
        <w:rPr>
          <w:rStyle w:val="s1"/>
        </w:rPr>
        <w:t>Верховным председателем антитеррористической структуры ШОС избран казахстанец</w:t>
      </w:r>
    </w:p>
    <w:p w:rsidR="00000000" w:rsidRDefault="003A3BCB">
      <w:pPr>
        <w:pStyle w:val="pj"/>
      </w:pPr>
      <w:r>
        <w:rPr>
          <w:rStyle w:val="s0"/>
        </w:rPr>
        <w:t> </w:t>
      </w:r>
    </w:p>
    <w:p w:rsidR="00000000" w:rsidRDefault="003A3BCB">
      <w:pPr>
        <w:pStyle w:val="pj"/>
      </w:pPr>
      <w:r>
        <w:rPr>
          <w:rStyle w:val="s0"/>
        </w:rPr>
        <w:t xml:space="preserve">АСТАНА, 16 </w:t>
      </w:r>
      <w:proofErr w:type="gramStart"/>
      <w:r>
        <w:rPr>
          <w:rStyle w:val="s0"/>
        </w:rPr>
        <w:t>окт</w:t>
      </w:r>
      <w:proofErr w:type="gramEnd"/>
      <w:r>
        <w:rPr>
          <w:rStyle w:val="s0"/>
        </w:rPr>
        <w:t xml:space="preserve"> - ИА Новости-Казахстан. Верховным председателем Региональной антитеррористической структуры (РАТС) Шанхайской организации сотрудничества (ШОС) на заседании в пятницу избран представитель Казахстана - первый зампредседателя Комитета националь</w:t>
      </w:r>
      <w:r>
        <w:rPr>
          <w:rStyle w:val="s0"/>
        </w:rPr>
        <w:t xml:space="preserve">ной безопасности страны </w:t>
      </w:r>
      <w:hyperlink r:id="rId7" w:history="1">
        <w:r>
          <w:rPr>
            <w:rStyle w:val="a4"/>
          </w:rPr>
          <w:t>Адиль Шаяхметов</w:t>
        </w:r>
      </w:hyperlink>
      <w:r>
        <w:rPr>
          <w:rStyle w:val="s0"/>
        </w:rPr>
        <w:t>, сообщает РИА Новости.</w:t>
      </w:r>
    </w:p>
    <w:p w:rsidR="00000000" w:rsidRDefault="003A3BCB">
      <w:pPr>
        <w:pStyle w:val="pj"/>
      </w:pPr>
      <w:r>
        <w:rPr>
          <w:rStyle w:val="s0"/>
        </w:rPr>
        <w:t>Также достигнута договоренность о проведении очередного, 16-го заседания Совета РАТС ШОС в апреле 2010 года в Ташкенте.</w:t>
      </w:r>
    </w:p>
    <w:p w:rsidR="00000000" w:rsidRDefault="003A3BCB">
      <w:pPr>
        <w:pStyle w:val="pj"/>
      </w:pPr>
      <w:r>
        <w:rPr>
          <w:rStyle w:val="s0"/>
        </w:rPr>
        <w:t xml:space="preserve">На 15-м </w:t>
      </w:r>
      <w:r>
        <w:rPr>
          <w:rStyle w:val="s0"/>
        </w:rPr>
        <w:t>заседании в пятницу участники заслушали сообщения директора исполнительного комитета РАТС ШОС о ходе выполнения решения Совета, о реализации программы сотрудничества государств-членов ШОС в борьбе с терроризмом, сепаратизмом и экстремизмом на 2007-2009 год</w:t>
      </w:r>
      <w:r>
        <w:rPr>
          <w:rStyle w:val="s0"/>
        </w:rPr>
        <w:t>ы.</w:t>
      </w:r>
    </w:p>
    <w:p w:rsidR="00000000" w:rsidRDefault="003A3BCB">
      <w:pPr>
        <w:pStyle w:val="pj"/>
      </w:pPr>
      <w:r>
        <w:rPr>
          <w:rStyle w:val="s0"/>
        </w:rPr>
        <w:t xml:space="preserve">Участники заседания отметили, что деятельность РАТС ШОС отвечает современным угрозам и вызовам в сфере борьбы с сепаратизмом, экстремизмом </w:t>
      </w:r>
      <w:r>
        <w:t>и терроризмом.</w:t>
      </w:r>
    </w:p>
    <w:p w:rsidR="00000000" w:rsidRDefault="003A3BCB">
      <w:pPr>
        <w:pStyle w:val="p"/>
      </w:pPr>
      <w:r>
        <w:t> </w:t>
      </w:r>
    </w:p>
    <w:p w:rsidR="00000000" w:rsidRDefault="003A3BCB">
      <w:pPr>
        <w:pStyle w:val="p"/>
      </w:pPr>
      <w:r>
        <w:rPr>
          <w:sz w:val="20"/>
          <w:szCs w:val="20"/>
        </w:rPr>
        <w:t> </w:t>
      </w:r>
    </w:p>
    <w:p w:rsidR="00000000" w:rsidRDefault="003A3BCB">
      <w:pPr>
        <w:pStyle w:val="p"/>
      </w:pPr>
      <w:r>
        <w:rPr>
          <w:sz w:val="20"/>
          <w:szCs w:val="20"/>
        </w:rPr>
        <w:t>Источник: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8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BCB" w:rsidRDefault="003A3BCB" w:rsidP="003A3BCB">
      <w:r>
        <w:separator/>
      </w:r>
    </w:p>
  </w:endnote>
  <w:endnote w:type="continuationSeparator" w:id="0">
    <w:p w:rsidR="003A3BCB" w:rsidRDefault="003A3BCB" w:rsidP="003A3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CB" w:rsidRDefault="003A3B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CB" w:rsidRDefault="003A3B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CB" w:rsidRDefault="003A3B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BCB" w:rsidRDefault="003A3BCB" w:rsidP="003A3BCB">
      <w:r>
        <w:separator/>
      </w:r>
    </w:p>
  </w:footnote>
  <w:footnote w:type="continuationSeparator" w:id="0">
    <w:p w:rsidR="003A3BCB" w:rsidRDefault="003A3BCB" w:rsidP="003A3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CB" w:rsidRDefault="003A3B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CB" w:rsidRDefault="003A3BCB" w:rsidP="003A3B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BCB" w:rsidRDefault="003A3BCB" w:rsidP="003A3B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Верховным председателем антитеррористической структуры ШОС избран казахстанец</w:t>
    </w:r>
  </w:p>
  <w:p w:rsidR="003A3BCB" w:rsidRPr="003A3BCB" w:rsidRDefault="003A3BCB" w:rsidP="003A3B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CB" w:rsidRDefault="003A3B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BCB"/>
    <w:rsid w:val="003A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3B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B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B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B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3B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B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B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B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ewskaz.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16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1041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2025-05-17T12:27:00Z</dcterms:created>
  <dcterms:modified xsi:type="dcterms:W3CDTF">2025-05-17T12:27:00Z</dcterms:modified>
</cp:coreProperties>
</file>