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8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«Қазақстандық келісім-шарт агенттігі» акционерлік қоғамының кейбір мәселелері туралы» Қазақстан Республикасы Үкіметінің 2009 жылғы 2 қазандағы № 1521 Қаулысы (2015.28.08. берілген өзгерістермен)</w:t>
      </w:r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pPr>
        <w:ind w:firstLine="400"/>
        <w:jc w:val="both"/>
      </w:pPr>
      <w:r>
        <w:t xml:space="preserve">Жариялануы:  </w:t>
      </w:r>
      <w:r>
        <w:t>ҚР</w:t>
      </w:r>
      <w:r>
        <w:t xml:space="preserve"> Президенті мен ҚР Үкіметінің Актілер жинағы, 2009 ж., № 41, 400-құжат </w:t>
      </w:r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pPr>
        <w:ind w:firstLine="400"/>
        <w:jc w:val="both"/>
      </w:pPr>
      <w:r>
        <w:t>Енгізілген өзгерістер:</w:t>
      </w:r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48" w:history="1">
        <w:r>
          <w:rPr>
            <w:rStyle w:val="a3"/>
          </w:rPr>
          <w:t>Қаулысымен</w:t>
        </w:r>
      </w:hyperlink>
    </w:p>
    <w:p w:rsidR="00000000" w:rsidRDefault="000528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</w:t>
      </w:r>
      <w:r>
        <w:rPr>
          <w:rStyle w:val="s0"/>
        </w:rPr>
        <w:t xml:space="preserve"> </w:t>
      </w:r>
      <w:hyperlink r:id="rId8" w:anchor="sub_id=6800" w:history="1">
        <w:r>
          <w:rPr>
            <w:rStyle w:val="a3"/>
          </w:rPr>
          <w:t>Қаулысымен</w:t>
        </w:r>
      </w:hyperlink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pPr>
        <w:ind w:firstLine="400"/>
        <w:jc w:val="both"/>
      </w:pPr>
      <w:r>
        <w:t>Бұрынғы редакциялар:</w:t>
      </w:r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5281D">
      <w:pPr>
        <w:ind w:firstLine="400"/>
        <w:jc w:val="both"/>
      </w:pPr>
      <w:r>
        <w:t>2015 ж. 28 тамызға дейі</w:t>
      </w:r>
      <w:r>
        <w:t xml:space="preserve">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5281D">
      <w:pPr>
        <w:ind w:firstLine="400"/>
        <w:jc w:val="both"/>
      </w:pPr>
      <w:r>
        <w:t> </w:t>
      </w:r>
    </w:p>
    <w:p w:rsidR="00000000" w:rsidRDefault="0005281D">
      <w:r>
        <w:t> </w:t>
      </w:r>
    </w:p>
    <w:p w:rsidR="00000000" w:rsidRDefault="0005281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81D" w:rsidRDefault="0005281D" w:rsidP="0005281D">
      <w:r>
        <w:separator/>
      </w:r>
    </w:p>
  </w:endnote>
  <w:endnote w:type="continuationSeparator" w:id="0">
    <w:p w:rsidR="0005281D" w:rsidRDefault="0005281D" w:rsidP="0005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81D" w:rsidRDefault="0005281D" w:rsidP="0005281D">
      <w:r>
        <w:separator/>
      </w:r>
    </w:p>
  </w:footnote>
  <w:footnote w:type="continuationSeparator" w:id="0">
    <w:p w:rsidR="0005281D" w:rsidRDefault="0005281D" w:rsidP="000528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 w:rsidP="000528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81D" w:rsidRPr="0005281D" w:rsidRDefault="0005281D" w:rsidP="000528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2009.02.10 № 1521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81D" w:rsidRDefault="000528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81D"/>
    <w:rsid w:val="0005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8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8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8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8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8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8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8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8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6602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7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2009.02.10 № 1521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2024-06-27T15:24:00Z</dcterms:created>
  <dcterms:modified xsi:type="dcterms:W3CDTF">2024-06-27T15:24:00Z</dcterms:modified>
</cp:coreProperties>
</file>