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6E9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және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29 қазандағы № 1707 Қаулысы</w:t>
      </w:r>
    </w:p>
    <w:p w:rsidR="00000000" w:rsidRDefault="00C26E9F">
      <w:pPr>
        <w:jc w:val="center"/>
      </w:pPr>
      <w:r>
        <w:rPr>
          <w:rStyle w:val="s3"/>
        </w:rPr>
        <w:t xml:space="preserve">(2016.29.12.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C26E9F">
      <w:pPr>
        <w:jc w:val="center"/>
      </w:pPr>
      <w:r>
        <w:rPr>
          <w:rStyle w:val="s3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1. Қазақстан Республикасы Үкіметінің кейбір шешімдеріне мынадай өзгерістер енгізілсін: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1) ҚР Үкіметінің 2016.29.12. № 904 </w:t>
      </w:r>
      <w:hyperlink r:id="rId8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lang w:val="kk-KZ"/>
        </w:rPr>
        <w:t>(</w:t>
      </w:r>
      <w:hyperlink r:id="rId9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2) ҚР Үкіметінің 2010.23.06. № 632 </w:t>
      </w:r>
      <w:hyperlink r:id="rId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3) ҚР Үкіметінің 2014.09.04. № 329 </w:t>
      </w:r>
      <w:hyperlink r:id="rId12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</w:rPr>
        <w:t>(</w:t>
      </w:r>
      <w:hyperlink r:id="rId13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2. Осы қаулының </w:t>
      </w:r>
      <w:hyperlink w:anchor="sub1" w:history="1">
        <w:r>
          <w:rPr>
            <w:rStyle w:val="a3"/>
            <w:lang w:val="kk-KZ"/>
          </w:rPr>
          <w:t>қосымшасына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сәйкес Қазақстан Республикасы Үкіметінің кейбір шешімдерінің күші жойылды деп танылсын.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3. Осы қаулы қол қойылған күнінен бастап қолданысқа енгізіледі.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E9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26E9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6E9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26E9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26E9F">
      <w:pPr>
        <w:ind w:firstLine="400"/>
        <w:jc w:val="right"/>
      </w:pPr>
      <w:r>
        <w:rPr>
          <w:rStyle w:val="s0"/>
        </w:rPr>
        <w:t> </w:t>
      </w:r>
    </w:p>
    <w:p w:rsidR="00000000" w:rsidRDefault="00C26E9F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26E9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26E9F">
      <w:pPr>
        <w:ind w:firstLine="400"/>
        <w:jc w:val="right"/>
      </w:pPr>
      <w:r>
        <w:rPr>
          <w:rStyle w:val="s0"/>
        </w:rPr>
        <w:t>2009 жылғы 29 қазандағы</w:t>
      </w:r>
    </w:p>
    <w:p w:rsidR="00000000" w:rsidRDefault="00C26E9F">
      <w:pPr>
        <w:ind w:firstLine="400"/>
        <w:jc w:val="right"/>
      </w:pPr>
      <w:r>
        <w:rPr>
          <w:rStyle w:val="s0"/>
        </w:rPr>
        <w:t>№ 1707 қаулысына</w:t>
      </w:r>
    </w:p>
    <w:p w:rsidR="00000000" w:rsidRDefault="00C26E9F">
      <w:pPr>
        <w:ind w:firstLine="400"/>
        <w:jc w:val="right"/>
      </w:pPr>
      <w:r>
        <w:rPr>
          <w:rStyle w:val="s0"/>
        </w:rPr>
        <w:t>қосымша</w:t>
      </w:r>
    </w:p>
    <w:p w:rsidR="00000000" w:rsidRDefault="00C26E9F">
      <w:pPr>
        <w:jc w:val="center"/>
      </w:pPr>
      <w:r>
        <w:rPr>
          <w:rStyle w:val="s1"/>
        </w:rPr>
        <w:t> </w:t>
      </w:r>
    </w:p>
    <w:p w:rsidR="00000000" w:rsidRDefault="00C26E9F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Үкіметінің күші жойылған кейбір</w:t>
      </w:r>
    </w:p>
    <w:p w:rsidR="00000000" w:rsidRDefault="00C26E9F">
      <w:pPr>
        <w:jc w:val="center"/>
      </w:pPr>
      <w:r>
        <w:rPr>
          <w:rStyle w:val="s1"/>
          <w:lang w:val="kk-KZ"/>
        </w:rPr>
        <w:t>шешімдерінің тізбесі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1. «Азаматтық заңнаманы жетілдіру мәселелері жөніндегі ведомствоаралық комиссия құру туралы» Қазақстан Республикасы Үкіметінің </w:t>
      </w:r>
      <w:r>
        <w:rPr>
          <w:rStyle w:val="s0"/>
          <w:lang w:val="kk-KZ"/>
        </w:rPr>
        <w:t xml:space="preserve">2004 жылғы 3 тамыздағы № 828 </w:t>
      </w:r>
      <w:hyperlink r:id="rId14" w:history="1">
        <w:r>
          <w:rPr>
            <w:rStyle w:val="a3"/>
            <w:lang w:val="kk-KZ"/>
          </w:rPr>
          <w:t>қаулысы</w:t>
        </w:r>
      </w:hyperlink>
      <w:r>
        <w:rPr>
          <w:rStyle w:val="s0"/>
          <w:lang w:val="kk-KZ"/>
        </w:rPr>
        <w:t xml:space="preserve"> (Қазақстан Республикасының ПҮАЖ-ы, 2004 ж., № 29, 385-құжат).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2. «Қазақстан Республикасы Үкіметінің 2004 жылғы 3 тамыздағы № 828 қаулысына өзгерістер енгі</w:t>
      </w:r>
      <w:r>
        <w:rPr>
          <w:rStyle w:val="s0"/>
          <w:lang w:val="kk-KZ"/>
        </w:rPr>
        <w:t xml:space="preserve">зу туралы» Қазақстан Республикасы Үкіметінің 2005 жылғы 2 ақпандағы № 89 </w:t>
      </w:r>
      <w:hyperlink r:id="rId15" w:history="1">
        <w:r>
          <w:rPr>
            <w:rStyle w:val="a3"/>
            <w:lang w:val="kk-KZ"/>
          </w:rPr>
          <w:t>қаулысы</w:t>
        </w:r>
      </w:hyperlink>
      <w:r>
        <w:rPr>
          <w:rStyle w:val="s0"/>
          <w:lang w:val="kk-KZ"/>
        </w:rPr>
        <w:t>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3 «Қазақстан Республикасы Үкіметінің кейбір шешімдеріне өзгерістер енгізу туралы» Қазақстан Республикасы Үкім</w:t>
      </w:r>
      <w:r>
        <w:rPr>
          <w:rStyle w:val="s0"/>
          <w:lang w:val="kk-KZ"/>
        </w:rPr>
        <w:t xml:space="preserve">етінің 2005 жылғы 23 мамырдағы № 493 </w:t>
      </w:r>
      <w:hyperlink r:id="rId16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Үкіметінің кейбір шешімдеріне енгізілетін өзгерістердің 4-тармағы (Қазақстан Республикасының ПҮАЖ-ы, 2005 ж.,</w:t>
      </w:r>
      <w:r>
        <w:rPr>
          <w:rStyle w:val="s0"/>
          <w:lang w:val="kk-KZ"/>
        </w:rPr>
        <w:t xml:space="preserve"> № 21, 259-құжат).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4. «Әкімшілік заңнаманы жетілдіру мәселелері жөніндегі ведомствоаралық комиссия құру туралы» Қазақстан Республикасы Үкіметінің 2005 жылғы 21 шілдедегі № 758 </w:t>
      </w:r>
      <w:hyperlink r:id="rId17" w:history="1">
        <w:r>
          <w:rPr>
            <w:rStyle w:val="a3"/>
            <w:lang w:val="kk-KZ"/>
          </w:rPr>
          <w:t>қаулысы</w:t>
        </w:r>
      </w:hyperlink>
      <w:r>
        <w:rPr>
          <w:rStyle w:val="s0"/>
          <w:lang w:val="kk-KZ"/>
        </w:rPr>
        <w:t xml:space="preserve"> (Қазақс</w:t>
      </w:r>
      <w:r>
        <w:rPr>
          <w:rStyle w:val="s0"/>
          <w:lang w:val="kk-KZ"/>
        </w:rPr>
        <w:t>тан Республикасының ПҮАЖ-ы, 2005 ж.,№ 31,401-құжат).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5. «Қазақстан Республикасы Үкіметінің 2004 жылғы 3 тамыздағы № 828 қаулысына өзгерістер енгізу туралы» Қазақстан Республикасы Үкіметінің 2005 жылғы 25 қарашадағы № 1165 </w:t>
      </w:r>
      <w:hyperlink r:id="rId18" w:history="1">
        <w:r>
          <w:rPr>
            <w:rStyle w:val="a3"/>
            <w:lang w:val="kk-KZ"/>
          </w:rPr>
          <w:t>қаулысы</w:t>
        </w:r>
      </w:hyperlink>
      <w:r>
        <w:rPr>
          <w:rStyle w:val="s0"/>
          <w:lang w:val="kk-KZ"/>
        </w:rPr>
        <w:t>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6. «Қазақстан Республикасы Үкіметінің кейбір шешімдеріне өзгерістер мен толықтырулар енгізу туралы» Қазақстан Республикасы Үкіметінің 2006 жылғы 15 наурыздағы № 172 </w:t>
      </w:r>
      <w:hyperlink r:id="rId19" w:history="1">
        <w:r>
          <w:rPr>
            <w:rStyle w:val="a3"/>
            <w:lang w:val="kk-KZ"/>
          </w:rPr>
          <w:t>қаулысының</w:t>
        </w:r>
      </w:hyperlink>
      <w:r>
        <w:rPr>
          <w:rStyle w:val="s0"/>
          <w:lang w:val="kk-KZ"/>
        </w:rPr>
        <w:t xml:space="preserve"> 1-тармағының  3)және 4) тармақшалары (Қазақстан Республикасының ПҮАЖ-ы, 2006 ж., № 9, 84-құжат).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7. «Қазақстан Республикасы Үкіметінің кейбір шешімдеріне өзгерістер енгізу туралы»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 Үкіметінің 2006 жылғы 7 қыркүйектегі № 846 </w:t>
      </w:r>
      <w:hyperlink r:id="rId20" w:history="1">
        <w:r>
          <w:rPr>
            <w:rStyle w:val="a3"/>
            <w:lang w:val="kk-KZ"/>
          </w:rPr>
          <w:t>қаулысының</w:t>
        </w:r>
      </w:hyperlink>
      <w:r>
        <w:rPr>
          <w:rStyle w:val="s0"/>
          <w:lang w:val="kk-KZ"/>
        </w:rPr>
        <w:t xml:space="preserve"> 1-тармағының 2) және 3) тармақшалары (Қазақстан Республикасының ПҮАЖ-ы, 2006 ж., № 34, 363-құжат).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8. «Қазақстан Р</w:t>
      </w:r>
      <w:r>
        <w:rPr>
          <w:rStyle w:val="s0"/>
          <w:lang w:val="kk-KZ"/>
        </w:rPr>
        <w:t xml:space="preserve">еспубликасы Үкіметінің кейбір шешімдеріне өзгерістер мен толықтырулар енгізу туралы» Қазақстан Республикасы Үкіметінің  2007 жылғы 20 наурыздағы № 217 </w:t>
      </w:r>
      <w:hyperlink r:id="rId2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бекітілген Қазақстан Республи</w:t>
      </w:r>
      <w:r>
        <w:rPr>
          <w:rStyle w:val="s0"/>
          <w:lang w:val="kk-KZ"/>
        </w:rPr>
        <w:t>касы Үкіметінің кейбір шешімдеріне енгізілетін өзгерістер мен толықтырулардың 5 және 6-тармақтары (Қазақстан Республикасының ПҮАЖ-ы, 2007 ж., № 9, 105-құжат).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9. «Қазақстан Республикасы Үкіметінің кейбір шешімдеріне өзгерістер енгізу туралы» Қазақстан Респ</w:t>
      </w:r>
      <w:r>
        <w:rPr>
          <w:rStyle w:val="s0"/>
          <w:lang w:val="kk-KZ"/>
        </w:rPr>
        <w:t xml:space="preserve">убликасы Үкіметінің 2007 жылғы 5 қазандағы № 905 </w:t>
      </w:r>
      <w:hyperlink r:id="rId22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Үкіметінің кейбір шешімдеріне енгізілетін өзгерістердің 5 және 6-тармақтары(Қазақстан Республикас</w:t>
      </w:r>
      <w:r>
        <w:rPr>
          <w:rStyle w:val="s0"/>
          <w:lang w:val="kk-KZ"/>
        </w:rPr>
        <w:t>ының ПҮАЖ-ы, 2007 ж., № 37, 419-құжат).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10. «Қазақстан Республикасы Үкіметінің кейбір шешімдеріне өзгерістер енгізу туралы» Қазақстан Республикасы Үкіметінің 2008 жылғы 7 сәуірдегі № 323 </w:t>
      </w:r>
      <w:hyperlink r:id="rId23" w:history="1">
        <w:r>
          <w:rPr>
            <w:rStyle w:val="a3"/>
            <w:lang w:val="kk-KZ"/>
          </w:rPr>
          <w:t>қаул</w:t>
        </w:r>
        <w:r>
          <w:rPr>
            <w:rStyle w:val="a3"/>
            <w:lang w:val="kk-KZ"/>
          </w:rPr>
          <w:t>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Үкіметінің кейбір шешімдеріне енгізілетін өзгерістердің 3 және  4-тармақтары(Қазақстан Республикасының ПҮАЖ-ы, 2008 ж., № 19, 172-құжат).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11. «Қазақстан Республикасы Үкіметінің кейбір шешімдеріне өзгерістер енгізу т</w:t>
      </w:r>
      <w:r>
        <w:rPr>
          <w:rStyle w:val="s0"/>
          <w:lang w:val="kk-KZ"/>
        </w:rPr>
        <w:t xml:space="preserve">уралы» Қазақстан Республикасы Үкіметінің 2008 жылғы 16 маусымдағы № 587 </w:t>
      </w:r>
      <w:hyperlink r:id="rId24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Үкіметінің кейбір шешімдеріне енгізілетін өзгерістердің 3 және 4-тармақтар</w:t>
      </w:r>
      <w:r>
        <w:rPr>
          <w:rStyle w:val="s0"/>
          <w:lang w:val="kk-KZ"/>
        </w:rPr>
        <w:t>ы (Қазақстан Республикасының ПҮАЖ-ы, 2008 ж., № 30, 302-құжат).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 xml:space="preserve">12. «Қазақстан Республикасы Үкіметінің кейбір шешімдеріне өзгерістер енгізу туралы» Қазақстан Республикасы Үкіметінің 2008 жылғы 24 желтоқсандағы № 1248 </w:t>
      </w:r>
      <w:hyperlink r:id="rId25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Үкіметінің кейбір шешімдеріне енгізілетін өзгерістердің 2 және 3-тармақтары.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13. «Қазақстан Республикасы Үкіметінің кейбір шешімдеріне өзгерістер енгізу туралы» Қазақстан Республикасы Ү</w:t>
      </w:r>
      <w:r>
        <w:rPr>
          <w:rStyle w:val="s0"/>
          <w:lang w:val="kk-KZ"/>
        </w:rPr>
        <w:t xml:space="preserve">кіметінің 2009 жылғы 15 мамырдағы № 728 </w:t>
      </w:r>
      <w:hyperlink r:id="rId26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бекітілген Қазақстан Республикасы Үкіметінің кейбір шешімдеріне енгізілетін өзгерістердің 3 және  4-тармақтары (Қазақстан Республикасының ПҮ</w:t>
      </w:r>
      <w:r>
        <w:rPr>
          <w:rStyle w:val="s0"/>
          <w:lang w:val="kk-KZ"/>
        </w:rPr>
        <w:t>АЖ-ы, 2009 ж., № 26, 228-құжат).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26E9F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6E9F" w:rsidRDefault="00C26E9F" w:rsidP="00C26E9F">
      <w:r>
        <w:separator/>
      </w:r>
    </w:p>
  </w:endnote>
  <w:endnote w:type="continuationSeparator" w:id="0">
    <w:p w:rsidR="00C26E9F" w:rsidRDefault="00C26E9F" w:rsidP="00C26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E9F" w:rsidRDefault="00C26E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E9F" w:rsidRDefault="00C26E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E9F" w:rsidRDefault="00C26E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6E9F" w:rsidRDefault="00C26E9F" w:rsidP="00C26E9F">
      <w:r>
        <w:separator/>
      </w:r>
    </w:p>
  </w:footnote>
  <w:footnote w:type="continuationSeparator" w:id="0">
    <w:p w:rsidR="00C26E9F" w:rsidRDefault="00C26E9F" w:rsidP="00C26E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E9F" w:rsidRDefault="00C26E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E9F" w:rsidRDefault="00C26E9F" w:rsidP="00C26E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6E9F" w:rsidRDefault="00C26E9F" w:rsidP="00C26E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күші жойылды деп тану туралы» Қазақстан Республикасы Үкіметінің 2009 жылғы 29 қазандағы № 1707 Қаулысы (2016.29.12. берілген өзгерістермен)</w:t>
    </w:r>
  </w:p>
  <w:p w:rsidR="00C26E9F" w:rsidRPr="00C26E9F" w:rsidRDefault="00C26E9F" w:rsidP="00C26E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6E9F" w:rsidRDefault="00C26E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6E9F"/>
    <w:rsid w:val="00C26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E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E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E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E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6E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6E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6E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6E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1555416" TargetMode="External"/><Relationship Id="rId18" Type="http://schemas.openxmlformats.org/officeDocument/2006/relationships/hyperlink" Target="http://online.zakon.kz/Document/?doc_id=30049899" TargetMode="External"/><Relationship Id="rId26" Type="http://schemas.openxmlformats.org/officeDocument/2006/relationships/hyperlink" Target="http://online.zakon.kz/Document/?doc_id=304233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612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507231" TargetMode="External"/><Relationship Id="rId12" Type="http://schemas.openxmlformats.org/officeDocument/2006/relationships/hyperlink" Target="http://online.zakon.kz/Document/?doc_id=31541840" TargetMode="External"/><Relationship Id="rId17" Type="http://schemas.openxmlformats.org/officeDocument/2006/relationships/hyperlink" Target="http://online.zakon.kz/Document/?doc_id=30018009" TargetMode="External"/><Relationship Id="rId25" Type="http://schemas.openxmlformats.org/officeDocument/2006/relationships/hyperlink" Target="http://online.zakon.kz/Document/?doc_id=3037546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2488" TargetMode="External"/><Relationship Id="rId20" Type="http://schemas.openxmlformats.org/officeDocument/2006/relationships/hyperlink" Target="http://online.zakon.kz/Document/?doc_id=30069076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8447" TargetMode="External"/><Relationship Id="rId24" Type="http://schemas.openxmlformats.org/officeDocument/2006/relationships/hyperlink" Target="http://online.zakon.kz/Document/?doc_id=30189045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863" TargetMode="External"/><Relationship Id="rId23" Type="http://schemas.openxmlformats.org/officeDocument/2006/relationships/hyperlink" Target="http://online.zakon.kz/Document/?doc_id=3018907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814980" TargetMode="External"/><Relationship Id="rId19" Type="http://schemas.openxmlformats.org/officeDocument/2006/relationships/hyperlink" Target="http://online.zakon.kz/Document/?doc_id=30049890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77431" TargetMode="External"/><Relationship Id="rId14" Type="http://schemas.openxmlformats.org/officeDocument/2006/relationships/hyperlink" Target="http://online.zakon.kz/Document/?doc_id=51049616" TargetMode="External"/><Relationship Id="rId22" Type="http://schemas.openxmlformats.org/officeDocument/2006/relationships/hyperlink" Target="http://online.zakon.kz/Document/?doc_id=3013969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5465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күші жойылды деп тану туралы» Қазақстан Республикасы Үкіметінің 2009 жылғы 29 қазандағы № 1707 Қаулысы (2016.29.12.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2024-02-20T00:08:00Z</dcterms:created>
  <dcterms:modified xsi:type="dcterms:W3CDTF">2024-02-20T00:08:00Z</dcterms:modified>
</cp:coreProperties>
</file>