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65F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2006 года № 244-ФЗ «О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Федерации» (с изменениями и до</w:t>
      </w:r>
      <w:r>
        <w:rPr>
          <w:rStyle w:val="s0"/>
          <w:b/>
          <w:bCs/>
        </w:rPr>
        <w:t>полнениями по состоянию на 01.01.2025 г.)</w:t>
      </w:r>
    </w:p>
    <w:p w:rsidR="00000000" w:rsidRDefault="00AF65F8">
      <w:pPr>
        <w:pStyle w:val="pj"/>
      </w:pPr>
      <w:r>
        <w:rPr>
          <w:rStyle w:val="s0"/>
        </w:rPr>
        <w:t> </w:t>
      </w:r>
    </w:p>
    <w:p w:rsidR="00000000" w:rsidRDefault="00AF65F8">
      <w:pPr>
        <w:pStyle w:val="pj"/>
      </w:pPr>
      <w:r>
        <w:rPr>
          <w:rStyle w:val="s0"/>
        </w:rPr>
        <w:t>Опубликован: «Собрание законодательства Российской Федерации» от 1 января 2007 г. № 1 (часть I) ст. 7</w:t>
      </w:r>
    </w:p>
    <w:p w:rsidR="00000000" w:rsidRDefault="00AF65F8">
      <w:pPr>
        <w:pStyle w:val="pj"/>
      </w:pPr>
      <w:r>
        <w:rPr>
          <w:rStyle w:val="s0"/>
        </w:rPr>
        <w:t> </w:t>
      </w:r>
    </w:p>
    <w:p w:rsidR="00000000" w:rsidRDefault="00AF65F8">
      <w:pPr>
        <w:pStyle w:val="pj"/>
      </w:pPr>
      <w:r>
        <w:rPr>
          <w:rStyle w:val="s0"/>
        </w:rPr>
        <w:t>Внесены изменения:</w:t>
      </w:r>
    </w:p>
    <w:p w:rsidR="00000000" w:rsidRDefault="00AF65F8">
      <w:pPr>
        <w:pStyle w:val="pj"/>
      </w:pPr>
      <w:r>
        <w:rPr>
          <w:rStyle w:val="s0"/>
        </w:rPr>
        <w:t> </w:t>
      </w:r>
    </w:p>
    <w:p w:rsidR="00000000" w:rsidRDefault="00AF65F8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22.04.10 г. № 64-ФЗ;</w:t>
      </w:r>
    </w:p>
    <w:p w:rsidR="00000000" w:rsidRDefault="00AF65F8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03.11.10 г. № 281-ФЗ;</w:t>
      </w:r>
    </w:p>
    <w:p w:rsidR="00000000" w:rsidRDefault="00AF65F8">
      <w:pPr>
        <w:pStyle w:val="pj"/>
      </w:pPr>
      <w:hyperlink r:id="rId9" w:anchor="sub_id=1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04.05.11 г</w:t>
      </w:r>
      <w:r>
        <w:rPr>
          <w:rStyle w:val="s0"/>
        </w:rPr>
        <w:t xml:space="preserve">. № 99-ФЗ (см. </w:t>
      </w:r>
      <w:hyperlink r:id="rId10" w:anchor="sub_id=2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65F8">
      <w:pPr>
        <w:pStyle w:val="pj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13.06.11 г. № 133-ФЗ (вступил в силу с 1</w:t>
      </w:r>
      <w:r>
        <w:rPr>
          <w:rStyle w:val="s0"/>
        </w:rPr>
        <w:t xml:space="preserve"> января 2012 года);</w:t>
      </w:r>
    </w:p>
    <w:p w:rsidR="00000000" w:rsidRDefault="00AF65F8">
      <w:pPr>
        <w:pStyle w:val="pj"/>
      </w:pPr>
      <w:hyperlink r:id="rId12" w:anchor="sub_id=6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242-ФЗ (вступил в силу с 1 августа 2011 года);</w:t>
      </w:r>
    </w:p>
    <w:p w:rsidR="00000000" w:rsidRDefault="00AF65F8">
      <w:pPr>
        <w:pStyle w:val="pj"/>
      </w:pPr>
      <w:hyperlink r:id="rId13" w:anchor="sub_id=2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21.11.11 г. № 327-ФЗ (см. </w:t>
      </w:r>
      <w:hyperlink r:id="rId14" w:anchor="sub_id=4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65F8">
      <w:pPr>
        <w:pStyle w:val="pj"/>
      </w:pPr>
      <w:hyperlink r:id="rId1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16.10.12 г. № 168-ФЗ;</w:t>
      </w:r>
    </w:p>
    <w:p w:rsidR="00000000" w:rsidRDefault="00AF65F8">
      <w:pPr>
        <w:pStyle w:val="pj"/>
      </w:pPr>
      <w:hyperlink r:id="rId16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198-ФЗ (вступил в силу по истечении ста восьмидесяти дней после дня его офици</w:t>
      </w:r>
      <w:r>
        <w:rPr>
          <w:rStyle w:val="s0"/>
        </w:rPr>
        <w:t xml:space="preserve">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65F8">
      <w:pPr>
        <w:pStyle w:val="pj"/>
      </w:pPr>
      <w:hyperlink r:id="rId1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222-ФЗ (вступил в силу по истечении тридцати</w:t>
      </w:r>
      <w:r>
        <w:rPr>
          <w:rStyle w:val="s0"/>
        </w:rPr>
        <w:t xml:space="preserve"> дней после дня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65F8">
      <w:pPr>
        <w:pStyle w:val="pj"/>
      </w:pPr>
      <w:hyperlink r:id="rId2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22.07.14 г. № 278-ФЗ (вступил в силу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65F8">
      <w:pPr>
        <w:pStyle w:val="pj"/>
      </w:pPr>
      <w:hyperlink r:id="rId2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01.05.16 г. № 121</w:t>
      </w:r>
      <w:r>
        <w:rPr>
          <w:rStyle w:val="s0"/>
        </w:rPr>
        <w:t xml:space="preserve">-ФЗ (вступил в силу со дня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65F8">
      <w:pPr>
        <w:pStyle w:val="pj"/>
      </w:pPr>
      <w:hyperlink r:id="rId24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28.03.17 г. № 44-ФЗ (с</w:t>
      </w:r>
      <w:r>
        <w:rPr>
          <w:rStyle w:val="s0"/>
        </w:rPr>
        <w:t xml:space="preserve">м. </w:t>
      </w:r>
      <w:hyperlink r:id="rId25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65F8">
      <w:pPr>
        <w:pStyle w:val="pj"/>
      </w:pPr>
      <w:hyperlink r:id="rId2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27.11.17 г. № 358-ФЗ (см. </w:t>
      </w:r>
      <w:hyperlink r:id="rId27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65F8">
      <w:pPr>
        <w:pStyle w:val="pj"/>
      </w:pPr>
      <w:hyperlink r:id="rId2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18.12.18 г. № 468-ФЗ (вступил в силу со дня его</w:t>
      </w:r>
      <w:r>
        <w:rPr>
          <w:rStyle w:val="s0"/>
        </w:rPr>
        <w:t xml:space="preserve"> официального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65F8">
      <w:pPr>
        <w:pStyle w:val="pj"/>
      </w:pPr>
      <w:hyperlink r:id="rId3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25.12.18 г. № 479-ФЗ (вступил в силу со дня 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65F8">
      <w:pPr>
        <w:pStyle w:val="pj"/>
      </w:pPr>
      <w:hyperlink r:id="rId3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03.07.19 г. № 169-ФЗ;</w:t>
      </w:r>
    </w:p>
    <w:p w:rsidR="00000000" w:rsidRDefault="00AF65F8">
      <w:pPr>
        <w:pStyle w:val="pj"/>
      </w:pPr>
      <w:hyperlink r:id="rId3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26.07.19 г. № 239-ФЗ;</w:t>
      </w:r>
    </w:p>
    <w:p w:rsidR="00000000" w:rsidRDefault="00AF65F8">
      <w:pPr>
        <w:pStyle w:val="pj"/>
      </w:pPr>
      <w:hyperlink r:id="rId3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27.12.19 г. № 495-ФЗ (вступил в силу по истечении девяноста дней после дня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65F8">
      <w:pPr>
        <w:pStyle w:val="pj"/>
      </w:pPr>
      <w:hyperlink r:id="rId3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20.07.20 г. № 242-ФЗ (вступил в силу по истечении девяноста дней после дня его официального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65F8">
      <w:pPr>
        <w:pStyle w:val="pj"/>
      </w:pPr>
      <w:hyperlink r:id="rId3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270-ФЗ (вступил в силу по истечении шестидесяти дней после дня его официального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65F8">
      <w:pPr>
        <w:pStyle w:val="pj"/>
      </w:pPr>
      <w:hyperlink r:id="rId40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493-ФЗ (см. </w:t>
      </w:r>
      <w:hyperlink r:id="rId41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65F8">
      <w:pPr>
        <w:pStyle w:val="pj"/>
      </w:pPr>
      <w:hyperlink r:id="rId42" w:anchor="sub_id=7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43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65F8">
      <w:pPr>
        <w:pStyle w:val="pj"/>
      </w:pPr>
      <w:hyperlink r:id="rId44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352-ФЗ (см. </w:t>
      </w:r>
      <w:hyperlink r:id="rId45" w:anchor="sub_id=1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AF65F8">
      <w:pPr>
        <w:pStyle w:val="pj"/>
      </w:pPr>
      <w:hyperlink r:id="rId46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355-ФЗ;</w:t>
      </w:r>
    </w:p>
    <w:p w:rsidR="00000000" w:rsidRDefault="00AF65F8">
      <w:pPr>
        <w:pStyle w:val="pj"/>
      </w:pPr>
      <w:hyperlink r:id="rId4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10.07.23 г. № 303-ФЗ (вступил в силу с 1 сентября 2024 года);</w:t>
      </w:r>
    </w:p>
    <w:p w:rsidR="00000000" w:rsidRDefault="00AF65F8">
      <w:pPr>
        <w:pStyle w:val="pj"/>
      </w:pPr>
      <w:hyperlink r:id="rId48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422-ФЗ (вступил в силу по истечении ста восьмидесяти дней после дня его официального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65F8">
      <w:pPr>
        <w:pStyle w:val="pj"/>
      </w:pPr>
      <w:hyperlink r:id="rId5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453-ФЗ (вступил в силу с 1 января 2024 года);</w:t>
      </w:r>
    </w:p>
    <w:p w:rsidR="00000000" w:rsidRDefault="00AF65F8">
      <w:pPr>
        <w:pStyle w:val="pj"/>
      </w:pPr>
      <w:hyperlink r:id="rId51" w:anchor="sub_id=1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19.10.23 г. № 503-ФЗ (вступил в силу с 1 января 2024 года);</w:t>
      </w:r>
    </w:p>
    <w:p w:rsidR="00000000" w:rsidRDefault="00AF65F8">
      <w:pPr>
        <w:pStyle w:val="pj"/>
      </w:pPr>
      <w:hyperlink r:id="rId52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19.04.24 г. № 80-ФЗ (вступил в</w:t>
      </w:r>
      <w:r>
        <w:rPr>
          <w:rStyle w:val="s0"/>
        </w:rPr>
        <w:t xml:space="preserve"> силу со дня его официального </w:t>
      </w:r>
      <w:hyperlink r:id="rId5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F65F8">
      <w:pPr>
        <w:pStyle w:val="pj"/>
      </w:pPr>
      <w:hyperlink r:id="rId54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203-ФЗ (вступил в силу</w:t>
      </w:r>
      <w:r>
        <w:rPr>
          <w:rStyle w:val="s0"/>
        </w:rPr>
        <w:t xml:space="preserve"> с 1 января 2025 года).</w:t>
      </w:r>
    </w:p>
    <w:p w:rsidR="00000000" w:rsidRDefault="00AF65F8">
      <w:pPr>
        <w:pStyle w:val="pj"/>
      </w:pPr>
      <w:r>
        <w:rPr>
          <w:rStyle w:val="s0"/>
        </w:rPr>
        <w:t> </w:t>
      </w:r>
    </w:p>
    <w:p w:rsidR="00000000" w:rsidRDefault="00AF65F8">
      <w:pPr>
        <w:pStyle w:val="pj"/>
      </w:pPr>
      <w:r>
        <w:rPr>
          <w:rStyle w:val="s0"/>
        </w:rPr>
        <w:t> </w:t>
      </w:r>
    </w:p>
    <w:p w:rsidR="00000000" w:rsidRDefault="00AF65F8">
      <w:pPr>
        <w:pStyle w:val="pj"/>
      </w:pPr>
      <w:r>
        <w:rPr>
          <w:rStyle w:val="s0"/>
        </w:rPr>
        <w:t> </w:t>
      </w:r>
    </w:p>
    <w:p w:rsidR="00000000" w:rsidRDefault="00AF65F8">
      <w:pPr>
        <w:pStyle w:val="pj"/>
      </w:pPr>
      <w:r>
        <w:rPr>
          <w:rStyle w:val="s0"/>
        </w:rPr>
        <w:t> </w:t>
      </w:r>
    </w:p>
    <w:p w:rsidR="00000000" w:rsidRDefault="00AF65F8">
      <w:pPr>
        <w:pStyle w:val="pj"/>
      </w:pPr>
      <w:r>
        <w:rPr>
          <w:rStyle w:val="s0"/>
        </w:rPr>
        <w:t> </w:t>
      </w:r>
    </w:p>
    <w:p w:rsidR="00000000" w:rsidRDefault="00AF65F8">
      <w:pPr>
        <w:pStyle w:val="pj"/>
      </w:pPr>
      <w:r>
        <w:rPr>
          <w:rStyle w:val="s0"/>
        </w:rP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65F8" w:rsidRDefault="00AF65F8" w:rsidP="00AF65F8">
      <w:r>
        <w:separator/>
      </w:r>
    </w:p>
  </w:endnote>
  <w:endnote w:type="continuationSeparator" w:id="0">
    <w:p w:rsidR="00AF65F8" w:rsidRDefault="00AF65F8" w:rsidP="00AF65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5F8" w:rsidRDefault="00AF65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5F8" w:rsidRDefault="00AF65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5F8" w:rsidRDefault="00AF65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65F8" w:rsidRDefault="00AF65F8" w:rsidP="00AF65F8">
      <w:r>
        <w:separator/>
      </w:r>
    </w:p>
  </w:footnote>
  <w:footnote w:type="continuationSeparator" w:id="0">
    <w:p w:rsidR="00AF65F8" w:rsidRDefault="00AF65F8" w:rsidP="00AF65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5F8" w:rsidRDefault="00AF65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5F8" w:rsidRDefault="00AF65F8" w:rsidP="00AF65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65F8" w:rsidRPr="00AF65F8" w:rsidRDefault="00AF65F8" w:rsidP="00AF65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2006 года № 244-ФЗ «О государственном регулировании деятельности по организации и проведению азартных игр и о внесении изменений в некоторые законодательные акты Российской Федерации»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5F8" w:rsidRDefault="00AF65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65F8"/>
    <w:rsid w:val="00AF6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65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65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65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65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65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65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65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65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89727" TargetMode="External"/><Relationship Id="rId18" Type="http://schemas.openxmlformats.org/officeDocument/2006/relationships/hyperlink" Target="http://online.zakon.kz/Document/?doc_id=31582530" TargetMode="External"/><Relationship Id="rId26" Type="http://schemas.openxmlformats.org/officeDocument/2006/relationships/hyperlink" Target="http://online.zakon.kz/Document/?doc_id=32210461" TargetMode="External"/><Relationship Id="rId39" Type="http://schemas.openxmlformats.org/officeDocument/2006/relationships/hyperlink" Target="http://online.zakon.kz/Document/?doc_id=36128485" TargetMode="External"/><Relationship Id="rId21" Type="http://schemas.openxmlformats.org/officeDocument/2006/relationships/hyperlink" Target="http://online.zakon.kz/Document/?doc_id=31583885" TargetMode="External"/><Relationship Id="rId34" Type="http://schemas.openxmlformats.org/officeDocument/2006/relationships/hyperlink" Target="http://online.zakon.kz/Document/?doc_id=34738329" TargetMode="External"/><Relationship Id="rId42" Type="http://schemas.openxmlformats.org/officeDocument/2006/relationships/hyperlink" Target="http://online.zakon.kz/Document/?doc_id=37646647" TargetMode="External"/><Relationship Id="rId47" Type="http://schemas.openxmlformats.org/officeDocument/2006/relationships/hyperlink" Target="http://online.zakon.kz/Document/?doc_id=37336870" TargetMode="External"/><Relationship Id="rId50" Type="http://schemas.openxmlformats.org/officeDocument/2006/relationships/hyperlink" Target="http://online.zakon.kz/Document/?doc_id=37710001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065104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3054" TargetMode="External"/><Relationship Id="rId29" Type="http://schemas.openxmlformats.org/officeDocument/2006/relationships/hyperlink" Target="http://online.zakon.kz/Document/?doc_id=39596188" TargetMode="External"/><Relationship Id="rId11" Type="http://schemas.openxmlformats.org/officeDocument/2006/relationships/hyperlink" Target="http://online.zakon.kz/Document/?doc_id=31018386" TargetMode="External"/><Relationship Id="rId24" Type="http://schemas.openxmlformats.org/officeDocument/2006/relationships/hyperlink" Target="http://online.zakon.kz/Document/?doc_id=32809454" TargetMode="External"/><Relationship Id="rId32" Type="http://schemas.openxmlformats.org/officeDocument/2006/relationships/hyperlink" Target="http://online.zakon.kz/Document/?doc_id=38802985" TargetMode="External"/><Relationship Id="rId37" Type="http://schemas.openxmlformats.org/officeDocument/2006/relationships/hyperlink" Target="http://online.zakon.kz/Document/?doc_id=39597530" TargetMode="External"/><Relationship Id="rId40" Type="http://schemas.openxmlformats.org/officeDocument/2006/relationships/hyperlink" Target="http://online.zakon.kz/Document/?doc_id=34153815" TargetMode="External"/><Relationship Id="rId45" Type="http://schemas.openxmlformats.org/officeDocument/2006/relationships/hyperlink" Target="http://online.zakon.kz/Document/?doc_id=37004101" TargetMode="External"/><Relationship Id="rId53" Type="http://schemas.openxmlformats.org/officeDocument/2006/relationships/hyperlink" Target="http://online.zakon.kz/Document/?doc_id=34453960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hyperlink" Target="http://online.zakon.kz/Document/?doc_id=31582532" TargetMode="External"/><Relationship Id="rId14" Type="http://schemas.openxmlformats.org/officeDocument/2006/relationships/hyperlink" Target="http://online.zakon.kz/Document/?doc_id=31089727" TargetMode="External"/><Relationship Id="rId22" Type="http://schemas.openxmlformats.org/officeDocument/2006/relationships/hyperlink" Target="http://online.zakon.kz/Document/?doc_id=38202005" TargetMode="External"/><Relationship Id="rId27" Type="http://schemas.openxmlformats.org/officeDocument/2006/relationships/hyperlink" Target="http://online.zakon.kz/Document/?doc_id=32210461" TargetMode="External"/><Relationship Id="rId30" Type="http://schemas.openxmlformats.org/officeDocument/2006/relationships/hyperlink" Target="http://online.zakon.kz/Document/?doc_id=32017565" TargetMode="External"/><Relationship Id="rId35" Type="http://schemas.openxmlformats.org/officeDocument/2006/relationships/hyperlink" Target="http://online.zakon.kz/Document/?doc_id=38331693" TargetMode="External"/><Relationship Id="rId43" Type="http://schemas.openxmlformats.org/officeDocument/2006/relationships/hyperlink" Target="http://online.zakon.kz/Document/?doc_id=37646647" TargetMode="External"/><Relationship Id="rId48" Type="http://schemas.openxmlformats.org/officeDocument/2006/relationships/hyperlink" Target="http://online.zakon.kz/Document/?doc_id=31788724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0849427" TargetMode="External"/><Relationship Id="rId51" Type="http://schemas.openxmlformats.org/officeDocument/2006/relationships/hyperlink" Target="http://online.zakon.kz/Document/?doc_id=3411210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30571" TargetMode="External"/><Relationship Id="rId17" Type="http://schemas.openxmlformats.org/officeDocument/2006/relationships/hyperlink" Target="http://online.zakon.kz/Document/?doc_id=31423060" TargetMode="External"/><Relationship Id="rId25" Type="http://schemas.openxmlformats.org/officeDocument/2006/relationships/hyperlink" Target="http://online.zakon.kz/Document/?doc_id=32809454" TargetMode="External"/><Relationship Id="rId33" Type="http://schemas.openxmlformats.org/officeDocument/2006/relationships/hyperlink" Target="http://online.zakon.kz/Document/?doc_id=39063455" TargetMode="External"/><Relationship Id="rId38" Type="http://schemas.openxmlformats.org/officeDocument/2006/relationships/hyperlink" Target="http://online.zakon.kz/Document/?doc_id=33734039" TargetMode="External"/><Relationship Id="rId46" Type="http://schemas.openxmlformats.org/officeDocument/2006/relationships/hyperlink" Target="http://online.zakon.kz/Document/?doc_id=38202695" TargetMode="External"/><Relationship Id="rId59" Type="http://schemas.openxmlformats.org/officeDocument/2006/relationships/header" Target="header3.xml"/><Relationship Id="rId20" Type="http://schemas.openxmlformats.org/officeDocument/2006/relationships/hyperlink" Target="http://online.zakon.kz/Document/?doc_id=31583883" TargetMode="External"/><Relationship Id="rId41" Type="http://schemas.openxmlformats.org/officeDocument/2006/relationships/hyperlink" Target="http://online.zakon.kz/Document/?doc_id=34153815" TargetMode="External"/><Relationship Id="rId54" Type="http://schemas.openxmlformats.org/officeDocument/2006/relationships/hyperlink" Target="http://online.zakon.kz/Document/?doc_id=39694688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282609" TargetMode="External"/><Relationship Id="rId23" Type="http://schemas.openxmlformats.org/officeDocument/2006/relationships/hyperlink" Target="http://online.zakon.kz/Document/?doc_id=37217809" TargetMode="External"/><Relationship Id="rId28" Type="http://schemas.openxmlformats.org/officeDocument/2006/relationships/hyperlink" Target="http://online.zakon.kz/Document/?doc_id=33817032" TargetMode="External"/><Relationship Id="rId36" Type="http://schemas.openxmlformats.org/officeDocument/2006/relationships/hyperlink" Target="http://online.zakon.kz/Document/?doc_id=39274922" TargetMode="External"/><Relationship Id="rId49" Type="http://schemas.openxmlformats.org/officeDocument/2006/relationships/hyperlink" Target="http://online.zakon.kz/Document/?doc_id=34197282" TargetMode="External"/><Relationship Id="rId57" Type="http://schemas.openxmlformats.org/officeDocument/2006/relationships/footer" Target="footer1.xml"/><Relationship Id="rId10" Type="http://schemas.openxmlformats.org/officeDocument/2006/relationships/hyperlink" Target="http://online.zakon.kz/Document/?doc_id=30987137" TargetMode="External"/><Relationship Id="rId31" Type="http://schemas.openxmlformats.org/officeDocument/2006/relationships/hyperlink" Target="http://online.zakon.kz/Document/?doc_id=33153134" TargetMode="External"/><Relationship Id="rId44" Type="http://schemas.openxmlformats.org/officeDocument/2006/relationships/hyperlink" Target="http://online.zakon.kz/Document/?doc_id=37004101" TargetMode="External"/><Relationship Id="rId52" Type="http://schemas.openxmlformats.org/officeDocument/2006/relationships/hyperlink" Target="http://online.zakon.kz/Document/?doc_id=33248587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71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495</Words>
  <Characters>6276</Characters>
  <Application>Microsoft Office Word</Application>
  <DocSecurity>0</DocSecurity>
  <Lines>52</Lines>
  <Paragraphs>13</Paragraphs>
  <ScaleCrop>false</ScaleCrop>
  <Company/>
  <LinksUpToDate>false</LinksUpToDate>
  <CharactersWithSpaces>6758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2025-02-12T18:12:00Z</dcterms:created>
  <dcterms:modified xsi:type="dcterms:W3CDTF">2025-02-12T18:12:00Z</dcterms:modified>
</cp:coreProperties>
</file>