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624">
      <w:pPr>
        <w:pStyle w:val="pc"/>
      </w:pPr>
      <w:bookmarkStart w:id="0" w:name="_GoBack"/>
      <w:bookmarkEnd w:id="0"/>
      <w:r>
        <w:rPr>
          <w:rStyle w:val="s1"/>
        </w:rPr>
        <w:t>«ҚазАгроИнновация» акционерлік қоғамының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4 қарашадағы № 1753 Қаулысы</w:t>
      </w:r>
    </w:p>
    <w:p w:rsidR="00000000" w:rsidRDefault="00460624">
      <w:pPr>
        <w:pStyle w:val="pc"/>
      </w:pPr>
      <w:r>
        <w:rPr>
          <w:rStyle w:val="s3"/>
        </w:rPr>
        <w:t xml:space="preserve">(2020.27.03.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60624">
      <w:pPr>
        <w:pStyle w:val="pj"/>
      </w:pPr>
      <w:r>
        <w:rPr>
          <w:rStyle w:val="s0"/>
        </w:rPr>
        <w:t> </w:t>
      </w:r>
    </w:p>
    <w:p w:rsidR="00000000" w:rsidRDefault="0046062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1994 жылғы 27 желтоқсандағы Азаматтық кодексінің (жалпы бөлім) </w:t>
      </w:r>
      <w:hyperlink r:id="rId8" w:anchor="sub_id=2490300" w:history="1">
        <w:r>
          <w:rPr>
            <w:rStyle w:val="a3"/>
          </w:rPr>
          <w:t>249-бабы 3-тармағының 2)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</w:t>
      </w:r>
      <w:r>
        <w:rPr>
          <w:rStyle w:val="s0"/>
          <w:b/>
          <w:bCs/>
        </w:rPr>
        <w:t>ЛЫ ЕТЕДІ:</w:t>
      </w:r>
    </w:p>
    <w:p w:rsidR="00000000" w:rsidRDefault="00460624">
      <w:pPr>
        <w:pStyle w:val="pj"/>
      </w:pPr>
      <w:r>
        <w:rPr>
          <w:rStyle w:val="s0"/>
        </w:rPr>
        <w:t>1. Қазақстан Республикасы Қаржы министрлігінің Мемлекеттік мүлік және жекешелендіру комитеті Қазақстан Республикасы Ауыл шаруашылығы министрлігімен бірлесіп, заңнамада белгіленген тәртіппен:</w:t>
      </w:r>
    </w:p>
    <w:p w:rsidR="00000000" w:rsidRDefault="00460624">
      <w:pPr>
        <w:pStyle w:val="pj"/>
      </w:pPr>
      <w:r>
        <w:rPr>
          <w:rStyle w:val="s0"/>
        </w:rPr>
        <w:t xml:space="preserve">1) осы қаулының </w:t>
      </w:r>
      <w:hyperlink w:anchor="sub100" w:history="1">
        <w:r>
          <w:rPr>
            <w:rStyle w:val="a3"/>
          </w:rPr>
          <w:t>қосымшасын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сәйкес заңды тұлғалардың мемлекеттік қатысу үлестерін «ҚазАгроИнновация» акционерлік қоғамының орналастырылатын акцияларына ақы төлеуге беруді;</w:t>
      </w:r>
    </w:p>
    <w:p w:rsidR="00000000" w:rsidRDefault="00460624">
      <w:pPr>
        <w:pStyle w:val="pj"/>
      </w:pPr>
      <w:r>
        <w:rPr>
          <w:rStyle w:val="s0"/>
        </w:rPr>
        <w:t>2) «ҚазАгроИнновация» акционерлік қоғамының жарияланған акцияларының санын ұлғайтуды;</w:t>
      </w:r>
    </w:p>
    <w:p w:rsidR="00000000" w:rsidRDefault="00460624">
      <w:pPr>
        <w:pStyle w:val="pj"/>
      </w:pPr>
      <w:r>
        <w:rPr>
          <w:rStyle w:val="s0"/>
        </w:rPr>
        <w:t>3) осы қаулыдан туындайт</w:t>
      </w:r>
      <w:r>
        <w:rPr>
          <w:rStyle w:val="s0"/>
        </w:rPr>
        <w:t>ын өзге де шараларды қабылдауды қамтамасыз етсін.</w:t>
      </w:r>
    </w:p>
    <w:p w:rsidR="00000000" w:rsidRDefault="00460624">
      <w:pPr>
        <w:pStyle w:val="pj"/>
      </w:pPr>
      <w:r>
        <w:rPr>
          <w:rStyle w:val="s0"/>
        </w:rPr>
        <w:t xml:space="preserve">2. Қоса беріліп отырған Қазақстан Республикасы Үкіметінің кейбір шешімдеріне енгізілетін </w:t>
      </w:r>
      <w:hyperlink w:anchor="sub10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</w:t>
        </w:r>
      </w:hyperlink>
      <w:r>
        <w:rPr>
          <w:rStyle w:val="s0"/>
        </w:rPr>
        <w:t xml:space="preserve"> бекітілсін.</w:t>
      </w:r>
    </w:p>
    <w:p w:rsidR="00000000" w:rsidRDefault="00460624">
      <w:pPr>
        <w:pStyle w:val="pj"/>
      </w:pPr>
      <w:r>
        <w:rPr>
          <w:rStyle w:val="s0"/>
        </w:rPr>
        <w:t>3. Осы қаулы 2010 жылғы 1 қаңтардан бастап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енгізілетін Қазақстан Республикасы Үкіметінің кейбір шешімдеріне енгізілетін өзгерістер мен толықтырудың </w:t>
      </w:r>
      <w:hyperlink w:anchor="sub500" w:history="1">
        <w:r>
          <w:rPr>
            <w:rStyle w:val="a3"/>
          </w:rPr>
          <w:t>5-тармағын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460624">
      <w:pPr>
        <w:pStyle w:val="pj"/>
      </w:pPr>
      <w:r>
        <w:rPr>
          <w:rStyle w:val="s0"/>
        </w:rPr>
        <w:t> </w:t>
      </w:r>
    </w:p>
    <w:p w:rsidR="00000000" w:rsidRDefault="00460624">
      <w:pPr>
        <w:pStyle w:val="pj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0624">
            <w:pPr>
              <w:pStyle w:val="a5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60624">
            <w:pPr>
              <w:pStyle w:val="a5"/>
            </w:pPr>
            <w:r>
              <w:rPr>
                <w:rStyle w:val="s0"/>
                <w:b/>
                <w:bCs/>
              </w:rPr>
              <w:t>Премьер-Мини</w:t>
            </w:r>
            <w:r>
              <w:rPr>
                <w:rStyle w:val="s0"/>
                <w:b/>
                <w:bCs/>
              </w:rPr>
              <w:t>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6062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60624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60624">
      <w:pPr>
        <w:pStyle w:val="pj"/>
      </w:pPr>
      <w:r>
        <w:rPr>
          <w:rStyle w:val="s0"/>
        </w:rPr>
        <w:t> </w:t>
      </w:r>
    </w:p>
    <w:p w:rsidR="00000000" w:rsidRDefault="00460624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60624">
      <w:pPr>
        <w:pStyle w:val="pr"/>
      </w:pPr>
      <w:r>
        <w:rPr>
          <w:rStyle w:val="s0"/>
        </w:rPr>
        <w:t>Үкіметінің</w:t>
      </w:r>
    </w:p>
    <w:p w:rsidR="00000000" w:rsidRDefault="00460624">
      <w:pPr>
        <w:pStyle w:val="pr"/>
      </w:pPr>
      <w:r>
        <w:rPr>
          <w:rStyle w:val="s0"/>
        </w:rPr>
        <w:t>2009 жылғы 4 қарашадағы</w:t>
      </w:r>
    </w:p>
    <w:p w:rsidR="00000000" w:rsidRDefault="00460624">
      <w:pPr>
        <w:pStyle w:val="pr"/>
      </w:pPr>
      <w:r>
        <w:rPr>
          <w:rStyle w:val="s0"/>
        </w:rPr>
        <w:t xml:space="preserve">№ 1753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460624">
      <w:pPr>
        <w:pStyle w:val="pr"/>
      </w:pPr>
      <w:r>
        <w:rPr>
          <w:rStyle w:val="s0"/>
        </w:rPr>
        <w:t>қосымша</w:t>
      </w:r>
    </w:p>
    <w:p w:rsidR="00000000" w:rsidRDefault="00460624">
      <w:pPr>
        <w:pStyle w:val="pc"/>
      </w:pPr>
      <w:r>
        <w:rPr>
          <w:rStyle w:val="s1"/>
        </w:rPr>
        <w:t> </w:t>
      </w:r>
    </w:p>
    <w:p w:rsidR="00000000" w:rsidRDefault="00460624">
      <w:pPr>
        <w:pStyle w:val="pc"/>
      </w:pPr>
      <w:r>
        <w:rPr>
          <w:rStyle w:val="s1"/>
        </w:rPr>
        <w:t>Мемлекеттік қатысу үлестері «ҚазАгроИнновация» акционерлік қоғамының орналастырылатын акцияларына ақы төлеуге</w:t>
      </w:r>
    </w:p>
    <w:p w:rsidR="00000000" w:rsidRDefault="00460624">
      <w:pPr>
        <w:pStyle w:val="pc"/>
      </w:pPr>
      <w:r>
        <w:rPr>
          <w:rStyle w:val="s1"/>
        </w:rPr>
        <w:t>берілетін заңды тұлғалардың тізбесі</w:t>
      </w:r>
    </w:p>
    <w:p w:rsidR="00000000" w:rsidRDefault="00460624">
      <w:pPr>
        <w:pStyle w:val="pj"/>
      </w:pPr>
      <w:r>
        <w:rPr>
          <w:rStyle w:val="s0"/>
        </w:rPr>
        <w:t> </w:t>
      </w:r>
    </w:p>
    <w:p w:rsidR="00000000" w:rsidRDefault="00460624">
      <w:pPr>
        <w:pStyle w:val="pj"/>
      </w:pPr>
      <w:r>
        <w:rPr>
          <w:rStyle w:val="s0"/>
        </w:rPr>
        <w:t>1. «Арқалық ауыл шаруашылығы тәжірибе станциясы»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2. «Қарабау» элиталы тұқым шаруашылығы»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3. «Түгіскен» тәжірибе шаруашылығы» жауап</w:t>
      </w:r>
      <w:r>
        <w:rPr>
          <w:rStyle w:val="s0"/>
        </w:rPr>
        <w:t>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4. «Мерке» тәжірибе шаруашылығы»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5. «Кондратов тәжірибе көрсететін орман питомнигі»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6. «Красноводопад ауыл шаруашылығы тәжірибе с</w:t>
      </w:r>
      <w:r>
        <w:rPr>
          <w:rStyle w:val="s0"/>
        </w:rPr>
        <w:t>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7. «Қаскелең тәжірибе шаруашылығы»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8. «Солтүстік Қазақстан ауыл шаруашылығы тәжірибе станциясы»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9. «Заречное» тәжі</w:t>
      </w:r>
      <w:r>
        <w:rPr>
          <w:rStyle w:val="s0"/>
        </w:rPr>
        <w:t>рибе шаруашылығы» жауапкершілігі шектеулі серіктестігі 100%.</w:t>
      </w:r>
    </w:p>
    <w:p w:rsidR="00000000" w:rsidRDefault="00460624">
      <w:pPr>
        <w:pStyle w:val="pj"/>
      </w:pPr>
      <w:r>
        <w:rPr>
          <w:rStyle w:val="s0"/>
        </w:rPr>
        <w:t>10. «Ақтөбе ауыл шаруашылығы тәжірибе станциясы»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11. «Қарабалық ауыл шаруашылығы тәжірибе станциясы»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12. «О</w:t>
      </w:r>
      <w:r>
        <w:rPr>
          <w:rStyle w:val="s0"/>
        </w:rPr>
        <w:t>рал ауыл шаруашылығы тәжірибе станциясы»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13. «Қазақ тұлпары» жауапкершілігі шектеулі серіктестігі 100 %.</w:t>
      </w:r>
    </w:p>
    <w:p w:rsidR="00000000" w:rsidRDefault="00460624">
      <w:pPr>
        <w:pStyle w:val="pj"/>
      </w:pPr>
      <w:r>
        <w:rPr>
          <w:rStyle w:val="s0"/>
        </w:rPr>
        <w:t>14. «Қарағанды өсімдік шаруашылығы және селекция ғылыми-зерттеу институты» жауапкершілігі шектеулі серіктес</w:t>
      </w:r>
      <w:r>
        <w:rPr>
          <w:rStyle w:val="s0"/>
        </w:rPr>
        <w:t>тігі 100 %.</w:t>
      </w:r>
    </w:p>
    <w:p w:rsidR="00000000" w:rsidRDefault="00460624">
      <w:pPr>
        <w:pStyle w:val="pj"/>
      </w:pPr>
      <w:r>
        <w:rPr>
          <w:rStyle w:val="s0"/>
        </w:rPr>
        <w:t> </w:t>
      </w:r>
    </w:p>
    <w:p w:rsidR="00000000" w:rsidRDefault="00460624">
      <w:pPr>
        <w:pStyle w:val="pr"/>
      </w:pPr>
      <w:bookmarkStart w:id="2" w:name="SUB10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60624">
      <w:pPr>
        <w:pStyle w:val="pr"/>
      </w:pPr>
      <w:r>
        <w:rPr>
          <w:rStyle w:val="s0"/>
        </w:rPr>
        <w:t>Үкіметінің</w:t>
      </w:r>
    </w:p>
    <w:p w:rsidR="00000000" w:rsidRDefault="00460624">
      <w:pPr>
        <w:pStyle w:val="pr"/>
      </w:pPr>
      <w:r>
        <w:rPr>
          <w:rStyle w:val="s0"/>
        </w:rPr>
        <w:t>2009 жылғы 4 қарашадағы</w:t>
      </w:r>
    </w:p>
    <w:p w:rsidR="00000000" w:rsidRDefault="00460624">
      <w:pPr>
        <w:pStyle w:val="pr"/>
      </w:pPr>
      <w:r>
        <w:rPr>
          <w:rStyle w:val="s0"/>
        </w:rPr>
        <w:t xml:space="preserve">№ 1753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60624">
      <w:pPr>
        <w:pStyle w:val="pr"/>
      </w:pPr>
      <w:r>
        <w:rPr>
          <w:rStyle w:val="s0"/>
        </w:rPr>
        <w:t>бекітілген</w:t>
      </w:r>
    </w:p>
    <w:p w:rsidR="00000000" w:rsidRDefault="00460624">
      <w:pPr>
        <w:pStyle w:val="pc"/>
      </w:pPr>
      <w:r>
        <w:rPr>
          <w:rStyle w:val="s1"/>
        </w:rPr>
        <w:t> </w:t>
      </w:r>
    </w:p>
    <w:p w:rsidR="00000000" w:rsidRDefault="00460624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460624">
      <w:pPr>
        <w:pStyle w:val="pc"/>
      </w:pPr>
      <w:r>
        <w:rPr>
          <w:rStyle w:val="s1"/>
        </w:rPr>
        <w:t>енгізілетін өзгерістер мен толықтыру</w:t>
      </w:r>
    </w:p>
    <w:p w:rsidR="00000000" w:rsidRDefault="00460624">
      <w:pPr>
        <w:pStyle w:val="pc"/>
      </w:pPr>
      <w:r>
        <w:rPr>
          <w:rStyle w:val="s1"/>
        </w:rPr>
        <w:t> </w:t>
      </w:r>
    </w:p>
    <w:p w:rsidR="00000000" w:rsidRDefault="00460624">
      <w:pPr>
        <w:pStyle w:val="pj"/>
      </w:pPr>
      <w:r>
        <w:t xml:space="preserve">1. «Акциялардың мемлекеттік пакеттеріне мемлекеттік меншіктің түрлері және </w:t>
      </w:r>
      <w:r>
        <w:rPr>
          <w:rStyle w:val="s0"/>
        </w:rPr>
        <w:t>ұйымдарға</w:t>
      </w:r>
      <w:r>
        <w:rPr>
          <w:rStyle w:val="s0"/>
        </w:rPr>
        <w:t xml:space="preserve"> қатысудың мемлекеттік үлестері туралы» Қазақстан Республикасы Үкіметінің 1999 жылғы 12 сәуірдегі № 405 </w:t>
      </w:r>
      <w:hyperlink r:id="rId9" w:history="1">
        <w:r>
          <w:rPr>
            <w:rStyle w:val="a3"/>
          </w:rPr>
          <w:t>қау</w:t>
        </w:r>
        <w:r>
          <w:rPr>
            <w:rStyle w:val="a3"/>
          </w:rPr>
          <w:t>лысында</w:t>
        </w:r>
      </w:hyperlink>
      <w:r>
        <w:rPr>
          <w:rStyle w:val="s0"/>
        </w:rPr>
        <w:t xml:space="preserve"> (Қазақстан Республикасының ПҮАЖ-ы, 1999 ж., № 13, 124-құжат):</w:t>
      </w:r>
    </w:p>
    <w:p w:rsidR="00000000" w:rsidRDefault="00460624">
      <w:pPr>
        <w:pStyle w:val="pj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460624">
      <w:pPr>
        <w:pStyle w:val="pj"/>
      </w:pPr>
      <w:r>
        <w:rPr>
          <w:rStyle w:val="s0"/>
        </w:rPr>
        <w:t>«Алма</w:t>
      </w:r>
      <w:r>
        <w:rPr>
          <w:rStyle w:val="s0"/>
        </w:rPr>
        <w:t>ты облысы» деген бөлімде:</w:t>
      </w:r>
    </w:p>
    <w:p w:rsidR="00000000" w:rsidRDefault="00460624">
      <w:pPr>
        <w:pStyle w:val="pj"/>
      </w:pPr>
      <w:r>
        <w:rPr>
          <w:rStyle w:val="s0"/>
        </w:rPr>
        <w:t>«Қаскелең тәжірибе шаруашылығы» жауапкершілігі шектеулі серіктестігі» деген реттік нөмірі 38-4-жол алынып тасталсын;</w:t>
      </w:r>
    </w:p>
    <w:p w:rsidR="00000000" w:rsidRDefault="00460624">
      <w:pPr>
        <w:pStyle w:val="pj"/>
      </w:pPr>
      <w:r>
        <w:rPr>
          <w:rStyle w:val="s0"/>
        </w:rPr>
        <w:t>«Ақтөбе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нөмірі 133-4-жол алынып тасталсын;</w:t>
      </w:r>
    </w:p>
    <w:p w:rsidR="00000000" w:rsidRDefault="00460624">
      <w:pPr>
        <w:pStyle w:val="pj"/>
      </w:pPr>
      <w:r>
        <w:rPr>
          <w:rStyle w:val="s0"/>
        </w:rPr>
        <w:t>«Жамбыл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</w:t>
      </w:r>
      <w:r>
        <w:rPr>
          <w:rStyle w:val="s0"/>
        </w:rPr>
        <w:t>мірі 180-4-жол алынып тасталсын;</w:t>
      </w:r>
    </w:p>
    <w:p w:rsidR="00000000" w:rsidRDefault="00460624">
      <w:pPr>
        <w:pStyle w:val="pj"/>
      </w:pPr>
      <w:r>
        <w:rPr>
          <w:rStyle w:val="s0"/>
        </w:rPr>
        <w:t>«Батыс Қазақстан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нөмірі 194-4-жол алынып тасталсын;</w:t>
      </w:r>
    </w:p>
    <w:p w:rsidR="00000000" w:rsidRDefault="00460624">
      <w:pPr>
        <w:pStyle w:val="pj"/>
      </w:pPr>
      <w:r>
        <w:rPr>
          <w:rStyle w:val="s0"/>
        </w:rPr>
        <w:t>«Қарағанды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нөмірі 214-15-жол алынып тасталсын;</w:t>
      </w:r>
    </w:p>
    <w:p w:rsidR="00000000" w:rsidRDefault="00460624">
      <w:pPr>
        <w:pStyle w:val="pj"/>
      </w:pPr>
      <w:r>
        <w:rPr>
          <w:rStyle w:val="s0"/>
        </w:rPr>
        <w:t>«Қызылорда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нөмірі 218-4-жол алынып</w:t>
      </w:r>
      <w:r>
        <w:rPr>
          <w:rStyle w:val="s0"/>
        </w:rPr>
        <w:t xml:space="preserve"> тасталсын;</w:t>
      </w:r>
    </w:p>
    <w:p w:rsidR="00000000" w:rsidRDefault="00460624">
      <w:pPr>
        <w:pStyle w:val="pj"/>
      </w:pPr>
      <w:r>
        <w:rPr>
          <w:rStyle w:val="s0"/>
        </w:rPr>
        <w:t>«Қостанай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нөмірлері 229-6, 229-7, 229-8, 229-9-жолдар алынып тасталсын;</w:t>
      </w:r>
    </w:p>
    <w:p w:rsidR="00000000" w:rsidRDefault="00460624">
      <w:pPr>
        <w:pStyle w:val="pj"/>
      </w:pPr>
      <w:r>
        <w:rPr>
          <w:rStyle w:val="s0"/>
        </w:rPr>
        <w:t>«Солтүстік Қазақстан облысы»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нөмірлері 280-5, 280-6-жолдар алынып тасталсын;</w:t>
      </w:r>
    </w:p>
    <w:p w:rsidR="00000000" w:rsidRDefault="00460624">
      <w:pPr>
        <w:pStyle w:val="pj"/>
      </w:pPr>
      <w:r>
        <w:rPr>
          <w:rStyle w:val="s0"/>
        </w:rPr>
        <w:t>«Оңтүстік Қазақстан облысы» деген бөлімде:</w:t>
      </w:r>
    </w:p>
    <w:p w:rsidR="00000000" w:rsidRDefault="00460624">
      <w:pPr>
        <w:pStyle w:val="pj"/>
      </w:pPr>
      <w:r>
        <w:rPr>
          <w:rStyle w:val="s0"/>
        </w:rPr>
        <w:t>«Қарабау» элиталы тұқым шаруашылығы» жауапкершілігі шектеулі серіктестігі» деген реттік нөмірі 298 және реттік нөмірі 300-жолдар алынып тасталсын.</w:t>
      </w:r>
    </w:p>
    <w:p w:rsidR="00000000" w:rsidRDefault="00460624">
      <w:pPr>
        <w:pStyle w:val="pj"/>
      </w:pPr>
      <w:r>
        <w:rPr>
          <w:rStyle w:val="s0"/>
        </w:rPr>
        <w:t xml:space="preserve">2. «Республикалық меншіктегі ұйымдар акцияларының мемлекеттік пакеттері мен мемлекеттік үлестеріне иелік ету </w:t>
      </w:r>
      <w:r>
        <w:rPr>
          <w:rStyle w:val="s0"/>
        </w:rPr>
        <w:t xml:space="preserve">және пайдалану жөніндегі құқықтарды беру туралы» Қазақстан Республикасы Үкіметінің 1999 жылғы 27 мамырдағы № 659 </w:t>
      </w:r>
      <w:hyperlink r:id="rId10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460624">
      <w:pPr>
        <w:pStyle w:val="pj"/>
      </w:pPr>
      <w:r>
        <w:rPr>
          <w:rStyle w:val="s0"/>
        </w:rPr>
        <w:t>көрсетілген қаулының қосымшасында:</w:t>
      </w:r>
    </w:p>
    <w:p w:rsidR="00000000" w:rsidRDefault="00460624">
      <w:pPr>
        <w:pStyle w:val="pj"/>
      </w:pPr>
      <w:r>
        <w:rPr>
          <w:rStyle w:val="s0"/>
        </w:rPr>
        <w:t>«Қазақстан Республикасы Ауыл ша</w:t>
      </w:r>
      <w:r>
        <w:rPr>
          <w:rStyle w:val="s0"/>
        </w:rPr>
        <w:t>руашылығы министрлігіне» деген бөлімде:</w:t>
      </w:r>
    </w:p>
    <w:p w:rsidR="00000000" w:rsidRDefault="00460624">
      <w:pPr>
        <w:pStyle w:val="pj"/>
      </w:pPr>
      <w:r>
        <w:rPr>
          <w:rStyle w:val="s0"/>
        </w:rPr>
        <w:t>реттік нөмірлері 205-17, 205-18, 205-19, 205-20, 205-22, 205-23, 205-24, 205-25, 205-26, 205-27, 205-28, 205-29, 205-30, 205-31-жолдар алынып тасталсын.</w:t>
      </w:r>
    </w:p>
    <w:p w:rsidR="00000000" w:rsidRDefault="00460624">
      <w:pPr>
        <w:pStyle w:val="pj"/>
      </w:pPr>
      <w:r>
        <w:rPr>
          <w:rStyle w:val="s0"/>
        </w:rPr>
        <w:t>3. «Қазақстан Республикасы Ауыл шаруашылығы министрлігінің кейб</w:t>
      </w:r>
      <w:r>
        <w:rPr>
          <w:rStyle w:val="s0"/>
        </w:rPr>
        <w:t xml:space="preserve">ір мәселелері» туралы Қазақстан Республикасы Үкіметінің 2005 жылғы 6 сәуірдегі № 310 </w:t>
      </w:r>
      <w:hyperlink r:id="rId11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14, 168-құжат):</w:t>
      </w:r>
    </w:p>
    <w:p w:rsidR="00000000" w:rsidRDefault="00460624">
      <w:pPr>
        <w:pStyle w:val="pj"/>
      </w:pPr>
      <w:r>
        <w:rPr>
          <w:rStyle w:val="s0"/>
        </w:rPr>
        <w:t>көрсетілген қаулымен бекітілген Қ</w:t>
      </w:r>
      <w:r>
        <w:rPr>
          <w:rStyle w:val="s0"/>
        </w:rPr>
        <w:t>азақстан Республикасы Ауыл шаруашылығы министрлігінің қарамағындағы ұйымдардың тізбесінде:</w:t>
      </w:r>
    </w:p>
    <w:p w:rsidR="00000000" w:rsidRDefault="00460624">
      <w:pPr>
        <w:pStyle w:val="pj"/>
      </w:pPr>
      <w:r>
        <w:rPr>
          <w:rStyle w:val="s0"/>
        </w:rPr>
        <w:t>«Жауапкершілігі шектеулі серіктестік» деген 4-бөлімде:</w:t>
      </w:r>
    </w:p>
    <w:p w:rsidR="00000000" w:rsidRDefault="00460624">
      <w:pPr>
        <w:pStyle w:val="pj"/>
      </w:pPr>
      <w:r>
        <w:rPr>
          <w:rStyle w:val="s0"/>
        </w:rPr>
        <w:t>реттік нөмірлері 89, 90, 91, 92, 94, 95, 96, 97, 98, 99, 100, 101, 102, 103-жолдар алынып тасталсын.</w:t>
      </w:r>
    </w:p>
    <w:p w:rsidR="00000000" w:rsidRDefault="00460624">
      <w:pPr>
        <w:pStyle w:val="pj"/>
      </w:pPr>
      <w:r>
        <w:rPr>
          <w:rStyle w:val="s0"/>
        </w:rPr>
        <w:t xml:space="preserve">4. ҚР Үкіметінің 2015.28.08. № 683 </w:t>
      </w:r>
      <w:hyperlink r:id="rId12" w:anchor="sub_id=70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3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60624">
      <w:pPr>
        <w:pStyle w:val="pj"/>
      </w:pPr>
      <w:bookmarkStart w:id="3" w:name="SUB500"/>
      <w:bookmarkEnd w:id="3"/>
      <w:r>
        <w:rPr>
          <w:rStyle w:val="s0"/>
        </w:rPr>
        <w:t>5. ҚР Үкіметінің 20</w:t>
      </w:r>
      <w:r>
        <w:rPr>
          <w:rStyle w:val="s0"/>
        </w:rPr>
        <w:t xml:space="preserve">20.27.03. № 142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60624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624" w:rsidRDefault="00460624" w:rsidP="00460624">
      <w:r>
        <w:separator/>
      </w:r>
    </w:p>
  </w:endnote>
  <w:endnote w:type="continuationSeparator" w:id="0">
    <w:p w:rsidR="00460624" w:rsidRDefault="00460624" w:rsidP="00460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624" w:rsidRDefault="00460624" w:rsidP="00460624">
      <w:r>
        <w:separator/>
      </w:r>
    </w:p>
  </w:footnote>
  <w:footnote w:type="continuationSeparator" w:id="0">
    <w:p w:rsidR="00460624" w:rsidRDefault="00460624" w:rsidP="004606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 w:rsidP="00460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624" w:rsidRDefault="00460624" w:rsidP="00460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«ҚазАгроИнновация» акционерлік қоғамының кейбір мәселелері туралы» Қазақстан Республикасы Үкіметінің 2009 жылғы 4 қарашадағы № 1753 Қаулысы (2020.27.03. берілген өзгерістермен)</w:t>
    </w:r>
  </w:p>
  <w:p w:rsidR="00460624" w:rsidRPr="00460624" w:rsidRDefault="00460624" w:rsidP="004606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624" w:rsidRDefault="004606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624"/>
    <w:rsid w:val="0046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460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6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6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hAnsi="Consolas" w:hint="default"/>
      <w:color w:val="000000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4606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6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6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6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061" TargetMode="External"/><Relationship Id="rId13" Type="http://schemas.openxmlformats.org/officeDocument/2006/relationships/hyperlink" Target="http://online.zakon.kz/Document/?doc_id=3251445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946301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13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1445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1355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hyperlink" Target="http://online.zakon.kz/Document/?doc_id=3912341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621</Words>
  <Characters>5669</Characters>
  <Application>Microsoft Office Word</Application>
  <DocSecurity>0</DocSecurity>
  <Lines>47</Lines>
  <Paragraphs>12</Paragraphs>
  <ScaleCrop>false</ScaleCrop>
  <Company>SPecialiST RePack</Company>
  <LinksUpToDate>false</LinksUpToDate>
  <CharactersWithSpaces>6278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«ҚазАгроИнновация» акционерлік қоғамының кейбір мәселелері туралы» Қазақстан Республикасы Үкіметінің 2009 жылғы 4 қарашадағы № 1753 Қаулысы (2020.27.03.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2024-02-22T03:56:00Z</dcterms:created>
  <dcterms:modified xsi:type="dcterms:W3CDTF">2024-02-22T03:56:00Z</dcterms:modified>
</cp:coreProperties>
</file>