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3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21 октября 2009 года № 551 «Об утверждении Правил отнесения лекарственных средств к рецептурному или безрецептурному отпуску» (утратил силу)</w:t>
      </w:r>
    </w:p>
    <w:p w:rsidR="00000000" w:rsidRDefault="00CD73B8">
      <w:pPr>
        <w:ind w:firstLine="400"/>
        <w:jc w:val="both"/>
      </w:pPr>
      <w:r>
        <w:rPr>
          <w:rStyle w:val="s0"/>
        </w:rPr>
        <w:t> </w:t>
      </w:r>
    </w:p>
    <w:p w:rsidR="00000000" w:rsidRDefault="00CD73B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ноября 2009 года под № 5850</w:t>
      </w:r>
    </w:p>
    <w:p w:rsidR="00000000" w:rsidRDefault="00CD73B8">
      <w:pPr>
        <w:ind w:firstLine="400"/>
        <w:jc w:val="both"/>
      </w:pPr>
      <w:r>
        <w:rPr>
          <w:rStyle w:val="s0"/>
        </w:rPr>
        <w:t> </w:t>
      </w:r>
    </w:p>
    <w:p w:rsidR="00000000" w:rsidRDefault="00CD73B8">
      <w:pPr>
        <w:ind w:firstLine="400"/>
        <w:jc w:val="both"/>
      </w:pPr>
      <w:r>
        <w:rPr>
          <w:rStyle w:val="s0"/>
        </w:rPr>
        <w:t>Опубликован: «Юридическая газета» от 26 ноября 2009 г. № 181 (1778)</w:t>
      </w:r>
    </w:p>
    <w:p w:rsidR="00000000" w:rsidRDefault="00CD73B8">
      <w:pPr>
        <w:ind w:firstLine="400"/>
        <w:jc w:val="both"/>
      </w:pPr>
      <w:r>
        <w:t> </w:t>
      </w:r>
    </w:p>
    <w:p w:rsidR="00000000" w:rsidRDefault="00CD73B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6 июня 2012 года № 394</w:t>
      </w:r>
    </w:p>
    <w:p w:rsidR="00000000" w:rsidRDefault="00CD73B8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3B8" w:rsidRDefault="00CD73B8" w:rsidP="00CD73B8">
      <w:r>
        <w:separator/>
      </w:r>
    </w:p>
  </w:endnote>
  <w:endnote w:type="continuationSeparator" w:id="0">
    <w:p w:rsidR="00CD73B8" w:rsidRDefault="00CD73B8" w:rsidP="00CD7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B8" w:rsidRDefault="00CD73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B8" w:rsidRDefault="00CD73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B8" w:rsidRDefault="00CD73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3B8" w:rsidRDefault="00CD73B8" w:rsidP="00CD73B8">
      <w:r>
        <w:separator/>
      </w:r>
    </w:p>
  </w:footnote>
  <w:footnote w:type="continuationSeparator" w:id="0">
    <w:p w:rsidR="00CD73B8" w:rsidRDefault="00CD73B8" w:rsidP="00CD7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B8" w:rsidRDefault="00CD73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B8" w:rsidRDefault="00CD73B8" w:rsidP="00CD7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3B8" w:rsidRPr="00CD73B8" w:rsidRDefault="00CD73B8" w:rsidP="00CD7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 МИНИСТРА ЗДРАВООХРАНЕНИЯ РК ОТ 21.10.2009 № 551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3B8" w:rsidRDefault="00CD73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3B8"/>
    <w:rsid w:val="00CD7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7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7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7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73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7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7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7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73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95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509</Characters>
  <Application>Microsoft Office Word</Application>
  <DocSecurity>0</DocSecurity>
  <Lines>4</Lines>
  <Paragraphs>1</Paragraphs>
  <ScaleCrop>false</ScaleCrop>
  <Company/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 МИНИСТРА ЗДРАВООХРАНЕНИЯ РК ОТ 21.10.2009 № 551 (©Paragraph 2023)</dc:title>
  <dc:subject/>
  <dc:creator>Сергей М</dc:creator>
  <cp:keywords/>
  <dc:description/>
  <cp:lastModifiedBy>Сергей М</cp:lastModifiedBy>
  <cp:revision>2</cp:revision>
  <dcterms:created xsi:type="dcterms:W3CDTF">2023-12-03T07:07:00Z</dcterms:created>
  <dcterms:modified xsi:type="dcterms:W3CDTF">2023-12-03T07:07:00Z</dcterms:modified>
</cp:coreProperties>
</file>