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3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10 қарашадағы № 1803 Қаулысы</w:t>
      </w:r>
    </w:p>
    <w:p w:rsidR="00000000" w:rsidRDefault="004C13B4">
      <w:pPr>
        <w:jc w:val="center"/>
      </w:pPr>
      <w:r>
        <w:rPr>
          <w:rStyle w:val="s3"/>
          <w:b w:val="0"/>
          <w:bCs w:val="0"/>
        </w:rPr>
        <w:t xml:space="preserve">(2011.29.11.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«Қазақстан Республикасының мемлекеттік басқару жүйесін одан әрі жетілдіру туралы» Қазақстан Республикасы Президентінің 2009 жылғы 24 маусымдағы № 832 </w:t>
      </w:r>
      <w:hyperlink r:id="rId8" w:history="1">
        <w:r>
          <w:rPr>
            <w:rStyle w:val="a4"/>
          </w:rPr>
          <w:t>Жарлығы</w:t>
        </w:r>
        <w:r>
          <w:rPr>
            <w:rStyle w:val="a4"/>
          </w:rPr>
          <w:t>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енгізіледі және ресми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13B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C13B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13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C13B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C13B4">
      <w:r>
        <w:rPr>
          <w:rStyle w:val="s0"/>
        </w:rPr>
        <w:t> </w:t>
      </w:r>
    </w:p>
    <w:p w:rsidR="00000000" w:rsidRDefault="004C13B4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4C13B4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4C13B4">
      <w:pPr>
        <w:jc w:val="right"/>
      </w:pPr>
      <w:r>
        <w:rPr>
          <w:rStyle w:val="s0"/>
        </w:rPr>
        <w:t xml:space="preserve">2009 жылғы 10 қарашадағы </w:t>
      </w:r>
    </w:p>
    <w:p w:rsidR="00000000" w:rsidRDefault="004C13B4">
      <w:pPr>
        <w:jc w:val="right"/>
      </w:pPr>
      <w:r>
        <w:rPr>
          <w:rStyle w:val="s0"/>
        </w:rPr>
        <w:t xml:space="preserve">№ 1803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C13B4">
      <w:pPr>
        <w:jc w:val="right"/>
      </w:pPr>
      <w:r>
        <w:rPr>
          <w:rStyle w:val="s0"/>
        </w:rPr>
        <w:t>бекітілген</w:t>
      </w:r>
    </w:p>
    <w:p w:rsidR="00000000" w:rsidRDefault="004C13B4">
      <w:pPr>
        <w:jc w:val="center"/>
      </w:pPr>
      <w:r>
        <w:rPr>
          <w:rStyle w:val="s1"/>
        </w:rPr>
        <w:t> </w:t>
      </w:r>
    </w:p>
    <w:p w:rsidR="00000000" w:rsidRDefault="004C13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шешімдеріне енгізілетін</w:t>
      </w:r>
    </w:p>
    <w:p w:rsidR="00000000" w:rsidRDefault="004C13B4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1. ҚР Үкіметінің 2011.30.06. № 742 </w:t>
      </w:r>
      <w:hyperlink r:id="rId10" w:anchor="sub_id=13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2. «Қазақстан Республикасында көлеңкелі экономиканың мөлшерін қысқарту жөніндегі экономикалық саясат пен ұйымдастыру шараларының 2005 - </w:t>
      </w:r>
      <w:r>
        <w:rPr>
          <w:rStyle w:val="s0"/>
        </w:rPr>
        <w:t xml:space="preserve">2010 жылдарға арналған негізгі бағыттары» бағдарламасы туралы» Қазақстан Республикасы Үкіметінің 2005 жылғы 30 қыркүйектегі № 969 </w:t>
      </w:r>
      <w:hyperlink r:id="rId1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36, </w:t>
      </w:r>
      <w:r>
        <w:rPr>
          <w:rStyle w:val="s0"/>
        </w:rPr>
        <w:t>502-құжат):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«Қазақстан Республикасында көлеңкелі экономиканың мөлшерін қысқарту жөніндегі экономикалық саясат пен ұйымдастыру шараларының 2005 - 2010 жылдарға арналған негізгі бағыттары» бағдарламасында: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«Қазақстан Республик</w:t>
      </w:r>
      <w:r>
        <w:rPr>
          <w:rStyle w:val="s0"/>
        </w:rPr>
        <w:t>асында көлеңкелі экономиканың мөлшерін қысқарту жөніндегі экономикалық саясат пен ұйымдастыру шараларының 2005 - 2010 жылдарға арналған негізгі бағыттарының бағдарламасын іске асыру жөніндегі іс-шаралар жоспары» деген 10-бөлімде: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3-жолдың 4-б</w:t>
      </w:r>
      <w:r>
        <w:rPr>
          <w:rStyle w:val="s0"/>
        </w:rPr>
        <w:t>ағанындағы «ИСМ» деген аббревиатура «ҚІжТКША»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 мынадай мазмұндағы жолмен толықтырылсын:</w:t>
      </w:r>
    </w:p>
    <w:p w:rsidR="00000000" w:rsidRDefault="004C13B4">
      <w:pPr>
        <w:ind w:firstLine="400"/>
        <w:jc w:val="both"/>
      </w:pPr>
      <w:r>
        <w:rPr>
          <w:rStyle w:val="s0"/>
        </w:rPr>
        <w:t>«ҚІжТКША» - Құрылыс және тұрғын үй-коммуналдық шаруашылық істері агенттігі».</w:t>
      </w:r>
    </w:p>
    <w:p w:rsidR="00000000" w:rsidRDefault="004C13B4">
      <w:pPr>
        <w:ind w:firstLine="400"/>
        <w:jc w:val="both"/>
      </w:pPr>
      <w:r>
        <w:rPr>
          <w:rStyle w:val="s0"/>
        </w:rPr>
        <w:t>3. «Астана қаласының әлеуметтік-экономикалық да</w:t>
      </w:r>
      <w:r>
        <w:rPr>
          <w:rStyle w:val="s0"/>
        </w:rPr>
        <w:t xml:space="preserve">муының 2006 - 2010 жылдарға арналған мемлекеттік бағдарламасын іске асыру жөніндегі іс-шаралар жоспарын бекіту туралы» Қазақстан Республикасы Үкіметінің 2006 жылғы 30 маусымдағы № 624 </w:t>
      </w:r>
      <w:hyperlink r:id="rId13" w:history="1">
        <w:r>
          <w:rPr>
            <w:rStyle w:val="a4"/>
          </w:rPr>
          <w:t>қаулысы</w:t>
        </w:r>
        <w:r>
          <w:rPr>
            <w:rStyle w:val="a4"/>
          </w:rPr>
          <w:t>нда</w:t>
        </w:r>
      </w:hyperlink>
      <w:r>
        <w:rPr>
          <w:rStyle w:val="s0"/>
        </w:rPr>
        <w:t xml:space="preserve"> (Қазақстан Республикасының ПҮАЖ-ы, 2006 ж., № 24, 249-құжат):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Астана қаласының әлеуметтік-экономикалық дамуының 2006 - 2010 жылдарға арналған мемлекеттік бағдарламасын іске асыру жөніндегі іс-шаралар жоспарында: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«II кезе</w:t>
      </w:r>
      <w:r>
        <w:rPr>
          <w:rStyle w:val="s0"/>
        </w:rPr>
        <w:t>ң</w:t>
      </w:r>
      <w:r>
        <w:rPr>
          <w:rStyle w:val="s0"/>
        </w:rPr>
        <w:t xml:space="preserve"> 2009 - 2010 жылдар»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«Инвестициялық саясат» деген кіші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«2. Сумен қамтамасыз ету және су тарту» деген тарауда: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96, 97, 98, 99, 100, 101-жолдардың 4-бағанындағы «Индустрия және сауда министрлігі» деген сөздер «Қазақс</w:t>
      </w:r>
      <w:r>
        <w:rPr>
          <w:rStyle w:val="s0"/>
        </w:rPr>
        <w:t>тан Республикасы Құрылыс істері және тұрғын үй-коммуналдық шаруашылық агенттігі» деген сөздермен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«6. Мәдениет және спорт» деген тарауда: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123-жолдың 4-бағанындағы «Индустрия және сауда министрлігі» деген сөздер «Қазақстан Республ</w:t>
      </w:r>
      <w:r>
        <w:rPr>
          <w:rStyle w:val="s0"/>
        </w:rPr>
        <w:t>икасы Құрылыс істері және тұрғын үй-коммуналдық шаруашылық агенттігі» деген сөздермен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«7. Тұрғын үй құрылысы және тұрғын үй нарығы» деген тарауда: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124, 125-жолдардың 4-бағанындағы «Индустрия және сауда министрлігі» деген сөзд</w:t>
      </w:r>
      <w:r>
        <w:rPr>
          <w:rStyle w:val="s0"/>
        </w:rPr>
        <w:t>ер «Қазақстан Республикасы Құрылыс істері және тұрғын үй-коммуналдық шаруашылық агенттігі» деген сөздермен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«8. Қаланы абаттандыру» деген тарауда: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126, 127, 128, 130-жолдардың 4-бағанындағы «Индустрия және сауда министрлігі» д</w:t>
      </w:r>
      <w:r>
        <w:rPr>
          <w:rStyle w:val="s0"/>
        </w:rPr>
        <w:t>еген сөздер «Қазақстан Республикасы Құрылыс істері және тұрғын үй-коммуналдық шаруашылық агенттігі» деген сөздермен ауыстырылсын.</w:t>
      </w:r>
    </w:p>
    <w:p w:rsidR="00000000" w:rsidRDefault="004C13B4">
      <w:pPr>
        <w:ind w:firstLine="400"/>
        <w:jc w:val="both"/>
      </w:pPr>
      <w:r>
        <w:rPr>
          <w:rStyle w:val="s0"/>
        </w:rPr>
        <w:t>4. «Қазақстан Республикасының 2007 - 2024 жылдарға арналған орнықты дамуға көшу тұжырымдамасын іске асыру жөніндегі 2007 - 200</w:t>
      </w:r>
      <w:r>
        <w:rPr>
          <w:rStyle w:val="s0"/>
        </w:rPr>
        <w:t xml:space="preserve">9 жылдарға арналған іс-шаралар жоспарын бекіту туралы» Қазақстан Республикасы Үкіметінің 2007 жылғы 14 ақпандағы № 111-1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4, 51-құжат):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2007 - 2024 жылдарға арналған орнықты дамуға көшу тұжырымдамасын іске асыру жөніндегі 2007 - 2009 жылдарға арналған іс-шаралар жоспарында: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«5. Орнықты экономикалық прогресс»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«5.1. Ресурстарды пайдалану тиімділігін арттыру» деген кіші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5.1.11-жолдың 4-бағанындағы «ИСМ» деген аббревиатура «ҚІжТКША»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«5.2. Орнықты және серпінді технологияларды енгізу» деген кіші бөлімінде: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</w:t>
      </w:r>
      <w:r>
        <w:rPr>
          <w:rStyle w:val="s0"/>
        </w:rPr>
        <w:t xml:space="preserve"> нөмірі 5.1.11-жолдың 4-бағанындағы «ИСМ» деген аббревиатура «КІжТКША»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 мынадай мазмұндағы жолмен толықтырылсын:</w:t>
      </w:r>
    </w:p>
    <w:p w:rsidR="00000000" w:rsidRDefault="004C13B4">
      <w:pPr>
        <w:ind w:firstLine="400"/>
        <w:jc w:val="both"/>
      </w:pPr>
      <w:r>
        <w:rPr>
          <w:rStyle w:val="s0"/>
        </w:rPr>
        <w:t>«ҚІжТКША - Қазақстан Республикасы Құрылыс істері және тұрғын үй-коммуналдық шаруашылық агенттігі».</w:t>
      </w:r>
    </w:p>
    <w:p w:rsidR="00000000" w:rsidRDefault="004C13B4">
      <w:pPr>
        <w:ind w:firstLine="400"/>
        <w:jc w:val="both"/>
      </w:pPr>
      <w:r>
        <w:rPr>
          <w:rStyle w:val="s0"/>
        </w:rPr>
        <w:t>5. «Қазақстан Республикасында дене шынықтыру және спортты дамытудың 2007 — 2011 жылдарға арналған мемлекеттік бағдарламасын іске асыру жөніндегі 2007 - 2009 жылдарға арналған іс-шаралар жоспарын бекіту туралы» Қазақстан Республикасы Үкіметінің 2007 жылғы 1</w:t>
      </w:r>
      <w:r>
        <w:rPr>
          <w:rStyle w:val="s0"/>
        </w:rPr>
        <w:t xml:space="preserve">9 наурыздағы № 209 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дене шынықтыру және спортты дамытудың 2007 - 2011 жылдарға арналған мемлекеттік бағдарламасын іске асы</w:t>
      </w:r>
      <w:r>
        <w:rPr>
          <w:rStyle w:val="s0"/>
        </w:rPr>
        <w:t>ру жөніндегі 2007 - 2009 жылдарға арналған іс-шаралар жоспарында: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2.1-жолдың 4-бағанындағы «ИСМ» деген аббревиатура «ҚІжТКША»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 мынадай мазмұндағы жолмен толықтырылсын:</w:t>
      </w:r>
    </w:p>
    <w:p w:rsidR="00000000" w:rsidRDefault="004C13B4">
      <w:pPr>
        <w:ind w:firstLine="400"/>
        <w:jc w:val="both"/>
      </w:pPr>
      <w:r>
        <w:rPr>
          <w:rStyle w:val="s0"/>
        </w:rPr>
        <w:t>«ҚІжТКША - Қазақстан Республик</w:t>
      </w:r>
      <w:r>
        <w:rPr>
          <w:rStyle w:val="s0"/>
        </w:rPr>
        <w:t>асы Құрылыс істері және тұрғын үй-коммуналдық шаруашылық агенттігі».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6. ҚР Үкіметінің 2010.12.11. № 1199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  <w:b w:val="0"/>
          <w:bCs w:val="0"/>
        </w:rPr>
        <w:t>(</w:t>
      </w:r>
      <w:hyperlink r:id="rId17" w:anchor="sub_id=6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7. </w:t>
      </w:r>
      <w:r>
        <w:t>ҚР</w:t>
      </w:r>
      <w:r>
        <w:t xml:space="preserve"> Үкіметінің 2010.10.09. № 924 </w:t>
      </w:r>
      <w:hyperlink r:id="rId18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9" w:anchor="sub_id=7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8. ҚР Үкіметінің 2011.11.02. № 130 </w:t>
      </w:r>
      <w:hyperlink r:id="rId2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21" w:anchor="sub_id=8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pPr>
        <w:ind w:firstLine="400"/>
        <w:jc w:val="both"/>
      </w:pPr>
      <w:r>
        <w:rPr>
          <w:rStyle w:val="s0"/>
        </w:rPr>
        <w:t>9. «2009 — 201</w:t>
      </w:r>
      <w:r>
        <w:rPr>
          <w:rStyle w:val="s0"/>
        </w:rPr>
        <w:t xml:space="preserve">1 жылдарға арналған «Еуропаға жол» мемлекеттік бағдарламасын іске асыру жөніндегі іс-шаралар жоспарын бекіту туралы» Қазақстан Республикасы Үкіметінің 2008 жылғы 4 қазандағы № 916 </w:t>
      </w:r>
      <w:hyperlink r:id="rId22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2009 - 2011 жылдарға арналған «Еуропаға жол» мемлекеттік бағдарламасын іске асыру жөніндегі іс-шаралар жоспарында: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«5. Сауда-экономикалық ынтымақтастықты тереңдету»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38-жолдың 4-бағаны «ЭБЖМ» дег</w:t>
      </w:r>
      <w:r>
        <w:rPr>
          <w:rStyle w:val="s0"/>
        </w:rPr>
        <w:t>ен аббревиатурамен толықтырылсын;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«6. Шағын және орта бизнесті дамытудағы ынтымақтастық»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40, 41, 42, 43, 44-жолдардың 4-бағанындағы «ИСМ» деген аббревиатура «ЭБЖМ»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«9. Оң сипаттағы еуропал</w:t>
      </w:r>
      <w:r>
        <w:rPr>
          <w:rStyle w:val="s0"/>
        </w:rPr>
        <w:t>ық тәжірибені пайдалана отырып, қазақстандық институционалдық-құқықтық базаны жетілдіру»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80-жолдың 4-бағанындағы «ИСМ» деген аббревиатура «ҚІжТКША»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 «ҚҚА — Қазақстан Республикасы Қаржы нарығын және қаржы ұйымдарын реттеу мен қадағалау агенттігі» деген жолдан кейін мынадай мазмұндағы жолмен толықтырылсын:</w:t>
      </w:r>
    </w:p>
    <w:p w:rsidR="00000000" w:rsidRDefault="004C13B4">
      <w:pPr>
        <w:ind w:firstLine="400"/>
        <w:jc w:val="both"/>
      </w:pPr>
      <w:r>
        <w:rPr>
          <w:rStyle w:val="s0"/>
        </w:rPr>
        <w:t>«ҚІжТКША — Қазақстан Республикасы Құрылыс істері және тұрғын үй-коммуналдық шаруашылық аге</w:t>
      </w:r>
      <w:r>
        <w:rPr>
          <w:rStyle w:val="s0"/>
        </w:rPr>
        <w:t>нттігі».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10. «Қазақстан Республикасында рұқсат беру жүйесін жетілдірудің 2009 - 2011 жылдарға арналған тұжырымдамасы туралы» Қазақстан Республикасы Үкіметінің 2008 жылғы 27 қарашадағы № 1100 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рұқсат беру жүйесін жетілдірудің 2009 - 2011 жылдарға арналған тұжырымдамасын іске асыру жөніндегі іс-шаралар жоспарында: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«1. Тұжырымдама міндеттерін іске асыру жөніндегі нормативтік құқ</w:t>
      </w:r>
      <w:r>
        <w:rPr>
          <w:rStyle w:val="s0"/>
        </w:rPr>
        <w:t>ықтық базаны жетілдіру»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нөмірі 4-жолдың 4-бағанындағы «ИСМ» деген аббревиатура алынып тасталсын;</w:t>
      </w:r>
    </w:p>
    <w:p w:rsidR="00000000" w:rsidRDefault="004C13B4">
      <w:pPr>
        <w:ind w:firstLine="400"/>
        <w:jc w:val="both"/>
      </w:pPr>
      <w:r>
        <w:rPr>
          <w:rStyle w:val="s0"/>
        </w:rPr>
        <w:t>«3. Кәсіпкерлік қызметті реттеудің баламалы нысандарын енгізу» деген 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9, 10-жолдың 4-бағанындағы «ИСМ» деген аббревиатура «ЭБЖМ»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ескертпедегі «ИСМ - Қазақстан Республикасы Индустрия және сауда министрлігі» деген сөздер алынып тасталсын.</w:t>
      </w:r>
    </w:p>
    <w:p w:rsidR="00000000" w:rsidRDefault="004C13B4">
      <w:pPr>
        <w:ind w:firstLine="400"/>
        <w:jc w:val="both"/>
      </w:pPr>
      <w:r>
        <w:rPr>
          <w:rStyle w:val="s0"/>
        </w:rPr>
        <w:t>11. «2009 - 2011 жылдарға арналған «</w:t>
      </w:r>
      <w:r>
        <w:rPr>
          <w:rStyle w:val="s0"/>
        </w:rPr>
        <w:t xml:space="preserve">Нұрлы көш» бағдарламасын бекіту туралы» Қазақстан Республикасы Үкіметінің 2008 жылғы 2 желтоқсандағы № 1126 </w:t>
      </w:r>
      <w:hyperlink r:id="rId2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2008 ж., № 45, 514-құжат):</w:t>
      </w:r>
    </w:p>
    <w:p w:rsidR="00000000" w:rsidRDefault="004C13B4">
      <w:pPr>
        <w:ind w:firstLine="400"/>
        <w:jc w:val="both"/>
      </w:pPr>
      <w:r>
        <w:rPr>
          <w:rStyle w:val="s0"/>
        </w:rPr>
        <w:t>көрсетілге</w:t>
      </w:r>
      <w:r>
        <w:rPr>
          <w:rStyle w:val="s0"/>
        </w:rPr>
        <w:t>н қаулымен бекітілген «2009 - 2011 жылдарға арналған «Нұрлы көш» бағдарламасында:</w:t>
      </w:r>
    </w:p>
    <w:p w:rsidR="00000000" w:rsidRDefault="004C13B4">
      <w:pPr>
        <w:ind w:firstLine="400"/>
        <w:jc w:val="both"/>
      </w:pPr>
      <w:r>
        <w:rPr>
          <w:rStyle w:val="s0"/>
        </w:rPr>
        <w:t>«2009 — 2011 жылдарға арналған «Нұрлы көш» бағдарламасын іске асыру жөніндегі іс-шаралар жоспары» деген 8-бөлімде:</w:t>
      </w:r>
    </w:p>
    <w:p w:rsidR="00000000" w:rsidRDefault="004C13B4">
      <w:pPr>
        <w:ind w:firstLine="400"/>
        <w:jc w:val="both"/>
      </w:pPr>
      <w:r>
        <w:rPr>
          <w:rStyle w:val="s0"/>
        </w:rPr>
        <w:t>реттік нөмірлері 15, 18 және 19-жолдардың 4-бағанындағы «ИС</w:t>
      </w:r>
      <w:r>
        <w:rPr>
          <w:rStyle w:val="s0"/>
        </w:rPr>
        <w:t>М» деген аббревиатура «ҚІжТКША» деген аббревиатурамен ауыстырылсын;</w:t>
      </w:r>
    </w:p>
    <w:p w:rsidR="00000000" w:rsidRDefault="004C13B4">
      <w:pPr>
        <w:ind w:firstLine="400"/>
        <w:jc w:val="both"/>
      </w:pPr>
      <w:r>
        <w:rPr>
          <w:rStyle w:val="s0"/>
        </w:rPr>
        <w:t>ескертпе «ДСМ - Қазақстан Республикасы Денсаулық сақтау министрлігі» деген жолдан кейін мынадай мазмұндағы жолмен толықтырылсын:</w:t>
      </w:r>
    </w:p>
    <w:p w:rsidR="00000000" w:rsidRDefault="004C13B4">
      <w:pPr>
        <w:ind w:firstLine="400"/>
        <w:jc w:val="both"/>
      </w:pPr>
      <w:r>
        <w:rPr>
          <w:rStyle w:val="s0"/>
        </w:rPr>
        <w:t>«ҚІжТКША - Қазақстан Республикасы Құрылыс істері және тұрғы</w:t>
      </w:r>
      <w:r>
        <w:rPr>
          <w:rStyle w:val="s0"/>
        </w:rPr>
        <w:t>н үй-коммуналдық шаруашылық агенттігі».</w:t>
      </w:r>
    </w:p>
    <w:p w:rsidR="00000000" w:rsidRDefault="004C13B4">
      <w:pPr>
        <w:ind w:firstLine="400"/>
        <w:jc w:val="both"/>
      </w:pPr>
      <w:r>
        <w:rPr>
          <w:rStyle w:val="s0"/>
        </w:rPr>
        <w:t xml:space="preserve">12. ҚР Үкіметінің 2011.29.11. № 1389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(2012 жылдың 1 қаңтарынан қолданысқа енгізілді) </w:t>
      </w:r>
      <w:r>
        <w:rPr>
          <w:rStyle w:val="s3"/>
          <w:b w:val="0"/>
          <w:bCs w:val="0"/>
        </w:rPr>
        <w:t>(</w:t>
      </w:r>
      <w:hyperlink r:id="rId26" w:anchor="sub_id=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4C13B4">
      <w:pPr>
        <w:ind w:firstLine="400"/>
        <w:jc w:val="both"/>
      </w:pPr>
      <w: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p w:rsidR="00000000" w:rsidRDefault="004C13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3B4" w:rsidRDefault="004C13B4" w:rsidP="004C13B4">
      <w:r>
        <w:separator/>
      </w:r>
    </w:p>
  </w:endnote>
  <w:endnote w:type="continuationSeparator" w:id="0">
    <w:p w:rsidR="004C13B4" w:rsidRDefault="004C13B4" w:rsidP="004C1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3B4" w:rsidRDefault="004C13B4" w:rsidP="004C13B4">
      <w:r>
        <w:separator/>
      </w:r>
    </w:p>
  </w:footnote>
  <w:footnote w:type="continuationSeparator" w:id="0">
    <w:p w:rsidR="004C13B4" w:rsidRDefault="004C13B4" w:rsidP="004C1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 w:rsidP="004C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3B4" w:rsidRDefault="004C13B4" w:rsidP="004C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10 қарашадағы № 1803 Қаулысы (2011.29.11. берілген өзгерістер мен толықтырулармен)</w:t>
    </w:r>
  </w:p>
  <w:p w:rsidR="004C13B4" w:rsidRPr="004C13B4" w:rsidRDefault="004C13B4" w:rsidP="004C13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3B4" w:rsidRDefault="004C13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3B4"/>
    <w:rsid w:val="004C1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1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3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13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3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3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3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4644" TargetMode="External"/><Relationship Id="rId13" Type="http://schemas.openxmlformats.org/officeDocument/2006/relationships/hyperlink" Target="http://online.zakon.kz/Document/?doc_id=30064334" TargetMode="External"/><Relationship Id="rId18" Type="http://schemas.openxmlformats.org/officeDocument/2006/relationships/hyperlink" Target="http://online.zakon.kz/Document/?doc_id=30827649" TargetMode="External"/><Relationship Id="rId26" Type="http://schemas.openxmlformats.org/officeDocument/2006/relationships/hyperlink" Target="http://online.zakon.kz/Document/?doc_id=3109895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4961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515139" TargetMode="External"/><Relationship Id="rId12" Type="http://schemas.openxmlformats.org/officeDocument/2006/relationships/hyperlink" Target="http://online.zakon.kz/Document/?doc_id=30027890" TargetMode="External"/><Relationship Id="rId17" Type="http://schemas.openxmlformats.org/officeDocument/2006/relationships/hyperlink" Target="http://online.zakon.kz/Document/?doc_id=30854248" TargetMode="External"/><Relationship Id="rId25" Type="http://schemas.openxmlformats.org/officeDocument/2006/relationships/hyperlink" Target="http://online.zakon.kz/Document/?doc_id=3109229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54227" TargetMode="External"/><Relationship Id="rId20" Type="http://schemas.openxmlformats.org/officeDocument/2006/relationships/hyperlink" Target="http://online.zakon.kz/Document/?doc_id=30949614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29199" TargetMode="External"/><Relationship Id="rId24" Type="http://schemas.openxmlformats.org/officeDocument/2006/relationships/hyperlink" Target="http://online.zakon.kz/Document/?doc_id=3036501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4802" TargetMode="External"/><Relationship Id="rId23" Type="http://schemas.openxmlformats.org/officeDocument/2006/relationships/hyperlink" Target="http://online.zakon.kz/Document/?doc_id=3036745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029187" TargetMode="External"/><Relationship Id="rId19" Type="http://schemas.openxmlformats.org/officeDocument/2006/relationships/hyperlink" Target="http://online.zakon.kz/Document/?doc_id=30827651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15139" TargetMode="External"/><Relationship Id="rId14" Type="http://schemas.openxmlformats.org/officeDocument/2006/relationships/hyperlink" Target="http://online.zakon.kz/Document/?doc_id=30091240" TargetMode="External"/><Relationship Id="rId22" Type="http://schemas.openxmlformats.org/officeDocument/2006/relationships/hyperlink" Target="http://online.zakon.kz/Document/?doc_id=3021116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1012</Words>
  <Characters>9172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10 қарашадағы № 1803 Қаулысы (2011.29.11.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2024-02-23T03:16:00Z</dcterms:created>
  <dcterms:modified xsi:type="dcterms:W3CDTF">2024-02-23T03:16:00Z</dcterms:modified>
</cp:coreProperties>
</file>