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02B5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6702B5">
      <w:pPr>
        <w:jc w:val="center"/>
      </w:pPr>
      <w:r>
        <w:t> </w:t>
      </w:r>
    </w:p>
    <w:p w:rsidR="00000000" w:rsidRDefault="006702B5">
      <w:pPr>
        <w:jc w:val="center"/>
      </w:pPr>
      <w:r>
        <w:rPr>
          <w:rStyle w:val="s1"/>
        </w:rPr>
        <w:t>О лицензировании</w:t>
      </w:r>
    </w:p>
    <w:p w:rsidR="00000000" w:rsidRDefault="006702B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6702B5">
      <w:pPr>
        <w:jc w:val="center"/>
      </w:pPr>
      <w:r>
        <w:rPr>
          <w:rStyle w:val="s3"/>
        </w:rPr>
        <w:t> </w:t>
      </w:r>
    </w:p>
    <w:p w:rsidR="00000000" w:rsidRDefault="006702B5">
      <w:pPr>
        <w:jc w:val="both"/>
      </w:pPr>
      <w:r>
        <w:rPr>
          <w:rStyle w:val="s3"/>
        </w:rPr>
        <w:t>Данная редакция действовала до внесения изменений от 16 ноября 2009 года</w:t>
      </w:r>
    </w:p>
    <w:p w:rsidR="00000000" w:rsidRDefault="006702B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02B5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6702B5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6702B5">
      <w:pPr>
        <w:jc w:val="center"/>
      </w:pPr>
      <w:r>
        <w:rPr>
          <w:rStyle w:val="s1"/>
        </w:rPr>
        <w:t> </w:t>
      </w:r>
    </w:p>
    <w:p w:rsidR="00000000" w:rsidRDefault="006702B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702B5">
      <w:pPr>
        <w:ind w:firstLine="400"/>
        <w:jc w:val="both"/>
      </w:pPr>
      <w:r>
        <w:rPr>
          <w:rStyle w:val="s0"/>
        </w:rP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6702B5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6702B5">
      <w:pPr>
        <w:ind w:firstLine="400"/>
        <w:jc w:val="both"/>
      </w:pPr>
      <w:r>
        <w:rPr>
          <w:rStyle w:val="s0"/>
        </w:rP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702B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702B5">
      <w:pPr>
        <w:ind w:firstLine="400"/>
        <w:jc w:val="both"/>
      </w:pPr>
      <w:r>
        <w:rPr>
          <w:rStyle w:val="s0"/>
        </w:rPr>
        <w:t>1) квалификационные т</w:t>
      </w:r>
      <w:r>
        <w:rPr>
          <w:rStyle w:val="s0"/>
        </w:rPr>
        <w:t>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2) единый технологический проце</w:t>
      </w:r>
      <w:r>
        <w:rPr>
          <w:rStyle w:val="s0"/>
        </w:rPr>
        <w:t>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</w:t>
      </w:r>
      <w:r>
        <w:rPr>
          <w:rStyle w:val="s0"/>
        </w:rPr>
        <w:t>елях мониторинга посредством выдачи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6702B5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6702B5">
      <w:pPr>
        <w:ind w:firstLine="400"/>
        <w:jc w:val="both"/>
      </w:pPr>
      <w:r>
        <w:rPr>
          <w:rStyle w:val="s0"/>
        </w:rPr>
        <w:t>6) лицензия - разрешение, выдаваемое соо</w:t>
      </w:r>
      <w:r>
        <w:rPr>
          <w:rStyle w:val="s0"/>
        </w:rPr>
        <w:t>тветствующим лицензиаром физическому или юридическому лицу на занятие отдельным видом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</w:t>
      </w:r>
      <w:r>
        <w:rPr>
          <w:rStyle w:val="s0"/>
        </w:rPr>
        <w:t>ребуется получение лицензии в соответствии с настоящим Законом;</w:t>
      </w:r>
    </w:p>
    <w:p w:rsidR="00000000" w:rsidRDefault="006702B5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9) реестр лицензий - база данных, содержаща</w:t>
      </w:r>
      <w:r>
        <w:rPr>
          <w:rStyle w:val="s0"/>
        </w:rPr>
        <w:t>я сведения о выданных, переоформленных, приостановленных, возобновленных и прекративших действие лицензиях;</w:t>
      </w:r>
    </w:p>
    <w:p w:rsidR="00000000" w:rsidRDefault="006702B5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</w:t>
      </w:r>
      <w:r>
        <w:rPr>
          <w:rStyle w:val="s0"/>
        </w:rPr>
        <w:t>иатами соответствующих требований, приостановлением и возобновлением действия лицензий, лишением лицензий;</w:t>
      </w:r>
    </w:p>
    <w:p w:rsidR="00000000" w:rsidRDefault="006702B5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</w:t>
      </w:r>
      <w:r>
        <w:rPr>
          <w:rStyle w:val="s0"/>
        </w:rPr>
        <w:t>нзировании;</w:t>
      </w:r>
    </w:p>
    <w:p w:rsidR="00000000" w:rsidRDefault="006702B5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</w:t>
      </w:r>
      <w:r>
        <w:rPr>
          <w:rStyle w:val="s0"/>
        </w:rPr>
        <w:t>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6702B5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</w:t>
      </w:r>
      <w:r>
        <w:rPr>
          <w:rStyle w:val="s0"/>
        </w:rPr>
        <w:t>ованиям, установленным для данного вида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</w:t>
      </w:r>
      <w:r>
        <w:rPr>
          <w:rStyle w:val="s0"/>
        </w:rPr>
        <w:t>аждан.</w:t>
      </w:r>
    </w:p>
    <w:p w:rsidR="00000000" w:rsidRDefault="006702B5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</w:t>
      </w:r>
      <w:r>
        <w:rPr>
          <w:rStyle w:val="s0"/>
        </w:rPr>
        <w:t>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Нормативные правовые акты, которыми утверждаются квалификационные </w:t>
      </w:r>
      <w:r>
        <w:rPr>
          <w:rStyle w:val="s0"/>
        </w:rPr>
        <w:t>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6702B5">
      <w:pPr>
        <w:ind w:firstLine="400"/>
        <w:jc w:val="both"/>
      </w:pPr>
      <w:r>
        <w:rPr>
          <w:rStyle w:val="s0"/>
        </w:rPr>
        <w:t>5. Ли</w:t>
      </w:r>
      <w:r>
        <w:rPr>
          <w:rStyle w:val="s0"/>
        </w:rPr>
        <w:t>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отдельных видов продукции, процессов недостаточны для дос</w:t>
      </w:r>
      <w:r>
        <w:rPr>
          <w:rStyle w:val="s0"/>
        </w:rPr>
        <w:t>тижения целей государственного администрирования.</w:t>
      </w:r>
    </w:p>
    <w:p w:rsidR="00000000" w:rsidRDefault="006702B5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6702B5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</w:t>
      </w:r>
      <w:r>
        <w:rPr>
          <w:rStyle w:val="s0"/>
        </w:rPr>
        <w:t>ем случаев, предусмотренных законами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6702B5">
      <w:pPr>
        <w:ind w:firstLine="400"/>
        <w:jc w:val="both"/>
      </w:pPr>
      <w:r>
        <w:rPr>
          <w:rStyle w:val="s0"/>
        </w:rPr>
        <w:t>9. Осуществление отдельных видо</w:t>
      </w:r>
      <w:r>
        <w:rPr>
          <w:rStyle w:val="s0"/>
        </w:rPr>
        <w:t xml:space="preserve">в деятельности или совершение определенных действий (операций), требующих лицензирования, </w:t>
      </w:r>
      <w:hyperlink r:id="rId11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</w:t>
        </w:r>
        <w:r>
          <w:rPr>
            <w:rStyle w:val="a3"/>
          </w:rPr>
          <w:t>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</w:t>
      </w:r>
      <w:r>
        <w:rPr>
          <w:rStyle w:val="s0"/>
        </w:rPr>
        <w:t xml:space="preserve"> наличии лицензии, за исключением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полномочий, установленных </w:t>
      </w:r>
      <w:hyperlink r:id="rId12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6702B5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6702B5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>2) уполномоченный о</w:t>
      </w:r>
      <w:r>
        <w:rPr>
          <w:rStyle w:val="s0"/>
        </w:rPr>
        <w:t>рган;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6702B5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6702B5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4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</w:t>
      </w:r>
      <w:r>
        <w:rPr>
          <w:rStyle w:val="s0"/>
        </w:rPr>
        <w:t>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6702B5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</w:t>
      </w:r>
      <w:r>
        <w:rPr>
          <w:rStyle w:val="s0"/>
        </w:rPr>
        <w:t>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>5) утверждение формы заявления для получения лицензии и (ил</w:t>
      </w:r>
      <w:r>
        <w:rPr>
          <w:rStyle w:val="s0"/>
        </w:rPr>
        <w:t xml:space="preserve">и) приложения к лицензии, за исключением </w:t>
      </w:r>
      <w:hyperlink r:id="rId15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</w:t>
      </w:r>
      <w:r>
        <w:rPr>
          <w:rStyle w:val="s0"/>
        </w:rPr>
        <w:t>ий и Национальным Банком Республики Казахстан в соответствии с законами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6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</w:t>
      </w:r>
      <w:r>
        <w:rPr>
          <w:rStyle w:val="s0"/>
        </w:rPr>
        <w:t>ация, использование и уничтожение которых подлежат лицензированию;</w:t>
      </w:r>
    </w:p>
    <w:p w:rsidR="00000000" w:rsidRDefault="006702B5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</w:t>
      </w:r>
      <w:r>
        <w:rPr>
          <w:rStyle w:val="s0"/>
        </w:rPr>
        <w:t xml:space="preserve"> энергетического надзора;</w:t>
      </w:r>
    </w:p>
    <w:p w:rsidR="00000000" w:rsidRDefault="006702B5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</w:t>
      </w:r>
      <w:r>
        <w:rPr>
          <w:rStyle w:val="s0"/>
        </w:rPr>
        <w:t>ергетического надзора, санитарно-эпидемиологической службы.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7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6702B5">
      <w:pPr>
        <w:ind w:firstLine="400"/>
        <w:jc w:val="both"/>
      </w:pPr>
      <w:r>
        <w:rPr>
          <w:rStyle w:val="s0"/>
        </w:rPr>
        <w:t>1) формирование государственной полит</w:t>
      </w:r>
      <w:r>
        <w:rPr>
          <w:rStyle w:val="s0"/>
        </w:rPr>
        <w:t>ики в области лицензирования;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сбор, анализ, обработка информации, предоставляемой лицензиарами, в </w:t>
      </w:r>
      <w:hyperlink r:id="rId1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</w:t>
      </w:r>
      <w:r>
        <w:rPr>
          <w:rStyle w:val="s0"/>
        </w:rPr>
        <w:t>нов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6702B5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</w:t>
      </w:r>
      <w:r>
        <w:rPr>
          <w:rStyle w:val="s0"/>
        </w:rPr>
        <w:t>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6702B5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</w:t>
      </w:r>
      <w:r>
        <w:rPr>
          <w:rStyle w:val="s0"/>
        </w:rPr>
        <w:t>жения к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6702B5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6702B5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6702B5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6702B5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фамилия, имя, отчест</w:t>
      </w:r>
      <w:r>
        <w:rPr>
          <w:rStyle w:val="s0"/>
        </w:rPr>
        <w:t>во, место жительства, данные документа,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</w:t>
      </w:r>
      <w:r>
        <w:rPr>
          <w:rStyle w:val="s0"/>
        </w:rPr>
        <w:t>еля;</w:t>
      </w:r>
    </w:p>
    <w:p w:rsidR="00000000" w:rsidRDefault="006702B5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6702B5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6702B5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</w:t>
      </w:r>
      <w:r>
        <w:rPr>
          <w:rStyle w:val="s0"/>
        </w:rPr>
        <w:t>го сбора;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</w:t>
      </w:r>
      <w:r>
        <w:rPr>
          <w:rStyle w:val="s0"/>
        </w:rPr>
        <w:t>й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6702B5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6702B5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6702B5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6702B5">
      <w:pPr>
        <w:jc w:val="both"/>
      </w:pPr>
      <w:r>
        <w:rPr>
          <w:rStyle w:val="s3"/>
        </w:rPr>
        <w:t xml:space="preserve">Подпункт 2 изложен в редакции </w:t>
      </w:r>
      <w:hyperlink r:id="rId20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</w:t>
      </w:r>
      <w:r>
        <w:rPr>
          <w:rStyle w:val="s3"/>
        </w:rPr>
        <w:t xml:space="preserve">-IV (введен в действие по истечении трех месяцев после его первого официального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</w:t>
      </w:r>
      <w:r>
        <w:rPr>
          <w:rStyle w:val="s0"/>
        </w:rPr>
        <w:t xml:space="preserve">нного </w:t>
      </w:r>
      <w:hyperlink r:id="rId23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</w:t>
      </w:r>
      <w:r>
        <w:rPr>
          <w:rStyle w:val="s0"/>
        </w:rPr>
        <w:t xml:space="preserve">объема, установленного </w:t>
      </w:r>
      <w:hyperlink r:id="rId24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6702B5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</w:t>
      </w:r>
      <w:r>
        <w:rPr>
          <w:rStyle w:val="s0"/>
        </w:rPr>
        <w:t>сти, классов в страховой деятельности (классов страхования).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</w:t>
      </w:r>
      <w:r>
        <w:rPr>
          <w:rStyle w:val="s3"/>
        </w:rPr>
        <w:t xml:space="preserve">и тридцати календарных дней после его первого официального </w:t>
      </w:r>
      <w:hyperlink r:id="rId2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</w:t>
      </w:r>
      <w:r>
        <w:rPr>
          <w:rStyle w:val="s0"/>
        </w:rPr>
        <w:t>нансового рынка и финансовых организаций и (или) Национальным Банком Республики Казахстан.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6702B5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6702B5">
      <w:pPr>
        <w:ind w:firstLine="400"/>
        <w:jc w:val="both"/>
      </w:pPr>
      <w:r>
        <w:rPr>
          <w:rStyle w:val="s0"/>
        </w:rPr>
        <w:t>3) обо</w:t>
      </w:r>
      <w:r>
        <w:rPr>
          <w:rStyle w:val="s0"/>
        </w:rPr>
        <w:t>рота ядовитых веществ;</w:t>
      </w:r>
    </w:p>
    <w:p w:rsidR="00000000" w:rsidRDefault="006702B5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6702B5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6702B5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6702B5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6702B5">
      <w:pPr>
        <w:ind w:firstLine="400"/>
        <w:jc w:val="both"/>
      </w:pPr>
      <w:r>
        <w:rPr>
          <w:rStyle w:val="s0"/>
        </w:rPr>
        <w:t>11) информатиза</w:t>
      </w:r>
      <w:r>
        <w:rPr>
          <w:rStyle w:val="s0"/>
        </w:rPr>
        <w:t>ции и связи;</w:t>
      </w:r>
    </w:p>
    <w:p w:rsidR="00000000" w:rsidRDefault="006702B5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6702B5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6702B5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6702B5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6702B5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6702B5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6702B5">
      <w:pPr>
        <w:ind w:firstLine="400"/>
        <w:jc w:val="both"/>
      </w:pPr>
      <w:r>
        <w:rPr>
          <w:rStyle w:val="s0"/>
        </w:rPr>
        <w:t>19) судебно</w:t>
      </w:r>
      <w:r>
        <w:rPr>
          <w:rStyle w:val="s0"/>
        </w:rPr>
        <w:t>-экспертной;</w:t>
      </w:r>
    </w:p>
    <w:p w:rsidR="00000000" w:rsidRDefault="006702B5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6702B5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6702B5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6702B5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6702B5">
      <w:pPr>
        <w:ind w:firstLine="400"/>
        <w:jc w:val="both"/>
      </w:pPr>
      <w:r>
        <w:rPr>
          <w:rStyle w:val="s0"/>
        </w:rPr>
        <w:t>25) пр</w:t>
      </w:r>
      <w:r>
        <w:rPr>
          <w:rStyle w:val="s0"/>
        </w:rPr>
        <w:t>оизводства и оборота этилового спирта и алкогольной продукции, производства табачных изделий;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8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</w:t>
      </w:r>
      <w:r>
        <w:rPr>
          <w:rStyle w:val="s3"/>
        </w:rPr>
        <w:t xml:space="preserve">ие по истечении тридцати календарных дней после его первого официального </w:t>
      </w:r>
      <w:hyperlink r:id="rId2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6702B5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3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35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</w:t>
        </w:r>
        <w:r>
          <w:rPr>
            <w:rStyle w:val="a3"/>
          </w:rPr>
          <w:t xml:space="preserve">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электрической эне</w:t>
      </w:r>
      <w:r>
        <w:rPr>
          <w:rStyle w:val="s0"/>
        </w:rPr>
        <w:t>ргии от источников электрической энергии напряжением 35 кВ (киловольт) и выше;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</w:t>
      </w:r>
      <w:r>
        <w:rPr>
          <w:rStyle w:val="s0"/>
        </w:rPr>
        <w:t>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6702B5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6702B5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</w:t>
      </w:r>
      <w:r>
        <w:rPr>
          <w:rStyle w:val="s0"/>
        </w:rPr>
        <w:t>ленных пунктов, производственных помещений и объектов;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36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</w:t>
        </w:r>
        <w:r>
          <w:rPr>
            <w:rStyle w:val="a3"/>
          </w:rPr>
          <w:t>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 до</w:t>
      </w:r>
      <w:r>
        <w:rPr>
          <w:rStyle w:val="s0"/>
        </w:rPr>
        <w:t>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6702B5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</w:t>
      </w:r>
      <w:r>
        <w:rPr>
          <w:rStyle w:val="s0"/>
        </w:rPr>
        <w:t>ений;</w:t>
      </w:r>
    </w:p>
    <w:p w:rsidR="00000000" w:rsidRDefault="006702B5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6702B5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6702B5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6702B5">
      <w:pPr>
        <w:ind w:firstLine="400"/>
        <w:jc w:val="both"/>
      </w:pPr>
      <w:r>
        <w:rPr>
          <w:rStyle w:val="s0"/>
        </w:rPr>
        <w:t>добыча нефти, газа, нефтегазокон</w:t>
      </w:r>
      <w:r>
        <w:rPr>
          <w:rStyle w:val="s0"/>
        </w:rPr>
        <w:t>денсата;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6702B5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6702B5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6702B5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6702B5">
      <w:pPr>
        <w:ind w:firstLine="400"/>
        <w:jc w:val="both"/>
      </w:pPr>
      <w:r>
        <w:rPr>
          <w:rStyle w:val="s0"/>
        </w:rPr>
        <w:t>прострелочно-взрывные работы в нефтяны</w:t>
      </w:r>
      <w:r>
        <w:rPr>
          <w:rStyle w:val="s0"/>
        </w:rPr>
        <w:t>х, газовых скважинах;</w:t>
      </w:r>
    </w:p>
    <w:p w:rsidR="00000000" w:rsidRDefault="006702B5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6702B5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6702B5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6702B5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6702B5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6702B5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</w:t>
      </w:r>
      <w:r>
        <w:rPr>
          <w:rStyle w:val="s0"/>
        </w:rPr>
        <w:t>сов (за исключением противофонтанных работ), консервация скважин;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6702B5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</w:t>
      </w:r>
      <w:r>
        <w:rPr>
          <w:rStyle w:val="s0"/>
        </w:rPr>
        <w:t>нотехнической промышленности, технического углерода, химических волокон, полимерных материалов и пластмасс;</w:t>
      </w:r>
    </w:p>
    <w:p w:rsidR="00000000" w:rsidRDefault="006702B5">
      <w:pPr>
        <w:jc w:val="both"/>
      </w:pPr>
      <w:r>
        <w:rPr>
          <w:rStyle w:val="s3"/>
        </w:rPr>
        <w:t xml:space="preserve">См. </w:t>
      </w:r>
      <w:hyperlink r:id="rId3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</w:t>
      </w:r>
      <w:r>
        <w:rPr>
          <w:rStyle w:val="s3"/>
        </w:rPr>
        <w:t>9 июня 2008 года № 08-05-5201 «Относительно правомерности отнесения производства кислорода, получаемого методом глубокого охлаждения, к химическому производству»</w:t>
      </w:r>
    </w:p>
    <w:p w:rsidR="00000000" w:rsidRDefault="006702B5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6702B5">
      <w:pPr>
        <w:ind w:firstLine="400"/>
        <w:jc w:val="both"/>
      </w:pPr>
      <w:r>
        <w:rPr>
          <w:rStyle w:val="s0"/>
        </w:rPr>
        <w:t>по компаундированию, введению присадок, доба</w:t>
      </w:r>
      <w:r>
        <w:rPr>
          <w:rStyle w:val="s0"/>
        </w:rPr>
        <w:t>вок и компонентов в товарные бензины в целях повышения октанового числа;</w:t>
      </w:r>
    </w:p>
    <w:p w:rsidR="00000000" w:rsidRDefault="006702B5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6702B5">
      <w:pPr>
        <w:ind w:firstLine="400"/>
        <w:jc w:val="both"/>
      </w:pPr>
      <w:r>
        <w:rPr>
          <w:rStyle w:val="s0"/>
        </w:rPr>
        <w:t>по введению присадок и добавок в дизельное т</w:t>
      </w:r>
      <w:r>
        <w:rPr>
          <w:rStyle w:val="s0"/>
        </w:rPr>
        <w:t>опливо, мазут;</w:t>
      </w:r>
    </w:p>
    <w:p w:rsidR="00000000" w:rsidRDefault="006702B5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6702B5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</w:t>
      </w:r>
      <w:r>
        <w:rPr>
          <w:rStyle w:val="s0"/>
        </w:rPr>
        <w:t>территории других государств и внедряемых в Республике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</w:t>
      </w:r>
      <w:r>
        <w:rPr>
          <w:rStyle w:val="s0"/>
        </w:rPr>
        <w:t>пункты,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6702B5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</w:t>
      </w:r>
      <w:r>
        <w:rPr>
          <w:rStyle w:val="s0"/>
        </w:rPr>
        <w:t>лючением объектов обеспечения единого технологического процесса);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</w:t>
      </w:r>
      <w:r>
        <w:rPr>
          <w:rStyle w:val="s0"/>
        </w:rPr>
        <w:t>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</w:t>
      </w:r>
      <w:r>
        <w:rPr>
          <w:rStyle w:val="s0"/>
        </w:rPr>
        <w:t>ний) магистральных трубопроводов, основного и вспомогательного оборудования;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техническое обслуживание средств электрохимич</w:t>
      </w:r>
      <w:r>
        <w:rPr>
          <w:rStyle w:val="s0"/>
        </w:rPr>
        <w:t>еской защиты от коррозии;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38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</w:t>
      </w:r>
      <w:r>
        <w:rPr>
          <w:rStyle w:val="s0"/>
        </w:rPr>
        <w:t>сти:</w:t>
      </w:r>
    </w:p>
    <w:p w:rsidR="00000000" w:rsidRDefault="006702B5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6702B5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6702B5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6702B5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6702B5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4) </w:t>
      </w:r>
      <w:hyperlink r:id="rId39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</w:t>
      </w:r>
      <w:r>
        <w:rPr>
          <w:rStyle w:val="s0"/>
        </w:rPr>
        <w:t>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</w:t>
      </w:r>
      <w:r>
        <w:rPr>
          <w:rStyle w:val="s0"/>
        </w:rPr>
        <w:t>ов и оборудования;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</w:t>
      </w:r>
      <w:hyperlink r:id="rId40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</w:t>
        </w:r>
        <w:r>
          <w:rPr>
            <w:rStyle w:val="a3"/>
          </w:rPr>
          <w:t>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</w:t>
        </w:r>
        <w:r>
          <w:rPr>
            <w:rStyle w:val="a3"/>
          </w:rPr>
          <w:t>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</w:t>
      </w:r>
      <w:r>
        <w:rPr>
          <w:rStyle w:val="s0"/>
        </w:rPr>
        <w:t>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оборудования);</w:t>
      </w:r>
    </w:p>
    <w:p w:rsidR="00000000" w:rsidRDefault="006702B5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</w:t>
      </w:r>
      <w:r>
        <w:rPr>
          <w:rStyle w:val="s0"/>
        </w:rPr>
        <w:t>огательных устройств);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6702B5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6702B5">
      <w:pPr>
        <w:jc w:val="both"/>
      </w:pPr>
      <w:r>
        <w:rPr>
          <w:rStyle w:val="s3"/>
        </w:rPr>
        <w:t xml:space="preserve">Подпункт 6 изложен в редакции </w:t>
      </w:r>
      <w:hyperlink r:id="rId41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42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6) </w:t>
      </w:r>
      <w:hyperlink r:id="rId43" w:history="1">
        <w:r>
          <w:rPr>
            <w:rStyle w:val="a3"/>
          </w:rPr>
          <w:t>поку</w:t>
        </w:r>
        <w:r>
          <w:rPr>
            <w:rStyle w:val="a3"/>
          </w:rPr>
          <w:t>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7) </w:t>
      </w:r>
      <w:hyperlink r:id="rId44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8) </w:t>
      </w:r>
      <w:hyperlink r:id="rId45" w:history="1">
        <w:r>
          <w:rPr>
            <w:rStyle w:val="a3"/>
          </w:rPr>
          <w:t xml:space="preserve">сбор (заготовка), хранение, </w:t>
        </w:r>
        <w:r>
          <w:rPr>
            <w:rStyle w:val="a3"/>
          </w:rPr>
          <w:t>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энергии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46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технико-экономическое обоснование, расчеты, чертежи, ма</w:t>
      </w:r>
      <w:r>
        <w:rPr>
          <w:rStyle w:val="s0"/>
        </w:rPr>
        <w:t>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6702B5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</w:t>
      </w:r>
      <w:r>
        <w:rPr>
          <w:rStyle w:val="s0"/>
        </w:rPr>
        <w:t>нструкций, вспомогательных помещений, оборудования);</w:t>
      </w:r>
    </w:p>
    <w:p w:rsidR="00000000" w:rsidRDefault="006702B5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эксплуатация объектов использ</w:t>
      </w:r>
      <w:r>
        <w:rPr>
          <w:rStyle w:val="s0"/>
        </w:rPr>
        <w:t>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6702B5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6702B5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47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</w:t>
      </w:r>
      <w:r>
        <w:rPr>
          <w:rStyle w:val="s0"/>
        </w:rPr>
        <w:t>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6702B5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</w:t>
      </w:r>
      <w:r>
        <w:rPr>
          <w:rStyle w:val="s0"/>
        </w:rPr>
        <w:t>щих такие источники или генерирующих ионизирующее излучение;</w:t>
      </w:r>
    </w:p>
    <w:p w:rsidR="00000000" w:rsidRDefault="006702B5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6702B5">
      <w:pPr>
        <w:ind w:firstLine="400"/>
        <w:jc w:val="both"/>
      </w:pPr>
      <w:r>
        <w:rPr>
          <w:rStyle w:val="s0"/>
        </w:rPr>
        <w:t>реализация яд</w:t>
      </w:r>
      <w:r>
        <w:rPr>
          <w:rStyle w:val="s0"/>
        </w:rPr>
        <w:t>ерных материалов, источников ионизирующего излучения и радиоактивных веществ;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48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</w:t>
        </w:r>
        <w:r>
          <w:rPr>
            <w:rStyle w:val="a3"/>
          </w:rPr>
          <w:t xml:space="preserve">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4) </w:t>
      </w:r>
      <w:hyperlink r:id="rId49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техническое о</w:t>
      </w:r>
      <w:r>
        <w:rPr>
          <w:rStyle w:val="s0"/>
        </w:rPr>
        <w:t>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6702B5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</w:t>
      </w:r>
      <w:r>
        <w:rPr>
          <w:rStyle w:val="s0"/>
        </w:rPr>
        <w:t>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</w:t>
      </w:r>
      <w:r>
        <w:rPr>
          <w:rStyle w:val="s0"/>
        </w:rPr>
        <w:t>изы, анализа и оценки радиационной или ядерной безопасности;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</w:t>
      </w:r>
      <w:r>
        <w:rPr>
          <w:rStyle w:val="s0"/>
        </w:rPr>
        <w:t>й среды, измерение концентрации радона и других радиоактивных газов;</w:t>
      </w:r>
    </w:p>
    <w:p w:rsidR="00000000" w:rsidRDefault="006702B5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6702B5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</w:t>
      </w:r>
      <w:r>
        <w:rPr>
          <w:rStyle w:val="s0"/>
        </w:rPr>
        <w:t>ов;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</w:t>
      </w:r>
      <w:hyperlink r:id="rId50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</w:t>
        </w:r>
        <w:r>
          <w:rPr>
            <w:rStyle w:val="a3"/>
          </w:rPr>
          <w:t>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6) </w:t>
      </w:r>
      <w:hyperlink r:id="rId51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</w:t>
      </w:r>
      <w:r>
        <w:rPr>
          <w:rStyle w:val="s0"/>
        </w:rPr>
        <w:t>сти:</w:t>
      </w:r>
    </w:p>
    <w:p w:rsidR="00000000" w:rsidRDefault="006702B5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6702B5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7) </w:t>
      </w:r>
      <w:hyperlink r:id="rId52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8) </w:t>
      </w:r>
      <w:hyperlink r:id="rId53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9) </w:t>
      </w:r>
      <w:hyperlink r:id="rId54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</w:t>
      </w:r>
      <w:r>
        <w:rPr>
          <w:rStyle w:val="s0"/>
        </w:rPr>
        <w:t>ты объектов использования атомной энергии;</w:t>
      </w:r>
    </w:p>
    <w:p w:rsidR="00000000" w:rsidRDefault="006702B5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6702B5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</w:t>
      </w:r>
      <w:r>
        <w:rPr>
          <w:rStyle w:val="s0"/>
        </w:rPr>
        <w:t>спортные средства, имеющие ядерные или другие радиоактивные материалы;</w:t>
      </w:r>
    </w:p>
    <w:p w:rsidR="00000000" w:rsidRDefault="006702B5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10) </w:t>
      </w:r>
      <w:hyperlink r:id="rId55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both"/>
      </w:pPr>
      <w:r>
        <w:rPr>
          <w:rStyle w:val="s3"/>
        </w:rPr>
        <w:t xml:space="preserve">Статья 14 изложена в редакции </w:t>
      </w:r>
      <w:hyperlink r:id="rId56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</w:t>
      </w:r>
      <w:r>
        <w:rPr>
          <w:rStyle w:val="s3"/>
        </w:rPr>
        <w:t xml:space="preserve"> г. № 189-IV (введен в действие по истечении двадцати одного календарного дня после его первого официального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59" w:history="1">
        <w:r>
          <w:rPr>
            <w:rStyle w:val="a3"/>
          </w:rPr>
          <w:t>производ</w:t>
        </w:r>
        <w:r>
          <w:rPr>
            <w:rStyle w:val="a3"/>
          </w:rPr>
          <w:t>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60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6702B5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6702B5">
      <w:pPr>
        <w:ind w:firstLine="400"/>
        <w:jc w:val="both"/>
      </w:pPr>
      <w:r>
        <w:rPr>
          <w:rStyle w:val="s0"/>
        </w:rPr>
        <w:t>5) ввоз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</w:t>
      </w:r>
      <w:r>
        <w:rPr>
          <w:rStyle w:val="s0"/>
        </w:rPr>
        <w:t>ний.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1" w:history="1">
        <w:r>
          <w:rPr>
            <w:rStyle w:val="a3"/>
          </w:rPr>
          <w:t>деятельностью по монтажу, наладке и техническому обслуживанию средств охр</w:t>
        </w:r>
        <w:r>
          <w:rPr>
            <w:rStyle w:val="a3"/>
          </w:rPr>
          <w:t>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62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63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опасных грузов морским транспорто</w:t>
      </w:r>
      <w:r>
        <w:rPr>
          <w:rStyle w:val="s0"/>
        </w:rPr>
        <w:t>м;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4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разработка, производство, перерабо</w:t>
      </w:r>
      <w:r>
        <w:rPr>
          <w:rStyle w:val="s0"/>
        </w:rPr>
        <w:t>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6702B5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</w:t>
      </w:r>
      <w:r>
        <w:rPr>
          <w:rStyle w:val="s0"/>
        </w:rPr>
        <w:t>ропные вещества;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</w:t>
      </w:r>
      <w:r>
        <w:rPr>
          <w:rStyle w:val="s0"/>
        </w:rPr>
        <w:t>еспечения информационной безопасности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65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</w:t>
      </w:r>
      <w:r>
        <w:rPr>
          <w:rStyle w:val="s0"/>
        </w:rPr>
        <w:t>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66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67" w:history="1">
        <w:r>
          <w:rPr>
            <w:rStyle w:val="a3"/>
          </w:rPr>
          <w:t>р</w:t>
        </w:r>
        <w:r>
          <w:rPr>
            <w:rStyle w:val="a3"/>
          </w:rPr>
          <w:t>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68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</w:t>
      </w:r>
      <w:r>
        <w:rPr>
          <w:rStyle w:val="s0"/>
        </w:rPr>
        <w:t>матриваться специальные условия, порядок, сроки выдачи лицензии и лицензионный контроль.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</w:t>
      </w:r>
      <w:r>
        <w:rPr>
          <w:rStyle w:val="s0"/>
        </w:rPr>
        <w:t>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69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</w:t>
        </w:r>
        <w:r>
          <w:rPr>
            <w:rStyle w:val="a3"/>
          </w:rPr>
          <w:t>тующих изделий и 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</w:t>
      </w:r>
      <w:r>
        <w:rPr>
          <w:rStyle w:val="s0"/>
        </w:rPr>
        <w:t>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</w:t>
      </w:r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приобр</w:t>
      </w:r>
      <w:r>
        <w:rPr>
          <w:rStyle w:val="s0"/>
        </w:rPr>
        <w:t>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</w:t>
      </w:r>
      <w:r>
        <w:rPr>
          <w:rStyle w:val="s0"/>
        </w:rPr>
        <w:t>ние;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70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азработка взрывчатых и пиротехнических веществ и изделий с их применением;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6702B5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71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</w:t>
      </w:r>
      <w:r>
        <w:rPr>
          <w:rStyle w:val="s0"/>
        </w:rPr>
        <w:t>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6702B5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4) </w:t>
      </w:r>
      <w:hyperlink r:id="rId72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разработка боевого ручного стрелкового о</w:t>
      </w:r>
      <w:r>
        <w:rPr>
          <w:rStyle w:val="s0"/>
        </w:rPr>
        <w:t>ружия и патронов к нему;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6702B5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6702B5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</w:t>
      </w:r>
      <w:hyperlink r:id="rId73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</w:t>
        </w:r>
        <w:r>
          <w:rPr>
            <w:rStyle w:val="a3"/>
          </w:rPr>
          <w:t>ов к нему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6) </w:t>
      </w:r>
      <w:hyperlink r:id="rId74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75" w:history="1">
        <w:r>
          <w:rPr>
            <w:rStyle w:val="a3"/>
          </w:rPr>
          <w:t>использованием космического пространс</w:t>
        </w:r>
        <w:r>
          <w:rPr>
            <w:rStyle w:val="a3"/>
          </w:rPr>
          <w:t>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>Статья 22</w:t>
      </w:r>
      <w:r>
        <w:rPr>
          <w:rStyle w:val="s1"/>
        </w:rPr>
        <w:t xml:space="preserve">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6702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</w:t>
      </w:r>
      <w:r>
        <w:rPr>
          <w:rStyle w:val="s3"/>
        </w:rPr>
        <w:t xml:space="preserve">дцати календарных дней после его первого официального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1. Наличие лицензии т</w:t>
      </w:r>
      <w:r>
        <w:rPr>
          <w:rStyle w:val="s0"/>
        </w:rPr>
        <w:t>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79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</w:t>
      </w:r>
      <w:r>
        <w:rPr>
          <w:rStyle w:val="s0"/>
        </w:rPr>
        <w:t xml:space="preserve"> также по подтверждению достоверности регистрационного свидетельства;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80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местная телефон</w:t>
      </w:r>
      <w:r>
        <w:rPr>
          <w:rStyle w:val="s0"/>
        </w:rPr>
        <w:t>ная связь;</w:t>
      </w:r>
    </w:p>
    <w:p w:rsidR="00000000" w:rsidRDefault="006702B5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6702B5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6702B5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6702B5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6702B5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6702B5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6702B5">
      <w:pPr>
        <w:ind w:firstLine="400"/>
        <w:jc w:val="both"/>
      </w:pPr>
      <w:r>
        <w:rPr>
          <w:rStyle w:val="s0"/>
        </w:rPr>
        <w:t>сотовая</w:t>
      </w:r>
      <w:r>
        <w:rPr>
          <w:rStyle w:val="s0"/>
        </w:rPr>
        <w:t xml:space="preserve"> связь (с указанием наименования стандарта);</w:t>
      </w:r>
    </w:p>
    <w:p w:rsidR="00000000" w:rsidRDefault="006702B5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6702B5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6702B5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Лицензии на деятельность в обла</w:t>
      </w:r>
      <w:r>
        <w:rPr>
          <w:rStyle w:val="s0"/>
        </w:rPr>
        <w:t>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6702B5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</w:t>
      </w:r>
      <w:r>
        <w:rPr>
          <w:rStyle w:val="s0"/>
        </w:rPr>
        <w:t>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6702B5">
      <w:pPr>
        <w:ind w:firstLine="400"/>
        <w:jc w:val="both"/>
      </w:pPr>
      <w:r>
        <w:rPr>
          <w:rStyle w:val="s0"/>
        </w:rPr>
        <w:t>Отношения между таким</w:t>
      </w:r>
      <w:r>
        <w:rPr>
          <w:rStyle w:val="s0"/>
        </w:rPr>
        <w:t>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</w:t>
      </w:r>
      <w:r>
        <w:rPr>
          <w:rStyle w:val="s0"/>
        </w:rPr>
        <w:t>чество предоставляемых потребителям услуг и исполнение условий действия лицензии несет оператор связи;</w:t>
      </w:r>
    </w:p>
    <w:p w:rsidR="00000000" w:rsidRDefault="006702B5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</w:t>
      </w:r>
      <w:r>
        <w:rPr>
          <w:rStyle w:val="s0"/>
        </w:rPr>
        <w:t>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6702B5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</w:t>
      </w:r>
      <w:r>
        <w:rPr>
          <w:rStyle w:val="s0"/>
        </w:rPr>
        <w:t>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деятельности, не связанного с деятельностью в области связи.</w:t>
      </w:r>
    </w:p>
    <w:p w:rsidR="00000000" w:rsidRDefault="006702B5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</w:t>
      </w:r>
      <w:r>
        <w:rPr>
          <w:rStyle w:val="s0"/>
        </w:rPr>
        <w:t>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1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8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подвидами образовательной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</w:t>
      </w:r>
      <w:r>
        <w:rPr>
          <w:rStyle w:val="s0"/>
        </w:rPr>
        <w:t>заций;</w:t>
      </w:r>
    </w:p>
    <w:p w:rsidR="00000000" w:rsidRDefault="006702B5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6702B5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</w:t>
      </w:r>
      <w:r>
        <w:rPr>
          <w:rStyle w:val="s0"/>
        </w:rPr>
        <w:t xml:space="preserve"> среднего, технического и профессионального образования, в том числе по профессиям, послесреднего, высшего, послевузовского образования, в том числе по специальностям;</w:t>
      </w:r>
    </w:p>
    <w:p w:rsidR="00000000" w:rsidRDefault="006702B5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</w:t>
      </w:r>
      <w:r>
        <w:rPr>
          <w:rStyle w:val="s0"/>
        </w:rPr>
        <w:t>аммы;</w:t>
      </w:r>
    </w:p>
    <w:p w:rsidR="00000000" w:rsidRDefault="006702B5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6702B5">
      <w:pPr>
        <w:jc w:val="both"/>
      </w:pPr>
      <w:r>
        <w:rPr>
          <w:rStyle w:val="s3"/>
        </w:rPr>
        <w:t xml:space="preserve">См. </w:t>
      </w:r>
      <w:hyperlink r:id="rId8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84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5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</w:t>
      </w:r>
      <w:r>
        <w:rPr>
          <w:rStyle w:val="s0"/>
        </w:rPr>
        <w:t>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86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87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89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4) </w:t>
      </w:r>
      <w:hyperlink r:id="rId90" w:history="1">
        <w:r>
          <w:rPr>
            <w:rStyle w:val="a3"/>
          </w:rPr>
          <w:t xml:space="preserve">первичная переработка </w:t>
        </w:r>
        <w:r>
          <w:rPr>
            <w:rStyle w:val="a3"/>
          </w:rPr>
          <w:t>хлопка-сырца в хлопок-волокно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91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</w:t>
      </w:r>
      <w:r>
        <w:rPr>
          <w:rStyle w:val="s0"/>
        </w:rPr>
        <w:t>тво землеустроительных работ;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both"/>
      </w:pPr>
      <w:r>
        <w:rPr>
          <w:rStyle w:val="s3"/>
        </w:rPr>
        <w:t xml:space="preserve">Статья 26 изложена в редакции </w:t>
      </w:r>
      <w:hyperlink r:id="rId92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16.07.09 г. № 186-IV (</w:t>
      </w:r>
      <w:hyperlink r:id="rId9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</w:t>
      </w:r>
      <w:r>
        <w:rPr>
          <w:rStyle w:val="s0"/>
        </w:rPr>
        <w:t xml:space="preserve">ости: 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94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</w:t>
      </w:r>
      <w:r>
        <w:rPr>
          <w:rStyle w:val="s0"/>
        </w:rPr>
        <w:t>ощь;</w:t>
      </w:r>
    </w:p>
    <w:p w:rsidR="00000000" w:rsidRDefault="006702B5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6702B5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</w:t>
      </w:r>
      <w:r>
        <w:rPr>
          <w:rStyle w:val="s0"/>
        </w:rPr>
        <w:t>унодефицита человека (ВИЧ-диагностика), общеклинические, серологические, цитологические исследования;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заготовка, консервация, переработка, хранение и реализация крови и ее компонентов;</w:t>
      </w:r>
    </w:p>
    <w:p w:rsidR="00000000" w:rsidRDefault="006702B5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</w:t>
      </w:r>
      <w:r>
        <w:rPr>
          <w:rStyle w:val="s0"/>
        </w:rPr>
        <w:t>: гигиеническое обучение населения, санитарно-эпидемиологическая экспертиза, производство, переработка и 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6702B5">
      <w:pPr>
        <w:ind w:firstLine="400"/>
        <w:jc w:val="both"/>
      </w:pPr>
      <w:r>
        <w:rPr>
          <w:rStyle w:val="s0"/>
        </w:rPr>
        <w:t>санитарно-гигиеничес</w:t>
      </w:r>
      <w:r>
        <w:rPr>
          <w:rStyle w:val="s0"/>
        </w:rPr>
        <w:t>кие и лабораторные исследования: бактериологические, вирусологические, измерение физических факторов (шума, вибрации, электромагнитных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6702B5">
      <w:pPr>
        <w:ind w:firstLine="400"/>
        <w:jc w:val="both"/>
      </w:pPr>
      <w:r>
        <w:rPr>
          <w:rStyle w:val="s0"/>
        </w:rPr>
        <w:t>консультативно-ди</w:t>
      </w:r>
      <w:r>
        <w:rPr>
          <w:rStyle w:val="s0"/>
        </w:rPr>
        <w:t>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6702B5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6702B5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6702B5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6702B5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</w:t>
      </w:r>
      <w:r>
        <w:rPr>
          <w:rStyle w:val="s0"/>
        </w:rPr>
        <w:t>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6702B5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</w:t>
      </w:r>
      <w:r>
        <w:rPr>
          <w:rStyle w:val="s0"/>
        </w:rPr>
        <w:t>логия, офтальмология, трансфузиология, урология, травматология и ортопедия;</w:t>
      </w:r>
    </w:p>
    <w:p w:rsidR="00000000" w:rsidRDefault="006702B5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6702B5">
      <w:pPr>
        <w:ind w:firstLine="400"/>
        <w:jc w:val="both"/>
      </w:pPr>
      <w:r>
        <w:rPr>
          <w:rStyle w:val="s0"/>
        </w:rPr>
        <w:t>психиатрия: наркология, психотерапия, сексопатология, медицинская психология;</w:t>
      </w:r>
    </w:p>
    <w:p w:rsidR="00000000" w:rsidRDefault="006702B5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6702B5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6702B5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6702B5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экспертиза: судебно-медицинская, психиатрическая (в том числе судебно-психолого-психиатрическая, наркологическая и судебно-наркологическая);</w:t>
      </w:r>
    </w:p>
    <w:p w:rsidR="00000000" w:rsidRDefault="006702B5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6702B5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6702B5">
      <w:pPr>
        <w:ind w:firstLine="400"/>
        <w:jc w:val="both"/>
      </w:pPr>
      <w:r>
        <w:rPr>
          <w:rStyle w:val="s0"/>
        </w:rPr>
        <w:t>экспертиза временной н</w:t>
      </w:r>
      <w:r>
        <w:rPr>
          <w:rStyle w:val="s0"/>
        </w:rPr>
        <w:t>етрудоспособности и профессиональной пригодности;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95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</w:t>
      </w:r>
      <w:r>
        <w:rPr>
          <w:rStyle w:val="s0"/>
        </w:rPr>
        <w:t>тво лекарственных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6702B5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6702B5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>оптовая реализация изд</w:t>
      </w:r>
      <w:r>
        <w:rPr>
          <w:rStyle w:val="s0"/>
        </w:rPr>
        <w:t>елий медицинского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6702B5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</w:t>
      </w:r>
      <w:r>
        <w:rPr>
          <w:rStyle w:val="s0"/>
        </w:rPr>
        <w:t>ре обслуживания физических и юридических лиц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jc w:val="both"/>
      </w:pPr>
      <w:r>
        <w:rPr>
          <w:rStyle w:val="s3"/>
        </w:rPr>
        <w:t xml:space="preserve">Подпункт 1 изложен в редакции </w:t>
      </w:r>
      <w:hyperlink r:id="rId96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</w:t>
      </w:r>
      <w:r>
        <w:rPr>
          <w:rStyle w:val="s3"/>
        </w:rPr>
        <w:t>5-IV (введен в действие с 1 января 2009 г.) (</w:t>
      </w:r>
      <w:hyperlink r:id="rId97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98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</w:t>
      </w:r>
      <w:r>
        <w:rPr>
          <w:rStyle w:val="s0"/>
        </w:rPr>
        <w:t xml:space="preserve"> для детей с нарушением опорно-двигательного аппарата в медико-социальных учреждениях (организациях);</w:t>
      </w:r>
    </w:p>
    <w:p w:rsidR="00000000" w:rsidRDefault="006702B5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9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1-1) </w:t>
      </w:r>
      <w:hyperlink r:id="rId100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психоневрологическими п</w:t>
      </w:r>
      <w:r>
        <w:rPr>
          <w:rStyle w:val="s0"/>
        </w:rPr>
        <w:t>атологиями, в психоневрологических медико-социальных учреждениях (организациях);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1-2) </w:t>
      </w:r>
      <w:hyperlink r:id="rId101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медико-социальных учреждениях (</w:t>
      </w:r>
      <w:r>
        <w:rPr>
          <w:rStyle w:val="s0"/>
        </w:rPr>
        <w:t>организациях) общего типа;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1-3) </w:t>
      </w:r>
      <w:hyperlink r:id="rId102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1-4) </w:t>
      </w:r>
      <w:hyperlink r:id="rId10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1-5) </w:t>
      </w:r>
      <w:hyperlink r:id="rId10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105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106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4) </w:t>
      </w:r>
      <w:hyperlink r:id="rId107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</w:t>
      </w:r>
      <w:hyperlink r:id="rId108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6) </w:t>
      </w:r>
      <w:hyperlink r:id="rId109" w:history="1">
        <w:r>
          <w:rPr>
            <w:rStyle w:val="a3"/>
          </w:rPr>
          <w:t xml:space="preserve">управление имуществом и делами неплатежеспособных должников </w:t>
        </w:r>
        <w:r>
          <w:rPr>
            <w:rStyle w:val="a3"/>
          </w:rPr>
          <w:t>в процедурах банкротства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7) </w:t>
      </w:r>
      <w:hyperlink r:id="rId110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8) </w:t>
      </w:r>
      <w:hyperlink r:id="rId111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6702B5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9) </w:t>
      </w:r>
      <w:hyperlink r:id="rId112" w:history="1">
        <w:r>
          <w:rPr>
            <w:rStyle w:val="a3"/>
          </w:rPr>
          <w:t xml:space="preserve">организация </w:t>
        </w:r>
        <w:r>
          <w:rPr>
            <w:rStyle w:val="a3"/>
          </w:rPr>
          <w:t>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10) </w:t>
      </w:r>
      <w:hyperlink r:id="rId113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11) </w:t>
      </w:r>
      <w:hyperlink r:id="rId114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12) </w:t>
      </w:r>
      <w:hyperlink r:id="rId115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13) </w:t>
      </w:r>
      <w:hyperlink r:id="rId116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14) </w:t>
      </w:r>
      <w:hyperlink r:id="rId117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6702B5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6702B5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6702B5">
      <w:pPr>
        <w:ind w:firstLine="400"/>
        <w:jc w:val="both"/>
      </w:pPr>
      <w:r>
        <w:rPr>
          <w:rStyle w:val="s0"/>
        </w:rPr>
        <w:t>4) деятельность то</w:t>
      </w:r>
      <w:r>
        <w:rPr>
          <w:rStyle w:val="s0"/>
        </w:rPr>
        <w:t>тализатора.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18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6702B5">
      <w:pPr>
        <w:ind w:firstLine="400"/>
        <w:jc w:val="both"/>
      </w:pPr>
      <w:r>
        <w:rPr>
          <w:rStyle w:val="s0"/>
        </w:rPr>
        <w:t>ветеринарно-санитарная экспертиза продуктов и</w:t>
      </w:r>
      <w:r>
        <w:rPr>
          <w:rStyle w:val="s0"/>
        </w:rPr>
        <w:t xml:space="preserve"> сырья животного происхождения;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судебно-экспертной сфере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19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20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</w:t>
      </w:r>
      <w:r>
        <w:rPr>
          <w:rStyle w:val="s0"/>
        </w:rPr>
        <w:t>ми видами деятельности:</w:t>
      </w:r>
    </w:p>
    <w:p w:rsidR="00000000" w:rsidRDefault="006702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6702B5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6702B5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6702B5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6702B5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</w:t>
      </w:r>
      <w:r>
        <w:rPr>
          <w:rStyle w:val="s0"/>
        </w:rPr>
        <w:t>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6702B5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</w:t>
      </w:r>
      <w:r>
        <w:rPr>
          <w:rStyle w:val="s0"/>
        </w:rPr>
        <w:t>ен, обмен, пересчет, сортировку, упаковку и хранение;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переводные операции: выполнение поручений физических и юридических лиц по платежам и переводам денег. Лицензия на осуществление переводной операции выдается только банкам и юридическим лицам, указанным </w:t>
      </w:r>
      <w:r>
        <w:rPr>
          <w:rStyle w:val="s0"/>
        </w:rPr>
        <w:t xml:space="preserve">в </w:t>
      </w:r>
      <w:hyperlink r:id="rId126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6702B5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</w:t>
      </w:r>
      <w:r>
        <w:rPr>
          <w:rStyle w:val="s0"/>
        </w:rPr>
        <w:t>бязательств физических и юридических лиц;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инкассация банкнот, монет и </w:t>
      </w:r>
      <w:r>
        <w:rPr>
          <w:rStyle w:val="s0"/>
        </w:rPr>
        <w:t>ценностей;</w:t>
      </w:r>
    </w:p>
    <w:p w:rsidR="00000000" w:rsidRDefault="006702B5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6702B5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6702B5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6702B5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6702B5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6702B5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</w:t>
      </w:r>
      <w:r>
        <w:rPr>
          <w:rStyle w:val="s0"/>
        </w:rPr>
        <w:t>а, серебра, платины, металлов платиновой группы) в слитках, монет из драгоценных металлов;</w:t>
      </w:r>
    </w:p>
    <w:p w:rsidR="00000000" w:rsidRDefault="006702B5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6702B5">
      <w:pPr>
        <w:ind w:firstLine="400"/>
        <w:jc w:val="both"/>
      </w:pPr>
      <w:r>
        <w:rPr>
          <w:rStyle w:val="s0"/>
        </w:rPr>
        <w:t>операции с векселями: принятие векселей на ин</w:t>
      </w:r>
      <w:r>
        <w:rPr>
          <w:rStyle w:val="s0"/>
        </w:rPr>
        <w:t>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6702B5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6702B5">
      <w:pPr>
        <w:ind w:firstLine="400"/>
        <w:jc w:val="both"/>
      </w:pPr>
      <w:r>
        <w:rPr>
          <w:rStyle w:val="s0"/>
        </w:rPr>
        <w:t>факторинговые опе</w:t>
      </w:r>
      <w:r>
        <w:rPr>
          <w:rStyle w:val="s0"/>
        </w:rPr>
        <w:t>рации: приобретение прав требования платежа с покупателя товаров (работ, услуг) с принятием риска неплатежа;</w:t>
      </w:r>
    </w:p>
    <w:p w:rsidR="00000000" w:rsidRDefault="006702B5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</w:t>
      </w:r>
      <w:r>
        <w:rPr>
          <w:rStyle w:val="s0"/>
        </w:rPr>
        <w:t>давца;</w:t>
      </w:r>
    </w:p>
    <w:p w:rsidR="00000000" w:rsidRDefault="006702B5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6702B5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</w:t>
      </w:r>
      <w:r>
        <w:rPr>
          <w:rStyle w:val="s0"/>
        </w:rPr>
        <w:t xml:space="preserve"> документов и ценностей клиентов, включая сдачу в аренду сейфовых ящиков, шкафов и помещений;</w:t>
      </w:r>
    </w:p>
    <w:p w:rsidR="00000000" w:rsidRDefault="006702B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</w:t>
      </w:r>
      <w:r>
        <w:rPr>
          <w:rStyle w:val="s3"/>
        </w:rPr>
        <w:t>IV</w:t>
      </w:r>
    </w:p>
    <w:p w:rsidR="00000000" w:rsidRDefault="006702B5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6702B5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6702B5">
      <w:pPr>
        <w:ind w:firstLine="400"/>
        <w:jc w:val="both"/>
      </w:pPr>
      <w:r>
        <w:rPr>
          <w:rStyle w:val="s0"/>
        </w:rPr>
        <w:t>прием инвестиционных депозитов физических и юрид</w:t>
      </w:r>
      <w:r>
        <w:rPr>
          <w:rStyle w:val="s0"/>
        </w:rPr>
        <w:t>ических лиц;</w:t>
      </w:r>
    </w:p>
    <w:p w:rsidR="00000000" w:rsidRDefault="006702B5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6702B5">
      <w:pPr>
        <w:ind w:firstLine="400"/>
        <w:jc w:val="both"/>
      </w:pPr>
      <w:r>
        <w:rPr>
          <w:rStyle w:val="s0"/>
        </w:rPr>
        <w:t>финансирования торговой деятельно</w:t>
      </w:r>
      <w:r>
        <w:rPr>
          <w:rStyle w:val="s0"/>
        </w:rPr>
        <w:t>сти в качестве торгового посредника с предоставлением коммерческого кредита;</w:t>
      </w:r>
    </w:p>
    <w:p w:rsidR="00000000" w:rsidRDefault="006702B5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6702B5">
      <w:pPr>
        <w:ind w:firstLine="400"/>
        <w:jc w:val="both"/>
      </w:pPr>
      <w:r>
        <w:rPr>
          <w:rStyle w:val="s0"/>
        </w:rPr>
        <w:t>инвестиционная деятельность на условиях</w:t>
      </w:r>
      <w:r>
        <w:rPr>
          <w:rStyle w:val="s0"/>
        </w:rPr>
        <w:t xml:space="preserve"> лизинга (аренды);</w:t>
      </w:r>
    </w:p>
    <w:p w:rsidR="00000000" w:rsidRDefault="006702B5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6702B5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6702B5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6702B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8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</w:t>
      </w:r>
      <w:r>
        <w:rPr>
          <w:rStyle w:val="s0"/>
        </w:rPr>
        <w:t>ие гражданско-правовой ответственности владельцев автомобильного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гражда</w:t>
      </w:r>
      <w:r>
        <w:rPr>
          <w:rStyle w:val="s0"/>
        </w:rPr>
        <w:t>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6702B5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страховани</w:t>
      </w:r>
      <w:r>
        <w:rPr>
          <w:rStyle w:val="s0"/>
        </w:rPr>
        <w:t>е судебных расходов;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</w:t>
      </w:r>
      <w:r>
        <w:rPr>
          <w:rStyle w:val="s0"/>
        </w:rPr>
        <w:t>ахование гражданско-правовой ответственности перевозчика перед пассажирами;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</w:t>
      </w:r>
      <w:r>
        <w:rPr>
          <w:rStyle w:val="s0"/>
        </w:rPr>
        <w:t>ричинения вреда третьим лицам;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6702B5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6) деятельн</w:t>
      </w:r>
      <w:r>
        <w:rPr>
          <w:rStyle w:val="s0"/>
        </w:rPr>
        <w:t>ость по перестрахованию.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6702B5">
      <w:pPr>
        <w:ind w:firstLine="400"/>
        <w:jc w:val="both"/>
      </w:pPr>
      <w:r>
        <w:rPr>
          <w:rStyle w:val="s0"/>
        </w:rPr>
        <w:t>Страховая</w:t>
      </w:r>
      <w:r>
        <w:rPr>
          <w:rStyle w:val="s0"/>
        </w:rPr>
        <w:t xml:space="preserve">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6702B5">
      <w:pPr>
        <w:ind w:firstLine="400"/>
        <w:jc w:val="both"/>
      </w:pPr>
      <w:r>
        <w:rPr>
          <w:rStyle w:val="s0"/>
        </w:rPr>
        <w:t>Перестраховочная организация, осуществляюща</w:t>
      </w:r>
      <w:r>
        <w:rPr>
          <w:rStyle w:val="s0"/>
        </w:rPr>
        <w:t>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6702B5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6702B5">
      <w:pPr>
        <w:ind w:firstLine="400"/>
        <w:jc w:val="both"/>
      </w:pPr>
      <w:r>
        <w:rPr>
          <w:rStyle w:val="s0"/>
        </w:rPr>
        <w:t>8) акт</w:t>
      </w:r>
      <w:r>
        <w:rPr>
          <w:rStyle w:val="s0"/>
        </w:rPr>
        <w:t>уарная деятельность на страховом рынке;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9) </w:t>
      </w:r>
      <w:hyperlink r:id="rId131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10) </w:t>
      </w:r>
      <w:hyperlink r:id="rId132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11) </w:t>
      </w:r>
      <w:hyperlink r:id="rId133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12) </w:t>
      </w:r>
      <w:hyperlink r:id="rId134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13) </w:t>
      </w:r>
      <w:hyperlink r:id="rId135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14) </w:t>
      </w:r>
      <w:hyperlink r:id="rId136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15) </w:t>
      </w:r>
      <w:hyperlink r:id="rId137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16) </w:t>
      </w:r>
      <w:hyperlink r:id="rId138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17) </w:t>
      </w:r>
      <w:hyperlink r:id="rId139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18) </w:t>
      </w:r>
      <w:hyperlink r:id="rId140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>Статья 33.</w:t>
      </w:r>
      <w:r>
        <w:rPr>
          <w:rStyle w:val="s1"/>
        </w:rPr>
        <w:t xml:space="preserve">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141" w:history="1">
        <w:r>
          <w:rPr>
            <w:rStyle w:val="a3"/>
          </w:rPr>
          <w:t>проектно-изыскательская деятельн</w:t>
        </w:r>
        <w:r>
          <w:rPr>
            <w:rStyle w:val="a3"/>
          </w:rPr>
          <w:t>ость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6702B5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6702B5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6702B5">
      <w:pPr>
        <w:ind w:firstLine="400"/>
        <w:jc w:val="both"/>
      </w:pPr>
      <w:r>
        <w:rPr>
          <w:rStyle w:val="s0"/>
        </w:rPr>
        <w:t>геодезические работы, связанные с пе</w:t>
      </w:r>
      <w:r>
        <w:rPr>
          <w:rStyle w:val="s0"/>
        </w:rPr>
        <w:t>реносом в натуру с привязкой инженерно-геологических выработок, геофизических и других точек изысканий;</w:t>
      </w:r>
    </w:p>
    <w:p w:rsidR="00000000" w:rsidRDefault="006702B5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6702B5">
      <w:pPr>
        <w:ind w:firstLine="400"/>
        <w:jc w:val="both"/>
      </w:pPr>
      <w:r>
        <w:rPr>
          <w:rStyle w:val="s0"/>
        </w:rPr>
        <w:t>полевые исследования г</w:t>
      </w:r>
      <w:r>
        <w:rPr>
          <w:rStyle w:val="s0"/>
        </w:rPr>
        <w:t>рунтов, гидрогеологические исследования;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6702B5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</w:t>
      </w:r>
      <w:r>
        <w:rPr>
          <w:rStyle w:val="s0"/>
        </w:rPr>
        <w:t>ключением реставрации памятников истории и культуры) и планирование, в том числе разработка:</w:t>
      </w:r>
    </w:p>
    <w:p w:rsidR="00000000" w:rsidRDefault="006702B5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</w:t>
      </w:r>
      <w:r>
        <w:rPr>
          <w:rStyle w:val="s0"/>
        </w:rPr>
        <w:t>ктов детальной планировки и проектов застройки районов, микрорайонов, кварталов, отдельных участков);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</w:t>
      </w:r>
      <w:r>
        <w:rPr>
          <w:rStyle w:val="s0"/>
        </w:rPr>
        <w:t>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</w:t>
      </w:r>
      <w:r>
        <w:rPr>
          <w:rStyle w:val="s0"/>
        </w:rPr>
        <w:t>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</w:t>
      </w:r>
      <w:r>
        <w:rPr>
          <w:rStyle w:val="s0"/>
        </w:rPr>
        <w:t>ов, а также схем водоснабжения производственных комплексов, располагаемых на межселенных территориях;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</w:t>
      </w:r>
      <w:r>
        <w:rPr>
          <w:rStyle w:val="s0"/>
        </w:rPr>
        <w:t>оков, размещение головных очистных сооружений, испарителей и объектов по регенерации стоков;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</w:t>
      </w:r>
      <w:r>
        <w:rPr>
          <w:rStyle w:val="s0"/>
        </w:rPr>
        <w:t>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6702B5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</w:t>
      </w:r>
      <w:r>
        <w:rPr>
          <w:rStyle w:val="s0"/>
        </w:rPr>
        <w:t>ктов инфраструктуры и источников информации;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</w:t>
      </w:r>
      <w:r>
        <w:rPr>
          <w:rStyle w:val="s0"/>
        </w:rPr>
        <w:t>истории и культуры),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6702B5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6702B5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6702B5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</w:t>
      </w:r>
      <w:r>
        <w:rPr>
          <w:rStyle w:val="s0"/>
        </w:rPr>
        <w:t>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6702B5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6702B5">
      <w:pPr>
        <w:ind w:firstLine="400"/>
        <w:jc w:val="both"/>
      </w:pPr>
      <w:r>
        <w:rPr>
          <w:rStyle w:val="s0"/>
        </w:rPr>
        <w:t>металлических (стальных, алюминиевы</w:t>
      </w:r>
      <w:r>
        <w:rPr>
          <w:rStyle w:val="s0"/>
        </w:rPr>
        <w:t>х и из сплавов) конструкций;</w:t>
      </w:r>
    </w:p>
    <w:p w:rsidR="00000000" w:rsidRDefault="006702B5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6702B5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6702B5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</w:t>
      </w:r>
      <w:r>
        <w:rPr>
          <w:rStyle w:val="s0"/>
        </w:rPr>
        <w:t>ы) и канализации, а также их наружных сетей с вспомогательными объектами;</w:t>
      </w:r>
    </w:p>
    <w:p w:rsidR="00000000" w:rsidRDefault="006702B5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</w:t>
      </w:r>
      <w:r>
        <w:rPr>
          <w:rStyle w:val="s0"/>
        </w:rPr>
        <w:t>игнализации, включая пожарно-охранную и охранную), а также их наружных сетей;</w:t>
      </w:r>
    </w:p>
    <w:p w:rsidR="00000000" w:rsidRDefault="006702B5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6702B5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</w:t>
      </w:r>
      <w:r>
        <w:rPr>
          <w:rStyle w:val="s0"/>
        </w:rPr>
        <w:t xml:space="preserve"> 0,4 кВ и до 10 кВ;</w:t>
      </w:r>
    </w:p>
    <w:p w:rsidR="00000000" w:rsidRDefault="006702B5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6702B5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6702B5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6702B5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6702B5">
      <w:pPr>
        <w:ind w:firstLine="400"/>
        <w:jc w:val="both"/>
      </w:pPr>
      <w:r>
        <w:rPr>
          <w:rStyle w:val="s0"/>
        </w:rPr>
        <w:t>устройству антикоррозийн</w:t>
      </w:r>
      <w:r>
        <w:rPr>
          <w:rStyle w:val="s0"/>
        </w:rPr>
        <w:t>ой защиты;</w:t>
      </w:r>
    </w:p>
    <w:p w:rsidR="00000000" w:rsidRDefault="006702B5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</w:t>
      </w:r>
      <w:r>
        <w:rPr>
          <w:rStyle w:val="s0"/>
        </w:rPr>
        <w:t>сооружений;</w:t>
      </w:r>
    </w:p>
    <w:p w:rsidR="00000000" w:rsidRDefault="006702B5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6702B5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</w:t>
      </w:r>
      <w:r>
        <w:rPr>
          <w:rStyle w:val="s0"/>
        </w:rPr>
        <w:t>значения,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</w:t>
      </w:r>
      <w:r>
        <w:rPr>
          <w:rStyle w:val="s0"/>
        </w:rPr>
        <w:t>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</w:t>
      </w:r>
      <w:r>
        <w:rPr>
          <w:rStyle w:val="s0"/>
        </w:rPr>
        <w:t>щениями различного общественного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</w:t>
      </w:r>
      <w:r>
        <w:rPr>
          <w:rStyle w:val="s0"/>
        </w:rPr>
        <w:t>венно-хозяйственного назначения);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для перерабатывающей промышленности, включая л</w:t>
      </w:r>
      <w:r>
        <w:rPr>
          <w:rStyle w:val="s0"/>
        </w:rPr>
        <w:t>егкую и пищевую промышленность;</w:t>
      </w:r>
    </w:p>
    <w:p w:rsidR="00000000" w:rsidRDefault="006702B5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6702B5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6702B5">
      <w:pPr>
        <w:ind w:firstLine="400"/>
        <w:jc w:val="both"/>
      </w:pPr>
      <w:r>
        <w:rPr>
          <w:rStyle w:val="s0"/>
        </w:rPr>
        <w:t>для подъемно-транспортных устройст</w:t>
      </w:r>
      <w:r>
        <w:rPr>
          <w:rStyle w:val="s0"/>
        </w:rPr>
        <w:t>в и лифтов;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6702B5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</w:t>
      </w:r>
      <w:r>
        <w:rPr>
          <w:rStyle w:val="s0"/>
        </w:rPr>
        <w:t>рический, железнодорожный и иной рельсовый, воздушный, водный виды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6702B5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6702B5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6702B5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</w:t>
      </w:r>
      <w:r>
        <w:rPr>
          <w:rStyle w:val="s0"/>
        </w:rPr>
        <w:t>шленности;</w:t>
      </w:r>
    </w:p>
    <w:p w:rsidR="00000000" w:rsidRDefault="006702B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2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4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144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6702B5">
      <w:pPr>
        <w:ind w:firstLine="400"/>
        <w:jc w:val="both"/>
      </w:pPr>
      <w:r>
        <w:rPr>
          <w:rStyle w:val="s0"/>
        </w:rPr>
        <w:t>возведение несущих и ограждающих констру</w:t>
      </w:r>
      <w:r>
        <w:rPr>
          <w:rStyle w:val="s0"/>
        </w:rPr>
        <w:t>кций зданий и сооружений I или II и III уровня ответственности, включающее: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</w:t>
      </w:r>
      <w:r>
        <w:rPr>
          <w:rStyle w:val="s0"/>
        </w:rPr>
        <w:t xml:space="preserve"> или иных опасных (вредных) жидких или газообразных веществ;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</w:t>
      </w:r>
      <w:r>
        <w:rPr>
          <w:rStyle w:val="s0"/>
        </w:rPr>
        <w:t>алаторов, шахтных копров и подъемников, канатных дорог и других);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устр</w:t>
      </w:r>
      <w:r>
        <w:rPr>
          <w:rStyle w:val="s0"/>
        </w:rPr>
        <w:t>ойство оснований и свайные работы;</w:t>
      </w:r>
    </w:p>
    <w:p w:rsidR="00000000" w:rsidRDefault="006702B5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6702B5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</w:t>
      </w:r>
      <w:r>
        <w:rPr>
          <w:rStyle w:val="s0"/>
        </w:rPr>
        <w:t>абот (в том числе ведение специальных работ в грунтах), включающих:</w:t>
      </w:r>
    </w:p>
    <w:p w:rsidR="00000000" w:rsidRDefault="006702B5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6702B5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</w:t>
      </w:r>
      <w:r>
        <w:rPr>
          <w:rStyle w:val="s0"/>
        </w:rPr>
        <w:t>);</w:t>
      </w:r>
    </w:p>
    <w:p w:rsidR="00000000" w:rsidRDefault="006702B5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6702B5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6702B5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6702B5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6702B5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6702B5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6702B5">
      <w:pPr>
        <w:ind w:firstLine="400"/>
        <w:jc w:val="both"/>
      </w:pPr>
      <w:r>
        <w:rPr>
          <w:rStyle w:val="s0"/>
        </w:rPr>
        <w:t>хранилища нефти, нефт</w:t>
      </w:r>
      <w:r>
        <w:rPr>
          <w:rStyle w:val="s0"/>
        </w:rPr>
        <w:t>епродуктов и сжиженных газов;</w:t>
      </w:r>
    </w:p>
    <w:p w:rsidR="00000000" w:rsidRDefault="006702B5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6702B5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6702B5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6702B5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6702B5">
      <w:pPr>
        <w:ind w:firstLine="400"/>
        <w:jc w:val="both"/>
      </w:pPr>
      <w:r>
        <w:rPr>
          <w:rStyle w:val="s0"/>
        </w:rPr>
        <w:t>горнопроходческие и тонн</w:t>
      </w:r>
      <w:r>
        <w:rPr>
          <w:rStyle w:val="s0"/>
        </w:rPr>
        <w:t>ельные работы, устройство противофильтрационных завес;</w:t>
      </w:r>
    </w:p>
    <w:p w:rsidR="00000000" w:rsidRDefault="006702B5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6702B5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</w:t>
      </w:r>
      <w:r>
        <w:rPr>
          <w:rStyle w:val="s0"/>
        </w:rPr>
        <w:t>ктроосвещения предприятий воздушного транспорта;</w:t>
      </w:r>
    </w:p>
    <w:p w:rsidR="00000000" w:rsidRDefault="006702B5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</w:t>
      </w:r>
      <w:r>
        <w:rPr>
          <w:rStyle w:val="s0"/>
        </w:rPr>
        <w:t>истем газового хозяйства и бытовых устройств;</w:t>
      </w:r>
    </w:p>
    <w:p w:rsidR="00000000" w:rsidRDefault="006702B5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6702B5">
      <w:pPr>
        <w:ind w:firstLine="400"/>
        <w:jc w:val="both"/>
      </w:pPr>
      <w:r>
        <w:rPr>
          <w:rStyle w:val="s0"/>
        </w:rPr>
        <w:t>сетей электроснабжения и устройства на</w:t>
      </w:r>
      <w:r>
        <w:rPr>
          <w:rStyle w:val="s0"/>
        </w:rPr>
        <w:t>ружного электроосвещения, внутренних систем электроосвещения и электроотопления;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6702B5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6702B5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6702B5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6702B5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обмурово</w:t>
      </w:r>
      <w:r>
        <w:rPr>
          <w:rStyle w:val="s0"/>
        </w:rPr>
        <w:t>чные и футеровочные работы;</w:t>
      </w:r>
    </w:p>
    <w:p w:rsidR="00000000" w:rsidRDefault="006702B5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6702B5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6702B5">
      <w:pPr>
        <w:ind w:firstLine="400"/>
        <w:jc w:val="both"/>
      </w:pPr>
      <w:r>
        <w:rPr>
          <w:rStyle w:val="s0"/>
        </w:rPr>
        <w:t>от</w:t>
      </w:r>
      <w:r>
        <w:rPr>
          <w:rStyle w:val="s0"/>
        </w:rPr>
        <w:t>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6702B5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6702B5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</w:t>
      </w:r>
      <w:r>
        <w:rPr>
          <w:rStyle w:val="s0"/>
        </w:rPr>
        <w:t>х улиц общегородского значения непрерывного и регулируемого движения;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</w:t>
      </w:r>
      <w:r>
        <w:rPr>
          <w:rStyle w:val="s0"/>
        </w:rPr>
        <w:t>ми;</w:t>
      </w:r>
    </w:p>
    <w:p w:rsidR="00000000" w:rsidRDefault="006702B5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6702B5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6702B5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6702B5">
      <w:pPr>
        <w:ind w:firstLine="400"/>
        <w:jc w:val="both"/>
      </w:pPr>
      <w:r>
        <w:rPr>
          <w:rStyle w:val="s0"/>
        </w:rPr>
        <w:t>металлургией, об</w:t>
      </w:r>
      <w:r>
        <w:rPr>
          <w:rStyle w:val="s0"/>
        </w:rPr>
        <w:t>огащением;</w:t>
      </w:r>
    </w:p>
    <w:p w:rsidR="00000000" w:rsidRDefault="006702B5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6702B5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6702B5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6702B5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6702B5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6702B5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</w:t>
      </w:r>
      <w:r>
        <w:rPr>
          <w:rStyle w:val="s0"/>
        </w:rPr>
        <w:t>ых пищевых продуктов;</w:t>
      </w:r>
    </w:p>
    <w:p w:rsidR="00000000" w:rsidRDefault="006702B5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</w:t>
      </w:r>
      <w:r>
        <w:rPr>
          <w:rStyle w:val="s0"/>
        </w:rPr>
        <w:t>ния и медицинской техники, здравоохранением, реабилитацией и профилактикой заболеваний;</w:t>
      </w:r>
    </w:p>
    <w:p w:rsidR="00000000" w:rsidRDefault="006702B5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</w:t>
      </w:r>
      <w:r>
        <w:rPr>
          <w:rStyle w:val="s0"/>
        </w:rPr>
        <w:t>вывозащищенное электротехническое оборудование;</w:t>
      </w:r>
    </w:p>
    <w:p w:rsidR="00000000" w:rsidRDefault="006702B5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6702B5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</w:t>
      </w:r>
      <w:r>
        <w:rPr>
          <w:rStyle w:val="s0"/>
        </w:rPr>
        <w:t>беспечения, а также приборами учета и контроля производственного и бытового назначения;</w:t>
      </w:r>
    </w:p>
    <w:p w:rsidR="00000000" w:rsidRDefault="006702B5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6702B5">
      <w:pPr>
        <w:ind w:firstLine="400"/>
        <w:jc w:val="both"/>
      </w:pPr>
      <w:r>
        <w:rPr>
          <w:rStyle w:val="s0"/>
        </w:rPr>
        <w:t>зданий и сооружений жи</w:t>
      </w:r>
      <w:r>
        <w:rPr>
          <w:rStyle w:val="s0"/>
        </w:rPr>
        <w:t>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6702B5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</w:t>
      </w:r>
      <w:r>
        <w:rPr>
          <w:rStyle w:val="s0"/>
        </w:rPr>
        <w:t>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6702B5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</w:t>
      </w:r>
      <w:r>
        <w:rPr>
          <w:rStyle w:val="s0"/>
        </w:rPr>
        <w:t xml:space="preserve">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6702B5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6702B5">
      <w:pPr>
        <w:ind w:firstLine="400"/>
        <w:jc w:val="both"/>
      </w:pPr>
      <w:r>
        <w:rPr>
          <w:rStyle w:val="s0"/>
        </w:rPr>
        <w:t>автомобильны</w:t>
      </w:r>
      <w:r>
        <w:rPr>
          <w:rStyle w:val="s0"/>
        </w:rPr>
        <w:t>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6702B5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6702B5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6702B5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6702B5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</w:t>
      </w:r>
      <w:r>
        <w:rPr>
          <w:rStyle w:val="s0"/>
        </w:rPr>
        <w:t>ранспортирующих вещества и материалы;</w:t>
      </w:r>
    </w:p>
    <w:p w:rsidR="00000000" w:rsidRDefault="006702B5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145" w:history="1">
        <w:r>
          <w:rPr>
            <w:rStyle w:val="a3"/>
          </w:rPr>
          <w:t xml:space="preserve">производство (выпуск) </w:t>
        </w:r>
        <w:r>
          <w:rPr>
            <w:rStyle w:val="a3"/>
          </w:rPr>
          <w:t>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6702B5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6702B5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6702B5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6702B5">
      <w:pPr>
        <w:ind w:firstLine="400"/>
        <w:jc w:val="both"/>
      </w:pPr>
      <w:r>
        <w:rPr>
          <w:rStyle w:val="s0"/>
        </w:rPr>
        <w:t>резервуаров и емкостей, в том числе работающ</w:t>
      </w:r>
      <w:r>
        <w:rPr>
          <w:rStyle w:val="s0"/>
        </w:rPr>
        <w:t>их под давлением либо предназначенных для хранения взрывопожароопасных или иных опасных (вредных) веществ;</w:t>
      </w:r>
    </w:p>
    <w:p w:rsidR="00000000" w:rsidRDefault="006702B5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6702B5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6702B5">
      <w:pPr>
        <w:jc w:val="both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146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7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4) </w:t>
      </w:r>
      <w:hyperlink r:id="rId148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государственная </w:t>
      </w:r>
      <w:r>
        <w:rPr>
          <w:rStyle w:val="s0"/>
        </w:rPr>
        <w:t>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</w:t>
      </w:r>
      <w:r>
        <w:rPr>
          <w:rStyle w:val="s0"/>
        </w:rPr>
        <w:t>емонта) зданий, сооружений и их комплексов, коммуникаций;</w:t>
      </w:r>
    </w:p>
    <w:p w:rsidR="00000000" w:rsidRDefault="006702B5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</w:t>
      </w:r>
      <w:r>
        <w:rPr>
          <w:rStyle w:val="s0"/>
        </w:rPr>
        <w:t>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6702B5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</w:t>
      </w:r>
      <w:r>
        <w:rPr>
          <w:rStyle w:val="s0"/>
        </w:rPr>
        <w:t xml:space="preserve"> инженерная служба)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6702B5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</w:t>
      </w:r>
      <w:r>
        <w:rPr>
          <w:rStyle w:val="s0"/>
        </w:rPr>
        <w:t xml:space="preserve"> коммуникаций и их элементов (частей) в целях установления их надежности и устойчивости функционирования;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</w:t>
      </w:r>
      <w:hyperlink r:id="rId149" w:history="1">
        <w:r>
          <w:rPr>
            <w:rStyle w:val="a3"/>
          </w:rPr>
          <w:t>деятельность по организации строительства жилых зданий за счет привлечения денег д</w:t>
        </w:r>
        <w:r>
          <w:rPr>
            <w:rStyle w:val="a3"/>
          </w:rPr>
          <w:t>ольщиков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</w:t>
      </w:r>
      <w:r>
        <w:rPr>
          <w:rStyle w:val="s0"/>
        </w:rPr>
        <w:t>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</w:t>
      </w:r>
      <w:r>
        <w:rPr>
          <w:rStyle w:val="s0"/>
        </w:rPr>
        <w:t xml:space="preserve">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6702B5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6702B5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6702B5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Лицензирование </w:t>
      </w:r>
      <w:r>
        <w:rPr>
          <w:rStyle w:val="s0"/>
        </w:rPr>
        <w:t>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150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151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ликерово</w:t>
      </w:r>
      <w:r>
        <w:rPr>
          <w:rStyle w:val="s0"/>
        </w:rPr>
        <w:t>дочных изделий;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6702B5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</w:t>
      </w:r>
      <w:hyperlink r:id="rId152" w:history="1">
        <w:r>
          <w:rPr>
            <w:rStyle w:val="a3"/>
          </w:rPr>
          <w:t>хранение, оптовая и (или) розничная реализация алкогольной проду</w:t>
        </w:r>
        <w:r>
          <w:rPr>
            <w:rStyle w:val="a3"/>
          </w:rPr>
          <w:t>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6702B5">
      <w:pPr>
        <w:jc w:val="both"/>
      </w:pPr>
      <w:r>
        <w:rPr>
          <w:rStyle w:val="s3"/>
        </w:rPr>
        <w:t xml:space="preserve">См. </w:t>
      </w:r>
      <w:hyperlink r:id="rId15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</w:t>
      </w:r>
      <w:r>
        <w:rPr>
          <w:rStyle w:val="s3"/>
        </w:rPr>
        <w:t xml:space="preserve">8 </w:t>
      </w:r>
    </w:p>
    <w:p w:rsidR="00000000" w:rsidRDefault="006702B5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</w:t>
      </w:r>
      <w:hyperlink r:id="rId154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5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5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7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15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 xml:space="preserve">Лицензирование деятельности в сфере товарных бирж </w:t>
      </w:r>
    </w:p>
    <w:p w:rsidR="00000000" w:rsidRDefault="006702B5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1) </w:t>
      </w:r>
      <w:hyperlink r:id="rId160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2) </w:t>
      </w:r>
      <w:hyperlink r:id="rId161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1. </w:t>
      </w:r>
      <w:hyperlink r:id="rId162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</w:t>
      </w:r>
      <w:r>
        <w:rPr>
          <w:rStyle w:val="s0"/>
        </w:rPr>
        <w:t>го воздействия на экспорт или импорт товаров, чем цели, во исполнение которых данные ограничения были введены.</w:t>
      </w:r>
    </w:p>
    <w:p w:rsidR="00000000" w:rsidRDefault="006702B5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6702B5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ицензия выдается на один вид товара независимо от количества его наименований, включенных в контракт.</w:t>
      </w:r>
    </w:p>
    <w:p w:rsidR="00000000" w:rsidRDefault="006702B5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отдельных товаров, постоянно используемых в да</w:t>
      </w:r>
      <w:r>
        <w:rPr>
          <w:rStyle w:val="s0"/>
        </w:rPr>
        <w:t>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6702B5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</w:t>
      </w:r>
      <w:r>
        <w:rPr>
          <w:rStyle w:val="s0"/>
        </w:rPr>
        <w:t>алендарный год.</w:t>
      </w:r>
    </w:p>
    <w:p w:rsidR="00000000" w:rsidRDefault="006702B5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1. Лицензирование экспорта </w:t>
      </w:r>
      <w:r>
        <w:rPr>
          <w:rStyle w:val="s0"/>
        </w:rPr>
        <w:t>отдельных товаров может иметь место в случаях, если:</w:t>
      </w:r>
    </w:p>
    <w:p w:rsidR="00000000" w:rsidRDefault="006702B5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</w:t>
      </w:r>
      <w:r>
        <w:rPr>
          <w:rStyle w:val="s0"/>
        </w:rPr>
        <w:t>лики Казахстан отнесены к государственной монополии.</w:t>
      </w:r>
    </w:p>
    <w:p w:rsidR="00000000" w:rsidRDefault="006702B5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</w:t>
      </w:r>
      <w:r>
        <w:rPr>
          <w:rStyle w:val="s0"/>
        </w:rPr>
        <w:t>тим вывоза дефицитных товаров за рубеж, устанавливается Правительством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6702B5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</w:t>
      </w:r>
      <w:r>
        <w:rPr>
          <w:rStyle w:val="s0"/>
        </w:rPr>
        <w:t xml:space="preserve">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</w:t>
      </w:r>
      <w:r>
        <w:rPr>
          <w:rStyle w:val="s0"/>
        </w:rPr>
        <w:t>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6702B5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</w:t>
      </w:r>
      <w:r>
        <w:rPr>
          <w:rStyle w:val="s0"/>
        </w:rPr>
        <w:t xml:space="preserve"> порядок выдачи и оформления лицензии утверждаются Правительством Республики Казахстан.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6702B5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6702B5">
      <w:pPr>
        <w:jc w:val="center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</w:t>
      </w:r>
      <w:r>
        <w:rPr>
          <w:rStyle w:val="s0"/>
        </w:rPr>
        <w:t>сударственного органа.</w:t>
      </w:r>
    </w:p>
    <w:p w:rsidR="00000000" w:rsidRDefault="006702B5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6702B5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6702B5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</w:t>
      </w:r>
      <w:r>
        <w:rPr>
          <w:rStyle w:val="s0"/>
        </w:rPr>
        <w:t>ельства о государственной регистрации заявителя в качестве юридического лица - для юридического лица;</w:t>
      </w:r>
    </w:p>
    <w:p w:rsidR="00000000" w:rsidRDefault="006702B5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6702B5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</w:t>
      </w:r>
      <w:r>
        <w:rPr>
          <w:rStyle w:val="s0"/>
        </w:rPr>
        <w:t>я в качестве индивидуального предпринимателя - для индивидуального предпринимателя;</w:t>
      </w:r>
    </w:p>
    <w:p w:rsidR="00000000" w:rsidRDefault="006702B5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6702B5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</w:t>
      </w:r>
      <w:r>
        <w:rPr>
          <w:rStyle w:val="s0"/>
        </w:rPr>
        <w:t>нятия отдельными видами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6702B5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</w:t>
      </w:r>
      <w:r>
        <w:rPr>
          <w:rStyle w:val="s0"/>
        </w:rPr>
        <w:t xml:space="preserve">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</w:t>
      </w:r>
      <w:r>
        <w:rPr>
          <w:rStyle w:val="s0"/>
        </w:rPr>
        <w:t>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6702B5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6702B5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6702B5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</w:t>
      </w:r>
      <w:r>
        <w:rPr>
          <w:rStyle w:val="s0"/>
        </w:rPr>
        <w:t xml:space="preserve">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</w:t>
      </w:r>
      <w:r>
        <w:rPr>
          <w:rStyle w:val="s0"/>
        </w:rPr>
        <w:t>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</w:t>
      </w:r>
      <w:r>
        <w:rPr>
          <w:rStyle w:val="s0"/>
        </w:rPr>
        <w:t>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6702B5">
      <w:pPr>
        <w:ind w:firstLine="400"/>
        <w:jc w:val="both"/>
      </w:pPr>
      <w:r>
        <w:rPr>
          <w:rStyle w:val="s0"/>
        </w:rPr>
        <w:t>Органы в о</w:t>
      </w:r>
      <w:r>
        <w:rPr>
          <w:rStyle w:val="s0"/>
        </w:rPr>
        <w:t>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</w:t>
      </w:r>
      <w:r>
        <w:rPr>
          <w:rStyle w:val="s0"/>
        </w:rPr>
        <w:t xml:space="preserve">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</w:t>
      </w:r>
      <w:r>
        <w:rPr>
          <w:rStyle w:val="s0"/>
        </w:rPr>
        <w:t>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6702B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3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8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</w:t>
      </w:r>
      <w:r>
        <w:rPr>
          <w:rStyle w:val="s0"/>
        </w:rPr>
        <w:t>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</w:t>
      </w:r>
      <w:r>
        <w:rPr>
          <w:rStyle w:val="s0"/>
        </w:rPr>
        <w:t>анию и надзору финансового рынка и финансовых организаций в соответствии с законами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170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6702B5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</w:t>
      </w:r>
      <w:r>
        <w:rPr>
          <w:rStyle w:val="s0"/>
        </w:rPr>
        <w:t>я (вручается) заявителю с отметкой о дате приема документов указанным органом.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</w:t>
      </w:r>
      <w:r>
        <w:rPr>
          <w:rStyle w:val="s0"/>
        </w:rPr>
        <w:t xml:space="preserve">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</w:t>
      </w:r>
      <w:r>
        <w:rPr>
          <w:rStyle w:val="s0"/>
        </w:rPr>
        <w:t>нтами, установленными настоящим Законом.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</w:t>
      </w:r>
      <w:r>
        <w:rPr>
          <w:rStyle w:val="s0"/>
        </w:rPr>
        <w:t>ия к лицензии.</w:t>
      </w:r>
    </w:p>
    <w:p w:rsidR="00000000" w:rsidRDefault="006702B5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</w:t>
      </w:r>
      <w:r>
        <w:rPr>
          <w:rStyle w:val="s0"/>
        </w:rPr>
        <w:t>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</w:t>
      </w:r>
      <w:r>
        <w:rPr>
          <w:rStyle w:val="s0"/>
        </w:rPr>
        <w:t>ида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both"/>
      </w:pPr>
      <w:r>
        <w:rPr>
          <w:rStyle w:val="s3"/>
        </w:rPr>
        <w:t>В статью 44 внесены изменения в соо</w:t>
      </w:r>
      <w:r>
        <w:rPr>
          <w:rStyle w:val="s3"/>
        </w:rPr>
        <w:t xml:space="preserve">тветствии с </w:t>
      </w:r>
      <w:hyperlink r:id="rId171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72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Лицензионный сбор за право занятия отдельными видами деятельности взимается при выдаче лицензий (дубликата лицензий) в соответствии с Налоговым кодексом Республики</w:t>
      </w:r>
      <w:r>
        <w:rPr>
          <w:rStyle w:val="s0"/>
        </w:rPr>
        <w:t xml:space="preserve">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173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>При выдаче приложений к лиц</w:t>
      </w:r>
      <w:r>
        <w:rPr>
          <w:rStyle w:val="s0"/>
        </w:rPr>
        <w:t>ензии (дубликатов приложений к лицензии) лицензионный сбор не взимается.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6702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4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7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6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6702B5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6702B5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3) не внесен лицензионный сбор за право занятия отдельными видами деятельности в </w:t>
      </w:r>
      <w:r>
        <w:rPr>
          <w:rStyle w:val="s0"/>
        </w:rPr>
        <w:t>случае подачи заявления на выдачу лицензии на вид деятельности;</w:t>
      </w:r>
    </w:p>
    <w:p w:rsidR="00000000" w:rsidRDefault="006702B5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6702B5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6702B5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Казахстан и уполномоченным государственн</w:t>
      </w:r>
      <w:r>
        <w:rPr>
          <w:rStyle w:val="s0"/>
        </w:rPr>
        <w:t>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2. При отказе в выдаче лицензии лицензиаром заявителю дается мотивированный ответ в письменном виде в сроки, установленные для </w:t>
      </w:r>
      <w:r>
        <w:rPr>
          <w:rStyle w:val="s0"/>
        </w:rPr>
        <w:t>выдачи лицензии и (или) приложения к лицензии.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Если лицензия и (или) приложение к лицензии не выданы в установленный настоящим Законом срок или отказ в выдаче лицензии и (или) </w:t>
      </w:r>
      <w:r>
        <w:rPr>
          <w:rStyle w:val="s0"/>
        </w:rPr>
        <w:t xml:space="preserve">приложения к лицензии представляется заявителю необоснованным, он вправе обжаловать эти действия в порядке, установленном </w:t>
      </w:r>
      <w:hyperlink r:id="rId17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center"/>
      </w:pPr>
      <w:bookmarkStart w:id="8" w:name="SUB470000"/>
      <w:bookmarkEnd w:id="8"/>
      <w:r>
        <w:rPr>
          <w:rStyle w:val="s1"/>
        </w:rPr>
        <w:t>Глава 6. Переоформление, в</w:t>
      </w:r>
      <w:r>
        <w:rPr>
          <w:rStyle w:val="s1"/>
        </w:rPr>
        <w:t xml:space="preserve">ыдача дубликатов, прекращение и приостановление действия </w:t>
      </w:r>
    </w:p>
    <w:p w:rsidR="00000000" w:rsidRDefault="006702B5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6702B5">
      <w:pPr>
        <w:jc w:val="center"/>
      </w:pPr>
      <w:r>
        <w:rPr>
          <w:rStyle w:val="s1"/>
        </w:rP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</w:t>
      </w:r>
      <w:r>
        <w:rPr>
          <w:rStyle w:val="s0"/>
        </w:rPr>
        <w:t>ет право на получение дубликатов лицензии и (или) приложения к лицензии.</w:t>
      </w:r>
    </w:p>
    <w:p w:rsidR="00000000" w:rsidRDefault="006702B5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лицензиатом письменного заявления (с приложением документов, подтверждаю</w:t>
      </w:r>
      <w:r>
        <w:rPr>
          <w:rStyle w:val="s0"/>
        </w:rPr>
        <w:t>щих факт утери, порчи лицензии и (или) приложения к лицензии) лицензиару.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Лицензиар в течение десяти рабочих дней со дня подачи заявления производит выдачу дубликатов лицензии и (или) приложения к лицензии с присвоением нового номера и надписью «Дубликат» </w:t>
      </w:r>
      <w:r>
        <w:rPr>
          <w:rStyle w:val="s0"/>
        </w:rPr>
        <w:t>в правом верхнем углу.</w:t>
      </w:r>
    </w:p>
    <w:p w:rsidR="00000000" w:rsidRDefault="006702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</w:t>
      </w:r>
      <w:r>
        <w:rPr>
          <w:rStyle w:val="s3"/>
        </w:rPr>
        <w:t xml:space="preserve"> официального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02B5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</w:t>
      </w:r>
      <w:r>
        <w:rPr>
          <w:rStyle w:val="s0"/>
        </w:rPr>
        <w:t>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</w:t>
      </w:r>
      <w:r>
        <w:rPr>
          <w:rStyle w:val="s0"/>
        </w:rPr>
        <w:t>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</w:t>
      </w:r>
      <w:r>
        <w:rPr>
          <w:rStyle w:val="s0"/>
        </w:rPr>
        <w:t xml:space="preserve"> сведения.</w:t>
      </w:r>
    </w:p>
    <w:p w:rsidR="00000000" w:rsidRDefault="006702B5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деятельности лицензиат обязан в течение тридцати календарных дней подать заявление о переоформлении лицензии с прил</w:t>
      </w:r>
      <w:r>
        <w:rPr>
          <w:rStyle w:val="s0"/>
        </w:rPr>
        <w:t>ожением лицензии.</w:t>
      </w:r>
    </w:p>
    <w:p w:rsidR="00000000" w:rsidRDefault="006702B5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6702B5">
      <w:pPr>
        <w:jc w:val="both"/>
      </w:pPr>
      <w:r>
        <w:rPr>
          <w:rStyle w:val="s3"/>
        </w:rPr>
        <w:t xml:space="preserve">См. </w:t>
      </w:r>
      <w:hyperlink r:id="rId18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</w:t>
      </w:r>
      <w:r>
        <w:rPr>
          <w:rStyle w:val="s0"/>
        </w:rPr>
        <w:t>я к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6702B5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6702B5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6702B5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6702B5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5) добровольного возврата лицензии и (или) приложения к </w:t>
      </w:r>
      <w:r>
        <w:rPr>
          <w:rStyle w:val="s0"/>
        </w:rPr>
        <w:t>лицензиару;</w:t>
      </w:r>
    </w:p>
    <w:p w:rsidR="00000000" w:rsidRDefault="006702B5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6702B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8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</w:t>
      </w:r>
      <w:r>
        <w:rPr>
          <w:rStyle w:val="s3"/>
        </w:rPr>
        <w:t>.09 г. № 135-IV</w:t>
      </w:r>
    </w:p>
    <w:p w:rsidR="00000000" w:rsidRDefault="006702B5">
      <w:pPr>
        <w:autoSpaceDE w:val="0"/>
        <w:autoSpaceDN w:val="0"/>
        <w:ind w:firstLine="400"/>
        <w:jc w:val="both"/>
      </w:pPr>
      <w:r>
        <w:t xml:space="preserve">7) исключения лицензиата из числа субъектов, подлежащих лицензированию. </w:t>
      </w:r>
    </w:p>
    <w:p w:rsidR="00000000" w:rsidRDefault="006702B5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</w:t>
      </w:r>
      <w:r>
        <w:rPr>
          <w:rStyle w:val="s0"/>
        </w:rPr>
        <w:t>иару.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183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об административных правонарушениях.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6702B5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осуществляется в порядке, установ</w:t>
      </w:r>
      <w:r>
        <w:rPr>
          <w:rStyle w:val="s0"/>
        </w:rPr>
        <w:t xml:space="preserve">ленном </w:t>
      </w:r>
      <w:hyperlink r:id="rId184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6702B5">
      <w:pPr>
        <w:ind w:firstLine="400"/>
        <w:jc w:val="both"/>
      </w:pPr>
      <w:r>
        <w:rPr>
          <w:rStyle w:val="s0"/>
        </w:rPr>
        <w:t>Нарушение законодательства Республики</w:t>
      </w:r>
      <w:r>
        <w:rPr>
          <w:rStyle w:val="s0"/>
        </w:rPr>
        <w:t xml:space="preserve"> Казахстан о лицензировании влечет ответственность, установленную </w:t>
      </w:r>
      <w:hyperlink r:id="rId185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6702B5">
      <w:pPr>
        <w:ind w:firstLine="400"/>
        <w:jc w:val="both"/>
      </w:pPr>
      <w:r>
        <w:rPr>
          <w:rStyle w:val="s0"/>
        </w:rPr>
        <w:t>1. Настоящий Закон вводится в де</w:t>
      </w:r>
      <w:r>
        <w:rPr>
          <w:rStyle w:val="s0"/>
        </w:rPr>
        <w:t xml:space="preserve">йствие по истечении шести месяцев со дня его официального </w:t>
      </w:r>
      <w:hyperlink r:id="rId18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702B5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8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</w:t>
      </w:r>
      <w:r>
        <w:rPr>
          <w:rStyle w:val="s0"/>
        </w:rPr>
        <w:t>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</w:t>
      </w:r>
      <w:r>
        <w:rPr>
          <w:rStyle w:val="s0"/>
        </w:rPr>
        <w:t>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</w:t>
      </w:r>
      <w:r>
        <w:rPr>
          <w:rStyle w:val="s0"/>
        </w:rPr>
        <w:t xml:space="preserve">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</w:t>
      </w:r>
      <w:r>
        <w:rPr>
          <w:rStyle w:val="s0"/>
        </w:rPr>
        <w:t>8; № 23, ст. 104; 2006 г., № 8, ст. 45; № 13, ст. 85; № 15, ст. 92; № 16, ст. 97, 102).</w:t>
      </w:r>
    </w:p>
    <w:p w:rsidR="00000000" w:rsidRDefault="006702B5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6702B5">
      <w:pPr>
        <w:jc w:val="both"/>
      </w:pPr>
      <w:r>
        <w:rPr>
          <w:rStyle w:val="s3"/>
        </w:rPr>
        <w:t xml:space="preserve">См.: </w:t>
      </w:r>
      <w:hyperlink r:id="rId18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567"/>
      </w:pPr>
      <w:r>
        <w:rPr>
          <w:b/>
          <w:bCs/>
        </w:rPr>
        <w:t xml:space="preserve">Президент </w:t>
      </w:r>
    </w:p>
    <w:p w:rsidR="00000000" w:rsidRDefault="006702B5">
      <w:r>
        <w:rPr>
          <w:b/>
          <w:bCs/>
        </w:rPr>
        <w:t xml:space="preserve">Республики Казахстан </w:t>
      </w:r>
    </w:p>
    <w:p w:rsidR="00000000" w:rsidRDefault="006702B5">
      <w:pPr>
        <w:ind w:firstLine="567"/>
      </w:pPr>
      <w:r>
        <w:t> </w:t>
      </w:r>
    </w:p>
    <w:p w:rsidR="00000000" w:rsidRDefault="006702B5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pPr>
        <w:ind w:firstLine="400"/>
        <w:jc w:val="both"/>
      </w:pPr>
      <w:r>
        <w:t> </w:t>
      </w:r>
    </w:p>
    <w:p w:rsidR="00000000" w:rsidRDefault="006702B5">
      <w:r>
        <w:t>Ас</w:t>
      </w:r>
      <w:r>
        <w:t xml:space="preserve">тана, Акорда, 11 января 2007 года </w:t>
      </w:r>
    </w:p>
    <w:p w:rsidR="00000000" w:rsidRDefault="006702B5">
      <w:pPr>
        <w:ind w:firstLine="1080"/>
      </w:pPr>
      <w:r>
        <w:t>№ 214-III ЗРК</w:t>
      </w:r>
    </w:p>
    <w:p w:rsidR="00000000" w:rsidRDefault="006702B5">
      <w:pPr>
        <w:ind w:firstLine="1080"/>
      </w:pPr>
      <w:r>
        <w:t> </w:t>
      </w:r>
    </w:p>
    <w:sectPr w:rsidR="00000000">
      <w:headerReference w:type="even" r:id="rId189"/>
      <w:headerReference w:type="default" r:id="rId190"/>
      <w:footerReference w:type="even" r:id="rId191"/>
      <w:footerReference w:type="default" r:id="rId192"/>
      <w:headerReference w:type="first" r:id="rId193"/>
      <w:footerReference w:type="first" r:id="rId1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2B5" w:rsidRDefault="006702B5" w:rsidP="006702B5">
      <w:r>
        <w:separator/>
      </w:r>
    </w:p>
  </w:endnote>
  <w:endnote w:type="continuationSeparator" w:id="0">
    <w:p w:rsidR="006702B5" w:rsidRDefault="006702B5" w:rsidP="00670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B5" w:rsidRDefault="006702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B5" w:rsidRDefault="006702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B5" w:rsidRDefault="006702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2B5" w:rsidRDefault="006702B5" w:rsidP="006702B5">
      <w:r>
        <w:separator/>
      </w:r>
    </w:p>
  </w:footnote>
  <w:footnote w:type="continuationSeparator" w:id="0">
    <w:p w:rsidR="006702B5" w:rsidRDefault="006702B5" w:rsidP="006702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B5" w:rsidRDefault="006702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B5" w:rsidRDefault="006702B5" w:rsidP="006702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02B5" w:rsidRPr="006702B5" w:rsidRDefault="006702B5" w:rsidP="006702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2B5" w:rsidRDefault="006702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02B5"/>
    <w:rsid w:val="00670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02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02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02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02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02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02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02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02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7431" TargetMode="External"/><Relationship Id="rId21" Type="http://schemas.openxmlformats.org/officeDocument/2006/relationships/hyperlink" Target="http://online.zakon.kz/Document/?doc_id=30447932" TargetMode="External"/><Relationship Id="rId42" Type="http://schemas.openxmlformats.org/officeDocument/2006/relationships/hyperlink" Target="http://online.zakon.kz/Document/?doc_id=30384647" TargetMode="External"/><Relationship Id="rId63" Type="http://schemas.openxmlformats.org/officeDocument/2006/relationships/hyperlink" Target="http://online.zakon.kz/Document/?doc_id=30109562" TargetMode="External"/><Relationship Id="rId84" Type="http://schemas.openxmlformats.org/officeDocument/2006/relationships/hyperlink" Target="http://online.zakon.kz/Document/?doc_id=30106207" TargetMode="External"/><Relationship Id="rId138" Type="http://schemas.openxmlformats.org/officeDocument/2006/relationships/hyperlink" Target="http://online.zakon.kz/Document/?doc_id=30107003" TargetMode="External"/><Relationship Id="rId159" Type="http://schemas.openxmlformats.org/officeDocument/2006/relationships/hyperlink" Target="http://online.zakon.kz/Document/?doc_id=30414384" TargetMode="External"/><Relationship Id="rId170" Type="http://schemas.openxmlformats.org/officeDocument/2006/relationships/hyperlink" Target="http://online.zakon.kz/Document/?doc_id=30062018" TargetMode="External"/><Relationship Id="rId191" Type="http://schemas.openxmlformats.org/officeDocument/2006/relationships/footer" Target="footer1.xml"/><Relationship Id="rId107" Type="http://schemas.openxmlformats.org/officeDocument/2006/relationships/hyperlink" Target="http://online.zakon.kz/Document/?doc_id=30105227" TargetMode="External"/><Relationship Id="rId11" Type="http://schemas.openxmlformats.org/officeDocument/2006/relationships/hyperlink" Target="http://online.zakon.kz/Document/?doc_id=1022778" TargetMode="External"/><Relationship Id="rId32" Type="http://schemas.openxmlformats.org/officeDocument/2006/relationships/hyperlink" Target="http://online.zakon.kz/Document/?doc_id=30414384" TargetMode="External"/><Relationship Id="rId53" Type="http://schemas.openxmlformats.org/officeDocument/2006/relationships/hyperlink" Target="http://online.zakon.kz/Document/?doc_id=30169076" TargetMode="External"/><Relationship Id="rId74" Type="http://schemas.openxmlformats.org/officeDocument/2006/relationships/hyperlink" Target="http://online.zakon.kz/Document/?doc_id=30119427" TargetMode="External"/><Relationship Id="rId128" Type="http://schemas.openxmlformats.org/officeDocument/2006/relationships/hyperlink" Target="http://online.zakon.kz/Document/?doc_id=30451148" TargetMode="External"/><Relationship Id="rId149" Type="http://schemas.openxmlformats.org/officeDocument/2006/relationships/hyperlink" Target="http://online.zakon.kz/Document/?doc_id=3011297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1452" TargetMode="External"/><Relationship Id="rId160" Type="http://schemas.openxmlformats.org/officeDocument/2006/relationships/hyperlink" Target="http://online.zakon.kz/Document/?doc_id=30519730" TargetMode="External"/><Relationship Id="rId181" Type="http://schemas.openxmlformats.org/officeDocument/2006/relationships/hyperlink" Target="http://online.zakon.kz/Document/?doc_id=30455881" TargetMode="External"/><Relationship Id="rId22" Type="http://schemas.openxmlformats.org/officeDocument/2006/relationships/hyperlink" Target="http://online.zakon.kz/Document/?doc_id=30488065" TargetMode="External"/><Relationship Id="rId43" Type="http://schemas.openxmlformats.org/officeDocument/2006/relationships/hyperlink" Target="http://online.zakon.kz/Document/?doc_id=30152998" TargetMode="External"/><Relationship Id="rId64" Type="http://schemas.openxmlformats.org/officeDocument/2006/relationships/hyperlink" Target="http://online.zakon.kz/Document/?doc_id=30120815" TargetMode="External"/><Relationship Id="rId118" Type="http://schemas.openxmlformats.org/officeDocument/2006/relationships/hyperlink" Target="http://online.zakon.kz/Document/?doc_id=30110092" TargetMode="External"/><Relationship Id="rId139" Type="http://schemas.openxmlformats.org/officeDocument/2006/relationships/hyperlink" Target="http://online.zakon.kz/Document/?doc_id=30108940" TargetMode="External"/><Relationship Id="rId85" Type="http://schemas.openxmlformats.org/officeDocument/2006/relationships/hyperlink" Target="http://online.zakon.kz/Document/?doc_id=30112974" TargetMode="External"/><Relationship Id="rId150" Type="http://schemas.openxmlformats.org/officeDocument/2006/relationships/hyperlink" Target="http://online.zakon.kz/Document/?doc_id=30120370" TargetMode="External"/><Relationship Id="rId171" Type="http://schemas.openxmlformats.org/officeDocument/2006/relationships/hyperlink" Target="http://online.zakon.kz/Document/?doc_id=30367546" TargetMode="External"/><Relationship Id="rId192" Type="http://schemas.openxmlformats.org/officeDocument/2006/relationships/footer" Target="footer2.xml"/><Relationship Id="rId12" Type="http://schemas.openxmlformats.org/officeDocument/2006/relationships/hyperlink" Target="http://online.zakon.kz/Document/?doc_id=1041467" TargetMode="External"/><Relationship Id="rId33" Type="http://schemas.openxmlformats.org/officeDocument/2006/relationships/hyperlink" Target="http://online.zakon.kz/Document/?doc_id=30445262" TargetMode="External"/><Relationship Id="rId108" Type="http://schemas.openxmlformats.org/officeDocument/2006/relationships/hyperlink" Target="http://online.zakon.kz/Document/?doc_id=30105227" TargetMode="External"/><Relationship Id="rId129" Type="http://schemas.openxmlformats.org/officeDocument/2006/relationships/hyperlink" Target="http://online.zakon.kz/Document/?doc_id=30451168" TargetMode="External"/><Relationship Id="rId54" Type="http://schemas.openxmlformats.org/officeDocument/2006/relationships/hyperlink" Target="http://online.zakon.kz/Document/?doc_id=30169079" TargetMode="External"/><Relationship Id="rId75" Type="http://schemas.openxmlformats.org/officeDocument/2006/relationships/hyperlink" Target="http://online.zakon.kz/Document/?doc_id=30152820" TargetMode="External"/><Relationship Id="rId96" Type="http://schemas.openxmlformats.org/officeDocument/2006/relationships/hyperlink" Target="http://online.zakon.kz/Document/?doc_id=30369332" TargetMode="External"/><Relationship Id="rId140" Type="http://schemas.openxmlformats.org/officeDocument/2006/relationships/hyperlink" Target="http://online.zakon.kz/Document/?doc_id=30195647" TargetMode="External"/><Relationship Id="rId161" Type="http://schemas.openxmlformats.org/officeDocument/2006/relationships/hyperlink" Target="http://online.zakon.kz/Document/?doc_id=30519730" TargetMode="External"/><Relationship Id="rId182" Type="http://schemas.openxmlformats.org/officeDocument/2006/relationships/hyperlink" Target="http://online.zakon.kz/Document/?doc_id=3038440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5891" TargetMode="External"/><Relationship Id="rId119" Type="http://schemas.openxmlformats.org/officeDocument/2006/relationships/hyperlink" Target="http://online.zakon.kz/Document/?doc_id=30108148" TargetMode="External"/><Relationship Id="rId44" Type="http://schemas.openxmlformats.org/officeDocument/2006/relationships/hyperlink" Target="http://online.zakon.kz/Document/?doc_id=30113577" TargetMode="External"/><Relationship Id="rId65" Type="http://schemas.openxmlformats.org/officeDocument/2006/relationships/hyperlink" Target="http://online.zakon.kz/Document/?doc_id=30108165" TargetMode="External"/><Relationship Id="rId86" Type="http://schemas.openxmlformats.org/officeDocument/2006/relationships/hyperlink" Target="http://online.zakon.kz/Document/?doc_id=30111396" TargetMode="External"/><Relationship Id="rId130" Type="http://schemas.openxmlformats.org/officeDocument/2006/relationships/hyperlink" Target="http://online.zakon.kz/Document/?doc_id=30461377" TargetMode="External"/><Relationship Id="rId151" Type="http://schemas.openxmlformats.org/officeDocument/2006/relationships/hyperlink" Target="http://online.zakon.kz/Document/?doc_id=30120344" TargetMode="External"/><Relationship Id="rId172" Type="http://schemas.openxmlformats.org/officeDocument/2006/relationships/hyperlink" Target="http://online.zakon.kz/Document/?doc_id=30367904" TargetMode="External"/><Relationship Id="rId193" Type="http://schemas.openxmlformats.org/officeDocument/2006/relationships/header" Target="header3.xml"/><Relationship Id="rId13" Type="http://schemas.openxmlformats.org/officeDocument/2006/relationships/hyperlink" Target="http://online.zakon.kz/Document/?doc_id=1005800" TargetMode="External"/><Relationship Id="rId109" Type="http://schemas.openxmlformats.org/officeDocument/2006/relationships/hyperlink" Target="http://online.zakon.kz/Document/?doc_id=30113267" TargetMode="External"/><Relationship Id="rId34" Type="http://schemas.openxmlformats.org/officeDocument/2006/relationships/hyperlink" Target="http://online.zakon.kz/Document/?doc_id=30445531" TargetMode="External"/><Relationship Id="rId50" Type="http://schemas.openxmlformats.org/officeDocument/2006/relationships/hyperlink" Target="http://online.zakon.kz/Document/?doc_id=30169062" TargetMode="External"/><Relationship Id="rId55" Type="http://schemas.openxmlformats.org/officeDocument/2006/relationships/hyperlink" Target="http://online.zakon.kz/Document/?doc_id=30169087" TargetMode="External"/><Relationship Id="rId76" Type="http://schemas.openxmlformats.org/officeDocument/2006/relationships/hyperlink" Target="http://online.zakon.kz/Document/?doc_id=30362129" TargetMode="External"/><Relationship Id="rId97" Type="http://schemas.openxmlformats.org/officeDocument/2006/relationships/hyperlink" Target="http://online.zakon.kz/Document/?doc_id=30367904" TargetMode="External"/><Relationship Id="rId104" Type="http://schemas.openxmlformats.org/officeDocument/2006/relationships/hyperlink" Target="http://online.zakon.kz/Document/?doc_id=30396140" TargetMode="External"/><Relationship Id="rId120" Type="http://schemas.openxmlformats.org/officeDocument/2006/relationships/hyperlink" Target="http://online.zakon.kz/Document/?doc_id=30107955" TargetMode="External"/><Relationship Id="rId125" Type="http://schemas.openxmlformats.org/officeDocument/2006/relationships/hyperlink" Target="http://online.zakon.kz/Document/?doc_id=30461377" TargetMode="External"/><Relationship Id="rId141" Type="http://schemas.openxmlformats.org/officeDocument/2006/relationships/hyperlink" Target="http://online.zakon.kz/Document/?doc_id=30110098" TargetMode="External"/><Relationship Id="rId146" Type="http://schemas.openxmlformats.org/officeDocument/2006/relationships/hyperlink" Target="http://online.zakon.kz/Document/?doc_id=30448496" TargetMode="External"/><Relationship Id="rId167" Type="http://schemas.openxmlformats.org/officeDocument/2006/relationships/hyperlink" Target="http://online.zakon.kz/Document/?doc_id=30447932" TargetMode="External"/><Relationship Id="rId188" Type="http://schemas.openxmlformats.org/officeDocument/2006/relationships/hyperlink" Target="http://online.zakon.kz/Document/?doc_id=30101957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59043" TargetMode="External"/><Relationship Id="rId92" Type="http://schemas.openxmlformats.org/officeDocument/2006/relationships/hyperlink" Target="http://online.zakon.kz/Document/?doc_id=30455695" TargetMode="External"/><Relationship Id="rId162" Type="http://schemas.openxmlformats.org/officeDocument/2006/relationships/hyperlink" Target="http://online.zakon.kz/Document/?doc_id=30187464" TargetMode="External"/><Relationship Id="rId183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4" Type="http://schemas.openxmlformats.org/officeDocument/2006/relationships/hyperlink" Target="http://online.zakon.kz/Document/?doc_id=30062018" TargetMode="External"/><Relationship Id="rId40" Type="http://schemas.openxmlformats.org/officeDocument/2006/relationships/hyperlink" Target="http://online.zakon.kz/Document/?doc_id=30152998" TargetMode="External"/><Relationship Id="rId45" Type="http://schemas.openxmlformats.org/officeDocument/2006/relationships/hyperlink" Target="http://online.zakon.kz/Document/?doc_id=30159963" TargetMode="External"/><Relationship Id="rId66" Type="http://schemas.openxmlformats.org/officeDocument/2006/relationships/hyperlink" Target="http://online.zakon.kz/Document/?doc_id=30147681" TargetMode="External"/><Relationship Id="rId87" Type="http://schemas.openxmlformats.org/officeDocument/2006/relationships/hyperlink" Target="http://online.zakon.kz/Document/?doc_id=30121991" TargetMode="External"/><Relationship Id="rId110" Type="http://schemas.openxmlformats.org/officeDocument/2006/relationships/hyperlink" Target="http://online.zakon.kz/Document/?doc_id=30112577" TargetMode="External"/><Relationship Id="rId115" Type="http://schemas.openxmlformats.org/officeDocument/2006/relationships/hyperlink" Target="http://online.zakon.kz/Document/?doc_id=30143127" TargetMode="External"/><Relationship Id="rId131" Type="http://schemas.openxmlformats.org/officeDocument/2006/relationships/hyperlink" Target="http://online.zakon.kz/Document/?doc_id=30107003" TargetMode="External"/><Relationship Id="rId136" Type="http://schemas.openxmlformats.org/officeDocument/2006/relationships/hyperlink" Target="http://online.zakon.kz/Document/?doc_id=30107003" TargetMode="External"/><Relationship Id="rId157" Type="http://schemas.openxmlformats.org/officeDocument/2006/relationships/hyperlink" Target="http://online.zakon.kz/Document/?doc_id=30452749" TargetMode="External"/><Relationship Id="rId178" Type="http://schemas.openxmlformats.org/officeDocument/2006/relationships/hyperlink" Target="http://online.zakon.kz/Document/?doc_id=30451148" TargetMode="External"/><Relationship Id="rId61" Type="http://schemas.openxmlformats.org/officeDocument/2006/relationships/hyperlink" Target="http://online.zakon.kz/Document/?doc_id=30118733" TargetMode="External"/><Relationship Id="rId82" Type="http://schemas.openxmlformats.org/officeDocument/2006/relationships/hyperlink" Target="http://online.zakon.kz/Document/?doc_id=30118818" TargetMode="External"/><Relationship Id="rId152" Type="http://schemas.openxmlformats.org/officeDocument/2006/relationships/hyperlink" Target="http://online.zakon.kz/Document/?doc_id=30120351" TargetMode="External"/><Relationship Id="rId173" Type="http://schemas.openxmlformats.org/officeDocument/2006/relationships/hyperlink" Target="http://online.zakon.kz/Document/?doc_id=30366217" TargetMode="External"/><Relationship Id="rId194" Type="http://schemas.openxmlformats.org/officeDocument/2006/relationships/footer" Target="footer3.xml"/><Relationship Id="rId19" Type="http://schemas.openxmlformats.org/officeDocument/2006/relationships/hyperlink" Target="http://online.zakon.kz/Document/?doc_id=30085759" TargetMode="External"/><Relationship Id="rId14" Type="http://schemas.openxmlformats.org/officeDocument/2006/relationships/hyperlink" Target="http://online.zakon.kz/Document/?doc_id=1005800" TargetMode="External"/><Relationship Id="rId30" Type="http://schemas.openxmlformats.org/officeDocument/2006/relationships/hyperlink" Target="http://online.zakon.kz/Document/?doc_id=30452749" TargetMode="External"/><Relationship Id="rId35" Type="http://schemas.openxmlformats.org/officeDocument/2006/relationships/hyperlink" Target="http://online.zakon.kz/Document/?doc_id=30152998" TargetMode="External"/><Relationship Id="rId56" Type="http://schemas.openxmlformats.org/officeDocument/2006/relationships/hyperlink" Target="http://online.zakon.kz/Document/?doc_id=30448328" TargetMode="External"/><Relationship Id="rId77" Type="http://schemas.openxmlformats.org/officeDocument/2006/relationships/hyperlink" Target="http://online.zakon.kz/Document/?doc_id=30362134" TargetMode="External"/><Relationship Id="rId100" Type="http://schemas.openxmlformats.org/officeDocument/2006/relationships/hyperlink" Target="http://online.zakon.kz/Document/?doc_id=30396110" TargetMode="External"/><Relationship Id="rId105" Type="http://schemas.openxmlformats.org/officeDocument/2006/relationships/hyperlink" Target="http://online.zakon.kz/Document/?doc_id=30106256" TargetMode="External"/><Relationship Id="rId126" Type="http://schemas.openxmlformats.org/officeDocument/2006/relationships/hyperlink" Target="http://online.zakon.kz/Document/?doc_id=1003931" TargetMode="External"/><Relationship Id="rId147" Type="http://schemas.openxmlformats.org/officeDocument/2006/relationships/hyperlink" Target="http://online.zakon.kz/Document/?doc_id=30448996" TargetMode="External"/><Relationship Id="rId168" Type="http://schemas.openxmlformats.org/officeDocument/2006/relationships/hyperlink" Target="http://online.zakon.kz/Document/?doc_id=30488065" TargetMode="Externa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30169065" TargetMode="External"/><Relationship Id="rId72" Type="http://schemas.openxmlformats.org/officeDocument/2006/relationships/hyperlink" Target="http://online.zakon.kz/Document/?doc_id=30159042" TargetMode="External"/><Relationship Id="rId93" Type="http://schemas.openxmlformats.org/officeDocument/2006/relationships/hyperlink" Target="http://online.zakon.kz/Document/?doc_id=30456673" TargetMode="External"/><Relationship Id="rId98" Type="http://schemas.openxmlformats.org/officeDocument/2006/relationships/hyperlink" Target="http://online.zakon.kz/Document/?doc_id=30396093" TargetMode="External"/><Relationship Id="rId121" Type="http://schemas.openxmlformats.org/officeDocument/2006/relationships/hyperlink" Target="http://online.zakon.kz/Document/?doc_id=30384404" TargetMode="External"/><Relationship Id="rId142" Type="http://schemas.openxmlformats.org/officeDocument/2006/relationships/hyperlink" Target="http://online.zakon.kz/Document/?doc_id=30455695" TargetMode="External"/><Relationship Id="rId163" Type="http://schemas.openxmlformats.org/officeDocument/2006/relationships/hyperlink" Target="http://online.zakon.kz/Document/?doc_id=30443284" TargetMode="External"/><Relationship Id="rId184" Type="http://schemas.openxmlformats.org/officeDocument/2006/relationships/hyperlink" Target="http://online.zakon.kz/Document/?doc_id=1006061" TargetMode="External"/><Relationship Id="rId189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3284" TargetMode="External"/><Relationship Id="rId46" Type="http://schemas.openxmlformats.org/officeDocument/2006/relationships/hyperlink" Target="http://online.zakon.kz/Document/?doc_id=30169052" TargetMode="External"/><Relationship Id="rId67" Type="http://schemas.openxmlformats.org/officeDocument/2006/relationships/hyperlink" Target="http://online.zakon.kz/Document/?doc_id=30109298" TargetMode="External"/><Relationship Id="rId116" Type="http://schemas.openxmlformats.org/officeDocument/2006/relationships/hyperlink" Target="http://online.zakon.kz/Document/?doc_id=30107442" TargetMode="External"/><Relationship Id="rId137" Type="http://schemas.openxmlformats.org/officeDocument/2006/relationships/hyperlink" Target="http://online.zakon.kz/Document/?doc_id=30107003" TargetMode="External"/><Relationship Id="rId158" Type="http://schemas.openxmlformats.org/officeDocument/2006/relationships/hyperlink" Target="http://online.zakon.kz/Document/?doc_id=30414383" TargetMode="External"/><Relationship Id="rId20" Type="http://schemas.openxmlformats.org/officeDocument/2006/relationships/hyperlink" Target="http://online.zakon.kz/Document/?doc_id=30447928" TargetMode="External"/><Relationship Id="rId41" Type="http://schemas.openxmlformats.org/officeDocument/2006/relationships/hyperlink" Target="http://online.zakon.kz/Document/?doc_id=30369330" TargetMode="External"/><Relationship Id="rId62" Type="http://schemas.openxmlformats.org/officeDocument/2006/relationships/hyperlink" Target="http://online.zakon.kz/Document/?doc_id=30110065" TargetMode="External"/><Relationship Id="rId83" Type="http://schemas.openxmlformats.org/officeDocument/2006/relationships/hyperlink" Target="http://online.zakon.kz/Document/?doc_id=30106207" TargetMode="External"/><Relationship Id="rId88" Type="http://schemas.openxmlformats.org/officeDocument/2006/relationships/hyperlink" Target="http://online.zakon.kz/Document/?doc_id=1021432" TargetMode="External"/><Relationship Id="rId111" Type="http://schemas.openxmlformats.org/officeDocument/2006/relationships/hyperlink" Target="http://online.zakon.kz/Document/?doc_id=30106493" TargetMode="External"/><Relationship Id="rId132" Type="http://schemas.openxmlformats.org/officeDocument/2006/relationships/hyperlink" Target="http://online.zakon.kz/Document/?doc_id=30107003" TargetMode="External"/><Relationship Id="rId153" Type="http://schemas.openxmlformats.org/officeDocument/2006/relationships/hyperlink" Target="http://online.zakon.kz/Document/?doc_id=30425725" TargetMode="External"/><Relationship Id="rId174" Type="http://schemas.openxmlformats.org/officeDocument/2006/relationships/hyperlink" Target="http://online.zakon.kz/Document/?doc_id=30443284" TargetMode="External"/><Relationship Id="rId179" Type="http://schemas.openxmlformats.org/officeDocument/2006/relationships/hyperlink" Target="http://online.zakon.kz/Document/?doc_id=30451168" TargetMode="External"/><Relationship Id="rId195" Type="http://schemas.openxmlformats.org/officeDocument/2006/relationships/fontTable" Target="fontTable.xml"/><Relationship Id="rId190" Type="http://schemas.openxmlformats.org/officeDocument/2006/relationships/header" Target="header2.xml"/><Relationship Id="rId15" Type="http://schemas.openxmlformats.org/officeDocument/2006/relationships/hyperlink" Target="http://online.zakon.kz/Document/?doc_id=30108027" TargetMode="External"/><Relationship Id="rId36" Type="http://schemas.openxmlformats.org/officeDocument/2006/relationships/hyperlink" Target="http://online.zakon.kz/Document/?doc_id=30152998" TargetMode="External"/><Relationship Id="rId57" Type="http://schemas.openxmlformats.org/officeDocument/2006/relationships/hyperlink" Target="http://online.zakon.kz/Document/?doc_id=30448331" TargetMode="External"/><Relationship Id="rId106" Type="http://schemas.openxmlformats.org/officeDocument/2006/relationships/hyperlink" Target="http://online.zakon.kz/Document/?doc_id=30106259" TargetMode="External"/><Relationship Id="rId127" Type="http://schemas.openxmlformats.org/officeDocument/2006/relationships/hyperlink" Target="http://online.zakon.kz/Document/?doc_id=30384393" TargetMode="Externa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30414383" TargetMode="External"/><Relationship Id="rId52" Type="http://schemas.openxmlformats.org/officeDocument/2006/relationships/hyperlink" Target="http://online.zakon.kz/Document/?doc_id=30169068" TargetMode="External"/><Relationship Id="rId73" Type="http://schemas.openxmlformats.org/officeDocument/2006/relationships/hyperlink" Target="http://online.zakon.kz/Document/?doc_id=30119271" TargetMode="External"/><Relationship Id="rId78" Type="http://schemas.openxmlformats.org/officeDocument/2006/relationships/hyperlink" Target="http://online.zakon.kz/Document/?doc_id=30363879" TargetMode="External"/><Relationship Id="rId94" Type="http://schemas.openxmlformats.org/officeDocument/2006/relationships/hyperlink" Target="http://online.zakon.kz/Document/?doc_id=30142522" TargetMode="External"/><Relationship Id="rId99" Type="http://schemas.openxmlformats.org/officeDocument/2006/relationships/hyperlink" Target="http://online.zakon.kz/Document/?doc_id=30369332" TargetMode="External"/><Relationship Id="rId101" Type="http://schemas.openxmlformats.org/officeDocument/2006/relationships/hyperlink" Target="http://online.zakon.kz/Document/?doc_id=30396122" TargetMode="External"/><Relationship Id="rId122" Type="http://schemas.openxmlformats.org/officeDocument/2006/relationships/hyperlink" Target="http://online.zakon.kz/Document/?doc_id=30384647" TargetMode="External"/><Relationship Id="rId143" Type="http://schemas.openxmlformats.org/officeDocument/2006/relationships/hyperlink" Target="http://online.zakon.kz/Document/?doc_id=30456673" TargetMode="External"/><Relationship Id="rId148" Type="http://schemas.openxmlformats.org/officeDocument/2006/relationships/hyperlink" Target="http://online.zakon.kz/Document/?doc_id=30110098" TargetMode="External"/><Relationship Id="rId164" Type="http://schemas.openxmlformats.org/officeDocument/2006/relationships/hyperlink" Target="http://online.zakon.kz/Document/?doc_id=30443284" TargetMode="External"/><Relationship Id="rId169" Type="http://schemas.openxmlformats.org/officeDocument/2006/relationships/hyperlink" Target="http://online.zakon.kz/Document/?doc_id=30085891" TargetMode="External"/><Relationship Id="rId185" Type="http://schemas.openxmlformats.org/officeDocument/2006/relationships/hyperlink" Target="http://online.zakon.kz/Document/?link_id=10009031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461359" TargetMode="External"/><Relationship Id="rId26" Type="http://schemas.openxmlformats.org/officeDocument/2006/relationships/hyperlink" Target="http://online.zakon.kz/Document/?doc_id=30443284" TargetMode="External"/><Relationship Id="rId47" Type="http://schemas.openxmlformats.org/officeDocument/2006/relationships/hyperlink" Target="http://online.zakon.kz/Document/?doc_id=30169054" TargetMode="External"/><Relationship Id="rId68" Type="http://schemas.openxmlformats.org/officeDocument/2006/relationships/hyperlink" Target="http://online.zakon.kz/Document/?doc_id=30109298" TargetMode="External"/><Relationship Id="rId89" Type="http://schemas.openxmlformats.org/officeDocument/2006/relationships/hyperlink" Target="http://online.zakon.kz/Document/?doc_id=30121989" TargetMode="External"/><Relationship Id="rId112" Type="http://schemas.openxmlformats.org/officeDocument/2006/relationships/hyperlink" Target="http://online.zakon.kz/Document/?doc_id=30111636" TargetMode="External"/><Relationship Id="rId133" Type="http://schemas.openxmlformats.org/officeDocument/2006/relationships/hyperlink" Target="http://online.zakon.kz/Document/?doc_id=30107003" TargetMode="External"/><Relationship Id="rId154" Type="http://schemas.openxmlformats.org/officeDocument/2006/relationships/hyperlink" Target="http://online.zakon.kz/Document/?doc_id=30113512" TargetMode="External"/><Relationship Id="rId175" Type="http://schemas.openxmlformats.org/officeDocument/2006/relationships/hyperlink" Target="http://online.zakon.kz/Document/?doc_id=30443284" TargetMode="External"/><Relationship Id="rId196" Type="http://schemas.openxmlformats.org/officeDocument/2006/relationships/theme" Target="theme/theme1.xml"/><Relationship Id="rId16" Type="http://schemas.openxmlformats.org/officeDocument/2006/relationships/hyperlink" Target="http://online.zakon.kz/Document/?doc_id=30107920" TargetMode="External"/><Relationship Id="rId37" Type="http://schemas.openxmlformats.org/officeDocument/2006/relationships/hyperlink" Target="http://online.zakon.kz/Document/?doc_id=30188822" TargetMode="External"/><Relationship Id="rId58" Type="http://schemas.openxmlformats.org/officeDocument/2006/relationships/hyperlink" Target="http://online.zakon.kz/Document/?doc_id=30454717" TargetMode="External"/><Relationship Id="rId79" Type="http://schemas.openxmlformats.org/officeDocument/2006/relationships/hyperlink" Target="http://online.zakon.kz/Document/?doc_id=30148714" TargetMode="External"/><Relationship Id="rId102" Type="http://schemas.openxmlformats.org/officeDocument/2006/relationships/hyperlink" Target="http://online.zakon.kz/Document/?doc_id=30396124" TargetMode="External"/><Relationship Id="rId123" Type="http://schemas.openxmlformats.org/officeDocument/2006/relationships/hyperlink" Target="http://online.zakon.kz/Document/?doc_id=30451148" TargetMode="External"/><Relationship Id="rId144" Type="http://schemas.openxmlformats.org/officeDocument/2006/relationships/hyperlink" Target="http://online.zakon.kz/Document/?doc_id=30110098" TargetMode="External"/><Relationship Id="rId90" Type="http://schemas.openxmlformats.org/officeDocument/2006/relationships/hyperlink" Target="http://online.zakon.kz/Document/?doc_id=30106189" TargetMode="External"/><Relationship Id="rId165" Type="http://schemas.openxmlformats.org/officeDocument/2006/relationships/hyperlink" Target="http://online.zakon.kz/Document/?doc_id=30452749" TargetMode="External"/><Relationship Id="rId186" Type="http://schemas.openxmlformats.org/officeDocument/2006/relationships/hyperlink" Target="http://online.zakon.kz/Document/?link_id=1000581293" TargetMode="External"/><Relationship Id="rId27" Type="http://schemas.openxmlformats.org/officeDocument/2006/relationships/hyperlink" Target="http://online.zakon.kz/Document/?doc_id=30452749" TargetMode="External"/><Relationship Id="rId48" Type="http://schemas.openxmlformats.org/officeDocument/2006/relationships/hyperlink" Target="http://online.zakon.kz/Document/?doc_id=30169057" TargetMode="External"/><Relationship Id="rId69" Type="http://schemas.openxmlformats.org/officeDocument/2006/relationships/hyperlink" Target="http://online.zakon.kz/Document/?doc_id=30159044" TargetMode="External"/><Relationship Id="rId113" Type="http://schemas.openxmlformats.org/officeDocument/2006/relationships/hyperlink" Target="http://online.zakon.kz/Document/?doc_id=30118685" TargetMode="External"/><Relationship Id="rId134" Type="http://schemas.openxmlformats.org/officeDocument/2006/relationships/hyperlink" Target="http://online.zakon.kz/Document/?doc_id=30107003" TargetMode="External"/><Relationship Id="rId80" Type="http://schemas.openxmlformats.org/officeDocument/2006/relationships/hyperlink" Target="http://online.zakon.kz/Document/?doc_id=30406726" TargetMode="External"/><Relationship Id="rId155" Type="http://schemas.openxmlformats.org/officeDocument/2006/relationships/hyperlink" Target="http://online.zakon.kz/Document/?doc_id=30443284" TargetMode="External"/><Relationship Id="rId176" Type="http://schemas.openxmlformats.org/officeDocument/2006/relationships/hyperlink" Target="http://online.zakon.kz/Document/?doc_id=30452749" TargetMode="External"/><Relationship Id="rId17" Type="http://schemas.openxmlformats.org/officeDocument/2006/relationships/hyperlink" Target="http://online.zakon.kz/Document/?doc_id=1051267" TargetMode="External"/><Relationship Id="rId38" Type="http://schemas.openxmlformats.org/officeDocument/2006/relationships/hyperlink" Target="http://online.zakon.kz/Document/?doc_id=30152998" TargetMode="External"/><Relationship Id="rId59" Type="http://schemas.openxmlformats.org/officeDocument/2006/relationships/hyperlink" Target="http://online.zakon.kz/Document/?link_id=1000698463" TargetMode="External"/><Relationship Id="rId103" Type="http://schemas.openxmlformats.org/officeDocument/2006/relationships/hyperlink" Target="http://online.zakon.kz/Document/?doc_id=30396130" TargetMode="External"/><Relationship Id="rId124" Type="http://schemas.openxmlformats.org/officeDocument/2006/relationships/hyperlink" Target="http://online.zakon.kz/Document/?doc_id=30451168" TargetMode="External"/><Relationship Id="rId70" Type="http://schemas.openxmlformats.org/officeDocument/2006/relationships/hyperlink" Target="http://online.zakon.kz/Document/?doc_id=30166999" TargetMode="External"/><Relationship Id="rId91" Type="http://schemas.openxmlformats.org/officeDocument/2006/relationships/hyperlink" Target="http://online.zakon.kz/Document/?doc_id=30112254" TargetMode="External"/><Relationship Id="rId145" Type="http://schemas.openxmlformats.org/officeDocument/2006/relationships/hyperlink" Target="http://online.zakon.kz/Document/?doc_id=30110098" TargetMode="External"/><Relationship Id="rId166" Type="http://schemas.openxmlformats.org/officeDocument/2006/relationships/hyperlink" Target="http://online.zakon.kz/Document/?doc_id=30447928" TargetMode="External"/><Relationship Id="rId187" Type="http://schemas.openxmlformats.org/officeDocument/2006/relationships/hyperlink" Target="http://online.zakon.kz/Document/?doc_id=1008127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169058" TargetMode="External"/><Relationship Id="rId114" Type="http://schemas.openxmlformats.org/officeDocument/2006/relationships/hyperlink" Target="http://online.zakon.kz/Document/?doc_id=30103985" TargetMode="External"/><Relationship Id="rId60" Type="http://schemas.openxmlformats.org/officeDocument/2006/relationships/hyperlink" Target="http://online.zakon.kz/Document/?doc_id=30121467" TargetMode="External"/><Relationship Id="rId81" Type="http://schemas.openxmlformats.org/officeDocument/2006/relationships/hyperlink" Target="http://online.zakon.kz/Document/?doc_id=30118682" TargetMode="External"/><Relationship Id="rId135" Type="http://schemas.openxmlformats.org/officeDocument/2006/relationships/hyperlink" Target="http://online.zakon.kz/Document/?doc_id=30107003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hyperlink" Target="http://online.zakon.kz/Document/?doc_id=1013921" TargetMode="External"/><Relationship Id="rId18" Type="http://schemas.openxmlformats.org/officeDocument/2006/relationships/hyperlink" Target="http://online.zakon.kz/Document/?doc_id=30208350" TargetMode="External"/><Relationship Id="rId39" Type="http://schemas.openxmlformats.org/officeDocument/2006/relationships/hyperlink" Target="http://online.zakon.kz/Document/?doc_id=301529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10694</Words>
  <Characters>96254</Characters>
  <Application>Microsoft Office Word</Application>
  <DocSecurity>0</DocSecurity>
  <Lines>802</Lines>
  <Paragraphs>213</Paragraphs>
  <ScaleCrop>false</ScaleCrop>
  <Company/>
  <LinksUpToDate>false</LinksUpToDate>
  <CharactersWithSpaces>106735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2023-11-02T09:21:00Z</dcterms:created>
  <dcterms:modified xsi:type="dcterms:W3CDTF">2023-11-02T09:21:00Z</dcterms:modified>
</cp:coreProperties>
</file>