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44F6">
      <w:pPr>
        <w:pStyle w:val="pj"/>
      </w:pPr>
      <w:bookmarkStart w:id="0" w:name="_GoBack"/>
      <w:bookmarkEnd w:id="0"/>
      <w:r>
        <w:rPr>
          <w:rStyle w:val="s0"/>
          <w:b/>
          <w:bCs/>
        </w:rPr>
        <w:t>«Ерлер мен ңйелдердің тең құқықтарының жңне тең мүмкіндіктерінің мемлекеттік кепілдіктері туралы» Қазақстан Республикасының 2009 жылғы 8 желтоқсандағы № 223-ІV Заңы (2025.22.01. берілген өзгерістер мен толықтыруларымен)</w:t>
      </w:r>
    </w:p>
    <w:p w:rsidR="00000000" w:rsidRDefault="009A44F6">
      <w:pPr>
        <w:pStyle w:val="pj"/>
      </w:pPr>
      <w:r>
        <w:rPr>
          <w:rStyle w:val="s0"/>
        </w:rPr>
        <w:t> </w:t>
      </w:r>
    </w:p>
    <w:p w:rsidR="00000000" w:rsidRDefault="009A44F6">
      <w:pPr>
        <w:pStyle w:val="pj"/>
      </w:pPr>
      <w:r>
        <w:t>Жариялануы: «Егемен Қазақстан» 2009 ж. 15 желтоқсан № 419-421 (25818)</w:t>
      </w:r>
    </w:p>
    <w:p w:rsidR="00000000" w:rsidRDefault="009A44F6">
      <w:pPr>
        <w:pStyle w:val="pj"/>
      </w:pPr>
      <w:r>
        <w:t> </w:t>
      </w:r>
    </w:p>
    <w:p w:rsidR="00000000" w:rsidRDefault="009A44F6">
      <w:pPr>
        <w:pStyle w:val="pj"/>
      </w:pPr>
      <w:r>
        <w:t>Енгізілген өзгерістер:</w:t>
      </w:r>
    </w:p>
    <w:p w:rsidR="00000000" w:rsidRDefault="009A44F6">
      <w:pPr>
        <w:pStyle w:val="pj"/>
      </w:pPr>
      <w:r>
        <w:rPr>
          <w:rStyle w:val="s0"/>
        </w:rPr>
        <w:t> </w:t>
      </w:r>
    </w:p>
    <w:p w:rsidR="00000000" w:rsidRDefault="009A44F6">
      <w:pPr>
        <w:pStyle w:val="pj"/>
      </w:pPr>
      <w:r>
        <w:rPr>
          <w:rStyle w:val="s0"/>
        </w:rPr>
        <w:t xml:space="preserve">2011.05.07. № 452-IV ҚР </w:t>
      </w:r>
      <w:hyperlink r:id="rId7" w:anchor="sub_id=1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9A44F6">
      <w:pPr>
        <w:pStyle w:val="pj"/>
      </w:pPr>
      <w:r>
        <w:rPr>
          <w:rStyle w:val="s0"/>
        </w:rPr>
        <w:t xml:space="preserve">2013.03.07. № 124-V ҚР </w:t>
      </w:r>
      <w:hyperlink r:id="rId9" w:anchor="sub_id=8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9A44F6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1" w:anchor="sub_id=50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9A44F6">
      <w:pPr>
        <w:pStyle w:val="pj"/>
      </w:pPr>
      <w:r>
        <w:t>202</w:t>
      </w:r>
      <w:r>
        <w:t xml:space="preserve">5.10.01. № 153-VIII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2" w:anchor="sub_id=10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22 қаңтардан бастап </w:t>
      </w:r>
      <w:hyperlink r:id="rId1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A44F6">
      <w:pPr>
        <w:pStyle w:val="pj"/>
      </w:pPr>
      <w:r>
        <w:t> </w:t>
      </w:r>
    </w:p>
    <w:p w:rsidR="00000000" w:rsidRDefault="009A44F6">
      <w:pPr>
        <w:pStyle w:val="pj"/>
      </w:pPr>
      <w:r>
        <w:rPr>
          <w:rStyle w:val="s0"/>
        </w:rPr>
        <w:t>Бұрынғы</w:t>
      </w:r>
      <w:r>
        <w:rPr>
          <w:rStyle w:val="s0"/>
        </w:rPr>
        <w:t xml:space="preserve"> редакциялар:</w:t>
      </w:r>
    </w:p>
    <w:p w:rsidR="00000000" w:rsidRDefault="009A44F6">
      <w:pPr>
        <w:pStyle w:val="pj"/>
      </w:pPr>
      <w:r>
        <w:rPr>
          <w:rStyle w:val="s0"/>
        </w:rPr>
        <w:t> </w:t>
      </w:r>
    </w:p>
    <w:p w:rsidR="00000000" w:rsidRDefault="009A44F6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9A44F6">
      <w:pPr>
        <w:pStyle w:val="pj"/>
      </w:pPr>
      <w:r>
        <w:t xml:space="preserve">2013 ж. 3 шілдеге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9A44F6">
      <w:pPr>
        <w:pStyle w:val="pj"/>
      </w:pPr>
      <w:r>
        <w:rPr>
          <w:rStyle w:val="s0"/>
        </w:rPr>
        <w:t xml:space="preserve">2020 ж. 29 маусымға </w:t>
      </w:r>
      <w:r>
        <w:rPr>
          <w:rStyle w:val="s0"/>
        </w:rPr>
        <w:t xml:space="preserve">дейін қолданылған </w:t>
      </w: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A44F6">
      <w:pPr>
        <w:pStyle w:val="pj"/>
      </w:pPr>
      <w:r>
        <w:rPr>
          <w:rStyle w:val="s0"/>
        </w:rPr>
        <w:t xml:space="preserve">2025 ж. 10 қаңтарға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9A44F6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4F6" w:rsidRDefault="009A44F6" w:rsidP="009A44F6">
      <w:r>
        <w:separator/>
      </w:r>
    </w:p>
  </w:endnote>
  <w:endnote w:type="continuationSeparator" w:id="0">
    <w:p w:rsidR="009A44F6" w:rsidRDefault="009A44F6" w:rsidP="009A44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4F6" w:rsidRDefault="009A44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4F6" w:rsidRDefault="009A44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4F6" w:rsidRDefault="009A44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4F6" w:rsidRDefault="009A44F6" w:rsidP="009A44F6">
      <w:r>
        <w:separator/>
      </w:r>
    </w:p>
  </w:footnote>
  <w:footnote w:type="continuationSeparator" w:id="0">
    <w:p w:rsidR="009A44F6" w:rsidRDefault="009A44F6" w:rsidP="009A44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4F6" w:rsidRDefault="009A44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4F6" w:rsidRDefault="009A44F6" w:rsidP="009A44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44F6" w:rsidRPr="009A44F6" w:rsidRDefault="009A44F6" w:rsidP="009A44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«Ерлер мен әйелдердің тең құқықтарының және тең мүмкіндіктерінің мемлекеттік кепілдіктері туралы» Қазақстан Республикасының 2009 жылғы 8 желтоқсандағы № 223-ІV Заңы (2025.22.01.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4F6" w:rsidRDefault="009A44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44F6"/>
    <w:rsid w:val="009A4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44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44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44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44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44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44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44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44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5653" TargetMode="External"/><Relationship Id="rId13" Type="http://schemas.openxmlformats.org/officeDocument/2006/relationships/hyperlink" Target="http://online.zakon.kz/Document/?doc_id=3348409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025648" TargetMode="External"/><Relationship Id="rId12" Type="http://schemas.openxmlformats.org/officeDocument/2006/relationships/hyperlink" Target="http://online.zakon.kz/Document/?doc_id=33484093" TargetMode="External"/><Relationship Id="rId17" Type="http://schemas.openxmlformats.org/officeDocument/2006/relationships/hyperlink" Target="http://online.zakon.kz/Document/?doc_id=3646995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1300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3764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518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41424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4054" TargetMode="External"/><Relationship Id="rId14" Type="http://schemas.openxmlformats.org/officeDocument/2006/relationships/hyperlink" Target="http://online.zakon.kz/Document/?doc_id=3106614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1589</Characters>
  <Application>Microsoft Office Word</Application>
  <DocSecurity>0</DocSecurity>
  <Lines>13</Lines>
  <Paragraphs>3</Paragraphs>
  <ScaleCrop>false</ScaleCrop>
  <Company/>
  <LinksUpToDate>false</LinksUpToDate>
  <CharactersWithSpaces>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2025-03-21T14:34:00Z</dcterms:created>
  <dcterms:modified xsi:type="dcterms:W3CDTF">2025-03-21T14:34:00Z</dcterms:modified>
</cp:coreProperties>
</file>