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C4712">
      <w:pPr>
        <w:jc w:val="center"/>
      </w:pPr>
      <w:bookmarkStart w:id="0" w:name="_GoBack"/>
      <w:bookmarkEnd w:id="0"/>
      <w:r>
        <w:rPr>
          <w:rStyle w:val="s1"/>
        </w:rPr>
        <w:t>Закон Республики Казахстан от 15 сентября 1994 года № 154-XIII</w:t>
      </w:r>
      <w:r>
        <w:t xml:space="preserve"> </w:t>
      </w:r>
      <w:r>
        <w:br/>
      </w:r>
      <w:r>
        <w:rPr>
          <w:rStyle w:val="s1"/>
        </w:rPr>
        <w:t>Об оперативно-розыскной деятельности</w:t>
      </w:r>
    </w:p>
    <w:p w:rsidR="00000000" w:rsidRDefault="006C4712">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17.07.2009 г.)</w:t>
      </w:r>
    </w:p>
    <w:p w:rsidR="00000000" w:rsidRDefault="006C4712">
      <w:pPr>
        <w:jc w:val="center"/>
      </w:pPr>
      <w:r>
        <w:rPr>
          <w:rStyle w:val="s3"/>
        </w:rPr>
        <w:t> </w:t>
      </w:r>
    </w:p>
    <w:p w:rsidR="00000000" w:rsidRDefault="006C4712">
      <w:pPr>
        <w:jc w:val="both"/>
      </w:pPr>
      <w:r>
        <w:rPr>
          <w:rStyle w:val="s3"/>
        </w:rPr>
        <w:t>Данная редакция действовала до внесения изменений от 7 декабря 2009 года</w:t>
      </w:r>
    </w:p>
    <w:p w:rsidR="00000000" w:rsidRDefault="006C4712">
      <w:pPr>
        <w:jc w:val="center"/>
      </w:pPr>
      <w:r>
        <w:t> </w:t>
      </w:r>
    </w:p>
    <w:p w:rsidR="00000000" w:rsidRDefault="006C4712">
      <w:pPr>
        <w:jc w:val="both"/>
      </w:pPr>
      <w:hyperlink r:id="rId8" w:history="1">
        <w:r>
          <w:rPr>
            <w:rStyle w:val="a3"/>
            <w:i/>
            <w:iCs/>
            <w:bdr w:val="none" w:sz="0" w:space="0" w:color="auto" w:frame="1"/>
          </w:rPr>
          <w:t>Указом</w:t>
        </w:r>
      </w:hyperlink>
      <w:r>
        <w:rPr>
          <w:rStyle w:val="s3"/>
        </w:rPr>
        <w:t xml:space="preserve"> Президента Республики Казахстан, имеющим силу закона, «Об актах Верховного Совета Республики Казахстан» от 23 </w:t>
      </w:r>
      <w:r>
        <w:rPr>
          <w:rStyle w:val="s3"/>
        </w:rPr>
        <w:t xml:space="preserve">марта 1995 года признан действующим и обладающим юридической силой со дня введения в действие </w:t>
      </w:r>
    </w:p>
    <w:p w:rsidR="00000000" w:rsidRDefault="006C4712">
      <w:pPr>
        <w:jc w:val="both"/>
      </w:pPr>
      <w:r>
        <w:rPr>
          <w:rStyle w:val="s3"/>
        </w:rPr>
        <w:t> </w:t>
      </w:r>
    </w:p>
    <w:p w:rsidR="00000000" w:rsidRDefault="006C4712">
      <w:pPr>
        <w:jc w:val="both"/>
      </w:pPr>
      <w:r>
        <w:rPr>
          <w:rStyle w:val="s3"/>
        </w:rPr>
        <w:t xml:space="preserve">В тексте после слова «Раздел» цифры «I-VII» заменены соответственно цифрами «1-7» в соответствии с Законом РК от 20.12.04 г. </w:t>
      </w:r>
      <w:hyperlink r:id="rId9" w:anchor="sub_id=1018" w:history="1">
        <w:r>
          <w:rPr>
            <w:rStyle w:val="a3"/>
            <w:i/>
            <w:iCs/>
            <w:bdr w:val="none" w:sz="0" w:space="0" w:color="auto" w:frame="1"/>
          </w:rPr>
          <w:t>№ 13-III</w:t>
        </w:r>
      </w:hyperlink>
      <w:r>
        <w:rPr>
          <w:rStyle w:val="s3"/>
        </w:rPr>
        <w:t xml:space="preserve"> (введен в действие с 1 января 2005 г.) (</w:t>
      </w:r>
      <w:hyperlink r:id="rId10" w:history="1">
        <w:r>
          <w:rPr>
            <w:rStyle w:val="a3"/>
            <w:i/>
            <w:iCs/>
            <w:bdr w:val="none" w:sz="0" w:space="0" w:color="auto" w:frame="1"/>
          </w:rPr>
          <w:t>см. стар. ред.</w:t>
        </w:r>
      </w:hyperlink>
      <w:r>
        <w:rPr>
          <w:rStyle w:val="s3"/>
        </w:rPr>
        <w:t xml:space="preserve">) </w:t>
      </w:r>
    </w:p>
    <w:p w:rsidR="00000000" w:rsidRDefault="006C4712">
      <w:pPr>
        <w:jc w:val="both"/>
      </w:pPr>
      <w:r>
        <w:t> </w:t>
      </w:r>
    </w:p>
    <w:p w:rsidR="00000000" w:rsidRDefault="006C4712">
      <w:pPr>
        <w:ind w:firstLine="400"/>
        <w:jc w:val="both"/>
      </w:pPr>
      <w:r>
        <w:rPr>
          <w:rStyle w:val="s0"/>
        </w:rPr>
        <w:t>Настоящий Закон определяет содержание оперативно-розыскной деятельности, осущ</w:t>
      </w:r>
      <w:r>
        <w:rPr>
          <w:rStyle w:val="s0"/>
        </w:rPr>
        <w:t>ествляемой на территории Республики Казахстан, и закрепляет систему правовых гарантий законности при ее проведении.</w:t>
      </w:r>
    </w:p>
    <w:p w:rsidR="00000000" w:rsidRDefault="006C4712">
      <w:pPr>
        <w:jc w:val="center"/>
      </w:pPr>
      <w:r>
        <w:rPr>
          <w:rStyle w:val="s1"/>
        </w:rPr>
        <w:t> </w:t>
      </w:r>
    </w:p>
    <w:p w:rsidR="00000000" w:rsidRDefault="006C4712">
      <w:pPr>
        <w:jc w:val="center"/>
      </w:pPr>
      <w:r>
        <w:rPr>
          <w:rStyle w:val="s1"/>
        </w:rPr>
        <w:t>Раздел 1. Общие положения</w:t>
      </w:r>
    </w:p>
    <w:p w:rsidR="00000000" w:rsidRDefault="006C4712">
      <w:pPr>
        <w:jc w:val="center"/>
      </w:pPr>
      <w:r>
        <w:rPr>
          <w:rStyle w:val="s1"/>
        </w:rPr>
        <w:t> </w:t>
      </w:r>
    </w:p>
    <w:p w:rsidR="00000000" w:rsidRDefault="006C4712">
      <w:pPr>
        <w:jc w:val="both"/>
      </w:pPr>
      <w:r>
        <w:rPr>
          <w:rStyle w:val="s3"/>
        </w:rPr>
        <w:t xml:space="preserve">Статья 1 изложена в редакции </w:t>
      </w:r>
      <w:hyperlink r:id="rId11" w:anchor="sub_id=300" w:history="1">
        <w:r>
          <w:rPr>
            <w:rStyle w:val="a3"/>
            <w:b/>
            <w:bCs/>
            <w:i/>
            <w:iCs/>
            <w:bdr w:val="none" w:sz="0" w:space="0" w:color="auto" w:frame="1"/>
          </w:rPr>
          <w:t>Закона</w:t>
        </w:r>
      </w:hyperlink>
      <w:r>
        <w:rPr>
          <w:rStyle w:val="s3"/>
        </w:rPr>
        <w:t xml:space="preserve"> РК от 17.07.09 г. № 187-IV (</w:t>
      </w:r>
      <w:hyperlink r:id="rId12" w:anchor="sub_id=10000" w:history="1">
        <w:r>
          <w:rPr>
            <w:rStyle w:val="a3"/>
            <w:b/>
            <w:bCs/>
            <w:i/>
            <w:iCs/>
            <w:bdr w:val="none" w:sz="0" w:space="0" w:color="auto" w:frame="1"/>
          </w:rPr>
          <w:t>см. стар. ред.</w:t>
        </w:r>
      </w:hyperlink>
      <w:r>
        <w:rPr>
          <w:rStyle w:val="s3"/>
        </w:rPr>
        <w:t>)</w:t>
      </w:r>
    </w:p>
    <w:p w:rsidR="00000000" w:rsidRDefault="006C4712">
      <w:pPr>
        <w:ind w:left="1200" w:hanging="800"/>
        <w:jc w:val="both"/>
      </w:pPr>
      <w:r>
        <w:rPr>
          <w:rStyle w:val="s1"/>
        </w:rPr>
        <w:t>Статья 1. Основные понятия, используемые в настоящем Законе</w:t>
      </w:r>
    </w:p>
    <w:p w:rsidR="00000000" w:rsidRDefault="006C4712">
      <w:pPr>
        <w:ind w:firstLine="400"/>
        <w:jc w:val="both"/>
      </w:pPr>
      <w:r>
        <w:rPr>
          <w:rStyle w:val="s0"/>
        </w:rPr>
        <w:t>В настоящем Законе используются следующие основные понятия:</w:t>
      </w:r>
    </w:p>
    <w:p w:rsidR="00000000" w:rsidRDefault="006C4712">
      <w:pPr>
        <w:ind w:firstLine="400"/>
        <w:jc w:val="both"/>
      </w:pPr>
      <w:r>
        <w:rPr>
          <w:rStyle w:val="s0"/>
        </w:rPr>
        <w:t>1)</w:t>
      </w:r>
      <w:r>
        <w:rPr>
          <w:rStyle w:val="s0"/>
        </w:rPr>
        <w:t xml:space="preserve"> опрос лиц - сбор фактической информации, имеющей значение для решения задач оперативно-розыскной деятельности, со слов опрашиваемого лица, которое располагает или может располагать ею;</w:t>
      </w:r>
    </w:p>
    <w:p w:rsidR="00000000" w:rsidRDefault="006C4712">
      <w:pPr>
        <w:ind w:firstLine="400"/>
        <w:jc w:val="both"/>
      </w:pPr>
      <w:r>
        <w:rPr>
          <w:rStyle w:val="s0"/>
        </w:rPr>
        <w:t>2) наведение справок - получение фактической информации, имеющей значе</w:t>
      </w:r>
      <w:r>
        <w:rPr>
          <w:rStyle w:val="s0"/>
        </w:rPr>
        <w:t>ние для решения задач оперативно-розыскной деятельности, путем направления официального запроса соответствующему физическому или юридическому лицу, располагающему или могущему располагать информацией, представляющей интерес;</w:t>
      </w:r>
    </w:p>
    <w:p w:rsidR="00000000" w:rsidRDefault="006C4712">
      <w:pPr>
        <w:ind w:firstLine="400"/>
        <w:jc w:val="both"/>
      </w:pPr>
      <w:r>
        <w:rPr>
          <w:rStyle w:val="s0"/>
        </w:rPr>
        <w:t>3) специальное оперативно-розыс</w:t>
      </w:r>
      <w:r>
        <w:rPr>
          <w:rStyle w:val="s0"/>
        </w:rPr>
        <w:t>кное мероприятие - оперативно-розыскное мероприятие, непосредственно затрагивающее охраняемые законом неприкосновенность частной жизни, тайну переписки, телефонных переговоров, телеграфных сообщений и почтовых отправлений, а также право на неприкосновеннос</w:t>
      </w:r>
      <w:r>
        <w:rPr>
          <w:rStyle w:val="s0"/>
        </w:rPr>
        <w:t>ть жилища;</w:t>
      </w:r>
    </w:p>
    <w:p w:rsidR="00000000" w:rsidRDefault="006C4712">
      <w:pPr>
        <w:ind w:firstLine="400"/>
        <w:jc w:val="both"/>
      </w:pPr>
      <w:r>
        <w:rPr>
          <w:rStyle w:val="s0"/>
        </w:rPr>
        <w:t>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w:t>
      </w:r>
      <w:r>
        <w:rPr>
          <w:rStyle w:val="s0"/>
        </w:rPr>
        <w:t>о-розыскных мероприятий;</w:t>
      </w:r>
    </w:p>
    <w:p w:rsidR="00000000" w:rsidRDefault="006C4712">
      <w:pPr>
        <w:ind w:firstLine="400"/>
        <w:jc w:val="both"/>
      </w:pPr>
      <w:r>
        <w:rPr>
          <w:rStyle w:val="s0"/>
        </w:rPr>
        <w:t>5) наблюдение - визуальное и иное восприятие и фиксация значимых для решения задач оперативно-розыскной деятельности явлений, деяний, событий, процессов;</w:t>
      </w:r>
    </w:p>
    <w:p w:rsidR="00000000" w:rsidRDefault="006C4712">
      <w:pPr>
        <w:ind w:firstLine="400"/>
        <w:jc w:val="both"/>
      </w:pPr>
      <w:r>
        <w:rPr>
          <w:rStyle w:val="s0"/>
        </w:rPr>
        <w:t>6) оперативный поиск на сетях связи - негласные действия по обнаружению призн</w:t>
      </w:r>
      <w:r>
        <w:rPr>
          <w:rStyle w:val="s0"/>
        </w:rPr>
        <w:t>аков противоправной деятельности в информации, передаваемой по сетям телекоммуникаций и почтовым каналам связи;</w:t>
      </w:r>
    </w:p>
    <w:p w:rsidR="00000000" w:rsidRDefault="006C4712">
      <w:pPr>
        <w:ind w:firstLine="400"/>
        <w:jc w:val="both"/>
      </w:pPr>
      <w:r>
        <w:rPr>
          <w:rStyle w:val="s0"/>
        </w:rPr>
        <w:t>7) снятие информации с технических каналов связи, компьютерных систем и иных технических средств - негласное снятие специальными техническими средствами информации, передаваемой по сетям электрической связи, компьютерным сетям, базам данных, телекоммуникац</w:t>
      </w:r>
      <w:r>
        <w:rPr>
          <w:rStyle w:val="s0"/>
        </w:rPr>
        <w:t>ионным и информационным системам, предназначенным для сбора, обработки, накопления, хранения, поиска и распространения информации;</w:t>
      </w:r>
    </w:p>
    <w:p w:rsidR="00000000" w:rsidRDefault="006C4712">
      <w:pPr>
        <w:ind w:firstLine="400"/>
        <w:jc w:val="both"/>
      </w:pPr>
      <w:r>
        <w:rPr>
          <w:rStyle w:val="s0"/>
        </w:rPr>
        <w:t>8) контролируемая поставка - способ получения информации о признаках преступной деятельности путем установления контроля за п</w:t>
      </w:r>
      <w:r>
        <w:rPr>
          <w:rStyle w:val="s0"/>
        </w:rPr>
        <w:t>оставкой, покупкой, продажей, перемещением предметов, веществ и продукции, свободная реализация которых запрещена либо оборот которых ограничен, а также являющихся объектами или орудиями преступных посягательств;</w:t>
      </w:r>
    </w:p>
    <w:p w:rsidR="00000000" w:rsidRDefault="006C4712">
      <w:pPr>
        <w:ind w:firstLine="400"/>
        <w:jc w:val="both"/>
      </w:pPr>
      <w:r>
        <w:rPr>
          <w:rStyle w:val="s0"/>
        </w:rPr>
        <w:t>9) поиск и отождествление личности по приме</w:t>
      </w:r>
      <w:r>
        <w:rPr>
          <w:rStyle w:val="s0"/>
        </w:rPr>
        <w:t>там - совокупность организационных и предметно-практических действий, направленных на обнаружение и идентификацию искомого лица по индивидуализирующим его статическим, динамическим и геномным признакам, а равно при помощи словесного портрета и других спосо</w:t>
      </w:r>
      <w:r>
        <w:rPr>
          <w:rStyle w:val="s0"/>
        </w:rPr>
        <w:t>бов, позволяющих с достаточной степенью вероятности опознать человека;</w:t>
      </w:r>
    </w:p>
    <w:p w:rsidR="00000000" w:rsidRDefault="006C4712">
      <w:pPr>
        <w:ind w:firstLine="400"/>
        <w:jc w:val="both"/>
      </w:pPr>
      <w:r>
        <w:rPr>
          <w:rStyle w:val="s0"/>
        </w:rPr>
        <w:t>10) внедрение - негласное внедрение работника органа, осуществляющего оперативно-розыскную деятельность, либо сотрудничающего с ним конфиденциального помощника в окружение объекта опера</w:t>
      </w:r>
      <w:r>
        <w:rPr>
          <w:rStyle w:val="s0"/>
        </w:rPr>
        <w:t>тивного интереса для решения задач оперативно-розыскной деятельности;</w:t>
      </w:r>
    </w:p>
    <w:p w:rsidR="00000000" w:rsidRDefault="006C4712">
      <w:pPr>
        <w:ind w:firstLine="400"/>
        <w:jc w:val="both"/>
      </w:pPr>
      <w:r>
        <w:rPr>
          <w:rStyle w:val="s0"/>
        </w:rPr>
        <w:t>11) общее оперативно-розыскное мероприятие - совокупность связанных единым тактическим, стратегическим замыслом действий органов, осуществляющих оперативно-розыскную деятельность, направ</w:t>
      </w:r>
      <w:r>
        <w:rPr>
          <w:rStyle w:val="s0"/>
        </w:rPr>
        <w:t>ленных на решение задач данной деятельности;</w:t>
      </w:r>
    </w:p>
    <w:p w:rsidR="00000000" w:rsidRDefault="006C4712">
      <w:pPr>
        <w:ind w:firstLine="400"/>
        <w:jc w:val="both"/>
      </w:pPr>
      <w:r>
        <w:rPr>
          <w:rStyle w:val="s0"/>
        </w:rPr>
        <w:t>12) дело оперативного учета - обособленное производство, ведущееся органом, осуществляющим оперативно-розыскную деятельность;</w:t>
      </w:r>
    </w:p>
    <w:p w:rsidR="00000000" w:rsidRDefault="006C4712">
      <w:pPr>
        <w:ind w:firstLine="400"/>
        <w:jc w:val="both"/>
      </w:pPr>
      <w:r>
        <w:rPr>
          <w:rStyle w:val="s0"/>
        </w:rPr>
        <w:t>13) оперативное проникновение - негласное проникновение в жилые и другие помещения, здания, сооружения, транспортные средства, на участки местности в целях их обследования, а равно для решения иных задач оперативно-розыскной деятельности;</w:t>
      </w:r>
    </w:p>
    <w:p w:rsidR="00000000" w:rsidRDefault="006C4712">
      <w:pPr>
        <w:ind w:firstLine="400"/>
        <w:jc w:val="both"/>
      </w:pPr>
      <w:r>
        <w:rPr>
          <w:rStyle w:val="s0"/>
        </w:rPr>
        <w:t>14) оперативный з</w:t>
      </w:r>
      <w:r>
        <w:rPr>
          <w:rStyle w:val="s0"/>
        </w:rPr>
        <w:t>акуп - создание ситуации мнимой сделки, в которой с ведома органа, осуществляющего оперативно-розыскную деятельность, и под его контролем возмездно приобретаются без цели потребления или сбыта предметы у изучаемого лица в целях получения информации о вероя</w:t>
      </w:r>
      <w:r>
        <w:rPr>
          <w:rStyle w:val="s0"/>
        </w:rPr>
        <w:t>тной преступной деятельности;</w:t>
      </w:r>
    </w:p>
    <w:p w:rsidR="00000000" w:rsidRDefault="006C4712">
      <w:pPr>
        <w:ind w:firstLine="400"/>
        <w:jc w:val="both"/>
      </w:pPr>
      <w:r>
        <w:rPr>
          <w:rStyle w:val="s0"/>
        </w:rPr>
        <w:t xml:space="preserve">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w:t>
      </w:r>
      <w:hyperlink r:id="rId13" w:history="1">
        <w:r>
          <w:rPr>
            <w:rStyle w:val="a3"/>
          </w:rPr>
          <w:t>Конституцией</w:t>
        </w:r>
      </w:hyperlink>
      <w:r>
        <w:rPr>
          <w:rStyle w:val="s0"/>
        </w:rPr>
        <w:t xml:space="preserve">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w:t>
      </w:r>
      <w:r>
        <w:rPr>
          <w:rStyle w:val="s0"/>
        </w:rPr>
        <w:t>нтересов человека и гражданина, собственности, обеспечения безопасности общества и государства от преступных посягательств, а также от разведывательно-подрывной деятельности специальных служб иностранных государств и международных организаций;</w:t>
      </w:r>
    </w:p>
    <w:p w:rsidR="00000000" w:rsidRDefault="006C4712">
      <w:pPr>
        <w:ind w:firstLine="400"/>
        <w:jc w:val="both"/>
      </w:pPr>
      <w:r>
        <w:rPr>
          <w:rStyle w:val="s0"/>
        </w:rPr>
        <w:t>16) обнаруже</w:t>
      </w:r>
      <w:r>
        <w:rPr>
          <w:rStyle w:val="s0"/>
        </w:rPr>
        <w:t>ние, негласная фиксация и изъятие следов противоправных деяний, их предварительное исследование - выявление и извлечение из обращения или владения конкретного лица материальных объектов, сохранивших на себе следы преступления или явившихся орудием совершен</w:t>
      </w:r>
      <w:r>
        <w:rPr>
          <w:rStyle w:val="s0"/>
        </w:rPr>
        <w:t>ия преступления либо результатом преступной деятельности, и фиксация в установленных законом формах их характерных признаков и свойств;</w:t>
      </w:r>
    </w:p>
    <w:p w:rsidR="00000000" w:rsidRDefault="006C4712">
      <w:pPr>
        <w:ind w:firstLine="400"/>
        <w:jc w:val="both"/>
      </w:pPr>
      <w:r>
        <w:rPr>
          <w:rStyle w:val="s0"/>
        </w:rPr>
        <w:t>17) конфиденциальные помощники - физические лица, достигшие восемнадцатилетнего возраста, дееспособные, которые дали сог</w:t>
      </w:r>
      <w:r>
        <w:rPr>
          <w:rStyle w:val="s0"/>
        </w:rPr>
        <w:t>ласие сотрудничать на конфиденциальной основе (в том числе и по контракту) с органом, осуществляющим оперативно-розыскную деятельность, а равно сотрудничавшие ранее по своему согласию с данным органом;</w:t>
      </w:r>
    </w:p>
    <w:p w:rsidR="00000000" w:rsidRDefault="006C4712">
      <w:pPr>
        <w:ind w:firstLine="400"/>
        <w:jc w:val="both"/>
      </w:pPr>
      <w:r>
        <w:rPr>
          <w:rStyle w:val="s0"/>
        </w:rPr>
        <w:t>18) контроль почтово-телеграфных отправлений - получен</w:t>
      </w:r>
      <w:r>
        <w:rPr>
          <w:rStyle w:val="s0"/>
        </w:rPr>
        <w:t>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w:t>
      </w:r>
    </w:p>
    <w:p w:rsidR="00000000" w:rsidRDefault="006C4712">
      <w:pPr>
        <w:ind w:firstLine="400"/>
        <w:jc w:val="both"/>
      </w:pPr>
      <w:r>
        <w:rPr>
          <w:rStyle w:val="s0"/>
        </w:rPr>
        <w:t>19) негласное прослушивание и запись разговоров - негласный контроль речевой ин</w:t>
      </w:r>
      <w:r>
        <w:rPr>
          <w:rStyle w:val="s0"/>
        </w:rPr>
        <w:t>формации проверяемого лица, подозреваемого, обвиняемого с использованием видео-, аудиотехники или иных специальных технических средств и фиксация ее содержания на материальном носителе;</w:t>
      </w:r>
    </w:p>
    <w:p w:rsidR="00000000" w:rsidRDefault="006C4712">
      <w:pPr>
        <w:ind w:firstLine="400"/>
        <w:jc w:val="both"/>
      </w:pPr>
      <w:r>
        <w:rPr>
          <w:rStyle w:val="s0"/>
        </w:rPr>
        <w:t>20) получение сведений о произведенных телефонных переговорах - неглас</w:t>
      </w:r>
      <w:r>
        <w:rPr>
          <w:rStyle w:val="s0"/>
        </w:rPr>
        <w:t>ное изъятие информации о входящих и исходящих звонках абонента телефонной связи;</w:t>
      </w:r>
    </w:p>
    <w:p w:rsidR="00000000" w:rsidRDefault="006C4712">
      <w:pPr>
        <w:ind w:firstLine="400"/>
        <w:jc w:val="both"/>
      </w:pPr>
      <w:r>
        <w:rPr>
          <w:rStyle w:val="s0"/>
        </w:rPr>
        <w:t>21) прослушивание и запись переговоров, производящихся по телефону и другим переговорным устройствам - негласный контроль речевой информации проверяемого лица, подозреваемого,</w:t>
      </w:r>
      <w:r>
        <w:rPr>
          <w:rStyle w:val="s0"/>
        </w:rPr>
        <w:t xml:space="preserve"> обвиняемого, либо третьего лица, если есть сведения, что проверяемое лицо, подозреваемый, обвиняемый используют телефон или иное переговорное устройство третьего лица, или есть сведения, что третье лицо получает информацию для проверяемого лица, подозрева</w:t>
      </w:r>
      <w:r>
        <w:rPr>
          <w:rStyle w:val="s0"/>
        </w:rPr>
        <w:t>емого, обвиняемого либо от проверяемого лица, подозреваемого, обвиняемого для передачи другим лицам с использованием телефона и других переговорных устройств, и фиксация ее содержания на материальном носителе;</w:t>
      </w:r>
    </w:p>
    <w:p w:rsidR="00000000" w:rsidRDefault="006C4712">
      <w:pPr>
        <w:ind w:firstLine="400"/>
        <w:jc w:val="both"/>
      </w:pPr>
      <w:r>
        <w:rPr>
          <w:rStyle w:val="s0"/>
        </w:rPr>
        <w:t>22) получение образцов - изъятие и фиксация ма</w:t>
      </w:r>
      <w:r>
        <w:rPr>
          <w:rStyle w:val="s0"/>
        </w:rPr>
        <w:t>териальных носителей информации, отображающих свойства живого человека, трупа, животного, вещества, предмета, имеющих значение для решения задач оперативно-розыскной деятельности;</w:t>
      </w:r>
    </w:p>
    <w:p w:rsidR="00000000" w:rsidRDefault="006C4712">
      <w:pPr>
        <w:ind w:firstLine="400"/>
        <w:jc w:val="both"/>
      </w:pPr>
      <w:r>
        <w:rPr>
          <w:rStyle w:val="s0"/>
        </w:rPr>
        <w:t>23) штатный негласный сотрудник - работник органа, осуществляющего оперативн</w:t>
      </w:r>
      <w:r>
        <w:rPr>
          <w:rStyle w:val="s0"/>
        </w:rPr>
        <w:t>о-розыскную деятельность, в должностные обязанности которого входит проведение оперативно-розыскных мероприятий в конспиративной форме;</w:t>
      </w:r>
    </w:p>
    <w:p w:rsidR="00000000" w:rsidRDefault="006C4712">
      <w:pPr>
        <w:ind w:firstLine="400"/>
        <w:jc w:val="both"/>
      </w:pPr>
      <w:r>
        <w:rPr>
          <w:rStyle w:val="s0"/>
        </w:rPr>
        <w:t>24) розыск - система организационных, процессуальных и оперативно-розыскных мероприятий, направленных на установление ме</w:t>
      </w:r>
      <w:r>
        <w:rPr>
          <w:rStyle w:val="s0"/>
        </w:rPr>
        <w:t>стонахождения лиц, скрывшихся от следствия, дознания или суда, уклоняющихся от уголовной ответственности, без вести пропавших и иных лиц, в случаях, предусмотренных законом, а также утраченных документов и изделий, содержащих сведения, составляющие государ</w:t>
      </w:r>
      <w:r>
        <w:rPr>
          <w:rStyle w:val="s0"/>
        </w:rPr>
        <w:t>ственные секреты.</w:t>
      </w:r>
    </w:p>
    <w:p w:rsidR="00000000" w:rsidRDefault="006C4712">
      <w:pPr>
        <w:ind w:firstLine="400"/>
        <w:jc w:val="both"/>
      </w:pPr>
      <w:r>
        <w:rPr>
          <w:rStyle w:val="s0"/>
        </w:rPr>
        <w:t> </w:t>
      </w:r>
    </w:p>
    <w:p w:rsidR="00000000" w:rsidRDefault="006C4712">
      <w:pPr>
        <w:jc w:val="both"/>
      </w:pPr>
      <w:bookmarkStart w:id="1" w:name="SUB20000"/>
      <w:bookmarkEnd w:id="1"/>
      <w:r>
        <w:rPr>
          <w:rStyle w:val="s3"/>
        </w:rPr>
        <w:t xml:space="preserve">В статью 2 внесены изменения в соответствии с </w:t>
      </w:r>
      <w:hyperlink r:id="rId14" w:anchor="sub_id=2" w:history="1">
        <w:r>
          <w:rPr>
            <w:rStyle w:val="a3"/>
            <w:b/>
            <w:bCs/>
            <w:i/>
            <w:iCs/>
            <w:bdr w:val="none" w:sz="0" w:space="0" w:color="auto" w:frame="1"/>
          </w:rPr>
          <w:t>Законом</w:t>
        </w:r>
      </w:hyperlink>
      <w:r>
        <w:rPr>
          <w:rStyle w:val="s3"/>
        </w:rPr>
        <w:t xml:space="preserve"> РК от 17.07.09 г. № 187-IV (</w:t>
      </w:r>
      <w:hyperlink r:id="rId15" w:anchor="sub_id=20000" w:history="1">
        <w:r>
          <w:rPr>
            <w:rStyle w:val="a3"/>
            <w:b/>
            <w:bCs/>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2. Задачи оперативно-розыскной деятельности </w:t>
      </w:r>
    </w:p>
    <w:p w:rsidR="00000000" w:rsidRDefault="006C4712">
      <w:pPr>
        <w:ind w:firstLine="400"/>
        <w:jc w:val="both"/>
      </w:pPr>
      <w:r>
        <w:t xml:space="preserve">Задачами оперативно-розыскной деятельности являются: </w:t>
      </w:r>
    </w:p>
    <w:p w:rsidR="00000000" w:rsidRDefault="006C4712">
      <w:pPr>
        <w:ind w:firstLine="400"/>
        <w:jc w:val="both"/>
      </w:pPr>
      <w:r>
        <w:t xml:space="preserve">- защита жизни, здоровья, прав, свобод, законных интересов </w:t>
      </w:r>
      <w:r>
        <w:rPr>
          <w:rStyle w:val="s0"/>
        </w:rPr>
        <w:t>человека и гражданина, собственности</w:t>
      </w:r>
      <w:r>
        <w:t xml:space="preserve"> от противоправных посягательст</w:t>
      </w:r>
      <w:r>
        <w:t xml:space="preserve">в; </w:t>
      </w:r>
    </w:p>
    <w:p w:rsidR="00000000" w:rsidRDefault="006C4712">
      <w:pPr>
        <w:ind w:firstLine="400"/>
        <w:jc w:val="both"/>
      </w:pPr>
      <w:r>
        <w:t xml:space="preserve">- содействие в обеспечении безопасности общества, государства и укреплении его экономического потенциала и обороноспособности; </w:t>
      </w:r>
    </w:p>
    <w:p w:rsidR="00000000" w:rsidRDefault="006C4712">
      <w:pPr>
        <w:ind w:firstLine="400"/>
        <w:jc w:val="both"/>
      </w:pPr>
      <w:r>
        <w:t xml:space="preserve">- выявление, предупреждение, пресечение и раскрытие преступлений; </w:t>
      </w:r>
    </w:p>
    <w:p w:rsidR="00000000" w:rsidRDefault="006C4712">
      <w:pPr>
        <w:ind w:firstLine="400"/>
        <w:jc w:val="both"/>
      </w:pPr>
      <w:r>
        <w:t>- осуществление мер по розыску лиц, скрывающихся от орган</w:t>
      </w:r>
      <w:r>
        <w:t xml:space="preserve">ов дознания, следствия и суда, уклоняющихся от </w:t>
      </w:r>
      <w:r>
        <w:rPr>
          <w:rStyle w:val="s0"/>
        </w:rPr>
        <w:t>уголовной ответственности</w:t>
      </w:r>
      <w:r>
        <w:t>, без вести пропавших граждан и иных лиц в случаях, предусмотренных законом</w:t>
      </w:r>
      <w:r>
        <w:rPr>
          <w:rStyle w:val="s0"/>
        </w:rPr>
        <w:t>, а также идентификация обнаруженных неопознанных трупов</w:t>
      </w:r>
      <w:r>
        <w:t xml:space="preserve">; </w:t>
      </w:r>
    </w:p>
    <w:p w:rsidR="00000000" w:rsidRDefault="006C4712">
      <w:pPr>
        <w:ind w:firstLine="400"/>
        <w:jc w:val="both"/>
      </w:pPr>
      <w:r>
        <w:t>- выявление, предупреждение и пресечение разведыва</w:t>
      </w:r>
      <w:r>
        <w:t xml:space="preserve">тельно-подрывной деятельности специальных служб иностранных государств и международных организаций; </w:t>
      </w:r>
    </w:p>
    <w:p w:rsidR="00000000" w:rsidRDefault="006C4712">
      <w:pPr>
        <w:ind w:firstLine="400"/>
        <w:jc w:val="both"/>
      </w:pPr>
      <w:r>
        <w:t xml:space="preserve">- обеспечение безопасности Президента Республики Казахстан и других охраняемых лиц; </w:t>
      </w:r>
    </w:p>
    <w:p w:rsidR="00000000" w:rsidRDefault="006C4712">
      <w:pPr>
        <w:ind w:firstLine="400"/>
        <w:jc w:val="both"/>
      </w:pPr>
      <w:r>
        <w:t xml:space="preserve">- обеспечение охраны государственной границы; </w:t>
      </w:r>
    </w:p>
    <w:p w:rsidR="00000000" w:rsidRDefault="006C4712">
      <w:pPr>
        <w:ind w:firstLine="400"/>
        <w:jc w:val="both"/>
      </w:pPr>
      <w:r>
        <w:rPr>
          <w:rStyle w:val="s0"/>
        </w:rPr>
        <w:t>обеспечение защиты свед</w:t>
      </w:r>
      <w:r>
        <w:rPr>
          <w:rStyle w:val="s0"/>
        </w:rPr>
        <w:t>ений, составляющих государственные секреты или иную охраняемую законом тайну; содействие организациям в защите коммерческой тайны;</w:t>
      </w:r>
    </w:p>
    <w:p w:rsidR="00000000" w:rsidRDefault="006C4712">
      <w:pPr>
        <w:ind w:firstLine="400"/>
        <w:jc w:val="both"/>
      </w:pPr>
      <w:r>
        <w:t xml:space="preserve">- поддержание режима, установленного уголовно-исполнительным законодательством, в местах лишения свободы; </w:t>
      </w:r>
    </w:p>
    <w:p w:rsidR="00000000" w:rsidRDefault="006C4712">
      <w:pPr>
        <w:spacing w:after="240"/>
        <w:ind w:firstLine="400"/>
        <w:jc w:val="both"/>
      </w:pPr>
      <w:r>
        <w:t>- обеспечение безопасности органов, осуществляющих оперативно-розыскную деятельность.</w:t>
      </w:r>
    </w:p>
    <w:p w:rsidR="00000000" w:rsidRDefault="006C4712">
      <w:pPr>
        <w:ind w:left="1200" w:hanging="800"/>
        <w:jc w:val="both"/>
      </w:pPr>
      <w:r>
        <w:rPr>
          <w:rStyle w:val="s1"/>
        </w:rPr>
        <w:t xml:space="preserve">Статья 3. Принципы оперативно-розыскной деятельности </w:t>
      </w:r>
    </w:p>
    <w:p w:rsidR="00000000" w:rsidRDefault="006C4712">
      <w:pPr>
        <w:spacing w:after="240"/>
        <w:ind w:firstLine="400"/>
        <w:jc w:val="both"/>
      </w:pPr>
      <w:r>
        <w:t>Оперативно-розыскная деятельность осуществляется в соответствии с принципами законности, соблюдения прав и свобод, у</w:t>
      </w:r>
      <w:r>
        <w:t>важения достоинства личности, равенства граждан перед законом, на основе конспирации, сочетания гласных и негласных методов, профессиональной этики.</w:t>
      </w:r>
    </w:p>
    <w:p w:rsidR="00000000" w:rsidRDefault="006C4712">
      <w:pPr>
        <w:jc w:val="both"/>
      </w:pPr>
      <w:r>
        <w:rPr>
          <w:rStyle w:val="s3"/>
        </w:rPr>
        <w:t xml:space="preserve">В статью 4 внесены изменения в соответствии с </w:t>
      </w:r>
      <w:hyperlink r:id="rId16" w:anchor="sub_id=200" w:history="1">
        <w:r>
          <w:rPr>
            <w:rStyle w:val="a3"/>
            <w:b/>
            <w:bCs/>
            <w:i/>
            <w:iCs/>
            <w:bdr w:val="none" w:sz="0" w:space="0" w:color="auto" w:frame="1"/>
          </w:rPr>
          <w:t>Законом</w:t>
        </w:r>
      </w:hyperlink>
      <w:r>
        <w:rPr>
          <w:rStyle w:val="s3"/>
        </w:rPr>
        <w:t xml:space="preserve"> РК от 09.08.02 г. № 346-II (</w:t>
      </w:r>
      <w:hyperlink r:id="rId17" w:anchor="sub_id=40000" w:history="1">
        <w:r>
          <w:rPr>
            <w:rStyle w:val="a3"/>
            <w:b/>
            <w:bCs/>
            <w:i/>
            <w:iCs/>
            <w:bdr w:val="none" w:sz="0" w:space="0" w:color="auto" w:frame="1"/>
          </w:rPr>
          <w:t>см. стар. ред.</w:t>
        </w:r>
      </w:hyperlink>
      <w:r>
        <w:rPr>
          <w:rStyle w:val="s3"/>
        </w:rPr>
        <w:t xml:space="preserve">); </w:t>
      </w:r>
      <w:hyperlink r:id="rId18" w:anchor="sub_id=4" w:history="1">
        <w:r>
          <w:rPr>
            <w:rStyle w:val="a3"/>
            <w:b/>
            <w:bCs/>
            <w:i/>
            <w:iCs/>
            <w:bdr w:val="none" w:sz="0" w:space="0" w:color="auto" w:frame="1"/>
          </w:rPr>
          <w:t>Законом</w:t>
        </w:r>
      </w:hyperlink>
      <w:r>
        <w:rPr>
          <w:rStyle w:val="s3"/>
        </w:rPr>
        <w:t xml:space="preserve"> </w:t>
      </w:r>
      <w:r>
        <w:rPr>
          <w:rStyle w:val="s3"/>
        </w:rPr>
        <w:t>РК от 17.07.09 г. № 187-IV (</w:t>
      </w:r>
      <w:hyperlink r:id="rId19" w:anchor="sub_id=40000" w:history="1">
        <w:r>
          <w:rPr>
            <w:rStyle w:val="a3"/>
            <w:b/>
            <w:bCs/>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4. Правовая основа оперативно-розыскной деятельности </w:t>
      </w:r>
    </w:p>
    <w:p w:rsidR="00000000" w:rsidRDefault="006C4712">
      <w:pPr>
        <w:ind w:firstLine="400"/>
        <w:jc w:val="both"/>
      </w:pPr>
      <w:r>
        <w:t xml:space="preserve">1. Правовую основу оперативно-розыскной деятельности составляют </w:t>
      </w:r>
      <w:hyperlink r:id="rId20" w:history="1">
        <w:r>
          <w:rPr>
            <w:rStyle w:val="a3"/>
          </w:rPr>
          <w:t>Конституция</w:t>
        </w:r>
      </w:hyperlink>
      <w:r>
        <w:t xml:space="preserve"> Республики Казахстан, настоящий </w:t>
      </w:r>
      <w:hyperlink w:anchor="sub0" w:history="1">
        <w:r>
          <w:rPr>
            <w:rStyle w:val="a3"/>
          </w:rPr>
          <w:t>Закон</w:t>
        </w:r>
      </w:hyperlink>
      <w:r>
        <w:t xml:space="preserve"> </w:t>
      </w:r>
      <w:r>
        <w:rPr>
          <w:rStyle w:val="s0"/>
        </w:rPr>
        <w:t xml:space="preserve">и иные нормативные правовые </w:t>
      </w:r>
      <w:r>
        <w:t xml:space="preserve">акты Республики Казахстан. </w:t>
      </w:r>
    </w:p>
    <w:p w:rsidR="00000000" w:rsidRDefault="006C4712">
      <w:pPr>
        <w:ind w:firstLine="400"/>
        <w:jc w:val="both"/>
      </w:pPr>
      <w:r>
        <w:rPr>
          <w:rStyle w:val="s0"/>
        </w:rPr>
        <w:t>1-1. Если международным договором, ратифицированным Республикой</w:t>
      </w:r>
      <w:r>
        <w:rPr>
          <w:rStyle w:val="s0"/>
        </w:rPr>
        <w:t xml:space="preserve"> Казахстан, установлены иные правила, чем те, которые содержатся в настоящем Законе, то применяются правила международного договора.</w:t>
      </w:r>
    </w:p>
    <w:p w:rsidR="00000000" w:rsidRDefault="006C4712">
      <w:pPr>
        <w:spacing w:after="240"/>
        <w:ind w:firstLine="400"/>
        <w:jc w:val="both"/>
      </w:pPr>
      <w:r>
        <w:t>2. Органы, осуществляющие оперативно-розыскную деятельность по согласованию с Генеральным Прокурором Республики, издают в п</w:t>
      </w:r>
      <w:r>
        <w:t xml:space="preserve">ределах своей компетенции на основании настоящего </w:t>
      </w:r>
      <w:hyperlink w:anchor="sub0" w:history="1">
        <w:r>
          <w:rPr>
            <w:rStyle w:val="a3"/>
          </w:rPr>
          <w:t>Закона</w:t>
        </w:r>
      </w:hyperlink>
      <w:r>
        <w:t xml:space="preserve"> нормативные </w:t>
      </w:r>
      <w:r>
        <w:rPr>
          <w:rStyle w:val="s0"/>
        </w:rPr>
        <w:t>правовые</w:t>
      </w:r>
      <w:r>
        <w:t xml:space="preserve"> акты, регламентирующие организацию и тактику проведения оперативно-розыскных мероприятий.</w:t>
      </w:r>
    </w:p>
    <w:p w:rsidR="00000000" w:rsidRDefault="006C4712">
      <w:pPr>
        <w:jc w:val="both"/>
      </w:pPr>
      <w:r>
        <w:rPr>
          <w:rStyle w:val="s3"/>
        </w:rPr>
        <w:t xml:space="preserve">В статью 5 внесены изменения в соответствии с </w:t>
      </w:r>
      <w:hyperlink r:id="rId21" w:anchor="sub_id=5" w:history="1">
        <w:r>
          <w:rPr>
            <w:rStyle w:val="a3"/>
            <w:i/>
            <w:iCs/>
            <w:bdr w:val="none" w:sz="0" w:space="0" w:color="auto" w:frame="1"/>
          </w:rPr>
          <w:t>Законом</w:t>
        </w:r>
      </w:hyperlink>
      <w:r>
        <w:rPr>
          <w:rStyle w:val="s3"/>
        </w:rPr>
        <w:t xml:space="preserve"> РК от 17.07.09 г. № 187-IV (</w:t>
      </w:r>
      <w:hyperlink r:id="rId22" w:anchor="sub_id=5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Статья 5. Соблюдение прав и свобод личности при осуществл</w:t>
      </w:r>
      <w:r>
        <w:rPr>
          <w:rStyle w:val="s1"/>
        </w:rPr>
        <w:t xml:space="preserve">ении оперативно-розыскной деятельности </w:t>
      </w:r>
    </w:p>
    <w:p w:rsidR="00000000" w:rsidRDefault="006C4712">
      <w:pPr>
        <w:ind w:firstLine="400"/>
        <w:jc w:val="both"/>
      </w:pPr>
      <w:r>
        <w:t xml:space="preserve">1. Не допускается осуществление оперативно-розыскных мероприятий, а также использование полученной в ходе их проведения информации для достижения целей и задач, не предусмотренных настоящим Законом. </w:t>
      </w:r>
    </w:p>
    <w:p w:rsidR="00000000" w:rsidRDefault="006C4712">
      <w:pPr>
        <w:ind w:firstLine="400"/>
        <w:jc w:val="both"/>
      </w:pPr>
      <w:r>
        <w:t>2. Действия орга</w:t>
      </w:r>
      <w:r>
        <w:t xml:space="preserve">на, осуществляющего оперативно-розыскную деятельность, могут быть обжалованы в вышестоящий орган, либо прокуратуру или суд. </w:t>
      </w:r>
    </w:p>
    <w:p w:rsidR="00000000" w:rsidRDefault="006C4712">
      <w:pPr>
        <w:ind w:firstLine="400"/>
        <w:jc w:val="both"/>
      </w:pPr>
      <w:r>
        <w:t>3. Лицо, виновность которого в подготовке или совершении преступления не доказана в установленном законом порядке, вправе истребова</w:t>
      </w:r>
      <w:r>
        <w:t xml:space="preserve">ть от органа, осуществляющего оперативно-розыскную деятельность, сведения, послужившие основанием для его проверки и о характере имеющейся в отношении него информации в пределах, исключающих разглашение </w:t>
      </w:r>
      <w:hyperlink r:id="rId23" w:history="1">
        <w:r>
          <w:rPr>
            <w:rStyle w:val="a3"/>
          </w:rPr>
          <w:t>государственной</w:t>
        </w:r>
      </w:hyperlink>
      <w:r>
        <w:t xml:space="preserve"> или иной охраняемой законом </w:t>
      </w:r>
      <w:hyperlink r:id="rId24" w:anchor="sub_id=1260000" w:history="1">
        <w:r>
          <w:rPr>
            <w:rStyle w:val="a3"/>
          </w:rPr>
          <w:t>тайны</w:t>
        </w:r>
      </w:hyperlink>
      <w:r>
        <w:t xml:space="preserve">. </w:t>
      </w:r>
    </w:p>
    <w:p w:rsidR="00000000" w:rsidRDefault="006C4712">
      <w:pPr>
        <w:ind w:firstLine="400"/>
        <w:jc w:val="both"/>
      </w:pPr>
      <w:r>
        <w:t>В случае признания необоснованным решение органа, осуществляющего оперативно-розыскную деятельность, об отказ</w:t>
      </w:r>
      <w:r>
        <w:t xml:space="preserve">е в предоставлении необходимых сведений заявителю </w:t>
      </w:r>
      <w:r>
        <w:rPr>
          <w:rStyle w:val="s0"/>
        </w:rPr>
        <w:t xml:space="preserve">суд </w:t>
      </w:r>
      <w:r>
        <w:t xml:space="preserve">своим мотивированным </w:t>
      </w:r>
      <w:r>
        <w:rPr>
          <w:rStyle w:val="s0"/>
        </w:rPr>
        <w:t>решением</w:t>
      </w:r>
      <w:r>
        <w:t xml:space="preserve">, а прокурор предписанием может обязать указанный орган предоставить заявителю сведения, предусмотренные пунктом 3 настоящей статьи. </w:t>
      </w:r>
    </w:p>
    <w:p w:rsidR="00000000" w:rsidRDefault="006C4712">
      <w:pPr>
        <w:ind w:firstLine="400"/>
        <w:jc w:val="both"/>
      </w:pPr>
      <w:r>
        <w:t>4. В целях обеспечения полноты и всесто</w:t>
      </w:r>
      <w:r>
        <w:t xml:space="preserve">ронности рассмотрения жалобы по требованию прокурора или судьи предоставляются все оперативно-служебные документы, за исключением сведений о личности </w:t>
      </w:r>
      <w:r>
        <w:rPr>
          <w:rStyle w:val="s0"/>
        </w:rPr>
        <w:t>конфиденциальных помощников и штатных негласных сотрудников</w:t>
      </w:r>
      <w:r>
        <w:t xml:space="preserve">. </w:t>
      </w:r>
    </w:p>
    <w:p w:rsidR="00000000" w:rsidRDefault="006C4712">
      <w:pPr>
        <w:ind w:firstLine="400"/>
        <w:jc w:val="both"/>
      </w:pPr>
      <w:r>
        <w:rPr>
          <w:rStyle w:val="s0"/>
        </w:rPr>
        <w:t>5. Полученные в результате оперативно-розыск</w:t>
      </w:r>
      <w:r>
        <w:rPr>
          <w:rStyle w:val="s0"/>
        </w:rPr>
        <w:t>ной деятельности сведения, касающиеся личной жизни, чести и достоинства личности, если в них не содержится информация о совершении запрещенных законом действий, хранению не подлежат и уничтожаются.</w:t>
      </w:r>
    </w:p>
    <w:p w:rsidR="00000000" w:rsidRDefault="006C4712">
      <w:pPr>
        <w:ind w:firstLine="400"/>
        <w:jc w:val="both"/>
      </w:pPr>
      <w:r>
        <w:rPr>
          <w:rStyle w:val="s0"/>
        </w:rPr>
        <w:t>Полученные в результате проведения оперативно-розыскных ме</w:t>
      </w:r>
      <w:r>
        <w:rPr>
          <w:rStyle w:val="s0"/>
        </w:rPr>
        <w:t>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было возбуждено уголовное дело, хранятся один год с момента прекращения соответствующего дела опер</w:t>
      </w:r>
      <w:r>
        <w:rPr>
          <w:rStyle w:val="s0"/>
        </w:rPr>
        <w:t xml:space="preserve">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возбуждено уголовное дело, уничтожаются в течение шести месяцев с момента прекращения </w:t>
      </w:r>
      <w:r>
        <w:rPr>
          <w:rStyle w:val="s0"/>
        </w:rPr>
        <w:t>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w:t>
      </w:r>
      <w:r>
        <w:rPr>
          <w:rStyle w:val="s0"/>
        </w:rPr>
        <w:t>курор.</w:t>
      </w:r>
    </w:p>
    <w:p w:rsidR="00000000" w:rsidRDefault="006C4712">
      <w:pPr>
        <w:ind w:firstLine="400"/>
        <w:jc w:val="both"/>
      </w:pPr>
      <w:r>
        <w:rPr>
          <w:rStyle w:val="s0"/>
        </w:rPr>
        <w:t>Порядок и сроки хранения и уничтожения результатов оперативно-розыскных мероприятий, полученных в процессе контрразведывательной деятельности, а также в сфере противодействия международному терроризму, устанавливаются ведомственными нормативными актами.</w:t>
      </w:r>
    </w:p>
    <w:p w:rsidR="00000000" w:rsidRDefault="006C4712">
      <w:pPr>
        <w:ind w:firstLine="400"/>
        <w:jc w:val="both"/>
      </w:pPr>
      <w:r>
        <w:rPr>
          <w:rStyle w:val="s0"/>
        </w:rPr>
        <w:t> </w:t>
      </w:r>
    </w:p>
    <w:p w:rsidR="00000000" w:rsidRDefault="006C4712">
      <w:pPr>
        <w:jc w:val="center"/>
      </w:pPr>
      <w:bookmarkStart w:id="2" w:name="SUB60000"/>
      <w:bookmarkEnd w:id="2"/>
      <w:r>
        <w:rPr>
          <w:rStyle w:val="s1"/>
        </w:rPr>
        <w:t>Раздел 2. Органы, осуществляющие оперативно-розыскную</w:t>
      </w:r>
      <w:r>
        <w:t xml:space="preserve"> </w:t>
      </w:r>
    </w:p>
    <w:p w:rsidR="00000000" w:rsidRDefault="006C4712">
      <w:pPr>
        <w:spacing w:after="240"/>
        <w:jc w:val="center"/>
      </w:pPr>
      <w:r>
        <w:rPr>
          <w:rStyle w:val="s1"/>
        </w:rPr>
        <w:t>деятельность, их обязанности и права</w:t>
      </w:r>
    </w:p>
    <w:p w:rsidR="00000000" w:rsidRDefault="006C4712">
      <w:pPr>
        <w:jc w:val="both"/>
      </w:pPr>
      <w:r>
        <w:rPr>
          <w:rStyle w:val="s3"/>
        </w:rPr>
        <w:t xml:space="preserve">В статью 6 внесены изменения </w:t>
      </w:r>
      <w:hyperlink r:id="rId25" w:history="1">
        <w:r>
          <w:rPr>
            <w:rStyle w:val="a3"/>
            <w:b/>
            <w:bCs/>
            <w:i/>
            <w:iCs/>
            <w:bdr w:val="none" w:sz="0" w:space="0" w:color="auto" w:frame="1"/>
          </w:rPr>
          <w:t>Указом</w:t>
        </w:r>
      </w:hyperlink>
      <w:r>
        <w:rPr>
          <w:rStyle w:val="s3"/>
        </w:rPr>
        <w:t xml:space="preserve"> Президента РК, имеющим силу закона, от 25.12.1995 г. № 2725; Зак</w:t>
      </w:r>
      <w:r>
        <w:rPr>
          <w:rStyle w:val="s3"/>
        </w:rPr>
        <w:t xml:space="preserve">онами РК от 15.07.96 г. </w:t>
      </w:r>
      <w:hyperlink r:id="rId26" w:history="1">
        <w:r>
          <w:rPr>
            <w:rStyle w:val="a3"/>
            <w:b/>
            <w:bCs/>
            <w:i/>
            <w:iCs/>
            <w:bdr w:val="none" w:sz="0" w:space="0" w:color="auto" w:frame="1"/>
          </w:rPr>
          <w:t>№ 31-1</w:t>
        </w:r>
      </w:hyperlink>
      <w:r>
        <w:rPr>
          <w:rStyle w:val="s3"/>
        </w:rPr>
        <w:t xml:space="preserve">; от 16.03.01 г. </w:t>
      </w:r>
      <w:hyperlink r:id="rId27" w:anchor="sub_id=100" w:history="1">
        <w:r>
          <w:rPr>
            <w:rStyle w:val="a3"/>
            <w:b/>
            <w:bCs/>
            <w:i/>
            <w:iCs/>
            <w:bdr w:val="none" w:sz="0" w:space="0" w:color="auto" w:frame="1"/>
          </w:rPr>
          <w:t>№ 163-II</w:t>
        </w:r>
      </w:hyperlink>
      <w:r>
        <w:rPr>
          <w:rStyle w:val="s3"/>
        </w:rPr>
        <w:t xml:space="preserve"> (</w:t>
      </w:r>
      <w:hyperlink r:id="rId28" w:anchor="sub_id=60000" w:history="1">
        <w:r>
          <w:rPr>
            <w:rStyle w:val="a3"/>
            <w:b/>
            <w:bCs/>
            <w:i/>
            <w:iCs/>
            <w:bdr w:val="none" w:sz="0" w:space="0" w:color="auto" w:frame="1"/>
          </w:rPr>
          <w:t>см. стар. ред.</w:t>
        </w:r>
      </w:hyperlink>
      <w:r>
        <w:rPr>
          <w:rStyle w:val="s3"/>
        </w:rPr>
        <w:t xml:space="preserve">); от 16.07.01 г. </w:t>
      </w:r>
      <w:hyperlink r:id="rId29" w:anchor="sub_id=10201" w:history="1">
        <w:r>
          <w:rPr>
            <w:rStyle w:val="a3"/>
            <w:b/>
            <w:bCs/>
            <w:i/>
            <w:iCs/>
            <w:bdr w:val="none" w:sz="0" w:space="0" w:color="auto" w:frame="1"/>
          </w:rPr>
          <w:t>№ 244-II</w:t>
        </w:r>
      </w:hyperlink>
      <w:r>
        <w:rPr>
          <w:rStyle w:val="s3"/>
        </w:rPr>
        <w:t xml:space="preserve"> (</w:t>
      </w:r>
      <w:hyperlink r:id="rId30" w:anchor="sub_id=60000" w:history="1">
        <w:r>
          <w:rPr>
            <w:rStyle w:val="a3"/>
            <w:b/>
            <w:bCs/>
            <w:i/>
            <w:iCs/>
            <w:bdr w:val="none" w:sz="0" w:space="0" w:color="auto" w:frame="1"/>
          </w:rPr>
          <w:t>см. стар. ред.</w:t>
        </w:r>
      </w:hyperlink>
      <w:r>
        <w:rPr>
          <w:rStyle w:val="s3"/>
        </w:rPr>
        <w:t>); от 10.</w:t>
      </w:r>
      <w:r>
        <w:rPr>
          <w:rStyle w:val="s3"/>
        </w:rPr>
        <w:t xml:space="preserve">07.02 г. </w:t>
      </w:r>
      <w:hyperlink r:id="rId31" w:anchor="sub_id=901" w:history="1">
        <w:r>
          <w:rPr>
            <w:rStyle w:val="a3"/>
            <w:b/>
            <w:bCs/>
            <w:i/>
            <w:iCs/>
            <w:bdr w:val="none" w:sz="0" w:space="0" w:color="auto" w:frame="1"/>
          </w:rPr>
          <w:t>№ 338-II</w:t>
        </w:r>
      </w:hyperlink>
      <w:r>
        <w:rPr>
          <w:rStyle w:val="s3"/>
        </w:rPr>
        <w:t xml:space="preserve"> (</w:t>
      </w:r>
      <w:hyperlink r:id="rId32" w:anchor="sub_id=60000" w:history="1">
        <w:r>
          <w:rPr>
            <w:rStyle w:val="a3"/>
            <w:b/>
            <w:bCs/>
            <w:i/>
            <w:iCs/>
            <w:bdr w:val="none" w:sz="0" w:space="0" w:color="auto" w:frame="1"/>
          </w:rPr>
          <w:t>см. стар. ред.</w:t>
        </w:r>
      </w:hyperlink>
      <w:r>
        <w:rPr>
          <w:rStyle w:val="s3"/>
        </w:rPr>
        <w:t xml:space="preserve">); от 09.07.04 г. </w:t>
      </w:r>
      <w:hyperlink r:id="rId33" w:anchor="sub_id=200" w:history="1">
        <w:r>
          <w:rPr>
            <w:rStyle w:val="a3"/>
            <w:b/>
            <w:bCs/>
            <w:i/>
            <w:iCs/>
            <w:bdr w:val="none" w:sz="0" w:space="0" w:color="auto" w:frame="1"/>
          </w:rPr>
          <w:t>№ 592-II</w:t>
        </w:r>
      </w:hyperlink>
      <w:r>
        <w:rPr>
          <w:rStyle w:val="s3"/>
        </w:rPr>
        <w:t xml:space="preserve"> </w:t>
      </w:r>
    </w:p>
    <w:p w:rsidR="00000000" w:rsidRDefault="006C4712">
      <w:pPr>
        <w:ind w:left="1200" w:hanging="800"/>
        <w:jc w:val="both"/>
      </w:pPr>
      <w:r>
        <w:rPr>
          <w:rStyle w:val="s1"/>
        </w:rPr>
        <w:t xml:space="preserve">Статья 6. Органы, осуществляющие оперативно-розыскную деятельность </w:t>
      </w:r>
    </w:p>
    <w:p w:rsidR="00000000" w:rsidRDefault="006C4712">
      <w:pPr>
        <w:ind w:firstLine="400"/>
        <w:jc w:val="both"/>
      </w:pPr>
      <w:r>
        <w:t xml:space="preserve">На территории Республики Казахстан оперативно-розыскную деятельность осуществляют: </w:t>
      </w:r>
    </w:p>
    <w:p w:rsidR="00000000" w:rsidRDefault="006C4712">
      <w:pPr>
        <w:ind w:firstLine="400"/>
        <w:jc w:val="both"/>
      </w:pPr>
      <w:r>
        <w:t xml:space="preserve">а) </w:t>
      </w:r>
      <w:hyperlink r:id="rId34" w:history="1">
        <w:r>
          <w:rPr>
            <w:rStyle w:val="a3"/>
          </w:rPr>
          <w:t>органы внутренних дел</w:t>
        </w:r>
      </w:hyperlink>
      <w:r>
        <w:t xml:space="preserve">; </w:t>
      </w:r>
    </w:p>
    <w:p w:rsidR="00000000" w:rsidRDefault="006C4712">
      <w:pPr>
        <w:ind w:firstLine="400"/>
        <w:jc w:val="both"/>
      </w:pPr>
      <w:r>
        <w:t xml:space="preserve">б) </w:t>
      </w:r>
      <w:hyperlink r:id="rId35" w:history="1">
        <w:r>
          <w:rPr>
            <w:rStyle w:val="a3"/>
          </w:rPr>
          <w:t>органы национальной безопасности</w:t>
        </w:r>
      </w:hyperlink>
      <w:r>
        <w:t xml:space="preserve">; </w:t>
      </w:r>
    </w:p>
    <w:p w:rsidR="00000000" w:rsidRDefault="006C4712">
      <w:pPr>
        <w:ind w:firstLine="400"/>
        <w:jc w:val="both"/>
      </w:pPr>
      <w:r>
        <w:t xml:space="preserve">в) органы военной разведки Министерства обороны; </w:t>
      </w:r>
    </w:p>
    <w:p w:rsidR="00000000" w:rsidRDefault="006C4712">
      <w:pPr>
        <w:ind w:firstLine="400"/>
        <w:jc w:val="both"/>
      </w:pPr>
      <w:r>
        <w:t xml:space="preserve">г) </w:t>
      </w:r>
      <w:hyperlink r:id="rId36" w:history="1">
        <w:r>
          <w:rPr>
            <w:rStyle w:val="a3"/>
          </w:rPr>
          <w:t>органы финансовой полиции</w:t>
        </w:r>
      </w:hyperlink>
      <w:r>
        <w:t xml:space="preserve">; </w:t>
      </w:r>
    </w:p>
    <w:p w:rsidR="00000000" w:rsidRDefault="006C4712">
      <w:pPr>
        <w:ind w:firstLine="400"/>
        <w:jc w:val="both"/>
      </w:pPr>
      <w:r>
        <w:t xml:space="preserve">д) </w:t>
      </w:r>
      <w:hyperlink r:id="rId37" w:history="1">
        <w:r>
          <w:rPr>
            <w:rStyle w:val="a3"/>
          </w:rPr>
          <w:t>Служба охраны Президента Республики Казахстан</w:t>
        </w:r>
      </w:hyperlink>
      <w:r>
        <w:t xml:space="preserve">; </w:t>
      </w:r>
    </w:p>
    <w:p w:rsidR="00000000" w:rsidRDefault="006C4712">
      <w:pPr>
        <w:ind w:firstLine="400"/>
        <w:jc w:val="both"/>
      </w:pPr>
      <w:r>
        <w:t xml:space="preserve">з) </w:t>
      </w:r>
      <w:hyperlink r:id="rId38" w:anchor="sub_id=901" w:history="1">
        <w:r>
          <w:rPr>
            <w:rStyle w:val="a3"/>
          </w:rPr>
          <w:t>исключен</w:t>
        </w:r>
      </w:hyperlink>
      <w:r>
        <w:t xml:space="preserve"> </w:t>
      </w:r>
    </w:p>
    <w:p w:rsidR="00000000" w:rsidRDefault="006C4712">
      <w:pPr>
        <w:ind w:firstLine="400"/>
        <w:jc w:val="both"/>
      </w:pPr>
      <w:r>
        <w:t xml:space="preserve">и) </w:t>
      </w:r>
      <w:hyperlink r:id="rId39" w:anchor="sub_id=140000" w:history="1">
        <w:r>
          <w:rPr>
            <w:rStyle w:val="a3"/>
          </w:rPr>
          <w:t>органы уголовно-исполнительной системы</w:t>
        </w:r>
      </w:hyperlink>
      <w:r>
        <w:t xml:space="preserve"> Министерства юстиции; </w:t>
      </w:r>
    </w:p>
    <w:p w:rsidR="00000000" w:rsidRDefault="006C4712">
      <w:pPr>
        <w:ind w:firstLine="400"/>
        <w:jc w:val="both"/>
      </w:pPr>
      <w:r>
        <w:t xml:space="preserve">к) </w:t>
      </w:r>
      <w:hyperlink r:id="rId40" w:anchor="sub_id=160000" w:history="1">
        <w:r>
          <w:rPr>
            <w:rStyle w:val="a3"/>
          </w:rPr>
          <w:t>таможенные органы</w:t>
        </w:r>
      </w:hyperlink>
      <w:r>
        <w:t xml:space="preserve">. </w:t>
      </w:r>
    </w:p>
    <w:p w:rsidR="00000000" w:rsidRDefault="006C4712">
      <w:pPr>
        <w:spacing w:after="240"/>
        <w:ind w:firstLine="400"/>
        <w:jc w:val="both"/>
      </w:pPr>
      <w:r>
        <w:t>Перечень органов, осуществляющих оперативно-розыскную деятельность, может быть изменен или дополнен только законом.</w:t>
      </w:r>
    </w:p>
    <w:p w:rsidR="00000000" w:rsidRDefault="006C4712">
      <w:pPr>
        <w:jc w:val="both"/>
      </w:pPr>
      <w:r>
        <w:rPr>
          <w:rStyle w:val="s3"/>
        </w:rPr>
        <w:t xml:space="preserve">В статью 7 внесены изменения в соответствии с </w:t>
      </w:r>
      <w:hyperlink r:id="rId41" w:anchor="sub_id=102" w:history="1">
        <w:r>
          <w:rPr>
            <w:rStyle w:val="a3"/>
            <w:b/>
            <w:bCs/>
            <w:i/>
            <w:iCs/>
            <w:bdr w:val="none" w:sz="0" w:space="0" w:color="auto" w:frame="1"/>
          </w:rPr>
          <w:t>Законом</w:t>
        </w:r>
      </w:hyperlink>
      <w:r>
        <w:rPr>
          <w:rStyle w:val="s3"/>
        </w:rPr>
        <w:t xml:space="preserve"> РК от 16.03.2001 г. № 163-II (</w:t>
      </w:r>
      <w:hyperlink r:id="rId42" w:anchor="sub_id=70000" w:history="1">
        <w:r>
          <w:rPr>
            <w:rStyle w:val="a3"/>
            <w:b/>
            <w:bCs/>
            <w:i/>
            <w:iCs/>
            <w:bdr w:val="none" w:sz="0" w:space="0" w:color="auto" w:frame="1"/>
          </w:rPr>
          <w:t>см. стар. ред.</w:t>
        </w:r>
      </w:hyperlink>
      <w:r>
        <w:rPr>
          <w:rStyle w:val="s3"/>
        </w:rPr>
        <w:t xml:space="preserve">); </w:t>
      </w:r>
      <w:hyperlink r:id="rId43" w:anchor="sub_id=7" w:history="1">
        <w:r>
          <w:rPr>
            <w:rStyle w:val="a3"/>
            <w:b/>
            <w:bCs/>
            <w:i/>
            <w:iCs/>
            <w:bdr w:val="none" w:sz="0" w:space="0" w:color="auto" w:frame="1"/>
          </w:rPr>
          <w:t>Законом</w:t>
        </w:r>
      </w:hyperlink>
      <w:r>
        <w:rPr>
          <w:rStyle w:val="s3"/>
        </w:rPr>
        <w:t xml:space="preserve"> РК от 17.07.09 г. № 187-IV (</w:t>
      </w:r>
      <w:hyperlink r:id="rId44" w:anchor="sub_id=70000" w:history="1">
        <w:r>
          <w:rPr>
            <w:rStyle w:val="a3"/>
            <w:b/>
            <w:bCs/>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7. Обязанности органов, осуществляющих оперативно-розыскную деятельность </w:t>
      </w:r>
    </w:p>
    <w:p w:rsidR="00000000" w:rsidRDefault="006C4712">
      <w:pPr>
        <w:ind w:firstLine="400"/>
        <w:jc w:val="both"/>
      </w:pPr>
      <w:r>
        <w:t>При вы</w:t>
      </w:r>
      <w:r>
        <w:t xml:space="preserve">полнении определенных настоящим Законом задач оперативно-розыскной деятельности органы, уполномоченные ее осуществлять, обязаны: </w:t>
      </w:r>
    </w:p>
    <w:p w:rsidR="00000000" w:rsidRDefault="006C4712">
      <w:pPr>
        <w:ind w:firstLine="400"/>
        <w:jc w:val="both"/>
      </w:pPr>
      <w:r>
        <w:t xml:space="preserve">а) принимать в соответствии с компетенцией необходимые меры для защиты охраняемых законом прав, свобод и интересов физических </w:t>
      </w:r>
      <w:r>
        <w:t xml:space="preserve">и юридических лиц, собственности, безопасности общества, государства и укрепления его экономического и оборонного потенциала; </w:t>
      </w:r>
    </w:p>
    <w:p w:rsidR="00000000" w:rsidRDefault="006C4712">
      <w:pPr>
        <w:ind w:firstLine="400"/>
        <w:jc w:val="both"/>
      </w:pPr>
      <w:r>
        <w:rPr>
          <w:rStyle w:val="s0"/>
        </w:rPr>
        <w:t>б) обеспечивать выявление, предупреждение, пресечение и раскрытие преступлений путем осуществления оперативно-розыскных мероприят</w:t>
      </w:r>
      <w:r>
        <w:rPr>
          <w:rStyle w:val="s0"/>
        </w:rPr>
        <w:t xml:space="preserve">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 </w:t>
      </w:r>
    </w:p>
    <w:p w:rsidR="00000000" w:rsidRDefault="006C4712">
      <w:pPr>
        <w:ind w:firstLine="400"/>
        <w:jc w:val="both"/>
      </w:pPr>
      <w:r>
        <w:rPr>
          <w:rStyle w:val="s0"/>
        </w:rPr>
        <w:t>б-1) исполнять письменные указания прокурора, данные в ходе ос</w:t>
      </w:r>
      <w:r>
        <w:rPr>
          <w:rStyle w:val="s0"/>
        </w:rPr>
        <w:t>уществления надзора за законностью оперативно-розыскной деятельности;</w:t>
      </w:r>
    </w:p>
    <w:p w:rsidR="00000000" w:rsidRDefault="006C4712">
      <w:pPr>
        <w:ind w:firstLine="400"/>
        <w:jc w:val="both"/>
      </w:pPr>
      <w:r>
        <w:rPr>
          <w:rStyle w:val="s0"/>
        </w:rPr>
        <w:t>б-2) исполнять судебные акты о розыске скрывающегося подсудимого по уголовному и ответчика по гражданскому делам, должника по исполнительному производству;</w:t>
      </w:r>
    </w:p>
    <w:p w:rsidR="00000000" w:rsidRDefault="006C4712">
      <w:pPr>
        <w:ind w:firstLine="400"/>
        <w:jc w:val="both"/>
      </w:pPr>
      <w:r>
        <w:t xml:space="preserve">в) своевременно информировать </w:t>
      </w:r>
      <w:r>
        <w:t xml:space="preserve">органы государственной власти и управления Республики Казахстан об известных им фактах и данных, свидетельствующих об угрозе безопасности общества и государства; </w:t>
      </w:r>
    </w:p>
    <w:p w:rsidR="00000000" w:rsidRDefault="006C4712">
      <w:pPr>
        <w:ind w:firstLine="400"/>
        <w:jc w:val="both"/>
      </w:pPr>
      <w:r>
        <w:t>г) выполнять на основе договоров (соглашений) о правовой помощи запросы соответствующих между</w:t>
      </w:r>
      <w:r>
        <w:t xml:space="preserve">народных правоохранительных организаций и правоохранительных органов иностранных государств; </w:t>
      </w:r>
    </w:p>
    <w:p w:rsidR="00000000" w:rsidRDefault="006C4712">
      <w:pPr>
        <w:spacing w:after="240"/>
        <w:ind w:firstLine="400"/>
        <w:jc w:val="both"/>
      </w:pPr>
      <w:r>
        <w:t>д) принимать необходимые меры по обеспечению конспирации при проведении оперативно-розыскных мероприятий, а также при передаче материалов, отражающих результаты п</w:t>
      </w:r>
      <w:r>
        <w:t>роведенных оперативно-розыскных мероприятий, для использования в уголовном процессе и недопущению рассекречивания источников информации.</w:t>
      </w:r>
    </w:p>
    <w:p w:rsidR="00000000" w:rsidRDefault="006C4712">
      <w:pPr>
        <w:jc w:val="both"/>
      </w:pPr>
      <w:r>
        <w:rPr>
          <w:rStyle w:val="s3"/>
        </w:rPr>
        <w:t xml:space="preserve">В статью 8 внесены изменения в соответствии с </w:t>
      </w:r>
      <w:hyperlink r:id="rId45" w:anchor="sub_id=10108" w:history="1">
        <w:r>
          <w:rPr>
            <w:rStyle w:val="a3"/>
            <w:b/>
            <w:bCs/>
            <w:i/>
            <w:iCs/>
            <w:bdr w:val="none" w:sz="0" w:space="0" w:color="auto" w:frame="1"/>
          </w:rPr>
          <w:t>Законом</w:t>
        </w:r>
      </w:hyperlink>
      <w:r>
        <w:rPr>
          <w:rStyle w:val="s3"/>
        </w:rPr>
        <w:t xml:space="preserve"> РК от 29.03.2000 г. № 42-II; </w:t>
      </w:r>
      <w:hyperlink r:id="rId46" w:anchor="sub_id=103" w:history="1">
        <w:r>
          <w:rPr>
            <w:rStyle w:val="a3"/>
            <w:b/>
            <w:bCs/>
            <w:i/>
            <w:iCs/>
            <w:bdr w:val="none" w:sz="0" w:space="0" w:color="auto" w:frame="1"/>
          </w:rPr>
          <w:t>Законом</w:t>
        </w:r>
      </w:hyperlink>
      <w:r>
        <w:rPr>
          <w:rStyle w:val="s3"/>
        </w:rPr>
        <w:t xml:space="preserve"> РК от 16.03.2001 г. № 163-II (</w:t>
      </w:r>
      <w:hyperlink r:id="rId47" w:anchor="sub_id=8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 xml:space="preserve">); изложена в редакции </w:t>
      </w:r>
      <w:hyperlink r:id="rId48" w:anchor="sub_id=8" w:history="1">
        <w:r>
          <w:rPr>
            <w:rStyle w:val="a3"/>
            <w:i/>
            <w:iCs/>
            <w:bdr w:val="none" w:sz="0" w:space="0" w:color="auto" w:frame="1"/>
          </w:rPr>
          <w:t>Закона</w:t>
        </w:r>
      </w:hyperlink>
      <w:r>
        <w:rPr>
          <w:rStyle w:val="s3"/>
        </w:rPr>
        <w:t xml:space="preserve"> РК от 17.07.09 г. № 187-IV (</w:t>
      </w:r>
      <w:hyperlink r:id="rId49" w:anchor="sub_id=8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Статья 8. Права органов, осуществляющих оперативно-розыскную деятельность</w:t>
      </w:r>
    </w:p>
    <w:p w:rsidR="00000000" w:rsidRDefault="006C4712">
      <w:pPr>
        <w:ind w:firstLine="400"/>
        <w:jc w:val="both"/>
      </w:pPr>
      <w:r>
        <w:rPr>
          <w:rStyle w:val="s0"/>
        </w:rPr>
        <w:t>При выполнении задач оперативно-розыскной деятельности органы, уполномоченные ее осуществлять, имеют право:</w:t>
      </w:r>
    </w:p>
    <w:p w:rsidR="00000000" w:rsidRDefault="006C4712">
      <w:pPr>
        <w:ind w:firstLine="400"/>
        <w:jc w:val="both"/>
      </w:pPr>
      <w:r>
        <w:rPr>
          <w:rStyle w:val="s0"/>
        </w:rPr>
        <w:t>1) проводить гласно и негласно оперативно-розыскные мероприятия, перечисле</w:t>
      </w:r>
      <w:r>
        <w:rPr>
          <w:rStyle w:val="s0"/>
        </w:rPr>
        <w:t xml:space="preserve">нные в </w:t>
      </w:r>
      <w:hyperlink w:anchor="sub110000" w:history="1">
        <w:r>
          <w:rPr>
            <w:rStyle w:val="a3"/>
          </w:rPr>
          <w:t>статье 11</w:t>
        </w:r>
      </w:hyperlink>
      <w:r>
        <w:rPr>
          <w:rStyle w:val="s0"/>
        </w:rPr>
        <w:t xml:space="preserve"> настоящего Закона, в пределах своей компетенции;</w:t>
      </w:r>
    </w:p>
    <w:p w:rsidR="00000000" w:rsidRDefault="006C4712">
      <w:pPr>
        <w:ind w:firstLine="400"/>
        <w:jc w:val="both"/>
      </w:pPr>
      <w:r>
        <w:rPr>
          <w:rStyle w:val="s0"/>
        </w:rPr>
        <w:t>2) создавать и использовать оперативные учеты и информационные системы, обеспечивающие решение задач оперативно-розыскной деятельности;</w:t>
      </w:r>
    </w:p>
    <w:p w:rsidR="00000000" w:rsidRDefault="006C4712">
      <w:pPr>
        <w:ind w:firstLine="400"/>
        <w:jc w:val="both"/>
      </w:pPr>
      <w:r>
        <w:rPr>
          <w:rStyle w:val="s0"/>
        </w:rPr>
        <w:t xml:space="preserve">3) использовать в ходе оперативно-розыскных мероприятий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w:t>
      </w:r>
      <w:r>
        <w:rPr>
          <w:rStyle w:val="s0"/>
        </w:rPr>
        <w:t>нанесения, а также расходов за счет органов, осуществляющих оперативно-розыскную деятельность;</w:t>
      </w:r>
    </w:p>
    <w:p w:rsidR="00000000" w:rsidRDefault="006C4712">
      <w:pPr>
        <w:ind w:firstLine="400"/>
        <w:jc w:val="both"/>
      </w:pPr>
      <w:r>
        <w:rPr>
          <w:rStyle w:val="s0"/>
        </w:rPr>
        <w:t>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w:t>
      </w:r>
      <w:r>
        <w:rPr>
          <w:rStyle w:val="s0"/>
        </w:rPr>
        <w:t>ений и транспортных средств органов, осуществляющих оперативно-розыскную деятельность, а также личность конфиденциальных помощников;</w:t>
      </w:r>
    </w:p>
    <w:p w:rsidR="00000000" w:rsidRDefault="006C4712">
      <w:pPr>
        <w:ind w:firstLine="400"/>
        <w:jc w:val="both"/>
      </w:pPr>
      <w:r>
        <w:rPr>
          <w:rStyle w:val="s0"/>
        </w:rPr>
        <w:t>5) использовать помощь должностных лиц и специалистов, обладающих необходимыми научно-техническими или иными специальными п</w:t>
      </w:r>
      <w:r>
        <w:rPr>
          <w:rStyle w:val="s0"/>
        </w:rPr>
        <w:t>ознаниями;</w:t>
      </w:r>
    </w:p>
    <w:p w:rsidR="00000000" w:rsidRDefault="006C4712">
      <w:pPr>
        <w:ind w:firstLine="400"/>
        <w:jc w:val="both"/>
      </w:pPr>
      <w:r>
        <w:rPr>
          <w:rStyle w:val="s0"/>
        </w:rPr>
        <w:t>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w:t>
      </w:r>
      <w:r>
        <w:rPr>
          <w:rStyle w:val="s0"/>
        </w:rPr>
        <w:t xml:space="preserve">ний, составляющих </w:t>
      </w:r>
      <w:hyperlink r:id="rId50" w:anchor="sub_id=1260000" w:history="1">
        <w:r>
          <w:rPr>
            <w:rStyle w:val="a3"/>
          </w:rPr>
          <w:t>коммерческую, банковскую и иную охраняемую законом тайну</w:t>
        </w:r>
      </w:hyperlink>
      <w:r>
        <w:rPr>
          <w:rStyle w:val="s0"/>
        </w:rPr>
        <w:t>;</w:t>
      </w:r>
    </w:p>
    <w:p w:rsidR="00000000" w:rsidRDefault="006C4712">
      <w:pPr>
        <w:ind w:firstLine="400"/>
        <w:jc w:val="both"/>
      </w:pPr>
      <w:r>
        <w:rPr>
          <w:rStyle w:val="s0"/>
        </w:rPr>
        <w:t>7) привлекать по согласованию с другими органами, имеющими право осуществления оперативно-розыск</w:t>
      </w:r>
      <w:r>
        <w:rPr>
          <w:rStyle w:val="s0"/>
        </w:rPr>
        <w:t>ной деятельности на территории Республики Казахстан, силы и средства этих органов для проведения отдельных мероприятий;</w:t>
      </w:r>
    </w:p>
    <w:p w:rsidR="00000000" w:rsidRDefault="006C4712">
      <w:pPr>
        <w:ind w:firstLine="400"/>
        <w:jc w:val="both"/>
      </w:pPr>
      <w:r>
        <w:rPr>
          <w:rStyle w:val="s0"/>
        </w:rPr>
        <w:t>8) беспрепятственно входить в любое время суток на территорию и в помещения организаций, а на территорию воинских частей и других режимн</w:t>
      </w:r>
      <w:r>
        <w:rPr>
          <w:rStyle w:val="s0"/>
        </w:rPr>
        <w:t xml:space="preserve">ых объектов - по согласованию с их руководителями только в целях проведения оперативно-розыскных мероприятий, предусмотренных </w:t>
      </w:r>
      <w:hyperlink w:anchor="sub110000" w:history="1">
        <w:r>
          <w:rPr>
            <w:rStyle w:val="a3"/>
          </w:rPr>
          <w:t>статьей 11</w:t>
        </w:r>
      </w:hyperlink>
      <w:r>
        <w:rPr>
          <w:rStyle w:val="s0"/>
        </w:rPr>
        <w:t xml:space="preserve"> настоящего Закона;</w:t>
      </w:r>
    </w:p>
    <w:p w:rsidR="00000000" w:rsidRDefault="006C4712">
      <w:pPr>
        <w:ind w:firstLine="400"/>
        <w:jc w:val="both"/>
      </w:pPr>
      <w:r>
        <w:rPr>
          <w:rStyle w:val="s0"/>
        </w:rPr>
        <w:t>9) передавать материалы, отражающие результаты проведения оперативно</w:t>
      </w:r>
      <w:r>
        <w:rPr>
          <w:rStyle w:val="s0"/>
        </w:rPr>
        <w:t>-розыскных мероприятий, для использования в уголовном процессе.</w:t>
      </w:r>
    </w:p>
    <w:p w:rsidR="00000000" w:rsidRDefault="006C4712">
      <w:pPr>
        <w:ind w:firstLine="400"/>
        <w:jc w:val="both"/>
      </w:pPr>
      <w:r>
        <w:rPr>
          <w:rStyle w:val="s0"/>
        </w:rPr>
        <w:t> </w:t>
      </w:r>
    </w:p>
    <w:p w:rsidR="00000000" w:rsidRDefault="006C4712">
      <w:pPr>
        <w:jc w:val="both"/>
      </w:pPr>
      <w:r>
        <w:rPr>
          <w:rStyle w:val="s3"/>
        </w:rPr>
        <w:t xml:space="preserve">В статью 9 внесены изменения в соответствии с </w:t>
      </w:r>
      <w:hyperlink r:id="rId51" w:anchor="sub_id=9" w:history="1">
        <w:r>
          <w:rPr>
            <w:rStyle w:val="a3"/>
            <w:i/>
            <w:iCs/>
            <w:bdr w:val="none" w:sz="0" w:space="0" w:color="auto" w:frame="1"/>
          </w:rPr>
          <w:t>Законом</w:t>
        </w:r>
      </w:hyperlink>
      <w:r>
        <w:rPr>
          <w:rStyle w:val="s3"/>
        </w:rPr>
        <w:t xml:space="preserve"> РК от 17.07.09 г. № 187-IV (</w:t>
      </w:r>
      <w:hyperlink r:id="rId52" w:anchor="sub_id=9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9. Ответственность сотрудников органов, осуществляющих оперативно-розыскную деятельность </w:t>
      </w:r>
    </w:p>
    <w:p w:rsidR="00000000" w:rsidRDefault="006C4712">
      <w:pPr>
        <w:ind w:firstLine="400"/>
        <w:jc w:val="both"/>
      </w:pPr>
      <w:r>
        <w:t>1. Сотрудники, допустившие противоправные действия при проведении оперативно-розыскных ме</w:t>
      </w:r>
      <w:r>
        <w:t xml:space="preserve">роприятий, несут ответственность в соответствии с </w:t>
      </w:r>
      <w:hyperlink r:id="rId53" w:history="1">
        <w:r>
          <w:rPr>
            <w:rStyle w:val="a3"/>
          </w:rPr>
          <w:t>законами</w:t>
        </w:r>
      </w:hyperlink>
      <w:r>
        <w:rPr>
          <w:rStyle w:val="s0"/>
        </w:rPr>
        <w:t xml:space="preserve"> Республики Казахстан</w:t>
      </w:r>
      <w:r>
        <w:t xml:space="preserve">. </w:t>
      </w:r>
    </w:p>
    <w:p w:rsidR="00000000" w:rsidRDefault="006C4712">
      <w:pPr>
        <w:spacing w:after="240"/>
        <w:ind w:firstLine="400"/>
        <w:jc w:val="both"/>
      </w:pPr>
      <w:r>
        <w:t xml:space="preserve">2. Ущерб, причиненный действиями органов, осуществляющих оперативно-розыскную деятельность, возмещается ими в </w:t>
      </w:r>
      <w:r>
        <w:t xml:space="preserve">порядке, установленном </w:t>
      </w:r>
      <w:hyperlink r:id="rId54" w:anchor="sub_id=9230000" w:history="1">
        <w:r>
          <w:rPr>
            <w:rStyle w:val="a3"/>
          </w:rPr>
          <w:t>законодательством Республики Казахстан</w:t>
        </w:r>
      </w:hyperlink>
      <w:r>
        <w:t>.</w:t>
      </w:r>
    </w:p>
    <w:p w:rsidR="00000000" w:rsidRDefault="006C4712">
      <w:pPr>
        <w:jc w:val="center"/>
      </w:pPr>
      <w:bookmarkStart w:id="3" w:name="SUB100000"/>
      <w:bookmarkEnd w:id="3"/>
      <w:r>
        <w:rPr>
          <w:rStyle w:val="s1"/>
        </w:rPr>
        <w:t>Раздел 3. Проведение оперативно-розыскных</w:t>
      </w:r>
      <w:r>
        <w:t xml:space="preserve"> </w:t>
      </w:r>
    </w:p>
    <w:p w:rsidR="00000000" w:rsidRDefault="006C4712">
      <w:pPr>
        <w:spacing w:after="240"/>
        <w:jc w:val="center"/>
      </w:pPr>
      <w:r>
        <w:rPr>
          <w:rStyle w:val="s1"/>
        </w:rPr>
        <w:t>мероприятий</w:t>
      </w:r>
    </w:p>
    <w:p w:rsidR="00000000" w:rsidRDefault="006C4712">
      <w:pPr>
        <w:jc w:val="both"/>
      </w:pPr>
      <w:r>
        <w:rPr>
          <w:rStyle w:val="s3"/>
        </w:rPr>
        <w:t xml:space="preserve">В статью 10 внесены изменения </w:t>
      </w:r>
      <w:hyperlink r:id="rId55" w:history="1">
        <w:r>
          <w:rPr>
            <w:rStyle w:val="a3"/>
            <w:b/>
            <w:bCs/>
            <w:i/>
            <w:iCs/>
            <w:bdr w:val="none" w:sz="0" w:space="0" w:color="auto" w:frame="1"/>
          </w:rPr>
          <w:t>Указом</w:t>
        </w:r>
      </w:hyperlink>
      <w:r>
        <w:rPr>
          <w:rStyle w:val="s3"/>
        </w:rPr>
        <w:t xml:space="preserve"> Президента РК, имеющим силу закона, от 25.12.1995 г. № 2725; Законами РК от 15.07.96 г. </w:t>
      </w:r>
      <w:hyperlink r:id="rId56" w:history="1">
        <w:r>
          <w:rPr>
            <w:rStyle w:val="a3"/>
            <w:b/>
            <w:bCs/>
            <w:i/>
            <w:iCs/>
            <w:bdr w:val="none" w:sz="0" w:space="0" w:color="auto" w:frame="1"/>
          </w:rPr>
          <w:t>№ 31-1</w:t>
        </w:r>
      </w:hyperlink>
      <w:r>
        <w:rPr>
          <w:rStyle w:val="s3"/>
        </w:rPr>
        <w:t xml:space="preserve">; от 16.03.01 г. </w:t>
      </w:r>
      <w:hyperlink r:id="rId57" w:anchor="sub_id=104" w:history="1">
        <w:r>
          <w:rPr>
            <w:rStyle w:val="a3"/>
            <w:b/>
            <w:bCs/>
            <w:i/>
            <w:iCs/>
            <w:bdr w:val="none" w:sz="0" w:space="0" w:color="auto" w:frame="1"/>
          </w:rPr>
          <w:t>№ 163-II</w:t>
        </w:r>
      </w:hyperlink>
      <w:r>
        <w:rPr>
          <w:rStyle w:val="s3"/>
        </w:rPr>
        <w:t xml:space="preserve"> (</w:t>
      </w:r>
      <w:hyperlink r:id="rId58" w:anchor="sub_id=100000" w:history="1">
        <w:r>
          <w:rPr>
            <w:rStyle w:val="a3"/>
            <w:b/>
            <w:bCs/>
            <w:i/>
            <w:iCs/>
            <w:bdr w:val="none" w:sz="0" w:space="0" w:color="auto" w:frame="1"/>
          </w:rPr>
          <w:t>см. стар. ред.</w:t>
        </w:r>
      </w:hyperlink>
      <w:r>
        <w:rPr>
          <w:rStyle w:val="s3"/>
        </w:rPr>
        <w:t xml:space="preserve">); от 16.07.01 г. </w:t>
      </w:r>
      <w:hyperlink r:id="rId59" w:anchor="sub_id=10202" w:history="1">
        <w:r>
          <w:rPr>
            <w:rStyle w:val="a3"/>
            <w:b/>
            <w:bCs/>
            <w:i/>
            <w:iCs/>
            <w:bdr w:val="none" w:sz="0" w:space="0" w:color="auto" w:frame="1"/>
          </w:rPr>
          <w:t>№ 244-II</w:t>
        </w:r>
      </w:hyperlink>
      <w:r>
        <w:rPr>
          <w:rStyle w:val="s3"/>
        </w:rPr>
        <w:t xml:space="preserve"> (</w:t>
      </w:r>
      <w:hyperlink r:id="rId60" w:anchor="sub_id=100000" w:history="1">
        <w:r>
          <w:rPr>
            <w:rStyle w:val="a3"/>
            <w:b/>
            <w:bCs/>
            <w:i/>
            <w:iCs/>
            <w:bdr w:val="none" w:sz="0" w:space="0" w:color="auto" w:frame="1"/>
          </w:rPr>
          <w:t>см. стар. ред.</w:t>
        </w:r>
      </w:hyperlink>
      <w:r>
        <w:rPr>
          <w:rStyle w:val="s3"/>
        </w:rPr>
        <w:t xml:space="preserve">); от 10.07.02 г. </w:t>
      </w:r>
      <w:hyperlink r:id="rId61" w:anchor="sub_id=902" w:history="1">
        <w:r>
          <w:rPr>
            <w:rStyle w:val="a3"/>
            <w:b/>
            <w:bCs/>
            <w:i/>
            <w:iCs/>
            <w:bdr w:val="none" w:sz="0" w:space="0" w:color="auto" w:frame="1"/>
          </w:rPr>
          <w:t>№ 338-II</w:t>
        </w:r>
      </w:hyperlink>
      <w:r>
        <w:rPr>
          <w:rStyle w:val="s3"/>
        </w:rPr>
        <w:t xml:space="preserve"> (</w:t>
      </w:r>
      <w:hyperlink r:id="rId62" w:anchor="sub_id=100000" w:history="1">
        <w:r>
          <w:rPr>
            <w:rStyle w:val="a3"/>
            <w:b/>
            <w:bCs/>
            <w:i/>
            <w:iCs/>
            <w:bdr w:val="none" w:sz="0" w:space="0" w:color="auto" w:frame="1"/>
          </w:rPr>
          <w:t>см. стар. ред.</w:t>
        </w:r>
      </w:hyperlink>
      <w:r>
        <w:rPr>
          <w:rStyle w:val="s3"/>
        </w:rPr>
        <w:t xml:space="preserve">); от 09.08.02 г. </w:t>
      </w:r>
      <w:hyperlink r:id="rId63" w:anchor="sub_id=202" w:history="1">
        <w:r>
          <w:rPr>
            <w:rStyle w:val="a3"/>
            <w:b/>
            <w:bCs/>
            <w:i/>
            <w:iCs/>
            <w:bdr w:val="none" w:sz="0" w:space="0" w:color="auto" w:frame="1"/>
          </w:rPr>
          <w:t>№ 346-II</w:t>
        </w:r>
      </w:hyperlink>
      <w:r>
        <w:rPr>
          <w:rStyle w:val="s3"/>
        </w:rPr>
        <w:t xml:space="preserve"> (</w:t>
      </w:r>
      <w:hyperlink r:id="rId64" w:anchor="sub_id=100000" w:history="1">
        <w:r>
          <w:rPr>
            <w:rStyle w:val="a3"/>
            <w:b/>
            <w:bCs/>
            <w:i/>
            <w:iCs/>
            <w:bdr w:val="none" w:sz="0" w:space="0" w:color="auto" w:frame="1"/>
          </w:rPr>
          <w:t>см. стар. ред.</w:t>
        </w:r>
      </w:hyperlink>
      <w:r>
        <w:rPr>
          <w:rStyle w:val="s3"/>
        </w:rPr>
        <w:t xml:space="preserve">); от 09.07.04 г. </w:t>
      </w:r>
      <w:hyperlink r:id="rId65" w:anchor="sub_id=202" w:history="1">
        <w:r>
          <w:rPr>
            <w:rStyle w:val="a3"/>
            <w:b/>
            <w:bCs/>
            <w:i/>
            <w:iCs/>
            <w:bdr w:val="none" w:sz="0" w:space="0" w:color="auto" w:frame="1"/>
          </w:rPr>
          <w:t>№ 592-II</w:t>
        </w:r>
      </w:hyperlink>
      <w:r>
        <w:rPr>
          <w:rStyle w:val="s3"/>
        </w:rPr>
        <w:t xml:space="preserve">; от 12.01.07 г. </w:t>
      </w:r>
      <w:hyperlink r:id="rId66" w:anchor="sub_id=1000" w:history="1">
        <w:r>
          <w:rPr>
            <w:rStyle w:val="a3"/>
            <w:b/>
            <w:bCs/>
            <w:i/>
            <w:iCs/>
            <w:bdr w:val="none" w:sz="0" w:space="0" w:color="auto" w:frame="1"/>
          </w:rPr>
          <w:t>№ 222-III</w:t>
        </w:r>
      </w:hyperlink>
      <w:r>
        <w:rPr>
          <w:rStyle w:val="s3"/>
        </w:rPr>
        <w:t xml:space="preserve"> (см. </w:t>
      </w:r>
      <w:hyperlink r:id="rId67" w:anchor="sub_id=20000" w:history="1">
        <w:r>
          <w:rPr>
            <w:rStyle w:val="a3"/>
            <w:b/>
            <w:bCs/>
            <w:i/>
            <w:iCs/>
            <w:bdr w:val="none" w:sz="0" w:space="0" w:color="auto" w:frame="1"/>
          </w:rPr>
          <w:t>сроки</w:t>
        </w:r>
      </w:hyperlink>
      <w:r>
        <w:rPr>
          <w:rStyle w:val="s3"/>
        </w:rPr>
        <w:t xml:space="preserve"> введения в действие) (</w:t>
      </w:r>
      <w:hyperlink r:id="rId68" w:anchor="sub_id=100000" w:history="1">
        <w:r>
          <w:rPr>
            <w:rStyle w:val="a3"/>
            <w:b/>
            <w:bCs/>
            <w:i/>
            <w:iCs/>
            <w:bdr w:val="none" w:sz="0" w:space="0" w:color="auto" w:frame="1"/>
          </w:rPr>
          <w:t>см. стар. ред.</w:t>
        </w:r>
      </w:hyperlink>
      <w:r>
        <w:rPr>
          <w:rStyle w:val="s3"/>
        </w:rPr>
        <w:t xml:space="preserve">); от 17.07.09 г. </w:t>
      </w:r>
      <w:hyperlink r:id="rId69" w:anchor="sub_id=10" w:history="1">
        <w:r>
          <w:rPr>
            <w:rStyle w:val="a3"/>
            <w:b/>
            <w:bCs/>
            <w:i/>
            <w:iCs/>
            <w:bdr w:val="none" w:sz="0" w:space="0" w:color="auto" w:frame="1"/>
          </w:rPr>
          <w:t>№ 187-IV</w:t>
        </w:r>
      </w:hyperlink>
      <w:r>
        <w:rPr>
          <w:rStyle w:val="s3"/>
        </w:rPr>
        <w:t xml:space="preserve"> (</w:t>
      </w:r>
      <w:hyperlink r:id="rId70" w:anchor="sub_id=100000" w:history="1">
        <w:r>
          <w:rPr>
            <w:rStyle w:val="a3"/>
            <w:b/>
            <w:bCs/>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10. Основания проведения оперативно-розыскных мероприятий </w:t>
      </w:r>
    </w:p>
    <w:p w:rsidR="00000000" w:rsidRDefault="006C4712">
      <w:pPr>
        <w:ind w:firstLine="400"/>
        <w:jc w:val="both"/>
      </w:pPr>
      <w:r>
        <w:t xml:space="preserve">1. Основаниями для проведения оперативно-розыскных мероприятий являются: </w:t>
      </w:r>
    </w:p>
    <w:p w:rsidR="00000000" w:rsidRDefault="006C4712">
      <w:pPr>
        <w:ind w:firstLine="400"/>
        <w:jc w:val="both"/>
      </w:pPr>
      <w:r>
        <w:t xml:space="preserve">а) наличие возбужденного уголовного дела; </w:t>
      </w:r>
    </w:p>
    <w:p w:rsidR="00000000" w:rsidRDefault="006C4712">
      <w:pPr>
        <w:ind w:firstLine="400"/>
        <w:jc w:val="both"/>
      </w:pPr>
      <w:r>
        <w:t xml:space="preserve">б) поступившая в органы, осуществляющие оперативно-розыскную деятельность, информация о: </w:t>
      </w:r>
    </w:p>
    <w:p w:rsidR="00000000" w:rsidRDefault="006C4712">
      <w:pPr>
        <w:ind w:firstLine="400"/>
        <w:jc w:val="both"/>
      </w:pPr>
      <w:r>
        <w:t>- подготавливаемом, совершаемом или совершенном п</w:t>
      </w:r>
      <w:r>
        <w:t xml:space="preserve">равонарушении; </w:t>
      </w:r>
    </w:p>
    <w:p w:rsidR="00000000" w:rsidRDefault="006C4712">
      <w:pPr>
        <w:ind w:firstLine="400"/>
        <w:jc w:val="both"/>
      </w:pPr>
      <w:r>
        <w:t xml:space="preserve">- лицах, скрывающихся от органов дознания, следствия и суда или уклоняющихся от уголовного наказания; </w:t>
      </w:r>
    </w:p>
    <w:p w:rsidR="00000000" w:rsidRDefault="006C4712">
      <w:pPr>
        <w:ind w:firstLine="400"/>
        <w:jc w:val="both"/>
      </w:pPr>
      <w:r>
        <w:t xml:space="preserve">- безвестном отсутствии граждан и обнаружении неопознанных трупов; </w:t>
      </w:r>
    </w:p>
    <w:p w:rsidR="00000000" w:rsidRDefault="006C4712">
      <w:pPr>
        <w:ind w:firstLine="400"/>
        <w:jc w:val="both"/>
      </w:pPr>
      <w:r>
        <w:t>- разведывательно-подрывных акциях специальных служб иностранных госу</w:t>
      </w:r>
      <w:r>
        <w:t xml:space="preserve">дарств и международных организаций; </w:t>
      </w:r>
    </w:p>
    <w:p w:rsidR="00000000" w:rsidRDefault="006C4712">
      <w:pPr>
        <w:ind w:firstLine="400"/>
        <w:jc w:val="both"/>
      </w:pPr>
      <w:r>
        <w:rPr>
          <w:rStyle w:val="s0"/>
        </w:rPr>
        <w:t>в) письменные поручения следователя по расследуемым им уголовным делам;</w:t>
      </w:r>
    </w:p>
    <w:p w:rsidR="00000000" w:rsidRDefault="006C4712">
      <w:pPr>
        <w:ind w:firstLine="400"/>
        <w:jc w:val="both"/>
      </w:pPr>
      <w:r>
        <w:rPr>
          <w:rStyle w:val="s0"/>
        </w:rPr>
        <w:t>в-1) постановления Генерального Прокурора Республики Казахстан и его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w:t>
      </w:r>
      <w:r>
        <w:rPr>
          <w:rStyle w:val="s0"/>
        </w:rPr>
        <w:t>сти;</w:t>
      </w:r>
    </w:p>
    <w:p w:rsidR="00000000" w:rsidRDefault="006C4712">
      <w:pPr>
        <w:ind w:firstLine="400"/>
        <w:jc w:val="both"/>
      </w:pPr>
      <w:r>
        <w:rPr>
          <w:rStyle w:val="s0"/>
        </w:rPr>
        <w:t>в-2) судебные акты о розыске подсудимого по уголовному и ответчика по гражданскому делам, должника по исполнительному производству;</w:t>
      </w:r>
    </w:p>
    <w:p w:rsidR="00000000" w:rsidRDefault="006C4712">
      <w:pPr>
        <w:ind w:firstLine="400"/>
        <w:jc w:val="both"/>
      </w:pPr>
      <w:r>
        <w:t>г) запросы международных правоохранительных организаций и правоохранительных органов иностранных государств в соответст</w:t>
      </w:r>
      <w:r>
        <w:t xml:space="preserve">вии с договорами (соглашениями) о правовой помощи; </w:t>
      </w:r>
    </w:p>
    <w:p w:rsidR="00000000" w:rsidRDefault="006C4712">
      <w:pPr>
        <w:ind w:firstLine="400"/>
        <w:jc w:val="both"/>
      </w:pPr>
      <w:r>
        <w:t xml:space="preserve">д) необходимость получения </w:t>
      </w:r>
      <w:r>
        <w:rPr>
          <w:rStyle w:val="s0"/>
        </w:rPr>
        <w:t xml:space="preserve">контрразведывательной </w:t>
      </w:r>
      <w:r>
        <w:t xml:space="preserve">информации в интересах общества, государства и укрепления его экономического и оборонного потенциала. </w:t>
      </w:r>
    </w:p>
    <w:p w:rsidR="00000000" w:rsidRDefault="006C4712">
      <w:pPr>
        <w:ind w:firstLine="400"/>
        <w:jc w:val="both"/>
      </w:pPr>
      <w:r>
        <w:t>2. Органы, осуществляющие оперативно-розыскную деяте</w:t>
      </w:r>
      <w:r>
        <w:t xml:space="preserve">льность, в пределах своей компетенции по собственной инициативе либо инициативе иных государственных органов вправе собирать данные, характеризующие личность, необходимые для принятия решений: </w:t>
      </w:r>
    </w:p>
    <w:p w:rsidR="00000000" w:rsidRDefault="006C4712">
      <w:pPr>
        <w:ind w:firstLine="400"/>
        <w:jc w:val="both"/>
      </w:pPr>
      <w:r>
        <w:rPr>
          <w:rStyle w:val="s0"/>
        </w:rPr>
        <w:t>о приеме на работу или службу в органы, осуществляющие операти</w:t>
      </w:r>
      <w:r>
        <w:rPr>
          <w:rStyle w:val="s0"/>
        </w:rPr>
        <w:t>вно-розыскную деятельность;</w:t>
      </w:r>
    </w:p>
    <w:p w:rsidR="00000000" w:rsidRDefault="006C4712">
      <w:pPr>
        <w:ind w:firstLine="400"/>
        <w:jc w:val="both"/>
      </w:pPr>
      <w:r>
        <w:rPr>
          <w:rStyle w:val="s0"/>
        </w:rPr>
        <w:t>о допуске физических и юридических лиц к работам по охране и обслуживанию стратегических и охраняемых объектов, а также в окружении охраняемых лиц. Перечень стратегических и охраняемых объектов, а также охраняемых лиц определяет</w:t>
      </w:r>
      <w:r>
        <w:rPr>
          <w:rStyle w:val="s0"/>
        </w:rPr>
        <w:t>ся законодательством Республики Казахстан;</w:t>
      </w:r>
    </w:p>
    <w:p w:rsidR="00000000" w:rsidRDefault="006C4712">
      <w:pPr>
        <w:ind w:firstLine="400"/>
        <w:jc w:val="both"/>
      </w:pPr>
      <w:r>
        <w:t xml:space="preserve">- по вопросам обеспечения безопасности органов, осуществляющих оперативно-розыскную деятельность; </w:t>
      </w:r>
    </w:p>
    <w:p w:rsidR="00000000" w:rsidRDefault="006C4712">
      <w:pPr>
        <w:ind w:firstLine="400"/>
        <w:jc w:val="both"/>
      </w:pPr>
      <w:r>
        <w:t>- о допуске к сведениям, составляющим государственную тайну, или к работам, связанным с эксплуатацией объектов и с</w:t>
      </w:r>
      <w:r>
        <w:t xml:space="preserve">ооружений, представляющих повышенную аварийную или экологическую опасность, перечень которых определяется Правительством Республики Казахстан; </w:t>
      </w:r>
    </w:p>
    <w:p w:rsidR="00000000" w:rsidRDefault="006C4712">
      <w:pPr>
        <w:ind w:firstLine="400"/>
        <w:jc w:val="both"/>
      </w:pPr>
      <w:r>
        <w:t>- о допуске к участию в оперативно-розыскной деятельности или доступе к материалам, полученным в результате ее о</w:t>
      </w:r>
      <w:r>
        <w:t xml:space="preserve">существления; </w:t>
      </w:r>
    </w:p>
    <w:p w:rsidR="00000000" w:rsidRDefault="006C4712">
      <w:pPr>
        <w:ind w:firstLine="400"/>
        <w:jc w:val="both"/>
      </w:pPr>
      <w:r>
        <w:t xml:space="preserve">- о выдаче </w:t>
      </w:r>
      <w:r>
        <w:rPr>
          <w:rStyle w:val="s0"/>
        </w:rPr>
        <w:t>лицензий на занятие</w:t>
      </w:r>
      <w:r>
        <w:t xml:space="preserve"> охранной деятельностью. </w:t>
      </w:r>
    </w:p>
    <w:p w:rsidR="00000000" w:rsidRDefault="006C4712">
      <w:pPr>
        <w:spacing w:after="240"/>
        <w:ind w:firstLine="400"/>
        <w:jc w:val="both"/>
      </w:pPr>
      <w:r>
        <w:t>3. Указанные основания являются исчерпывающими и могут быть дополнены или изменены только законом.</w:t>
      </w:r>
    </w:p>
    <w:p w:rsidR="00000000" w:rsidRDefault="006C4712">
      <w:pPr>
        <w:jc w:val="both"/>
      </w:pPr>
      <w:bookmarkStart w:id="4" w:name="SUB110000"/>
      <w:bookmarkEnd w:id="4"/>
      <w:r>
        <w:rPr>
          <w:rStyle w:val="s3"/>
        </w:rPr>
        <w:t xml:space="preserve">В статью 11 внесены изменения в соответствии с </w:t>
      </w:r>
      <w:hyperlink r:id="rId71" w:anchor="sub_id=30000" w:history="1">
        <w:r>
          <w:rPr>
            <w:rStyle w:val="a3"/>
            <w:b/>
            <w:bCs/>
            <w:i/>
            <w:iCs/>
            <w:bdr w:val="none" w:sz="0" w:space="0" w:color="auto" w:frame="1"/>
          </w:rPr>
          <w:t>Законом</w:t>
        </w:r>
      </w:hyperlink>
      <w:r>
        <w:rPr>
          <w:rStyle w:val="s3"/>
        </w:rPr>
        <w:t xml:space="preserve"> РК от 19.02.02 г. № 295-II (</w:t>
      </w:r>
      <w:hyperlink r:id="rId72" w:anchor="sub_id=110000" w:history="1">
        <w:r>
          <w:rPr>
            <w:rStyle w:val="a3"/>
            <w:b/>
            <w:bCs/>
            <w:i/>
            <w:iCs/>
            <w:bdr w:val="none" w:sz="0" w:space="0" w:color="auto" w:frame="1"/>
          </w:rPr>
          <w:t>см. стар. ред.</w:t>
        </w:r>
      </w:hyperlink>
      <w:r>
        <w:rPr>
          <w:rStyle w:val="s3"/>
        </w:rPr>
        <w:t xml:space="preserve">); </w:t>
      </w:r>
      <w:hyperlink r:id="rId73" w:anchor="sub_id=203" w:history="1">
        <w:r>
          <w:rPr>
            <w:rStyle w:val="a3"/>
            <w:b/>
            <w:bCs/>
            <w:i/>
            <w:iCs/>
            <w:bdr w:val="none" w:sz="0" w:space="0" w:color="auto" w:frame="1"/>
          </w:rPr>
          <w:t>Законом</w:t>
        </w:r>
      </w:hyperlink>
      <w:r>
        <w:rPr>
          <w:rStyle w:val="s3"/>
        </w:rPr>
        <w:t xml:space="preserve"> РК от 09.08.02 г. № 346-II (см. </w:t>
      </w:r>
      <w:hyperlink r:id="rId74" w:anchor="sub_id=110000" w:history="1">
        <w:r>
          <w:rPr>
            <w:rStyle w:val="a3"/>
            <w:b/>
            <w:bCs/>
            <w:i/>
            <w:iCs/>
            <w:bdr w:val="none" w:sz="0" w:space="0" w:color="auto" w:frame="1"/>
          </w:rPr>
          <w:t>стар. ред.</w:t>
        </w:r>
      </w:hyperlink>
      <w:r>
        <w:rPr>
          <w:rStyle w:val="s3"/>
        </w:rPr>
        <w:t xml:space="preserve">); </w:t>
      </w:r>
      <w:hyperlink r:id="rId75" w:anchor="sub_id=701" w:history="1">
        <w:r>
          <w:rPr>
            <w:rStyle w:val="a3"/>
            <w:b/>
            <w:bCs/>
            <w:i/>
            <w:iCs/>
            <w:bdr w:val="none" w:sz="0" w:space="0" w:color="auto" w:frame="1"/>
          </w:rPr>
          <w:t>Законом</w:t>
        </w:r>
      </w:hyperlink>
      <w:r>
        <w:rPr>
          <w:rStyle w:val="s3"/>
        </w:rPr>
        <w:t xml:space="preserve"> РК от 08.07.05 г. № 67-III (</w:t>
      </w:r>
      <w:hyperlink r:id="rId76" w:anchor="sub_id=110000" w:history="1">
        <w:r>
          <w:rPr>
            <w:rStyle w:val="a3"/>
            <w:b/>
            <w:bCs/>
            <w:i/>
            <w:iCs/>
            <w:bdr w:val="none" w:sz="0" w:space="0" w:color="auto" w:frame="1"/>
          </w:rPr>
          <w:t>см. стар. ред.</w:t>
        </w:r>
      </w:hyperlink>
      <w:r>
        <w:rPr>
          <w:rStyle w:val="s3"/>
        </w:rPr>
        <w:t xml:space="preserve">); изложена в редакции </w:t>
      </w:r>
      <w:hyperlink r:id="rId77" w:anchor="sub_id=11" w:history="1">
        <w:r>
          <w:rPr>
            <w:rStyle w:val="a3"/>
            <w:i/>
            <w:iCs/>
            <w:bdr w:val="none" w:sz="0" w:space="0" w:color="auto" w:frame="1"/>
          </w:rPr>
          <w:t>Закона</w:t>
        </w:r>
      </w:hyperlink>
      <w:r>
        <w:rPr>
          <w:rStyle w:val="s3"/>
        </w:rPr>
        <w:t xml:space="preserve"> РК от 17.07.09 г. № 187-IV (</w:t>
      </w:r>
      <w:hyperlink r:id="rId78" w:anchor="sub_id=11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Статья 11. Оперативно-розыскные мероприятия</w:t>
      </w:r>
    </w:p>
    <w:p w:rsidR="00000000" w:rsidRDefault="006C4712">
      <w:pPr>
        <w:ind w:firstLine="400"/>
        <w:jc w:val="both"/>
      </w:pPr>
      <w:r>
        <w:rPr>
          <w:rStyle w:val="s0"/>
        </w:rPr>
        <w:t>1. Оперативно-розыскные мероприятия подразделяются на общие и специальные.</w:t>
      </w:r>
    </w:p>
    <w:p w:rsidR="00000000" w:rsidRDefault="006C4712">
      <w:pPr>
        <w:ind w:firstLine="400"/>
        <w:jc w:val="both"/>
      </w:pPr>
      <w:r>
        <w:rPr>
          <w:rStyle w:val="s0"/>
        </w:rPr>
        <w:t>2. Общими оперативно-розыскными мероприятиями являются:</w:t>
      </w:r>
    </w:p>
    <w:p w:rsidR="00000000" w:rsidRDefault="006C4712">
      <w:pPr>
        <w:ind w:firstLine="400"/>
        <w:jc w:val="both"/>
      </w:pPr>
      <w:r>
        <w:rPr>
          <w:rStyle w:val="s0"/>
        </w:rPr>
        <w:t>1) опрос лиц;</w:t>
      </w:r>
    </w:p>
    <w:p w:rsidR="00000000" w:rsidRDefault="006C4712">
      <w:pPr>
        <w:ind w:firstLine="400"/>
        <w:jc w:val="both"/>
      </w:pPr>
      <w:r>
        <w:rPr>
          <w:rStyle w:val="s0"/>
        </w:rPr>
        <w:t>2) установление гласных и негласных отношений с гражданами, использование их в оперативно-розыскной деятельности;</w:t>
      </w:r>
    </w:p>
    <w:p w:rsidR="00000000" w:rsidRDefault="006C4712">
      <w:pPr>
        <w:ind w:firstLine="400"/>
        <w:jc w:val="both"/>
      </w:pPr>
      <w:r>
        <w:rPr>
          <w:rStyle w:val="s0"/>
        </w:rPr>
        <w:t>3) внедрение;</w:t>
      </w:r>
    </w:p>
    <w:p w:rsidR="00000000" w:rsidRDefault="006C4712">
      <w:pPr>
        <w:ind w:firstLine="400"/>
        <w:jc w:val="both"/>
      </w:pPr>
      <w:r>
        <w:rPr>
          <w:rStyle w:val="s0"/>
        </w:rPr>
        <w:t>4) применение модели поведения, имитирующей преступную деятельность;</w:t>
      </w:r>
    </w:p>
    <w:p w:rsidR="00000000" w:rsidRDefault="006C4712">
      <w:pPr>
        <w:ind w:firstLine="400"/>
        <w:jc w:val="both"/>
      </w:pPr>
      <w:r>
        <w:rPr>
          <w:rStyle w:val="s0"/>
        </w:rPr>
        <w:t>5) создание конспиративных предприятий и орга</w:t>
      </w:r>
      <w:r>
        <w:rPr>
          <w:rStyle w:val="s0"/>
        </w:rPr>
        <w:t>низаций;</w:t>
      </w:r>
    </w:p>
    <w:p w:rsidR="00000000" w:rsidRDefault="006C4712">
      <w:pPr>
        <w:ind w:firstLine="400"/>
        <w:jc w:val="both"/>
      </w:pPr>
      <w:r>
        <w:rPr>
          <w:rStyle w:val="s0"/>
        </w:rPr>
        <w:t>6) контролируемая поставка;</w:t>
      </w:r>
    </w:p>
    <w:p w:rsidR="00000000" w:rsidRDefault="006C4712">
      <w:pPr>
        <w:jc w:val="both"/>
      </w:pPr>
      <w:r>
        <w:rPr>
          <w:rStyle w:val="s3"/>
        </w:rPr>
        <w:t xml:space="preserve">См.: </w:t>
      </w:r>
      <w:hyperlink r:id="rId79" w:history="1">
        <w:r>
          <w:rPr>
            <w:rStyle w:val="a3"/>
            <w:b/>
            <w:bCs/>
            <w:i/>
            <w:iCs/>
            <w:bdr w:val="none" w:sz="0" w:space="0" w:color="auto" w:frame="1"/>
          </w:rPr>
          <w:t>Письмо</w:t>
        </w:r>
      </w:hyperlink>
      <w:r>
        <w:rPr>
          <w:rStyle w:val="s3"/>
        </w:rPr>
        <w:t xml:space="preserve"> МГД РК от 6 сентября 2002 года № ЮД-2-2-18/8874. </w:t>
      </w:r>
    </w:p>
    <w:p w:rsidR="00000000" w:rsidRDefault="006C4712">
      <w:pPr>
        <w:ind w:firstLine="400"/>
        <w:jc w:val="both"/>
      </w:pPr>
      <w:r>
        <w:rPr>
          <w:rStyle w:val="s0"/>
        </w:rPr>
        <w:t>7) применение технических средств;</w:t>
      </w:r>
    </w:p>
    <w:p w:rsidR="00000000" w:rsidRDefault="006C4712">
      <w:pPr>
        <w:ind w:firstLine="400"/>
        <w:jc w:val="both"/>
      </w:pPr>
      <w:r>
        <w:rPr>
          <w:rStyle w:val="s0"/>
        </w:rPr>
        <w:t>8) наведение справок;</w:t>
      </w:r>
    </w:p>
    <w:p w:rsidR="00000000" w:rsidRDefault="006C4712">
      <w:pPr>
        <w:ind w:firstLine="400"/>
        <w:jc w:val="both"/>
      </w:pPr>
      <w:r>
        <w:rPr>
          <w:rStyle w:val="s0"/>
        </w:rPr>
        <w:t>9) получение образцов;</w:t>
      </w:r>
    </w:p>
    <w:p w:rsidR="00000000" w:rsidRDefault="006C4712">
      <w:pPr>
        <w:ind w:firstLine="400"/>
        <w:jc w:val="both"/>
      </w:pPr>
      <w:r>
        <w:rPr>
          <w:rStyle w:val="s0"/>
        </w:rPr>
        <w:t>10) оперативный закуп;</w:t>
      </w:r>
    </w:p>
    <w:p w:rsidR="00000000" w:rsidRDefault="006C4712">
      <w:pPr>
        <w:ind w:firstLine="400"/>
        <w:jc w:val="both"/>
      </w:pPr>
      <w:r>
        <w:rPr>
          <w:rStyle w:val="s0"/>
        </w:rPr>
        <w:t>11) применение служебно-розыскных собак;</w:t>
      </w:r>
    </w:p>
    <w:p w:rsidR="00000000" w:rsidRDefault="006C4712">
      <w:pPr>
        <w:ind w:firstLine="400"/>
        <w:jc w:val="both"/>
      </w:pPr>
      <w:r>
        <w:rPr>
          <w:rStyle w:val="s0"/>
        </w:rPr>
        <w:t>12) поиск и отождествление личности по приметам;</w:t>
      </w:r>
    </w:p>
    <w:p w:rsidR="00000000" w:rsidRDefault="006C4712">
      <w:pPr>
        <w:ind w:firstLine="400"/>
        <w:jc w:val="both"/>
      </w:pPr>
      <w:r>
        <w:rPr>
          <w:rStyle w:val="s0"/>
        </w:rPr>
        <w:t>13) поиск устройств незаконного снятия информации;</w:t>
      </w:r>
    </w:p>
    <w:p w:rsidR="00000000" w:rsidRDefault="006C4712">
      <w:pPr>
        <w:ind w:firstLine="400"/>
        <w:jc w:val="both"/>
      </w:pPr>
      <w:r>
        <w:rPr>
          <w:rStyle w:val="s0"/>
        </w:rPr>
        <w:t>14) обнаружение, негласная фиксация и изъятие следов противоправных деяний, их предварительн</w:t>
      </w:r>
      <w:r>
        <w:rPr>
          <w:rStyle w:val="s0"/>
        </w:rPr>
        <w:t>ое исследование;</w:t>
      </w:r>
    </w:p>
    <w:p w:rsidR="00000000" w:rsidRDefault="006C4712">
      <w:pPr>
        <w:ind w:firstLine="400"/>
        <w:jc w:val="both"/>
      </w:pPr>
      <w:r>
        <w:rPr>
          <w:rStyle w:val="s0"/>
        </w:rPr>
        <w:t>15) преследование лица, готовящего, совершающего или совершившего преступление, и его задержание;</w:t>
      </w:r>
    </w:p>
    <w:p w:rsidR="00000000" w:rsidRDefault="006C4712">
      <w:pPr>
        <w:ind w:firstLine="400"/>
        <w:jc w:val="both"/>
      </w:pPr>
      <w:r>
        <w:rPr>
          <w:rStyle w:val="s0"/>
        </w:rPr>
        <w:t>16) осуществление с участием понятых личного досмотра задержанных лиц, осмотра и изъятия, находящихся при них вещей и документов, могущих отн</w:t>
      </w:r>
      <w:r>
        <w:rPr>
          <w:rStyle w:val="s0"/>
        </w:rPr>
        <w:t>оситься к преступной деятельности, а также досмотра жилых помещений, рабочих и иных мест, досмотра транспортных средств.</w:t>
      </w:r>
    </w:p>
    <w:p w:rsidR="00000000" w:rsidRDefault="006C4712">
      <w:pPr>
        <w:ind w:firstLine="400"/>
        <w:jc w:val="both"/>
      </w:pPr>
      <w:r>
        <w:rPr>
          <w:rStyle w:val="s0"/>
        </w:rPr>
        <w:t>В ходе осуществления антитеррористической операции личный досмотр и досмотр вещей, находящихся при физическом лице, досмотр транспортны</w:t>
      </w:r>
      <w:r>
        <w:rPr>
          <w:rStyle w:val="s0"/>
        </w:rPr>
        <w:t>х средств, в том числе с применением технических средств, могут производиться без участия понятых;</w:t>
      </w:r>
    </w:p>
    <w:p w:rsidR="00000000" w:rsidRDefault="006C4712">
      <w:pPr>
        <w:ind w:firstLine="400"/>
        <w:jc w:val="both"/>
      </w:pPr>
      <w:r>
        <w:rPr>
          <w:rStyle w:val="s0"/>
        </w:rPr>
        <w:t>17) проведение операций по захвату вооруженных преступников;</w:t>
      </w:r>
    </w:p>
    <w:p w:rsidR="00000000" w:rsidRDefault="006C4712">
      <w:pPr>
        <w:ind w:firstLine="400"/>
        <w:jc w:val="both"/>
      </w:pPr>
      <w:r>
        <w:rPr>
          <w:rStyle w:val="s0"/>
        </w:rPr>
        <w:t>18) наблюдение.</w:t>
      </w:r>
    </w:p>
    <w:p w:rsidR="00000000" w:rsidRDefault="006C4712">
      <w:pPr>
        <w:ind w:firstLine="400"/>
        <w:jc w:val="both"/>
      </w:pPr>
      <w:r>
        <w:rPr>
          <w:rStyle w:val="s0"/>
        </w:rPr>
        <w:t>3. Специальными оперативно-розыскными мероприятия являются:</w:t>
      </w:r>
    </w:p>
    <w:p w:rsidR="00000000" w:rsidRDefault="006C4712">
      <w:pPr>
        <w:ind w:firstLine="400"/>
        <w:jc w:val="both"/>
      </w:pPr>
      <w:r>
        <w:rPr>
          <w:rStyle w:val="s0"/>
        </w:rPr>
        <w:t>1) контроль почтово-</w:t>
      </w:r>
      <w:r>
        <w:rPr>
          <w:rStyle w:val="s0"/>
        </w:rPr>
        <w:t>телеграфных отправлений;</w:t>
      </w:r>
    </w:p>
    <w:p w:rsidR="00000000" w:rsidRDefault="006C4712">
      <w:pPr>
        <w:ind w:firstLine="400"/>
        <w:jc w:val="both"/>
      </w:pPr>
      <w:r>
        <w:rPr>
          <w:rStyle w:val="s0"/>
        </w:rPr>
        <w:t>2) оперативный поиск на сетях связи;</w:t>
      </w:r>
    </w:p>
    <w:p w:rsidR="00000000" w:rsidRDefault="006C4712">
      <w:pPr>
        <w:ind w:firstLine="400"/>
        <w:jc w:val="both"/>
      </w:pPr>
      <w:r>
        <w:rPr>
          <w:rStyle w:val="s0"/>
        </w:rPr>
        <w:t>3) негласное прослушивание и запись разговоров с использованием видео-, аудиотехники или иных специальных технических средств, прослушивание и запись переговоров, производящихся по телефонам и д</w:t>
      </w:r>
      <w:r>
        <w:rPr>
          <w:rStyle w:val="s0"/>
        </w:rPr>
        <w:t>ругим переговорным устройствам, а также получение сведений о произведенных телефонных переговорах;</w:t>
      </w:r>
    </w:p>
    <w:p w:rsidR="00000000" w:rsidRDefault="006C4712">
      <w:pPr>
        <w:ind w:firstLine="400"/>
        <w:jc w:val="both"/>
      </w:pPr>
      <w:r>
        <w:rPr>
          <w:rStyle w:val="s0"/>
        </w:rPr>
        <w:t>4) снятие информации с технических каналов связи, компьютерных систем и иных технических средств;</w:t>
      </w:r>
    </w:p>
    <w:p w:rsidR="00000000" w:rsidRDefault="006C4712">
      <w:pPr>
        <w:ind w:firstLine="400"/>
        <w:jc w:val="both"/>
      </w:pPr>
      <w:r>
        <w:rPr>
          <w:rStyle w:val="s0"/>
        </w:rPr>
        <w:t xml:space="preserve">5) оперативное проникновение. </w:t>
      </w:r>
    </w:p>
    <w:p w:rsidR="00000000" w:rsidRDefault="006C4712">
      <w:pPr>
        <w:ind w:firstLine="400"/>
        <w:jc w:val="both"/>
      </w:pPr>
      <w:r>
        <w:rPr>
          <w:rStyle w:val="s0"/>
        </w:rPr>
        <w:t> </w:t>
      </w:r>
    </w:p>
    <w:p w:rsidR="00000000" w:rsidRDefault="006C4712">
      <w:pPr>
        <w:jc w:val="both"/>
      </w:pPr>
      <w:r>
        <w:rPr>
          <w:rStyle w:val="s3"/>
        </w:rPr>
        <w:t>В статью 12 внесены измене</w:t>
      </w:r>
      <w:r>
        <w:rPr>
          <w:rStyle w:val="s3"/>
        </w:rPr>
        <w:t xml:space="preserve">ния </w:t>
      </w:r>
      <w:hyperlink r:id="rId80" w:history="1">
        <w:r>
          <w:rPr>
            <w:rStyle w:val="a3"/>
            <w:b/>
            <w:bCs/>
            <w:i/>
            <w:iCs/>
            <w:bdr w:val="none" w:sz="0" w:space="0" w:color="auto" w:frame="1"/>
          </w:rPr>
          <w:t>Указом</w:t>
        </w:r>
      </w:hyperlink>
      <w:r>
        <w:rPr>
          <w:rStyle w:val="s3"/>
        </w:rPr>
        <w:t xml:space="preserve"> Президента РК от 25.12.1995 г. № 2725; Законами РК от 15.07.96 г. </w:t>
      </w:r>
      <w:hyperlink r:id="rId81" w:history="1">
        <w:r>
          <w:rPr>
            <w:rStyle w:val="a3"/>
            <w:b/>
            <w:bCs/>
            <w:i/>
            <w:iCs/>
            <w:bdr w:val="none" w:sz="0" w:space="0" w:color="auto" w:frame="1"/>
          </w:rPr>
          <w:t>№ 31-1</w:t>
        </w:r>
      </w:hyperlink>
      <w:r>
        <w:rPr>
          <w:rStyle w:val="s3"/>
        </w:rPr>
        <w:t xml:space="preserve">; от 16.03.2001 г. </w:t>
      </w:r>
      <w:hyperlink r:id="rId82" w:anchor="sub_id=105" w:history="1">
        <w:r>
          <w:rPr>
            <w:rStyle w:val="a3"/>
            <w:b/>
            <w:bCs/>
            <w:i/>
            <w:iCs/>
            <w:bdr w:val="none" w:sz="0" w:space="0" w:color="auto" w:frame="1"/>
          </w:rPr>
          <w:t>№ 163-II</w:t>
        </w:r>
      </w:hyperlink>
      <w:r>
        <w:rPr>
          <w:rStyle w:val="s3"/>
        </w:rPr>
        <w:t xml:space="preserve"> (</w:t>
      </w:r>
      <w:hyperlink r:id="rId83" w:anchor="sub_id=120000" w:history="1">
        <w:r>
          <w:rPr>
            <w:rStyle w:val="a3"/>
            <w:b/>
            <w:bCs/>
            <w:i/>
            <w:iCs/>
            <w:bdr w:val="none" w:sz="0" w:space="0" w:color="auto" w:frame="1"/>
          </w:rPr>
          <w:t>см. стар. ред.</w:t>
        </w:r>
      </w:hyperlink>
      <w:r>
        <w:rPr>
          <w:rStyle w:val="s3"/>
        </w:rPr>
        <w:t xml:space="preserve">); от 16.07.01 г. </w:t>
      </w:r>
      <w:hyperlink r:id="rId84" w:anchor="sub_id=10203" w:history="1">
        <w:r>
          <w:rPr>
            <w:rStyle w:val="a3"/>
            <w:b/>
            <w:bCs/>
            <w:i/>
            <w:iCs/>
            <w:bdr w:val="none" w:sz="0" w:space="0" w:color="auto" w:frame="1"/>
          </w:rPr>
          <w:t>№ 244-II</w:t>
        </w:r>
      </w:hyperlink>
      <w:r>
        <w:rPr>
          <w:rStyle w:val="s3"/>
        </w:rPr>
        <w:t xml:space="preserve"> (</w:t>
      </w:r>
      <w:hyperlink r:id="rId85" w:anchor="sub_id=120000" w:history="1">
        <w:r>
          <w:rPr>
            <w:rStyle w:val="a3"/>
            <w:b/>
            <w:bCs/>
            <w:i/>
            <w:iCs/>
            <w:bdr w:val="none" w:sz="0" w:space="0" w:color="auto" w:frame="1"/>
          </w:rPr>
          <w:t>см. стар. ред.</w:t>
        </w:r>
      </w:hyperlink>
      <w:r>
        <w:rPr>
          <w:rStyle w:val="s3"/>
        </w:rPr>
        <w:t xml:space="preserve">); от 19.02.02 г. </w:t>
      </w:r>
      <w:hyperlink r:id="rId86" w:anchor="sub_id=30200" w:history="1">
        <w:r>
          <w:rPr>
            <w:rStyle w:val="a3"/>
            <w:b/>
            <w:bCs/>
            <w:i/>
            <w:iCs/>
            <w:bdr w:val="none" w:sz="0" w:space="0" w:color="auto" w:frame="1"/>
          </w:rPr>
          <w:t>№ 295-II</w:t>
        </w:r>
      </w:hyperlink>
      <w:r>
        <w:rPr>
          <w:rStyle w:val="s3"/>
        </w:rPr>
        <w:t xml:space="preserve"> (</w:t>
      </w:r>
      <w:hyperlink r:id="rId87" w:anchor="sub_id=120000" w:history="1">
        <w:r>
          <w:rPr>
            <w:rStyle w:val="a3"/>
            <w:b/>
            <w:bCs/>
            <w:i/>
            <w:iCs/>
            <w:bdr w:val="none" w:sz="0" w:space="0" w:color="auto" w:frame="1"/>
          </w:rPr>
          <w:t>см. стар. ред.</w:t>
        </w:r>
      </w:hyperlink>
      <w:r>
        <w:rPr>
          <w:rStyle w:val="s3"/>
        </w:rPr>
        <w:t xml:space="preserve">); от 10.07.02 г. </w:t>
      </w:r>
      <w:hyperlink r:id="rId88" w:anchor="sub_id=903" w:history="1">
        <w:r>
          <w:rPr>
            <w:rStyle w:val="a3"/>
            <w:b/>
            <w:bCs/>
            <w:i/>
            <w:iCs/>
            <w:bdr w:val="none" w:sz="0" w:space="0" w:color="auto" w:frame="1"/>
          </w:rPr>
          <w:t>№ 338-II</w:t>
        </w:r>
      </w:hyperlink>
      <w:r>
        <w:rPr>
          <w:rStyle w:val="s3"/>
        </w:rPr>
        <w:t xml:space="preserve"> (</w:t>
      </w:r>
      <w:hyperlink r:id="rId89" w:anchor="sub_id=120000" w:history="1">
        <w:r>
          <w:rPr>
            <w:rStyle w:val="a3"/>
            <w:b/>
            <w:bCs/>
            <w:i/>
            <w:iCs/>
            <w:bdr w:val="none" w:sz="0" w:space="0" w:color="auto" w:frame="1"/>
          </w:rPr>
          <w:t>см</w:t>
        </w:r>
        <w:r>
          <w:rPr>
            <w:rStyle w:val="a3"/>
            <w:b/>
            <w:bCs/>
            <w:i/>
            <w:iCs/>
            <w:bdr w:val="none" w:sz="0" w:space="0" w:color="auto" w:frame="1"/>
          </w:rPr>
          <w:t>. стар. ред.</w:t>
        </w:r>
      </w:hyperlink>
      <w:r>
        <w:rPr>
          <w:rStyle w:val="s3"/>
        </w:rPr>
        <w:t xml:space="preserve">); от 09.08.02 г. </w:t>
      </w:r>
      <w:hyperlink r:id="rId90" w:anchor="sub_id=204" w:history="1">
        <w:r>
          <w:rPr>
            <w:rStyle w:val="a3"/>
            <w:b/>
            <w:bCs/>
            <w:i/>
            <w:iCs/>
            <w:bdr w:val="none" w:sz="0" w:space="0" w:color="auto" w:frame="1"/>
          </w:rPr>
          <w:t>№ 346-II</w:t>
        </w:r>
      </w:hyperlink>
      <w:r>
        <w:rPr>
          <w:rStyle w:val="s3"/>
        </w:rPr>
        <w:t xml:space="preserve"> (</w:t>
      </w:r>
      <w:hyperlink r:id="rId91" w:anchor="sub_id=120000" w:history="1">
        <w:r>
          <w:rPr>
            <w:rStyle w:val="a3"/>
            <w:b/>
            <w:bCs/>
            <w:i/>
            <w:iCs/>
            <w:bdr w:val="none" w:sz="0" w:space="0" w:color="auto" w:frame="1"/>
          </w:rPr>
          <w:t>см. стар. ред.</w:t>
        </w:r>
      </w:hyperlink>
      <w:r>
        <w:rPr>
          <w:rStyle w:val="s3"/>
        </w:rPr>
        <w:t xml:space="preserve">); от 09.07.04 г. </w:t>
      </w:r>
      <w:hyperlink r:id="rId92" w:anchor="sub_id=203" w:history="1">
        <w:r>
          <w:rPr>
            <w:rStyle w:val="a3"/>
            <w:b/>
            <w:bCs/>
            <w:i/>
            <w:iCs/>
            <w:bdr w:val="none" w:sz="0" w:space="0" w:color="auto" w:frame="1"/>
          </w:rPr>
          <w:t>№ 592-II</w:t>
        </w:r>
      </w:hyperlink>
      <w:r>
        <w:rPr>
          <w:rStyle w:val="s3"/>
        </w:rPr>
        <w:t xml:space="preserve"> (</w:t>
      </w:r>
      <w:hyperlink r:id="rId93" w:anchor="sub_id=120000" w:history="1">
        <w:r>
          <w:rPr>
            <w:rStyle w:val="a3"/>
            <w:b/>
            <w:bCs/>
            <w:i/>
            <w:iCs/>
            <w:bdr w:val="none" w:sz="0" w:space="0" w:color="auto" w:frame="1"/>
          </w:rPr>
          <w:t>см. стар. ред.</w:t>
        </w:r>
      </w:hyperlink>
      <w:r>
        <w:rPr>
          <w:rStyle w:val="s3"/>
        </w:rPr>
        <w:t xml:space="preserve">); от 29.12.04 г. </w:t>
      </w:r>
      <w:hyperlink r:id="rId94" w:anchor="sub_id=300" w:history="1">
        <w:r>
          <w:rPr>
            <w:rStyle w:val="a3"/>
            <w:b/>
            <w:bCs/>
            <w:i/>
            <w:iCs/>
            <w:bdr w:val="none" w:sz="0" w:space="0" w:color="auto" w:frame="1"/>
          </w:rPr>
          <w:t>№ 25-III</w:t>
        </w:r>
      </w:hyperlink>
      <w:r>
        <w:rPr>
          <w:rStyle w:val="s3"/>
        </w:rPr>
        <w:t xml:space="preserve"> (введен в действие со дня официального </w:t>
      </w:r>
      <w:hyperlink r:id="rId95" w:history="1">
        <w:r>
          <w:rPr>
            <w:rStyle w:val="a3"/>
            <w:b/>
            <w:bCs/>
            <w:i/>
            <w:iCs/>
            <w:bdr w:val="none" w:sz="0" w:space="0" w:color="auto" w:frame="1"/>
          </w:rPr>
          <w:t>опубликования</w:t>
        </w:r>
      </w:hyperlink>
      <w:r>
        <w:rPr>
          <w:rStyle w:val="s3"/>
        </w:rPr>
        <w:t xml:space="preserve">); </w:t>
      </w:r>
      <w:hyperlink r:id="rId96" w:anchor="sub_id=702" w:history="1">
        <w:r>
          <w:rPr>
            <w:rStyle w:val="a3"/>
            <w:b/>
            <w:bCs/>
            <w:i/>
            <w:iCs/>
            <w:bdr w:val="none" w:sz="0" w:space="0" w:color="auto" w:frame="1"/>
          </w:rPr>
          <w:t>Законом</w:t>
        </w:r>
      </w:hyperlink>
      <w:r>
        <w:rPr>
          <w:rStyle w:val="s3"/>
        </w:rPr>
        <w:t xml:space="preserve"> РК от 08.07.05 г. № 67-III (</w:t>
      </w:r>
      <w:hyperlink r:id="rId97" w:anchor="sub_id=120000" w:history="1">
        <w:r>
          <w:rPr>
            <w:rStyle w:val="a3"/>
            <w:b/>
            <w:bCs/>
            <w:i/>
            <w:iCs/>
            <w:bdr w:val="none" w:sz="0" w:space="0" w:color="auto" w:frame="1"/>
          </w:rPr>
          <w:t>см. стар. ред.</w:t>
        </w:r>
      </w:hyperlink>
      <w:r>
        <w:rPr>
          <w:rStyle w:val="s3"/>
        </w:rPr>
        <w:t xml:space="preserve">); </w:t>
      </w:r>
      <w:hyperlink r:id="rId98" w:anchor="sub_id=12" w:history="1">
        <w:r>
          <w:rPr>
            <w:rStyle w:val="a3"/>
            <w:i/>
            <w:iCs/>
            <w:bdr w:val="none" w:sz="0" w:space="0" w:color="auto" w:frame="1"/>
          </w:rPr>
          <w:t>Законом</w:t>
        </w:r>
      </w:hyperlink>
      <w:r>
        <w:rPr>
          <w:rStyle w:val="s3"/>
        </w:rPr>
        <w:t xml:space="preserve"> РК от 17.07.09 г. № 187-IV (</w:t>
      </w:r>
      <w:hyperlink r:id="rId99" w:anchor="sub_id=12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12. Условия проведения оперативно-розыскных мероприятий </w:t>
      </w:r>
    </w:p>
    <w:p w:rsidR="00000000" w:rsidRDefault="006C4712">
      <w:pPr>
        <w:ind w:firstLine="400"/>
        <w:jc w:val="both"/>
      </w:pPr>
      <w:r>
        <w:t>1. Гражданство, пол, национальность, место жительства, социальное, должностное и имущественн</w:t>
      </w:r>
      <w:r>
        <w:t>ое положение, принадлежность к общественным объединениям, отношение к религии и политические убеждения граждан не являются препятствием для проведения в отношении них оперативно-розыскных мероприятий на территории Республики Казахстан, если иное не оговоре</w:t>
      </w:r>
      <w:r>
        <w:t xml:space="preserve">но законом. </w:t>
      </w:r>
    </w:p>
    <w:p w:rsidR="00000000" w:rsidRDefault="006C4712">
      <w:pPr>
        <w:ind w:firstLine="400"/>
        <w:jc w:val="both"/>
      </w:pPr>
      <w:r>
        <w:rPr>
          <w:rStyle w:val="s0"/>
        </w:rPr>
        <w:t>2. Общие и специальные оперативно-розыскные мероприятия проводятся всеми органами, осуществляющими оперативно-розыскную деятельность, в соответствии с возложенными на них задачами.</w:t>
      </w:r>
    </w:p>
    <w:p w:rsidR="00000000" w:rsidRDefault="006C4712">
      <w:pPr>
        <w:ind w:firstLine="400"/>
        <w:jc w:val="both"/>
      </w:pPr>
      <w:r>
        <w:rPr>
          <w:rStyle w:val="s0"/>
        </w:rPr>
        <w:t>Органы, осуществляющие оперативно-розыскную деятельность, впра</w:t>
      </w:r>
      <w:r>
        <w:rPr>
          <w:rStyle w:val="s0"/>
        </w:rPr>
        <w:t>ве проводить оперативно-розыскные мероприятия в учреждениях уголовно-исполнительной системы Министерства юстиции Республики Казахстан во взаимодействии с уполномоченным органом уголовно-исполнительной системы или его территориальным подразделением.</w:t>
      </w:r>
    </w:p>
    <w:p w:rsidR="00000000" w:rsidRDefault="006C4712">
      <w:pPr>
        <w:ind w:firstLine="400"/>
        <w:jc w:val="both"/>
      </w:pPr>
      <w:r>
        <w:rPr>
          <w:rStyle w:val="s0"/>
        </w:rPr>
        <w:t>Операти</w:t>
      </w:r>
      <w:r>
        <w:rPr>
          <w:rStyle w:val="s0"/>
        </w:rPr>
        <w:t>вно-розыскные мероприятия на объектах оперативного обеспечения Службы охраны Президента Республики Казахстан и в зоне проведения охранных мероприятий осуществляются по согласованию со Службой охраны Президента Республики Казахстан.</w:t>
      </w:r>
    </w:p>
    <w:p w:rsidR="00000000" w:rsidRDefault="006C4712">
      <w:pPr>
        <w:jc w:val="both"/>
      </w:pPr>
      <w:r>
        <w:rPr>
          <w:rStyle w:val="s3"/>
        </w:rPr>
        <w:t xml:space="preserve">См.: </w:t>
      </w:r>
      <w:hyperlink r:id="rId100" w:anchor="sub_id=100" w:history="1">
        <w:r>
          <w:rPr>
            <w:rStyle w:val="a3"/>
            <w:b/>
            <w:bCs/>
            <w:i/>
            <w:iCs/>
            <w:bdr w:val="none" w:sz="0" w:space="0" w:color="auto" w:frame="1"/>
          </w:rPr>
          <w:t>Правила</w:t>
        </w:r>
      </w:hyperlink>
      <w:r>
        <w:rPr>
          <w:rStyle w:val="s3"/>
        </w:rPr>
        <w:t xml:space="preserve"> взаимодействия государственных органов и организаций при внедрении и эксплуатации аппаратно-программных и технических средств проведения оперативно-розыскных мероприятий на сетях телекомм</w:t>
      </w:r>
      <w:r>
        <w:rPr>
          <w:rStyle w:val="s3"/>
        </w:rPr>
        <w:t xml:space="preserve">уникаций Республики Казахстан, </w:t>
      </w:r>
      <w:hyperlink r:id="rId101" w:history="1">
        <w:r>
          <w:rPr>
            <w:rStyle w:val="a3"/>
            <w:b/>
            <w:bCs/>
            <w:i/>
            <w:iCs/>
            <w:bdr w:val="none" w:sz="0" w:space="0" w:color="auto" w:frame="1"/>
          </w:rPr>
          <w:t>Правила</w:t>
        </w:r>
      </w:hyperlink>
      <w:r>
        <w:rPr>
          <w:rStyle w:val="s3"/>
        </w:rPr>
        <w:t xml:space="preserve"> подготовки и использования сетей телекоммуникаций общего пользования для нужд государственных органов, обороны, безопасности и охраны правопорядка Респуб</w:t>
      </w:r>
      <w:r>
        <w:rPr>
          <w:rStyle w:val="s3"/>
        </w:rPr>
        <w:t xml:space="preserve">лики Казахстан». </w:t>
      </w:r>
    </w:p>
    <w:p w:rsidR="00000000" w:rsidRDefault="006C4712">
      <w:pPr>
        <w:ind w:firstLine="400"/>
        <w:jc w:val="both"/>
      </w:pPr>
      <w:r>
        <w:t xml:space="preserve">3. Перечень служб, подразделений и категорий сотрудников, имеющих право проводить оперативно-розыскные мероприятия, определяется руководителями органов, осуществляющих оперативно-розыскную деятельность. </w:t>
      </w:r>
    </w:p>
    <w:p w:rsidR="00000000" w:rsidRDefault="006C4712">
      <w:pPr>
        <w:ind w:firstLine="400"/>
        <w:jc w:val="both"/>
      </w:pPr>
      <w:r>
        <w:rPr>
          <w:rStyle w:val="s0"/>
        </w:rPr>
        <w:t>4. Специальные оперативно-розыскные мероприятия проводятся исключительно с санкции прокурора:</w:t>
      </w:r>
    </w:p>
    <w:p w:rsidR="00000000" w:rsidRDefault="006C4712">
      <w:pPr>
        <w:ind w:firstLine="400"/>
        <w:jc w:val="both"/>
      </w:pPr>
      <w:r>
        <w:rPr>
          <w:rStyle w:val="s0"/>
        </w:rPr>
        <w:t xml:space="preserve">1) по уголовным делам о преступлениях, указанных в части первой </w:t>
      </w:r>
      <w:hyperlink r:id="rId102" w:anchor="sub_id=2370000" w:history="1">
        <w:r>
          <w:rPr>
            <w:rStyle w:val="a3"/>
          </w:rPr>
          <w:t>статьи 237</w:t>
        </w:r>
      </w:hyperlink>
      <w:r>
        <w:rPr>
          <w:rStyle w:val="s0"/>
        </w:rPr>
        <w:t xml:space="preserve"> Уго</w:t>
      </w:r>
      <w:r>
        <w:rPr>
          <w:rStyle w:val="s0"/>
        </w:rPr>
        <w:t xml:space="preserve">ловно-процессуального кодекса Республики Казахстан в отношении подозреваемого, обвиняемого либо третьего лица, если есть сведения, что подозреваемый, обвиняемый использует телефон или иное переговорное устройство третьего лица, или если есть сведения, что </w:t>
      </w:r>
      <w:r>
        <w:rPr>
          <w:rStyle w:val="s0"/>
        </w:rPr>
        <w:t>третье лицо получает информацию для подозреваемого, обвиняемого либо от подозреваемого, обвиняемого для передачи другим лицам;</w:t>
      </w:r>
    </w:p>
    <w:p w:rsidR="00000000" w:rsidRDefault="006C4712">
      <w:pPr>
        <w:ind w:firstLine="400"/>
        <w:jc w:val="both"/>
      </w:pPr>
      <w:r>
        <w:rPr>
          <w:rStyle w:val="s0"/>
        </w:rPr>
        <w:t>2) для осуществления мер по розыску лиц, скрывающихся от следствия, дознания, суда и уклоняющихся от уголовной ответственности за</w:t>
      </w:r>
      <w:r>
        <w:rPr>
          <w:rStyle w:val="s0"/>
        </w:rPr>
        <w:t xml:space="preserve"> совершение преступлений, указанных в части первой </w:t>
      </w:r>
      <w:hyperlink r:id="rId103" w:anchor="sub_id=2370000" w:history="1">
        <w:r>
          <w:rPr>
            <w:rStyle w:val="a3"/>
          </w:rPr>
          <w:t>статьи 237</w:t>
        </w:r>
      </w:hyperlink>
      <w:r>
        <w:rPr>
          <w:rStyle w:val="s0"/>
        </w:rPr>
        <w:t xml:space="preserve"> Уголовно-процессуального кодекса Республики Казахстан, а также без вести пропавших.</w:t>
      </w:r>
    </w:p>
    <w:p w:rsidR="00000000" w:rsidRDefault="006C4712">
      <w:pPr>
        <w:ind w:firstLine="400"/>
        <w:jc w:val="both"/>
      </w:pPr>
      <w:r>
        <w:rPr>
          <w:rStyle w:val="s0"/>
        </w:rPr>
        <w:t>В целях выявления, предупр</w:t>
      </w:r>
      <w:r>
        <w:rPr>
          <w:rStyle w:val="s0"/>
        </w:rPr>
        <w:t xml:space="preserve">еждения, пресечения и раскрытия </w:t>
      </w:r>
      <w:hyperlink r:id="rId104" w:anchor="sub_id=100000" w:history="1">
        <w:r>
          <w:rPr>
            <w:rStyle w:val="a3"/>
          </w:rPr>
          <w:t>тяжких и особо тяжких преступлений</w:t>
        </w:r>
      </w:hyperlink>
      <w:r>
        <w:rPr>
          <w:rStyle w:val="s0"/>
        </w:rPr>
        <w:t xml:space="preserve">, а также преступлений, подготавливаемых и совершаемых </w:t>
      </w:r>
      <w:hyperlink r:id="rId105" w:anchor="sub_id=310000" w:history="1">
        <w:r>
          <w:rPr>
            <w:rStyle w:val="a3"/>
          </w:rPr>
          <w:t>организованными преступными группами, преступными сообществами (преступными организациями)</w:t>
        </w:r>
      </w:hyperlink>
      <w:r>
        <w:rPr>
          <w:rStyle w:val="s0"/>
        </w:rPr>
        <w:t>, специальные оперативно-розыскные мероприятия проводятся с санкции прокурора в отношении проверяемых лиц, причастных к преступлениям у</w:t>
      </w:r>
      <w:r>
        <w:rPr>
          <w:rStyle w:val="s0"/>
        </w:rPr>
        <w:t>казанной категории.</w:t>
      </w:r>
    </w:p>
    <w:p w:rsidR="00000000" w:rsidRDefault="006C4712">
      <w:pPr>
        <w:ind w:firstLine="400"/>
        <w:jc w:val="both"/>
      </w:pPr>
      <w:r>
        <w:rPr>
          <w:rStyle w:val="s0"/>
        </w:rPr>
        <w:t>Санкцию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и его заместители, Главный военный прокурор, прокуроры областей и приравн</w:t>
      </w:r>
      <w:r>
        <w:rPr>
          <w:rStyle w:val="s0"/>
        </w:rPr>
        <w:t>енные к ним прокуроры.</w:t>
      </w:r>
    </w:p>
    <w:p w:rsidR="00000000" w:rsidRDefault="006C4712">
      <w:pPr>
        <w:ind w:firstLine="400"/>
        <w:jc w:val="both"/>
      </w:pPr>
      <w:r>
        <w:rPr>
          <w:rStyle w:val="s0"/>
        </w:rPr>
        <w:t xml:space="preserve">Специальные оперативно-розыскные мероприятия, связанные с использованием сетей телекоммуникаций и почтовых каналов связи в интересах решения задач всеми органами, перечисленными в </w:t>
      </w:r>
      <w:hyperlink w:anchor="sub60000" w:history="1">
        <w:r>
          <w:rPr>
            <w:rStyle w:val="a3"/>
          </w:rPr>
          <w:t>статье 6</w:t>
        </w:r>
      </w:hyperlink>
      <w:r>
        <w:rPr>
          <w:rStyle w:val="s0"/>
        </w:rPr>
        <w:t xml:space="preserve"> </w:t>
      </w:r>
      <w:r>
        <w:rPr>
          <w:rStyle w:val="s0"/>
        </w:rPr>
        <w:t>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p w:rsidR="00000000" w:rsidRDefault="006C4712">
      <w:pPr>
        <w:ind w:firstLine="400"/>
        <w:jc w:val="both"/>
      </w:pPr>
      <w:r>
        <w:rPr>
          <w:rStyle w:val="s0"/>
        </w:rPr>
        <w:t>В интересах обеспечения военной безопасности Республики Казахстан и безопасности охраняемых лиц органы</w:t>
      </w:r>
      <w:r>
        <w:rPr>
          <w:rStyle w:val="s0"/>
        </w:rPr>
        <w:t xml:space="preserve"> военной разведки Министерства обороны Республики Казахстан и Служба охраны Президента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w:t>
      </w:r>
      <w:r>
        <w:rPr>
          <w:rStyle w:val="s0"/>
        </w:rPr>
        <w:t>аратуре физических и юридических лиц, предоставляющих услуги и средства связи на территории Республики Казахстан.</w:t>
      </w:r>
    </w:p>
    <w:p w:rsidR="00000000" w:rsidRDefault="006C4712">
      <w:pPr>
        <w:jc w:val="both"/>
      </w:pPr>
      <w:r>
        <w:rPr>
          <w:rStyle w:val="s3"/>
        </w:rPr>
        <w:t xml:space="preserve">См.: </w:t>
      </w:r>
      <w:hyperlink r:id="rId106" w:anchor="sub_id=1000" w:history="1">
        <w:r>
          <w:rPr>
            <w:rStyle w:val="a3"/>
            <w:b/>
            <w:bCs/>
            <w:i/>
            <w:iCs/>
            <w:bdr w:val="none" w:sz="0" w:space="0" w:color="auto" w:frame="1"/>
          </w:rPr>
          <w:t>Указание</w:t>
        </w:r>
      </w:hyperlink>
      <w:r>
        <w:rPr>
          <w:rStyle w:val="s3"/>
        </w:rPr>
        <w:t xml:space="preserve"> Генеральной Прокуратуры Республики Казахстан от</w:t>
      </w:r>
      <w:r>
        <w:rPr>
          <w:rStyle w:val="s3"/>
        </w:rPr>
        <w:t xml:space="preserve"> 4 апреля 2001 года № 56/23. </w:t>
      </w:r>
    </w:p>
    <w:p w:rsidR="00000000" w:rsidRDefault="006C4712">
      <w:pPr>
        <w:ind w:firstLine="400"/>
        <w:jc w:val="both"/>
      </w:pPr>
      <w:r>
        <w:rPr>
          <w:rStyle w:val="s0"/>
        </w:rPr>
        <w:t>5. Исключительно для получения контрразведывательной информации в целях обеспечения безопасности Республики Казахстан, выявления, предупреждения и пресечения разведывательно-подрывных посягательств специальных служб иностранны</w:t>
      </w:r>
      <w:r>
        <w:rPr>
          <w:rStyle w:val="s0"/>
        </w:rPr>
        <w:t xml:space="preserve">х государств и иностранных организаций, а также международного терроризма, специальные оперативно-розыскные мероприятия могут осуществляться в порядке, согласованном с Генеральным прокурором Республики Казахстан. </w:t>
      </w:r>
    </w:p>
    <w:p w:rsidR="00000000" w:rsidRDefault="006C4712">
      <w:pPr>
        <w:ind w:firstLine="400"/>
        <w:jc w:val="both"/>
      </w:pPr>
      <w:r>
        <w:t>6. В случае возникновения угрозы жизни, зд</w:t>
      </w:r>
      <w:r>
        <w:t xml:space="preserve">оровью, собственности отдельных лиц по их заявлению или с их письменного согласия разрешается прослушивание и запись разговоров, переговоров, </w:t>
      </w:r>
      <w:r>
        <w:rPr>
          <w:rStyle w:val="s0"/>
        </w:rPr>
        <w:t>производящихся по их телефонам или другим переговорным устройствам</w:t>
      </w:r>
      <w:r>
        <w:t>, на основании постановления, утвержденного руко</w:t>
      </w:r>
      <w:r>
        <w:t xml:space="preserve">водителем органа, осуществляющего оперативно-розыскную деятельность, с обязательным уведомлением прокурора в течение 24 часов </w:t>
      </w:r>
      <w:r>
        <w:rPr>
          <w:rStyle w:val="s0"/>
        </w:rPr>
        <w:t>с момента вынесения постановления</w:t>
      </w:r>
      <w:r>
        <w:t xml:space="preserve">. </w:t>
      </w:r>
    </w:p>
    <w:p w:rsidR="00000000" w:rsidRDefault="006C4712">
      <w:pPr>
        <w:ind w:firstLine="400"/>
        <w:jc w:val="both"/>
      </w:pPr>
      <w:r>
        <w:rPr>
          <w:rStyle w:val="s0"/>
        </w:rPr>
        <w:t>7. В случаях, не терпящих отлагательства и могущих привести к совершению тяжких и особо тяжких</w:t>
      </w:r>
      <w:r>
        <w:rPr>
          <w:rStyle w:val="s0"/>
        </w:rPr>
        <w:t xml:space="preserve"> преступлений,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w:t>
      </w:r>
      <w:r>
        <w:rPr>
          <w:rStyle w:val="s0"/>
        </w:rPr>
        <w:t>ледующим получением санкции в течение двадцати четырех часов с момента вынесения постановления.</w:t>
      </w:r>
    </w:p>
    <w:p w:rsidR="00000000" w:rsidRDefault="006C4712">
      <w:pPr>
        <w:ind w:firstLine="400"/>
        <w:jc w:val="both"/>
      </w:pPr>
      <w:r>
        <w:rPr>
          <w:rStyle w:val="s0"/>
        </w:rPr>
        <w:t>Данное положение не применяется при проведении специальных оперативно-розыскных мероприятий в отношении судей.</w:t>
      </w:r>
    </w:p>
    <w:p w:rsidR="00000000" w:rsidRDefault="006C4712">
      <w:pPr>
        <w:ind w:firstLine="400"/>
        <w:jc w:val="both"/>
      </w:pPr>
      <w:r>
        <w:rPr>
          <w:rStyle w:val="s0"/>
        </w:rPr>
        <w:t>Специальные оперативно-розыскные мероприятия в от</w:t>
      </w:r>
      <w:r>
        <w:rPr>
          <w:rStyle w:val="s0"/>
        </w:rPr>
        <w:t>ношении судьи могут быть проведены только с санкции прокурора.</w:t>
      </w:r>
    </w:p>
    <w:p w:rsidR="00000000" w:rsidRDefault="006C4712">
      <w:pPr>
        <w:ind w:firstLine="400"/>
        <w:jc w:val="both"/>
      </w:pPr>
      <w:r>
        <w:rPr>
          <w:rStyle w:val="s0"/>
        </w:rPr>
        <w:t>8. При получении санкции на проведение специальных оперативно-розыскных мероприятий прокурору представляются материалы основания для их проведения, в форме и по содержанию исключающие возможнос</w:t>
      </w:r>
      <w:r>
        <w:rPr>
          <w:rStyle w:val="s0"/>
        </w:rPr>
        <w:t>ть расшифровки сведений о личности конфиденциальных помощников и штатных негласных сотрудников.</w:t>
      </w:r>
    </w:p>
    <w:p w:rsidR="00000000" w:rsidRDefault="006C4712">
      <w:pPr>
        <w:ind w:firstLine="400"/>
        <w:jc w:val="both"/>
      </w:pPr>
      <w:r>
        <w:rPr>
          <w:rStyle w:val="s0"/>
        </w:rPr>
        <w:t>О результатах специального оперативно-розыскного мероприятия уведомляется прокурор, санкционировавший его проведение.</w:t>
      </w:r>
    </w:p>
    <w:p w:rsidR="00000000" w:rsidRDefault="006C4712">
      <w:pPr>
        <w:spacing w:after="240"/>
        <w:ind w:firstLine="400"/>
        <w:jc w:val="both"/>
      </w:pPr>
      <w:r>
        <w:t>9. Организация и тактика проведения неглас</w:t>
      </w:r>
      <w:r>
        <w:t xml:space="preserve">ных оперативно-розыскных мероприятий могут составлять служебную, военную или государственную тайну в соответствии с Перечнем сведений, подлежащих засекречиванию, утверждаемым Правительством Республики Казахстан на основании </w:t>
      </w:r>
      <w:hyperlink r:id="rId107" w:history="1">
        <w:r>
          <w:rPr>
            <w:rStyle w:val="a3"/>
          </w:rPr>
          <w:t>Закона</w:t>
        </w:r>
      </w:hyperlink>
      <w:r>
        <w:t xml:space="preserve"> Республики Казахстан «О государственных секретах».</w:t>
      </w:r>
    </w:p>
    <w:p w:rsidR="00000000" w:rsidRDefault="006C4712">
      <w:pPr>
        <w:jc w:val="both"/>
      </w:pPr>
      <w:r>
        <w:rPr>
          <w:rStyle w:val="s3"/>
        </w:rPr>
        <w:t xml:space="preserve">В статью 13 внесены изменения в соответствии с </w:t>
      </w:r>
      <w:hyperlink r:id="rId108" w:anchor="sub_id=13" w:history="1">
        <w:r>
          <w:rPr>
            <w:rStyle w:val="a3"/>
            <w:i/>
            <w:iCs/>
            <w:bdr w:val="none" w:sz="0" w:space="0" w:color="auto" w:frame="1"/>
          </w:rPr>
          <w:t>Законом</w:t>
        </w:r>
      </w:hyperlink>
      <w:r>
        <w:rPr>
          <w:rStyle w:val="s3"/>
        </w:rPr>
        <w:t xml:space="preserve"> РК от 17.07.09 г. № 187-IV (</w:t>
      </w:r>
      <w:hyperlink r:id="rId109" w:anchor="sub_id=13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13. Содействие органам, осуществляющим оперативно-розыскную деятельность </w:t>
      </w:r>
    </w:p>
    <w:p w:rsidR="00000000" w:rsidRDefault="006C4712">
      <w:pPr>
        <w:ind w:firstLine="400"/>
        <w:jc w:val="both"/>
      </w:pPr>
      <w:r>
        <w:t>1. Должностные лица и другие работники государственных органов, организаций, в</w:t>
      </w:r>
      <w:r>
        <w:t xml:space="preserve">ойсковых частей, соединений и общественных объединений Республики Казахстан обязаны оказывать содействие органам, осуществляющим оперативно-розыскную деятельность, в решении задач, предусмотренных </w:t>
      </w:r>
      <w:hyperlink w:anchor="sub20000" w:history="1">
        <w:r>
          <w:rPr>
            <w:rStyle w:val="a3"/>
          </w:rPr>
          <w:t>статьей 2</w:t>
        </w:r>
      </w:hyperlink>
      <w:r>
        <w:t xml:space="preserve"> настоящего Закона </w:t>
      </w:r>
      <w:r>
        <w:rPr>
          <w:rStyle w:val="s0"/>
        </w:rPr>
        <w:t>и не вправе препятствовать указанным органам осуществлять оперативно-розыскную деятельность в пределах их компетенции</w:t>
      </w:r>
      <w:r>
        <w:t xml:space="preserve">. </w:t>
      </w:r>
    </w:p>
    <w:p w:rsidR="00000000" w:rsidRDefault="006C4712">
      <w:pPr>
        <w:ind w:firstLine="400"/>
        <w:jc w:val="both"/>
      </w:pPr>
      <w:r>
        <w:t>2. Отдельные граждане могут с их согласия привлекаться к подготовке и проведению оперативно-розыскных мероприятий (в том числе и по конт</w:t>
      </w:r>
      <w:r>
        <w:t>ракту) с сохранением по их желанию конфиденциальности сотрудничества с органами, осуществляющими оперативно-розыскную деятельность. Эти лица обязаны сохранять в тайне сведения, ставшие им известными в ходе подготовки или проведения оперативно-розыскных мер</w:t>
      </w:r>
      <w:r>
        <w:t xml:space="preserve">оприятий, и не представлять заведомо ложной информации указанным органам. За разглашение таких сведений и представление заведомо ложной информации они несут ответственность, установленную законодательством Республики Казахстан. </w:t>
      </w:r>
    </w:p>
    <w:p w:rsidR="00000000" w:rsidRDefault="006C4712">
      <w:pPr>
        <w:spacing w:after="240"/>
        <w:ind w:firstLine="400"/>
        <w:jc w:val="both"/>
      </w:pPr>
      <w:r>
        <w:t>3. Органы, осуществляющие о</w:t>
      </w:r>
      <w:r>
        <w:t>перативно-розыскную деятельность, могут заключать контракты о сотрудничестве с совершеннолетними дееспособными лицами независимо от их гражданства, национальности, пола, социального, должностного и имущественного положения, образования, принадлежности к об</w:t>
      </w:r>
      <w:r>
        <w:t>щественным объединениям, политических и религиозных убеждений. Форма контракта, условия и сроки его действия определяются ведомственными нормативными актами.</w:t>
      </w:r>
    </w:p>
    <w:p w:rsidR="00000000" w:rsidRDefault="006C4712">
      <w:pPr>
        <w:jc w:val="both"/>
      </w:pPr>
      <w:r>
        <w:rPr>
          <w:rStyle w:val="s3"/>
        </w:rPr>
        <w:t xml:space="preserve">Статья 14 изложена в редакции </w:t>
      </w:r>
      <w:hyperlink r:id="rId110" w:anchor="sub_id=14" w:history="1">
        <w:r>
          <w:rPr>
            <w:rStyle w:val="a3"/>
            <w:i/>
            <w:iCs/>
            <w:bdr w:val="none" w:sz="0" w:space="0" w:color="auto" w:frame="1"/>
          </w:rPr>
          <w:t>Закона</w:t>
        </w:r>
      </w:hyperlink>
      <w:r>
        <w:rPr>
          <w:rStyle w:val="s3"/>
        </w:rPr>
        <w:t xml:space="preserve"> РК от 17.07.09 г. № 187-IV (</w:t>
      </w:r>
      <w:hyperlink r:id="rId111" w:anchor="sub_id=14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Статья 14. Использование материалов оперативно-розыскной деятельности</w:t>
      </w:r>
    </w:p>
    <w:p w:rsidR="00000000" w:rsidRDefault="006C4712">
      <w:pPr>
        <w:ind w:firstLine="400"/>
        <w:jc w:val="both"/>
      </w:pPr>
      <w:r>
        <w:rPr>
          <w:rStyle w:val="s0"/>
        </w:rPr>
        <w:t>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и раскрытию преступлений, а такж</w:t>
      </w:r>
      <w:r>
        <w:rPr>
          <w:rStyle w:val="s0"/>
        </w:rPr>
        <w:t xml:space="preserve">е в процессе доказывания по уголовным делам при условии их проверки в соответствии с положениями </w:t>
      </w:r>
      <w:hyperlink r:id="rId112" w:anchor="sub_id=1300000" w:history="1">
        <w:r>
          <w:rPr>
            <w:rStyle w:val="a3"/>
          </w:rPr>
          <w:t>уголовно-процессуального законодательства</w:t>
        </w:r>
      </w:hyperlink>
      <w:r>
        <w:rPr>
          <w:rStyle w:val="s0"/>
        </w:rPr>
        <w:t xml:space="preserve"> Республики Казахстан, регламентир</w:t>
      </w:r>
      <w:r>
        <w:rPr>
          <w:rStyle w:val="s0"/>
        </w:rPr>
        <w:t>ующими собирание, исследование и оценку доказательств.</w:t>
      </w:r>
    </w:p>
    <w:p w:rsidR="00000000" w:rsidRDefault="006C4712">
      <w:pPr>
        <w:ind w:firstLine="400"/>
        <w:jc w:val="both"/>
      </w:pPr>
      <w:r>
        <w:rPr>
          <w:rStyle w:val="s0"/>
        </w:rPr>
        <w:t xml:space="preserve">Материалы оперативно-розыскной деятельности могут быть использованы при выполнении других задач, предусмотренных </w:t>
      </w:r>
      <w:hyperlink w:anchor="sub20000" w:history="1">
        <w:r>
          <w:rPr>
            <w:rStyle w:val="a3"/>
          </w:rPr>
          <w:t>статьей 2</w:t>
        </w:r>
      </w:hyperlink>
      <w:r>
        <w:rPr>
          <w:rStyle w:val="s0"/>
        </w:rPr>
        <w:t xml:space="preserve"> </w:t>
      </w:r>
      <w:r>
        <w:rPr>
          <w:rStyle w:val="s0"/>
        </w:rPr>
        <w:t>настоящего Закона, после их проверки в порядке, установленном законодательством Республики Казахстан, за исключением результатов, полученных в ходе контрразведывательной деятельности, для которых порядок их использования устанавливается ведомственными норм</w:t>
      </w:r>
      <w:r>
        <w:rPr>
          <w:rStyle w:val="s0"/>
        </w:rPr>
        <w:t>ативными актами.</w:t>
      </w:r>
    </w:p>
    <w:p w:rsidR="00000000" w:rsidRDefault="006C4712">
      <w:pPr>
        <w:ind w:firstLine="400"/>
        <w:jc w:val="both"/>
      </w:pPr>
      <w:r>
        <w:rPr>
          <w:rStyle w:val="s0"/>
        </w:rPr>
        <w:t>2. Материалы, полученные в результате проведения оперативно-розыскных мероприятий, до облечения их в форму, предусмотренную уголовно-процессуальным законодательством Республики Казахстан, либо при отсутствии возможности ввести их в уголовн</w:t>
      </w:r>
      <w:r>
        <w:rPr>
          <w:rStyle w:val="s0"/>
        </w:rPr>
        <w:t>ый процесс, никаких правовых последствий не влекут и не являются основанием для ограничения прав, свобод и законных интересов физических и юридических лиц.</w:t>
      </w:r>
    </w:p>
    <w:p w:rsidR="00000000" w:rsidRDefault="006C4712">
      <w:pPr>
        <w:ind w:firstLine="400"/>
        <w:jc w:val="both"/>
      </w:pPr>
      <w:r>
        <w:rPr>
          <w:rStyle w:val="s0"/>
        </w:rPr>
        <w:t>3. Не подлежат разглашению сведения об организации оперативно-розыскной деятельности, о конкретных о</w:t>
      </w:r>
      <w:r>
        <w:rPr>
          <w:rStyle w:val="s0"/>
        </w:rPr>
        <w:t xml:space="preserve">перативно-розыскных мероприятиях, источниках и способах получения информации, составляющей государственную или иную </w:t>
      </w:r>
      <w:hyperlink r:id="rId113" w:anchor="sub_id=1260000" w:history="1">
        <w:r>
          <w:rPr>
            <w:rStyle w:val="a3"/>
          </w:rPr>
          <w:t>охраняемую законом тайну</w:t>
        </w:r>
      </w:hyperlink>
      <w:r>
        <w:rPr>
          <w:rStyle w:val="s0"/>
        </w:rPr>
        <w:t>, за исключением случаев, предус</w:t>
      </w:r>
      <w:r>
        <w:rPr>
          <w:rStyle w:val="s0"/>
        </w:rPr>
        <w:t>мотренных законодательством Республики Казахстан, а также сведения, затрагивающие личную жизнь, честь и достоинство человека и гражданина.</w:t>
      </w:r>
    </w:p>
    <w:p w:rsidR="00000000" w:rsidRDefault="006C4712">
      <w:pPr>
        <w:ind w:firstLine="400"/>
        <w:jc w:val="both"/>
      </w:pPr>
      <w:r>
        <w:rPr>
          <w:rStyle w:val="s0"/>
        </w:rPr>
        <w:t>4. За разглашение сведений об оперативно-розыскной деятельности лица, которым они стали известны в результате выполне</w:t>
      </w:r>
      <w:r>
        <w:rPr>
          <w:rStyle w:val="s0"/>
        </w:rPr>
        <w:t>ния профессиональных обязанностей, несут ответственность, предусмотренную законами Республики Казахстан.</w:t>
      </w:r>
    </w:p>
    <w:p w:rsidR="00000000" w:rsidRDefault="006C4712">
      <w:pPr>
        <w:ind w:firstLine="400"/>
        <w:jc w:val="both"/>
      </w:pPr>
      <w:r>
        <w:rPr>
          <w:rStyle w:val="s0"/>
        </w:rPr>
        <w:t> </w:t>
      </w:r>
    </w:p>
    <w:p w:rsidR="00000000" w:rsidRDefault="006C4712">
      <w:pPr>
        <w:jc w:val="both"/>
      </w:pPr>
      <w:r>
        <w:rPr>
          <w:rStyle w:val="s3"/>
        </w:rPr>
        <w:t xml:space="preserve">Закон дополнен статьей 14-1 в соответствии с </w:t>
      </w:r>
      <w:hyperlink r:id="rId114" w:anchor="sub_id=141" w:history="1">
        <w:r>
          <w:rPr>
            <w:rStyle w:val="a3"/>
            <w:i/>
            <w:iCs/>
            <w:bdr w:val="none" w:sz="0" w:space="0" w:color="auto" w:frame="1"/>
          </w:rPr>
          <w:t>Законом</w:t>
        </w:r>
      </w:hyperlink>
      <w:r>
        <w:rPr>
          <w:rStyle w:val="s3"/>
        </w:rPr>
        <w:t xml:space="preserve"> РК от 17.07.09 </w:t>
      </w:r>
      <w:r>
        <w:rPr>
          <w:rStyle w:val="s3"/>
        </w:rPr>
        <w:t>г. № 187-IV</w:t>
      </w:r>
    </w:p>
    <w:p w:rsidR="00000000" w:rsidRDefault="006C4712">
      <w:pPr>
        <w:ind w:left="1200" w:hanging="800"/>
        <w:jc w:val="both"/>
      </w:pPr>
      <w:r>
        <w:rPr>
          <w:rStyle w:val="s1"/>
        </w:rPr>
        <w:t>Статья 14-1. Информационное обеспечение и документирование оперативно-розыскной деятельности</w:t>
      </w:r>
    </w:p>
    <w:p w:rsidR="00000000" w:rsidRDefault="006C4712">
      <w:pPr>
        <w:ind w:firstLine="400"/>
        <w:jc w:val="both"/>
      </w:pPr>
      <w:r>
        <w:rPr>
          <w:rStyle w:val="s0"/>
        </w:rPr>
        <w:t>1. Для решения задач, предусмотренных настоящим Законом, органы, осуществляющие оперативно-розыскную деятельность, могут создавать и использовать опера</w:t>
      </w:r>
      <w:r>
        <w:rPr>
          <w:rStyle w:val="s0"/>
        </w:rPr>
        <w:t>тивные учеты и информационные системы, а также заводить дела оперативного учета.</w:t>
      </w:r>
    </w:p>
    <w:p w:rsidR="00000000" w:rsidRDefault="006C4712">
      <w:pPr>
        <w:ind w:firstLine="400"/>
        <w:jc w:val="both"/>
      </w:pPr>
      <w:r>
        <w:rPr>
          <w:rStyle w:val="s0"/>
        </w:rPr>
        <w:t xml:space="preserve">2. Накопление сведений в оперативных учетах и информационных системах, а также заведение дел оперативного учета осуществляются при наличии оснований, предусмотренных </w:t>
      </w:r>
      <w:hyperlink w:anchor="sub100000" w:history="1">
        <w:r>
          <w:rPr>
            <w:rStyle w:val="a3"/>
          </w:rPr>
          <w:t>пунктом 1 статьи 10</w:t>
        </w:r>
      </w:hyperlink>
      <w:r>
        <w:rPr>
          <w:rStyle w:val="s0"/>
        </w:rPr>
        <w:t xml:space="preserve"> настоящего Закона, в целях сбора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w:t>
      </w:r>
      <w:r>
        <w:rPr>
          <w:rStyle w:val="s0"/>
        </w:rPr>
        <w:t>но-розыскную деятельность.</w:t>
      </w:r>
    </w:p>
    <w:p w:rsidR="00000000" w:rsidRDefault="006C4712">
      <w:pPr>
        <w:ind w:firstLine="400"/>
        <w:jc w:val="both"/>
      </w:pPr>
      <w:r>
        <w:rPr>
          <w:rStyle w:val="s0"/>
        </w:rPr>
        <w:t>3. Порядок формирования и использования оперативных учетов и информационных систем, а также ведения дел оперативного учета определяется нормативными правовыми актами органов, осуществляющих оперативно-розыскную деятельность.</w:t>
      </w:r>
    </w:p>
    <w:p w:rsidR="00000000" w:rsidRDefault="006C4712">
      <w:pPr>
        <w:ind w:firstLine="400"/>
        <w:jc w:val="both"/>
      </w:pPr>
      <w:r>
        <w:rPr>
          <w:rStyle w:val="s0"/>
        </w:rPr>
        <w:t> </w:t>
      </w:r>
    </w:p>
    <w:p w:rsidR="00000000" w:rsidRDefault="006C4712">
      <w:pPr>
        <w:ind w:left="1200" w:hanging="800"/>
        <w:jc w:val="both"/>
      </w:pPr>
      <w:r>
        <w:rPr>
          <w:rStyle w:val="s1"/>
        </w:rPr>
        <w:t>Ст</w:t>
      </w:r>
      <w:r>
        <w:rPr>
          <w:rStyle w:val="s1"/>
        </w:rPr>
        <w:t xml:space="preserve">атья 15. Ограничения в оперативно-розыскной деятельности </w:t>
      </w:r>
    </w:p>
    <w:p w:rsidR="00000000" w:rsidRDefault="006C4712">
      <w:pPr>
        <w:ind w:firstLine="400"/>
        <w:jc w:val="both"/>
      </w:pPr>
      <w:r>
        <w:t xml:space="preserve">При осуществлении оперативно-розыскной деятельности запрещается: </w:t>
      </w:r>
    </w:p>
    <w:p w:rsidR="00000000" w:rsidRDefault="006C4712">
      <w:pPr>
        <w:ind w:firstLine="400"/>
        <w:jc w:val="both"/>
      </w:pPr>
      <w:r>
        <w:t>- совершать действия, создающие реальную угрозу жизни, здоровью и имуществу граждан, кроме случаев крайней необходимости и необходим</w:t>
      </w:r>
      <w:r>
        <w:t xml:space="preserve">ой обороны; </w:t>
      </w:r>
    </w:p>
    <w:p w:rsidR="00000000" w:rsidRDefault="006C4712">
      <w:pPr>
        <w:ind w:firstLine="400"/>
        <w:jc w:val="both"/>
      </w:pPr>
      <w:r>
        <w:t xml:space="preserve">- предпринимать действия в интересах какой-либо политической партии, а также общественных и религиозных объединений; </w:t>
      </w:r>
    </w:p>
    <w:p w:rsidR="00000000" w:rsidRDefault="006C4712">
      <w:pPr>
        <w:ind w:firstLine="400"/>
        <w:jc w:val="both"/>
      </w:pPr>
      <w:r>
        <w:t xml:space="preserve">- склонять и провоцировать граждан к совершению правонарушений; </w:t>
      </w:r>
    </w:p>
    <w:p w:rsidR="00000000" w:rsidRDefault="006C4712">
      <w:pPr>
        <w:ind w:firstLine="400"/>
        <w:jc w:val="both"/>
      </w:pPr>
      <w:r>
        <w:t xml:space="preserve">- использовать насилие, угрозы, шантаж и иные неправомерные </w:t>
      </w:r>
      <w:r>
        <w:t xml:space="preserve">действия, ограничивающие права, свободы и законные интересы граждан и должностных лиц; </w:t>
      </w:r>
    </w:p>
    <w:p w:rsidR="00000000" w:rsidRDefault="006C4712">
      <w:pPr>
        <w:spacing w:after="240"/>
        <w:ind w:firstLine="400"/>
        <w:jc w:val="both"/>
      </w:pPr>
      <w:r>
        <w:t>- фальсифицировать оперативно-розыскные материалы, а равно использовать заведомо недостоверные либо ложные сведения.</w:t>
      </w:r>
    </w:p>
    <w:p w:rsidR="00000000" w:rsidRDefault="006C4712">
      <w:pPr>
        <w:jc w:val="both"/>
      </w:pPr>
      <w:r>
        <w:rPr>
          <w:rStyle w:val="s3"/>
        </w:rPr>
        <w:t xml:space="preserve">В статью 16 внесены изменения в соответствии с </w:t>
      </w:r>
      <w:hyperlink r:id="rId115" w:anchor="sub_id=16" w:history="1">
        <w:r>
          <w:rPr>
            <w:rStyle w:val="a3"/>
            <w:i/>
            <w:iCs/>
            <w:bdr w:val="none" w:sz="0" w:space="0" w:color="auto" w:frame="1"/>
          </w:rPr>
          <w:t>Законом</w:t>
        </w:r>
      </w:hyperlink>
      <w:r>
        <w:rPr>
          <w:rStyle w:val="s3"/>
        </w:rPr>
        <w:t xml:space="preserve"> РК от 17.07.09 г. № 187-IV (</w:t>
      </w:r>
      <w:hyperlink r:id="rId116" w:anchor="sub_id=16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Статья 16. Основания прекращения оперативно-</w:t>
      </w:r>
      <w:r>
        <w:rPr>
          <w:rStyle w:val="s1"/>
        </w:rPr>
        <w:t xml:space="preserve">розыскных мероприятий </w:t>
      </w:r>
    </w:p>
    <w:p w:rsidR="00000000" w:rsidRDefault="006C4712">
      <w:pPr>
        <w:ind w:firstLine="400"/>
        <w:jc w:val="both"/>
      </w:pPr>
      <w:r>
        <w:t xml:space="preserve">Оперативно-розыскные мероприятия прекращаются: </w:t>
      </w:r>
    </w:p>
    <w:p w:rsidR="00000000" w:rsidRDefault="006C4712">
      <w:pPr>
        <w:ind w:firstLine="400"/>
        <w:jc w:val="both"/>
      </w:pPr>
      <w:r>
        <w:t xml:space="preserve">- при выполнении задач, для решения которых их проведение было предусмотрено; </w:t>
      </w:r>
    </w:p>
    <w:p w:rsidR="00000000" w:rsidRDefault="006C4712">
      <w:pPr>
        <w:ind w:firstLine="400"/>
        <w:jc w:val="both"/>
      </w:pPr>
      <w:r>
        <w:t>- в случае установления обстоятельств, свидетельствующих об объективной невозможности решения поставленных</w:t>
      </w:r>
      <w:r>
        <w:t xml:space="preserve"> задач; </w:t>
      </w:r>
    </w:p>
    <w:p w:rsidR="00000000" w:rsidRDefault="006C4712">
      <w:pPr>
        <w:ind w:firstLine="400"/>
        <w:jc w:val="both"/>
      </w:pPr>
      <w:r>
        <w:t>- по выявлении обстоятельств, исключающих привлечение проверяемого лица к ответственности по основаниям, предусмотренным законодательством Республики Казахстан;</w:t>
      </w:r>
    </w:p>
    <w:p w:rsidR="00000000" w:rsidRDefault="006C4712">
      <w:pPr>
        <w:ind w:firstLine="400"/>
        <w:jc w:val="both"/>
      </w:pPr>
      <w:r>
        <w:rPr>
          <w:rStyle w:val="s0"/>
        </w:rPr>
        <w:t>по постановлению вышестоящего органа, осуществляющего оперативно-розыскную деятельност</w:t>
      </w:r>
      <w:r>
        <w:rPr>
          <w:rStyle w:val="s0"/>
        </w:rPr>
        <w:t>ь, прокурора либо решению суда в случае выявления нарушений закона, прав человека и гражданина при осуществлении оперативно-розыскной деятельности.</w:t>
      </w:r>
    </w:p>
    <w:p w:rsidR="00000000" w:rsidRDefault="006C4712">
      <w:pPr>
        <w:spacing w:after="240"/>
        <w:ind w:firstLine="400"/>
        <w:jc w:val="both"/>
      </w:pPr>
      <w:r>
        <w:t>Оперативно-розыскные мероприятия осуществляются, приостанавливаются и прекращаются в сроки, предусмотренные нормативными актами органов, осуществляющих оперативно-розыскную деятельность, согласованными с Генеральным прокурором Республики Казахстан.</w:t>
      </w:r>
    </w:p>
    <w:p w:rsidR="00000000" w:rsidRDefault="006C4712">
      <w:pPr>
        <w:jc w:val="center"/>
      </w:pPr>
      <w:r>
        <w:rPr>
          <w:rStyle w:val="s1"/>
        </w:rPr>
        <w:t xml:space="preserve">Раздел </w:t>
      </w:r>
      <w:r>
        <w:rPr>
          <w:rStyle w:val="s1"/>
        </w:rPr>
        <w:t>4. Взаимодействие органов, осуществляющих</w:t>
      </w:r>
      <w:r>
        <w:t xml:space="preserve"> </w:t>
      </w:r>
    </w:p>
    <w:p w:rsidR="00000000" w:rsidRDefault="006C4712">
      <w:pPr>
        <w:spacing w:after="240"/>
        <w:jc w:val="center"/>
      </w:pPr>
      <w:r>
        <w:rPr>
          <w:rStyle w:val="s1"/>
        </w:rPr>
        <w:t>оперативно-розыскную деятельность</w:t>
      </w:r>
    </w:p>
    <w:p w:rsidR="00000000" w:rsidRDefault="006C4712">
      <w:pPr>
        <w:ind w:left="1200" w:hanging="800"/>
        <w:jc w:val="both"/>
      </w:pPr>
      <w:r>
        <w:rPr>
          <w:rStyle w:val="s1"/>
        </w:rPr>
        <w:t xml:space="preserve">Статья 17. Взаимодействие органов Республики Казахстан, осуществляющих оперативно-розыскную деятельность </w:t>
      </w:r>
    </w:p>
    <w:p w:rsidR="00000000" w:rsidRDefault="006C4712">
      <w:pPr>
        <w:ind w:firstLine="400"/>
        <w:jc w:val="both"/>
      </w:pPr>
      <w:r>
        <w:t>Органы Республики Казахстан, осуществляющие оперативно-розыскную деятельн</w:t>
      </w:r>
      <w:r>
        <w:t xml:space="preserve">ость: </w:t>
      </w:r>
    </w:p>
    <w:p w:rsidR="00000000" w:rsidRDefault="006C4712">
      <w:pPr>
        <w:ind w:firstLine="400"/>
        <w:jc w:val="both"/>
      </w:pPr>
      <w:r>
        <w:t xml:space="preserve">- решают стоящие перед ними задачи самостоятельно, во взаимодействии между собой, используя возможности государственных, общественных и иных организаций, а также содействие граждан; </w:t>
      </w:r>
    </w:p>
    <w:p w:rsidR="00000000" w:rsidRDefault="006C4712">
      <w:pPr>
        <w:spacing w:after="240"/>
        <w:ind w:firstLine="400"/>
        <w:jc w:val="both"/>
      </w:pPr>
      <w:r>
        <w:t>- обеспечивают взаимное информирование о ставших известными фактах</w:t>
      </w:r>
      <w:r>
        <w:t xml:space="preserve"> преступных деяний, относящихся к компетенции этих органов, и оказывают взаимную необходимую помощь.</w:t>
      </w:r>
    </w:p>
    <w:p w:rsidR="00000000" w:rsidRDefault="006C4712">
      <w:pPr>
        <w:ind w:left="1200" w:hanging="800"/>
        <w:jc w:val="both"/>
      </w:pPr>
      <w:r>
        <w:rPr>
          <w:rStyle w:val="s1"/>
        </w:rPr>
        <w:t xml:space="preserve">Статья 18. Взаимодействие с органами иных государств </w:t>
      </w:r>
    </w:p>
    <w:p w:rsidR="00000000" w:rsidRDefault="006C4712">
      <w:pPr>
        <w:ind w:firstLine="400"/>
        <w:jc w:val="both"/>
      </w:pPr>
      <w:r>
        <w:t>1. Органы иных государств, которым предоставлено право осуществления оперативно-розыскной деятельности, взаимодействуют и проводят оперативно-розыскные мероприятия на территории Республики Казахстан в порядке и пределах, установленных настоящим Законом и с</w:t>
      </w:r>
      <w:r>
        <w:t xml:space="preserve">оответствующими договорами и соглашениями. </w:t>
      </w:r>
    </w:p>
    <w:p w:rsidR="00000000" w:rsidRDefault="006C4712">
      <w:pPr>
        <w:spacing w:after="240"/>
        <w:ind w:firstLine="400"/>
        <w:jc w:val="both"/>
      </w:pPr>
      <w:r>
        <w:t>2. Органы Республики Казахстан, осуществляющие оперативно-розыскную деятельность, взаимодействуют и проводят оперативно-розыскные мероприятия на территориях иных государств в порядке и пределах, устанавливаемых н</w:t>
      </w:r>
      <w:r>
        <w:t xml:space="preserve">астоящим </w:t>
      </w:r>
      <w:hyperlink w:anchor="sub0" w:history="1">
        <w:r>
          <w:rPr>
            <w:rStyle w:val="a3"/>
          </w:rPr>
          <w:t>Законом</w:t>
        </w:r>
      </w:hyperlink>
      <w:r>
        <w:t>, а также законодательством этих государств на основе соответствующих договоров и соглашений.</w:t>
      </w:r>
    </w:p>
    <w:p w:rsidR="00000000" w:rsidRDefault="006C4712">
      <w:pPr>
        <w:ind w:left="1200" w:hanging="800"/>
        <w:jc w:val="both"/>
      </w:pPr>
      <w:r>
        <w:rPr>
          <w:rStyle w:val="s1"/>
        </w:rPr>
        <w:t>Статья 19. Взаимодействие органов, осуществляющих оперативно-розыскную деятельность, с международными правоохранительны</w:t>
      </w:r>
      <w:r>
        <w:rPr>
          <w:rStyle w:val="s1"/>
        </w:rPr>
        <w:t xml:space="preserve">ми организациями </w:t>
      </w:r>
    </w:p>
    <w:p w:rsidR="00000000" w:rsidRDefault="006C4712">
      <w:pPr>
        <w:ind w:firstLine="400"/>
        <w:jc w:val="both"/>
      </w:pPr>
      <w:r>
        <w:t>Взаимодействие органов, осуществляющих оперативно-розыскную деятельность, с международными правоохранительными организациями осуществляется в соответствии с договорами (соглашениями) о правовой помощи и в пределах норм, установленных наст</w:t>
      </w:r>
      <w:r>
        <w:t xml:space="preserve">оящим </w:t>
      </w:r>
      <w:hyperlink w:anchor="sub0" w:history="1">
        <w:r>
          <w:rPr>
            <w:rStyle w:val="a3"/>
          </w:rPr>
          <w:t>Законом.</w:t>
        </w:r>
      </w:hyperlink>
      <w:r>
        <w:t xml:space="preserve"> </w:t>
      </w:r>
    </w:p>
    <w:p w:rsidR="00000000" w:rsidRDefault="006C4712">
      <w:pPr>
        <w:jc w:val="both"/>
      </w:pPr>
      <w:r>
        <w:rPr>
          <w:rStyle w:val="s3"/>
        </w:rPr>
        <w:t xml:space="preserve">См.: </w:t>
      </w:r>
      <w:hyperlink r:id="rId117" w:history="1">
        <w:r>
          <w:rPr>
            <w:rStyle w:val="a3"/>
            <w:b/>
            <w:bCs/>
            <w:i/>
            <w:iCs/>
            <w:bdr w:val="none" w:sz="0" w:space="0" w:color="auto" w:frame="1"/>
          </w:rPr>
          <w:t>Инструкцию</w:t>
        </w:r>
      </w:hyperlink>
      <w:r>
        <w:rPr>
          <w:rStyle w:val="s3"/>
        </w:rPr>
        <w:t xml:space="preserve"> об объявлении международного розыска, исполнения и направления компетентными органами Республики Казахстан запросов и поручений по ли</w:t>
      </w:r>
      <w:r>
        <w:rPr>
          <w:rStyle w:val="s3"/>
        </w:rPr>
        <w:t>нии Интерпола, а также их обработки Национальным Центральным Бюро Интерпола в Республике Казахстан</w:t>
      </w:r>
    </w:p>
    <w:p w:rsidR="00000000" w:rsidRDefault="006C4712">
      <w:pPr>
        <w:jc w:val="both"/>
      </w:pPr>
      <w:r>
        <w:rPr>
          <w:rStyle w:val="s3"/>
        </w:rPr>
        <w:t> </w:t>
      </w:r>
    </w:p>
    <w:p w:rsidR="00000000" w:rsidRDefault="006C4712">
      <w:pPr>
        <w:jc w:val="center"/>
      </w:pPr>
      <w:r>
        <w:rPr>
          <w:rStyle w:val="s1"/>
        </w:rPr>
        <w:t>Раздел 5. Финансовое и материально-техническое обеспечение</w:t>
      </w:r>
      <w:r>
        <w:t xml:space="preserve"> </w:t>
      </w:r>
    </w:p>
    <w:p w:rsidR="00000000" w:rsidRDefault="006C4712">
      <w:pPr>
        <w:spacing w:after="240"/>
        <w:jc w:val="center"/>
      </w:pPr>
      <w:r>
        <w:rPr>
          <w:rStyle w:val="s1"/>
        </w:rPr>
        <w:t>оперативно-розыскной деятельности</w:t>
      </w:r>
    </w:p>
    <w:p w:rsidR="00000000" w:rsidRDefault="006C4712">
      <w:pPr>
        <w:jc w:val="both"/>
      </w:pPr>
      <w:r>
        <w:rPr>
          <w:rStyle w:val="s3"/>
        </w:rPr>
        <w:t>В статью 20 внесены изменения в соответствии с Законами РК от</w:t>
      </w:r>
      <w:r>
        <w:rPr>
          <w:rStyle w:val="s3"/>
        </w:rPr>
        <w:t xml:space="preserve"> 15.07.96 г. </w:t>
      </w:r>
      <w:hyperlink r:id="rId118" w:history="1">
        <w:r>
          <w:rPr>
            <w:rStyle w:val="a3"/>
            <w:b/>
            <w:bCs/>
            <w:i/>
            <w:iCs/>
            <w:bdr w:val="none" w:sz="0" w:space="0" w:color="auto" w:frame="1"/>
          </w:rPr>
          <w:t>№ 31-1</w:t>
        </w:r>
      </w:hyperlink>
      <w:r>
        <w:rPr>
          <w:rStyle w:val="s3"/>
        </w:rPr>
        <w:t xml:space="preserve">; от 22.12.98 г. № </w:t>
      </w:r>
      <w:hyperlink r:id="rId119" w:anchor="sub_id=10300" w:history="1">
        <w:r>
          <w:rPr>
            <w:rStyle w:val="a3"/>
            <w:b/>
            <w:bCs/>
            <w:i/>
            <w:iCs/>
            <w:bdr w:val="none" w:sz="0" w:space="0" w:color="auto" w:frame="1"/>
          </w:rPr>
          <w:t>327-1</w:t>
        </w:r>
      </w:hyperlink>
      <w:r>
        <w:rPr>
          <w:rStyle w:val="s3"/>
        </w:rPr>
        <w:t xml:space="preserve">; от 20.12.04 г. </w:t>
      </w:r>
      <w:hyperlink r:id="rId120" w:anchor="sub_id=101802" w:history="1">
        <w:r>
          <w:rPr>
            <w:rStyle w:val="a3"/>
            <w:b/>
            <w:bCs/>
            <w:i/>
            <w:iCs/>
            <w:bdr w:val="none" w:sz="0" w:space="0" w:color="auto" w:frame="1"/>
          </w:rPr>
          <w:t>№ 13-III</w:t>
        </w:r>
      </w:hyperlink>
      <w:r>
        <w:rPr>
          <w:rStyle w:val="s3"/>
        </w:rPr>
        <w:t xml:space="preserve"> (введен в действие с 1 января 2005 г.) (</w:t>
      </w:r>
      <w:hyperlink r:id="rId121" w:anchor="sub_id=200000" w:history="1">
        <w:r>
          <w:rPr>
            <w:rStyle w:val="a3"/>
            <w:b/>
            <w:bCs/>
            <w:i/>
            <w:iCs/>
            <w:bdr w:val="none" w:sz="0" w:space="0" w:color="auto" w:frame="1"/>
          </w:rPr>
          <w:t>см. стар. ред.</w:t>
        </w:r>
      </w:hyperlink>
      <w:r>
        <w:rPr>
          <w:rStyle w:val="s3"/>
        </w:rPr>
        <w:t xml:space="preserve">) </w:t>
      </w:r>
    </w:p>
    <w:p w:rsidR="00000000" w:rsidRDefault="006C4712">
      <w:pPr>
        <w:ind w:left="1200" w:hanging="800"/>
        <w:jc w:val="both"/>
      </w:pPr>
      <w:r>
        <w:rPr>
          <w:rStyle w:val="s1"/>
        </w:rPr>
        <w:t xml:space="preserve">Статья 20. Финансовое обеспечение оперативно-розыскной деятельности </w:t>
      </w:r>
    </w:p>
    <w:p w:rsidR="00000000" w:rsidRDefault="006C4712">
      <w:pPr>
        <w:spacing w:after="240"/>
        <w:ind w:firstLine="400"/>
        <w:jc w:val="both"/>
      </w:pPr>
      <w:r>
        <w:t>Финан</w:t>
      </w:r>
      <w:r>
        <w:t>сирование оперативно-розыскной деятельности осуществляется за счет бюджетных средств, направляемых на содержание органов, осуществляющих оперативно-розыскную деятельность, как в национальной, так и в иностранной валюте.</w:t>
      </w:r>
    </w:p>
    <w:p w:rsidR="00000000" w:rsidRDefault="006C4712">
      <w:pPr>
        <w:jc w:val="both"/>
      </w:pPr>
      <w:r>
        <w:rPr>
          <w:rStyle w:val="s3"/>
        </w:rPr>
        <w:t>В статью 21 внесены изменения в соот</w:t>
      </w:r>
      <w:r>
        <w:rPr>
          <w:rStyle w:val="s3"/>
        </w:rPr>
        <w:t xml:space="preserve">ветствии с </w:t>
      </w:r>
      <w:hyperlink r:id="rId122" w:history="1">
        <w:r>
          <w:rPr>
            <w:rStyle w:val="a3"/>
            <w:b/>
            <w:bCs/>
            <w:i/>
            <w:iCs/>
            <w:bdr w:val="none" w:sz="0" w:space="0" w:color="auto" w:frame="1"/>
          </w:rPr>
          <w:t>Законом</w:t>
        </w:r>
      </w:hyperlink>
      <w:r>
        <w:rPr>
          <w:rStyle w:val="s3"/>
        </w:rPr>
        <w:t xml:space="preserve"> РК от 15.07.96 г. № 31-1; </w:t>
      </w:r>
      <w:hyperlink r:id="rId123" w:anchor="sub_id=10300" w:history="1">
        <w:r>
          <w:rPr>
            <w:rStyle w:val="a3"/>
            <w:b/>
            <w:bCs/>
            <w:i/>
            <w:iCs/>
            <w:bdr w:val="none" w:sz="0" w:space="0" w:color="auto" w:frame="1"/>
          </w:rPr>
          <w:t>Законом</w:t>
        </w:r>
      </w:hyperlink>
      <w:r>
        <w:rPr>
          <w:rStyle w:val="s3"/>
        </w:rPr>
        <w:t xml:space="preserve"> РК от 22.12.98 г.; изложена в редакции Закона РК от 20.12</w:t>
      </w:r>
      <w:r>
        <w:rPr>
          <w:rStyle w:val="s3"/>
        </w:rPr>
        <w:t xml:space="preserve">.04 г. </w:t>
      </w:r>
      <w:hyperlink r:id="rId124" w:anchor="sub_id=101803" w:history="1">
        <w:r>
          <w:rPr>
            <w:rStyle w:val="a3"/>
            <w:b/>
            <w:bCs/>
            <w:i/>
            <w:iCs/>
            <w:bdr w:val="none" w:sz="0" w:space="0" w:color="auto" w:frame="1"/>
          </w:rPr>
          <w:t>№ 13-III</w:t>
        </w:r>
      </w:hyperlink>
      <w:r>
        <w:rPr>
          <w:rStyle w:val="s3"/>
        </w:rPr>
        <w:t xml:space="preserve"> (введен в действие с 1 января 2005 г.) (</w:t>
      </w:r>
      <w:hyperlink r:id="rId125" w:anchor="sub_id=210000" w:history="1">
        <w:r>
          <w:rPr>
            <w:rStyle w:val="a3"/>
            <w:b/>
            <w:bCs/>
            <w:i/>
            <w:iCs/>
            <w:bdr w:val="none" w:sz="0" w:space="0" w:color="auto" w:frame="1"/>
          </w:rPr>
          <w:t>см. стар. ред.</w:t>
        </w:r>
      </w:hyperlink>
      <w:r>
        <w:rPr>
          <w:rStyle w:val="s3"/>
        </w:rPr>
        <w:t xml:space="preserve">) </w:t>
      </w:r>
    </w:p>
    <w:p w:rsidR="00000000" w:rsidRDefault="006C4712">
      <w:pPr>
        <w:ind w:left="1200" w:hanging="800"/>
        <w:jc w:val="both"/>
      </w:pPr>
      <w:r>
        <w:rPr>
          <w:rStyle w:val="s1"/>
        </w:rPr>
        <w:t>Статья 21. Матери</w:t>
      </w:r>
      <w:r>
        <w:rPr>
          <w:rStyle w:val="s1"/>
        </w:rPr>
        <w:t xml:space="preserve">ально-техническое обеспечение оперативно-розыскной деятельности </w:t>
      </w:r>
    </w:p>
    <w:p w:rsidR="00000000" w:rsidRDefault="006C4712">
      <w:pPr>
        <w:spacing w:after="240"/>
        <w:ind w:firstLine="400"/>
        <w:jc w:val="both"/>
      </w:pPr>
      <w:r>
        <w:t>Материально-техническое обеспечение оперативно-розыскной деятельности осуществляется за счет бюджетных средств.</w:t>
      </w:r>
    </w:p>
    <w:p w:rsidR="00000000" w:rsidRDefault="006C4712">
      <w:pPr>
        <w:jc w:val="center"/>
      </w:pPr>
      <w:r>
        <w:rPr>
          <w:rStyle w:val="s1"/>
        </w:rPr>
        <w:t>Раздел 6. Социальная и правовая защита субъектов</w:t>
      </w:r>
      <w:r>
        <w:t xml:space="preserve"> </w:t>
      </w:r>
    </w:p>
    <w:p w:rsidR="00000000" w:rsidRDefault="006C4712">
      <w:pPr>
        <w:spacing w:after="240"/>
        <w:jc w:val="center"/>
      </w:pPr>
      <w:r>
        <w:rPr>
          <w:rStyle w:val="s1"/>
        </w:rPr>
        <w:t>оперативно-розыскной деятельности</w:t>
      </w:r>
    </w:p>
    <w:p w:rsidR="00000000" w:rsidRDefault="006C4712">
      <w:pPr>
        <w:ind w:left="1200" w:hanging="800"/>
        <w:jc w:val="both"/>
      </w:pPr>
      <w:r>
        <w:rPr>
          <w:rStyle w:val="s1"/>
        </w:rPr>
        <w:t xml:space="preserve">Статья 22. Социальная и правовая защита сотрудников органов, осуществляющих оперативно-розыскную деятельность </w:t>
      </w:r>
    </w:p>
    <w:p w:rsidR="00000000" w:rsidRDefault="006C4712">
      <w:pPr>
        <w:ind w:firstLine="400"/>
        <w:jc w:val="both"/>
      </w:pPr>
      <w:r>
        <w:t xml:space="preserve">1. Сотрудники органов, осуществляющих оперативно-розыскную деятельность, при исполнении служебных обязанностей </w:t>
      </w:r>
      <w:r>
        <w:t>являются представителями власти и находятся под защитой государства. На них распространяются гарантии правовой и социальной защиты работников министерств и ведомств, в штаты которых они входят. С учетом специфики работы сотрудники органов, осуществляющих о</w:t>
      </w:r>
      <w:r>
        <w:t xml:space="preserve">перативно-розыскную деятельность, могут быть наделены дополнительными льготами. </w:t>
      </w:r>
    </w:p>
    <w:p w:rsidR="00000000" w:rsidRDefault="006C4712">
      <w:pPr>
        <w:ind w:firstLine="400"/>
        <w:jc w:val="both"/>
      </w:pPr>
      <w:r>
        <w:t>2. В своей служебной деятельности сотрудники органов, осуществляющих оперативно-розыскную деятельность, руководствуются требованиями закона и не связаны решениями политических</w:t>
      </w:r>
      <w:r>
        <w:t xml:space="preserve"> партий и массовых общественных движений, преследующих политические цели. </w:t>
      </w:r>
    </w:p>
    <w:p w:rsidR="00000000" w:rsidRDefault="006C4712">
      <w:pPr>
        <w:ind w:firstLine="400"/>
        <w:jc w:val="both"/>
      </w:pPr>
      <w:r>
        <w:t>3. Никто, кроме лиц, прямо уполномоченных на то законом, не вправе вмешиваться в законные действия сотрудников и органов, осуществляющих оперативно-розыскную деятельность. При получ</w:t>
      </w:r>
      <w:r>
        <w:t xml:space="preserve">ении приказа или указания, противоречащего действующему законодательству, они обязаны руководствоваться законом. </w:t>
      </w:r>
    </w:p>
    <w:p w:rsidR="00000000" w:rsidRDefault="006C4712">
      <w:pPr>
        <w:ind w:firstLine="400"/>
        <w:jc w:val="both"/>
      </w:pPr>
      <w:r>
        <w:t>4. Руководители органов, осуществляющих оперативно-розыскную деятельность, обязаны обеспечивать личную безопасность, сохранность имущества сво</w:t>
      </w:r>
      <w:r>
        <w:t xml:space="preserve">их сотрудников, членов их семей и близких родственников. </w:t>
      </w:r>
    </w:p>
    <w:p w:rsidR="00000000" w:rsidRDefault="006C4712">
      <w:pPr>
        <w:spacing w:after="240"/>
        <w:ind w:firstLine="400"/>
        <w:jc w:val="both"/>
      </w:pPr>
      <w:r>
        <w:t>5. В целях надлежащего выполнения служебных обязанностей сотрудникам органов, осуществляющих оперативно-розыскную деятельность, создаются условия, необходимые для получения специальной профессиональ</w:t>
      </w:r>
      <w:r>
        <w:t>ной подготовки, повышения квалификации и для медицинского обслуживания.</w:t>
      </w:r>
    </w:p>
    <w:p w:rsidR="00000000" w:rsidRDefault="006C4712">
      <w:pPr>
        <w:jc w:val="both"/>
      </w:pPr>
      <w:r>
        <w:rPr>
          <w:rStyle w:val="s3"/>
        </w:rPr>
        <w:t xml:space="preserve">В статью 23 внесены изменения в соответствии с </w:t>
      </w:r>
      <w:hyperlink r:id="rId126" w:history="1">
        <w:r>
          <w:rPr>
            <w:rStyle w:val="a3"/>
            <w:b/>
            <w:bCs/>
            <w:i/>
            <w:iCs/>
            <w:bdr w:val="none" w:sz="0" w:space="0" w:color="auto" w:frame="1"/>
          </w:rPr>
          <w:t>Законом</w:t>
        </w:r>
      </w:hyperlink>
      <w:r>
        <w:rPr>
          <w:rStyle w:val="s3"/>
        </w:rPr>
        <w:t xml:space="preserve"> РК от 15.07.96 г. № 31-1; </w:t>
      </w:r>
      <w:hyperlink r:id="rId127" w:anchor="sub_id=300" w:history="1">
        <w:r>
          <w:rPr>
            <w:rStyle w:val="a3"/>
            <w:b/>
            <w:bCs/>
            <w:i/>
            <w:iCs/>
            <w:bdr w:val="none" w:sz="0" w:space="0" w:color="auto" w:frame="1"/>
          </w:rPr>
          <w:t>Законом</w:t>
        </w:r>
      </w:hyperlink>
      <w:r>
        <w:rPr>
          <w:rStyle w:val="s3"/>
        </w:rPr>
        <w:t xml:space="preserve"> РК от 07.04.09 г. № 149-IV (</w:t>
      </w:r>
      <w:hyperlink r:id="rId128" w:anchor="sub_id=230000" w:history="1">
        <w:r>
          <w:rPr>
            <w:rStyle w:val="a3"/>
            <w:b/>
            <w:bCs/>
            <w:i/>
            <w:iCs/>
            <w:bdr w:val="none" w:sz="0" w:space="0" w:color="auto" w:frame="1"/>
          </w:rPr>
          <w:t>см. стар. ред.</w:t>
        </w:r>
      </w:hyperlink>
      <w:r>
        <w:rPr>
          <w:rStyle w:val="s3"/>
        </w:rPr>
        <w:t xml:space="preserve">); </w:t>
      </w:r>
      <w:hyperlink r:id="rId129" w:anchor="sub_id=23" w:history="1">
        <w:r>
          <w:rPr>
            <w:rStyle w:val="a3"/>
            <w:i/>
            <w:iCs/>
            <w:bdr w:val="none" w:sz="0" w:space="0" w:color="auto" w:frame="1"/>
          </w:rPr>
          <w:t>Законом</w:t>
        </w:r>
      </w:hyperlink>
      <w:r>
        <w:rPr>
          <w:rStyle w:val="s3"/>
        </w:rPr>
        <w:t xml:space="preserve"> РК от 17.07.09 г. № 187-IV (</w:t>
      </w:r>
      <w:hyperlink r:id="rId130" w:anchor="sub_id=23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Статья 23. Социальная и правовая защита конфиденциальных помощников</w:t>
      </w:r>
    </w:p>
    <w:p w:rsidR="00000000" w:rsidRDefault="006C4712">
      <w:pPr>
        <w:ind w:firstLine="400"/>
        <w:jc w:val="both"/>
      </w:pPr>
      <w:r>
        <w:rPr>
          <w:rStyle w:val="s0"/>
        </w:rPr>
        <w:t>1. Конфиденциальные помощники находятся под защит</w:t>
      </w:r>
      <w:r>
        <w:rPr>
          <w:rStyle w:val="s0"/>
        </w:rPr>
        <w:t>ой государства.</w:t>
      </w:r>
    </w:p>
    <w:p w:rsidR="00000000" w:rsidRDefault="006C4712">
      <w:pPr>
        <w:ind w:firstLine="400"/>
        <w:jc w:val="both"/>
      </w:pPr>
      <w:r>
        <w:t xml:space="preserve">2. Гражданам, изъявившим согласие содействовать органам, осуществляющим оперативно-розыскную деятельность, государство гарантирует обеспечение их прав и выполнение обязательств в соответствии с настоящим </w:t>
      </w:r>
      <w:hyperlink w:anchor="sub0" w:history="1">
        <w:r>
          <w:rPr>
            <w:rStyle w:val="a3"/>
          </w:rPr>
          <w:t>Законом</w:t>
        </w:r>
      </w:hyperlink>
      <w:r>
        <w:t xml:space="preserve">, </w:t>
      </w:r>
      <w:r>
        <w:t xml:space="preserve">другими законами и нормативными актами Республики Казахстан. </w:t>
      </w:r>
    </w:p>
    <w:p w:rsidR="00000000" w:rsidRDefault="006C4712">
      <w:pPr>
        <w:ind w:firstLine="400"/>
        <w:jc w:val="both"/>
      </w:pPr>
      <w:r>
        <w:t>3. При возникновении реальной угрозы противоправного посягательства на жизнь, здоровье или имущество граждан в связи с их содействием органам, осуществляющим оперативно-розыскную деятельность, а</w:t>
      </w:r>
      <w:r>
        <w:t xml:space="preserve"> равно членов их семей и близких родственников эти органы обязаны принять все необходимые меры по предотвращению противоправных действий, установлению виновных и привлечению их к ответственности, а также по проведению, в случае необходимости, специальных м</w:t>
      </w:r>
      <w:r>
        <w:t xml:space="preserve">ероприятий по их защите </w:t>
      </w:r>
      <w:r>
        <w:rPr>
          <w:rStyle w:val="s0"/>
        </w:rPr>
        <w:t>соответствии с законами</w:t>
      </w:r>
      <w:r>
        <w:t xml:space="preserve"> Республики Казахстан. </w:t>
      </w:r>
    </w:p>
    <w:p w:rsidR="00000000" w:rsidRDefault="006C4712">
      <w:pPr>
        <w:ind w:firstLine="400"/>
        <w:jc w:val="both"/>
      </w:pPr>
      <w:r>
        <w:rPr>
          <w:rStyle w:val="s0"/>
        </w:rPr>
        <w:t>4. Сведения о личности конфиденциальных помощников составляют государственные секреты.</w:t>
      </w:r>
    </w:p>
    <w:p w:rsidR="00000000" w:rsidRDefault="006C4712">
      <w:pPr>
        <w:ind w:firstLine="400"/>
        <w:jc w:val="both"/>
      </w:pPr>
      <w:r>
        <w:rPr>
          <w:rStyle w:val="s0"/>
        </w:rPr>
        <w:t>5. Конфиденциальные помощники имеют право на получение вознаграждения.</w:t>
      </w:r>
    </w:p>
    <w:p w:rsidR="00000000" w:rsidRDefault="006C4712">
      <w:pPr>
        <w:ind w:firstLine="400"/>
        <w:jc w:val="both"/>
      </w:pPr>
      <w:r>
        <w:t>6. Период сотрудничества гр</w:t>
      </w:r>
      <w:r>
        <w:t xml:space="preserve">аждан по контракту на платной основе в качестве основного рода занятий с органами, осуществляющими оперативно-розыскную деятельность, включается в их общий трудовой стаж. Они имеют право на пенсионное обеспечение, в случае гибели их семьи и иждивенцы - на </w:t>
      </w:r>
      <w:r>
        <w:t xml:space="preserve">пенсию по случаю потери кормильца в соответствии с действующим законодательством и в порядке, определяемом Правительством Республики Казахстан. </w:t>
      </w:r>
    </w:p>
    <w:p w:rsidR="00000000" w:rsidRDefault="006C4712">
      <w:pPr>
        <w:ind w:firstLine="400"/>
        <w:jc w:val="both"/>
      </w:pPr>
      <w:r>
        <w:t xml:space="preserve">7. В случае гибели </w:t>
      </w:r>
      <w:r>
        <w:rPr>
          <w:rStyle w:val="s0"/>
        </w:rPr>
        <w:t xml:space="preserve">конфиденциального помощника </w:t>
      </w:r>
      <w:r>
        <w:t>в связи с его участием в проведении оперативно-розыскных меропри</w:t>
      </w:r>
      <w:r>
        <w:t xml:space="preserve">ятий семье погибшего и его иждивенцам выплачивается единовременное пособие: </w:t>
      </w:r>
    </w:p>
    <w:p w:rsidR="00000000" w:rsidRDefault="006C4712">
      <w:pPr>
        <w:ind w:firstLine="400"/>
        <w:jc w:val="both"/>
      </w:pPr>
      <w:r>
        <w:t xml:space="preserve">- в размере десятилетнего денежного содержания погибшего, сотрудничавшего на платной основе; </w:t>
      </w:r>
    </w:p>
    <w:p w:rsidR="00000000" w:rsidRDefault="006C4712">
      <w:pPr>
        <w:ind w:firstLine="400"/>
        <w:jc w:val="both"/>
      </w:pPr>
      <w:r>
        <w:t>- в размере десяти годовых сумм минимальной заработной платы, сотрудничавшего на безв</w:t>
      </w:r>
      <w:r>
        <w:t xml:space="preserve">озмездной основе. </w:t>
      </w:r>
    </w:p>
    <w:p w:rsidR="00000000" w:rsidRDefault="006C4712">
      <w:pPr>
        <w:ind w:firstLine="400"/>
        <w:jc w:val="both"/>
      </w:pPr>
      <w:r>
        <w:t xml:space="preserve">8. При получении </w:t>
      </w:r>
      <w:r>
        <w:rPr>
          <w:rStyle w:val="s0"/>
        </w:rPr>
        <w:t>конфиденциальным помощником</w:t>
      </w:r>
      <w:r>
        <w:t xml:space="preserve"> увечья либо иного повреждения здоровья, полученного в связи с его участием в проведении оперативно-розыскных мероприятий, ему выплачивается единовременное пособие: </w:t>
      </w:r>
    </w:p>
    <w:p w:rsidR="00000000" w:rsidRDefault="006C4712">
      <w:pPr>
        <w:ind w:firstLine="400"/>
        <w:jc w:val="both"/>
      </w:pPr>
      <w:r>
        <w:t>- в размере пятилетнего ден</w:t>
      </w:r>
      <w:r>
        <w:t xml:space="preserve">ежного содержания для сотрудничающих на платной основе; </w:t>
      </w:r>
    </w:p>
    <w:p w:rsidR="00000000" w:rsidRDefault="006C4712">
      <w:pPr>
        <w:ind w:firstLine="400"/>
        <w:jc w:val="both"/>
      </w:pPr>
      <w:r>
        <w:t xml:space="preserve">- в размере пяти годовых сумм минимальной заработной платы для сотрудничающих на безвозмездной основе. </w:t>
      </w:r>
    </w:p>
    <w:p w:rsidR="00000000" w:rsidRDefault="006C4712">
      <w:pPr>
        <w:ind w:firstLine="400"/>
        <w:jc w:val="both"/>
      </w:pPr>
      <w:r>
        <w:t xml:space="preserve">9. Возмещение ущерба, причиненного гибелью, увечьем либо иным повреждением здоровья, связанных </w:t>
      </w:r>
      <w:r>
        <w:t xml:space="preserve">с участием в проведении оперативно-розыскных мероприятий, производится из средств органов, осуществляющих оперативно-розыскную деятельность, в порядке, определяемом Правительством Республики Казахстан. </w:t>
      </w:r>
    </w:p>
    <w:p w:rsidR="00000000" w:rsidRDefault="006C4712">
      <w:pPr>
        <w:jc w:val="both"/>
      </w:pPr>
      <w:r>
        <w:rPr>
          <w:rStyle w:val="s3"/>
        </w:rPr>
        <w:t xml:space="preserve">См. также: </w:t>
      </w:r>
      <w:hyperlink r:id="rId131" w:history="1">
        <w:r>
          <w:rPr>
            <w:rStyle w:val="a3"/>
            <w:b/>
            <w:bCs/>
            <w:i/>
            <w:iCs/>
            <w:bdr w:val="none" w:sz="0" w:space="0" w:color="auto" w:frame="1"/>
          </w:rPr>
          <w:t>Закон</w:t>
        </w:r>
      </w:hyperlink>
      <w:r>
        <w:rPr>
          <w:rStyle w:val="s3"/>
        </w:rPr>
        <w:t xml:space="preserve"> РК от 5 июля 2000 г. № 72-II «О государственной защите лиц, участвующих в уголовном процессе».</w:t>
      </w:r>
    </w:p>
    <w:p w:rsidR="00000000" w:rsidRDefault="006C4712">
      <w:pPr>
        <w:jc w:val="both"/>
      </w:pPr>
      <w:r>
        <w:rPr>
          <w:rStyle w:val="s3"/>
        </w:rPr>
        <w:t> </w:t>
      </w:r>
    </w:p>
    <w:p w:rsidR="00000000" w:rsidRDefault="006C4712">
      <w:pPr>
        <w:jc w:val="center"/>
      </w:pPr>
      <w:r>
        <w:rPr>
          <w:rStyle w:val="s1"/>
        </w:rPr>
        <w:t>Раздел 7. Контроль и надзор за оперативно-розыскной</w:t>
      </w:r>
      <w:r>
        <w:t xml:space="preserve"> </w:t>
      </w:r>
    </w:p>
    <w:p w:rsidR="00000000" w:rsidRDefault="006C4712">
      <w:pPr>
        <w:spacing w:after="240"/>
        <w:jc w:val="center"/>
      </w:pPr>
      <w:r>
        <w:rPr>
          <w:rStyle w:val="s1"/>
        </w:rPr>
        <w:t>деятельностью</w:t>
      </w:r>
    </w:p>
    <w:p w:rsidR="00000000" w:rsidRDefault="006C4712">
      <w:pPr>
        <w:jc w:val="both"/>
      </w:pPr>
      <w:r>
        <w:rPr>
          <w:rStyle w:val="s3"/>
        </w:rPr>
        <w:t xml:space="preserve">В статью 24 внесены изменения в соответствии с </w:t>
      </w:r>
      <w:hyperlink r:id="rId132" w:anchor="sub_id=24" w:history="1">
        <w:r>
          <w:rPr>
            <w:rStyle w:val="a3"/>
            <w:b/>
            <w:bCs/>
            <w:i/>
            <w:iCs/>
            <w:bdr w:val="none" w:sz="0" w:space="0" w:color="auto" w:frame="1"/>
          </w:rPr>
          <w:t>Законом</w:t>
        </w:r>
      </w:hyperlink>
      <w:r>
        <w:rPr>
          <w:rStyle w:val="s3"/>
        </w:rPr>
        <w:t xml:space="preserve"> РК от 17.07.09 г. № 187-IV (</w:t>
      </w:r>
      <w:hyperlink r:id="rId133" w:anchor="sub_id=240000" w:history="1">
        <w:r>
          <w:rPr>
            <w:rStyle w:val="a3"/>
            <w:b/>
            <w:bCs/>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24. Ведомственный контроль </w:t>
      </w:r>
    </w:p>
    <w:p w:rsidR="00000000" w:rsidRDefault="006C4712">
      <w:pPr>
        <w:ind w:firstLine="400"/>
        <w:jc w:val="both"/>
      </w:pPr>
      <w:r>
        <w:t>Руководители органов, осуществляющих оперативно-розыскную деятельность, обеспечивают контроль за соблюдением законности</w:t>
      </w:r>
      <w:r>
        <w:rPr>
          <w:rStyle w:val="s0"/>
        </w:rPr>
        <w:t>, организацией, тактикой, методами и средствами, а также мерами по обеспечению конспирации и конфиденциальности этой деятельности</w:t>
      </w:r>
      <w:r>
        <w:t xml:space="preserve">. </w:t>
      </w:r>
    </w:p>
    <w:p w:rsidR="00000000" w:rsidRDefault="006C4712">
      <w:pPr>
        <w:spacing w:after="240"/>
        <w:ind w:firstLine="400"/>
        <w:jc w:val="both"/>
      </w:pPr>
      <w:r>
        <w:t>Вышес</w:t>
      </w:r>
      <w:r>
        <w:t>тоящие ведомственные органы обеспечивают контроль за оперативно-розыскной деятельностью подчиненных им органов.</w:t>
      </w:r>
    </w:p>
    <w:p w:rsidR="00000000" w:rsidRDefault="006C4712">
      <w:pPr>
        <w:jc w:val="both"/>
      </w:pPr>
      <w:r>
        <w:rPr>
          <w:rStyle w:val="s3"/>
        </w:rPr>
        <w:t xml:space="preserve">Статья 25 изложена в редакции </w:t>
      </w:r>
      <w:hyperlink r:id="rId134" w:anchor="sub_id=205" w:history="1">
        <w:r>
          <w:rPr>
            <w:rStyle w:val="a3"/>
            <w:b/>
            <w:bCs/>
            <w:i/>
            <w:iCs/>
            <w:bdr w:val="none" w:sz="0" w:space="0" w:color="auto" w:frame="1"/>
          </w:rPr>
          <w:t>Закона</w:t>
        </w:r>
      </w:hyperlink>
      <w:r>
        <w:rPr>
          <w:rStyle w:val="s3"/>
        </w:rPr>
        <w:t xml:space="preserve"> РК от 09.08.02 г. № 346-II </w:t>
      </w:r>
      <w:r>
        <w:rPr>
          <w:rStyle w:val="s3"/>
        </w:rPr>
        <w:t>(</w:t>
      </w:r>
      <w:hyperlink r:id="rId135" w:anchor="sub_id=25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36" w:anchor="sub_id=25" w:history="1">
        <w:r>
          <w:rPr>
            <w:rStyle w:val="a3"/>
            <w:i/>
            <w:iCs/>
            <w:bdr w:val="none" w:sz="0" w:space="0" w:color="auto" w:frame="1"/>
          </w:rPr>
          <w:t>Законом</w:t>
        </w:r>
      </w:hyperlink>
      <w:r>
        <w:rPr>
          <w:rStyle w:val="s3"/>
        </w:rPr>
        <w:t xml:space="preserve"> РК от 17.07.09 г. № 187-IV (</w:t>
      </w:r>
      <w:hyperlink r:id="rId137" w:anchor="sub_id=250000" w:history="1">
        <w:r>
          <w:rPr>
            <w:rStyle w:val="a3"/>
            <w:i/>
            <w:iCs/>
            <w:bdr w:val="none" w:sz="0" w:space="0" w:color="auto" w:frame="1"/>
          </w:rPr>
          <w:t>см. стар. ред.</w:t>
        </w:r>
      </w:hyperlink>
      <w:r>
        <w:rPr>
          <w:rStyle w:val="s3"/>
        </w:rPr>
        <w:t>)</w:t>
      </w:r>
    </w:p>
    <w:p w:rsidR="00000000" w:rsidRDefault="006C4712">
      <w:pPr>
        <w:ind w:left="1200" w:hanging="800"/>
        <w:jc w:val="both"/>
      </w:pPr>
      <w:r>
        <w:rPr>
          <w:rStyle w:val="s1"/>
        </w:rPr>
        <w:t xml:space="preserve">Статья 25. Надзор за оперативно-розыскной деятельностью </w:t>
      </w:r>
    </w:p>
    <w:p w:rsidR="00000000" w:rsidRDefault="006C4712">
      <w:pPr>
        <w:ind w:firstLine="400"/>
        <w:jc w:val="both"/>
      </w:pPr>
      <w:r>
        <w:t>1. Надзор за соблюдением законности при осуществлении оперативно-розыскной деятельности осуществляют Ге</w:t>
      </w:r>
      <w:r>
        <w:t xml:space="preserve">неральный Прокурор Республики Казахстан и подчиненные ему прокуроры. </w:t>
      </w:r>
    </w:p>
    <w:p w:rsidR="00000000" w:rsidRDefault="006C4712">
      <w:pPr>
        <w:ind w:firstLine="400"/>
        <w:jc w:val="both"/>
      </w:pPr>
      <w:r>
        <w:t xml:space="preserve">2. При осуществлении надзора за оперативно-розыскной деятельностью прокурор: </w:t>
      </w:r>
    </w:p>
    <w:p w:rsidR="00000000" w:rsidRDefault="006C4712">
      <w:pPr>
        <w:ind w:firstLine="400"/>
        <w:jc w:val="both"/>
      </w:pPr>
      <w:r>
        <w:rPr>
          <w:rStyle w:val="s0"/>
        </w:rPr>
        <w:t>1) получает дела оперативного учета, материалы, документы и другие необходимые сведения о ходе оперативно-ро</w:t>
      </w:r>
      <w:r>
        <w:rPr>
          <w:rStyle w:val="s0"/>
        </w:rPr>
        <w:t>зыскной деятельности, кроме сведений о личности конфиденциальных помощников и штатных негласных сотрудников;</w:t>
      </w:r>
    </w:p>
    <w:p w:rsidR="00000000" w:rsidRDefault="006C4712">
      <w:pPr>
        <w:ind w:firstLine="400"/>
        <w:jc w:val="both"/>
      </w:pPr>
      <w:r>
        <w:t xml:space="preserve">2) проверяет законность проведения специальных оперативно-розыскных мероприятий органами, осуществляющими оперативно-розыскную деятельность; </w:t>
      </w:r>
    </w:p>
    <w:p w:rsidR="00000000" w:rsidRDefault="006C4712">
      <w:pPr>
        <w:ind w:firstLine="400"/>
        <w:jc w:val="both"/>
      </w:pPr>
      <w:r>
        <w:t>3) пр</w:t>
      </w:r>
      <w:r>
        <w:t xml:space="preserve">екращает своим постановлением оперативно-розыскные мероприятия в случае выявления нарушений закона, прав человека и гражданина при осуществлении оперативно-розыскной деятельности; </w:t>
      </w:r>
    </w:p>
    <w:p w:rsidR="00000000" w:rsidRDefault="006C4712">
      <w:pPr>
        <w:ind w:firstLine="400"/>
        <w:jc w:val="both"/>
      </w:pPr>
      <w:r>
        <w:t>4) рассматривает жалобы и заявления на действия и решения должностных лиц о</w:t>
      </w:r>
      <w:r>
        <w:t xml:space="preserve">рганов, осуществляющих оперативно-розыскную деятельность; </w:t>
      </w:r>
    </w:p>
    <w:p w:rsidR="00000000" w:rsidRDefault="006C4712">
      <w:pPr>
        <w:ind w:firstLine="400"/>
        <w:jc w:val="both"/>
      </w:pPr>
      <w:r>
        <w:t xml:space="preserve">5) опротестовывает противоречащие </w:t>
      </w:r>
      <w:hyperlink r:id="rId138" w:history="1">
        <w:r>
          <w:rPr>
            <w:rStyle w:val="a3"/>
          </w:rPr>
          <w:t>Конституции</w:t>
        </w:r>
      </w:hyperlink>
      <w:r>
        <w:t>, законам и актам Президента Республики нормативные правовые акты, регламентирующие орга</w:t>
      </w:r>
      <w:r>
        <w:t xml:space="preserve">низацию и тактику проведения оперативно-розыскных мероприятий, издаваемые органами, осуществляющими оперативно-розыскную деятельность; </w:t>
      </w:r>
    </w:p>
    <w:p w:rsidR="00000000" w:rsidRDefault="006C4712">
      <w:pPr>
        <w:ind w:firstLine="400"/>
        <w:jc w:val="both"/>
      </w:pPr>
      <w:r>
        <w:t>6) выносит в отношении сотрудников, допустивших противоправные действия при проведении оперативно-розыскных мероприятий,</w:t>
      </w:r>
      <w:r>
        <w:t xml:space="preserve"> постановления о возбуждении уголовного дела, дисциплинарного производства; </w:t>
      </w:r>
    </w:p>
    <w:p w:rsidR="00000000" w:rsidRDefault="006C4712">
      <w:pPr>
        <w:ind w:firstLine="400"/>
        <w:jc w:val="both"/>
      </w:pPr>
      <w:r>
        <w:t xml:space="preserve">7) выносит другие акты прокурорского надзора по выявленным фактам нарушений при осуществлении надзора за законностью оперативно-розыскной деятельности; </w:t>
      </w:r>
    </w:p>
    <w:p w:rsidR="00000000" w:rsidRDefault="006C4712">
      <w:pPr>
        <w:ind w:firstLine="400"/>
        <w:jc w:val="both"/>
      </w:pPr>
      <w:r>
        <w:t>8) своим мотивированным по</w:t>
      </w:r>
      <w:r>
        <w:t xml:space="preserve">становлением освобождает незаконно задержанных лиц либо отменяет незаконные постановления о задержании лиц; </w:t>
      </w:r>
    </w:p>
    <w:p w:rsidR="00000000" w:rsidRDefault="006C4712">
      <w:pPr>
        <w:ind w:firstLine="400"/>
        <w:jc w:val="both"/>
      </w:pPr>
      <w:r>
        <w:t>9) при необходимости требует от руководителей органов, осуществляющих оперативно-розыскную деятельность, проведения проверок в подчиненных им орган</w:t>
      </w:r>
      <w:r>
        <w:t xml:space="preserve">ах в целях устранения нарушений закона; </w:t>
      </w:r>
    </w:p>
    <w:p w:rsidR="00000000" w:rsidRDefault="006C4712">
      <w:pPr>
        <w:ind w:firstLine="400"/>
        <w:jc w:val="both"/>
      </w:pPr>
      <w:r>
        <w:t xml:space="preserve">10) в случаях, установленных законодательством Республики Казахстан, дает санкцию на проведение оперативно-розыскных мероприятий. </w:t>
      </w:r>
    </w:p>
    <w:p w:rsidR="00000000" w:rsidRDefault="006C4712">
      <w:pPr>
        <w:ind w:firstLine="400"/>
        <w:jc w:val="both"/>
      </w:pPr>
      <w:r>
        <w:t xml:space="preserve">3. Генеральный Прокурор в пределах своей компетенции принимает нормативные правовые </w:t>
      </w:r>
      <w:r>
        <w:t xml:space="preserve">акты по вопросам применения норм законодательства Республики Казахстан об оперативно-розыскной деятельности, обязательные для исполнения органами, осуществляющими оперативно-розыскную деятельность. </w:t>
      </w:r>
    </w:p>
    <w:p w:rsidR="00000000" w:rsidRDefault="006C4712">
      <w:pPr>
        <w:ind w:firstLine="400"/>
        <w:jc w:val="both"/>
      </w:pPr>
      <w:r>
        <w:t>4. В целях выявления нарушений законности со стороны орга</w:t>
      </w:r>
      <w:r>
        <w:t xml:space="preserve">нов, осуществляющих оперативно-розыскную деятельность, прокурор вправе привлекать специалистов органов прокуратуры и иных специалистов с использованием специальных технических средств. </w:t>
      </w:r>
    </w:p>
    <w:p w:rsidR="00000000" w:rsidRDefault="006C4712">
      <w:pPr>
        <w:jc w:val="both"/>
      </w:pPr>
      <w:r>
        <w:rPr>
          <w:rStyle w:val="s3"/>
        </w:rPr>
        <w:t xml:space="preserve">См.: </w:t>
      </w:r>
      <w:hyperlink r:id="rId139" w:anchor="sub_id=800" w:history="1">
        <w:r>
          <w:rPr>
            <w:rStyle w:val="a3"/>
            <w:b/>
            <w:bCs/>
            <w:i/>
            <w:iCs/>
            <w:bdr w:val="none" w:sz="0" w:space="0" w:color="auto" w:frame="1"/>
          </w:rPr>
          <w:t>Указание</w:t>
        </w:r>
      </w:hyperlink>
      <w:r>
        <w:rPr>
          <w:rStyle w:val="s3"/>
        </w:rPr>
        <w:t xml:space="preserve"> Генеральной Прокуратуры Республики Казахстан от 4 апреля 2001 года № 56/23 О порядке осуществления прокурорского надзора за законностью оперативно-розыскной деятельнос</w:t>
      </w:r>
      <w:r>
        <w:rPr>
          <w:rStyle w:val="s3"/>
        </w:rPr>
        <w:t xml:space="preserve">ти, следствия, дознания и административного производства в органах внутренних дел на транспорте и представлении статистической отчетности об их деятельности. </w:t>
      </w:r>
    </w:p>
    <w:p w:rsidR="00000000" w:rsidRDefault="006C4712">
      <w:pPr>
        <w:jc w:val="both"/>
      </w:pPr>
      <w:r>
        <w:rPr>
          <w:rStyle w:val="s3"/>
        </w:rPr>
        <w:t> </w:t>
      </w:r>
    </w:p>
    <w:tbl>
      <w:tblPr>
        <w:tblW w:w="4974" w:type="pct"/>
        <w:tblCellMar>
          <w:left w:w="0" w:type="dxa"/>
          <w:right w:w="0" w:type="dxa"/>
        </w:tblCellMar>
        <w:tblLook w:val="04A0" w:firstRow="1" w:lastRow="0" w:firstColumn="1" w:lastColumn="0" w:noHBand="0" w:noVBand="1"/>
      </w:tblPr>
      <w:tblGrid>
        <w:gridCol w:w="3129"/>
        <w:gridCol w:w="6392"/>
      </w:tblGrid>
      <w:tr w:rsidR="00000000">
        <w:tc>
          <w:tcPr>
            <w:tcW w:w="1643" w:type="pct"/>
            <w:tcMar>
              <w:top w:w="0" w:type="dxa"/>
              <w:left w:w="108" w:type="dxa"/>
              <w:bottom w:w="0" w:type="dxa"/>
              <w:right w:w="108" w:type="dxa"/>
            </w:tcMar>
            <w:hideMark/>
          </w:tcPr>
          <w:p w:rsidR="00000000" w:rsidRDefault="006C4712">
            <w:pPr>
              <w:ind w:firstLine="432"/>
            </w:pPr>
            <w:r>
              <w:rPr>
                <w:b/>
                <w:bCs/>
              </w:rPr>
              <w:t>  Президент</w:t>
            </w:r>
          </w:p>
          <w:p w:rsidR="00000000" w:rsidRDefault="006C4712">
            <w:r>
              <w:rPr>
                <w:b/>
                <w:bCs/>
              </w:rPr>
              <w:t>Республики Казахстан</w:t>
            </w:r>
          </w:p>
        </w:tc>
        <w:tc>
          <w:tcPr>
            <w:tcW w:w="3357" w:type="pct"/>
            <w:tcMar>
              <w:top w:w="0" w:type="dxa"/>
              <w:left w:w="108" w:type="dxa"/>
              <w:bottom w:w="0" w:type="dxa"/>
              <w:right w:w="108" w:type="dxa"/>
            </w:tcMar>
            <w:hideMark/>
          </w:tcPr>
          <w:p w:rsidR="00000000" w:rsidRDefault="006C4712">
            <w:pPr>
              <w:jc w:val="right"/>
            </w:pPr>
            <w:r>
              <w:rPr>
                <w:b/>
                <w:bCs/>
              </w:rPr>
              <w:t> </w:t>
            </w:r>
          </w:p>
          <w:p w:rsidR="00000000" w:rsidRDefault="006C4712">
            <w:pPr>
              <w:jc w:val="right"/>
            </w:pPr>
            <w:r>
              <w:rPr>
                <w:b/>
                <w:bCs/>
              </w:rPr>
              <w:t xml:space="preserve">Н. НАЗАРБАЕВ </w:t>
            </w:r>
          </w:p>
        </w:tc>
      </w:tr>
    </w:tbl>
    <w:p w:rsidR="00000000" w:rsidRDefault="006C4712">
      <w:pPr>
        <w:spacing w:after="240"/>
        <w:ind w:firstLine="400"/>
        <w:jc w:val="both"/>
      </w:pPr>
      <w:r>
        <w:t> </w:t>
      </w:r>
    </w:p>
    <w:sectPr w:rsidR="00000000">
      <w:headerReference w:type="even" r:id="rId140"/>
      <w:headerReference w:type="default" r:id="rId141"/>
      <w:footerReference w:type="even" r:id="rId142"/>
      <w:footerReference w:type="default" r:id="rId143"/>
      <w:headerReference w:type="first" r:id="rId144"/>
      <w:footerReference w:type="first" r:id="rId1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12" w:rsidRDefault="006C4712" w:rsidP="006C4712">
      <w:r>
        <w:separator/>
      </w:r>
    </w:p>
  </w:endnote>
  <w:endnote w:type="continuationSeparator" w:id="0">
    <w:p w:rsidR="006C4712" w:rsidRDefault="006C4712" w:rsidP="006C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12" w:rsidRDefault="006C471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12" w:rsidRDefault="006C471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12" w:rsidRDefault="006C47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12" w:rsidRDefault="006C4712" w:rsidP="006C4712">
      <w:r>
        <w:separator/>
      </w:r>
    </w:p>
  </w:footnote>
  <w:footnote w:type="continuationSeparator" w:id="0">
    <w:p w:rsidR="006C4712" w:rsidRDefault="006C4712" w:rsidP="006C4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12" w:rsidRDefault="006C47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12" w:rsidRDefault="006C4712" w:rsidP="006C4712">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C4712" w:rsidRPr="006C4712" w:rsidRDefault="006C4712" w:rsidP="006C4712">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15.09.1994 № 154-XIII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12" w:rsidRDefault="006C471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C4712"/>
    <w:rsid w:val="006C4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C4712"/>
    <w:pPr>
      <w:tabs>
        <w:tab w:val="center" w:pos="4677"/>
        <w:tab w:val="right" w:pos="9355"/>
      </w:tabs>
    </w:pPr>
  </w:style>
  <w:style w:type="character" w:customStyle="1" w:styleId="a6">
    <w:name w:val="Верхний колонтитул Знак"/>
    <w:basedOn w:val="a0"/>
    <w:link w:val="a5"/>
    <w:uiPriority w:val="99"/>
    <w:rsid w:val="006C4712"/>
    <w:rPr>
      <w:rFonts w:eastAsiaTheme="minorEastAsia"/>
      <w:color w:val="000000"/>
      <w:sz w:val="24"/>
      <w:szCs w:val="24"/>
    </w:rPr>
  </w:style>
  <w:style w:type="paragraph" w:styleId="a7">
    <w:name w:val="footer"/>
    <w:basedOn w:val="a"/>
    <w:link w:val="a8"/>
    <w:uiPriority w:val="99"/>
    <w:unhideWhenUsed/>
    <w:rsid w:val="006C4712"/>
    <w:pPr>
      <w:tabs>
        <w:tab w:val="center" w:pos="4677"/>
        <w:tab w:val="right" w:pos="9355"/>
      </w:tabs>
    </w:pPr>
  </w:style>
  <w:style w:type="character" w:customStyle="1" w:styleId="a8">
    <w:name w:val="Нижний колонтитул Знак"/>
    <w:basedOn w:val="a0"/>
    <w:link w:val="a7"/>
    <w:uiPriority w:val="99"/>
    <w:rsid w:val="006C4712"/>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C4712"/>
    <w:pPr>
      <w:tabs>
        <w:tab w:val="center" w:pos="4677"/>
        <w:tab w:val="right" w:pos="9355"/>
      </w:tabs>
    </w:pPr>
  </w:style>
  <w:style w:type="character" w:customStyle="1" w:styleId="a6">
    <w:name w:val="Верхний колонтитул Знак"/>
    <w:basedOn w:val="a0"/>
    <w:link w:val="a5"/>
    <w:uiPriority w:val="99"/>
    <w:rsid w:val="006C4712"/>
    <w:rPr>
      <w:rFonts w:eastAsiaTheme="minorEastAsia"/>
      <w:color w:val="000000"/>
      <w:sz w:val="24"/>
      <w:szCs w:val="24"/>
    </w:rPr>
  </w:style>
  <w:style w:type="paragraph" w:styleId="a7">
    <w:name w:val="footer"/>
    <w:basedOn w:val="a"/>
    <w:link w:val="a8"/>
    <w:uiPriority w:val="99"/>
    <w:unhideWhenUsed/>
    <w:rsid w:val="006C4712"/>
    <w:pPr>
      <w:tabs>
        <w:tab w:val="center" w:pos="4677"/>
        <w:tab w:val="right" w:pos="9355"/>
      </w:tabs>
    </w:pPr>
  </w:style>
  <w:style w:type="character" w:customStyle="1" w:styleId="a8">
    <w:name w:val="Нижний колонтитул Знак"/>
    <w:basedOn w:val="a0"/>
    <w:link w:val="a7"/>
    <w:uiPriority w:val="99"/>
    <w:rsid w:val="006C4712"/>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1040529" TargetMode="External"/><Relationship Id="rId21" Type="http://schemas.openxmlformats.org/officeDocument/2006/relationships/hyperlink" Target="http://online.zakon.kz/Document/?doc_id=30447142" TargetMode="External"/><Relationship Id="rId42" Type="http://schemas.openxmlformats.org/officeDocument/2006/relationships/hyperlink" Target="http://online.zakon.kz/Document/?doc_id=3003158" TargetMode="External"/><Relationship Id="rId63" Type="http://schemas.openxmlformats.org/officeDocument/2006/relationships/hyperlink" Target="http://online.zakon.kz/Document/?doc_id=1032511" TargetMode="External"/><Relationship Id="rId84" Type="http://schemas.openxmlformats.org/officeDocument/2006/relationships/hyperlink" Target="http://online.zakon.kz/Document/?doc_id=1024385" TargetMode="External"/><Relationship Id="rId138" Type="http://schemas.openxmlformats.org/officeDocument/2006/relationships/hyperlink" Target="http://online.zakon.kz/Document/?doc_id=1005029" TargetMode="External"/><Relationship Id="rId107" Type="http://schemas.openxmlformats.org/officeDocument/2006/relationships/hyperlink" Target="http://online.zakon.kz/Document/?doc_id=1012633" TargetMode="External"/><Relationship Id="rId11" Type="http://schemas.openxmlformats.org/officeDocument/2006/relationships/hyperlink" Target="http://online.zakon.kz/Document/?doc_id=30447142" TargetMode="External"/><Relationship Id="rId32" Type="http://schemas.openxmlformats.org/officeDocument/2006/relationships/hyperlink" Target="http://online.zakon.kz/Document/?doc_id=3303158" TargetMode="External"/><Relationship Id="rId53" Type="http://schemas.openxmlformats.org/officeDocument/2006/relationships/hyperlink" Target="http://online.zakon.kz/Document/?doc_id=1021682" TargetMode="External"/><Relationship Id="rId74" Type="http://schemas.openxmlformats.org/officeDocument/2006/relationships/hyperlink" Target="http://online.zakon.kz/Document/?doc_id=3403158" TargetMode="External"/><Relationship Id="rId128" Type="http://schemas.openxmlformats.org/officeDocument/2006/relationships/hyperlink" Target="http://online.zakon.kz/Document/?doc_id=30403119" TargetMode="External"/><Relationship Id="rId5" Type="http://schemas.openxmlformats.org/officeDocument/2006/relationships/footnotes" Target="footnotes.xml"/><Relationship Id="rId90" Type="http://schemas.openxmlformats.org/officeDocument/2006/relationships/hyperlink" Target="http://online.zakon.kz/Document/?doc_id=1032511" TargetMode="External"/><Relationship Id="rId95" Type="http://schemas.openxmlformats.org/officeDocument/2006/relationships/hyperlink" Target="http://online.zakon.kz/Document/?doc_id=2052510" TargetMode="External"/><Relationship Id="rId22" Type="http://schemas.openxmlformats.org/officeDocument/2006/relationships/hyperlink" Target="http://online.zakon.kz/Document/?doc_id=30447233" TargetMode="External"/><Relationship Id="rId27" Type="http://schemas.openxmlformats.org/officeDocument/2006/relationships/hyperlink" Target="http://online.zakon.kz/Document/?doc_id=1022085" TargetMode="External"/><Relationship Id="rId43" Type="http://schemas.openxmlformats.org/officeDocument/2006/relationships/hyperlink" Target="http://online.zakon.kz/Document/?doc_id=30447142" TargetMode="External"/><Relationship Id="rId48" Type="http://schemas.openxmlformats.org/officeDocument/2006/relationships/hyperlink" Target="http://online.zakon.kz/Document/?doc_id=30447142" TargetMode="External"/><Relationship Id="rId64" Type="http://schemas.openxmlformats.org/officeDocument/2006/relationships/hyperlink" Target="http://online.zakon.kz/Document/?doc_id=3403158" TargetMode="External"/><Relationship Id="rId69" Type="http://schemas.openxmlformats.org/officeDocument/2006/relationships/hyperlink" Target="http://online.zakon.kz/Document/?doc_id=30447142" TargetMode="External"/><Relationship Id="rId113" Type="http://schemas.openxmlformats.org/officeDocument/2006/relationships/hyperlink" Target="http://online.zakon.kz/Document/?doc_id=1006061" TargetMode="External"/><Relationship Id="rId118" Type="http://schemas.openxmlformats.org/officeDocument/2006/relationships/hyperlink" Target="http://online.zakon.kz/Document/?doc_id=1006179" TargetMode="External"/><Relationship Id="rId134" Type="http://schemas.openxmlformats.org/officeDocument/2006/relationships/hyperlink" Target="http://online.zakon.kz/Document/?doc_id=1032511" TargetMode="External"/><Relationship Id="rId139" Type="http://schemas.openxmlformats.org/officeDocument/2006/relationships/hyperlink" Target="http://online.zakon.kz/Document/?doc_id=1025451" TargetMode="External"/><Relationship Id="rId80" Type="http://schemas.openxmlformats.org/officeDocument/2006/relationships/hyperlink" Target="http://online.zakon.kz/Document/?doc_id=1004104" TargetMode="External"/><Relationship Id="rId85" Type="http://schemas.openxmlformats.org/officeDocument/2006/relationships/hyperlink" Target="http://online.zakon.kz/Document/?doc_id=3103158" TargetMode="External"/><Relationship Id="rId12" Type="http://schemas.openxmlformats.org/officeDocument/2006/relationships/hyperlink" Target="http://online.zakon.kz/Document/?doc_id=30447233" TargetMode="External"/><Relationship Id="rId17" Type="http://schemas.openxmlformats.org/officeDocument/2006/relationships/hyperlink" Target="http://online.zakon.kz/Document/?doc_id=3403158" TargetMode="External"/><Relationship Id="rId33" Type="http://schemas.openxmlformats.org/officeDocument/2006/relationships/hyperlink" Target="http://online.zakon.kz/Document/?doc_id=1049278" TargetMode="External"/><Relationship Id="rId38" Type="http://schemas.openxmlformats.org/officeDocument/2006/relationships/hyperlink" Target="http://online.zakon.kz/Document/?doc_id=1032146" TargetMode="External"/><Relationship Id="rId59" Type="http://schemas.openxmlformats.org/officeDocument/2006/relationships/hyperlink" Target="http://online.zakon.kz/Document/?doc_id=1024385" TargetMode="External"/><Relationship Id="rId103" Type="http://schemas.openxmlformats.org/officeDocument/2006/relationships/hyperlink" Target="http://online.zakon.kz/Document/?doc_id=1008442" TargetMode="External"/><Relationship Id="rId108" Type="http://schemas.openxmlformats.org/officeDocument/2006/relationships/hyperlink" Target="http://online.zakon.kz/Document/?doc_id=30447142" TargetMode="External"/><Relationship Id="rId124" Type="http://schemas.openxmlformats.org/officeDocument/2006/relationships/hyperlink" Target="http://online.zakon.kz/Document/?doc_id=1052440" TargetMode="External"/><Relationship Id="rId129" Type="http://schemas.openxmlformats.org/officeDocument/2006/relationships/hyperlink" Target="http://online.zakon.kz/Document/?doc_id=30447142" TargetMode="External"/><Relationship Id="rId54" Type="http://schemas.openxmlformats.org/officeDocument/2006/relationships/hyperlink" Target="http://online.zakon.kz/Document/?doc_id=1013880" TargetMode="External"/><Relationship Id="rId70" Type="http://schemas.openxmlformats.org/officeDocument/2006/relationships/hyperlink" Target="http://online.zakon.kz/Document/?doc_id=30447233" TargetMode="External"/><Relationship Id="rId75" Type="http://schemas.openxmlformats.org/officeDocument/2006/relationships/hyperlink" Target="http://online.zakon.kz/Document/?doc_id=30015850" TargetMode="External"/><Relationship Id="rId91" Type="http://schemas.openxmlformats.org/officeDocument/2006/relationships/hyperlink" Target="http://online.zakon.kz/Document/?doc_id=3403158" TargetMode="External"/><Relationship Id="rId96" Type="http://schemas.openxmlformats.org/officeDocument/2006/relationships/hyperlink" Target="http://online.zakon.kz/Document/?doc_id=30015850" TargetMode="External"/><Relationship Id="rId140" Type="http://schemas.openxmlformats.org/officeDocument/2006/relationships/header" Target="header1.xml"/><Relationship Id="rId145"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1012633" TargetMode="External"/><Relationship Id="rId28" Type="http://schemas.openxmlformats.org/officeDocument/2006/relationships/hyperlink" Target="http://online.zakon.kz/Document/?doc_id=3003158" TargetMode="External"/><Relationship Id="rId49" Type="http://schemas.openxmlformats.org/officeDocument/2006/relationships/hyperlink" Target="http://online.zakon.kz/Document/?doc_id=30447233" TargetMode="External"/><Relationship Id="rId114" Type="http://schemas.openxmlformats.org/officeDocument/2006/relationships/hyperlink" Target="http://online.zakon.kz/Document/?doc_id=30447142" TargetMode="External"/><Relationship Id="rId119" Type="http://schemas.openxmlformats.org/officeDocument/2006/relationships/hyperlink" Target="http://online.zakon.kz/Document/?doc_id=1011888" TargetMode="External"/><Relationship Id="rId44" Type="http://schemas.openxmlformats.org/officeDocument/2006/relationships/hyperlink" Target="http://online.zakon.kz/Document/?doc_id=30447233" TargetMode="External"/><Relationship Id="rId60" Type="http://schemas.openxmlformats.org/officeDocument/2006/relationships/hyperlink" Target="http://online.zakon.kz/Document/?doc_id=3103158" TargetMode="External"/><Relationship Id="rId65" Type="http://schemas.openxmlformats.org/officeDocument/2006/relationships/hyperlink" Target="http://online.zakon.kz/Document/?doc_id=1049278" TargetMode="External"/><Relationship Id="rId81" Type="http://schemas.openxmlformats.org/officeDocument/2006/relationships/hyperlink" Target="http://online.zakon.kz/Document/?doc_id=1006179" TargetMode="External"/><Relationship Id="rId86" Type="http://schemas.openxmlformats.org/officeDocument/2006/relationships/hyperlink" Target="http://online.zakon.kz/Document/?doc_id=1029089" TargetMode="External"/><Relationship Id="rId130" Type="http://schemas.openxmlformats.org/officeDocument/2006/relationships/hyperlink" Target="http://online.zakon.kz/Document/?doc_id=30447233" TargetMode="External"/><Relationship Id="rId135" Type="http://schemas.openxmlformats.org/officeDocument/2006/relationships/hyperlink" Target="http://online.zakon.kz/Document/?doc_id=3403158" TargetMode="External"/><Relationship Id="rId13" Type="http://schemas.openxmlformats.org/officeDocument/2006/relationships/hyperlink" Target="http://online.zakon.kz/Document/?doc_id=1005029" TargetMode="External"/><Relationship Id="rId18" Type="http://schemas.openxmlformats.org/officeDocument/2006/relationships/hyperlink" Target="http://online.zakon.kz/Document/?doc_id=30447142" TargetMode="External"/><Relationship Id="rId39" Type="http://schemas.openxmlformats.org/officeDocument/2006/relationships/hyperlink" Target="http://online.zakon.kz/Document/?doc_id=1008443" TargetMode="External"/><Relationship Id="rId109" Type="http://schemas.openxmlformats.org/officeDocument/2006/relationships/hyperlink" Target="http://online.zakon.kz/Document/?doc_id=30447233" TargetMode="External"/><Relationship Id="rId34" Type="http://schemas.openxmlformats.org/officeDocument/2006/relationships/hyperlink" Target="http://online.zakon.kz/Document/?doc_id=1004063" TargetMode="External"/><Relationship Id="rId50" Type="http://schemas.openxmlformats.org/officeDocument/2006/relationships/hyperlink" Target="http://online.zakon.kz/Document/?doc_id=1006061" TargetMode="External"/><Relationship Id="rId55" Type="http://schemas.openxmlformats.org/officeDocument/2006/relationships/hyperlink" Target="http://online.zakon.kz/Document/?doc_id=1004104" TargetMode="External"/><Relationship Id="rId76" Type="http://schemas.openxmlformats.org/officeDocument/2006/relationships/hyperlink" Target="http://online.zakon.kz/Document/?doc_id=30015938" TargetMode="External"/><Relationship Id="rId97" Type="http://schemas.openxmlformats.org/officeDocument/2006/relationships/hyperlink" Target="http://online.zakon.kz/Document/?doc_id=30015938" TargetMode="External"/><Relationship Id="rId104" Type="http://schemas.openxmlformats.org/officeDocument/2006/relationships/hyperlink" Target="http://online.zakon.kz/Document/?doc_id=1008032" TargetMode="External"/><Relationship Id="rId120" Type="http://schemas.openxmlformats.org/officeDocument/2006/relationships/hyperlink" Target="http://online.zakon.kz/Document/?doc_id=1052440" TargetMode="External"/><Relationship Id="rId125" Type="http://schemas.openxmlformats.org/officeDocument/2006/relationships/hyperlink" Target="http://online.zakon.kz/Document/?doc_id=3603158" TargetMode="External"/><Relationship Id="rId141" Type="http://schemas.openxmlformats.org/officeDocument/2006/relationships/header" Target="header2.xml"/><Relationship Id="rId146" Type="http://schemas.openxmlformats.org/officeDocument/2006/relationships/fontTable" Target="fontTable.xml"/><Relationship Id="rId7" Type="http://schemas.openxmlformats.org/officeDocument/2006/relationships/hyperlink" Target="http://online.zakon.kz/Document/?doc_id=2003158" TargetMode="External"/><Relationship Id="rId71" Type="http://schemas.openxmlformats.org/officeDocument/2006/relationships/hyperlink" Target="http://online.zakon.kz/Document/?doc_id=1029089" TargetMode="External"/><Relationship Id="rId92" Type="http://schemas.openxmlformats.org/officeDocument/2006/relationships/hyperlink" Target="http://online.zakon.kz/Document/?doc_id=1049278" TargetMode="External"/><Relationship Id="rId2" Type="http://schemas.microsoft.com/office/2007/relationships/stylesWithEffects" Target="stylesWithEffects.xml"/><Relationship Id="rId29" Type="http://schemas.openxmlformats.org/officeDocument/2006/relationships/hyperlink" Target="http://online.zakon.kz/Document/?doc_id=1024385" TargetMode="External"/><Relationship Id="rId24" Type="http://schemas.openxmlformats.org/officeDocument/2006/relationships/hyperlink" Target="http://online.zakon.kz/Document/?doc_id=1006061" TargetMode="External"/><Relationship Id="rId40" Type="http://schemas.openxmlformats.org/officeDocument/2006/relationships/hyperlink" Target="http://online.zakon.kz/Document/?doc_id=1038630" TargetMode="External"/><Relationship Id="rId45" Type="http://schemas.openxmlformats.org/officeDocument/2006/relationships/hyperlink" Target="http://online.zakon.kz/Document/?doc_id=1017314" TargetMode="External"/><Relationship Id="rId66" Type="http://schemas.openxmlformats.org/officeDocument/2006/relationships/hyperlink" Target="http://online.zakon.kz/Document/?doc_id=30086150" TargetMode="External"/><Relationship Id="rId87" Type="http://schemas.openxmlformats.org/officeDocument/2006/relationships/hyperlink" Target="http://online.zakon.kz/Document/?doc_id=3203158" TargetMode="External"/><Relationship Id="rId110" Type="http://schemas.openxmlformats.org/officeDocument/2006/relationships/hyperlink" Target="http://online.zakon.kz/Document/?doc_id=30447142" TargetMode="External"/><Relationship Id="rId115" Type="http://schemas.openxmlformats.org/officeDocument/2006/relationships/hyperlink" Target="http://online.zakon.kz/Document/?doc_id=30447142" TargetMode="External"/><Relationship Id="rId131" Type="http://schemas.openxmlformats.org/officeDocument/2006/relationships/hyperlink" Target="http://online.zakon.kz/Document/?doc_id=1018939" TargetMode="External"/><Relationship Id="rId136" Type="http://schemas.openxmlformats.org/officeDocument/2006/relationships/hyperlink" Target="http://online.zakon.kz/Document/?doc_id=30447142" TargetMode="External"/><Relationship Id="rId61" Type="http://schemas.openxmlformats.org/officeDocument/2006/relationships/hyperlink" Target="http://online.zakon.kz/Document/?doc_id=1032146" TargetMode="External"/><Relationship Id="rId82" Type="http://schemas.openxmlformats.org/officeDocument/2006/relationships/hyperlink" Target="http://online.zakon.kz/Document/?doc_id=1022085" TargetMode="External"/><Relationship Id="rId19" Type="http://schemas.openxmlformats.org/officeDocument/2006/relationships/hyperlink" Target="http://online.zakon.kz/Document/?doc_id=30447233" TargetMode="External"/><Relationship Id="rId14" Type="http://schemas.openxmlformats.org/officeDocument/2006/relationships/hyperlink" Target="http://online.zakon.kz/Document/?doc_id=30447142" TargetMode="External"/><Relationship Id="rId30" Type="http://schemas.openxmlformats.org/officeDocument/2006/relationships/hyperlink" Target="http://online.zakon.kz/Document/?doc_id=3103158" TargetMode="External"/><Relationship Id="rId35" Type="http://schemas.openxmlformats.org/officeDocument/2006/relationships/hyperlink" Target="http://online.zakon.kz/Document/?doc_id=1005971" TargetMode="External"/><Relationship Id="rId56" Type="http://schemas.openxmlformats.org/officeDocument/2006/relationships/hyperlink" Target="http://online.zakon.kz/Document/?doc_id=1006179" TargetMode="External"/><Relationship Id="rId77" Type="http://schemas.openxmlformats.org/officeDocument/2006/relationships/hyperlink" Target="http://online.zakon.kz/Document/?doc_id=30447142" TargetMode="External"/><Relationship Id="rId100" Type="http://schemas.openxmlformats.org/officeDocument/2006/relationships/hyperlink" Target="http://online.zakon.kz/Document/?doc_id=1051553" TargetMode="External"/><Relationship Id="rId105" Type="http://schemas.openxmlformats.org/officeDocument/2006/relationships/hyperlink" Target="http://online.zakon.kz/Document/?doc_id=1008032" TargetMode="External"/><Relationship Id="rId126" Type="http://schemas.openxmlformats.org/officeDocument/2006/relationships/hyperlink" Target="http://online.zakon.kz/Document/?doc_id=1006179" TargetMode="External"/><Relationship Id="rId147" Type="http://schemas.openxmlformats.org/officeDocument/2006/relationships/theme" Target="theme/theme1.xml"/><Relationship Id="rId8" Type="http://schemas.openxmlformats.org/officeDocument/2006/relationships/hyperlink" Target="http://online.zakon.kz/Document/?doc_id=1003530" TargetMode="External"/><Relationship Id="rId51" Type="http://schemas.openxmlformats.org/officeDocument/2006/relationships/hyperlink" Target="http://online.zakon.kz/Document/?doc_id=30447142" TargetMode="External"/><Relationship Id="rId72" Type="http://schemas.openxmlformats.org/officeDocument/2006/relationships/hyperlink" Target="http://online.zakon.kz/Document/?doc_id=3203158" TargetMode="External"/><Relationship Id="rId93" Type="http://schemas.openxmlformats.org/officeDocument/2006/relationships/hyperlink" Target="http://online.zakon.kz/Document/?doc_id=3503158" TargetMode="External"/><Relationship Id="rId98" Type="http://schemas.openxmlformats.org/officeDocument/2006/relationships/hyperlink" Target="http://online.zakon.kz/Document/?doc_id=30447142" TargetMode="External"/><Relationship Id="rId121" Type="http://schemas.openxmlformats.org/officeDocument/2006/relationships/hyperlink" Target="http://online.zakon.kz/Document/?doc_id=3603158" TargetMode="External"/><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online.zakon.kz/Document/?doc_id=1004104" TargetMode="External"/><Relationship Id="rId46" Type="http://schemas.openxmlformats.org/officeDocument/2006/relationships/hyperlink" Target="http://online.zakon.kz/Document/?doc_id=1022085" TargetMode="External"/><Relationship Id="rId67" Type="http://schemas.openxmlformats.org/officeDocument/2006/relationships/hyperlink" Target="http://online.zakon.kz/Document/?doc_id=30086150" TargetMode="External"/><Relationship Id="rId116" Type="http://schemas.openxmlformats.org/officeDocument/2006/relationships/hyperlink" Target="http://online.zakon.kz/Document/?doc_id=30447233" TargetMode="External"/><Relationship Id="rId137" Type="http://schemas.openxmlformats.org/officeDocument/2006/relationships/hyperlink" Target="http://online.zakon.kz/Document/?doc_id=30447233" TargetMode="External"/><Relationship Id="rId20" Type="http://schemas.openxmlformats.org/officeDocument/2006/relationships/hyperlink" Target="http://online.zakon.kz/Document/?doc_id=1005029" TargetMode="External"/><Relationship Id="rId41" Type="http://schemas.openxmlformats.org/officeDocument/2006/relationships/hyperlink" Target="http://online.zakon.kz/Document/?doc_id=1022085" TargetMode="External"/><Relationship Id="rId62" Type="http://schemas.openxmlformats.org/officeDocument/2006/relationships/hyperlink" Target="http://online.zakon.kz/Document/?doc_id=3303158" TargetMode="External"/><Relationship Id="rId83" Type="http://schemas.openxmlformats.org/officeDocument/2006/relationships/hyperlink" Target="http://online.zakon.kz/Document/?doc_id=3003158" TargetMode="External"/><Relationship Id="rId88" Type="http://schemas.openxmlformats.org/officeDocument/2006/relationships/hyperlink" Target="http://online.zakon.kz/Document/?doc_id=1032146" TargetMode="External"/><Relationship Id="rId111" Type="http://schemas.openxmlformats.org/officeDocument/2006/relationships/hyperlink" Target="http://online.zakon.kz/Document/?doc_id=30447233" TargetMode="External"/><Relationship Id="rId132" Type="http://schemas.openxmlformats.org/officeDocument/2006/relationships/hyperlink" Target="http://online.zakon.kz/Document/?doc_id=30447142" TargetMode="External"/><Relationship Id="rId15" Type="http://schemas.openxmlformats.org/officeDocument/2006/relationships/hyperlink" Target="http://online.zakon.kz/Document/?doc_id=30447233" TargetMode="External"/><Relationship Id="rId36" Type="http://schemas.openxmlformats.org/officeDocument/2006/relationships/hyperlink" Target="http://online.zakon.kz/Document/?doc_id=1031909" TargetMode="External"/><Relationship Id="rId57" Type="http://schemas.openxmlformats.org/officeDocument/2006/relationships/hyperlink" Target="http://online.zakon.kz/Document/?doc_id=1022085" TargetMode="External"/><Relationship Id="rId106" Type="http://schemas.openxmlformats.org/officeDocument/2006/relationships/hyperlink" Target="http://online.zakon.kz/Document/?doc_id=1025451" TargetMode="External"/><Relationship Id="rId127" Type="http://schemas.openxmlformats.org/officeDocument/2006/relationships/hyperlink" Target="http://online.zakon.kz/Document/?doc_id=30403096" TargetMode="External"/><Relationship Id="rId10" Type="http://schemas.openxmlformats.org/officeDocument/2006/relationships/hyperlink" Target="http://online.zakon.kz/Document/?doc_id=3603158" TargetMode="External"/><Relationship Id="rId31" Type="http://schemas.openxmlformats.org/officeDocument/2006/relationships/hyperlink" Target="http://online.zakon.kz/Document/?doc_id=1032146" TargetMode="External"/><Relationship Id="rId52" Type="http://schemas.openxmlformats.org/officeDocument/2006/relationships/hyperlink" Target="http://online.zakon.kz/Document/?doc_id=30447233" TargetMode="External"/><Relationship Id="rId73" Type="http://schemas.openxmlformats.org/officeDocument/2006/relationships/hyperlink" Target="http://online.zakon.kz/Document/?doc_id=1032511" TargetMode="External"/><Relationship Id="rId78" Type="http://schemas.openxmlformats.org/officeDocument/2006/relationships/hyperlink" Target="http://online.zakon.kz/Document/?doc_id=30447233" TargetMode="External"/><Relationship Id="rId94" Type="http://schemas.openxmlformats.org/officeDocument/2006/relationships/hyperlink" Target="http://online.zakon.kz/Document/?doc_id=1052510" TargetMode="External"/><Relationship Id="rId99" Type="http://schemas.openxmlformats.org/officeDocument/2006/relationships/hyperlink" Target="http://online.zakon.kz/Document/?doc_id=30447233" TargetMode="External"/><Relationship Id="rId101" Type="http://schemas.openxmlformats.org/officeDocument/2006/relationships/hyperlink" Target="http://online.zakon.kz/Document/?doc_id=1021609" TargetMode="External"/><Relationship Id="rId122" Type="http://schemas.openxmlformats.org/officeDocument/2006/relationships/hyperlink" Target="http://online.zakon.kz/Document/?doc_id=1006179" TargetMode="External"/><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nline.zakon.kz/Document/?doc_id=1052440" TargetMode="External"/><Relationship Id="rId26" Type="http://schemas.openxmlformats.org/officeDocument/2006/relationships/hyperlink" Target="http://online.zakon.kz/Document/?doc_id=1006179" TargetMode="External"/><Relationship Id="rId47" Type="http://schemas.openxmlformats.org/officeDocument/2006/relationships/hyperlink" Target="http://online.zakon.kz/Document/?doc_id=3003158" TargetMode="External"/><Relationship Id="rId68" Type="http://schemas.openxmlformats.org/officeDocument/2006/relationships/hyperlink" Target="http://online.zakon.kz/Document/?doc_id=30114337" TargetMode="External"/><Relationship Id="rId89" Type="http://schemas.openxmlformats.org/officeDocument/2006/relationships/hyperlink" Target="http://online.zakon.kz/Document/?doc_id=3303158" TargetMode="External"/><Relationship Id="rId112" Type="http://schemas.openxmlformats.org/officeDocument/2006/relationships/hyperlink" Target="http://online.zakon.kz/Document/?doc_id=1008442" TargetMode="External"/><Relationship Id="rId133" Type="http://schemas.openxmlformats.org/officeDocument/2006/relationships/hyperlink" Target="http://online.zakon.kz/Document/?doc_id=30447233" TargetMode="External"/><Relationship Id="rId16" Type="http://schemas.openxmlformats.org/officeDocument/2006/relationships/hyperlink" Target="http://online.zakon.kz/Document/?doc_id=1032511" TargetMode="External"/><Relationship Id="rId37" Type="http://schemas.openxmlformats.org/officeDocument/2006/relationships/hyperlink" Target="http://online.zakon.kz/Document/?doc_id=1008035" TargetMode="External"/><Relationship Id="rId58" Type="http://schemas.openxmlformats.org/officeDocument/2006/relationships/hyperlink" Target="http://online.zakon.kz/Document/?doc_id=3003158" TargetMode="External"/><Relationship Id="rId79" Type="http://schemas.openxmlformats.org/officeDocument/2006/relationships/hyperlink" Target="http://online.zakon.kz/Document/?doc_id=1033295" TargetMode="External"/><Relationship Id="rId102" Type="http://schemas.openxmlformats.org/officeDocument/2006/relationships/hyperlink" Target="http://online.zakon.kz/Document/?doc_id=1008442" TargetMode="External"/><Relationship Id="rId123" Type="http://schemas.openxmlformats.org/officeDocument/2006/relationships/hyperlink" Target="http://online.zakon.kz/Document/?doc_id=1011888" TargetMode="External"/><Relationship Id="rId14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5770</Words>
  <Characters>54725</Characters>
  <Application>Microsoft Office Word</Application>
  <DocSecurity>0</DocSecurity>
  <Lines>456</Lines>
  <Paragraphs>120</Paragraphs>
  <ScaleCrop>false</ScaleCrop>
  <Company/>
  <LinksUpToDate>false</LinksUpToDate>
  <CharactersWithSpaces>60375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15.09.1994 № 154-XIII (©Paragraph 2023)</dc:title>
  <dc:subject/>
  <dc:creator>Сергей М</dc:creator>
  <cp:keywords/>
  <dc:description/>
  <cp:lastModifiedBy>Сергей М</cp:lastModifiedBy>
  <cp:revision>2</cp:revision>
  <dcterms:created xsi:type="dcterms:W3CDTF">2023-11-02T07:30:00Z</dcterms:created>
  <dcterms:modified xsi:type="dcterms:W3CDTF">2023-11-02T07:30:00Z</dcterms:modified>
</cp:coreProperties>
</file>