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41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ноября 2009 года № 281-ФЗ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</w:t>
      </w:r>
      <w:r>
        <w:rPr>
          <w:rStyle w:val="s0"/>
          <w:b/>
          <w:bCs/>
        </w:rPr>
        <w:t>а 03.07.2016 г.)</w:t>
      </w:r>
    </w:p>
    <w:p w:rsidR="00000000" w:rsidRDefault="00554171">
      <w:pPr>
        <w:ind w:firstLine="400"/>
        <w:jc w:val="both"/>
      </w:pPr>
      <w:r>
        <w:rPr>
          <w:rStyle w:val="s0"/>
        </w:rPr>
        <w:t> </w:t>
      </w:r>
    </w:p>
    <w:p w:rsidR="00000000" w:rsidRDefault="00554171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30 ноября 2009 г. № 48 ст. 5731</w:t>
      </w:r>
    </w:p>
    <w:p w:rsidR="00000000" w:rsidRDefault="00554171">
      <w:pPr>
        <w:ind w:firstLine="400"/>
        <w:jc w:val="both"/>
      </w:pPr>
      <w:r>
        <w:rPr>
          <w:rStyle w:val="s0"/>
        </w:rPr>
        <w:t> </w:t>
      </w:r>
    </w:p>
    <w:p w:rsidR="00000000" w:rsidRDefault="0055417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54171">
      <w:pPr>
        <w:ind w:firstLine="400"/>
        <w:jc w:val="both"/>
      </w:pPr>
      <w:r>
        <w:rPr>
          <w:rStyle w:val="s0"/>
        </w:rPr>
        <w:t> </w:t>
      </w:r>
    </w:p>
    <w:p w:rsidR="00000000" w:rsidRDefault="00554171">
      <w:pPr>
        <w:ind w:firstLine="400"/>
        <w:jc w:val="both"/>
      </w:pPr>
      <w:hyperlink r:id="rId7" w:anchor="sub_id=1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29.12.10 г. № 437-ФЗ (см. </w:t>
      </w:r>
      <w:hyperlink r:id="rId8" w:anchor="sub_id=1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54171">
      <w:pPr>
        <w:ind w:firstLine="400"/>
        <w:jc w:val="both"/>
      </w:pPr>
      <w:hyperlink r:id="rId9" w:anchor="sub_id=4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</w:t>
      </w:r>
      <w:r>
        <w:rPr>
          <w:rStyle w:val="s0"/>
        </w:rPr>
        <w:t xml:space="preserve">.11.11 г. № 327-ФЗ (см. </w:t>
      </w:r>
      <w:hyperlink r:id="rId10" w:anchor="sub_id=41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54171">
      <w:pPr>
        <w:ind w:firstLine="400"/>
        <w:jc w:val="both"/>
      </w:pPr>
      <w:hyperlink r:id="rId11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21.11.11 г. №</w:t>
      </w:r>
      <w:r>
        <w:rPr>
          <w:rStyle w:val="s0"/>
        </w:rPr>
        <w:t xml:space="preserve"> 330-ФЗ (см. </w:t>
      </w:r>
      <w:hyperlink r:id="rId12" w:anchor="sub_id=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54171">
      <w:pPr>
        <w:ind w:firstLine="400"/>
        <w:jc w:val="both"/>
      </w:pPr>
      <w:hyperlink r:id="rId13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28.11.11 г. № 338-ФЗ (с</w:t>
      </w:r>
      <w:r>
        <w:rPr>
          <w:rStyle w:val="s0"/>
        </w:rPr>
        <w:t xml:space="preserve">м. </w:t>
      </w:r>
      <w:hyperlink r:id="rId14" w:anchor="sub_id=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54171">
      <w:pPr>
        <w:ind w:firstLine="400"/>
        <w:jc w:val="both"/>
      </w:pPr>
      <w:hyperlink r:id="rId15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28.12.13 г. № 420-ФЗ (см. </w:t>
      </w:r>
      <w:hyperlink r:id="rId16" w:anchor="sub_id=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54171">
      <w:pPr>
        <w:ind w:firstLine="400"/>
        <w:jc w:val="both"/>
      </w:pPr>
      <w:hyperlink r:id="rId17" w:anchor="sub_id=1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292-ФЗ (вступил в силу со дня ег</w:t>
      </w:r>
      <w:r>
        <w:rPr>
          <w:rStyle w:val="s0"/>
        </w:rPr>
        <w:t xml:space="preserve">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54171">
      <w:pPr>
        <w:ind w:firstLine="400"/>
        <w:jc w:val="both"/>
      </w:pPr>
      <w:r>
        <w:t> </w:t>
      </w:r>
    </w:p>
    <w:p w:rsidR="00000000" w:rsidRDefault="00554171">
      <w:pPr>
        <w:ind w:firstLine="400"/>
        <w:jc w:val="both"/>
      </w:pPr>
      <w:r>
        <w:rPr>
          <w:rStyle w:val="s0"/>
        </w:rPr>
        <w:t> </w:t>
      </w:r>
    </w:p>
    <w:p w:rsidR="00000000" w:rsidRDefault="00554171">
      <w:pPr>
        <w:ind w:firstLine="400"/>
        <w:jc w:val="both"/>
      </w:pPr>
      <w:r>
        <w:rPr>
          <w:rStyle w:val="s0"/>
        </w:rPr>
        <w:t> </w:t>
      </w:r>
    </w:p>
    <w:p w:rsidR="00000000" w:rsidRDefault="00554171">
      <w:pPr>
        <w:ind w:firstLine="400"/>
        <w:jc w:val="both"/>
      </w:pPr>
      <w:r>
        <w:rPr>
          <w:rStyle w:val="s0"/>
        </w:rPr>
        <w:t> </w:t>
      </w:r>
    </w:p>
    <w:p w:rsidR="00000000" w:rsidRDefault="0055417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171" w:rsidRDefault="00554171" w:rsidP="00554171">
      <w:r>
        <w:separator/>
      </w:r>
    </w:p>
  </w:endnote>
  <w:endnote w:type="continuationSeparator" w:id="0">
    <w:p w:rsidR="00554171" w:rsidRDefault="00554171" w:rsidP="005541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171" w:rsidRDefault="005541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171" w:rsidRDefault="005541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171" w:rsidRDefault="005541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171" w:rsidRDefault="00554171" w:rsidP="00554171">
      <w:r>
        <w:separator/>
      </w:r>
    </w:p>
  </w:footnote>
  <w:footnote w:type="continuationSeparator" w:id="0">
    <w:p w:rsidR="00554171" w:rsidRDefault="00554171" w:rsidP="005541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171" w:rsidRDefault="005541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171" w:rsidRDefault="00554171" w:rsidP="005541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4171" w:rsidRPr="00554171" w:rsidRDefault="00554171" w:rsidP="005541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25.11.2009 № 281-ФЗ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171" w:rsidRDefault="005541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4171"/>
    <w:rsid w:val="00554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1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1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1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1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1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1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1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1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2612" TargetMode="External"/><Relationship Id="rId13" Type="http://schemas.openxmlformats.org/officeDocument/2006/relationships/hyperlink" Target="http://online.zakon.kz/Document/?doc_id=31097775" TargetMode="External"/><Relationship Id="rId18" Type="http://schemas.openxmlformats.org/officeDocument/2006/relationships/hyperlink" Target="http://online.zakon.kz/Document/?doc_id=3838106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912612" TargetMode="External"/><Relationship Id="rId12" Type="http://schemas.openxmlformats.org/officeDocument/2006/relationships/hyperlink" Target="http://online.zakon.kz/Document/?doc_id=31089687" TargetMode="External"/><Relationship Id="rId17" Type="http://schemas.openxmlformats.org/officeDocument/2006/relationships/hyperlink" Target="http://online.zakon.kz/Document/?doc_id=3779585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854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968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8854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08972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9727" TargetMode="External"/><Relationship Id="rId14" Type="http://schemas.openxmlformats.org/officeDocument/2006/relationships/hyperlink" Target="http://online.zakon.kz/Document/?doc_id=3109777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1750</Characters>
  <Application>Microsoft Office Word</Application>
  <DocSecurity>0</DocSecurity>
  <Lines>14</Lines>
  <Paragraphs>3</Paragraphs>
  <ScaleCrop>false</ScaleCrop>
  <Company/>
  <LinksUpToDate>false</LinksUpToDate>
  <CharactersWithSpaces>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25.11.2009 № 281-ФЗ (©Paragraph 2023)</dc:title>
  <dc:subject/>
  <dc:creator>Сергей М</dc:creator>
  <cp:keywords/>
  <dc:description/>
  <cp:lastModifiedBy>Сергей М</cp:lastModifiedBy>
  <cp:revision>2</cp:revision>
  <dcterms:created xsi:type="dcterms:W3CDTF">2023-10-25T11:02:00Z</dcterms:created>
  <dcterms:modified xsi:type="dcterms:W3CDTF">2023-10-25T11:02:00Z</dcterms:modified>
</cp:coreProperties>
</file>