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6CC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 енгізу туралы» Қазақстан Республикасы Үкіметінің 2009 жылғы 20 желтоқсандағы № 2138 Қаулысы (2015.28.12. берілген өзгерістермен)</w:t>
      </w:r>
    </w:p>
    <w:p w:rsidR="00000000" w:rsidRDefault="00B46CC8">
      <w:r>
        <w:t> </w:t>
      </w:r>
    </w:p>
    <w:p w:rsidR="00000000" w:rsidRDefault="00B46CC8">
      <w:pPr>
        <w:ind w:firstLine="400"/>
        <w:jc w:val="both"/>
      </w:pPr>
      <w:r>
        <w:rPr>
          <w:rStyle w:val="s0"/>
        </w:rPr>
        <w:t>Жариялануы: «Егемен Қазақстан» 2010 жыл 1 қаңтар № 1 (25847);</w:t>
      </w:r>
      <w:r>
        <w:t xml:space="preserve"> ҚР Президенті мен ҚР Үкіметінің Актілер жинағы, 2009 ж., № 60, 532-құжат </w:t>
      </w:r>
    </w:p>
    <w:p w:rsidR="00000000" w:rsidRDefault="00B46CC8">
      <w:pPr>
        <w:ind w:firstLine="400"/>
        <w:jc w:val="both"/>
      </w:pPr>
      <w:r>
        <w:t> </w:t>
      </w:r>
    </w:p>
    <w:p w:rsidR="00000000" w:rsidRDefault="00B46CC8">
      <w:pPr>
        <w:ind w:firstLine="400"/>
        <w:jc w:val="both"/>
      </w:pPr>
      <w:r>
        <w:t>Енгізілген өзгерістер:</w:t>
      </w:r>
    </w:p>
    <w:p w:rsidR="00000000" w:rsidRDefault="00B46CC8">
      <w:pPr>
        <w:ind w:firstLine="400"/>
        <w:jc w:val="both"/>
      </w:pPr>
      <w:r>
        <w:t> </w:t>
      </w:r>
    </w:p>
    <w:p w:rsidR="00000000" w:rsidRDefault="00B46CC8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7" w:anchor="sub_id=551" w:history="1">
        <w:r>
          <w:rPr>
            <w:rStyle w:val="a3"/>
          </w:rPr>
          <w:t>Қаулысымен</w:t>
        </w:r>
      </w:hyperlink>
    </w:p>
    <w:p w:rsidR="00000000" w:rsidRDefault="00B46CC8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Yкiметiнiң 2015.10.08. № 636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B46CC8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2015.28.12. № 1086 </w:t>
      </w:r>
      <w:hyperlink r:id="rId9" w:anchor="sub_id=1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  <w:r>
        <w:rPr>
          <w:rStyle w:val="S01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бастап қолданысқа енгізілді)</w:t>
      </w:r>
    </w:p>
    <w:p w:rsidR="00000000" w:rsidRDefault="00B46CC8">
      <w:pPr>
        <w:ind w:firstLine="400"/>
        <w:jc w:val="both"/>
      </w:pPr>
      <w:r>
        <w:t> </w:t>
      </w:r>
    </w:p>
    <w:p w:rsidR="00000000" w:rsidRDefault="00B46CC8">
      <w:pPr>
        <w:ind w:firstLine="400"/>
        <w:jc w:val="both"/>
      </w:pPr>
      <w:r>
        <w:t>Бұрынғы редакциялар:</w:t>
      </w:r>
    </w:p>
    <w:p w:rsidR="00000000" w:rsidRDefault="00B46CC8">
      <w:pPr>
        <w:ind w:firstLine="400"/>
        <w:jc w:val="both"/>
      </w:pPr>
      <w:r>
        <w:t> </w:t>
      </w:r>
    </w:p>
    <w:p w:rsidR="00000000" w:rsidRDefault="00B46CC8">
      <w:pPr>
        <w:ind w:firstLine="400"/>
        <w:jc w:val="both"/>
      </w:pPr>
      <w:r>
        <w:t xml:space="preserve">2014 ж. 19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B46CC8">
      <w:pPr>
        <w:ind w:firstLine="400"/>
        <w:jc w:val="both"/>
      </w:pPr>
      <w:r>
        <w:rPr>
          <w:rStyle w:val="s00"/>
        </w:rPr>
        <w:t xml:space="preserve">2015 ж. 10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B46CC8">
      <w:pPr>
        <w:ind w:firstLine="400"/>
        <w:jc w:val="both"/>
      </w:pPr>
      <w:r>
        <w:rPr>
          <w:rStyle w:val="S01"/>
        </w:rPr>
        <w:t xml:space="preserve">2015 ж. 28 желтоқсанға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B46CC8">
      <w:pPr>
        <w:ind w:firstLine="400"/>
        <w:jc w:val="both"/>
      </w:pPr>
      <w:r>
        <w:t> </w:t>
      </w:r>
    </w:p>
    <w:p w:rsidR="00000000" w:rsidRDefault="00B46CC8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6CC8" w:rsidRDefault="00B46CC8" w:rsidP="00B46CC8">
      <w:r>
        <w:separator/>
      </w:r>
    </w:p>
  </w:endnote>
  <w:endnote w:type="continuationSeparator" w:id="0">
    <w:p w:rsidR="00B46CC8" w:rsidRDefault="00B46CC8" w:rsidP="00B46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CC8" w:rsidRDefault="00B46C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CC8" w:rsidRDefault="00B46C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CC8" w:rsidRDefault="00B46C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6CC8" w:rsidRDefault="00B46CC8" w:rsidP="00B46CC8">
      <w:r>
        <w:separator/>
      </w:r>
    </w:p>
  </w:footnote>
  <w:footnote w:type="continuationSeparator" w:id="0">
    <w:p w:rsidR="00B46CC8" w:rsidRDefault="00B46CC8" w:rsidP="00B46C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CC8" w:rsidRDefault="00B46C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CC8" w:rsidRDefault="00B46CC8" w:rsidP="00B46C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6CC8" w:rsidRPr="00B46CC8" w:rsidRDefault="00B46CC8" w:rsidP="00B46C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2009.20.12 № 2138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CC8" w:rsidRDefault="00B46C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6CC8"/>
    <w:rsid w:val="00B46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6C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6C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6C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6C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6C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6C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6C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6C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69302" TargetMode="External"/><Relationship Id="rId13" Type="http://schemas.openxmlformats.org/officeDocument/2006/relationships/hyperlink" Target="http://online.zakon.kz/Document/?doc_id=3288687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hyperlink" Target="http://online.zakon.kz/Document/?doc_id=3936246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792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32251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8461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1124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2009.20.12 № 2138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2024-04-30T08:43:00Z</dcterms:created>
  <dcterms:modified xsi:type="dcterms:W3CDTF">2024-04-30T08:43:00Z</dcterms:modified>
</cp:coreProperties>
</file>