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6ABF">
      <w:pPr>
        <w:pStyle w:val="pr"/>
      </w:pPr>
      <w:bookmarkStart w:id="0" w:name="_GoBack"/>
      <w:bookmarkEnd w:id="0"/>
      <w:r>
        <w:t>18.01.2010</w:t>
      </w:r>
    </w:p>
    <w:p w:rsidR="00000000" w:rsidRDefault="00CF6ABF">
      <w:pPr>
        <w:pStyle w:val="pc"/>
      </w:pPr>
      <w:r>
        <w:rPr>
          <w:rStyle w:val="s1"/>
        </w:rPr>
        <w:t>Жаксыбека Кулекеева назначили директором нефтегазового института</w:t>
      </w:r>
    </w:p>
    <w:p w:rsidR="00000000" w:rsidRDefault="00CF6ABF">
      <w:pPr>
        <w:pStyle w:val="pj"/>
      </w:pPr>
      <w:r>
        <w:t> </w:t>
      </w:r>
    </w:p>
    <w:p w:rsidR="00000000" w:rsidRDefault="00CF6ABF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524000" cy="2181225"/>
            <wp:effectExtent l="0" t="0" r="0" b="9525"/>
            <wp:wrapSquare wrapText="bothSides"/>
            <wp:docPr id="2" name="Рисунок 2" descr="http://192.168.0.93/api/DocumentObject/GetImageAsync?ImageId=40231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31464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Осужденный ранее экс-глава на</w:t>
      </w:r>
      <w:r>
        <w:rPr>
          <w:rStyle w:val="s0"/>
        </w:rPr>
        <w:t xml:space="preserve">циональной компании "Казахстан темир жолы" (КТЖ) </w:t>
      </w:r>
      <w:hyperlink r:id="rId8" w:history="1">
        <w:r>
          <w:rPr>
            <w:rStyle w:val="a4"/>
          </w:rPr>
          <w:t>Жаксыбек Кулекеев</w:t>
        </w:r>
      </w:hyperlink>
      <w:r>
        <w:rPr>
          <w:rStyle w:val="s0"/>
        </w:rPr>
        <w:t xml:space="preserve"> </w:t>
      </w:r>
      <w:r>
        <w:rPr>
          <w:rStyle w:val="s0"/>
        </w:rPr>
        <w:t>получил работу в дочернем предприятии "КазМунайГаза", сообщает "Интерфакс-Казахстан".</w:t>
      </w:r>
    </w:p>
    <w:p w:rsidR="00000000" w:rsidRDefault="00CF6ABF">
      <w:pPr>
        <w:pStyle w:val="pj"/>
      </w:pPr>
      <w:r>
        <w:rPr>
          <w:rStyle w:val="s0"/>
        </w:rPr>
        <w:t>Он был принят на работу в "Казахский институт нефти и газа" в качестве управляющего директора по корпоративному развитию. По словам самого Кулекеева, сегодня он первый де</w:t>
      </w:r>
      <w:r>
        <w:rPr>
          <w:rStyle w:val="s0"/>
        </w:rPr>
        <w:t>нь вышел на новое место работы. Коллективу института он был представлен еще в пятницу генеральным директором Узакбаем Карабалиным.</w:t>
      </w:r>
    </w:p>
    <w:p w:rsidR="00000000" w:rsidRDefault="00CF6ABF">
      <w:pPr>
        <w:pStyle w:val="pj"/>
      </w:pPr>
      <w:r>
        <w:rPr>
          <w:rStyle w:val="s0"/>
        </w:rPr>
        <w:t>Напомним, что Кулекеев получил условно-досрочное освобождение в конце прошлого года. 1 апреля 2008 года его задержали сотрудн</w:t>
      </w:r>
      <w:r>
        <w:rPr>
          <w:rStyle w:val="s0"/>
        </w:rPr>
        <w:t xml:space="preserve">ики финансовой полиции по подозрению в получении взятки. В ноябре того же года его осудили за злоупотребление должностными полномочиями на три года заключения в колонии с лишением права занимать руководящие должности в следующие пять лет. По статье о даче </w:t>
      </w:r>
      <w:r>
        <w:rPr>
          <w:rStyle w:val="s0"/>
        </w:rPr>
        <w:t>взятки его оправдали.</w:t>
      </w:r>
    </w:p>
    <w:p w:rsidR="00000000" w:rsidRDefault="00CF6ABF">
      <w:pPr>
        <w:pStyle w:val="pj"/>
      </w:pPr>
      <w:r>
        <w:rPr>
          <w:rStyle w:val="s0"/>
        </w:rPr>
        <w:t> </w:t>
      </w:r>
    </w:p>
    <w:p w:rsidR="00000000" w:rsidRDefault="00CF6ABF">
      <w:pPr>
        <w:pStyle w:val="pr"/>
      </w:pPr>
      <w:r>
        <w:rPr>
          <w:rStyle w:val="s0"/>
          <w:b/>
          <w:bCs/>
          <w:i/>
          <w:iCs/>
        </w:rPr>
        <w:t>Фото с сайта www.kt.kz</w:t>
      </w:r>
    </w:p>
    <w:p w:rsidR="00000000" w:rsidRDefault="00CF6ABF">
      <w:pPr>
        <w:pStyle w:val="p"/>
      </w:pPr>
      <w:r>
        <w:t> </w:t>
      </w:r>
    </w:p>
    <w:p w:rsidR="00000000" w:rsidRDefault="00CF6ABF">
      <w:pPr>
        <w:pStyle w:val="p"/>
      </w:pPr>
      <w:r>
        <w:rPr>
          <w:sz w:val="20"/>
          <w:szCs w:val="20"/>
        </w:rPr>
        <w:t> </w:t>
      </w:r>
    </w:p>
    <w:p w:rsidR="00000000" w:rsidRDefault="00CF6ABF">
      <w:pPr>
        <w:pStyle w:val="p"/>
      </w:pPr>
      <w:r>
        <w:rPr>
          <w:sz w:val="20"/>
          <w:szCs w:val="20"/>
        </w:rPr>
        <w:t>Источник: Сайт Vesti.kz (</w:t>
      </w:r>
      <w:hyperlink r:id="rId9" w:tgtFrame="_blank" w:history="1">
        <w:r>
          <w:rPr>
            <w:rStyle w:val="a4"/>
            <w:sz w:val="20"/>
            <w:szCs w:val="20"/>
          </w:rPr>
          <w:t>https://vesti.kz/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ABF" w:rsidRDefault="00CF6ABF" w:rsidP="00CF6ABF">
      <w:r>
        <w:separator/>
      </w:r>
    </w:p>
  </w:endnote>
  <w:endnote w:type="continuationSeparator" w:id="0">
    <w:p w:rsidR="00CF6ABF" w:rsidRDefault="00CF6ABF" w:rsidP="00CF6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ABF" w:rsidRDefault="00CF6A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ABF" w:rsidRDefault="00CF6A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ABF" w:rsidRDefault="00CF6A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ABF" w:rsidRDefault="00CF6ABF" w:rsidP="00CF6ABF">
      <w:r>
        <w:separator/>
      </w:r>
    </w:p>
  </w:footnote>
  <w:footnote w:type="continuationSeparator" w:id="0">
    <w:p w:rsidR="00CF6ABF" w:rsidRDefault="00CF6ABF" w:rsidP="00CF6A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ABF" w:rsidRDefault="00CF6A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ABF" w:rsidRDefault="00CF6ABF" w:rsidP="00CF6A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6ABF" w:rsidRPr="00CF6ABF" w:rsidRDefault="00CF6ABF" w:rsidP="00CF6A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Жаксыбека Кулекеева назначили директором нефтегазового института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ABF" w:rsidRDefault="00CF6A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6ABF"/>
    <w:rsid w:val="00CF6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F6A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6A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6A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6A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F6A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F6A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F6A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F6A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058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3146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vesti.kz/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2025-05-14T09:01:00Z</dcterms:created>
  <dcterms:modified xsi:type="dcterms:W3CDTF">2025-05-14T09:01:00Z</dcterms:modified>
</cp:coreProperties>
</file>