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D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норма шығармашылығы қызметін жетілдірудің кейбір мәселелері туралы» Қазақстан Республикасы Үкіметінің 2010 жылғы 22 қаңтардағы № 19 Қаулысы (2015.31.12. берілген өзгерістер мен толықтыруларымен)</w:t>
      </w:r>
    </w:p>
    <w:p w:rsidR="00000000" w:rsidRDefault="002C3D70">
      <w:pPr>
        <w:ind w:firstLine="400"/>
        <w:jc w:val="both"/>
      </w:pPr>
      <w:r>
        <w:rPr>
          <w:rStyle w:val="s0"/>
        </w:rPr>
        <w:t> </w:t>
      </w:r>
    </w:p>
    <w:p w:rsidR="00000000" w:rsidRDefault="002C3D70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2010 ж., № 6, 83-құжат</w:t>
      </w:r>
    </w:p>
    <w:p w:rsidR="00000000" w:rsidRDefault="002C3D70">
      <w:pPr>
        <w:ind w:firstLine="400"/>
        <w:jc w:val="both"/>
      </w:pPr>
      <w:r>
        <w:rPr>
          <w:rStyle w:val="s0"/>
        </w:rPr>
        <w:t> </w:t>
      </w:r>
    </w:p>
    <w:p w:rsidR="00000000" w:rsidRDefault="002C3D7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C3D70">
      <w:pPr>
        <w:ind w:firstLine="400"/>
        <w:jc w:val="both"/>
      </w:pPr>
      <w:r>
        <w:rPr>
          <w:rStyle w:val="s0"/>
        </w:rPr>
        <w:t> </w:t>
      </w:r>
    </w:p>
    <w:p w:rsidR="00000000" w:rsidRDefault="002C3D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2011.27.05. № 590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2C3D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</w:t>
      </w:r>
      <w:r>
        <w:rPr>
          <w:rStyle w:val="s0"/>
        </w:rPr>
        <w:t xml:space="preserve">03. № 340 </w:t>
      </w:r>
      <w:hyperlink r:id="rId8" w:anchor="sub_id=1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3D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1401 </w:t>
      </w:r>
      <w:hyperlink r:id="rId9" w:anchor="sub_id=1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C3D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1" w:anchor="sub_id=7600" w:history="1">
        <w:r>
          <w:rPr>
            <w:rStyle w:val="a3"/>
          </w:rPr>
          <w:t>Қаулысымен</w:t>
        </w:r>
      </w:hyperlink>
    </w:p>
    <w:p w:rsidR="00000000" w:rsidRDefault="002C3D7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2015.31.12. № 1193 </w:t>
      </w:r>
      <w:hyperlink r:id="rId12" w:anchor="sub_id=26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(2016 ж. 1 қаңтардан бастап қолданысқа енгізілді)</w:t>
      </w:r>
    </w:p>
    <w:p w:rsidR="00000000" w:rsidRDefault="002C3D70">
      <w:pPr>
        <w:ind w:firstLine="400"/>
        <w:jc w:val="both"/>
      </w:pPr>
      <w:r>
        <w:t> </w:t>
      </w:r>
    </w:p>
    <w:p w:rsidR="00000000" w:rsidRDefault="002C3D7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C3D70">
      <w:pPr>
        <w:ind w:firstLine="400"/>
        <w:jc w:val="both"/>
      </w:pPr>
      <w:r>
        <w:rPr>
          <w:rStyle w:val="s0"/>
        </w:rPr>
        <w:t> </w:t>
      </w:r>
    </w:p>
    <w:p w:rsidR="00000000" w:rsidRDefault="002C3D70">
      <w:pPr>
        <w:ind w:firstLine="400"/>
        <w:jc w:val="both"/>
      </w:pPr>
      <w:r>
        <w:rPr>
          <w:rStyle w:val="s0"/>
        </w:rPr>
        <w:t xml:space="preserve">2011 ж. 27 мамырға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C3D70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C3D70">
      <w:pPr>
        <w:ind w:firstLine="400"/>
        <w:jc w:val="both"/>
      </w:pPr>
      <w:r>
        <w:t xml:space="preserve">2014 ж. 30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2C3D70">
      <w:pPr>
        <w:ind w:firstLine="400"/>
        <w:jc w:val="both"/>
      </w:pPr>
      <w:r>
        <w:t xml:space="preserve">2015 ж. 28 </w:t>
      </w:r>
      <w:r>
        <w:t xml:space="preserve">тамызға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2C3D70">
      <w:pPr>
        <w:ind w:firstLine="400"/>
        <w:jc w:val="both"/>
      </w:pPr>
      <w:r>
        <w:rPr>
          <w:rStyle w:val="S00"/>
        </w:rPr>
        <w:t xml:space="preserve">2015 ж. 31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2C3D70">
      <w:pPr>
        <w:ind w:firstLine="400"/>
        <w:jc w:val="both"/>
      </w:pPr>
      <w:r>
        <w:t> </w:t>
      </w:r>
    </w:p>
    <w:p w:rsidR="00000000" w:rsidRDefault="002C3D70">
      <w:pPr>
        <w:ind w:firstLine="400"/>
        <w:jc w:val="both"/>
      </w:pPr>
      <w:r>
        <w:t> </w:t>
      </w:r>
    </w:p>
    <w:p w:rsidR="00000000" w:rsidRDefault="002C3D70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D70" w:rsidRDefault="002C3D70" w:rsidP="002C3D70">
      <w:r>
        <w:separator/>
      </w:r>
    </w:p>
  </w:endnote>
  <w:endnote w:type="continuationSeparator" w:id="0">
    <w:p w:rsidR="002C3D70" w:rsidRDefault="002C3D70" w:rsidP="002C3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D70" w:rsidRDefault="002C3D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D70" w:rsidRDefault="002C3D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D70" w:rsidRDefault="002C3D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D70" w:rsidRDefault="002C3D70" w:rsidP="002C3D70">
      <w:r>
        <w:separator/>
      </w:r>
    </w:p>
  </w:footnote>
  <w:footnote w:type="continuationSeparator" w:id="0">
    <w:p w:rsidR="002C3D70" w:rsidRDefault="002C3D70" w:rsidP="002C3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D70" w:rsidRDefault="002C3D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D70" w:rsidRDefault="002C3D70" w:rsidP="002C3D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D70" w:rsidRPr="002C3D70" w:rsidRDefault="002C3D70" w:rsidP="002C3D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2010.22.01 № 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D70" w:rsidRDefault="002C3D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D70"/>
    <w:rsid w:val="002C3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D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D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D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D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D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D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D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D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6904" TargetMode="External"/><Relationship Id="rId13" Type="http://schemas.openxmlformats.org/officeDocument/2006/relationships/hyperlink" Target="http://online.zakon.kz/Document/?doc_id=3099798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997936" TargetMode="External"/><Relationship Id="rId12" Type="http://schemas.openxmlformats.org/officeDocument/2006/relationships/hyperlink" Target="http://online.zakon.kz/Document/?doc_id=35704794" TargetMode="External"/><Relationship Id="rId17" Type="http://schemas.openxmlformats.org/officeDocument/2006/relationships/hyperlink" Target="http://online.zakon.kz/Document/?doc_id=3307037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9955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1127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836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4835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8159" TargetMode="External"/><Relationship Id="rId14" Type="http://schemas.openxmlformats.org/officeDocument/2006/relationships/hyperlink" Target="http://online.zakon.kz/Document/?doc_id=3119573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1608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2010.22.01 № 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2024-05-24T08:00:00Z</dcterms:created>
  <dcterms:modified xsi:type="dcterms:W3CDTF">2024-05-24T08:00:00Z</dcterms:modified>
</cp:coreProperties>
</file>