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63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26 апреля 2001 года № 2402-III «Об охране детства» (с изменениями и дополнениями по состоянию на 19.12.2024 г.)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rPr>
          <w:rStyle w:val="s0"/>
        </w:rPr>
        <w:t>Опубликован: «Ведомости Верховной Рады Украины» от 27.07.2001 г. № 30, ст. 142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rPr>
          <w:rStyle w:val="s0"/>
        </w:rPr>
        <w:t>Включен в Единый государственный реестр №№ 18901 - 19000/2001, № 18992/2001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rPr>
          <w:rStyle w:val="s0"/>
        </w:rPr>
        <w:t>Внесены изменения: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19.05.09 г. № 1343-VI;</w:t>
      </w:r>
    </w:p>
    <w:p w:rsidR="00000000" w:rsidRDefault="00D4363D">
      <w:pPr>
        <w:pStyle w:val="pj"/>
      </w:pPr>
      <w:hyperlink r:id="rId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21.05.09 г. № 1397-VI;</w:t>
      </w:r>
    </w:p>
    <w:p w:rsidR="00000000" w:rsidRDefault="00D4363D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2394-VI;</w:t>
      </w:r>
    </w:p>
    <w:p w:rsidR="00000000" w:rsidRDefault="00D4363D">
      <w:pPr>
        <w:pStyle w:val="pj"/>
      </w:pPr>
      <w:hyperlink r:id="rId10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06.07.10 г. № 2435-VI;</w:t>
      </w:r>
    </w:p>
    <w:p w:rsidR="00000000" w:rsidRDefault="00D4363D">
      <w:pPr>
        <w:pStyle w:val="pj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19.04.11 г. № 3234-VI (вступил в силу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3525-VI (см. </w:t>
      </w:r>
      <w:hyperlink r:id="rId1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силу);</w:t>
      </w:r>
    </w:p>
    <w:p w:rsidR="00000000" w:rsidRDefault="00D4363D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4723-VI (вступил в силу с 1 января 2013 года);</w:t>
      </w:r>
    </w:p>
    <w:p w:rsidR="00000000" w:rsidRDefault="00D4363D">
      <w:pPr>
        <w:pStyle w:val="pj"/>
      </w:pPr>
      <w:hyperlink r:id="rId1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18.09.12 г. № 5290-VI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18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16.10.12 г. № 5462-VI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4363D">
      <w:pPr>
        <w:pStyle w:val="pj"/>
      </w:pPr>
      <w:hyperlink r:id="rId20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06.11.12 г. № 5477-VI (см. </w:t>
      </w:r>
      <w:hyperlink r:id="rId2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4363D">
      <w:pPr>
        <w:pStyle w:val="pj"/>
      </w:pPr>
      <w:hyperlink r:id="rId2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</w:t>
      </w:r>
      <w:r>
        <w:rPr>
          <w:rStyle w:val="s0"/>
        </w:rPr>
        <w:t xml:space="preserve">3-VII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24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76-VIII</w:t>
      </w:r>
      <w:r>
        <w:rPr>
          <w:rStyle w:val="s0"/>
        </w:rPr>
        <w:t xml:space="preserve"> (см. </w:t>
      </w:r>
      <w:hyperlink r:id="rId25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425-VIII (см. </w:t>
      </w:r>
      <w:hyperlink r:id="rId2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28" w:anchor="sub_id=7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2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30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D4363D">
      <w:pPr>
        <w:pStyle w:val="pj"/>
      </w:pPr>
      <w:hyperlink r:id="rId3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26.01.16 г. № 936-VIII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33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07.09.16 г. № 1492-VIII (см. </w:t>
      </w:r>
      <w:hyperlink r:id="rId3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3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17.01.17 г. № 1812-VIII (см. </w:t>
      </w:r>
      <w:hyperlink r:id="rId3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3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07.02.17 г. № 1838-VIII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3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07.11.17 г. № 2180-VIII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41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07.12.17 г. № 2229-VIII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43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19.12.17 г. № 2249-VIII (вступает в силу со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4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08.02.18 г. № 2279-VIII (см. </w:t>
      </w:r>
      <w:hyperlink r:id="rId4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4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27.02.18 г. № 2300-VIII (вступил в силу с 1 января 2019 года);</w:t>
      </w:r>
    </w:p>
    <w:p w:rsidR="00000000" w:rsidRDefault="00D4363D">
      <w:pPr>
        <w:pStyle w:val="pj"/>
      </w:pPr>
      <w:hyperlink r:id="rId48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22.05.18 г. № 2443-VIII (см. </w:t>
      </w:r>
      <w:hyperlink r:id="rId4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50" w:anchor="sub_id=140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</w:t>
      </w:r>
      <w:r>
        <w:rPr>
          <w:rStyle w:val="s0"/>
        </w:rPr>
        <w:t xml:space="preserve"> г. № 2745-VIII (вступил в силу через месяц со дня его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52" w:anchor="sub_id=5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</w:t>
      </w:r>
      <w:r>
        <w:rPr>
          <w:rStyle w:val="s0"/>
        </w:rPr>
        <w:t xml:space="preserve">X (см. </w:t>
      </w:r>
      <w:hyperlink r:id="rId5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54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1053-IX (см. </w:t>
      </w:r>
      <w:hyperlink r:id="rId5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5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1095-IX (см. </w:t>
      </w:r>
      <w:hyperlink r:id="rId5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58" w:anchor="sub_id=200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18.02.21 г. № 1256-IX (вступил в силу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6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21.10.21 г. № 1822-IX (см. </w:t>
      </w:r>
      <w:hyperlink r:id="rId6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62" w:anchor="sub_id=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05.11.21 г. № 1871-IX (см. </w:t>
      </w:r>
      <w:hyperlink r:id="rId6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D4363D">
      <w:pPr>
        <w:pStyle w:val="pj"/>
      </w:pPr>
      <w:hyperlink r:id="rId64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2153-IX (вступил в силу со дня, следующего за днем его </w:t>
      </w:r>
      <w:hyperlink r:id="rId65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22.05.22 г. № 2267-IX (вступил в силу со дня, следующего за днем его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68" w:anchor="sub_id=3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6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70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7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7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3265-IX (вступил в силу через два месяца со дня его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7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06.06.24 г. № 3792-IX (см. </w:t>
      </w:r>
      <w:hyperlink r:id="rId7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4363D">
      <w:pPr>
        <w:pStyle w:val="pj"/>
      </w:pPr>
      <w:hyperlink r:id="rId7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4073-IX (вступил в силу со дня, следующего за днем его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363D">
      <w:pPr>
        <w:pStyle w:val="pj"/>
      </w:pPr>
      <w:hyperlink r:id="rId78" w:anchor="sub_id=16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19.12.24 г. № 4170-IX (см. </w:t>
      </w:r>
      <w:hyperlink r:id="rId7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4363D">
      <w:pPr>
        <w:pStyle w:val="pj"/>
      </w:pPr>
      <w:r>
        <w:t> </w:t>
      </w:r>
    </w:p>
    <w:p w:rsidR="00000000" w:rsidRDefault="00D4363D">
      <w:pPr>
        <w:pStyle w:val="pj"/>
      </w:pPr>
      <w:r>
        <w:t> 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t> </w:t>
      </w:r>
    </w:p>
    <w:p w:rsidR="00000000" w:rsidRDefault="00D4363D">
      <w:pPr>
        <w:pStyle w:val="pj"/>
      </w:pPr>
      <w:r>
        <w:t> 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t> </w:t>
      </w:r>
    </w:p>
    <w:p w:rsidR="00000000" w:rsidRDefault="00D4363D">
      <w:pPr>
        <w:pStyle w:val="pj"/>
      </w:pPr>
      <w:r>
        <w:t> 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rPr>
          <w:rStyle w:val="s0"/>
        </w:rPr>
        <w:t> </w:t>
      </w:r>
    </w:p>
    <w:p w:rsidR="00000000" w:rsidRDefault="00D4363D">
      <w:pPr>
        <w:pStyle w:val="pj"/>
      </w:pPr>
      <w: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63D" w:rsidRDefault="00D4363D" w:rsidP="00D4363D">
      <w:r>
        <w:separator/>
      </w:r>
    </w:p>
  </w:endnote>
  <w:endnote w:type="continuationSeparator" w:id="0">
    <w:p w:rsidR="00D4363D" w:rsidRDefault="00D4363D" w:rsidP="00D43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3D" w:rsidRDefault="00D436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3D" w:rsidRDefault="00D436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3D" w:rsidRDefault="00D436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63D" w:rsidRDefault="00D4363D" w:rsidP="00D4363D">
      <w:r>
        <w:separator/>
      </w:r>
    </w:p>
  </w:footnote>
  <w:footnote w:type="continuationSeparator" w:id="0">
    <w:p w:rsidR="00D4363D" w:rsidRDefault="00D4363D" w:rsidP="00D436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3D" w:rsidRDefault="00D436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3D" w:rsidRDefault="00D4363D" w:rsidP="00D436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63D" w:rsidRPr="00D4363D" w:rsidRDefault="00D4363D" w:rsidP="00D436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26 апреля 2001 года № 2402-III «Об охране детства»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3D" w:rsidRDefault="00D436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63D"/>
    <w:rsid w:val="00D4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36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6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6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6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36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6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6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6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059359" TargetMode="External"/><Relationship Id="rId21" Type="http://schemas.openxmlformats.org/officeDocument/2006/relationships/hyperlink" Target="http://online.zakon.kz/Document/?doc_id=31299275" TargetMode="External"/><Relationship Id="rId42" Type="http://schemas.openxmlformats.org/officeDocument/2006/relationships/hyperlink" Target="http://online.zakon.kz/Document/?doc_id=38927235" TargetMode="External"/><Relationship Id="rId47" Type="http://schemas.openxmlformats.org/officeDocument/2006/relationships/hyperlink" Target="http://online.zakon.kz/Document/?doc_id=33314013" TargetMode="External"/><Relationship Id="rId63" Type="http://schemas.openxmlformats.org/officeDocument/2006/relationships/hyperlink" Target="http://online.zakon.kz/Document/?doc_id=32002262" TargetMode="External"/><Relationship Id="rId68" Type="http://schemas.openxmlformats.org/officeDocument/2006/relationships/hyperlink" Target="http://online.zakon.kz/Document/?doc_id=32586807" TargetMode="External"/><Relationship Id="rId84" Type="http://schemas.openxmlformats.org/officeDocument/2006/relationships/header" Target="header3.xml"/><Relationship Id="rId16" Type="http://schemas.openxmlformats.org/officeDocument/2006/relationships/hyperlink" Target="http://online.zakon.kz/Document/?doc_id=31281156" TargetMode="External"/><Relationship Id="rId11" Type="http://schemas.openxmlformats.org/officeDocument/2006/relationships/hyperlink" Target="http://online.zakon.kz/Document/?doc_id=30984693" TargetMode="External"/><Relationship Id="rId32" Type="http://schemas.openxmlformats.org/officeDocument/2006/relationships/hyperlink" Target="http://online.zakon.kz/Document/?doc_id=35037754" TargetMode="External"/><Relationship Id="rId37" Type="http://schemas.openxmlformats.org/officeDocument/2006/relationships/hyperlink" Target="http://online.zakon.kz/Document/?doc_id=33329198" TargetMode="External"/><Relationship Id="rId53" Type="http://schemas.openxmlformats.org/officeDocument/2006/relationships/hyperlink" Target="http://online.zakon.kz/Document/?doc_id=36816057" TargetMode="External"/><Relationship Id="rId58" Type="http://schemas.openxmlformats.org/officeDocument/2006/relationships/hyperlink" Target="http://online.zakon.kz/Document/?doc_id=39347864" TargetMode="External"/><Relationship Id="rId74" Type="http://schemas.openxmlformats.org/officeDocument/2006/relationships/hyperlink" Target="http://online.zakon.kz/Document/?doc_id=35445657" TargetMode="External"/><Relationship Id="rId79" Type="http://schemas.openxmlformats.org/officeDocument/2006/relationships/hyperlink" Target="http://online.zakon.kz/Document/?doc_id=32226700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304698" TargetMode="External"/><Relationship Id="rId14" Type="http://schemas.openxmlformats.org/officeDocument/2006/relationships/hyperlink" Target="http://online.zakon.kz/Document/?doc_id=31026642" TargetMode="External"/><Relationship Id="rId22" Type="http://schemas.openxmlformats.org/officeDocument/2006/relationships/hyperlink" Target="http://online.zakon.kz/Document/?doc_id=31402838" TargetMode="External"/><Relationship Id="rId27" Type="http://schemas.openxmlformats.org/officeDocument/2006/relationships/hyperlink" Target="http://online.zakon.kz/Document/?doc_id=34059359" TargetMode="External"/><Relationship Id="rId30" Type="http://schemas.openxmlformats.org/officeDocument/2006/relationships/hyperlink" Target="http://online.zakon.kz/Document/?doc_id=37230977" TargetMode="External"/><Relationship Id="rId35" Type="http://schemas.openxmlformats.org/officeDocument/2006/relationships/hyperlink" Target="http://online.zakon.kz/Document/?doc_id=38956583" TargetMode="External"/><Relationship Id="rId43" Type="http://schemas.openxmlformats.org/officeDocument/2006/relationships/hyperlink" Target="http://online.zakon.kz/Document/?doc_id=35599273" TargetMode="External"/><Relationship Id="rId48" Type="http://schemas.openxmlformats.org/officeDocument/2006/relationships/hyperlink" Target="http://online.zakon.kz/Document/?doc_id=35192709" TargetMode="External"/><Relationship Id="rId56" Type="http://schemas.openxmlformats.org/officeDocument/2006/relationships/hyperlink" Target="http://online.zakon.kz/Document/?doc_id=35320162" TargetMode="External"/><Relationship Id="rId64" Type="http://schemas.openxmlformats.org/officeDocument/2006/relationships/hyperlink" Target="http://online.zakon.kz/Document/?doc_id=39110426" TargetMode="External"/><Relationship Id="rId69" Type="http://schemas.openxmlformats.org/officeDocument/2006/relationships/hyperlink" Target="http://online.zakon.kz/Document/?doc_id=32586807" TargetMode="External"/><Relationship Id="rId77" Type="http://schemas.openxmlformats.org/officeDocument/2006/relationships/hyperlink" Target="http://online.zakon.kz/Document/?doc_id=34622851" TargetMode="External"/><Relationship Id="rId8" Type="http://schemas.openxmlformats.org/officeDocument/2006/relationships/hyperlink" Target="http://online.zakon.kz/Document/?doc_id=30840366" TargetMode="External"/><Relationship Id="rId51" Type="http://schemas.openxmlformats.org/officeDocument/2006/relationships/hyperlink" Target="http://online.zakon.kz/Document/?doc_id=35202262" TargetMode="External"/><Relationship Id="rId72" Type="http://schemas.openxmlformats.org/officeDocument/2006/relationships/hyperlink" Target="http://online.zakon.kz/Document/?doc_id=35553498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84696" TargetMode="External"/><Relationship Id="rId17" Type="http://schemas.openxmlformats.org/officeDocument/2006/relationships/hyperlink" Target="http://online.zakon.kz/Document/?doc_id=31281160" TargetMode="External"/><Relationship Id="rId25" Type="http://schemas.openxmlformats.org/officeDocument/2006/relationships/hyperlink" Target="http://online.zakon.kz/Document/?doc_id=31646063" TargetMode="External"/><Relationship Id="rId33" Type="http://schemas.openxmlformats.org/officeDocument/2006/relationships/hyperlink" Target="http://online.zakon.kz/Document/?doc_id=37806627" TargetMode="External"/><Relationship Id="rId38" Type="http://schemas.openxmlformats.org/officeDocument/2006/relationships/hyperlink" Target="http://online.zakon.kz/Document/?doc_id=36778891" TargetMode="External"/><Relationship Id="rId46" Type="http://schemas.openxmlformats.org/officeDocument/2006/relationships/hyperlink" Target="http://online.zakon.kz/Document/?doc_id=39421239" TargetMode="External"/><Relationship Id="rId59" Type="http://schemas.openxmlformats.org/officeDocument/2006/relationships/hyperlink" Target="http://online.zakon.kz/Document/?doc_id=34807239" TargetMode="External"/><Relationship Id="rId67" Type="http://schemas.openxmlformats.org/officeDocument/2006/relationships/hyperlink" Target="http://online.zakon.kz/Document/?doc_id=32448791" TargetMode="External"/><Relationship Id="rId20" Type="http://schemas.openxmlformats.org/officeDocument/2006/relationships/hyperlink" Target="http://online.zakon.kz/Document/?doc_id=31299275" TargetMode="External"/><Relationship Id="rId41" Type="http://schemas.openxmlformats.org/officeDocument/2006/relationships/hyperlink" Target="http://online.zakon.kz/Document/?doc_id=35599749" TargetMode="External"/><Relationship Id="rId54" Type="http://schemas.openxmlformats.org/officeDocument/2006/relationships/hyperlink" Target="http://online.zakon.kz/Document/?doc_id=33035305" TargetMode="External"/><Relationship Id="rId62" Type="http://schemas.openxmlformats.org/officeDocument/2006/relationships/hyperlink" Target="http://online.zakon.kz/Document/?doc_id=32002262" TargetMode="External"/><Relationship Id="rId70" Type="http://schemas.openxmlformats.org/officeDocument/2006/relationships/hyperlink" Target="http://online.zakon.kz/Document/?doc_id=32629127" TargetMode="External"/><Relationship Id="rId75" Type="http://schemas.openxmlformats.org/officeDocument/2006/relationships/hyperlink" Target="http://online.zakon.kz/Document/?doc_id=35445657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04149" TargetMode="External"/><Relationship Id="rId23" Type="http://schemas.openxmlformats.org/officeDocument/2006/relationships/hyperlink" Target="http://online.zakon.kz/Document/?doc_id=31402865" TargetMode="External"/><Relationship Id="rId28" Type="http://schemas.openxmlformats.org/officeDocument/2006/relationships/hyperlink" Target="http://online.zakon.kz/Document/?doc_id=37431258" TargetMode="External"/><Relationship Id="rId36" Type="http://schemas.openxmlformats.org/officeDocument/2006/relationships/hyperlink" Target="http://online.zakon.kz/Document/?doc_id=38956583" TargetMode="External"/><Relationship Id="rId49" Type="http://schemas.openxmlformats.org/officeDocument/2006/relationships/hyperlink" Target="http://online.zakon.kz/Document/?doc_id=35192709" TargetMode="External"/><Relationship Id="rId57" Type="http://schemas.openxmlformats.org/officeDocument/2006/relationships/hyperlink" Target="http://online.zakon.kz/Document/?doc_id=35320162" TargetMode="External"/><Relationship Id="rId10" Type="http://schemas.openxmlformats.org/officeDocument/2006/relationships/hyperlink" Target="http://online.zakon.kz/Document/?doc_id=30792879" TargetMode="External"/><Relationship Id="rId31" Type="http://schemas.openxmlformats.org/officeDocument/2006/relationships/hyperlink" Target="http://online.zakon.kz/Document/?doc_id=35286004" TargetMode="External"/><Relationship Id="rId44" Type="http://schemas.openxmlformats.org/officeDocument/2006/relationships/hyperlink" Target="http://online.zakon.kz/Document/?doc_id=38154428" TargetMode="External"/><Relationship Id="rId52" Type="http://schemas.openxmlformats.org/officeDocument/2006/relationships/hyperlink" Target="http://online.zakon.kz/Document/?doc_id=36816057" TargetMode="External"/><Relationship Id="rId60" Type="http://schemas.openxmlformats.org/officeDocument/2006/relationships/hyperlink" Target="http://online.zakon.kz/Document/?doc_id=32955503" TargetMode="External"/><Relationship Id="rId65" Type="http://schemas.openxmlformats.org/officeDocument/2006/relationships/hyperlink" Target="http://online.zakon.kz/Document/?doc_id=32632240" TargetMode="External"/><Relationship Id="rId73" Type="http://schemas.openxmlformats.org/officeDocument/2006/relationships/hyperlink" Target="http://online.zakon.kz/Document/?doc_id=39422759" TargetMode="External"/><Relationship Id="rId78" Type="http://schemas.openxmlformats.org/officeDocument/2006/relationships/hyperlink" Target="http://online.zakon.kz/Document/?doc_id=32226700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975" TargetMode="External"/><Relationship Id="rId13" Type="http://schemas.openxmlformats.org/officeDocument/2006/relationships/hyperlink" Target="http://online.zakon.kz/Document/?doc_id=31026642" TargetMode="External"/><Relationship Id="rId18" Type="http://schemas.openxmlformats.org/officeDocument/2006/relationships/hyperlink" Target="http://online.zakon.kz/Document/?doc_id=31304651" TargetMode="External"/><Relationship Id="rId39" Type="http://schemas.openxmlformats.org/officeDocument/2006/relationships/hyperlink" Target="http://online.zakon.kz/Document/?doc_id=39812888" TargetMode="External"/><Relationship Id="rId34" Type="http://schemas.openxmlformats.org/officeDocument/2006/relationships/hyperlink" Target="http://online.zakon.kz/Document/?doc_id=37806627" TargetMode="External"/><Relationship Id="rId50" Type="http://schemas.openxmlformats.org/officeDocument/2006/relationships/hyperlink" Target="http://online.zakon.kz/Document/?doc_id=36695220" TargetMode="External"/><Relationship Id="rId55" Type="http://schemas.openxmlformats.org/officeDocument/2006/relationships/hyperlink" Target="http://online.zakon.kz/Document/?doc_id=33035305" TargetMode="External"/><Relationship Id="rId76" Type="http://schemas.openxmlformats.org/officeDocument/2006/relationships/hyperlink" Target="http://online.zakon.kz/Document/?doc_id=38674196" TargetMode="External"/><Relationship Id="rId7" Type="http://schemas.openxmlformats.org/officeDocument/2006/relationships/hyperlink" Target="http://online.zakon.kz/Document/?doc_id=30562384" TargetMode="External"/><Relationship Id="rId71" Type="http://schemas.openxmlformats.org/officeDocument/2006/relationships/hyperlink" Target="http://online.zakon.kz/Document/?doc_id=326291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431258" TargetMode="External"/><Relationship Id="rId24" Type="http://schemas.openxmlformats.org/officeDocument/2006/relationships/hyperlink" Target="http://online.zakon.kz/Document/?doc_id=31646063" TargetMode="External"/><Relationship Id="rId40" Type="http://schemas.openxmlformats.org/officeDocument/2006/relationships/hyperlink" Target="http://online.zakon.kz/Document/?doc_id=34177766" TargetMode="External"/><Relationship Id="rId45" Type="http://schemas.openxmlformats.org/officeDocument/2006/relationships/hyperlink" Target="http://online.zakon.kz/Document/?doc_id=39421239" TargetMode="External"/><Relationship Id="rId66" Type="http://schemas.openxmlformats.org/officeDocument/2006/relationships/hyperlink" Target="http://online.zakon.kz/Document/?doc_id=37348146" TargetMode="External"/><Relationship Id="rId87" Type="http://schemas.openxmlformats.org/officeDocument/2006/relationships/theme" Target="theme/theme1.xml"/><Relationship Id="rId61" Type="http://schemas.openxmlformats.org/officeDocument/2006/relationships/hyperlink" Target="http://online.zakon.kz/Document/?doc_id=32955503" TargetMode="External"/><Relationship Id="rId8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586</Words>
  <Characters>8629</Characters>
  <Application>Microsoft Office Word</Application>
  <DocSecurity>0</DocSecurity>
  <Lines>71</Lines>
  <Paragraphs>18</Paragraphs>
  <ScaleCrop>false</ScaleCrop>
  <Company/>
  <LinksUpToDate>false</LinksUpToDate>
  <CharactersWithSpaces>9197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2025-02-27T17:40:00Z</dcterms:created>
  <dcterms:modified xsi:type="dcterms:W3CDTF">2025-02-27T17:40:00Z</dcterms:modified>
</cp:coreProperties>
</file>