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6691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нотариате</w:t>
      </w:r>
    </w:p>
    <w:p w:rsidR="00000000" w:rsidRDefault="00AB669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16.11.2009 г.)</w:t>
      </w:r>
    </w:p>
    <w:p w:rsidR="00000000" w:rsidRDefault="00AB6691">
      <w:pPr>
        <w:jc w:val="center"/>
      </w:pPr>
      <w:r>
        <w:rPr>
          <w:rStyle w:val="s1"/>
        </w:rPr>
        <w:t> </w:t>
      </w:r>
    </w:p>
    <w:p w:rsidR="00000000" w:rsidRDefault="00AB6691">
      <w:pPr>
        <w:jc w:val="both"/>
      </w:pPr>
      <w:r>
        <w:rPr>
          <w:rStyle w:val="s3"/>
        </w:rPr>
        <w:t xml:space="preserve">Данная редакция действовала до внесения изменений от 28 августа 2009 года (введены в действие по истечении шести месяцев после первого их официального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B6691">
      <w:pPr>
        <w:jc w:val="center"/>
      </w:pPr>
      <w:r>
        <w:t> </w:t>
      </w:r>
    </w:p>
    <w:p w:rsidR="00000000" w:rsidRDefault="00AB6691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РАЗДЕЛ 1. ОРГАНИЗАЦИОННЫЕ ПРАВОВЫЕ ОСНОВЫ ДЕЯТЕЛЬНОСТИ НОТАРИАТА</w:t>
        </w:r>
      </w:hyperlink>
      <w:r>
        <w:rPr>
          <w:rStyle w:val="s3"/>
        </w:rPr>
        <w:t xml:space="preserve"> </w:t>
      </w:r>
    </w:p>
    <w:p w:rsidR="00000000" w:rsidRDefault="00AB6691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1 - 5)</w:t>
        </w:r>
      </w:hyperlink>
    </w:p>
    <w:p w:rsidR="00000000" w:rsidRDefault="00AB6691">
      <w:pPr>
        <w:ind w:left="200" w:right="585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Глава 2. Правовое положение нотариуса (статьи 6 - 25)</w:t>
        </w:r>
      </w:hyperlink>
    </w:p>
    <w:p w:rsidR="00000000" w:rsidRDefault="00AB6691">
      <w:pPr>
        <w:ind w:left="200" w:right="585"/>
      </w:pPr>
      <w:hyperlink w:anchor="sub260000" w:history="1">
        <w:r>
          <w:rPr>
            <w:rStyle w:val="a3"/>
            <w:i/>
            <w:iCs/>
            <w:bdr w:val="none" w:sz="0" w:space="0" w:color="auto" w:frame="1"/>
          </w:rPr>
          <w:t>Глава 3. Нотариальная палата (статьи 26 - 29)</w:t>
        </w:r>
      </w:hyperlink>
    </w:p>
    <w:p w:rsidR="00000000" w:rsidRDefault="00AB6691">
      <w:pPr>
        <w:ind w:left="200" w:right="585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Глава 4. Оплата нотариальной деятельности (статья 30)</w:t>
        </w:r>
      </w:hyperlink>
    </w:p>
    <w:p w:rsidR="00000000" w:rsidRDefault="00AB6691">
      <w:pPr>
        <w:ind w:left="200" w:right="585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Глава 5. Контроль за деятельностью нотариуса.</w:t>
        </w:r>
      </w:hyperlink>
      <w:r>
        <w:rPr>
          <w:rStyle w:val="s3"/>
        </w:rPr>
        <w:t xml:space="preserve"> </w:t>
      </w: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Компетен</w:t>
        </w:r>
        <w:r>
          <w:rPr>
            <w:rStyle w:val="a3"/>
            <w:i/>
            <w:iCs/>
            <w:bdr w:val="none" w:sz="0" w:space="0" w:color="auto" w:frame="1"/>
          </w:rPr>
          <w:t>ция Органов юстиции в области</w:t>
        </w:r>
      </w:hyperlink>
      <w:r>
        <w:rPr>
          <w:rStyle w:val="s3"/>
        </w:rPr>
        <w:t xml:space="preserve"> </w:t>
      </w:r>
    </w:p>
    <w:p w:rsidR="00000000" w:rsidRDefault="00AB6691">
      <w:pPr>
        <w:ind w:left="200" w:right="585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регулирования нотариата (статьи 31 - 33)</w:t>
        </w:r>
      </w:hyperlink>
    </w:p>
    <w:p w:rsidR="00000000" w:rsidRDefault="00AB6691">
      <w:pPr>
        <w:ind w:left="200" w:right="585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РАЗДЕЛ 2. НОТАРИАЛЬНЫЕ ДЕЙСТВИЯ И ПРАВИЛА ИХ СОВЕРШЕНИЯ</w:t>
        </w:r>
      </w:hyperlink>
    </w:p>
    <w:p w:rsidR="00000000" w:rsidRDefault="00AB6691">
      <w:pPr>
        <w:ind w:left="200" w:right="585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Глава 6. Нотариальные действия, совершаемые нотариусом</w:t>
        </w:r>
      </w:hyperlink>
      <w:r>
        <w:rPr>
          <w:rStyle w:val="s3"/>
        </w:rPr>
        <w:t xml:space="preserve"> </w:t>
      </w: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и уполномоченными должностными лицами (статьи 34 - 38)</w:t>
        </w:r>
      </w:hyperlink>
    </w:p>
    <w:p w:rsidR="00000000" w:rsidRDefault="00AB6691">
      <w:pPr>
        <w:ind w:left="200" w:right="585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Глава 7. Основные правила совершения нотариальных</w:t>
        </w:r>
      </w:hyperlink>
      <w:r>
        <w:rPr>
          <w:rStyle w:val="s3"/>
        </w:rPr>
        <w:t xml:space="preserve"> </w:t>
      </w:r>
      <w:hyperlink w:anchor="sub390000" w:history="1">
        <w:r>
          <w:rPr>
            <w:rStyle w:val="a3"/>
            <w:i/>
            <w:iCs/>
            <w:bdr w:val="none" w:sz="0" w:space="0" w:color="auto" w:frame="1"/>
          </w:rPr>
          <w:t>действий (статьи 39 - 51)</w:t>
        </w:r>
      </w:hyperlink>
    </w:p>
    <w:p w:rsidR="00000000" w:rsidRDefault="00AB6691">
      <w:pPr>
        <w:ind w:left="200" w:right="585"/>
      </w:pPr>
      <w:hyperlink w:anchor="sub520000" w:history="1">
        <w:r>
          <w:rPr>
            <w:rStyle w:val="a3"/>
            <w:i/>
            <w:iCs/>
            <w:bdr w:val="none" w:sz="0" w:space="0" w:color="auto" w:frame="1"/>
          </w:rPr>
          <w:t>Глава 8. Удостоверение сделок (статьи 52 - 59)</w:t>
        </w:r>
      </w:hyperlink>
    </w:p>
    <w:p w:rsidR="00000000" w:rsidRDefault="00AB6691">
      <w:pPr>
        <w:ind w:left="200" w:right="58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Глава 9. Выдача свидетельства о праве на наследство (статьи 60 - 72)</w:t>
        </w:r>
      </w:hyperlink>
    </w:p>
    <w:p w:rsidR="00000000" w:rsidRDefault="00AB6691">
      <w:pPr>
        <w:ind w:left="200" w:right="58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Глава 10. Выдача с</w:t>
        </w:r>
        <w:r>
          <w:rPr>
            <w:rStyle w:val="a3"/>
            <w:i/>
            <w:iCs/>
            <w:bdr w:val="none" w:sz="0" w:space="0" w:color="auto" w:frame="1"/>
          </w:rPr>
          <w:t>видетельств о праве собственности на</w:t>
        </w:r>
      </w:hyperlink>
      <w:r>
        <w:rPr>
          <w:rStyle w:val="s3"/>
        </w:rPr>
        <w:t xml:space="preserve"> </w:t>
      </w: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долю в общей совместной собственности. Наложе</w:t>
        </w:r>
      </w:hyperlink>
      <w:hyperlink w:anchor="sub730000" w:history="1">
        <w:r>
          <w:rPr>
            <w:rStyle w:val="a3"/>
            <w:i/>
            <w:iCs/>
            <w:bdr w:val="none" w:sz="0" w:space="0" w:color="auto" w:frame="1"/>
          </w:rPr>
          <w:t>ние и снятие запрещения отчуждения имущества (статьи 73 - 35)</w:t>
        </w:r>
      </w:hyperlink>
    </w:p>
    <w:p w:rsidR="00000000" w:rsidRDefault="00AB6691">
      <w:pPr>
        <w:ind w:left="200" w:right="585"/>
      </w:pPr>
      <w:hyperlink w:anchor="sub730000" w:history="1">
        <w:r>
          <w:rPr>
            <w:rStyle w:val="a3"/>
            <w:i/>
            <w:iCs/>
            <w:bdr w:val="none" w:sz="0" w:space="0" w:color="auto" w:frame="1"/>
          </w:rPr>
          <w:t>Глава 11. Свидет</w:t>
        </w:r>
        <w:r>
          <w:rPr>
            <w:rStyle w:val="a3"/>
            <w:i/>
            <w:iCs/>
            <w:bdr w:val="none" w:sz="0" w:space="0" w:color="auto" w:frame="1"/>
          </w:rPr>
          <w:t>ельствование верности копий документов</w:t>
        </w:r>
      </w:hyperlink>
      <w:r>
        <w:rPr>
          <w:rStyle w:val="s3"/>
        </w:rPr>
        <w:t xml:space="preserve"> </w:t>
      </w:r>
      <w:hyperlink w:anchor="sub730000" w:history="1">
        <w:r>
          <w:rPr>
            <w:rStyle w:val="a3"/>
            <w:i/>
            <w:iCs/>
            <w:bdr w:val="none" w:sz="0" w:space="0" w:color="auto" w:frame="1"/>
          </w:rPr>
          <w:t>и выписок из них, подлинности подписи и</w:t>
        </w:r>
      </w:hyperlink>
      <w:r>
        <w:rPr>
          <w:rStyle w:val="s3"/>
        </w:rPr>
        <w:t xml:space="preserve"> </w:t>
      </w:r>
    </w:p>
    <w:p w:rsidR="00000000" w:rsidRDefault="00AB6691">
      <w:pPr>
        <w:ind w:left="200" w:right="585"/>
      </w:pPr>
      <w:hyperlink w:anchor="sub760000" w:history="1">
        <w:r>
          <w:rPr>
            <w:rStyle w:val="a3"/>
            <w:i/>
            <w:iCs/>
            <w:bdr w:val="none" w:sz="0" w:space="0" w:color="auto" w:frame="1"/>
          </w:rPr>
          <w:t>верности перевода (статьи 76 - 80)</w:t>
        </w:r>
      </w:hyperlink>
    </w:p>
    <w:p w:rsidR="00000000" w:rsidRDefault="00AB6691">
      <w:pPr>
        <w:ind w:left="200" w:right="585"/>
      </w:pPr>
      <w:hyperlink w:anchor="sub810000" w:history="1">
        <w:r>
          <w:rPr>
            <w:rStyle w:val="a3"/>
            <w:i/>
            <w:iCs/>
            <w:bdr w:val="none" w:sz="0" w:space="0" w:color="auto" w:frame="1"/>
          </w:rPr>
          <w:t>Глава 12. Удостоверение фактов (статьи 81 - 8</w:t>
        </w:r>
        <w:r>
          <w:rPr>
            <w:rStyle w:val="a3"/>
            <w:i/>
            <w:iCs/>
            <w:bdr w:val="none" w:sz="0" w:space="0" w:color="auto" w:frame="1"/>
          </w:rPr>
          <w:t>3)</w:t>
        </w:r>
      </w:hyperlink>
    </w:p>
    <w:p w:rsidR="00000000" w:rsidRDefault="00AB6691">
      <w:pPr>
        <w:ind w:left="200" w:right="585"/>
      </w:pPr>
      <w:hyperlink w:anchor="sub810000" w:history="1">
        <w:r>
          <w:rPr>
            <w:rStyle w:val="a3"/>
            <w:i/>
            <w:iCs/>
            <w:bdr w:val="none" w:sz="0" w:space="0" w:color="auto" w:frame="1"/>
          </w:rPr>
          <w:t>Глава 13. Передача заявлений физических и юридических</w:t>
        </w:r>
      </w:hyperlink>
      <w:r>
        <w:rPr>
          <w:rStyle w:val="s3"/>
        </w:rPr>
        <w:t xml:space="preserve"> </w:t>
      </w:r>
    </w:p>
    <w:p w:rsidR="00000000" w:rsidRDefault="00AB6691">
      <w:pPr>
        <w:ind w:left="200" w:right="585"/>
      </w:pPr>
      <w:hyperlink w:anchor="sub840000" w:history="1">
        <w:r>
          <w:rPr>
            <w:rStyle w:val="a3"/>
            <w:i/>
            <w:iCs/>
            <w:bdr w:val="none" w:sz="0" w:space="0" w:color="auto" w:frame="1"/>
          </w:rPr>
          <w:t>лиц. Принятие в депозит денег (статьи 84 - 86)</w:t>
        </w:r>
      </w:hyperlink>
    </w:p>
    <w:p w:rsidR="00000000" w:rsidRDefault="00AB6691">
      <w:pPr>
        <w:ind w:left="200" w:right="585"/>
      </w:pPr>
      <w:hyperlink w:anchor="sub870000" w:history="1">
        <w:r>
          <w:rPr>
            <w:rStyle w:val="a3"/>
            <w:i/>
            <w:iCs/>
            <w:bdr w:val="none" w:sz="0" w:space="0" w:color="auto" w:frame="1"/>
          </w:rPr>
          <w:t>Глава 14. Совершение протеста векселя (статьи 87 - 92)</w:t>
        </w:r>
      </w:hyperlink>
    </w:p>
    <w:p w:rsidR="00000000" w:rsidRDefault="00AB6691">
      <w:pPr>
        <w:ind w:left="200" w:right="585"/>
      </w:pPr>
      <w:hyperlink w:anchor="sub870000" w:history="1">
        <w:r>
          <w:rPr>
            <w:rStyle w:val="a3"/>
            <w:i/>
            <w:iCs/>
            <w:bdr w:val="none" w:sz="0" w:space="0" w:color="auto" w:frame="1"/>
          </w:rPr>
          <w:t>Глава 15. Принятие на хранение документов и ценных</w:t>
        </w:r>
      </w:hyperlink>
      <w:r>
        <w:rPr>
          <w:rStyle w:val="s3"/>
        </w:rPr>
        <w:t xml:space="preserve"> </w:t>
      </w:r>
      <w:hyperlink w:anchor="sub930000" w:history="1">
        <w:r>
          <w:rPr>
            <w:rStyle w:val="a3"/>
            <w:i/>
            <w:iCs/>
            <w:bdr w:val="none" w:sz="0" w:space="0" w:color="auto" w:frame="1"/>
          </w:rPr>
          <w:t>бумаг (статьи 93 - 94)</w:t>
        </w:r>
      </w:hyperlink>
    </w:p>
    <w:p w:rsidR="00000000" w:rsidRDefault="00AB6691">
      <w:pPr>
        <w:ind w:left="200" w:right="585"/>
      </w:pPr>
      <w:hyperlink w:anchor="sub950000" w:history="1">
        <w:r>
          <w:rPr>
            <w:rStyle w:val="a3"/>
            <w:i/>
            <w:iCs/>
            <w:bdr w:val="none" w:sz="0" w:space="0" w:color="auto" w:frame="1"/>
          </w:rPr>
          <w:t>Глава 16. Совершение морских протестов (статьи 95 - 97)</w:t>
        </w:r>
      </w:hyperlink>
    </w:p>
    <w:p w:rsidR="00000000" w:rsidRDefault="00AB6691">
      <w:pPr>
        <w:ind w:left="200" w:right="585"/>
      </w:pPr>
      <w:hyperlink w:anchor="sub980000" w:history="1">
        <w:r>
          <w:rPr>
            <w:rStyle w:val="a3"/>
            <w:i/>
            <w:iCs/>
            <w:bdr w:val="none" w:sz="0" w:space="0" w:color="auto" w:frame="1"/>
          </w:rPr>
          <w:t>Глава 17. Обеспечение доказательств (статьи 98 - 99)</w:t>
        </w:r>
      </w:hyperlink>
    </w:p>
    <w:p w:rsidR="00000000" w:rsidRDefault="00AB6691">
      <w:pPr>
        <w:ind w:left="200" w:right="585"/>
      </w:pPr>
      <w:hyperlink w:anchor="sub980000" w:history="1">
        <w:r>
          <w:rPr>
            <w:rStyle w:val="a3"/>
            <w:i/>
            <w:iCs/>
            <w:bdr w:val="none" w:sz="0" w:space="0" w:color="auto" w:frame="1"/>
          </w:rPr>
          <w:t>Глава 18. Применение нотариусом норм права других</w:t>
        </w:r>
      </w:hyperlink>
      <w:r>
        <w:rPr>
          <w:rStyle w:val="s3"/>
        </w:rPr>
        <w:t xml:space="preserve"> </w:t>
      </w:r>
      <w:hyperlink w:anchor="sub1000000" w:history="1">
        <w:r>
          <w:rPr>
            <w:rStyle w:val="a3"/>
            <w:i/>
            <w:iCs/>
            <w:bdr w:val="none" w:sz="0" w:space="0" w:color="auto" w:frame="1"/>
          </w:rPr>
          <w:t>государств. Международные договоры (статьи 100 - 105)</w:t>
        </w:r>
      </w:hyperlink>
    </w:p>
    <w:p w:rsidR="00000000" w:rsidRDefault="00AB6691">
      <w:r>
        <w:rPr>
          <w:rStyle w:val="s0"/>
        </w:rPr>
        <w:t> </w:t>
      </w:r>
    </w:p>
    <w:p w:rsidR="00000000" w:rsidRDefault="00AB6691">
      <w:pPr>
        <w:jc w:val="both"/>
      </w:pPr>
      <w:bookmarkStart w:id="1" w:name="SUB10000"/>
      <w:bookmarkEnd w:id="1"/>
      <w:r>
        <w:rPr>
          <w:rStyle w:val="s3"/>
        </w:rPr>
        <w:t xml:space="preserve">В тексте после слова «Раздел» цифры «I - II» заменены соответственно цифрами «1 - 2» в соответствии с </w:t>
      </w:r>
      <w:hyperlink r:id="rId9" w:anchor="sub_id=5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91">
      <w:pPr>
        <w:jc w:val="both"/>
      </w:pPr>
      <w:r>
        <w:rPr>
          <w:rStyle w:val="s3"/>
        </w:rPr>
        <w:t>По всему тексту слова «отзыва», «отзыву», «Отзыв», «отзыве», «об отзыве» заменены соответственно словами «лишения», «лишению», «Лишение», «лишении», «о лишении» в соответствии с</w:t>
      </w:r>
      <w:r>
        <w:rPr>
          <w:rStyle w:val="s3"/>
        </w:rPr>
        <w:t xml:space="preserve"> </w:t>
      </w:r>
      <w:hyperlink r:id="rId11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jc w:val="center"/>
      </w:pPr>
      <w:r>
        <w:rPr>
          <w:rStyle w:val="s1"/>
        </w:rPr>
        <w:t xml:space="preserve">РАЗДЕЛ 1 </w:t>
      </w:r>
    </w:p>
    <w:p w:rsidR="00000000" w:rsidRDefault="00AB6691">
      <w:pPr>
        <w:jc w:val="center"/>
      </w:pPr>
      <w:r>
        <w:rPr>
          <w:rStyle w:val="s1"/>
        </w:rPr>
        <w:t>ОРГАНИЗАЦИОННЫЕ ПРАВОВЫЕ ОСНОВЫ ДЕЯТЕЛЬНОСТИ НОТАРИАТА</w:t>
      </w:r>
    </w:p>
    <w:p w:rsidR="00000000" w:rsidRDefault="00AB6691">
      <w:pPr>
        <w:jc w:val="center"/>
      </w:pPr>
      <w:r>
        <w:rPr>
          <w:rStyle w:val="s1"/>
        </w:rPr>
        <w:t> </w:t>
      </w:r>
    </w:p>
    <w:p w:rsidR="00000000" w:rsidRDefault="00AB6691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AB6691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4" w:anchor="sub_id=1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276-II; </w:t>
      </w:r>
      <w:hyperlink r:id="rId15" w:anchor="sub_id=5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1.</w:t>
      </w:r>
      <w:r>
        <w:t xml:space="preserve"> Нотариат в Республике Казахстан </w:t>
      </w:r>
    </w:p>
    <w:p w:rsidR="00000000" w:rsidRDefault="00AB6691">
      <w:pPr>
        <w:ind w:firstLine="400"/>
        <w:jc w:val="both"/>
      </w:pPr>
      <w:r>
        <w:t>1. Нотариат в Республике Казахстан - это законодательно закрепленная система защиты прав и законных интересов физических и юридических</w:t>
      </w:r>
      <w:r>
        <w:t xml:space="preserve"> лиц путем совершения нотариальных действий, направленных на удостоверение прав и фактов, а также на осуществление иных задач, предусмотренных настоящим Законом. </w:t>
      </w:r>
    </w:p>
    <w:p w:rsidR="00000000" w:rsidRDefault="00AB6691">
      <w:pPr>
        <w:ind w:firstLine="400"/>
        <w:jc w:val="both"/>
      </w:pPr>
      <w:r>
        <w:t>2. Правом совершать нотариальные действия в случаях и пределах, установленных настоящим Закон</w:t>
      </w:r>
      <w:r>
        <w:t xml:space="preserve">ом, обладают: </w:t>
      </w:r>
    </w:p>
    <w:p w:rsidR="00000000" w:rsidRDefault="00AB6691">
      <w:pPr>
        <w:ind w:firstLine="400"/>
        <w:jc w:val="both"/>
      </w:pPr>
      <w:r>
        <w:t xml:space="preserve">1) нотариусы, работающие в государственных нотариальных конторах (государственные нотариусы), и нотариусы, занимающиеся частной практикой (частные нотариусы); </w:t>
      </w:r>
    </w:p>
    <w:p w:rsidR="00000000" w:rsidRDefault="00AB6691">
      <w:pPr>
        <w:ind w:firstLine="400"/>
        <w:jc w:val="both"/>
      </w:pPr>
      <w:bookmarkStart w:id="2" w:name="SUB10202"/>
      <w:bookmarkEnd w:id="2"/>
      <w:r>
        <w:t xml:space="preserve">2) должностные лица аппаратов акимов городов районного значения, поселков, аулов </w:t>
      </w:r>
      <w:r>
        <w:t xml:space="preserve">(сел), аульных (сельских) округов, уполномоченные на совершение нотариальных действий; </w:t>
      </w:r>
    </w:p>
    <w:p w:rsidR="00000000" w:rsidRDefault="00AB6691">
      <w:pPr>
        <w:ind w:firstLine="400"/>
        <w:jc w:val="both"/>
      </w:pPr>
      <w:r>
        <w:t xml:space="preserve">3) лица, исполняющие консульские функции от имени Республики Казахстан; </w:t>
      </w:r>
    </w:p>
    <w:p w:rsidR="00000000" w:rsidRDefault="00AB6691">
      <w:pPr>
        <w:ind w:firstLine="400"/>
        <w:jc w:val="both"/>
      </w:pPr>
      <w:r>
        <w:t xml:space="preserve">3-1) Исключен в соответствии с </w:t>
      </w:r>
      <w:hyperlink r:id="rId17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18" w:anchor="sub_id=1020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B6691">
      <w:pPr>
        <w:spacing w:after="240"/>
        <w:ind w:firstLine="400"/>
        <w:jc w:val="both"/>
      </w:pPr>
      <w:r>
        <w:t>4) иные лица, уполномоченные настоящим Законом на совершение нотариальных действий.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нотари</w:t>
      </w:r>
      <w:r>
        <w:t xml:space="preserve">ате </w:t>
      </w:r>
    </w:p>
    <w:p w:rsidR="00000000" w:rsidRDefault="00AB6691">
      <w:pPr>
        <w:spacing w:after="240"/>
        <w:ind w:firstLine="400"/>
        <w:jc w:val="both"/>
      </w:pPr>
      <w:r>
        <w:t xml:space="preserve">Законодательство о нотариате состоит из норм Гражданского </w:t>
      </w:r>
      <w:hyperlink r:id="rId19" w:history="1">
        <w:r>
          <w:rPr>
            <w:rStyle w:val="a3"/>
          </w:rPr>
          <w:t>кодекса,</w:t>
        </w:r>
      </w:hyperlink>
      <w:r>
        <w:t xml:space="preserve"> настоящего Закона и иного законодательства Республики Казахстан, регулирующего нотариальную деятельность.</w:t>
      </w:r>
    </w:p>
    <w:p w:rsidR="00000000" w:rsidRDefault="00AB6691">
      <w:pPr>
        <w:ind w:firstLine="400"/>
        <w:jc w:val="both"/>
      </w:pPr>
      <w:bookmarkStart w:id="3" w:name="SUB30000"/>
      <w:bookmarkEnd w:id="3"/>
      <w:r>
        <w:rPr>
          <w:rStyle w:val="s1"/>
        </w:rPr>
        <w:t>Статья 3.</w:t>
      </w:r>
      <w:r>
        <w:t xml:space="preserve"> Нота</w:t>
      </w:r>
      <w:r>
        <w:t xml:space="preserve">риальная деятельность и ее гарантии </w:t>
      </w:r>
    </w:p>
    <w:p w:rsidR="00000000" w:rsidRDefault="00AB6691">
      <w:pPr>
        <w:ind w:firstLine="400"/>
        <w:jc w:val="both"/>
      </w:pPr>
      <w:r>
        <w:t xml:space="preserve">1. Нотариальная деятельность - это совершение нотариусом и иными уполномоченными лицами нотариальных действий, предусмотренных настоящим Законом. </w:t>
      </w:r>
    </w:p>
    <w:p w:rsidR="00000000" w:rsidRDefault="00AB6691">
      <w:pPr>
        <w:ind w:firstLine="400"/>
        <w:jc w:val="both"/>
      </w:pPr>
      <w:r>
        <w:t>2. В осуществлении нотариальной деятельности нотариусы и другие уполномо</w:t>
      </w:r>
      <w:r>
        <w:t>ченные на совершение нотариальных действий лица независимы и подчиняются только закону. При этом они руководствуются настоящим Законом и другими нормативными правовыми актами, а также международными договорами, ратифицированными Республикой Казахстан, регу</w:t>
      </w:r>
      <w:r>
        <w:t xml:space="preserve">лирующими такую деятельность. </w:t>
      </w:r>
    </w:p>
    <w:p w:rsidR="00000000" w:rsidRDefault="00AB6691">
      <w:pPr>
        <w:ind w:firstLine="400"/>
        <w:jc w:val="both"/>
      </w:pPr>
      <w:r>
        <w:t xml:space="preserve">3. Физическим и юридическим лицам гарантируется тайна совершенных ими нотариальных действий. </w:t>
      </w:r>
    </w:p>
    <w:p w:rsidR="00000000" w:rsidRDefault="00AB6691">
      <w:pPr>
        <w:ind w:firstLine="400"/>
        <w:jc w:val="both"/>
      </w:pPr>
      <w:r>
        <w:t xml:space="preserve">4. Обеспечение тайны нотариальных действий обязательно для лиц, прекративших работу в качестве нотариуса. </w:t>
      </w:r>
    </w:p>
    <w:p w:rsidR="00000000" w:rsidRDefault="00AB6691">
      <w:pPr>
        <w:ind w:firstLine="400"/>
        <w:jc w:val="both"/>
      </w:pPr>
      <w:r>
        <w:t xml:space="preserve">5. Сведения о нотариальных действиях, копии или дубликаты выданных нотариусом документов выдаются только юридическим и физическим лицам, по поручению которых совершались нотариальные действия, либо их уполномоченным лицам. </w:t>
      </w:r>
    </w:p>
    <w:p w:rsidR="00000000" w:rsidRDefault="00AB6691">
      <w:pPr>
        <w:jc w:val="both"/>
      </w:pPr>
      <w:r>
        <w:rPr>
          <w:rStyle w:val="s3"/>
        </w:rPr>
        <w:t>В пункт 6 внесены изменения в со</w:t>
      </w:r>
      <w:r>
        <w:rPr>
          <w:rStyle w:val="s3"/>
        </w:rPr>
        <w:t xml:space="preserve">ответствии с </w:t>
      </w:r>
      <w:hyperlink r:id="rId20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21" w:anchor="sub_id=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 (Текст изменений соответс</w:t>
      </w:r>
      <w:r>
        <w:rPr>
          <w:rStyle w:val="s3"/>
        </w:rPr>
        <w:t xml:space="preserve">твует официально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опубликованному</w:t>
        </w:r>
      </w:hyperlink>
      <w:r>
        <w:rPr>
          <w:rStyle w:val="s3"/>
        </w:rPr>
        <w:t xml:space="preserve">. См. текст </w:t>
      </w:r>
      <w:hyperlink r:id="rId23" w:anchor="sub_id=1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проекта Закона</w:t>
        </w:r>
      </w:hyperlink>
      <w:r>
        <w:rPr>
          <w:rStyle w:val="s3"/>
        </w:rPr>
        <w:t>)</w:t>
      </w:r>
    </w:p>
    <w:p w:rsidR="00000000" w:rsidRDefault="00AB6691">
      <w:pPr>
        <w:ind w:firstLine="400"/>
        <w:jc w:val="both"/>
      </w:pPr>
      <w:r>
        <w:t xml:space="preserve">6. Сведения о нотариальных действиях и документы выдаются по письменному требованию суда, органов следствия и дознания, по находящимся в их производстве делам </w:t>
      </w:r>
      <w:r>
        <w:rPr>
          <w:rStyle w:val="s0"/>
        </w:rPr>
        <w:t>органов исполнительного производства по находящимся в их производстве делам исполнительного произ</w:t>
      </w:r>
      <w:r>
        <w:rPr>
          <w:rStyle w:val="s0"/>
        </w:rPr>
        <w:t>водства</w:t>
      </w:r>
      <w:r>
        <w:t xml:space="preserve">, органам прокуратуры, также органам юстиции и нотариальным палатам, уполномоченным настоящим Законом осуществлять проверку деятельности нотариусов. </w:t>
      </w:r>
    </w:p>
    <w:p w:rsidR="00000000" w:rsidRDefault="00AB6691">
      <w:pPr>
        <w:ind w:firstLine="400"/>
        <w:jc w:val="both"/>
      </w:pPr>
      <w:r>
        <w:t>7. Лица, умышленно разглашающие сведения о совершенном нотариальном действии, несут ответственность</w:t>
      </w:r>
      <w:r>
        <w:t xml:space="preserve"> в соответствии с законодательством. </w:t>
      </w:r>
    </w:p>
    <w:p w:rsidR="00000000" w:rsidRDefault="00AB6691">
      <w:pPr>
        <w:ind w:firstLine="400"/>
        <w:jc w:val="both"/>
      </w:pPr>
      <w:r>
        <w:t>8. Юридические лица, независимо от форм собственности, и должностные лица обязаны представлять нотариусу сведения и документы, необходимые для совершения нотариальных действий, в срок не позднее десяти дней с момента и</w:t>
      </w:r>
      <w:r>
        <w:t xml:space="preserve">стребования их нотариусом. </w:t>
      </w:r>
    </w:p>
    <w:p w:rsidR="00000000" w:rsidRDefault="00AB6691">
      <w:pPr>
        <w:spacing w:after="240"/>
        <w:ind w:firstLine="400"/>
        <w:jc w:val="both"/>
      </w:pPr>
      <w:r>
        <w:t>9. Сведения о завещаниях, дубликаты и копии завещаний заинтересованным лицам выдаются только после смерти завещателя, если иное не установлено законодательством.</w:t>
      </w:r>
    </w:p>
    <w:p w:rsidR="00000000" w:rsidRDefault="00AB6691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2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4.</w:t>
      </w:r>
      <w:r>
        <w:t xml:space="preserve"> Нотариальное делопроизводство </w:t>
      </w:r>
    </w:p>
    <w:p w:rsidR="00000000" w:rsidRDefault="00AB6691">
      <w:pPr>
        <w:ind w:firstLine="400"/>
        <w:jc w:val="both"/>
      </w:pPr>
      <w:r>
        <w:t>1. Нотариальное де</w:t>
      </w:r>
      <w:r>
        <w:t xml:space="preserve">лопроизводство осуществляется в соответствии с </w:t>
      </w:r>
      <w:hyperlink r:id="rId26" w:history="1">
        <w:r>
          <w:rPr>
            <w:rStyle w:val="a3"/>
          </w:rPr>
          <w:t>Инструкцией</w:t>
        </w:r>
      </w:hyperlink>
      <w:r>
        <w:t xml:space="preserve"> по нотариальному делопроизводству (далее - Инструкция), утверждаемой Министерством юстиции Республики Казахстан по согласованию с </w:t>
      </w:r>
      <w:hyperlink r:id="rId27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управления архивами и документацией Республики Казахстан. </w:t>
      </w:r>
    </w:p>
    <w:p w:rsidR="00000000" w:rsidRDefault="00AB6691">
      <w:pPr>
        <w:ind w:firstLine="400"/>
        <w:jc w:val="both"/>
      </w:pPr>
      <w:r>
        <w:t>2. Контроль за соблюдением требований Инструкции осуществляют территориальные органы юстиции и но</w:t>
      </w:r>
      <w:r>
        <w:t xml:space="preserve">тариальные палаты. </w:t>
      </w:r>
    </w:p>
    <w:p w:rsidR="00000000" w:rsidRDefault="00AB6691">
      <w:pPr>
        <w:ind w:firstLine="400"/>
        <w:jc w:val="both"/>
      </w:pPr>
      <w:r>
        <w:t xml:space="preserve">3. Документы государственных нотариусов подлежат обязательной сдаче в государственный архив в порядке, установленном </w:t>
      </w:r>
      <w:hyperlink r:id="rId2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AB6691">
      <w:pPr>
        <w:spacing w:after="240"/>
        <w:ind w:firstLine="400"/>
        <w:jc w:val="both"/>
      </w:pPr>
      <w:r>
        <w:t xml:space="preserve">Документы </w:t>
      </w:r>
      <w:r>
        <w:t>частных нотариусов подлежат обязательной сдаче в частный нотариальный архив в порядке, установленном законодательством Республики Казахстан.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5.</w:t>
      </w:r>
      <w:r>
        <w:t xml:space="preserve"> Язык нотариального делопроизводства. </w:t>
      </w:r>
    </w:p>
    <w:p w:rsidR="00000000" w:rsidRDefault="00AB6691">
      <w:pPr>
        <w:ind w:firstLine="400"/>
        <w:jc w:val="both"/>
      </w:pPr>
      <w:r>
        <w:t xml:space="preserve">1. Нотариальное делопроизводство ведется в соответствии с </w:t>
      </w:r>
      <w:hyperlink r:id="rId2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языках. </w:t>
      </w:r>
    </w:p>
    <w:p w:rsidR="00000000" w:rsidRDefault="00AB6691">
      <w:pPr>
        <w:spacing w:after="240"/>
        <w:ind w:firstLine="400"/>
        <w:jc w:val="both"/>
      </w:pPr>
      <w:r>
        <w:t>2. Если лицо, обратившееся за совершением нотариального действия, не владеет языком, на котором ведется делопроизводство, тексты оформленных документов</w:t>
      </w:r>
      <w:r>
        <w:t xml:space="preserve"> должны быть ему переведены по его просьбе за плату в соответствии со </w:t>
      </w:r>
      <w:hyperlink w:anchor="sub800000" w:history="1">
        <w:r>
          <w:rPr>
            <w:rStyle w:val="a3"/>
          </w:rPr>
          <w:t>статьей 80</w:t>
        </w:r>
      </w:hyperlink>
      <w:r>
        <w:t xml:space="preserve"> настоящего Закона.</w:t>
      </w:r>
    </w:p>
    <w:p w:rsidR="00000000" w:rsidRDefault="00AB6691">
      <w:pPr>
        <w:spacing w:after="240"/>
        <w:jc w:val="center"/>
      </w:pPr>
      <w:bookmarkStart w:id="4" w:name="SUB60000"/>
      <w:bookmarkEnd w:id="4"/>
      <w:r>
        <w:rPr>
          <w:rStyle w:val="s1"/>
        </w:rPr>
        <w:t>Глава 2. Правовое положение нотариуса</w:t>
      </w:r>
    </w:p>
    <w:p w:rsidR="00000000" w:rsidRDefault="00AB6691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 № 302-1; </w:t>
      </w:r>
      <w:hyperlink r:id="rId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3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3" w:anchor="sub_id=11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3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3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3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6.</w:t>
      </w:r>
      <w:r>
        <w:t xml:space="preserve"> Нотариус в Республике Казахст</w:t>
      </w:r>
      <w:r>
        <w:t xml:space="preserve">ан </w:t>
      </w:r>
    </w:p>
    <w:p w:rsidR="00000000" w:rsidRDefault="00AB6691">
      <w:pPr>
        <w:ind w:firstLine="400"/>
        <w:jc w:val="both"/>
      </w:pPr>
      <w:r>
        <w:t>1. Нотариусом может быть гражданин Республики Казахстан, имеющий высшее юридическое образование, прошедший аттестацию в аттестационной комиссии юстиции, стажировку у нотариуса сроком не менее одного года и получивший лицензию на право занятия нотариаль</w:t>
      </w:r>
      <w:r>
        <w:t xml:space="preserve">ной деятельностью. </w:t>
      </w:r>
    </w:p>
    <w:p w:rsidR="00000000" w:rsidRDefault="00AB6691">
      <w:pPr>
        <w:ind w:firstLine="400"/>
        <w:jc w:val="both"/>
      </w:pPr>
      <w:r>
        <w:t xml:space="preserve">Нотариусом не может быть лицо, имеющее не погашенную или не снятую в установленном законом порядке судимость, признанное в установленном порядке недееспособным либо ограниченно дееспособным. </w:t>
      </w:r>
    </w:p>
    <w:p w:rsidR="00000000" w:rsidRDefault="00AB6691">
      <w:pPr>
        <w:ind w:firstLine="400"/>
        <w:jc w:val="both"/>
      </w:pPr>
      <w:r>
        <w:t>Нотариусом также не может быть лицо, в отнош</w:t>
      </w:r>
      <w:r>
        <w:t xml:space="preserve">ении которого прекращено уголовное дело по </w:t>
      </w:r>
      <w:hyperlink r:id="rId37" w:anchor="sub_id=380000" w:history="1">
        <w:r>
          <w:rPr>
            <w:rStyle w:val="a3"/>
          </w:rPr>
          <w:t>нереабилитирующим основаниям</w:t>
        </w:r>
      </w:hyperlink>
      <w:r>
        <w:t xml:space="preserve">, прекратившее нотариальную деятельность ввиду </w:t>
      </w:r>
      <w:r>
        <w:rPr>
          <w:rStyle w:val="s0"/>
        </w:rPr>
        <w:t>лишения</w:t>
      </w:r>
      <w:r>
        <w:t xml:space="preserve"> лицензии либо увольнения с должности государств</w:t>
      </w:r>
      <w:r>
        <w:t xml:space="preserve">енного нотариуса за допущенные им нарушения законодательства Республики Казахстан при совершении нотариального действия, в течение трех лет после наступления таких событий. </w:t>
      </w:r>
    </w:p>
    <w:p w:rsidR="00000000" w:rsidRDefault="00AB6691">
      <w:pPr>
        <w:ind w:firstLine="400"/>
        <w:jc w:val="both"/>
      </w:pPr>
      <w:r>
        <w:t>2. Частные и государственные нотариусы имеют равные права и обязанности при осущес</w:t>
      </w:r>
      <w:r>
        <w:t xml:space="preserve">твлении нотариальной деятельности. Оформленные ими документы имеют одинаковую юридическую силу. </w:t>
      </w:r>
    </w:p>
    <w:p w:rsidR="00000000" w:rsidRDefault="00AB6691">
      <w:pPr>
        <w:spacing w:after="240"/>
        <w:ind w:firstLine="400"/>
        <w:jc w:val="both"/>
      </w:pPr>
      <w:r>
        <w:t xml:space="preserve">3. Совершение нотариальных действий лицами, не имеющими лицензии, предусмотренной </w:t>
      </w:r>
      <w:hyperlink w:anchor="sub60000" w:history="1">
        <w:r>
          <w:rPr>
            <w:rStyle w:val="a3"/>
          </w:rPr>
          <w:t>пунктом 1</w:t>
        </w:r>
      </w:hyperlink>
      <w:r>
        <w:t xml:space="preserve"> настоящей статьи (за исключением лиц</w:t>
      </w:r>
      <w:r>
        <w:t xml:space="preserve">, указанных в </w:t>
      </w:r>
      <w:hyperlink w:anchor="sub10202" w:history="1">
        <w:r>
          <w:rPr>
            <w:rStyle w:val="a3"/>
          </w:rPr>
          <w:t>подпунктах 2), 3)</w:t>
        </w:r>
      </w:hyperlink>
      <w:r>
        <w:t xml:space="preserve"> пункта 2 статьи 1 настоящего Закона), либо с нарушением иных требований законодательства о нотариате и получение дохода от этих действий влекут ответственность в соответствии с законами Республ</w:t>
      </w:r>
      <w:r>
        <w:t>ики Казахстан.</w:t>
      </w:r>
    </w:p>
    <w:p w:rsidR="00000000" w:rsidRDefault="00AB6691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3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3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7.</w:t>
      </w:r>
      <w:r>
        <w:t xml:space="preserve"> Помощники и стажеры нотариуса </w:t>
      </w:r>
    </w:p>
    <w:p w:rsidR="00000000" w:rsidRDefault="00AB6691">
      <w:pPr>
        <w:ind w:firstLine="400"/>
        <w:jc w:val="both"/>
      </w:pPr>
      <w:r>
        <w:t xml:space="preserve">1. Нотариус может иметь помощников и стажеров. </w:t>
      </w:r>
    </w:p>
    <w:p w:rsidR="00000000" w:rsidRDefault="00AB6691">
      <w:pPr>
        <w:ind w:firstLine="400"/>
        <w:jc w:val="both"/>
      </w:pPr>
      <w:r>
        <w:t xml:space="preserve">2. Помощником нотариуса может быть только гражданин Республики Казахстан. </w:t>
      </w:r>
    </w:p>
    <w:p w:rsidR="00000000" w:rsidRDefault="00AB6691">
      <w:pPr>
        <w:ind w:firstLine="400"/>
        <w:jc w:val="both"/>
      </w:pPr>
      <w:r>
        <w:t xml:space="preserve">3. Помощник нотариуса может работать на основе трудового договора у нотариуса, занимающегося частной практикой, или находиться в составе государственной нотариальной конторы. </w:t>
      </w:r>
    </w:p>
    <w:p w:rsidR="00000000" w:rsidRDefault="00AB6691">
      <w:pPr>
        <w:ind w:firstLine="400"/>
        <w:jc w:val="both"/>
      </w:pPr>
      <w:r>
        <w:t>4. Помощник нотариуса вправе по указанию и под ответственность нотариуса выполня</w:t>
      </w:r>
      <w:r>
        <w:t xml:space="preserve">ть поручения нотариуса. </w:t>
      </w:r>
    </w:p>
    <w:p w:rsidR="00000000" w:rsidRDefault="00AB6691">
      <w:pPr>
        <w:ind w:firstLine="400"/>
        <w:jc w:val="both"/>
      </w:pPr>
      <w:r>
        <w:t>5. Стажерами нотариуса могут быть граждане Республики Казахстан, имеющие высшее юридическое образование и прошедшие аттестацию в аттестационной комиссии юстиции. Стажеры проходят стажировку у нотариусов, занимающихся частной практи</w:t>
      </w:r>
      <w:r>
        <w:t xml:space="preserve">кой, или у государственных нотариусов на основании договора о стажировке. </w:t>
      </w:r>
    </w:p>
    <w:p w:rsidR="00000000" w:rsidRDefault="00AB6691">
      <w:pPr>
        <w:ind w:firstLine="400"/>
        <w:jc w:val="both"/>
      </w:pPr>
      <w:r>
        <w:t>Для лиц, имеющих стаж работы по юридической специальности не менее двух лет, срок стажировки может быть сокращен совместным решением территориального органа юстиции и нотариальной п</w:t>
      </w:r>
      <w:r>
        <w:t xml:space="preserve">алаты. Продолжительность стажировки не может быть менее трех месяцев. </w:t>
      </w:r>
    </w:p>
    <w:p w:rsidR="00000000" w:rsidRDefault="00AB6691">
      <w:pPr>
        <w:spacing w:after="240"/>
        <w:ind w:firstLine="400"/>
        <w:jc w:val="both"/>
      </w:pPr>
      <w:r>
        <w:t xml:space="preserve">6. Порядок, сроки и условия прохождения стажировки стажерами нотариусов определяются </w:t>
      </w:r>
      <w:hyperlink r:id="rId40" w:history="1">
        <w:r>
          <w:rPr>
            <w:rStyle w:val="a3"/>
          </w:rPr>
          <w:t>Положением</w:t>
        </w:r>
      </w:hyperlink>
      <w:r>
        <w:t xml:space="preserve"> о стажерах нотариусов, ут</w:t>
      </w:r>
      <w:r>
        <w:t>верждаемым Министерством юстиции Республики Казахстан.</w:t>
      </w:r>
    </w:p>
    <w:p w:rsidR="00000000" w:rsidRDefault="00AB6691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 № 302-1; </w:t>
      </w:r>
      <w:hyperlink r:id="rId42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4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4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5.05.03 г. № 408-II (</w:t>
      </w:r>
      <w:hyperlink r:id="rId4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54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4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29.04.09 г. № 154-IV (</w:t>
      </w:r>
      <w:hyperlink r:id="rId4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8.</w:t>
      </w:r>
      <w:r>
        <w:t xml:space="preserve"> Лицензия на право занятия нотариальной деятельностью </w:t>
      </w:r>
    </w:p>
    <w:p w:rsidR="00000000" w:rsidRDefault="00AB6691">
      <w:pPr>
        <w:ind w:firstLine="400"/>
        <w:jc w:val="both"/>
      </w:pPr>
      <w:r>
        <w:t>1. Лицензия на право заниматься нотариальной деятельностью (лицензия</w:t>
      </w:r>
      <w:r>
        <w:t xml:space="preserve"> нотариуса), выданная Министерством юстиции Республики Казахстан по итогам аттестации, уполномочивает частного нотариуса на совершение нотариальных действий. </w:t>
      </w:r>
    </w:p>
    <w:p w:rsidR="00000000" w:rsidRDefault="00AB6691">
      <w:pPr>
        <w:ind w:firstLine="400"/>
        <w:jc w:val="both"/>
      </w:pPr>
      <w:r>
        <w:t>2. Перечень документов, необходимых для получения лицензии нотариуса, сроки и порядок выдачи лице</w:t>
      </w:r>
      <w:r>
        <w:t xml:space="preserve">нзии устанавливаются соответствующими </w:t>
      </w:r>
      <w:hyperlink r:id="rId50" w:history="1">
        <w:r>
          <w:rPr>
            <w:rStyle w:val="a3"/>
          </w:rPr>
          <w:t>нормативными правовыми актами</w:t>
        </w:r>
      </w:hyperlink>
      <w:r>
        <w:t xml:space="preserve">. </w:t>
      </w:r>
    </w:p>
    <w:p w:rsidR="00000000" w:rsidRDefault="00AB6691">
      <w:pPr>
        <w:ind w:firstLine="400"/>
        <w:jc w:val="both"/>
      </w:pPr>
      <w:r>
        <w:t>3. Лицензия нотариуса является генеральной, выдаваемой без ограничения срока и действует на всей территории Республики Ка</w:t>
      </w:r>
      <w:r>
        <w:t xml:space="preserve">захстан. </w:t>
      </w:r>
    </w:p>
    <w:p w:rsidR="00000000" w:rsidRDefault="00AB6691">
      <w:pPr>
        <w:ind w:firstLine="400"/>
        <w:jc w:val="both"/>
      </w:pPr>
      <w:r>
        <w:t xml:space="preserve">4. За выдачу лицензии нотариуса взимается сбор, размер и порядок уплаты которого определяется налоговым </w:t>
      </w:r>
      <w:hyperlink r:id="rId51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AB6691">
      <w:pPr>
        <w:ind w:firstLine="400"/>
        <w:jc w:val="both"/>
      </w:pPr>
      <w:r>
        <w:t>5. Министерство юстиции Республики Казахстан ведет Государ</w:t>
      </w:r>
      <w:r>
        <w:t xml:space="preserve">ственный реестр лицензий на право занятия нотариальной деятельностью и публикует в ведомственном печатном органе </w:t>
      </w:r>
      <w:hyperlink r:id="rId52" w:history="1">
        <w:r>
          <w:rPr>
            <w:rStyle w:val="a3"/>
          </w:rPr>
          <w:t>сведения</w:t>
        </w:r>
      </w:hyperlink>
      <w:r>
        <w:t xml:space="preserve"> о лицах, которым выданы лицензии на осуществление нотариальной деятель</w:t>
      </w:r>
      <w:r>
        <w:t xml:space="preserve">ности, с указанием: </w:t>
      </w:r>
    </w:p>
    <w:p w:rsidR="00000000" w:rsidRDefault="00AB6691">
      <w:pPr>
        <w:ind w:firstLine="400"/>
        <w:jc w:val="both"/>
      </w:pPr>
      <w:r>
        <w:t xml:space="preserve">1) фамилии, имени, отчества нотариуса; </w:t>
      </w:r>
    </w:p>
    <w:p w:rsidR="00000000" w:rsidRDefault="00AB6691">
      <w:pPr>
        <w:ind w:firstLine="400"/>
        <w:jc w:val="both"/>
      </w:pPr>
      <w:r>
        <w:t xml:space="preserve">2) даты выдачи лицензии и ее номера. </w:t>
      </w:r>
    </w:p>
    <w:p w:rsidR="00000000" w:rsidRDefault="00AB6691">
      <w:pPr>
        <w:ind w:firstLine="400"/>
        <w:jc w:val="both"/>
      </w:pPr>
      <w:r>
        <w:t xml:space="preserve">6. Лица, сдавшие квалификационные экзамены в Квалификационной коллегии юстиции Республики Казахстан </w:t>
      </w:r>
      <w:r>
        <w:rPr>
          <w:rStyle w:val="s0"/>
        </w:rPr>
        <w:t>или в Квалификационной комиссии при Высшем Судебном Совет</w:t>
      </w:r>
      <w:r>
        <w:rPr>
          <w:rStyle w:val="s0"/>
        </w:rPr>
        <w:t>е Республики Казахстан</w:t>
      </w:r>
      <w:r>
        <w:t>, постоянные судьи и лица, работавшие постоянными судьями, за исключением судей, освобожденных от должности судьи за порочащие проступки и нарушения законности при исполнении своих обязанностей, а также государственные нотариусы вправ</w:t>
      </w:r>
      <w:r>
        <w:t xml:space="preserve">е получить лицензию на осуществление нотариальной деятельности без прохождения аттестации. </w:t>
      </w:r>
    </w:p>
    <w:p w:rsidR="00000000" w:rsidRDefault="00AB6691">
      <w:pPr>
        <w:spacing w:after="240"/>
        <w:ind w:firstLine="400"/>
        <w:jc w:val="both"/>
      </w:pPr>
      <w:r>
        <w:t xml:space="preserve">6-1. </w:t>
      </w:r>
      <w:hyperlink r:id="rId53" w:history="1">
        <w:r>
          <w:rPr>
            <w:rStyle w:val="a3"/>
          </w:rPr>
          <w:t>Правила</w:t>
        </w:r>
      </w:hyperlink>
      <w:r>
        <w:t xml:space="preserve"> прохождения аттестации лицами, претендующими на осуществление нотариальной деятельности</w:t>
      </w:r>
      <w:r>
        <w:t>, утверждаются Правительством Республики Казахстан.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9.</w:t>
      </w:r>
      <w:r>
        <w:t xml:space="preserve"> Отказ в выдаче лицензии нотариуса </w:t>
      </w:r>
    </w:p>
    <w:p w:rsidR="00000000" w:rsidRDefault="00AB6691">
      <w:pPr>
        <w:ind w:firstLine="400"/>
        <w:jc w:val="both"/>
      </w:pPr>
      <w:r>
        <w:t xml:space="preserve">1. Основания отказа в выдаче лицензии нотариуса устанавливаются </w:t>
      </w:r>
      <w:hyperlink r:id="rId54" w:anchor="sub_id=450000" w:history="1">
        <w:r>
          <w:rPr>
            <w:rStyle w:val="a3"/>
          </w:rPr>
          <w:t>законодател</w:t>
        </w:r>
        <w:r>
          <w:rPr>
            <w:rStyle w:val="a3"/>
          </w:rPr>
          <w:t>ьством</w:t>
        </w:r>
      </w:hyperlink>
      <w:r>
        <w:t xml:space="preserve"> о лицензировании. </w:t>
      </w:r>
    </w:p>
    <w:p w:rsidR="00000000" w:rsidRDefault="00AB6691">
      <w:pPr>
        <w:ind w:firstLine="400"/>
        <w:jc w:val="both"/>
      </w:pPr>
      <w:r>
        <w:t xml:space="preserve">2. При отказе в выдаче лицензии нотариуса заявителю дается мотивированное решение в письменной форме с указанием причин отказа в течение трех дней со дня его принятия. </w:t>
      </w:r>
    </w:p>
    <w:p w:rsidR="00000000" w:rsidRDefault="00AB6691">
      <w:pPr>
        <w:spacing w:after="240"/>
        <w:ind w:firstLine="400"/>
        <w:jc w:val="both"/>
      </w:pPr>
      <w:r>
        <w:t>3. Решение об отказе может быть обжаловано в суде.</w:t>
      </w:r>
    </w:p>
    <w:p w:rsidR="00000000" w:rsidRDefault="00AB6691">
      <w:pPr>
        <w:jc w:val="both"/>
      </w:pPr>
      <w:r>
        <w:rPr>
          <w:rStyle w:val="s3"/>
        </w:rPr>
        <w:t>В статью 1</w:t>
      </w:r>
      <w:r>
        <w:rPr>
          <w:rStyle w:val="s3"/>
        </w:rPr>
        <w:t xml:space="preserve">0 внесены изменения в соответствии с </w:t>
      </w:r>
      <w:hyperlink r:id="rId5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5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10.</w:t>
      </w:r>
      <w:r>
        <w:t xml:space="preserve"> Приостановление действия лицензии нотариуса </w:t>
      </w:r>
    </w:p>
    <w:p w:rsidR="00000000" w:rsidRDefault="00AB6691">
      <w:pPr>
        <w:ind w:firstLine="400"/>
        <w:jc w:val="both"/>
      </w:pPr>
      <w:r>
        <w:t>1. Приостановление действия лицензии нотариуса производится решением Министерства юстиции Республики Казахстан на основании заявлений граждан, представлений территориальных органов юстиции, нотариальн</w:t>
      </w:r>
      <w:r>
        <w:t xml:space="preserve">ых палат, органов прокуратуры, следствия, дознания, а также налоговых служб. </w:t>
      </w:r>
    </w:p>
    <w:p w:rsidR="00000000" w:rsidRDefault="00AB6691">
      <w:pPr>
        <w:ind w:firstLine="400"/>
        <w:jc w:val="both"/>
      </w:pPr>
      <w:r>
        <w:t xml:space="preserve">2. Действие лицензии нотариуса может быть приостановлено сроком до шести месяцев в следующих случаях: </w:t>
      </w:r>
    </w:p>
    <w:p w:rsidR="00000000" w:rsidRDefault="00AB6691">
      <w:pPr>
        <w:ind w:firstLine="400"/>
        <w:jc w:val="both"/>
      </w:pPr>
      <w:r>
        <w:t xml:space="preserve">1) возбуждения искового производства по </w:t>
      </w:r>
      <w:r>
        <w:rPr>
          <w:rStyle w:val="s0"/>
        </w:rPr>
        <w:t xml:space="preserve">лишению </w:t>
      </w:r>
      <w:r>
        <w:t>лицензии на право занятия н</w:t>
      </w:r>
      <w:r>
        <w:t xml:space="preserve">отариальной деятельностью; </w:t>
      </w:r>
    </w:p>
    <w:p w:rsidR="00000000" w:rsidRDefault="00AB6691">
      <w:pPr>
        <w:ind w:firstLine="400"/>
        <w:jc w:val="both"/>
      </w:pPr>
      <w:r>
        <w:t xml:space="preserve">2) привлечения нотариуса в качестве обвиняемого по уголовному делу; </w:t>
      </w:r>
    </w:p>
    <w:p w:rsidR="00000000" w:rsidRDefault="00AB6691">
      <w:pPr>
        <w:ind w:firstLine="400"/>
        <w:jc w:val="both"/>
      </w:pPr>
      <w:r>
        <w:t xml:space="preserve">3) несообщения нотариусом в течение месяца в территориальный орган юстиции сведений об изменении им фамилии, имени, отчества, а также местонахождения его помещения; </w:t>
      </w:r>
    </w:p>
    <w:p w:rsidR="00000000" w:rsidRDefault="00AB6691">
      <w:pPr>
        <w:ind w:firstLine="400"/>
        <w:jc w:val="both"/>
      </w:pPr>
      <w:r>
        <w:t>4) нарушения нотариусом территории деятельности, определенной ему в соответствии с настоящ</w:t>
      </w:r>
      <w:r>
        <w:t xml:space="preserve">им Законом; </w:t>
      </w:r>
    </w:p>
    <w:p w:rsidR="00000000" w:rsidRDefault="00AB6691">
      <w:pPr>
        <w:ind w:firstLine="400"/>
        <w:jc w:val="both"/>
      </w:pPr>
      <w:r>
        <w:t xml:space="preserve">5) нарушения нотариусом законодательства Республики Казахстан при совершении нотариальных действий. </w:t>
      </w:r>
    </w:p>
    <w:p w:rsidR="00000000" w:rsidRDefault="00AB6691">
      <w:pPr>
        <w:ind w:firstLine="400"/>
        <w:jc w:val="both"/>
      </w:pPr>
      <w:r>
        <w:t>3. В решении о приостановлении действия лицензии нотариуса должны быть указаны причины и срок приостановления действия лицензии. Действие лице</w:t>
      </w:r>
      <w:r>
        <w:t xml:space="preserve">нзии приостанавливается со дня доведения такого решения до нотариуса. При устранении обстоятельств, послуживших причиной приостановления, лицензиаром выносится решение о восстановлении действия лицензии. </w:t>
      </w:r>
    </w:p>
    <w:p w:rsidR="00000000" w:rsidRDefault="00AB6691">
      <w:pPr>
        <w:ind w:firstLine="400"/>
        <w:jc w:val="both"/>
      </w:pPr>
      <w:r>
        <w:t>4. Приостановление действия лицензии нотариуса влеч</w:t>
      </w:r>
      <w:r>
        <w:t xml:space="preserve">ет запрет на совершение нотариальных действий и сдачу нотариусом личной печати в территориальный орган юстиции на период приостановления. </w:t>
      </w:r>
    </w:p>
    <w:p w:rsidR="00000000" w:rsidRDefault="00AB6691">
      <w:pPr>
        <w:ind w:firstLine="400"/>
        <w:jc w:val="both"/>
      </w:pPr>
      <w:r>
        <w:t>5. Решение о приостановлении или восстановлении действия лицензии нотариуса публикуется в ведомственном печатном орга</w:t>
      </w:r>
      <w:r>
        <w:t xml:space="preserve">не Министерства юстиции Республики Казахстан. </w:t>
      </w:r>
    </w:p>
    <w:p w:rsidR="00000000" w:rsidRDefault="00AB6691">
      <w:pPr>
        <w:spacing w:after="240"/>
        <w:ind w:firstLine="400"/>
        <w:jc w:val="both"/>
      </w:pPr>
      <w:r>
        <w:t>6. Решение о приостановлении действия лицензии нотариуса может быть обжаловано в суде.</w:t>
      </w:r>
    </w:p>
    <w:p w:rsidR="00000000" w:rsidRDefault="00AB6691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57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5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5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05.05.03 г. № 408-II (</w:t>
      </w:r>
      <w:hyperlink r:id="rId6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rPr>
          <w:rStyle w:val="s0"/>
        </w:rPr>
        <w:t xml:space="preserve">Лишение </w:t>
      </w:r>
      <w:r>
        <w:t xml:space="preserve">лицензии нотариуса </w:t>
      </w:r>
    </w:p>
    <w:p w:rsidR="00000000" w:rsidRDefault="00AB6691">
      <w:pPr>
        <w:ind w:firstLine="400"/>
        <w:jc w:val="both"/>
      </w:pPr>
      <w:r>
        <w:rPr>
          <w:rStyle w:val="s0"/>
        </w:rPr>
        <w:t xml:space="preserve">Лишение </w:t>
      </w:r>
      <w:r>
        <w:t>лицензии нотариуса осуществляется решением суда по иску аттестационной комиссии ю</w:t>
      </w:r>
      <w:r>
        <w:t xml:space="preserve">стиции, либо органов прокуратуры, либо Министерства юстиции Республики Казахстан, либо Республиканской нотариальной палаты в случаях: </w:t>
      </w:r>
    </w:p>
    <w:p w:rsidR="00000000" w:rsidRDefault="00AB6691">
      <w:pPr>
        <w:ind w:firstLine="400"/>
        <w:jc w:val="both"/>
      </w:pPr>
      <w:r>
        <w:t xml:space="preserve">1) Исключен в соответствии с </w:t>
      </w:r>
      <w:hyperlink r:id="rId61" w:anchor="sub_id=110000" w:history="1">
        <w:r>
          <w:rPr>
            <w:rStyle w:val="a3"/>
          </w:rPr>
          <w:t>Законом</w:t>
        </w:r>
      </w:hyperlink>
      <w:r>
        <w:t xml:space="preserve"> Р</w:t>
      </w:r>
      <w:r>
        <w:t xml:space="preserve">К от 05.05.03 г. № 408-II </w:t>
      </w:r>
      <w:r>
        <w:rPr>
          <w:rStyle w:val="s3"/>
        </w:rPr>
        <w:t>(</w:t>
      </w:r>
      <w:hyperlink r:id="rId6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B6691">
      <w:pPr>
        <w:ind w:firstLine="400"/>
        <w:jc w:val="both"/>
      </w:pPr>
      <w:r>
        <w:t xml:space="preserve">2) неоднократного нарушения частным нотариусом </w:t>
      </w:r>
      <w:hyperlink r:id="rId63" w:history="1">
        <w:r>
          <w:rPr>
            <w:rStyle w:val="a3"/>
          </w:rPr>
          <w:t>Кодекса чести нот</w:t>
        </w:r>
        <w:r>
          <w:rPr>
            <w:rStyle w:val="a3"/>
          </w:rPr>
          <w:t>ариуса</w:t>
        </w:r>
      </w:hyperlink>
      <w:r>
        <w:t xml:space="preserve">; </w:t>
      </w:r>
    </w:p>
    <w:p w:rsidR="00000000" w:rsidRDefault="00AB6691">
      <w:pPr>
        <w:ind w:firstLine="400"/>
        <w:jc w:val="both"/>
      </w:pPr>
      <w:r>
        <w:t xml:space="preserve">3) неоднократного нарушения нотариусом законодательства Республики Казахстан при совершении нотариальных действий либо нарушения законодательства, причинившего ущерб интересам государства, физических и юридических лиц; </w:t>
      </w:r>
    </w:p>
    <w:p w:rsidR="00000000" w:rsidRDefault="00AB6691">
      <w:pPr>
        <w:ind w:firstLine="400"/>
        <w:jc w:val="both"/>
      </w:pPr>
      <w:r>
        <w:t xml:space="preserve">4) неустранения причин, по </w:t>
      </w:r>
      <w:r>
        <w:t xml:space="preserve">которым приостановлено действие лицензии; </w:t>
      </w:r>
    </w:p>
    <w:p w:rsidR="00000000" w:rsidRDefault="00AB6691">
      <w:pPr>
        <w:ind w:firstLine="400"/>
        <w:jc w:val="both"/>
      </w:pPr>
      <w:r>
        <w:t xml:space="preserve">5) установления факта предоставления нотариусом недостоверной или умышленно искаженной информации в документах, явившихся основанием для выдачи лицензии; </w:t>
      </w:r>
    </w:p>
    <w:p w:rsidR="00000000" w:rsidRDefault="00AB6691">
      <w:pPr>
        <w:ind w:firstLine="400"/>
        <w:jc w:val="both"/>
      </w:pPr>
      <w:r>
        <w:t xml:space="preserve">6) трехкратного приостановления действия лицензии; </w:t>
      </w:r>
    </w:p>
    <w:p w:rsidR="00000000" w:rsidRDefault="00AB6691">
      <w:pPr>
        <w:spacing w:after="240"/>
        <w:ind w:firstLine="400"/>
        <w:jc w:val="both"/>
      </w:pPr>
      <w:r>
        <w:t>7) отр</w:t>
      </w:r>
      <w:r>
        <w:t>ицательного результата аттестации.</w:t>
      </w:r>
    </w:p>
    <w:p w:rsidR="00000000" w:rsidRDefault="00AB6691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64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6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12.</w:t>
      </w:r>
      <w:r>
        <w:t xml:space="preserve"> Прекращение действия лицензии нотариуса </w:t>
      </w:r>
    </w:p>
    <w:p w:rsidR="00000000" w:rsidRDefault="00AB6691">
      <w:pPr>
        <w:ind w:firstLine="400"/>
        <w:jc w:val="both"/>
      </w:pPr>
      <w:r>
        <w:t xml:space="preserve">1. Действие лицензии нотариуса прекращается в случае </w:t>
      </w:r>
      <w:r>
        <w:rPr>
          <w:rStyle w:val="s0"/>
        </w:rPr>
        <w:t xml:space="preserve">лишения </w:t>
      </w:r>
      <w:r>
        <w:t xml:space="preserve">лицензии, а также по решению Министерства юстиции Республики Казахстан в случаях: </w:t>
      </w:r>
    </w:p>
    <w:p w:rsidR="00000000" w:rsidRDefault="00AB6691">
      <w:pPr>
        <w:ind w:firstLine="400"/>
        <w:jc w:val="both"/>
      </w:pPr>
      <w:r>
        <w:t>1) подачи заявл</w:t>
      </w:r>
      <w:r>
        <w:t xml:space="preserve">ения нотариусом по собственному желанию; </w:t>
      </w:r>
    </w:p>
    <w:p w:rsidR="00000000" w:rsidRDefault="00AB6691">
      <w:pPr>
        <w:ind w:firstLine="400"/>
        <w:jc w:val="both"/>
      </w:pPr>
      <w:r>
        <w:t xml:space="preserve">2) изменения нотариусом гражданства или выезда за пределы Республики Казахстан на постоянное место жительства; </w:t>
      </w:r>
    </w:p>
    <w:p w:rsidR="00000000" w:rsidRDefault="00AB6691">
      <w:pPr>
        <w:ind w:firstLine="400"/>
        <w:jc w:val="both"/>
      </w:pPr>
      <w:r>
        <w:t xml:space="preserve">3) смерти нотариуса; </w:t>
      </w:r>
    </w:p>
    <w:p w:rsidR="00000000" w:rsidRDefault="00AB6691">
      <w:pPr>
        <w:ind w:firstLine="400"/>
        <w:jc w:val="both"/>
      </w:pPr>
      <w:r>
        <w:t>4) осуждения нотариуса за совершение преступления - после вступления приговора в</w:t>
      </w:r>
      <w:r>
        <w:t xml:space="preserve"> силу; </w:t>
      </w:r>
    </w:p>
    <w:p w:rsidR="00000000" w:rsidRDefault="00AB6691">
      <w:pPr>
        <w:ind w:firstLine="400"/>
        <w:jc w:val="both"/>
      </w:pPr>
      <w:r>
        <w:t xml:space="preserve">4-1) вынесения в отношении нотариуса постановления о прекращении уголовного дела по </w:t>
      </w:r>
      <w:hyperlink r:id="rId66" w:anchor="sub_id=380000" w:history="1">
        <w:r>
          <w:rPr>
            <w:rStyle w:val="a3"/>
          </w:rPr>
          <w:t>нереабилитирующим основаниям</w:t>
        </w:r>
      </w:hyperlink>
      <w:r>
        <w:t xml:space="preserve">; </w:t>
      </w:r>
    </w:p>
    <w:p w:rsidR="00000000" w:rsidRDefault="00AB6691">
      <w:pPr>
        <w:ind w:firstLine="400"/>
        <w:jc w:val="both"/>
      </w:pPr>
      <w:r>
        <w:t xml:space="preserve">5) признания нотариуса недееспособным либо ограниченно дееспособным в установленном законодательством порядке; </w:t>
      </w:r>
    </w:p>
    <w:p w:rsidR="00000000" w:rsidRDefault="00AB6691">
      <w:pPr>
        <w:ind w:firstLine="400"/>
        <w:jc w:val="both"/>
      </w:pPr>
      <w:r>
        <w:t xml:space="preserve">6) невозможности исполнения нотариусом своих профессиональных обязанностей по состоянию здоровья (на основании медицинского заключения); </w:t>
      </w:r>
    </w:p>
    <w:p w:rsidR="00000000" w:rsidRDefault="00AB6691">
      <w:pPr>
        <w:ind w:firstLine="400"/>
        <w:jc w:val="both"/>
      </w:pPr>
      <w:r>
        <w:t>7) при</w:t>
      </w:r>
      <w:r>
        <w:t xml:space="preserve">знания нотариуса безвестно отсутствующим или объявления умершим. </w:t>
      </w:r>
    </w:p>
    <w:p w:rsidR="00000000" w:rsidRDefault="00AB6691">
      <w:pPr>
        <w:ind w:firstLine="400"/>
        <w:jc w:val="both"/>
      </w:pPr>
      <w:r>
        <w:t xml:space="preserve">2. Представление о прекращении действия лицензии нотариуса вносится соответствующей нотариальной палатой и территориальным органом юстиции. </w:t>
      </w:r>
    </w:p>
    <w:p w:rsidR="00000000" w:rsidRDefault="00AB6691">
      <w:pPr>
        <w:ind w:firstLine="400"/>
        <w:jc w:val="both"/>
      </w:pPr>
      <w:r>
        <w:t>3. Территориальный орган юстиции и нотариальная п</w:t>
      </w:r>
      <w:r>
        <w:t>алата обязаны принять меры по передаче документов нотариуса, у которого прекращено действие лицензии нотариуса, другому нотариусу или в частный нотариальный архив, а также по изъятию лицензии для передачи ее лицензиару и уничтожению личной печати нотариуса</w:t>
      </w:r>
      <w:r>
        <w:t xml:space="preserve">. </w:t>
      </w:r>
    </w:p>
    <w:p w:rsidR="00000000" w:rsidRDefault="00AB6691">
      <w:pPr>
        <w:spacing w:after="240"/>
        <w:ind w:firstLine="400"/>
        <w:jc w:val="both"/>
      </w:pPr>
      <w:r>
        <w:t xml:space="preserve">4. Споры, связанные с прекращением действия лицензии нотариуса, разрешаются в </w:t>
      </w:r>
      <w:hyperlink r:id="rId67" w:history="1">
        <w:r>
          <w:rPr>
            <w:rStyle w:val="a3"/>
          </w:rPr>
          <w:t>судебном порядке</w:t>
        </w:r>
      </w:hyperlink>
      <w:r>
        <w:t>.</w:t>
      </w:r>
    </w:p>
    <w:p w:rsidR="00000000" w:rsidRDefault="00AB6691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68" w:anchor="sub_id=54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9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13.</w:t>
      </w:r>
      <w:r>
        <w:t xml:space="preserve"> Государственный нотариус </w:t>
      </w:r>
    </w:p>
    <w:p w:rsidR="00000000" w:rsidRDefault="00AB6691">
      <w:pPr>
        <w:ind w:firstLine="400"/>
        <w:jc w:val="both"/>
      </w:pPr>
      <w:r>
        <w:t xml:space="preserve">1. Государственный нотариус должен соответствовать требованиям, указанным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Закона, за исключением требования о получении лицензии нотариуса. </w:t>
      </w:r>
    </w:p>
    <w:p w:rsidR="00000000" w:rsidRDefault="00AB6691">
      <w:pPr>
        <w:spacing w:after="240"/>
        <w:ind w:firstLine="400"/>
        <w:jc w:val="both"/>
      </w:pPr>
      <w:r>
        <w:t>2. Имущественную ответственность за нотариальные действия госу</w:t>
      </w:r>
      <w:r>
        <w:t>дарственного нотариуса несет территориальный орган юстиции.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14.</w:t>
      </w:r>
      <w:r>
        <w:t xml:space="preserve"> Государственная нотариальная контора </w:t>
      </w:r>
    </w:p>
    <w:p w:rsidR="00000000" w:rsidRDefault="00AB6691">
      <w:pPr>
        <w:ind w:firstLine="400"/>
        <w:jc w:val="both"/>
      </w:pPr>
      <w:r>
        <w:t>1. Государственная нотариальная контора является структурным подразделением территориального органа юстиции, не имеет прав юридического лица и дейс</w:t>
      </w:r>
      <w:r>
        <w:t xml:space="preserve">твует на основании положения, утвержденного этим органом. </w:t>
      </w:r>
    </w:p>
    <w:p w:rsidR="00000000" w:rsidRDefault="00AB6691">
      <w:pPr>
        <w:spacing w:after="240"/>
        <w:ind w:firstLine="400"/>
        <w:jc w:val="both"/>
      </w:pPr>
      <w:r>
        <w:t>2. Государственные нотариальные конторы дислоцируются в районах (городах) Республики Казахстан.</w:t>
      </w:r>
    </w:p>
    <w:p w:rsidR="00000000" w:rsidRDefault="00AB6691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70" w:anchor="sub_id=11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276-II; </w:t>
      </w:r>
      <w:hyperlink r:id="rId7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7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15.</w:t>
      </w:r>
      <w:r>
        <w:t xml:space="preserve"> Нотариус, занимающийся частной практикой </w:t>
      </w:r>
    </w:p>
    <w:p w:rsidR="00000000" w:rsidRDefault="00AB6691">
      <w:pPr>
        <w:ind w:firstLine="400"/>
        <w:jc w:val="both"/>
      </w:pPr>
      <w:r>
        <w:t>1. Нотариусом, занимающимся частной практикой, при</w:t>
      </w:r>
      <w:r>
        <w:t>знается гражданин, занимающийся нотариальной деятельностью без образования юридического лица на основании лицензии, застраховавший свою гражданско-правовую ответственность по обязательствам, возникающим вследствие причинения вреда в результате совершения н</w:t>
      </w:r>
      <w:r>
        <w:t xml:space="preserve">отариальных действий, вступивший в члены нотариальной палаты и прошедший </w:t>
      </w:r>
      <w:hyperlink r:id="rId76" w:history="1">
        <w:r>
          <w:rPr>
            <w:rStyle w:val="a3"/>
          </w:rPr>
          <w:t>учетную регистрацию</w:t>
        </w:r>
      </w:hyperlink>
      <w:r>
        <w:t xml:space="preserve"> в территориальном органе юстиции. </w:t>
      </w:r>
    </w:p>
    <w:p w:rsidR="00000000" w:rsidRDefault="00AB6691">
      <w:pPr>
        <w:ind w:firstLine="400"/>
        <w:jc w:val="both"/>
      </w:pPr>
      <w:r>
        <w:t xml:space="preserve">2. Нотариус, занимающийся частной практикой, вправе </w:t>
      </w:r>
      <w:r>
        <w:rPr>
          <w:rStyle w:val="s0"/>
        </w:rPr>
        <w:t>открывать те</w:t>
      </w:r>
      <w:r>
        <w:rPr>
          <w:rStyle w:val="s0"/>
        </w:rPr>
        <w:t>кущие счета</w:t>
      </w:r>
      <w:r>
        <w:t xml:space="preserve"> в банковских учреждениях, нанимать и увольнять помощников, технических работников согласно </w:t>
      </w:r>
      <w:hyperlink r:id="rId77" w:history="1">
        <w:r>
          <w:rPr>
            <w:rStyle w:val="a3"/>
          </w:rPr>
          <w:t>трудовому законодательству</w:t>
        </w:r>
      </w:hyperlink>
      <w:r>
        <w:t>, распоряжаться доходом, полученным от совершения нотариальных</w:t>
      </w:r>
      <w:r>
        <w:t xml:space="preserve"> действий, выступать в судах от своего имени и совершать другие действия в соответствии с законодательством Республики Казахстан. </w:t>
      </w:r>
    </w:p>
    <w:p w:rsidR="00000000" w:rsidRDefault="00AB6691">
      <w:pPr>
        <w:jc w:val="both"/>
      </w:pPr>
      <w:r>
        <w:rPr>
          <w:rStyle w:val="s3"/>
        </w:rPr>
        <w:t xml:space="preserve">Пункт 3 признан утратившим силу в соответствии с </w:t>
      </w:r>
      <w:hyperlink r:id="rId7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Конституционного совета РК от 31.01.05 г. № 1 </w:t>
      </w:r>
    </w:p>
    <w:p w:rsidR="00000000" w:rsidRDefault="00AB6691">
      <w:pPr>
        <w:ind w:firstLine="400"/>
        <w:jc w:val="both"/>
      </w:pPr>
      <w:r>
        <w:t xml:space="preserve">3. </w:t>
      </w:r>
      <w:r>
        <w:rPr>
          <w:rStyle w:val="s6"/>
        </w:rPr>
        <w:t>В целях определения уровня профессиональных качеств нотариус, занимающийся частной практикой, один раз в пять лет проходит аттестацию.</w:t>
      </w:r>
      <w:r>
        <w:t xml:space="preserve"> </w:t>
      </w:r>
    </w:p>
    <w:p w:rsidR="00000000" w:rsidRDefault="00AB6691">
      <w:pPr>
        <w:ind w:firstLine="400"/>
        <w:jc w:val="both"/>
      </w:pPr>
      <w:r>
        <w:rPr>
          <w:rStyle w:val="s6"/>
        </w:rPr>
        <w:t>Порядок прохождения аттестации утверждается Министр</w:t>
      </w:r>
      <w:r>
        <w:rPr>
          <w:rStyle w:val="s6"/>
        </w:rPr>
        <w:t>ом юстиции Республики Казахстан.</w:t>
      </w:r>
      <w:r>
        <w:t xml:space="preserve"> </w:t>
      </w:r>
    </w:p>
    <w:p w:rsidR="00000000" w:rsidRDefault="00AB6691">
      <w:pPr>
        <w:ind w:firstLine="400"/>
        <w:jc w:val="both"/>
      </w:pPr>
      <w:r>
        <w:t>4. Нотариус, занимающийся частной практикой, обязан иметь помещение, пригодное для беспрепятственного доступа граждан и представителей юридических лиц, соблюдения тайны совершения нотариальных действий и условий для обеспе</w:t>
      </w:r>
      <w:r>
        <w:t xml:space="preserve">чения сохранности нотариального делопроизводства. </w:t>
      </w:r>
    </w:p>
    <w:p w:rsidR="00000000" w:rsidRDefault="00AB6691">
      <w:pPr>
        <w:ind w:firstLine="400"/>
        <w:jc w:val="both"/>
      </w:pPr>
      <w:r>
        <w:t xml:space="preserve">5. Исключен в соответствии с </w:t>
      </w:r>
      <w:hyperlink r:id="rId79" w:anchor="sub_id=15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80" w:anchor="sub_id=1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B6691">
      <w:pPr>
        <w:ind w:firstLine="400"/>
        <w:jc w:val="both"/>
      </w:pPr>
      <w:r>
        <w:t xml:space="preserve">6. Исключен в соответствии с </w:t>
      </w:r>
      <w:hyperlink r:id="rId81" w:anchor="sub_id=15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82" w:anchor="sub_id=15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B6691">
      <w:pPr>
        <w:jc w:val="both"/>
      </w:pPr>
      <w:r>
        <w:rPr>
          <w:rStyle w:val="s3"/>
        </w:rPr>
        <w:t xml:space="preserve">См.: Письмо НК МФ РК </w:t>
      </w:r>
      <w:hyperlink r:id="rId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 23 июня 2003 года № НК-УНП-17-2-15/4987</w:t>
        </w:r>
      </w:hyperlink>
      <w:r>
        <w:rPr>
          <w:rStyle w:val="s3"/>
        </w:rPr>
        <w:t>.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jc w:val="both"/>
      </w:pPr>
      <w:bookmarkStart w:id="5" w:name="SUB160000"/>
      <w:bookmarkEnd w:id="5"/>
      <w:r>
        <w:rPr>
          <w:rStyle w:val="s3"/>
        </w:rPr>
        <w:t>В статью 16 внесены изменения в с</w:t>
      </w:r>
      <w:r>
        <w:rPr>
          <w:rStyle w:val="s3"/>
        </w:rPr>
        <w:t xml:space="preserve">оответствии с </w:t>
      </w:r>
      <w:hyperlink r:id="rId8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8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16.</w:t>
      </w:r>
      <w:r>
        <w:t xml:space="preserve"> </w:t>
      </w:r>
      <w:r>
        <w:t xml:space="preserve">Страхование деятельности частного нотариуса </w:t>
      </w:r>
    </w:p>
    <w:p w:rsidR="00000000" w:rsidRDefault="00AB6691">
      <w:pPr>
        <w:ind w:firstLine="400"/>
        <w:jc w:val="both"/>
      </w:pPr>
      <w:r>
        <w:t>1. Частный нотариус обязан заключить договор страхования гражданско-правовой ответственности по обязательствам, возникающим вследствие причинения вреда в результате совершения нотариальных действий, предусмотрен</w:t>
      </w:r>
      <w:r>
        <w:t xml:space="preserve">ных в пункте 1 </w:t>
      </w:r>
      <w:hyperlink w:anchor="sub340000" w:history="1">
        <w:r>
          <w:rPr>
            <w:rStyle w:val="a3"/>
          </w:rPr>
          <w:t>статьи 34</w:t>
        </w:r>
      </w:hyperlink>
      <w:r>
        <w:t xml:space="preserve"> настоящего Закона, и не вправе приступить к совершению нотариальных действий в отсутствие такого договора. </w:t>
      </w:r>
    </w:p>
    <w:p w:rsidR="00000000" w:rsidRDefault="00AB6691">
      <w:pPr>
        <w:spacing w:after="240"/>
        <w:ind w:firstLine="400"/>
        <w:jc w:val="both"/>
      </w:pPr>
      <w:r>
        <w:t>2. Порядок и условия страхования гражданско-правовой ответственности нотариуса по обязатель</w:t>
      </w:r>
      <w:r>
        <w:t xml:space="preserve">ствам, возникающим вследствие причинения вреда в результате совершения нотариальных действий, устанавливаются </w:t>
      </w:r>
      <w:hyperlink r:id="rId86" w:history="1">
        <w:r>
          <w:rPr>
            <w:rStyle w:val="a3"/>
          </w:rPr>
          <w:t>законодательными актами Республики Казахстан</w:t>
        </w:r>
      </w:hyperlink>
      <w:r>
        <w:t>.</w:t>
      </w:r>
    </w:p>
    <w:p w:rsidR="00000000" w:rsidRDefault="00AB6691">
      <w:pPr>
        <w:jc w:val="both"/>
      </w:pPr>
      <w:r>
        <w:rPr>
          <w:rStyle w:val="s3"/>
        </w:rPr>
        <w:t>В статью 17 внесены изменения в соот</w:t>
      </w:r>
      <w:r>
        <w:rPr>
          <w:rStyle w:val="s3"/>
        </w:rPr>
        <w:t xml:space="preserve">ветствии с </w:t>
      </w:r>
      <w:hyperlink r:id="rId87" w:anchor="sub_id=10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 г. № 42-II (см. </w:t>
      </w:r>
      <w:hyperlink r:id="rId8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17.</w:t>
      </w:r>
      <w:r>
        <w:t xml:space="preserve"> Права нотариуса</w:t>
      </w:r>
      <w:r>
        <w:t xml:space="preserve"> </w:t>
      </w:r>
    </w:p>
    <w:p w:rsidR="00000000" w:rsidRDefault="00AB6691">
      <w:pPr>
        <w:ind w:firstLine="400"/>
        <w:jc w:val="both"/>
      </w:pPr>
      <w:r>
        <w:t xml:space="preserve">Нотариус вправе: </w:t>
      </w:r>
    </w:p>
    <w:p w:rsidR="00000000" w:rsidRDefault="00AB6691">
      <w:pPr>
        <w:ind w:firstLine="400"/>
        <w:jc w:val="both"/>
      </w:pPr>
      <w:r>
        <w:t xml:space="preserve">1) совершать нотариальные действия, предусмотренные настоящим Законом и другими законодательными актами Республики Казахстан, в интересах физических и юридических лиц, обратившихся к нему; </w:t>
      </w:r>
    </w:p>
    <w:p w:rsidR="00000000" w:rsidRDefault="00AB6691">
      <w:pPr>
        <w:ind w:firstLine="400"/>
        <w:jc w:val="both"/>
      </w:pPr>
      <w:r>
        <w:t>2) составлять проекты сделок, заявлений и друг</w:t>
      </w:r>
      <w:r>
        <w:t xml:space="preserve">их документов; </w:t>
      </w:r>
    </w:p>
    <w:p w:rsidR="00000000" w:rsidRDefault="00AB6691">
      <w:pPr>
        <w:ind w:firstLine="400"/>
        <w:jc w:val="both"/>
      </w:pPr>
      <w:r>
        <w:t xml:space="preserve">3) изготовлять копии документов и выписки из них; </w:t>
      </w:r>
    </w:p>
    <w:p w:rsidR="00000000" w:rsidRDefault="00AB6691">
      <w:pPr>
        <w:ind w:firstLine="400"/>
        <w:jc w:val="both"/>
      </w:pPr>
      <w:r>
        <w:t xml:space="preserve">4) давать консультации по вопросам совершения нотариальных действий; </w:t>
      </w:r>
    </w:p>
    <w:p w:rsidR="00000000" w:rsidRDefault="00AB6691">
      <w:pPr>
        <w:ind w:firstLine="400"/>
        <w:jc w:val="both"/>
      </w:pPr>
      <w:r>
        <w:t xml:space="preserve">5) истребовать от физических и юридических лиц документы и сведения, необходимые для совершения нотариальных действий, </w:t>
      </w:r>
      <w:r>
        <w:t xml:space="preserve">с соблюдением установленных законодательными актами Республики Казахстан требований к разглашению сведений, составляющих коммерческую, банковскую и иную охраняемую законом тайну; </w:t>
      </w:r>
    </w:p>
    <w:p w:rsidR="00000000" w:rsidRDefault="00AB6691">
      <w:pPr>
        <w:ind w:firstLine="400"/>
        <w:jc w:val="both"/>
      </w:pPr>
      <w:r>
        <w:t>6) заниматься научной, педагогической и творческой деятельностью, в том числ</w:t>
      </w:r>
      <w:r>
        <w:t xml:space="preserve">е по договору найма; </w:t>
      </w:r>
    </w:p>
    <w:p w:rsidR="00000000" w:rsidRDefault="00AB6691">
      <w:pPr>
        <w:spacing w:after="240"/>
        <w:ind w:firstLine="400"/>
        <w:jc w:val="both"/>
      </w:pPr>
      <w:r>
        <w:t xml:space="preserve">7) Исключен в соответствии с </w:t>
      </w:r>
      <w:hyperlink r:id="rId89" w:anchor="sub_id=17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90" w:anchor="sub_id=17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18.</w:t>
      </w:r>
      <w:r>
        <w:t xml:space="preserve"> Обязанности нотариуса </w:t>
      </w:r>
    </w:p>
    <w:p w:rsidR="00000000" w:rsidRDefault="00AB6691">
      <w:pPr>
        <w:ind w:firstLine="400"/>
        <w:jc w:val="both"/>
      </w:pPr>
      <w:r>
        <w:t xml:space="preserve">Нотариус обязан: </w:t>
      </w:r>
    </w:p>
    <w:p w:rsidR="00000000" w:rsidRDefault="00AB6691">
      <w:pPr>
        <w:ind w:firstLine="400"/>
        <w:jc w:val="both"/>
      </w:pPr>
      <w:r>
        <w:t xml:space="preserve">1) совершать нотариальные действия в соответствии с требованиями настоящего Закона и других нормативных правовых актов Республики Казахстан, регулирующих деятельность нотариата; </w:t>
      </w:r>
    </w:p>
    <w:p w:rsidR="00000000" w:rsidRDefault="00AB6691">
      <w:pPr>
        <w:ind w:firstLine="400"/>
        <w:jc w:val="both"/>
      </w:pPr>
      <w:r>
        <w:t>2) разъяс</w:t>
      </w:r>
      <w:r>
        <w:t xml:space="preserve">нять гражданам и юридическим лицам права и обязанности, предупреждать о последствиях совершаемых нотариальных действий, с тем чтобы юридическая неосведомленность не могла быть использована им во вред; </w:t>
      </w:r>
    </w:p>
    <w:p w:rsidR="00000000" w:rsidRDefault="00AB6691">
      <w:pPr>
        <w:ind w:firstLine="400"/>
        <w:jc w:val="both"/>
      </w:pPr>
      <w:r>
        <w:t>3) хранить в тайне сведения, которые стали ему известн</w:t>
      </w:r>
      <w:r>
        <w:t xml:space="preserve">ы в связи с осуществлением его профессиональной деятельности; </w:t>
      </w:r>
    </w:p>
    <w:p w:rsidR="00000000" w:rsidRDefault="00AB6691">
      <w:pPr>
        <w:ind w:firstLine="400"/>
        <w:jc w:val="both"/>
      </w:pPr>
      <w:r>
        <w:t xml:space="preserve">4) отказывать в совершении нотариального действия в случае его несоответствия законодательству Республики Казахстан; </w:t>
      </w:r>
    </w:p>
    <w:p w:rsidR="00000000" w:rsidRDefault="00AB6691">
      <w:pPr>
        <w:ind w:firstLine="400"/>
        <w:jc w:val="both"/>
      </w:pPr>
      <w:r>
        <w:t xml:space="preserve">5) соблюдать профессиональную этику; </w:t>
      </w:r>
    </w:p>
    <w:p w:rsidR="00000000" w:rsidRDefault="00AB6691">
      <w:pPr>
        <w:spacing w:after="240"/>
        <w:ind w:firstLine="400"/>
        <w:jc w:val="both"/>
      </w:pPr>
      <w:r>
        <w:t>6) представлять по жалобам на свое де</w:t>
      </w:r>
      <w:r>
        <w:t>йствие в органы юстиции и (или) нотариальную палату сведения о совершенном нотариальном действии, иные документы, а в необходимых случаях - личные объяснения, в том числе по вопросам несоблюдения требований профессиональной этики.</w:t>
      </w:r>
    </w:p>
    <w:p w:rsidR="00000000" w:rsidRDefault="00AB6691">
      <w:pPr>
        <w:jc w:val="both"/>
      </w:pPr>
      <w:r>
        <w:rPr>
          <w:rStyle w:val="s3"/>
        </w:rPr>
        <w:t>В статью 19 внесены измен</w:t>
      </w:r>
      <w:r>
        <w:rPr>
          <w:rStyle w:val="s3"/>
        </w:rPr>
        <w:t xml:space="preserve">ения в соответствии с </w:t>
      </w:r>
      <w:hyperlink r:id="rId91" w:anchor="sub_id=11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276-II; </w:t>
      </w:r>
      <w:hyperlink r:id="rId9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</w:t>
      </w:r>
      <w:r>
        <w:rPr>
          <w:rStyle w:val="s3"/>
        </w:rPr>
        <w:t>I (</w:t>
      </w:r>
      <w:hyperlink r:id="rId9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19.</w:t>
      </w:r>
      <w:r>
        <w:t xml:space="preserve"> Ограничения деятельности нотариуса </w:t>
      </w:r>
    </w:p>
    <w:p w:rsidR="00000000" w:rsidRDefault="00AB6691">
      <w:pPr>
        <w:ind w:firstLine="400"/>
        <w:jc w:val="both"/>
      </w:pPr>
      <w:r>
        <w:t xml:space="preserve">1. Нотариус не вправе: </w:t>
      </w:r>
    </w:p>
    <w:p w:rsidR="00000000" w:rsidRDefault="00AB6691">
      <w:pPr>
        <w:ind w:firstLine="400"/>
        <w:jc w:val="both"/>
      </w:pPr>
      <w:r>
        <w:t xml:space="preserve">1) заниматься </w:t>
      </w:r>
      <w:hyperlink r:id="rId94" w:anchor="sub_id=100000" w:history="1">
        <w:r>
          <w:rPr>
            <w:rStyle w:val="a3"/>
          </w:rPr>
          <w:t>предпринимательской деятельностью</w:t>
        </w:r>
      </w:hyperlink>
      <w:r>
        <w:t xml:space="preserve">; </w:t>
      </w:r>
    </w:p>
    <w:p w:rsidR="00000000" w:rsidRDefault="00AB6691">
      <w:pPr>
        <w:ind w:firstLine="400"/>
        <w:jc w:val="both"/>
      </w:pPr>
      <w:r>
        <w:t xml:space="preserve">2) оказывать посреднические услуги при заключении, изменении и расторжении договора; </w:t>
      </w:r>
    </w:p>
    <w:p w:rsidR="00000000" w:rsidRDefault="00AB6691">
      <w:pPr>
        <w:ind w:firstLine="400"/>
        <w:jc w:val="both"/>
      </w:pPr>
      <w:r>
        <w:t xml:space="preserve">3) исполнять обязанности нотариуса в случае избрания депутатом представительного органа. </w:t>
      </w:r>
    </w:p>
    <w:p w:rsidR="00000000" w:rsidRDefault="00AB6691">
      <w:pPr>
        <w:spacing w:after="240"/>
        <w:ind w:firstLine="400"/>
        <w:jc w:val="both"/>
      </w:pPr>
      <w:r>
        <w:t xml:space="preserve">2. Нотариус, занимающийся частной практикой, не вправе состоять в </w:t>
      </w:r>
      <w:hyperlink r:id="rId95" w:history="1">
        <w:r>
          <w:rPr>
            <w:rStyle w:val="a3"/>
          </w:rPr>
          <w:t>трудовых отношениях</w:t>
        </w:r>
      </w:hyperlink>
      <w:r>
        <w:t xml:space="preserve"> в качестве наемного работника.</w:t>
      </w:r>
    </w:p>
    <w:p w:rsidR="00000000" w:rsidRDefault="00AB6691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9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9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20.</w:t>
      </w:r>
      <w:r>
        <w:t xml:space="preserve"> Нотариальный округ </w:t>
      </w:r>
    </w:p>
    <w:p w:rsidR="00000000" w:rsidRDefault="00AB6691">
      <w:pPr>
        <w:spacing w:after="240"/>
        <w:ind w:firstLine="400"/>
        <w:jc w:val="both"/>
      </w:pPr>
      <w:r>
        <w:t>Нотариальным округом в соответств</w:t>
      </w:r>
      <w:r>
        <w:t xml:space="preserve">ии с </w:t>
      </w:r>
      <w:hyperlink r:id="rId98" w:history="1">
        <w:r>
          <w:rPr>
            <w:rStyle w:val="a3"/>
          </w:rPr>
          <w:t>административно-территориальным</w:t>
        </w:r>
      </w:hyperlink>
      <w:r>
        <w:t xml:space="preserve"> делением Республики Казахстан признается территория одной области, города республиканского значения и столицы.</w:t>
      </w:r>
    </w:p>
    <w:p w:rsidR="00000000" w:rsidRDefault="00AB6691">
      <w:pPr>
        <w:jc w:val="both"/>
      </w:pPr>
      <w:bookmarkStart w:id="6" w:name="SUB210000"/>
      <w:bookmarkEnd w:id="6"/>
      <w:r>
        <w:rPr>
          <w:rStyle w:val="s3"/>
        </w:rPr>
        <w:t>В статью 21 внесены изменения в соответствии</w:t>
      </w:r>
      <w:r>
        <w:rPr>
          <w:rStyle w:val="s3"/>
        </w:rPr>
        <w:t xml:space="preserve"> с </w:t>
      </w:r>
      <w:hyperlink r:id="rId99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0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21.</w:t>
      </w:r>
      <w:r>
        <w:t xml:space="preserve"> </w:t>
      </w:r>
      <w:r>
        <w:t xml:space="preserve">Территория деятельности нотариуса </w:t>
      </w:r>
    </w:p>
    <w:p w:rsidR="00000000" w:rsidRDefault="00AB6691">
      <w:pPr>
        <w:ind w:firstLine="400"/>
        <w:jc w:val="both"/>
      </w:pPr>
      <w:r>
        <w:t xml:space="preserve">1. Территория деятельности государственного нотариуса в пределах нотариального округа определяется территориальным органом юстиции. </w:t>
      </w:r>
    </w:p>
    <w:p w:rsidR="00000000" w:rsidRDefault="00AB6691">
      <w:pPr>
        <w:ind w:firstLine="400"/>
        <w:jc w:val="both"/>
      </w:pPr>
      <w:r>
        <w:t>2. Территория деятельности частного нотариуса в пределах нотариального округа определяет</w:t>
      </w:r>
      <w:r>
        <w:t xml:space="preserve">ся территориальным органом юстиции совместно с нотариальной палатой. Территориальный орган юстиции регулярно информирует население о территории деятельности государственных и частных нотариусов. </w:t>
      </w:r>
    </w:p>
    <w:p w:rsidR="00000000" w:rsidRDefault="00AB6691">
      <w:pPr>
        <w:ind w:firstLine="400"/>
        <w:jc w:val="both"/>
      </w:pPr>
      <w:r>
        <w:t>3. Территория деятельности нотариуса соблюдается при соверше</w:t>
      </w:r>
      <w:r>
        <w:t xml:space="preserve">нии нотариусом действий, предусмотренных </w:t>
      </w:r>
      <w:hyperlink w:anchor="sub340103" w:history="1">
        <w:r>
          <w:rPr>
            <w:rStyle w:val="a3"/>
          </w:rPr>
          <w:t>подпунктами 3), 4), 5)</w:t>
        </w:r>
      </w:hyperlink>
      <w:r>
        <w:t xml:space="preserve"> пункта 1 статьи 34, а также </w:t>
      </w:r>
      <w:hyperlink w:anchor="sub540000" w:history="1">
        <w:r>
          <w:rPr>
            <w:rStyle w:val="a3"/>
          </w:rPr>
          <w:t>статьей 54</w:t>
        </w:r>
      </w:hyperlink>
      <w:r>
        <w:t xml:space="preserve"> настоящего Закона. Во всех остальных случаях физические и юридические лица для совершения</w:t>
      </w:r>
      <w:r>
        <w:t xml:space="preserve"> нотариальных действий вправе обратиться к любому нотариусу. </w:t>
      </w:r>
    </w:p>
    <w:p w:rsidR="00000000" w:rsidRDefault="00AB6691">
      <w:pPr>
        <w:ind w:firstLine="400"/>
        <w:jc w:val="both"/>
      </w:pPr>
      <w:r>
        <w:t xml:space="preserve">4. Помещение для совершения нотариальных действий должно находиться в пределах территории, определенной в порядке, предусмотренном </w:t>
      </w:r>
      <w:hyperlink w:anchor="sub210000" w:history="1">
        <w:r>
          <w:rPr>
            <w:rStyle w:val="a3"/>
          </w:rPr>
          <w:t>пунктами 1 и 2</w:t>
        </w:r>
      </w:hyperlink>
      <w:r>
        <w:t xml:space="preserve"> настоящей статьи</w:t>
      </w:r>
      <w:r>
        <w:t xml:space="preserve">. </w:t>
      </w:r>
    </w:p>
    <w:p w:rsidR="00000000" w:rsidRDefault="00AB6691">
      <w:pPr>
        <w:spacing w:after="240"/>
        <w:ind w:firstLine="400"/>
        <w:jc w:val="both"/>
      </w:pPr>
      <w:r>
        <w:t>5. Нотариальные действия могут совершаться вне помещения государственных нотариальных контор и вне помещения частного нотариуса.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22.</w:t>
      </w:r>
      <w:r>
        <w:t xml:space="preserve"> Личная печать, штампы и бланки нотариуса </w:t>
      </w:r>
    </w:p>
    <w:p w:rsidR="00000000" w:rsidRDefault="00AB6691">
      <w:pPr>
        <w:ind w:firstLine="400"/>
        <w:jc w:val="both"/>
      </w:pPr>
      <w:r>
        <w:rPr>
          <w:rStyle w:val="s0"/>
        </w:rPr>
        <w:t xml:space="preserve">Нотариус имеет </w:t>
      </w:r>
      <w:hyperlink r:id="rId101" w:history="1">
        <w:r>
          <w:rPr>
            <w:rStyle w:val="a3"/>
          </w:rPr>
          <w:t>личную печать</w:t>
        </w:r>
      </w:hyperlink>
      <w:r>
        <w:rPr>
          <w:rStyle w:val="s0"/>
        </w:rPr>
        <w:t xml:space="preserve"> с указанием своей фамилии, имени, отчества, а также наименования государственной нотариальной конторы (печать государственного нотариуса) либо номера и даты выдачи лицензии нотариуса (печать частного нотариуса), штампы удостоверительн</w:t>
      </w:r>
      <w:r>
        <w:rPr>
          <w:rStyle w:val="s0"/>
        </w:rPr>
        <w:t xml:space="preserve">ых надписей и личные бланки. </w:t>
      </w:r>
    </w:p>
    <w:p w:rsidR="00000000" w:rsidRDefault="00AB6691">
      <w:pPr>
        <w:ind w:firstLine="400"/>
        <w:jc w:val="both"/>
      </w:pPr>
      <w:r>
        <w:rPr>
          <w:rStyle w:val="s0"/>
        </w:rPr>
        <w:t> </w:t>
      </w:r>
    </w:p>
    <w:p w:rsidR="00000000" w:rsidRDefault="00AB6691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102" w:anchor="sub_id=54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3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23.</w:t>
      </w:r>
      <w:r>
        <w:t xml:space="preserve"> Аттестация должностных лиц аппаратов акимов городов районного значения, поселков, аулов (сел), аульных (сельских) округов, уполномоченных совершать нотариальные действия</w:t>
      </w:r>
      <w:r>
        <w:t xml:space="preserve"> </w:t>
      </w:r>
    </w:p>
    <w:p w:rsidR="00000000" w:rsidRDefault="00AB6691">
      <w:pPr>
        <w:ind w:firstLine="400"/>
        <w:jc w:val="both"/>
      </w:pPr>
      <w:r>
        <w:rPr>
          <w:rStyle w:val="s0"/>
        </w:rPr>
        <w:t xml:space="preserve">Лица, указанные в </w:t>
      </w:r>
      <w:hyperlink w:anchor="sub10202" w:history="1">
        <w:r>
          <w:rPr>
            <w:rStyle w:val="a3"/>
          </w:rPr>
          <w:t>подпункте 2)</w:t>
        </w:r>
      </w:hyperlink>
      <w:r>
        <w:rPr>
          <w:rStyle w:val="s0"/>
        </w:rPr>
        <w:t xml:space="preserve"> пункта 2 статьи 1 настоящего Закона, проходят аттестацию в территориальном органе юстиции для получения права на совершение нотариальных действий в соответствии с </w:t>
      </w:r>
      <w:hyperlink r:id="rId104" w:history="1">
        <w:r>
          <w:rPr>
            <w:rStyle w:val="a3"/>
          </w:rPr>
          <w:t>Положением</w:t>
        </w:r>
      </w:hyperlink>
      <w:r>
        <w:rPr>
          <w:rStyle w:val="s0"/>
        </w:rPr>
        <w:t xml:space="preserve"> об аттестации, утверждаемым Министерством юстиции Республики Казахстан. </w:t>
      </w:r>
    </w:p>
    <w:p w:rsidR="00000000" w:rsidRDefault="00AB6691">
      <w:pPr>
        <w:ind w:firstLine="400"/>
        <w:jc w:val="both"/>
      </w:pPr>
      <w:r>
        <w:rPr>
          <w:rStyle w:val="s0"/>
        </w:rPr>
        <w:t> 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24.</w:t>
      </w:r>
      <w:r>
        <w:t xml:space="preserve"> Ответственность нотариуса и должностных лиц, уполномоченных на совершение нотариальных действий </w:t>
      </w:r>
    </w:p>
    <w:p w:rsidR="00000000" w:rsidRDefault="00AB6691">
      <w:pPr>
        <w:ind w:firstLine="400"/>
        <w:jc w:val="both"/>
      </w:pPr>
      <w:r>
        <w:t>1. Нотариус и должностные л</w:t>
      </w:r>
      <w:r>
        <w:t xml:space="preserve">ица, уполномоченные настоящим Законом на совершение нотариальных действий, в случае совершения ими неправомерных действий несут </w:t>
      </w:r>
      <w:hyperlink r:id="rId105" w:anchor="sub_id=2290000" w:history="1">
        <w:r>
          <w:rPr>
            <w:rStyle w:val="a3"/>
          </w:rPr>
          <w:t>уголовную</w:t>
        </w:r>
      </w:hyperlink>
      <w:r>
        <w:t>, административную, материальную, д</w:t>
      </w:r>
      <w:r>
        <w:t xml:space="preserve">исциплинарную и иную ответственность, предусмотренную законодательством Республики Казахстан. </w:t>
      </w:r>
    </w:p>
    <w:p w:rsidR="00000000" w:rsidRDefault="00AB6691">
      <w:pPr>
        <w:ind w:firstLine="400"/>
        <w:jc w:val="both"/>
      </w:pPr>
      <w:r>
        <w:rPr>
          <w:rStyle w:val="s0"/>
        </w:rPr>
        <w:t>2. Нотариус, занимающийся частной практикой, в случае нарушения своих профессиональных обязанностей и норм этики может быть привлечен к ответственности нотариаль</w:t>
      </w:r>
      <w:r>
        <w:rPr>
          <w:rStyle w:val="s0"/>
        </w:rPr>
        <w:t xml:space="preserve">ной палатой в соответствии с </w:t>
      </w:r>
      <w:hyperlink r:id="rId106" w:history="1">
        <w:r>
          <w:rPr>
            <w:rStyle w:val="a3"/>
          </w:rPr>
          <w:t>Кодексом чести нотариуса</w:t>
        </w:r>
      </w:hyperlink>
      <w:r>
        <w:rPr>
          <w:rStyle w:val="s0"/>
        </w:rPr>
        <w:t>.</w:t>
      </w:r>
    </w:p>
    <w:p w:rsidR="00000000" w:rsidRDefault="00AB6691">
      <w:pPr>
        <w:ind w:firstLine="400"/>
        <w:jc w:val="both"/>
      </w:pPr>
      <w:r>
        <w:rPr>
          <w:rStyle w:val="s0"/>
        </w:rPr>
        <w:t> 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25.</w:t>
      </w:r>
      <w:r>
        <w:t xml:space="preserve"> Жалобы на нотариальные действия или отказ в их совершении </w:t>
      </w:r>
    </w:p>
    <w:p w:rsidR="00000000" w:rsidRDefault="00AB6691">
      <w:pPr>
        <w:spacing w:after="240"/>
        <w:ind w:firstLine="400"/>
        <w:jc w:val="both"/>
      </w:pPr>
      <w:r>
        <w:t>Жалобы на нотариальные действия или отказ в их совершении рассма</w:t>
      </w:r>
      <w:r>
        <w:t xml:space="preserve">триваются судами в соответствии с нормами гражданского процессуального </w:t>
      </w:r>
      <w:hyperlink r:id="rId107" w:anchor="sub_id=3210000" w:history="1">
        <w:r>
          <w:rPr>
            <w:rStyle w:val="a3"/>
          </w:rPr>
          <w:t>законодательства</w:t>
        </w:r>
      </w:hyperlink>
      <w:r>
        <w:t>.</w:t>
      </w:r>
    </w:p>
    <w:p w:rsidR="00000000" w:rsidRDefault="00AB6691">
      <w:pPr>
        <w:spacing w:after="240"/>
        <w:jc w:val="center"/>
      </w:pPr>
      <w:bookmarkStart w:id="7" w:name="SUB260000"/>
      <w:bookmarkEnd w:id="7"/>
      <w:r>
        <w:rPr>
          <w:rStyle w:val="s1"/>
        </w:rPr>
        <w:t>Глава 3. Нотариальная палата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26.</w:t>
      </w:r>
      <w:r>
        <w:t xml:space="preserve"> Нотариальная палата </w:t>
      </w:r>
    </w:p>
    <w:p w:rsidR="00000000" w:rsidRDefault="00AB6691">
      <w:pPr>
        <w:ind w:firstLine="400"/>
        <w:jc w:val="both"/>
      </w:pPr>
      <w:r>
        <w:t>1. Нотариальная палата является некоммерческой, профессиональной, самофинансируемой организацией, создаваемой для выражения и защиты прав и законных интересов нотариусов, занимающихся частной практикой, а также для осуществления контроля за соблюдением зак</w:t>
      </w:r>
      <w:r>
        <w:t xml:space="preserve">онодательства о нотариате при совершении нотариальных действий. </w:t>
      </w:r>
    </w:p>
    <w:p w:rsidR="00000000" w:rsidRDefault="00AB6691">
      <w:pPr>
        <w:ind w:firstLine="400"/>
        <w:jc w:val="both"/>
      </w:pPr>
      <w:r>
        <w:t xml:space="preserve">2. Деятельность нотариальной палаты регулируется настоящим Законом и уставом. Нотариальная палата является юридическим лицом и подлежит регистрации в установленном </w:t>
      </w:r>
      <w:hyperlink r:id="rId108" w:history="1">
        <w:r>
          <w:rPr>
            <w:rStyle w:val="a3"/>
          </w:rPr>
          <w:t>законом</w:t>
        </w:r>
      </w:hyperlink>
      <w:r>
        <w:t xml:space="preserve"> порядке. </w:t>
      </w:r>
    </w:p>
    <w:p w:rsidR="00000000" w:rsidRDefault="00AB6691">
      <w:pPr>
        <w:ind w:firstLine="400"/>
        <w:jc w:val="both"/>
      </w:pPr>
      <w:r>
        <w:t xml:space="preserve">3. На территории каждой области, города республиканского значения и столицы Республики Казахстан образуется одна нотариальная палата. </w:t>
      </w:r>
    </w:p>
    <w:p w:rsidR="00000000" w:rsidRDefault="00AB6691">
      <w:pPr>
        <w:spacing w:after="240"/>
        <w:ind w:firstLine="400"/>
        <w:jc w:val="both"/>
      </w:pPr>
      <w:r>
        <w:t>4. Территориальные нотариальные палаты вправе объединяться в респу</w:t>
      </w:r>
      <w:r>
        <w:t>бликанскую нотариальную палату в форме ассоциации (союза).</w:t>
      </w:r>
    </w:p>
    <w:p w:rsidR="00000000" w:rsidRDefault="00AB6691">
      <w:pPr>
        <w:jc w:val="both"/>
      </w:pPr>
      <w:r>
        <w:rPr>
          <w:rStyle w:val="s3"/>
        </w:rPr>
        <w:t xml:space="preserve">В статью 27 внесены изменения в соответствии с Законами РК от 05.05.03 г. </w:t>
      </w:r>
      <w:hyperlink r:id="rId10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 № 408-II</w:t>
        </w:r>
      </w:hyperlink>
      <w:r>
        <w:rPr>
          <w:rStyle w:val="s3"/>
        </w:rPr>
        <w:t xml:space="preserve"> (</w:t>
      </w:r>
      <w:hyperlink r:id="rId110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11.06.03 г. </w:t>
      </w:r>
      <w:hyperlink r:id="rId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 № 437-II</w:t>
        </w:r>
      </w:hyperlink>
      <w:r>
        <w:rPr>
          <w:rStyle w:val="s3"/>
        </w:rPr>
        <w:t xml:space="preserve">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27.</w:t>
      </w:r>
      <w:r>
        <w:t xml:space="preserve"> Полномочия нотариальной палаты </w:t>
      </w:r>
    </w:p>
    <w:p w:rsidR="00000000" w:rsidRDefault="00AB6691">
      <w:pPr>
        <w:ind w:firstLine="400"/>
        <w:jc w:val="both"/>
      </w:pPr>
      <w:r>
        <w:t xml:space="preserve">1. Нотариальная палата: </w:t>
      </w:r>
    </w:p>
    <w:p w:rsidR="00000000" w:rsidRDefault="00AB6691">
      <w:pPr>
        <w:ind w:firstLine="400"/>
        <w:jc w:val="both"/>
      </w:pPr>
      <w:r>
        <w:t>1) осуществляет общее руков</w:t>
      </w:r>
      <w:r>
        <w:t xml:space="preserve">одство и координирует деятельность частных нотариусов; </w:t>
      </w:r>
    </w:p>
    <w:p w:rsidR="00000000" w:rsidRDefault="00AB6691">
      <w:pPr>
        <w:ind w:firstLine="400"/>
        <w:jc w:val="both"/>
      </w:pPr>
      <w:r>
        <w:t xml:space="preserve">2) представляет и защищает права и законные интересы своих членов в государственных органах, негосударственных организациях, оказывает им помощь и содействие в развитии нотариального дела; </w:t>
      </w:r>
    </w:p>
    <w:p w:rsidR="00000000" w:rsidRDefault="00AB6691">
      <w:pPr>
        <w:ind w:firstLine="400"/>
        <w:jc w:val="both"/>
      </w:pPr>
      <w:r>
        <w:t>3) осущест</w:t>
      </w:r>
      <w:r>
        <w:t xml:space="preserve">вляет контроль за соблюдением законодательства о нотариате при совершении нотариальных действий частными нотариусами; </w:t>
      </w:r>
    </w:p>
    <w:p w:rsidR="00000000" w:rsidRDefault="00AB6691">
      <w:pPr>
        <w:ind w:firstLine="400"/>
        <w:jc w:val="both"/>
      </w:pPr>
      <w:r>
        <w:t xml:space="preserve">4) вносит представление о приостановлении, </w:t>
      </w:r>
      <w:r>
        <w:rPr>
          <w:rStyle w:val="s0"/>
        </w:rPr>
        <w:t xml:space="preserve">лишении </w:t>
      </w:r>
      <w:r>
        <w:t xml:space="preserve">и прекращении действия лицензии частного нотариуса; </w:t>
      </w:r>
    </w:p>
    <w:p w:rsidR="00000000" w:rsidRDefault="00AB6691">
      <w:pPr>
        <w:ind w:firstLine="400"/>
        <w:jc w:val="both"/>
      </w:pPr>
      <w:r>
        <w:t>5) организует страхование граждан</w:t>
      </w:r>
      <w:r>
        <w:t xml:space="preserve">ско-правовой ответственности по обязательствам, возникающим вследствие причинения вреда в результате совершения нотариальных действий; </w:t>
      </w:r>
    </w:p>
    <w:p w:rsidR="00000000" w:rsidRDefault="00AB6691">
      <w:pPr>
        <w:ind w:firstLine="400"/>
        <w:jc w:val="both"/>
      </w:pPr>
      <w:r>
        <w:t>5-1) информирует территориальные органы юстиции о случаях уклонения частных нотариусов от заключения договора обязательн</w:t>
      </w:r>
      <w:r>
        <w:t xml:space="preserve">ого страхования своей гражданско-правовой ответственности и нарушения иных требований </w:t>
      </w:r>
      <w:hyperlink r:id="rId11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об обязательном страховании гражданско-правовой ответственности част</w:t>
      </w:r>
      <w:r>
        <w:t xml:space="preserve">ных нотариусов; </w:t>
      </w:r>
    </w:p>
    <w:p w:rsidR="00000000" w:rsidRDefault="00AB6691">
      <w:pPr>
        <w:ind w:firstLine="400"/>
        <w:jc w:val="both"/>
      </w:pPr>
      <w:r>
        <w:t xml:space="preserve">6) организует стажировку и обучение частных нотариусов; </w:t>
      </w:r>
    </w:p>
    <w:p w:rsidR="00000000" w:rsidRDefault="00AB6691">
      <w:pPr>
        <w:ind w:firstLine="400"/>
        <w:jc w:val="both"/>
      </w:pPr>
      <w:r>
        <w:t xml:space="preserve">7) возмещает затраты на экспертизы, назначенные судом по делам, связанным с деятельностью своих членов; </w:t>
      </w:r>
    </w:p>
    <w:p w:rsidR="00000000" w:rsidRDefault="00AB6691">
      <w:pPr>
        <w:ind w:firstLine="400"/>
        <w:jc w:val="both"/>
      </w:pPr>
      <w:r>
        <w:t>8) привлекает к ответственности частного нотариуса за нарушение профессиональ</w:t>
      </w:r>
      <w:r>
        <w:t xml:space="preserve">ных обязанностей и этики в соответствии с </w:t>
      </w:r>
      <w:hyperlink r:id="rId113" w:history="1">
        <w:r>
          <w:rPr>
            <w:rStyle w:val="a3"/>
          </w:rPr>
          <w:t>Кодексом чести нотариуса</w:t>
        </w:r>
      </w:hyperlink>
      <w:r>
        <w:t xml:space="preserve">; </w:t>
      </w:r>
    </w:p>
    <w:p w:rsidR="00000000" w:rsidRDefault="00AB6691">
      <w:pPr>
        <w:ind w:firstLine="400"/>
        <w:jc w:val="both"/>
      </w:pPr>
      <w:r>
        <w:t xml:space="preserve">9) рассматривает жалобы и заявления граждан и юридических лиц на служебные действия частных нотариусов. </w:t>
      </w:r>
    </w:p>
    <w:p w:rsidR="00000000" w:rsidRDefault="00AB6691">
      <w:pPr>
        <w:ind w:firstLine="400"/>
        <w:jc w:val="both"/>
      </w:pPr>
      <w:r>
        <w:t>2. Нотариальная п</w:t>
      </w:r>
      <w:r>
        <w:t>алата при рассмотрении вопроса о законности совершения частным нотариусом действий вправе истребовать от нотариуса представления сведений о совершенных нотариальных действиях, а в необходимых случаях - личных объяснений, в том числе по вопросам несоблюдени</w:t>
      </w:r>
      <w:r>
        <w:t xml:space="preserve">я профессиональной этики. </w:t>
      </w:r>
    </w:p>
    <w:p w:rsidR="00000000" w:rsidRDefault="00AB6691">
      <w:pPr>
        <w:spacing w:after="240"/>
        <w:ind w:firstLine="400"/>
        <w:jc w:val="both"/>
      </w:pPr>
      <w:r>
        <w:t>3. Нотариальная палата по итогам полугодия и года предоставляет Республиканской нотариальной палате и территориальному органу юстиции информацию о своей деятельности.</w:t>
      </w:r>
    </w:p>
    <w:p w:rsidR="00000000" w:rsidRDefault="00AB6691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14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15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28.</w:t>
      </w:r>
      <w:r>
        <w:t xml:space="preserve"> Устав нотариальной палаты </w:t>
      </w:r>
    </w:p>
    <w:p w:rsidR="00000000" w:rsidRDefault="00AB6691">
      <w:pPr>
        <w:ind w:firstLine="400"/>
        <w:jc w:val="both"/>
      </w:pPr>
      <w:r>
        <w:t>1. Устав нотар</w:t>
      </w:r>
      <w:r>
        <w:t xml:space="preserve">иальной палаты должен предусматривать: </w:t>
      </w:r>
    </w:p>
    <w:p w:rsidR="00000000" w:rsidRDefault="00AB6691">
      <w:pPr>
        <w:ind w:firstLine="400"/>
        <w:jc w:val="both"/>
      </w:pPr>
      <w:r>
        <w:t xml:space="preserve">1) наименование, цели и основные виды деятельности; </w:t>
      </w:r>
    </w:p>
    <w:p w:rsidR="00000000" w:rsidRDefault="00AB6691">
      <w:pPr>
        <w:ind w:firstLine="400"/>
        <w:jc w:val="both"/>
      </w:pPr>
      <w:r>
        <w:t xml:space="preserve">2) права и обязанности палаты; </w:t>
      </w:r>
    </w:p>
    <w:p w:rsidR="00000000" w:rsidRDefault="00AB6691">
      <w:pPr>
        <w:ind w:firstLine="400"/>
        <w:jc w:val="both"/>
      </w:pPr>
      <w:r>
        <w:t xml:space="preserve">3) условия и порядок приобретения, приостановления и утраты членства; </w:t>
      </w:r>
    </w:p>
    <w:p w:rsidR="00000000" w:rsidRDefault="00AB6691">
      <w:pPr>
        <w:ind w:firstLine="400"/>
        <w:jc w:val="both"/>
      </w:pPr>
      <w:r>
        <w:t xml:space="preserve">3-1) права, обязанности и ответственность членов; </w:t>
      </w:r>
    </w:p>
    <w:p w:rsidR="00000000" w:rsidRDefault="00AB6691">
      <w:pPr>
        <w:ind w:firstLine="400"/>
        <w:jc w:val="both"/>
      </w:pPr>
      <w:r>
        <w:t xml:space="preserve">4) порядок формирования, функции и сроки полномочий руководящих органов; </w:t>
      </w:r>
    </w:p>
    <w:p w:rsidR="00000000" w:rsidRDefault="00AB6691">
      <w:pPr>
        <w:ind w:firstLine="400"/>
        <w:jc w:val="both"/>
      </w:pPr>
      <w:r>
        <w:t xml:space="preserve">5) источники образования имущества и доходов; </w:t>
      </w:r>
    </w:p>
    <w:p w:rsidR="00000000" w:rsidRDefault="00AB6691">
      <w:pPr>
        <w:ind w:firstLine="400"/>
        <w:jc w:val="both"/>
      </w:pPr>
      <w:r>
        <w:t xml:space="preserve">6) порядок внесения изменений и дополнений в устав; </w:t>
      </w:r>
    </w:p>
    <w:p w:rsidR="00000000" w:rsidRDefault="00AB6691">
      <w:pPr>
        <w:ind w:firstLine="400"/>
        <w:jc w:val="both"/>
      </w:pPr>
      <w:r>
        <w:t xml:space="preserve">7) порядок реорганизации и ликвидации палаты, судьбу имущества при ликвидации. </w:t>
      </w:r>
    </w:p>
    <w:p w:rsidR="00000000" w:rsidRDefault="00AB6691">
      <w:pPr>
        <w:spacing w:after="240"/>
        <w:ind w:firstLine="400"/>
        <w:jc w:val="both"/>
      </w:pPr>
      <w:r>
        <w:t>2.</w:t>
      </w:r>
      <w:r>
        <w:t xml:space="preserve"> Устав нотариальной палаты может содержать также и иные положения, не противоречащие законодательству.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29.</w:t>
      </w:r>
      <w:r>
        <w:t xml:space="preserve"> Полномочия республиканской нотариальной палаты </w:t>
      </w:r>
    </w:p>
    <w:p w:rsidR="00000000" w:rsidRDefault="00AB6691">
      <w:pPr>
        <w:ind w:firstLine="400"/>
        <w:jc w:val="both"/>
      </w:pPr>
      <w:r>
        <w:t>1. Деятельность республиканской нотариальной палаты определяется настоящим Законом и ее уставо</w:t>
      </w:r>
      <w:r>
        <w:t xml:space="preserve">м. Республиканская нотариальная палата подлежит регистрации в установленном законом порядке. </w:t>
      </w:r>
    </w:p>
    <w:p w:rsidR="00000000" w:rsidRDefault="00AB6691">
      <w:pPr>
        <w:ind w:firstLine="400"/>
        <w:jc w:val="both"/>
      </w:pPr>
      <w:r>
        <w:t xml:space="preserve">2. Республиканская нотариальная палата: </w:t>
      </w:r>
    </w:p>
    <w:p w:rsidR="00000000" w:rsidRDefault="00AB6691">
      <w:pPr>
        <w:ind w:firstLine="400"/>
        <w:jc w:val="both"/>
      </w:pPr>
      <w:r>
        <w:t xml:space="preserve">1) осуществляет координацию деятельности нотариальных палат; </w:t>
      </w:r>
    </w:p>
    <w:p w:rsidR="00000000" w:rsidRDefault="00AB6691">
      <w:pPr>
        <w:ind w:firstLine="400"/>
        <w:jc w:val="both"/>
      </w:pPr>
      <w:r>
        <w:t xml:space="preserve">2) представляет интересы нотариальных палат и нотариусов в </w:t>
      </w:r>
      <w:r>
        <w:t xml:space="preserve">государственных органах, негосударственных организациях, в том числе иностранных и международных; </w:t>
      </w:r>
    </w:p>
    <w:p w:rsidR="00000000" w:rsidRDefault="00AB6691">
      <w:pPr>
        <w:ind w:firstLine="400"/>
        <w:jc w:val="both"/>
      </w:pPr>
      <w:r>
        <w:t xml:space="preserve">3) участвует в законопроектной и экспертной деятельности Министерства юстиции Республики Казахстан по вопросам нотариата; </w:t>
      </w:r>
    </w:p>
    <w:p w:rsidR="00000000" w:rsidRDefault="00AB6691">
      <w:pPr>
        <w:ind w:firstLine="400"/>
        <w:jc w:val="both"/>
      </w:pPr>
      <w:r>
        <w:t>4) организует обучение нотариусов;</w:t>
      </w:r>
      <w:r>
        <w:t xml:space="preserve"> </w:t>
      </w:r>
    </w:p>
    <w:p w:rsidR="00000000" w:rsidRDefault="00AB6691">
      <w:pPr>
        <w:ind w:firstLine="400"/>
        <w:jc w:val="both"/>
      </w:pPr>
      <w:r>
        <w:t xml:space="preserve">5) принимает участие в разработке нормативных правовых актов и разрабатывает методические материалы по вопросам нотариата; </w:t>
      </w:r>
    </w:p>
    <w:p w:rsidR="00000000" w:rsidRDefault="00AB6691">
      <w:pPr>
        <w:ind w:firstLine="400"/>
        <w:jc w:val="both"/>
      </w:pPr>
      <w:r>
        <w:t xml:space="preserve">6) разрабатывает и утверждает </w:t>
      </w:r>
      <w:hyperlink r:id="rId116" w:history="1">
        <w:r>
          <w:rPr>
            <w:rStyle w:val="a3"/>
          </w:rPr>
          <w:t>Кодекс чести нотариуса</w:t>
        </w:r>
      </w:hyperlink>
      <w:r>
        <w:t xml:space="preserve">; </w:t>
      </w:r>
    </w:p>
    <w:p w:rsidR="00000000" w:rsidRDefault="00AB6691">
      <w:pPr>
        <w:ind w:firstLine="400"/>
        <w:jc w:val="both"/>
      </w:pPr>
      <w:r>
        <w:t>7) осущест</w:t>
      </w:r>
      <w:r>
        <w:t xml:space="preserve">вляет иную деятельность, не противоречащую законодательству и международным договорам. </w:t>
      </w:r>
    </w:p>
    <w:p w:rsidR="00000000" w:rsidRDefault="00AB6691">
      <w:pPr>
        <w:spacing w:after="240"/>
        <w:ind w:firstLine="400"/>
        <w:jc w:val="both"/>
      </w:pPr>
      <w:r>
        <w:t>3. Республиканская нотариальная палата представляет ежегодно Министерству юстиции Республики Казахстан информацию о своей деятельности.</w:t>
      </w:r>
    </w:p>
    <w:p w:rsidR="00000000" w:rsidRDefault="00AB6691">
      <w:pPr>
        <w:jc w:val="both"/>
      </w:pPr>
      <w:r>
        <w:rPr>
          <w:rStyle w:val="s3"/>
        </w:rPr>
        <w:t>Закон дополнен статьей 29-1 в со</w:t>
      </w:r>
      <w:r>
        <w:rPr>
          <w:rStyle w:val="s3"/>
        </w:rPr>
        <w:t xml:space="preserve">ответствии с </w:t>
      </w:r>
      <w:hyperlink r:id="rId117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29-1.</w:t>
      </w:r>
      <w:r>
        <w:t xml:space="preserve"> Частный нотариальный архив </w:t>
      </w:r>
    </w:p>
    <w:p w:rsidR="00000000" w:rsidRDefault="00AB6691">
      <w:pPr>
        <w:ind w:firstLine="400"/>
        <w:jc w:val="both"/>
      </w:pPr>
      <w:r>
        <w:t xml:space="preserve">Частный нотариальный архив является филиалом территориальной нотариальной палаты. </w:t>
      </w:r>
    </w:p>
    <w:p w:rsidR="00000000" w:rsidRDefault="00AB6691">
      <w:pPr>
        <w:spacing w:after="240"/>
        <w:ind w:firstLine="400"/>
        <w:jc w:val="both"/>
      </w:pPr>
      <w:r>
        <w:t>Част</w:t>
      </w:r>
      <w:r>
        <w:t xml:space="preserve">ный нотариальный архив осуществляет функции по накоплению, хранению и использованию нотариальных документов в соответствии с </w:t>
      </w:r>
      <w:hyperlink r:id="rId11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Национальном архивном фонд</w:t>
      </w:r>
      <w:r>
        <w:t>е и архивах.</w:t>
      </w:r>
    </w:p>
    <w:p w:rsidR="00000000" w:rsidRDefault="00AB6691">
      <w:pPr>
        <w:jc w:val="center"/>
      </w:pPr>
      <w:bookmarkStart w:id="8" w:name="SUB300000"/>
      <w:bookmarkEnd w:id="8"/>
      <w:r>
        <w:rPr>
          <w:rStyle w:val="s1"/>
        </w:rPr>
        <w:t>Глава 4. Оплата нотариальной деятельности</w:t>
      </w:r>
    </w:p>
    <w:p w:rsidR="00000000" w:rsidRDefault="00AB6691">
      <w:pPr>
        <w:jc w:val="center"/>
      </w:pPr>
      <w:r>
        <w:rPr>
          <w:rStyle w:val="s1"/>
        </w:rPr>
        <w:t> </w:t>
      </w:r>
    </w:p>
    <w:p w:rsidR="00000000" w:rsidRDefault="00AB6691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19" w:anchor="sub_id=11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120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121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22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54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4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16.11.09 г. № 200-IV (введен в действие с 1 января 2010 г.) (</w:t>
      </w:r>
      <w:hyperlink r:id="rId126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30.</w:t>
      </w:r>
      <w:r>
        <w:t xml:space="preserve"> Оплата нотариальных действий </w:t>
      </w:r>
    </w:p>
    <w:p w:rsidR="00000000" w:rsidRDefault="00AB6691">
      <w:pPr>
        <w:ind w:firstLine="400"/>
        <w:jc w:val="both"/>
      </w:pPr>
      <w:r>
        <w:t>1. Нотариус, работающий в государственной нотариальной конторе, и должностное лицо аппарата акима города районного значения, поселка, аула (села), аульного (се</w:t>
      </w:r>
      <w:r>
        <w:t xml:space="preserve">льского) округа за совершение нотариальных действий взимают государственную пошлину по ставкам, установленным </w:t>
      </w:r>
      <w:hyperlink r:id="rId127" w:anchor="sub_id=5360000" w:history="1">
        <w:r>
          <w:rPr>
            <w:rStyle w:val="a3"/>
          </w:rPr>
          <w:t>Налоговым кодексом</w:t>
        </w:r>
      </w:hyperlink>
      <w:r>
        <w:t xml:space="preserve"> Республики Казахстан. </w:t>
      </w:r>
    </w:p>
    <w:p w:rsidR="00000000" w:rsidRDefault="00AB6691">
      <w:pPr>
        <w:ind w:firstLine="400"/>
        <w:jc w:val="both"/>
      </w:pPr>
      <w:r>
        <w:t xml:space="preserve">2. Оплата нотариальных действий, совершаемых частным нотариусом, осуществляется по ставкам, соответствующим размерам государственной пошлины, установленной налоговым </w:t>
      </w:r>
      <w:hyperlink r:id="rId128" w:anchor="sub_id=5360000" w:history="1">
        <w:r>
          <w:rPr>
            <w:rStyle w:val="a3"/>
          </w:rPr>
          <w:t>закон</w:t>
        </w:r>
        <w:r>
          <w:rPr>
            <w:rStyle w:val="a3"/>
          </w:rPr>
          <w:t>одательством</w:t>
        </w:r>
      </w:hyperlink>
      <w:r>
        <w:t xml:space="preserve"> Республики Казахстан.</w:t>
      </w:r>
    </w:p>
    <w:p w:rsidR="00000000" w:rsidRDefault="00AB6691">
      <w:pPr>
        <w:jc w:val="both"/>
      </w:pPr>
      <w:r>
        <w:rPr>
          <w:rStyle w:val="s3"/>
        </w:rPr>
        <w:t xml:space="preserve">См.: </w:t>
      </w:r>
      <w:hyperlink r:id="rId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Нотариальной палаты г. Алматы от 4 февраля 2008 года № 162/04-07 «Размер оплаты за совершение нотариальных действий частными нотариусами г. Алма</w:t>
      </w:r>
      <w:r>
        <w:rPr>
          <w:rStyle w:val="s3"/>
        </w:rPr>
        <w:t>ты»</w:t>
      </w:r>
    </w:p>
    <w:p w:rsidR="00000000" w:rsidRDefault="00AB6691">
      <w:pPr>
        <w:ind w:firstLine="400"/>
        <w:jc w:val="both"/>
      </w:pPr>
      <w:r>
        <w:t xml:space="preserve">3. Исключен в соответствии с </w:t>
      </w:r>
      <w:hyperlink r:id="rId130" w:anchor="sub_id=30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131" w:anchor="sub_id=303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B6691">
      <w:pPr>
        <w:ind w:firstLine="400"/>
        <w:jc w:val="both"/>
      </w:pPr>
      <w:r>
        <w:rPr>
          <w:rStyle w:val="s0"/>
        </w:rPr>
        <w:t xml:space="preserve">4. Должностное лицо консульского учреждения Республики Казахстан за совершение нотариальных действий взимает </w:t>
      </w:r>
      <w:hyperlink r:id="rId132" w:anchor="sub_id=5490000" w:history="1">
        <w:r>
          <w:rPr>
            <w:rStyle w:val="a3"/>
          </w:rPr>
          <w:t>консульский сбор</w:t>
        </w:r>
      </w:hyperlink>
      <w:r>
        <w:rPr>
          <w:rStyle w:val="s0"/>
        </w:rPr>
        <w:t xml:space="preserve"> в порядке и размерах, предусмотренных налогов</w:t>
      </w:r>
      <w:r>
        <w:rPr>
          <w:rStyle w:val="s0"/>
        </w:rPr>
        <w:t>ым законодательством Республики Казахстан.</w:t>
      </w:r>
    </w:p>
    <w:p w:rsidR="00000000" w:rsidRDefault="00AB6691">
      <w:pPr>
        <w:ind w:firstLine="400"/>
        <w:jc w:val="both"/>
      </w:pPr>
      <w:r>
        <w:t xml:space="preserve">5. Льготы по оплате нотариальных действий для физических и юридических лиц, предусмотренные </w:t>
      </w:r>
      <w:hyperlink r:id="rId133" w:anchor="sub_id=542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</w:t>
      </w:r>
      <w:r>
        <w:t xml:space="preserve">ки Казахстан, распространяются на этих лиц и при совершении нотариальных действий нотариусом, занимающимся частной практикой. </w:t>
      </w:r>
    </w:p>
    <w:p w:rsidR="00000000" w:rsidRDefault="00AB6691">
      <w:pPr>
        <w:ind w:firstLine="400"/>
        <w:jc w:val="both"/>
      </w:pPr>
      <w:r>
        <w:t>6. При выезде нотариуса для совершения нотариального действия вне места его работы заинтересованные лица возмещают ему фактически</w:t>
      </w:r>
      <w:r>
        <w:t xml:space="preserve">е транспортные расходы. </w:t>
      </w:r>
    </w:p>
    <w:p w:rsidR="00000000" w:rsidRDefault="00AB6691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34" w:anchor="sub_id=30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135" w:anchor="sub_id=3007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AB6691">
      <w:pPr>
        <w:jc w:val="both"/>
      </w:pPr>
      <w:r>
        <w:rPr>
          <w:rStyle w:val="s3"/>
        </w:rPr>
        <w:t xml:space="preserve">См.: </w:t>
      </w:r>
      <w:hyperlink r:id="rId1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декабря 2005 года № НК-ЮУ-3-14/12292</w:t>
      </w:r>
    </w:p>
    <w:p w:rsidR="00000000" w:rsidRDefault="00AB6691">
      <w:pPr>
        <w:ind w:firstLine="400"/>
        <w:jc w:val="both"/>
      </w:pPr>
      <w:r>
        <w:rPr>
          <w:rStyle w:val="s0"/>
        </w:rPr>
        <w:t> </w:t>
      </w:r>
    </w:p>
    <w:p w:rsidR="00000000" w:rsidRDefault="00AB6691">
      <w:pPr>
        <w:jc w:val="center"/>
      </w:pPr>
      <w:bookmarkStart w:id="9" w:name="SUB310000"/>
      <w:bookmarkEnd w:id="9"/>
      <w:r>
        <w:rPr>
          <w:rStyle w:val="s1"/>
        </w:rPr>
        <w:t xml:space="preserve">Глава 5. Контроль за деятельностью нотариуса. Компетенция </w:t>
      </w:r>
    </w:p>
    <w:p w:rsidR="00000000" w:rsidRDefault="00AB6691">
      <w:pPr>
        <w:jc w:val="center"/>
      </w:pPr>
      <w:r>
        <w:rPr>
          <w:rStyle w:val="s1"/>
        </w:rPr>
        <w:t>органов юстиции в области регулирования нотариата</w:t>
      </w:r>
    </w:p>
    <w:p w:rsidR="00000000" w:rsidRDefault="00AB6691">
      <w:pPr>
        <w:jc w:val="center"/>
      </w:pPr>
      <w:r>
        <w:rPr>
          <w:rStyle w:val="s1"/>
        </w:rPr>
        <w:t> </w:t>
      </w:r>
    </w:p>
    <w:p w:rsidR="00000000" w:rsidRDefault="00AB6691">
      <w:pPr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137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38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</w:t>
      </w:r>
      <w:hyperlink r:id="rId139" w:anchor="sub_id=54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0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31.</w:t>
      </w:r>
      <w:r>
        <w:t xml:space="preserve"> Контроль за деятельностью нотариуса </w:t>
      </w:r>
    </w:p>
    <w:p w:rsidR="00000000" w:rsidRDefault="00AB6691">
      <w:pPr>
        <w:ind w:firstLine="400"/>
        <w:jc w:val="both"/>
      </w:pPr>
      <w:r>
        <w:t>1. Контроль за законностью совершаемых нотариальных действий и соблюдением правил делопроизводства государственным нотариусом и должностными лицами аппаратов акимов городов районного значения, поселк</w:t>
      </w:r>
      <w:r>
        <w:t xml:space="preserve">ов, аулов (сел), аульных (сельских) округов осуществляется территориальным органом юстиции. </w:t>
      </w:r>
    </w:p>
    <w:p w:rsidR="00000000" w:rsidRDefault="00AB6691">
      <w:pPr>
        <w:ind w:firstLine="400"/>
        <w:jc w:val="both"/>
      </w:pPr>
      <w:r>
        <w:t>2. Контроль за законностью совершаемых нотариальных действий и соблюдением правил делопроизводства нотариусом, занимающимся частной практикой, осуществляется орган</w:t>
      </w:r>
      <w:r>
        <w:t xml:space="preserve">ом юстиции и нотариальной палатой. </w:t>
      </w:r>
    </w:p>
    <w:p w:rsidR="00000000" w:rsidRDefault="00AB6691">
      <w:pPr>
        <w:ind w:firstLine="400"/>
        <w:jc w:val="both"/>
      </w:pPr>
      <w:hyperlink r:id="rId141" w:history="1">
        <w:r>
          <w:rPr>
            <w:rStyle w:val="a3"/>
          </w:rPr>
          <w:t>Порядок осуществления контроля</w:t>
        </w:r>
      </w:hyperlink>
      <w:r>
        <w:t xml:space="preserve"> устанавливается Министерством юстиции Республики Казахстан совместно с Республиканской нотариальной палатой. </w:t>
      </w:r>
    </w:p>
    <w:p w:rsidR="00000000" w:rsidRDefault="00AB6691">
      <w:pPr>
        <w:ind w:firstLine="400"/>
        <w:jc w:val="both"/>
      </w:pPr>
      <w:r>
        <w:t>3. Контроль за соблюдением налогового законодательства Республики Казахстан нотариусом и должностными лицами аппаратов акимов городов районного значения, поселков, аулов (сел), аульных (сельских) округов осуществляют органы налоговой службы Республики Каза</w:t>
      </w:r>
      <w:r>
        <w:t xml:space="preserve">хстан. </w:t>
      </w:r>
    </w:p>
    <w:p w:rsidR="00000000" w:rsidRDefault="00AB6691">
      <w:pPr>
        <w:ind w:firstLine="400"/>
        <w:jc w:val="both"/>
      </w:pPr>
      <w:r>
        <w:t>4. Должностные лица органа юстиции и нотариальной палаты обязаны сохранять тайну совершения нотариальных действий, ставшую известной во время проверок деятельности нотариуса. За разглашение тайны и причиненный нотариусу ущерб эти лица несут ответст</w:t>
      </w:r>
      <w:r>
        <w:t xml:space="preserve">венность в соответствии с законодательством Республики Казахстан. </w:t>
      </w:r>
    </w:p>
    <w:p w:rsidR="00000000" w:rsidRDefault="00AB6691">
      <w:pPr>
        <w:spacing w:after="240"/>
        <w:ind w:firstLine="400"/>
        <w:jc w:val="both"/>
      </w:pPr>
      <w:r>
        <w:t>5. Проверка работы частного нотариуса, приступившего к осуществлению нотариальной деятельности, проводится не ранее чем через шесть месяцев и не позднее чем через год после начала осуществл</w:t>
      </w:r>
      <w:r>
        <w:t>ения им нотариальных действий и в дальнейшем проводится не чаще одного раза в год.</w:t>
      </w:r>
    </w:p>
    <w:p w:rsidR="00000000" w:rsidRDefault="00AB6691">
      <w:pPr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142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43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54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5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32.</w:t>
      </w:r>
      <w:r>
        <w:t xml:space="preserve"> Компетенция Министерства юстиции Республики Казахстан в области регулирования нотариата </w:t>
      </w:r>
    </w:p>
    <w:p w:rsidR="00000000" w:rsidRDefault="00AB6691">
      <w:pPr>
        <w:ind w:firstLine="400"/>
        <w:jc w:val="both"/>
      </w:pPr>
      <w:r>
        <w:t xml:space="preserve">Министерство юстиции Республики Казахстан: </w:t>
      </w:r>
    </w:p>
    <w:p w:rsidR="00000000" w:rsidRDefault="00AB6691">
      <w:pPr>
        <w:ind w:firstLine="400"/>
        <w:jc w:val="both"/>
      </w:pPr>
      <w:r>
        <w:t>1) осуществляет руково</w:t>
      </w:r>
      <w:r>
        <w:t xml:space="preserve">дство, координацию и контроль за деятельностью территориальных органов юстиции по организации и обеспечению законности в сфере правового обслуживания населения нотариусами; </w:t>
      </w:r>
    </w:p>
    <w:p w:rsidR="00000000" w:rsidRDefault="00AB6691">
      <w:pPr>
        <w:ind w:firstLine="400"/>
        <w:jc w:val="both"/>
      </w:pPr>
      <w:r>
        <w:t xml:space="preserve">2) разрабатывает и утверждает </w:t>
      </w:r>
      <w:hyperlink r:id="rId146" w:history="1">
        <w:r>
          <w:rPr>
            <w:rStyle w:val="a3"/>
          </w:rPr>
          <w:t>Инструкцию</w:t>
        </w:r>
      </w:hyperlink>
      <w:r>
        <w:t xml:space="preserve"> о порядке совершения нотариальных действий нотариусами; </w:t>
      </w:r>
    </w:p>
    <w:p w:rsidR="00000000" w:rsidRDefault="00AB6691">
      <w:pPr>
        <w:ind w:firstLine="400"/>
        <w:jc w:val="both"/>
      </w:pPr>
      <w:r>
        <w:t xml:space="preserve">3) разрабатывает и утверждает </w:t>
      </w:r>
      <w:hyperlink r:id="rId147" w:history="1">
        <w:r>
          <w:rPr>
            <w:rStyle w:val="a3"/>
          </w:rPr>
          <w:t>Инструкцию</w:t>
        </w:r>
      </w:hyperlink>
      <w:r>
        <w:t xml:space="preserve"> по нотариальному делопроизводству по согласованию с </w:t>
      </w:r>
      <w:hyperlink r:id="rId148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управления архивами и документацией Республики Казахстан; </w:t>
      </w:r>
    </w:p>
    <w:p w:rsidR="00000000" w:rsidRDefault="00AB6691">
      <w:pPr>
        <w:ind w:firstLine="400"/>
        <w:jc w:val="both"/>
      </w:pPr>
      <w:r>
        <w:t xml:space="preserve">4) разрабатывает и утверждает </w:t>
      </w:r>
      <w:hyperlink r:id="rId149" w:history="1">
        <w:r>
          <w:rPr>
            <w:rStyle w:val="a3"/>
          </w:rPr>
          <w:t>Положение</w:t>
        </w:r>
      </w:hyperlink>
      <w:r>
        <w:t xml:space="preserve"> </w:t>
      </w:r>
      <w:r>
        <w:t xml:space="preserve">об аттестации должностных лиц аппаратов акимов городов районного значения, поселков, аулов (сел), аульных (сельских) округов, совершающих нотариальные действия; </w:t>
      </w:r>
    </w:p>
    <w:p w:rsidR="00000000" w:rsidRDefault="00AB6691">
      <w:pPr>
        <w:ind w:firstLine="400"/>
        <w:jc w:val="both"/>
      </w:pPr>
      <w:r>
        <w:t xml:space="preserve">5) разрабатывает и утверждает Положение о стажерах нотариусов; </w:t>
      </w:r>
    </w:p>
    <w:p w:rsidR="00000000" w:rsidRDefault="00AB6691">
      <w:pPr>
        <w:ind w:firstLine="400"/>
        <w:jc w:val="both"/>
      </w:pPr>
      <w:r>
        <w:t xml:space="preserve">6) разрабатывает и утверждает </w:t>
      </w:r>
      <w:r>
        <w:t xml:space="preserve">положение о Государственном реестре лицензий на право занятия нотариальной деятельностью; </w:t>
      </w:r>
    </w:p>
    <w:p w:rsidR="00000000" w:rsidRDefault="00AB6691">
      <w:pPr>
        <w:ind w:firstLine="400"/>
        <w:jc w:val="both"/>
      </w:pPr>
      <w:r>
        <w:t xml:space="preserve">7) разрабатывает и утверждает </w:t>
      </w:r>
      <w:hyperlink r:id="rId150" w:anchor="sub_id=10000" w:history="1">
        <w:r>
          <w:rPr>
            <w:rStyle w:val="a3"/>
          </w:rPr>
          <w:t>Положение</w:t>
        </w:r>
      </w:hyperlink>
      <w:r>
        <w:t xml:space="preserve"> о порядке учетной регистрации частных нотар</w:t>
      </w:r>
      <w:r>
        <w:t xml:space="preserve">иусов; </w:t>
      </w:r>
    </w:p>
    <w:p w:rsidR="00000000" w:rsidRDefault="00AB6691">
      <w:pPr>
        <w:ind w:firstLine="400"/>
        <w:jc w:val="both"/>
      </w:pPr>
      <w:r>
        <w:t xml:space="preserve">7-1) утверждает число нотариусов по каждому нотариальному округу; </w:t>
      </w:r>
    </w:p>
    <w:p w:rsidR="00000000" w:rsidRDefault="00AB6691">
      <w:pPr>
        <w:ind w:firstLine="400"/>
        <w:jc w:val="both"/>
      </w:pPr>
      <w:r>
        <w:t xml:space="preserve">8) разрабатывает методические, инструктивные и разъяснительные материалы по вопросам нотариата; </w:t>
      </w:r>
    </w:p>
    <w:p w:rsidR="00000000" w:rsidRDefault="00AB6691">
      <w:pPr>
        <w:ind w:firstLine="400"/>
        <w:jc w:val="both"/>
      </w:pPr>
      <w:r>
        <w:t xml:space="preserve">9) лицензирует деятельность нотариусов; </w:t>
      </w:r>
    </w:p>
    <w:p w:rsidR="00000000" w:rsidRDefault="00AB6691">
      <w:pPr>
        <w:ind w:firstLine="400"/>
        <w:jc w:val="both"/>
      </w:pPr>
      <w:r>
        <w:t>10) ведет Государственный реестр лицензий н</w:t>
      </w:r>
      <w:r>
        <w:t xml:space="preserve">а право занятия нотариальной деятельностью и публикует в ведомственном печатном издании сведения о лицах, которым выданы лицензии; </w:t>
      </w:r>
    </w:p>
    <w:p w:rsidR="00000000" w:rsidRDefault="00AB6691">
      <w:pPr>
        <w:ind w:firstLine="400"/>
        <w:jc w:val="both"/>
      </w:pPr>
      <w:r>
        <w:t>11) принимает решение о приостановлении и прекращении действия лицензии на право занятия нотариальной деятельностью, а также</w:t>
      </w:r>
      <w:r>
        <w:t xml:space="preserve"> инициирует иски </w:t>
      </w:r>
      <w:r>
        <w:rPr>
          <w:rStyle w:val="s0"/>
        </w:rPr>
        <w:t xml:space="preserve">о лишении </w:t>
      </w:r>
      <w:r>
        <w:t xml:space="preserve">лицензий нотариусов; </w:t>
      </w:r>
    </w:p>
    <w:p w:rsidR="00000000" w:rsidRDefault="00AB6691">
      <w:pPr>
        <w:ind w:firstLine="400"/>
        <w:jc w:val="both"/>
      </w:pPr>
      <w:r>
        <w:t xml:space="preserve">12) устанавливает форму реестров регистрации нотариальных действий, нотариальных свидетельств и постановлений, удостоверительных надписей на сделках и свидетельствуемых нотариусами документах; </w:t>
      </w:r>
    </w:p>
    <w:p w:rsidR="00000000" w:rsidRDefault="00AB6691">
      <w:pPr>
        <w:ind w:firstLine="400"/>
        <w:jc w:val="both"/>
      </w:pPr>
      <w:r>
        <w:t>13) утверждае</w:t>
      </w:r>
      <w:r>
        <w:t xml:space="preserve">т порядок прохождения аттестации нотариусов, занимающихся частной практикой; </w:t>
      </w:r>
    </w:p>
    <w:p w:rsidR="00000000" w:rsidRDefault="00AB6691">
      <w:pPr>
        <w:ind w:firstLine="400"/>
        <w:jc w:val="both"/>
      </w:pPr>
      <w:r>
        <w:t xml:space="preserve">14) утверждает порядок контроля за деятельностью нотариусов по согласованию с Республиканской нотариальной палатой; </w:t>
      </w:r>
    </w:p>
    <w:p w:rsidR="00000000" w:rsidRDefault="00AB6691">
      <w:pPr>
        <w:ind w:firstLine="400"/>
        <w:jc w:val="both"/>
      </w:pPr>
      <w:r>
        <w:t xml:space="preserve">15) утверждает </w:t>
      </w:r>
      <w:hyperlink r:id="rId151" w:history="1">
        <w:r>
          <w:rPr>
            <w:rStyle w:val="a3"/>
          </w:rPr>
          <w:t>положение о кадровом резерве и проведении конкурса на замещение вакантной должности нотариуса</w:t>
        </w:r>
      </w:hyperlink>
      <w:r>
        <w:t xml:space="preserve">; </w:t>
      </w:r>
    </w:p>
    <w:p w:rsidR="00000000" w:rsidRDefault="00AB6691">
      <w:pPr>
        <w:spacing w:after="240"/>
        <w:ind w:firstLine="400"/>
        <w:jc w:val="both"/>
      </w:pPr>
      <w:r>
        <w:t>16) в пределах своей компетенции осуществляет регулирование нотариальной деятельности в соответствии с настоящим Законом.</w:t>
      </w:r>
    </w:p>
    <w:p w:rsidR="00000000" w:rsidRDefault="00AB6691">
      <w:pPr>
        <w:jc w:val="both"/>
      </w:pPr>
      <w:r>
        <w:rPr>
          <w:rStyle w:val="s3"/>
        </w:rPr>
        <w:t xml:space="preserve">Статья 33 изложена </w:t>
      </w:r>
      <w:r>
        <w:rPr>
          <w:rStyle w:val="s3"/>
        </w:rPr>
        <w:t xml:space="preserve">в редакции </w:t>
      </w:r>
      <w:hyperlink r:id="rId152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05.05.03 г. № 408-II (</w:t>
      </w:r>
      <w:hyperlink r:id="rId153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</w:t>
      </w:r>
      <w:r>
        <w:rPr>
          <w:rStyle w:val="s3"/>
        </w:rPr>
        <w:t xml:space="preserve">ствии с </w:t>
      </w:r>
      <w:hyperlink r:id="rId154" w:anchor="sub_id=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437-II; </w:t>
      </w:r>
      <w:hyperlink r:id="rId155" w:anchor="sub_id=54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156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33.</w:t>
      </w:r>
      <w:r>
        <w:t xml:space="preserve"> Компетенция территориального органа юстиции в области регулирования нотариата </w:t>
      </w:r>
    </w:p>
    <w:p w:rsidR="00000000" w:rsidRDefault="00AB6691">
      <w:pPr>
        <w:ind w:firstLine="400"/>
        <w:jc w:val="both"/>
      </w:pPr>
      <w:r>
        <w:t>1.</w:t>
      </w:r>
      <w:r>
        <w:t xml:space="preserve"> Территориальный орган юстиции: </w:t>
      </w:r>
    </w:p>
    <w:p w:rsidR="00000000" w:rsidRDefault="00AB6691">
      <w:pPr>
        <w:ind w:firstLine="400"/>
        <w:jc w:val="both"/>
      </w:pPr>
      <w:r>
        <w:t xml:space="preserve">1) открывает и упраздняет государственные нотариальные конторы; </w:t>
      </w:r>
    </w:p>
    <w:p w:rsidR="00000000" w:rsidRDefault="00AB6691">
      <w:pPr>
        <w:ind w:firstLine="400"/>
        <w:jc w:val="both"/>
      </w:pPr>
      <w:r>
        <w:t xml:space="preserve">2) рассматривает обращения граждан и юридических лиц на служебные действия государственных нотариусов; </w:t>
      </w:r>
    </w:p>
    <w:p w:rsidR="00000000" w:rsidRDefault="00AB6691">
      <w:pPr>
        <w:ind w:firstLine="400"/>
        <w:jc w:val="both"/>
      </w:pPr>
      <w:r>
        <w:t>2-1) организует контроль за соблюдением частными нотар</w:t>
      </w:r>
      <w:r>
        <w:t xml:space="preserve">иусами требований </w:t>
      </w:r>
      <w:hyperlink w:anchor="sub160000" w:history="1">
        <w:r>
          <w:rPr>
            <w:rStyle w:val="a3"/>
          </w:rPr>
          <w:t>статьи 16</w:t>
        </w:r>
      </w:hyperlink>
      <w:r>
        <w:t xml:space="preserve"> настоящего Закона и принимает меры к частным нотариусам, уклоняющимся от заключения договора обязательного страхования своей гражданско-правовой ответственности и нарушающим иные требования </w:t>
      </w:r>
      <w:hyperlink r:id="rId157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об обязательном страховании гражданско-правовой ответственности частных нотариусов; </w:t>
      </w:r>
    </w:p>
    <w:p w:rsidR="00000000" w:rsidRDefault="00AB6691">
      <w:pPr>
        <w:ind w:firstLine="400"/>
        <w:jc w:val="both"/>
      </w:pPr>
      <w:r>
        <w:t>3) оказывает методическую и практическую помощь должностным лицам аппаратов</w:t>
      </w:r>
      <w:r>
        <w:t xml:space="preserve"> акимов городов районного значения, поселков, аулов (сел), аульных (сельских) округов, совершающим нотариальные действия; </w:t>
      </w:r>
    </w:p>
    <w:p w:rsidR="00000000" w:rsidRDefault="00AB6691">
      <w:pPr>
        <w:ind w:firstLine="400"/>
        <w:jc w:val="both"/>
      </w:pPr>
      <w:r>
        <w:t>4) осуществляет контроль за законностью совершенных нотариальных действий государственными нотариусами и должностными лицами аппарато</w:t>
      </w:r>
      <w:r>
        <w:t xml:space="preserve">в акимов городов районного значения, поселков, аулов (сел), аульных (сельских) округов и состоянием их делопроизводства; </w:t>
      </w:r>
    </w:p>
    <w:p w:rsidR="00000000" w:rsidRDefault="00AB6691">
      <w:pPr>
        <w:ind w:firstLine="400"/>
        <w:jc w:val="both"/>
      </w:pPr>
      <w:r>
        <w:t xml:space="preserve">5) вносит представления о приостановлении, </w:t>
      </w:r>
      <w:r>
        <w:rPr>
          <w:rStyle w:val="s0"/>
        </w:rPr>
        <w:t xml:space="preserve">лишении </w:t>
      </w:r>
      <w:r>
        <w:t xml:space="preserve">и прекращении действия лицензии нотариуса; </w:t>
      </w:r>
    </w:p>
    <w:p w:rsidR="00000000" w:rsidRDefault="00AB6691">
      <w:pPr>
        <w:ind w:firstLine="400"/>
        <w:jc w:val="both"/>
      </w:pPr>
      <w:r>
        <w:t xml:space="preserve">6) вносит представление в нотариальную </w:t>
      </w:r>
      <w:r>
        <w:t xml:space="preserve">палату о привлечении частного нотариуса к ответственности; </w:t>
      </w:r>
    </w:p>
    <w:p w:rsidR="00000000" w:rsidRDefault="00AB6691">
      <w:pPr>
        <w:ind w:firstLine="400"/>
        <w:jc w:val="both"/>
      </w:pPr>
      <w:r>
        <w:t xml:space="preserve">7) ведет учетную регистрацию частных нотариусов, которая носит явочный характер; </w:t>
      </w:r>
    </w:p>
    <w:p w:rsidR="00000000" w:rsidRDefault="00AB6691">
      <w:pPr>
        <w:ind w:firstLine="400"/>
        <w:jc w:val="both"/>
      </w:pPr>
      <w:r>
        <w:t>8) осуществляет заказ на изготовление личных печатей нотариусов и производит их выдачу в соответствии с требования</w:t>
      </w:r>
      <w:r>
        <w:t xml:space="preserve">ми законодательства Республики Казахстан; </w:t>
      </w:r>
    </w:p>
    <w:p w:rsidR="00000000" w:rsidRDefault="00AB6691">
      <w:pPr>
        <w:ind w:firstLine="400"/>
        <w:jc w:val="both"/>
      </w:pPr>
      <w:r>
        <w:t xml:space="preserve">9) регулярно информирует население о территории деятельности государственных и частных нотариусов; </w:t>
      </w:r>
    </w:p>
    <w:p w:rsidR="00000000" w:rsidRDefault="00AB6691">
      <w:pPr>
        <w:ind w:firstLine="400"/>
        <w:jc w:val="both"/>
      </w:pPr>
      <w:r>
        <w:t xml:space="preserve">10) проводит аттестацию должностных лиц аппаратов акимов городов районного значения, поселков, аулов (сел), аульных (сельских) округов, уполномоченных совершать нотариальные действия; </w:t>
      </w:r>
    </w:p>
    <w:p w:rsidR="00000000" w:rsidRDefault="00AB6691">
      <w:pPr>
        <w:ind w:firstLine="400"/>
        <w:jc w:val="both"/>
      </w:pPr>
      <w:r>
        <w:t>11) осуществляет меры по оптимизации государственного нотариата в случа</w:t>
      </w:r>
      <w:r>
        <w:t xml:space="preserve">ях, предусмотренных настоящим Законом. </w:t>
      </w:r>
    </w:p>
    <w:p w:rsidR="00000000" w:rsidRDefault="00AB6691">
      <w:pPr>
        <w:ind w:firstLine="400"/>
        <w:jc w:val="both"/>
      </w:pPr>
      <w:r>
        <w:t xml:space="preserve">2. Территориальный орган юстиции совместно с нотариальной палатой: </w:t>
      </w:r>
    </w:p>
    <w:p w:rsidR="00000000" w:rsidRDefault="00AB6691">
      <w:pPr>
        <w:ind w:firstLine="400"/>
        <w:jc w:val="both"/>
      </w:pPr>
      <w:r>
        <w:t xml:space="preserve">1) определяет территорию деятельности частных нотариусов в нотариальном округе; </w:t>
      </w:r>
    </w:p>
    <w:p w:rsidR="00000000" w:rsidRDefault="00AB6691">
      <w:pPr>
        <w:ind w:firstLine="400"/>
        <w:jc w:val="both"/>
      </w:pPr>
      <w:r>
        <w:t>2) вносит представление в Министерство юстиции о численности нотари</w:t>
      </w:r>
      <w:r>
        <w:t xml:space="preserve">усов в нотариальном округе для утверждения; </w:t>
      </w:r>
    </w:p>
    <w:p w:rsidR="00000000" w:rsidRDefault="00AB6691">
      <w:pPr>
        <w:ind w:firstLine="400"/>
        <w:jc w:val="both"/>
      </w:pPr>
      <w:r>
        <w:t>3) формирует резерв лиц, получивших лицензию на право занятия нотариальной деятельностью, и проводит конкурсный отбор для замещения вакантной должности частного нотариуса; документы для формирования резерва пред</w:t>
      </w:r>
      <w:r>
        <w:t xml:space="preserve">ставляются в нотариальную палату и хранятся там же; </w:t>
      </w:r>
    </w:p>
    <w:p w:rsidR="00000000" w:rsidRDefault="00AB6691">
      <w:pPr>
        <w:ind w:firstLine="400"/>
        <w:jc w:val="both"/>
      </w:pPr>
      <w:r>
        <w:t xml:space="preserve">4) организует совершение нотариальных действий при временном отсутствии нотариусов в нотариальном округе; </w:t>
      </w:r>
    </w:p>
    <w:p w:rsidR="00000000" w:rsidRDefault="00AB6691">
      <w:pPr>
        <w:ind w:firstLine="400"/>
        <w:jc w:val="both"/>
      </w:pPr>
      <w:r>
        <w:t xml:space="preserve">5) оказывает методическую и практическую помощь нотариусам; </w:t>
      </w:r>
    </w:p>
    <w:p w:rsidR="00000000" w:rsidRDefault="00AB6691">
      <w:pPr>
        <w:ind w:firstLine="400"/>
        <w:jc w:val="both"/>
      </w:pPr>
      <w:r>
        <w:t xml:space="preserve">6) обобщает нотариальную практику; </w:t>
      </w:r>
    </w:p>
    <w:p w:rsidR="00000000" w:rsidRDefault="00AB6691">
      <w:pPr>
        <w:ind w:firstLine="400"/>
        <w:jc w:val="both"/>
      </w:pPr>
      <w:r>
        <w:t xml:space="preserve">7) рассматривает обращения граждан и юридических лиц на действия частных нотариусов; </w:t>
      </w:r>
    </w:p>
    <w:p w:rsidR="00000000" w:rsidRDefault="00AB6691">
      <w:pPr>
        <w:ind w:firstLine="400"/>
        <w:jc w:val="both"/>
      </w:pPr>
      <w:r>
        <w:t xml:space="preserve">8) </w:t>
      </w:r>
      <w:hyperlink r:id="rId158" w:history="1">
        <w:r>
          <w:rPr>
            <w:rStyle w:val="a3"/>
          </w:rPr>
          <w:t>осуществляет контроль за законностью совершаемых нотариальных действий и соблюдением правил делопроизв</w:t>
        </w:r>
        <w:r>
          <w:rPr>
            <w:rStyle w:val="a3"/>
          </w:rPr>
          <w:t>одства нотариусом, занимающимся частной практикой</w:t>
        </w:r>
      </w:hyperlink>
      <w:r>
        <w:t xml:space="preserve">; </w:t>
      </w:r>
    </w:p>
    <w:p w:rsidR="00000000" w:rsidRDefault="00AB6691">
      <w:pPr>
        <w:ind w:firstLine="400"/>
        <w:jc w:val="both"/>
      </w:pPr>
      <w:r>
        <w:t xml:space="preserve">9) проводит аттестацию частных нотариусов, осуществляющих нотариальную деятельность; </w:t>
      </w:r>
    </w:p>
    <w:p w:rsidR="00000000" w:rsidRDefault="00AB6691">
      <w:pPr>
        <w:spacing w:after="240"/>
        <w:ind w:firstLine="400"/>
        <w:jc w:val="both"/>
      </w:pPr>
      <w:r>
        <w:t xml:space="preserve">10) принимает меры по уничтожению личной печати и передаче документов нотариуса который прекратил свою деятельность в </w:t>
      </w:r>
      <w:r>
        <w:t>соответствующем нотариальном округе, другому нотариусу или в частный нотариальный архив, а также по изъятию лицензии для передачи ее лицензиару в случае, если у нотариуса прекращено действие лицензии.</w:t>
      </w:r>
    </w:p>
    <w:p w:rsidR="00000000" w:rsidRDefault="00AB6691">
      <w:pPr>
        <w:jc w:val="center"/>
      </w:pPr>
      <w:bookmarkStart w:id="10" w:name="SUB340000"/>
      <w:bookmarkEnd w:id="10"/>
      <w:r>
        <w:rPr>
          <w:rStyle w:val="s1"/>
        </w:rPr>
        <w:t xml:space="preserve">РАЗДЕЛ 2 </w:t>
      </w:r>
    </w:p>
    <w:p w:rsidR="00000000" w:rsidRDefault="00AB6691">
      <w:pPr>
        <w:jc w:val="center"/>
      </w:pPr>
      <w:r>
        <w:rPr>
          <w:rStyle w:val="s1"/>
        </w:rPr>
        <w:t>НОТАРИАЛЬНЫЕ ДЕЙСТВИЯ И ПРАВИЛА ИХ СОВЕРШЕНИЯ</w:t>
      </w:r>
    </w:p>
    <w:p w:rsidR="00000000" w:rsidRDefault="00AB6691">
      <w:pPr>
        <w:jc w:val="center"/>
      </w:pPr>
      <w:r>
        <w:rPr>
          <w:rStyle w:val="s1"/>
        </w:rPr>
        <w:t> </w:t>
      </w:r>
    </w:p>
    <w:p w:rsidR="00000000" w:rsidRDefault="00AB6691">
      <w:pPr>
        <w:jc w:val="center"/>
      </w:pPr>
      <w:r>
        <w:rPr>
          <w:rStyle w:val="s1"/>
        </w:rPr>
        <w:t>Глава 6. Нотариальные действия, совершаемые нотариусом и</w:t>
      </w:r>
      <w:r>
        <w:t xml:space="preserve"> </w:t>
      </w:r>
    </w:p>
    <w:p w:rsidR="00000000" w:rsidRDefault="00AB6691">
      <w:pPr>
        <w:spacing w:after="240"/>
        <w:jc w:val="center"/>
      </w:pPr>
      <w:r>
        <w:rPr>
          <w:rStyle w:val="s1"/>
        </w:rPr>
        <w:t>уполномоченными должностными лицами</w:t>
      </w:r>
    </w:p>
    <w:p w:rsidR="00000000" w:rsidRDefault="00AB6691">
      <w:pPr>
        <w:jc w:val="both"/>
      </w:pPr>
      <w:r>
        <w:rPr>
          <w:rStyle w:val="s3"/>
        </w:rPr>
        <w:t xml:space="preserve">В статью 34 внесены изменения в соответствии с </w:t>
      </w:r>
      <w:hyperlink r:id="rId1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г.; </w:t>
      </w:r>
      <w:hyperlink r:id="rId160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61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34.</w:t>
      </w:r>
      <w:r>
        <w:t xml:space="preserve"> Нотариальные действия, совершаемые нотариусом </w:t>
      </w:r>
    </w:p>
    <w:p w:rsidR="00000000" w:rsidRDefault="00AB6691">
      <w:pPr>
        <w:ind w:firstLine="400"/>
        <w:jc w:val="both"/>
      </w:pPr>
      <w:r>
        <w:t xml:space="preserve">1. Нотариус совершает следующие нотариальные действия: </w:t>
      </w:r>
    </w:p>
    <w:p w:rsidR="00000000" w:rsidRDefault="00AB6691">
      <w:pPr>
        <w:ind w:firstLine="400"/>
        <w:jc w:val="both"/>
      </w:pPr>
      <w:r>
        <w:t xml:space="preserve">1) удостоверяет сделки; </w:t>
      </w:r>
    </w:p>
    <w:p w:rsidR="00000000" w:rsidRDefault="00AB6691">
      <w:pPr>
        <w:ind w:firstLine="400"/>
        <w:jc w:val="both"/>
      </w:pPr>
      <w:r>
        <w:t xml:space="preserve">2) удостоверяет учредительные документы хозяйственных товариществ; </w:t>
      </w:r>
    </w:p>
    <w:p w:rsidR="00000000" w:rsidRDefault="00AB6691">
      <w:pPr>
        <w:ind w:firstLine="400"/>
        <w:jc w:val="both"/>
      </w:pPr>
      <w:bookmarkStart w:id="11" w:name="SUB340103"/>
      <w:bookmarkEnd w:id="11"/>
      <w:r>
        <w:t xml:space="preserve">3) назначает доверительного управляющего наследством; </w:t>
      </w:r>
    </w:p>
    <w:p w:rsidR="00000000" w:rsidRDefault="00AB6691">
      <w:pPr>
        <w:ind w:firstLine="400"/>
        <w:jc w:val="both"/>
      </w:pPr>
      <w:r>
        <w:t xml:space="preserve">4) выдает свидетельства о праве на наследство; </w:t>
      </w:r>
    </w:p>
    <w:p w:rsidR="00000000" w:rsidRDefault="00AB6691">
      <w:pPr>
        <w:ind w:firstLine="400"/>
        <w:jc w:val="both"/>
      </w:pPr>
      <w:r>
        <w:t xml:space="preserve">5) выдает свидетельства о праве собственности на долю в общем имуществе супругов и иных лиц, имеющих имущество на праве общей совместной собственности; </w:t>
      </w:r>
    </w:p>
    <w:p w:rsidR="00000000" w:rsidRDefault="00AB6691">
      <w:pPr>
        <w:ind w:firstLine="400"/>
        <w:jc w:val="both"/>
      </w:pPr>
      <w:r>
        <w:t xml:space="preserve">6) налагает и снимает запрещения отчуждения имущества; </w:t>
      </w:r>
    </w:p>
    <w:p w:rsidR="00000000" w:rsidRDefault="00AB6691">
      <w:pPr>
        <w:ind w:firstLine="400"/>
        <w:jc w:val="both"/>
      </w:pPr>
      <w:r>
        <w:t xml:space="preserve">7) свидетельствует верность копий документов и </w:t>
      </w:r>
      <w:r>
        <w:t xml:space="preserve">выписок из них; </w:t>
      </w:r>
    </w:p>
    <w:p w:rsidR="00000000" w:rsidRDefault="00AB6691">
      <w:pPr>
        <w:ind w:firstLine="400"/>
        <w:jc w:val="both"/>
      </w:pPr>
      <w:r>
        <w:t xml:space="preserve">8) свидетельствует подлинность подписи на документах; </w:t>
      </w:r>
    </w:p>
    <w:p w:rsidR="00000000" w:rsidRDefault="00AB6691">
      <w:pPr>
        <w:ind w:firstLine="400"/>
        <w:jc w:val="both"/>
      </w:pPr>
      <w:r>
        <w:t xml:space="preserve">9) свидетельствует верность перевода документов с одного языка на другой; </w:t>
      </w:r>
    </w:p>
    <w:p w:rsidR="00000000" w:rsidRDefault="00AB6691">
      <w:pPr>
        <w:ind w:firstLine="400"/>
        <w:jc w:val="both"/>
      </w:pPr>
      <w:r>
        <w:t xml:space="preserve">10) удостоверяет факт нахождения гражданина в живых; </w:t>
      </w:r>
    </w:p>
    <w:p w:rsidR="00000000" w:rsidRDefault="00AB6691">
      <w:pPr>
        <w:ind w:firstLine="400"/>
        <w:jc w:val="both"/>
      </w:pPr>
      <w:r>
        <w:t>11) удостоверяет факт нахождения гражданина в определен</w:t>
      </w:r>
      <w:r>
        <w:t xml:space="preserve">ном месте; </w:t>
      </w:r>
    </w:p>
    <w:p w:rsidR="00000000" w:rsidRDefault="00AB6691">
      <w:pPr>
        <w:ind w:firstLine="400"/>
        <w:jc w:val="both"/>
      </w:pPr>
      <w:r>
        <w:t xml:space="preserve">12) удостоверяет время предъявления документов; </w:t>
      </w:r>
    </w:p>
    <w:p w:rsidR="00000000" w:rsidRDefault="00AB6691">
      <w:pPr>
        <w:ind w:firstLine="400"/>
        <w:jc w:val="both"/>
      </w:pPr>
      <w:r>
        <w:t xml:space="preserve">13) передает заявления физических и юридических лиц другим физическим и юридическим лицам; </w:t>
      </w:r>
    </w:p>
    <w:p w:rsidR="00000000" w:rsidRDefault="00AB6691">
      <w:pPr>
        <w:ind w:firstLine="400"/>
        <w:jc w:val="both"/>
      </w:pPr>
      <w:r>
        <w:t xml:space="preserve">14) принимает в депозит деньги; </w:t>
      </w:r>
    </w:p>
    <w:p w:rsidR="00000000" w:rsidRDefault="00AB6691">
      <w:pPr>
        <w:ind w:firstLine="400"/>
        <w:jc w:val="both"/>
      </w:pPr>
      <w:r>
        <w:t xml:space="preserve">15) Исключен в соответствии с </w:t>
      </w:r>
      <w:hyperlink r:id="rId162" w:anchor="sub_id=10902" w:history="1">
        <w:r>
          <w:rPr>
            <w:rStyle w:val="a3"/>
          </w:rPr>
          <w:t>Законом</w:t>
        </w:r>
      </w:hyperlink>
      <w:r>
        <w:t xml:space="preserve"> РК от 29.03.2000 г. № 42-II </w:t>
      </w:r>
      <w:r>
        <w:rPr>
          <w:rStyle w:val="s3"/>
        </w:rPr>
        <w:t>(</w:t>
      </w:r>
      <w:hyperlink r:id="rId163" w:anchor="sub_id=3401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B6691">
      <w:pPr>
        <w:ind w:firstLine="400"/>
        <w:jc w:val="both"/>
      </w:pPr>
      <w:r>
        <w:t xml:space="preserve">16) совершает протесты векселей; </w:t>
      </w:r>
    </w:p>
    <w:p w:rsidR="00000000" w:rsidRDefault="00AB6691">
      <w:pPr>
        <w:ind w:firstLine="400"/>
        <w:jc w:val="both"/>
      </w:pPr>
      <w:r>
        <w:t>17) принимает на хранение документы и ценны</w:t>
      </w:r>
      <w:r>
        <w:t xml:space="preserve">е бумаги; </w:t>
      </w:r>
    </w:p>
    <w:p w:rsidR="00000000" w:rsidRDefault="00AB6691">
      <w:pPr>
        <w:ind w:firstLine="400"/>
        <w:jc w:val="both"/>
      </w:pPr>
      <w:r>
        <w:t xml:space="preserve">18) совершает морские протесты; </w:t>
      </w:r>
    </w:p>
    <w:p w:rsidR="00000000" w:rsidRDefault="00AB6691">
      <w:pPr>
        <w:ind w:firstLine="400"/>
        <w:jc w:val="both"/>
      </w:pPr>
      <w:r>
        <w:t xml:space="preserve">19) обеспечивает доказательства. </w:t>
      </w:r>
    </w:p>
    <w:p w:rsidR="00000000" w:rsidRDefault="00AB6691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 нотариусом.</w:t>
      </w:r>
    </w:p>
    <w:p w:rsidR="00000000" w:rsidRDefault="00AB6691">
      <w:pPr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164" w:anchor="sub_id=54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5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35.</w:t>
      </w:r>
      <w:r>
        <w:t xml:space="preserve"> Нотариальные действия, совершаемые должностным лицом аппарата акима города районного значения, поселка, аула (села), аульного (сельского) округа </w:t>
      </w:r>
    </w:p>
    <w:p w:rsidR="00000000" w:rsidRDefault="00AB6691">
      <w:pPr>
        <w:ind w:firstLine="400"/>
        <w:jc w:val="both"/>
      </w:pPr>
      <w:r>
        <w:t>1. Должностное лицо аппарата акима города районного значения, поселка, аула (села), аульного (сельског</w:t>
      </w:r>
      <w:r>
        <w:t xml:space="preserve">о) округа, уполномоченное совершать нотариальные действия в случае отсутствия в населенном пункте нотариуса, совершает следующие нотариальные действия: </w:t>
      </w:r>
    </w:p>
    <w:p w:rsidR="00000000" w:rsidRDefault="00AB6691">
      <w:pPr>
        <w:ind w:firstLine="400"/>
        <w:jc w:val="both"/>
      </w:pPr>
      <w:r>
        <w:t xml:space="preserve">1) удостоверяет завещания; </w:t>
      </w:r>
    </w:p>
    <w:p w:rsidR="00000000" w:rsidRDefault="00AB6691">
      <w:pPr>
        <w:ind w:firstLine="400"/>
        <w:jc w:val="both"/>
      </w:pPr>
      <w:r>
        <w:t xml:space="preserve">2) удостоверяет доверенности; </w:t>
      </w:r>
    </w:p>
    <w:p w:rsidR="00000000" w:rsidRDefault="00AB6691">
      <w:pPr>
        <w:ind w:firstLine="400"/>
        <w:jc w:val="both"/>
      </w:pPr>
      <w:r>
        <w:t>3) свидетельствует верность копий документов</w:t>
      </w:r>
      <w:r>
        <w:t xml:space="preserve"> и верность выписок из них; </w:t>
      </w:r>
    </w:p>
    <w:p w:rsidR="00000000" w:rsidRDefault="00AB6691">
      <w:pPr>
        <w:ind w:firstLine="400"/>
        <w:jc w:val="both"/>
      </w:pPr>
      <w:r>
        <w:t xml:space="preserve">4) свидетельствует подлинность подписи на заявлениях. </w:t>
      </w:r>
    </w:p>
    <w:p w:rsidR="00000000" w:rsidRDefault="00AB6691">
      <w:pPr>
        <w:ind w:firstLine="400"/>
        <w:jc w:val="both"/>
      </w:pPr>
      <w:r>
        <w:t xml:space="preserve">5) Исключен в соответствии с </w:t>
      </w:r>
      <w:hyperlink r:id="rId166" w:anchor="sub_id=35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167" w:anchor="sub_id=35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B6691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 должностными лицами местного исполнительного органа.</w:t>
      </w:r>
    </w:p>
    <w:p w:rsidR="00000000" w:rsidRDefault="00AB6691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36.</w:t>
      </w:r>
      <w:r>
        <w:t xml:space="preserve"> Нотариальные действия, совершаемые лицами, осуществляющими консульские функции </w:t>
      </w:r>
    </w:p>
    <w:p w:rsidR="00000000" w:rsidRDefault="00AB6691">
      <w:pPr>
        <w:ind w:firstLine="400"/>
        <w:jc w:val="both"/>
      </w:pPr>
      <w:r>
        <w:t>1. Должностное лицо, осущес</w:t>
      </w:r>
      <w:r>
        <w:t xml:space="preserve">твляющее консульские функции от имени Республики Казахстан, совершает следующие нотариальные действия: </w:t>
      </w:r>
    </w:p>
    <w:p w:rsidR="00000000" w:rsidRDefault="00AB6691">
      <w:pPr>
        <w:ind w:firstLine="400"/>
        <w:jc w:val="both"/>
      </w:pPr>
      <w:r>
        <w:t xml:space="preserve">1) удостоверяет сделки, кроме договоров об отчуждении недвижимого имущества, находящегося на территории Республики Казахстан; </w:t>
      </w:r>
    </w:p>
    <w:p w:rsidR="00000000" w:rsidRDefault="00AB6691">
      <w:pPr>
        <w:ind w:firstLine="400"/>
        <w:jc w:val="both"/>
      </w:pPr>
      <w:r>
        <w:t>2) Исключен в соответстви</w:t>
      </w:r>
      <w:r>
        <w:t xml:space="preserve">и с </w:t>
      </w:r>
      <w:hyperlink r:id="rId169" w:anchor="sub_id=36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170" w:anchor="sub_id=36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B6691">
      <w:pPr>
        <w:ind w:firstLine="400"/>
        <w:jc w:val="both"/>
      </w:pPr>
      <w:r>
        <w:t>3) выдает свидетельства о праве н</w:t>
      </w:r>
      <w:r>
        <w:t xml:space="preserve">а наследство; </w:t>
      </w:r>
    </w:p>
    <w:p w:rsidR="00000000" w:rsidRDefault="00AB6691">
      <w:pPr>
        <w:ind w:firstLine="400"/>
        <w:jc w:val="both"/>
      </w:pPr>
      <w:r>
        <w:t xml:space="preserve">4) выдает свидетельства о праве собственности на долю в общем имуществе супругов и иных лиц, имеющих имущество на праве общей совместной собственности; </w:t>
      </w:r>
    </w:p>
    <w:p w:rsidR="00000000" w:rsidRDefault="00AB6691">
      <w:pPr>
        <w:ind w:firstLine="400"/>
        <w:jc w:val="both"/>
      </w:pPr>
      <w:r>
        <w:t xml:space="preserve">5) свидетельствует верность копий документов и выписок из них; </w:t>
      </w:r>
    </w:p>
    <w:p w:rsidR="00000000" w:rsidRDefault="00AB6691">
      <w:pPr>
        <w:ind w:firstLine="400"/>
        <w:jc w:val="both"/>
      </w:pPr>
      <w:r>
        <w:t>6) свидетельствует подли</w:t>
      </w:r>
      <w:r>
        <w:t xml:space="preserve">нность подписи на документах; </w:t>
      </w:r>
    </w:p>
    <w:p w:rsidR="00000000" w:rsidRDefault="00AB6691">
      <w:pPr>
        <w:ind w:firstLine="400"/>
        <w:jc w:val="both"/>
      </w:pPr>
      <w:r>
        <w:t xml:space="preserve">7) свидетельствует верность перевода документов с одного языка на другой; </w:t>
      </w:r>
    </w:p>
    <w:p w:rsidR="00000000" w:rsidRDefault="00AB6691">
      <w:pPr>
        <w:ind w:firstLine="400"/>
        <w:jc w:val="both"/>
      </w:pPr>
      <w:r>
        <w:t xml:space="preserve">8) удостоверяет факт нахождения гражданина в живых; </w:t>
      </w:r>
    </w:p>
    <w:p w:rsidR="00000000" w:rsidRDefault="00AB6691">
      <w:pPr>
        <w:ind w:firstLine="400"/>
        <w:jc w:val="both"/>
      </w:pPr>
      <w:r>
        <w:t xml:space="preserve">9) удостоверяет факт нахождения гражданина в определенном месте; </w:t>
      </w:r>
    </w:p>
    <w:p w:rsidR="00000000" w:rsidRDefault="00AB6691">
      <w:pPr>
        <w:ind w:firstLine="400"/>
        <w:jc w:val="both"/>
      </w:pPr>
      <w:r>
        <w:t>10) удостоверяет время предъявл</w:t>
      </w:r>
      <w:r>
        <w:t xml:space="preserve">ения документов; </w:t>
      </w:r>
    </w:p>
    <w:p w:rsidR="00000000" w:rsidRDefault="00AB6691">
      <w:pPr>
        <w:ind w:firstLine="400"/>
        <w:jc w:val="both"/>
      </w:pPr>
      <w:r>
        <w:t xml:space="preserve">11) передает заявления физических и юридических лиц другим физическим и юридическим лицам; </w:t>
      </w:r>
    </w:p>
    <w:p w:rsidR="00000000" w:rsidRDefault="00AB6691">
      <w:pPr>
        <w:ind w:firstLine="400"/>
        <w:jc w:val="both"/>
      </w:pPr>
      <w:r>
        <w:t xml:space="preserve">12) принимает в депозит деньги; </w:t>
      </w:r>
    </w:p>
    <w:p w:rsidR="00000000" w:rsidRDefault="00AB6691">
      <w:pPr>
        <w:ind w:firstLine="400"/>
        <w:jc w:val="both"/>
      </w:pPr>
      <w:r>
        <w:t xml:space="preserve">13) Исключен в соответствии с </w:t>
      </w:r>
      <w:hyperlink r:id="rId171" w:anchor="sub_id=10903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t xml:space="preserve"> РК от 29.03.2000 г. № 42-II </w:t>
      </w:r>
      <w:r>
        <w:rPr>
          <w:rStyle w:val="s3"/>
        </w:rPr>
        <w:t>(</w:t>
      </w:r>
      <w:hyperlink r:id="rId172" w:anchor="sub_id=360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B6691">
      <w:pPr>
        <w:ind w:firstLine="400"/>
        <w:jc w:val="both"/>
      </w:pPr>
      <w:r>
        <w:t xml:space="preserve">14) принимает на хранение документы и ценные бумаги; </w:t>
      </w:r>
    </w:p>
    <w:p w:rsidR="00000000" w:rsidRDefault="00AB6691">
      <w:pPr>
        <w:ind w:firstLine="400"/>
        <w:jc w:val="both"/>
      </w:pPr>
      <w:r>
        <w:t xml:space="preserve">15) совершает морские протесты; </w:t>
      </w:r>
    </w:p>
    <w:p w:rsidR="00000000" w:rsidRDefault="00AB6691">
      <w:pPr>
        <w:ind w:firstLine="400"/>
        <w:jc w:val="both"/>
      </w:pPr>
      <w:r>
        <w:t xml:space="preserve">16) обеспечивает доказательства. </w:t>
      </w:r>
    </w:p>
    <w:p w:rsidR="00000000" w:rsidRDefault="00AB6691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 должностным лицом, осуществляющим консульские функции.</w:t>
      </w:r>
    </w:p>
    <w:p w:rsidR="00000000" w:rsidRDefault="00AB6691">
      <w:pPr>
        <w:jc w:val="both"/>
      </w:pPr>
      <w:bookmarkStart w:id="12" w:name="SUB370000"/>
      <w:bookmarkEnd w:id="12"/>
      <w:r>
        <w:rPr>
          <w:rStyle w:val="s3"/>
        </w:rPr>
        <w:t xml:space="preserve">В статью 37 внесены изменения в соответствии с </w:t>
      </w:r>
      <w:hyperlink r:id="rId173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74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37.</w:t>
      </w:r>
      <w:r>
        <w:t xml:space="preserve"> Удостоверение должностными лицами завещаний и доверенностей, прира</w:t>
      </w:r>
      <w:r>
        <w:t xml:space="preserve">вниваемых к нотариально удостоверенным </w:t>
      </w:r>
    </w:p>
    <w:p w:rsidR="00000000" w:rsidRDefault="00AB6691">
      <w:pPr>
        <w:ind w:firstLine="400"/>
        <w:jc w:val="both"/>
      </w:pPr>
      <w:r>
        <w:t xml:space="preserve">К нотариально удостоверенным документам приравниваются: </w:t>
      </w:r>
    </w:p>
    <w:p w:rsidR="00000000" w:rsidRDefault="00AB6691">
      <w:pPr>
        <w:ind w:firstLine="400"/>
        <w:jc w:val="both"/>
      </w:pPr>
      <w:r>
        <w:t xml:space="preserve">1) завещания граждан, находящихся на излечении в больницах, санаториях, иных лечебно-профилактических учреждениях, а также проживающих в домах для престарелых </w:t>
      </w:r>
      <w:r>
        <w:t xml:space="preserve">и инвалидов, удостоверенные главными и дежурными врачами этих больниц, санаториев, иных лечебно-профилактических учреждений, а также директорами, главными врачами домов для престарелых и инвалидов; </w:t>
      </w:r>
    </w:p>
    <w:p w:rsidR="00000000" w:rsidRDefault="00AB6691">
      <w:pPr>
        <w:ind w:firstLine="400"/>
        <w:jc w:val="both"/>
      </w:pPr>
      <w:r>
        <w:t xml:space="preserve">2) завещания и доверенности военнослужащих и других лиц, </w:t>
      </w:r>
      <w:r>
        <w:t xml:space="preserve">находящихся на излечении в госпиталях, санаториях и других военно-лечебных учреждениях, удостоверенные начальниками, их заместителями по медицинской части, старшими и дежурными врачами этих госпиталей, санаториев и других военно-лечебных учреждений; </w:t>
      </w:r>
    </w:p>
    <w:p w:rsidR="00000000" w:rsidRDefault="00AB6691">
      <w:pPr>
        <w:ind w:firstLine="400"/>
        <w:jc w:val="both"/>
      </w:pPr>
      <w:r>
        <w:t>3) за</w:t>
      </w:r>
      <w:r>
        <w:t>вещания и доверенности военнослужащих, а в пунктах дислокации воинских частей, соединений, учреждений, военно-учебных заведений, где нет нотариусов и должностных лиц, уполномоченных на совершение нотариальных действий, также завещания и доверенности рабочи</w:t>
      </w:r>
      <w:r>
        <w:t xml:space="preserve">х и служащих, членов их семей и членов семей военнослужащих, удостоверенные командирами (начальниками) этих частей, соединений, учреждений и заведений; </w:t>
      </w:r>
    </w:p>
    <w:p w:rsidR="00000000" w:rsidRDefault="00AB6691">
      <w:pPr>
        <w:ind w:firstLine="400"/>
        <w:jc w:val="both"/>
      </w:pPr>
      <w:r>
        <w:t xml:space="preserve">4) завещания и доверенности лиц, находящихся в местах лишения свободы, удостоверенные начальниками мест лишения свободы; </w:t>
      </w:r>
    </w:p>
    <w:p w:rsidR="00000000" w:rsidRDefault="00AB6691">
      <w:pPr>
        <w:ind w:firstLine="400"/>
        <w:jc w:val="both"/>
      </w:pPr>
      <w:r>
        <w:t>5) завещания граждан, находящихся во время плавания на морских судах или судах внутреннего плавания, плавающих под флагом Республики К</w:t>
      </w:r>
      <w:r>
        <w:t xml:space="preserve">азахстан, удостоверенные капитанами этих судов; </w:t>
      </w:r>
    </w:p>
    <w:p w:rsidR="00000000" w:rsidRDefault="00AB6691">
      <w:pPr>
        <w:ind w:firstLine="400"/>
        <w:jc w:val="both"/>
      </w:pPr>
      <w:r>
        <w:t xml:space="preserve">6) завещания граждан, находящихся в разведочных и других экспедициях, удостоверенные начальниками этих экспедиций; </w:t>
      </w:r>
    </w:p>
    <w:p w:rsidR="00000000" w:rsidRDefault="00AB6691">
      <w:pPr>
        <w:ind w:firstLine="400"/>
        <w:jc w:val="both"/>
      </w:pPr>
      <w:r>
        <w:t>7) доверенности совершеннолетних дееспособных граждан, находящихся в учреждениях социальной</w:t>
      </w:r>
      <w:r>
        <w:t xml:space="preserve"> защиты населения, удостоверенные руководителем этого учреждения или соответствующего органа социальной защиты населения. </w:t>
      </w:r>
    </w:p>
    <w:p w:rsidR="00000000" w:rsidRDefault="00AB6691">
      <w:pPr>
        <w:spacing w:after="240"/>
        <w:ind w:firstLine="400"/>
        <w:jc w:val="both"/>
      </w:pPr>
      <w:r>
        <w:t>Завещания, предусмотренные настоящей статьей, должны быть подписаны завещателем в присутствии свидетеля, который также подписывает за</w:t>
      </w:r>
      <w:r>
        <w:t>вещание.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38.</w:t>
      </w:r>
      <w:r>
        <w:t xml:space="preserve"> Передача удостоверенного должностными лицами завещания нотариусу </w:t>
      </w:r>
    </w:p>
    <w:p w:rsidR="00000000" w:rsidRDefault="00AB6691">
      <w:pPr>
        <w:ind w:firstLine="400"/>
        <w:jc w:val="both"/>
      </w:pPr>
      <w:r>
        <w:t xml:space="preserve">1. Должностные лица, перечисленные в </w:t>
      </w:r>
      <w:hyperlink w:anchor="sub370000" w:history="1">
        <w:r>
          <w:rPr>
            <w:rStyle w:val="a3"/>
          </w:rPr>
          <w:t>статье 37</w:t>
        </w:r>
      </w:hyperlink>
      <w:r>
        <w:t xml:space="preserve"> </w:t>
      </w:r>
      <w:r>
        <w:t>настоящего Закона, обязаны в течение десяти дней со дня удостоверения завещания, а если это невозможно по уважительным причинам, незамедлительно, по возникновении такой возможности, передать один экземпляр удостоверенного завещания на хранение нотариусу по</w:t>
      </w:r>
      <w:r>
        <w:t xml:space="preserve"> постоянному месту жительства завещателя. </w:t>
      </w:r>
    </w:p>
    <w:p w:rsidR="00000000" w:rsidRDefault="00AB6691">
      <w:pPr>
        <w:ind w:firstLine="400"/>
        <w:jc w:val="both"/>
      </w:pPr>
      <w:r>
        <w:t>2. В случае, если завещатель не имел постоянного места жительства в Республике Казахстан или его место жительства неизвестно, завещание направляется нотариусу, определяемому Министерством юстиции Республики Казахс</w:t>
      </w:r>
      <w:r>
        <w:t xml:space="preserve">тан. </w:t>
      </w:r>
    </w:p>
    <w:p w:rsidR="00000000" w:rsidRDefault="00AB6691">
      <w:pPr>
        <w:ind w:firstLine="400"/>
        <w:jc w:val="both"/>
      </w:pPr>
      <w:r>
        <w:t xml:space="preserve">3. Нотариус обязан проверить поступившее на хранение завещание и, в случае установления несоответствия его закону, сообщить об этом завещателю и должностному лицу, удостоверившему завещание, для его надлежащего оформления. </w:t>
      </w:r>
    </w:p>
    <w:p w:rsidR="00000000" w:rsidRDefault="00AB6691">
      <w:pPr>
        <w:spacing w:after="240"/>
        <w:ind w:firstLine="400"/>
        <w:jc w:val="both"/>
      </w:pPr>
      <w:r>
        <w:t>4. За убыток, нанесенный н</w:t>
      </w:r>
      <w:r>
        <w:t>аследнику (наследникам) по причине несвоевременной передачи удостоверенного завещания, должностное лицо несет ответственность в соответствии с законодательством Республики Казахстан.</w:t>
      </w:r>
    </w:p>
    <w:p w:rsidR="00000000" w:rsidRDefault="00AB6691">
      <w:pPr>
        <w:jc w:val="center"/>
      </w:pPr>
      <w:bookmarkStart w:id="13" w:name="SUB390000"/>
      <w:bookmarkEnd w:id="13"/>
      <w:r>
        <w:rPr>
          <w:rStyle w:val="s1"/>
        </w:rPr>
        <w:t>Глава 7. Основные правила совершения нотариальных</w:t>
      </w:r>
      <w:r>
        <w:t xml:space="preserve"> </w:t>
      </w:r>
    </w:p>
    <w:p w:rsidR="00000000" w:rsidRDefault="00AB6691">
      <w:pPr>
        <w:spacing w:after="240"/>
        <w:jc w:val="center"/>
      </w:pPr>
      <w:r>
        <w:rPr>
          <w:rStyle w:val="s1"/>
        </w:rPr>
        <w:t>действий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39.</w:t>
      </w:r>
      <w:r>
        <w:t xml:space="preserve"> По</w:t>
      </w:r>
      <w:r>
        <w:t xml:space="preserve">рядок совершения нотариальных действий </w:t>
      </w:r>
    </w:p>
    <w:p w:rsidR="00000000" w:rsidRDefault="00AB6691">
      <w:pPr>
        <w:spacing w:after="240"/>
        <w:ind w:firstLine="400"/>
        <w:jc w:val="both"/>
      </w:pPr>
      <w:r>
        <w:t xml:space="preserve">Порядок совершения нотариальных действий устанавливается настоящим Законом, другими законодательными актами и </w:t>
      </w:r>
      <w:hyperlink r:id="rId175" w:history="1">
        <w:r>
          <w:rPr>
            <w:rStyle w:val="a3"/>
          </w:rPr>
          <w:t>Инструкцией</w:t>
        </w:r>
      </w:hyperlink>
      <w:r>
        <w:t xml:space="preserve"> о порядке совершения нотариаль</w:t>
      </w:r>
      <w:r>
        <w:t>ных действий нотариусами, утверждаемой Министерством юстиции Республики Казахстан.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40.</w:t>
      </w:r>
      <w:r>
        <w:t xml:space="preserve"> Сроки совершения нотариальных действий </w:t>
      </w:r>
    </w:p>
    <w:p w:rsidR="00000000" w:rsidRDefault="00AB6691">
      <w:pPr>
        <w:spacing w:after="240"/>
        <w:ind w:firstLine="400"/>
        <w:jc w:val="both"/>
      </w:pPr>
      <w:r>
        <w:t>Нотариальные действия совершаются в день предъявления всех необходимых для этого документов и уплаты государственной пошли</w:t>
      </w:r>
      <w:r>
        <w:t>ны при совершении нотариальных действий государственным нотариусом или лицами, уполномоченными настоящим Законом на совершение нотариальных действий, либо оплаты нотариальных действий частного нотариуса.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41.</w:t>
      </w:r>
      <w:r>
        <w:t xml:space="preserve"> Основания и сроки отложения и приостановл</w:t>
      </w:r>
      <w:r>
        <w:t xml:space="preserve">ения нотариального действия </w:t>
      </w:r>
    </w:p>
    <w:p w:rsidR="00000000" w:rsidRDefault="00AB6691">
      <w:pPr>
        <w:ind w:firstLine="400"/>
        <w:jc w:val="both"/>
      </w:pPr>
      <w:r>
        <w:t xml:space="preserve">1. Совершение нотариального действия может быть отложено по следующим основаниям: </w:t>
      </w:r>
    </w:p>
    <w:p w:rsidR="00000000" w:rsidRDefault="00AB6691">
      <w:pPr>
        <w:ind w:firstLine="400"/>
        <w:jc w:val="both"/>
      </w:pPr>
      <w:r>
        <w:t xml:space="preserve">1) необходимости истребования дополнительных сведений от физических и юридических лиц; </w:t>
      </w:r>
    </w:p>
    <w:p w:rsidR="00000000" w:rsidRDefault="00AB6691">
      <w:pPr>
        <w:ind w:firstLine="400"/>
        <w:jc w:val="both"/>
      </w:pPr>
      <w:r>
        <w:t xml:space="preserve">2) направления документов на экспертизу. </w:t>
      </w:r>
    </w:p>
    <w:p w:rsidR="00000000" w:rsidRDefault="00AB6691">
      <w:pPr>
        <w:ind w:firstLine="400"/>
        <w:jc w:val="both"/>
      </w:pPr>
      <w:r>
        <w:t>2. Срок отложе</w:t>
      </w:r>
      <w:r>
        <w:t xml:space="preserve">ния совершения нотариального действия не может превышать месяца со дня вынесения постановления об отложении совершения нотариального действия. </w:t>
      </w:r>
    </w:p>
    <w:p w:rsidR="00000000" w:rsidRDefault="00AB6691">
      <w:pPr>
        <w:ind w:firstLine="400"/>
        <w:jc w:val="both"/>
      </w:pPr>
      <w:r>
        <w:t>3. По заявлению заинтересованного лица, оспаривающего в суде право или факт, за удостоверением которого обратило</w:t>
      </w:r>
      <w:r>
        <w:t xml:space="preserve">сь другое заинтересованное лицо, совершение нотариального действия может быть отложено на срок не более десяти дней. Если в течение этого срока от суда не будет получено сообщение о поступлении заявления, нотариальное действие должно быть совершено. </w:t>
      </w:r>
    </w:p>
    <w:p w:rsidR="00000000" w:rsidRDefault="00AB6691">
      <w:pPr>
        <w:spacing w:after="240"/>
        <w:ind w:firstLine="400"/>
        <w:jc w:val="both"/>
      </w:pPr>
      <w:r>
        <w:t xml:space="preserve">4. В </w:t>
      </w:r>
      <w:r>
        <w:t>случае получения от суда сообщения о поступлении заявления заинтересованного лица, оспаривающего право или факт, об удостоверении которого просит другое заинтересованное лицо, совершение нотариального действия приостанавливается до разрешения дела судом.</w:t>
      </w:r>
    </w:p>
    <w:p w:rsidR="00000000" w:rsidRDefault="00AB6691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42.</w:t>
      </w:r>
      <w:r>
        <w:t xml:space="preserve"> Установление личности обратившегося за совершением нотариального действия </w:t>
      </w:r>
    </w:p>
    <w:p w:rsidR="00000000" w:rsidRDefault="00AB6691">
      <w:pPr>
        <w:ind w:firstLine="400"/>
        <w:jc w:val="both"/>
      </w:pPr>
      <w:r>
        <w:t>1. Нотариус или должностное лицо при совершении нотариального действия устанавливает личность обратившегося за совершением нотариального действия гражданина, его представи</w:t>
      </w:r>
      <w:r>
        <w:t xml:space="preserve">теля или представителя юридического лица. </w:t>
      </w:r>
    </w:p>
    <w:p w:rsidR="00000000" w:rsidRDefault="00AB6691">
      <w:pPr>
        <w:spacing w:after="240"/>
        <w:ind w:firstLine="400"/>
        <w:jc w:val="both"/>
      </w:pPr>
      <w:r>
        <w:t>2. Установление личности должно производиться на основании удостоверения личности или паспорта гражданина, обратившегося за совершением нотариального действия.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43.</w:t>
      </w:r>
      <w:r>
        <w:t xml:space="preserve"> </w:t>
      </w:r>
      <w:r>
        <w:t xml:space="preserve">Выяснение дееспособности физических и правоспособности юридических лиц, участвующих в сделках </w:t>
      </w:r>
    </w:p>
    <w:p w:rsidR="00000000" w:rsidRDefault="00AB6691">
      <w:pPr>
        <w:spacing w:after="240"/>
        <w:ind w:firstLine="400"/>
        <w:jc w:val="both"/>
      </w:pPr>
      <w:r>
        <w:t>При удостоверении сделок выясняется дееспособность граждан и проверяется правоспособность юридических лиц, участвующих в сделках на момент совершения нотариально</w:t>
      </w:r>
      <w:r>
        <w:t>го действия. В случае совершения сделки представителями проверяются их полномочия.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44.</w:t>
      </w:r>
      <w:r>
        <w:t xml:space="preserve"> Порядок подписания нотариальных документов </w:t>
      </w:r>
    </w:p>
    <w:p w:rsidR="00000000" w:rsidRDefault="00AB6691">
      <w:pPr>
        <w:ind w:firstLine="400"/>
        <w:jc w:val="both"/>
      </w:pPr>
      <w:r>
        <w:t xml:space="preserve">1. Содержание нотариально удостоверенного документа по желанию участников может быть зачитано вслух. </w:t>
      </w:r>
    </w:p>
    <w:p w:rsidR="00000000" w:rsidRDefault="00AB6691">
      <w:pPr>
        <w:ind w:firstLine="400"/>
        <w:jc w:val="both"/>
      </w:pPr>
      <w:r>
        <w:t>2. Удостоверяемы</w:t>
      </w:r>
      <w:r>
        <w:t xml:space="preserve">е нотариусом сделки, заявления и другие документы подписываются участниками в присутствии нотариуса. </w:t>
      </w:r>
    </w:p>
    <w:p w:rsidR="00000000" w:rsidRDefault="00AB6691">
      <w:pPr>
        <w:spacing w:after="240"/>
        <w:ind w:firstLine="400"/>
        <w:jc w:val="both"/>
      </w:pPr>
      <w:r>
        <w:t>3. Если гражданин вследствие физических недостатков, болезни или по каким-либо иным причинам не может лично расписаться, по его просьбе и в его присутстви</w:t>
      </w:r>
      <w:r>
        <w:t>и, а также в присутствии нотариуса сделку, заявление или иной документ может подписать другой гражданин с указанием причин, в силу которых документ не мог быть подписан собственноручно гражданином, обратившимся за совершением нотариального действия.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45.</w:t>
      </w:r>
      <w:r>
        <w:t xml:space="preserve"> Требования, предъявляемые к текстам удостоверяемых сделок и свидетельствуемых документов </w:t>
      </w:r>
    </w:p>
    <w:p w:rsidR="00000000" w:rsidRDefault="00AB6691">
      <w:pPr>
        <w:ind w:firstLine="400"/>
        <w:jc w:val="both"/>
      </w:pPr>
      <w:r>
        <w:t xml:space="preserve">1. Текст нотариально удостоверяемой сделки должен быть написан или напечатан ясно и четко, относящиеся к содержанию сделки числа и сроки обозначены хотя бы один </w:t>
      </w:r>
      <w:r>
        <w:t xml:space="preserve">раз словами, а наименования юридических лиц без сокращений, с указанием их места нахождения. Фамилии, имена и отчества граждан, адреса их места жительства должны быть написаны полностью. </w:t>
      </w:r>
    </w:p>
    <w:p w:rsidR="00000000" w:rsidRDefault="00AB6691">
      <w:pPr>
        <w:ind w:firstLine="400"/>
        <w:jc w:val="both"/>
      </w:pPr>
      <w:r>
        <w:t xml:space="preserve">2. Не могут быть удостоверены тексты сделок или засвидетельствованы </w:t>
      </w:r>
      <w:r>
        <w:t xml:space="preserve">документы, имеющие подчистки, приписки, зачеркнутые слова или иные неоговоренные исправления, а также документы, написанные карандашом. </w:t>
      </w:r>
    </w:p>
    <w:p w:rsidR="00000000" w:rsidRDefault="00AB6691">
      <w:pPr>
        <w:spacing w:after="240"/>
        <w:ind w:firstLine="400"/>
        <w:jc w:val="both"/>
      </w:pPr>
      <w:r>
        <w:t>3. В документе, объем которого превышает один лист, листы должны быть прошиты, прошнурованы и скреплены печатью.</w:t>
      </w:r>
    </w:p>
    <w:p w:rsidR="00000000" w:rsidRDefault="00AB6691">
      <w:pPr>
        <w:jc w:val="both"/>
      </w:pPr>
      <w:r>
        <w:rPr>
          <w:rStyle w:val="s3"/>
        </w:rPr>
        <w:t>В стат</w:t>
      </w:r>
      <w:r>
        <w:rPr>
          <w:rStyle w:val="s3"/>
        </w:rPr>
        <w:t xml:space="preserve">ью 46 внесены изменения в соответствии с </w:t>
      </w:r>
      <w:hyperlink r:id="rId176" w:anchor="sub_id=54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7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46.</w:t>
      </w:r>
      <w:r>
        <w:t xml:space="preserve"> Ограничение права на совершение нотариальных действий </w:t>
      </w:r>
    </w:p>
    <w:p w:rsidR="00000000" w:rsidRDefault="00AB6691">
      <w:pPr>
        <w:ind w:firstLine="400"/>
        <w:jc w:val="both"/>
      </w:pPr>
      <w:r>
        <w:t>1. Нотариус и должностные лица аппаратов акима города районного значения, поселка, аула (села), аульного (сельского) округа не вправе совершать нотариал</w:t>
      </w:r>
      <w:r>
        <w:t xml:space="preserve">ьные действия на свое имя и от своего имени, на имя и от имени своего супруга, его и своих родственников (родителей, детей, братьев, сестер, внуков, деда, бабушки). </w:t>
      </w:r>
    </w:p>
    <w:p w:rsidR="00000000" w:rsidRDefault="00AB6691">
      <w:pPr>
        <w:ind w:firstLine="400"/>
        <w:jc w:val="both"/>
      </w:pPr>
      <w:r>
        <w:t xml:space="preserve">2. Нотариальные действия в указанных случаях совершаются любым другим нотариусом. </w:t>
      </w:r>
    </w:p>
    <w:p w:rsidR="00000000" w:rsidRDefault="00AB6691">
      <w:pPr>
        <w:spacing w:after="240"/>
        <w:ind w:firstLine="400"/>
        <w:jc w:val="both"/>
      </w:pPr>
      <w:r>
        <w:t>3. Нота</w:t>
      </w:r>
      <w:r>
        <w:t>риальные действия, совершенные в нарушение установленных настоящей статьей правил, являются недействительными.</w:t>
      </w:r>
    </w:p>
    <w:p w:rsidR="00000000" w:rsidRDefault="00AB6691">
      <w:pPr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178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5.05.03 г. № 408-II (</w:t>
      </w:r>
      <w:hyperlink r:id="rId179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47.</w:t>
      </w:r>
      <w:r>
        <w:t xml:space="preserve"> Совершение удостоверительных надписей, выдача свидетельств и вынесение постановлений </w:t>
      </w:r>
    </w:p>
    <w:p w:rsidR="00000000" w:rsidRDefault="00AB6691">
      <w:pPr>
        <w:ind w:firstLine="400"/>
        <w:jc w:val="both"/>
      </w:pPr>
      <w:r>
        <w:t>1. Удостоверительные надписи совершают</w:t>
      </w:r>
      <w:r>
        <w:t>ся при удостоверении сделок и выдаче дубликатов нотариально удостоверенных документов, свидетельствовании верности копий документов и выписок из них, подлинности подписи на документах, верности перевода документов с одного языка на другой, при удостоверени</w:t>
      </w:r>
      <w:r>
        <w:t xml:space="preserve">и времени предъявления документов на соответствующих документах. </w:t>
      </w:r>
    </w:p>
    <w:p w:rsidR="00000000" w:rsidRDefault="00AB6691">
      <w:pPr>
        <w:ind w:firstLine="400"/>
        <w:jc w:val="both"/>
      </w:pPr>
      <w:r>
        <w:t xml:space="preserve">2. В подтверждение права наследования, права собственности, удостоверения фактов нахождения гражданина в живых и в определенном месте, передачи заявления физических и юридических лиц другим </w:t>
      </w:r>
      <w:r>
        <w:t xml:space="preserve">физическим и юридическим лицам, принятии на хранение документов выдаются соответствующие свидетельства. </w:t>
      </w:r>
    </w:p>
    <w:p w:rsidR="00000000" w:rsidRDefault="00AB6691">
      <w:pPr>
        <w:spacing w:after="240"/>
        <w:ind w:firstLine="400"/>
        <w:jc w:val="both"/>
      </w:pPr>
      <w:r>
        <w:t>3. При назначении доверительного управляющего наследством нотариусом выносится соответствующее постановление.</w:t>
      </w:r>
    </w:p>
    <w:p w:rsidR="00000000" w:rsidRDefault="00AB6691">
      <w:pPr>
        <w:jc w:val="both"/>
      </w:pPr>
      <w:r>
        <w:rPr>
          <w:rStyle w:val="s3"/>
        </w:rPr>
        <w:t>В статью 48 внесены изменения в соответст</w:t>
      </w:r>
      <w:r>
        <w:rPr>
          <w:rStyle w:val="s3"/>
        </w:rPr>
        <w:t xml:space="preserve">вии с </w:t>
      </w:r>
      <w:hyperlink r:id="rId180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81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48.</w:t>
      </w:r>
      <w:r>
        <w:t xml:space="preserve"> Отказ в совершении н</w:t>
      </w:r>
      <w:r>
        <w:t xml:space="preserve">отариального действия </w:t>
      </w:r>
    </w:p>
    <w:p w:rsidR="00000000" w:rsidRDefault="00AB6691">
      <w:pPr>
        <w:ind w:firstLine="400"/>
        <w:jc w:val="both"/>
      </w:pPr>
      <w:r>
        <w:t xml:space="preserve">1. В совершении нотариального действия может быть отказано, если: </w:t>
      </w:r>
    </w:p>
    <w:p w:rsidR="00000000" w:rsidRDefault="00AB6691">
      <w:pPr>
        <w:ind w:firstLine="400"/>
        <w:jc w:val="both"/>
      </w:pPr>
      <w:r>
        <w:t xml:space="preserve">1) совершение такого действия противоречит законодательству; </w:t>
      </w:r>
    </w:p>
    <w:p w:rsidR="00000000" w:rsidRDefault="00AB6691">
      <w:pPr>
        <w:ind w:firstLine="400"/>
        <w:jc w:val="both"/>
      </w:pPr>
      <w:r>
        <w:t xml:space="preserve">2) действие подлежит совершению другим нотариусом; </w:t>
      </w:r>
    </w:p>
    <w:p w:rsidR="00000000" w:rsidRDefault="00AB6691">
      <w:pPr>
        <w:ind w:firstLine="400"/>
        <w:jc w:val="both"/>
      </w:pPr>
      <w:r>
        <w:t>3) с просьбой о совершении нотариального действия об</w:t>
      </w:r>
      <w:r>
        <w:t xml:space="preserve">ратился недееспособный гражданин либо представитель, не имеющий необходимых полномочий; </w:t>
      </w:r>
    </w:p>
    <w:p w:rsidR="00000000" w:rsidRDefault="00AB6691">
      <w:pPr>
        <w:ind w:firstLine="400"/>
        <w:jc w:val="both"/>
      </w:pPr>
      <w:r>
        <w:t xml:space="preserve">4) сделка, совершаемая от имени юридического лица, противоречит целям, указанным в его уставе или положении; </w:t>
      </w:r>
    </w:p>
    <w:p w:rsidR="00000000" w:rsidRDefault="00AB6691">
      <w:pPr>
        <w:ind w:firstLine="400"/>
        <w:jc w:val="both"/>
      </w:pPr>
      <w:r>
        <w:t xml:space="preserve">5) сделка не соответствует требованиям законодательства; </w:t>
      </w:r>
    </w:p>
    <w:p w:rsidR="00000000" w:rsidRDefault="00AB6691">
      <w:pPr>
        <w:ind w:firstLine="400"/>
        <w:jc w:val="both"/>
      </w:pPr>
      <w:r>
        <w:t xml:space="preserve">6) документы, представленные для совершения нотариального действия, не соответствуют требованиям законодательства. </w:t>
      </w:r>
    </w:p>
    <w:p w:rsidR="00000000" w:rsidRDefault="00AB6691">
      <w:pPr>
        <w:ind w:firstLine="400"/>
        <w:jc w:val="both"/>
      </w:pPr>
      <w:r>
        <w:t>2. При отказе лицу, обратившемуся за совершением нотариального действия, нотариусом вручается мотивированное постановление в письменном вид</w:t>
      </w:r>
      <w:r>
        <w:t xml:space="preserve">е с указанием причин отказа в течение десяти дней со дня обращения лица за совершением нотариального действия. </w:t>
      </w:r>
    </w:p>
    <w:p w:rsidR="00000000" w:rsidRDefault="00AB6691">
      <w:pPr>
        <w:spacing w:after="240"/>
        <w:ind w:firstLine="400"/>
        <w:jc w:val="both"/>
      </w:pPr>
      <w:r>
        <w:t xml:space="preserve">3. Отказ в совершении нотариального действия или неправильное совершение нотариального действия могут быть обжалованы в </w:t>
      </w:r>
      <w:hyperlink r:id="rId182" w:anchor="sub_id=3210000" w:history="1">
        <w:r>
          <w:rPr>
            <w:rStyle w:val="a3"/>
          </w:rPr>
          <w:t>судебном</w:t>
        </w:r>
      </w:hyperlink>
      <w:r>
        <w:t xml:space="preserve"> порядке.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49.</w:t>
      </w:r>
      <w:r>
        <w:t xml:space="preserve"> Регистрация нотариальных действий </w:t>
      </w:r>
    </w:p>
    <w:p w:rsidR="00000000" w:rsidRDefault="00AB6691">
      <w:pPr>
        <w:ind w:firstLine="400"/>
        <w:jc w:val="both"/>
      </w:pPr>
      <w:r>
        <w:t xml:space="preserve">Все нотариальные действия, совершаемые нотариусом и должностными лицами, указанными в </w:t>
      </w:r>
      <w:hyperlink w:anchor="sub340000" w:history="1">
        <w:r>
          <w:rPr>
            <w:rStyle w:val="a3"/>
          </w:rPr>
          <w:t>статьях 34-36</w:t>
        </w:r>
      </w:hyperlink>
      <w:r>
        <w:t xml:space="preserve"> </w:t>
      </w:r>
      <w:r>
        <w:t xml:space="preserve">настоящего Закона, регистрируются в реестрах. </w:t>
      </w:r>
    </w:p>
    <w:p w:rsidR="00000000" w:rsidRDefault="00AB6691">
      <w:pPr>
        <w:jc w:val="both"/>
      </w:pPr>
      <w:r>
        <w:rPr>
          <w:rStyle w:val="s3"/>
        </w:rPr>
        <w:t xml:space="preserve">См. также: </w:t>
      </w:r>
      <w:hyperlink r:id="rId183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Министерства юстиции Республики Казахстан от 16 июля 1998 года № 83 по нотариальному делопроизводству в Ре</w:t>
      </w:r>
      <w:r>
        <w:rPr>
          <w:rStyle w:val="s3"/>
        </w:rPr>
        <w:t>спублике Казахстан.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jc w:val="both"/>
      </w:pPr>
      <w:r>
        <w:rPr>
          <w:rStyle w:val="s3"/>
        </w:rPr>
        <w:t xml:space="preserve">В статью 50 внесены изменения в соответствии с </w:t>
      </w:r>
      <w:hyperlink r:id="rId184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85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50.</w:t>
      </w:r>
      <w:r>
        <w:t xml:space="preserve"> Форма реестров регистрации нотариальных действий, нотариальных свидетельств и постановлений, удостоверительных надписей </w:t>
      </w:r>
    </w:p>
    <w:p w:rsidR="00000000" w:rsidRDefault="00AB6691">
      <w:pPr>
        <w:spacing w:after="240"/>
        <w:ind w:firstLine="400"/>
        <w:jc w:val="both"/>
      </w:pPr>
      <w:r>
        <w:t>Форма реестров регистрации нотариальных действий, нотариальных свидетельств и постановлений,</w:t>
      </w:r>
      <w:r>
        <w:t xml:space="preserve"> удостоверительных надписей на сделках и свидетельствуемых документах </w:t>
      </w:r>
      <w:hyperlink r:id="rId186" w:history="1">
        <w:r>
          <w:rPr>
            <w:rStyle w:val="a3"/>
          </w:rPr>
          <w:t>устанавливается Министерством юстиции Республики Казахстан</w:t>
        </w:r>
      </w:hyperlink>
      <w:r>
        <w:t>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51.</w:t>
      </w:r>
      <w:r>
        <w:t xml:space="preserve"> Выдача дубликата нотариально удостоверенного докуме</w:t>
      </w:r>
      <w:r>
        <w:t xml:space="preserve">нта </w:t>
      </w:r>
    </w:p>
    <w:p w:rsidR="00000000" w:rsidRDefault="00AB6691">
      <w:pPr>
        <w:ind w:firstLine="400"/>
        <w:jc w:val="both"/>
      </w:pPr>
      <w:r>
        <w:t>1. В случае утраты документа, экземпляр которого хранится в делах нотариальной конторы или у нотариуса, по письменным заявлениям граждан, представителей юридических лиц, от имени или по поручению которых совершались нотариальные действия, выдается дуб</w:t>
      </w:r>
      <w:r>
        <w:t xml:space="preserve">ликат утраченного документа. </w:t>
      </w:r>
    </w:p>
    <w:p w:rsidR="00000000" w:rsidRDefault="00AB6691">
      <w:pPr>
        <w:spacing w:after="240"/>
        <w:ind w:firstLine="400"/>
        <w:jc w:val="both"/>
      </w:pPr>
      <w:r>
        <w:t xml:space="preserve">2. Выдача дубликата документа производится с соблюдением требований </w:t>
      </w:r>
      <w:hyperlink w:anchor="sub30000" w:history="1">
        <w:r>
          <w:rPr>
            <w:rStyle w:val="a3"/>
          </w:rPr>
          <w:t>статьи 3</w:t>
        </w:r>
      </w:hyperlink>
      <w:r>
        <w:t xml:space="preserve"> настоящего Закона.</w:t>
      </w:r>
    </w:p>
    <w:p w:rsidR="00000000" w:rsidRDefault="00AB6691">
      <w:pPr>
        <w:spacing w:after="240"/>
        <w:jc w:val="center"/>
      </w:pPr>
      <w:bookmarkStart w:id="14" w:name="SUB520000"/>
      <w:bookmarkEnd w:id="14"/>
      <w:r>
        <w:rPr>
          <w:rStyle w:val="s1"/>
        </w:rPr>
        <w:t>Глава 8. Удостоверение сделок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52.</w:t>
      </w:r>
      <w:r>
        <w:t xml:space="preserve"> Сделки, удостоверяемые в нотариальном порядке </w:t>
      </w:r>
    </w:p>
    <w:p w:rsidR="00000000" w:rsidRDefault="00AB6691">
      <w:pPr>
        <w:spacing w:after="240"/>
        <w:ind w:firstLine="400"/>
        <w:jc w:val="both"/>
      </w:pPr>
      <w:r>
        <w:t>Нотариус уд</w:t>
      </w:r>
      <w:r>
        <w:t>остоверяет сделки, для которых законодательством установлено обязательное нотариальное удостоверение. По желанию сторон нотариус может удостоверять и другие сделки.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53.</w:t>
      </w:r>
      <w:r>
        <w:t xml:space="preserve"> Разъяснение сторонам смысла и значения проекта сделки </w:t>
      </w:r>
    </w:p>
    <w:p w:rsidR="00000000" w:rsidRDefault="00AB6691">
      <w:pPr>
        <w:ind w:firstLine="400"/>
        <w:jc w:val="both"/>
      </w:pPr>
      <w:r>
        <w:t>Нотариус и должностные ли</w:t>
      </w:r>
      <w:r>
        <w:t xml:space="preserve">ца, совершающие нотариальные действия, обязаны разъяснять сторонам смысл и значение представленного им проекта сделки и проверить, соответствует ли его содержание действительным намерениям сторон и не противоречит ли требованиям законодательства. </w:t>
      </w:r>
    </w:p>
    <w:p w:rsidR="00000000" w:rsidRDefault="00AB6691">
      <w:pPr>
        <w:jc w:val="both"/>
      </w:pPr>
      <w:r>
        <w:rPr>
          <w:rStyle w:val="s3"/>
        </w:rPr>
        <w:t>См. такж</w:t>
      </w:r>
      <w:r>
        <w:rPr>
          <w:rStyle w:val="s3"/>
        </w:rPr>
        <w:t xml:space="preserve">е: </w:t>
      </w:r>
      <w:hyperlink r:id="rId187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«О порядке совершения нотариальных действий нотариусами Республики Каза</w:t>
      </w:r>
      <w:r>
        <w:rPr>
          <w:rStyle w:val="s3"/>
        </w:rPr>
        <w:t>хстан».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jc w:val="both"/>
      </w:pPr>
      <w:bookmarkStart w:id="15" w:name="SUB540000"/>
      <w:bookmarkEnd w:id="15"/>
      <w:r>
        <w:rPr>
          <w:rStyle w:val="s3"/>
        </w:rPr>
        <w:t xml:space="preserve">В статью 54 внесены изменения в соответствии с </w:t>
      </w:r>
      <w:hyperlink r:id="rId188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89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54.</w:t>
      </w:r>
      <w:r>
        <w:t xml:space="preserve"> Удостоверение договоров об отчуждении и залоге имущества, подлежащего регистрации </w:t>
      </w:r>
    </w:p>
    <w:p w:rsidR="00000000" w:rsidRDefault="00AB6691">
      <w:pPr>
        <w:ind w:firstLine="400"/>
        <w:jc w:val="both"/>
      </w:pPr>
      <w:r>
        <w:t>1. Договоры об отчуждении и залоге имущества, подлежащего регистрации, могут быть удостоверены при условии предъявления документов, подтвержда</w:t>
      </w:r>
      <w:r>
        <w:t xml:space="preserve">ющих право собственности на отчуждаемое или закладываемое имущество. </w:t>
      </w:r>
    </w:p>
    <w:p w:rsidR="00000000" w:rsidRDefault="00AB6691">
      <w:pPr>
        <w:ind w:firstLine="400"/>
        <w:jc w:val="both"/>
      </w:pPr>
      <w:r>
        <w:t xml:space="preserve">2. Удостоверение договора об отчуждении и залоге недвижимого имущества, подлежащего регистрации, производится по месту нахождения этого имущества. </w:t>
      </w:r>
    </w:p>
    <w:p w:rsidR="00000000" w:rsidRDefault="00AB6691">
      <w:pPr>
        <w:jc w:val="both"/>
      </w:pPr>
      <w:r>
        <w:rPr>
          <w:rStyle w:val="s3"/>
        </w:rPr>
        <w:t xml:space="preserve">См. также: </w:t>
      </w:r>
      <w:hyperlink r:id="rId190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26 июля 2007 года № 310-III «О государственной регистрации прав на недвижимое имущество и сделок с ним», </w:t>
      </w:r>
      <w:hyperlink r:id="rId191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«О порядке совершения нотариальных действий нотариусами Республики Казахстан».</w:t>
      </w:r>
    </w:p>
    <w:p w:rsidR="00000000" w:rsidRDefault="00AB6691">
      <w:pPr>
        <w:ind w:firstLine="400"/>
        <w:jc w:val="both"/>
      </w:pPr>
      <w:r>
        <w:rPr>
          <w:rStyle w:val="s0"/>
          <w:b/>
          <w:bCs/>
        </w:rPr>
        <w:t>Статья 55.</w:t>
      </w:r>
      <w:r>
        <w:rPr>
          <w:rStyle w:val="s0"/>
        </w:rPr>
        <w:t xml:space="preserve"> </w:t>
      </w:r>
      <w:r>
        <w:rPr>
          <w:rStyle w:val="s0"/>
        </w:rPr>
        <w:t xml:space="preserve">Исключена в соответствии с </w:t>
      </w:r>
      <w:hyperlink r:id="rId192" w:anchor="sub_id=55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193" w:anchor="sub_id=55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AB6691">
      <w:pPr>
        <w:ind w:firstLine="400"/>
        <w:jc w:val="both"/>
      </w:pPr>
      <w:r>
        <w:rPr>
          <w:rStyle w:val="s0"/>
        </w:rPr>
        <w:t> 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56</w:t>
      </w:r>
      <w:r>
        <w:rPr>
          <w:rStyle w:val="s1"/>
        </w:rPr>
        <w:t>.</w:t>
      </w:r>
      <w:r>
        <w:t xml:space="preserve"> Удостоверение завещаний </w:t>
      </w:r>
    </w:p>
    <w:p w:rsidR="00000000" w:rsidRDefault="00AB6691">
      <w:pPr>
        <w:ind w:firstLine="400"/>
        <w:jc w:val="both"/>
      </w:pPr>
      <w:r>
        <w:t>1. Нотариус и другие должностные лица, совершающие нотариальные действия, удостоверяют завещания дееспособных граждан, составленные в соответствии с требованиями законодательства Республики Казахстан и лично представленные ими но</w:t>
      </w:r>
      <w:r>
        <w:t xml:space="preserve">тариусу. Удостоверение завещаний через представителей не допускается. </w:t>
      </w:r>
    </w:p>
    <w:p w:rsidR="00000000" w:rsidRDefault="00AB6691">
      <w:pPr>
        <w:ind w:firstLine="400"/>
        <w:jc w:val="both"/>
      </w:pPr>
      <w:r>
        <w:t xml:space="preserve">2. При удостоверении завещаний от завещателей не требуется представления доказательств, подтверждающих его право на завещаемое имущество. </w:t>
      </w:r>
    </w:p>
    <w:p w:rsidR="00000000" w:rsidRDefault="00AB6691">
      <w:pPr>
        <w:jc w:val="both"/>
      </w:pPr>
      <w:r>
        <w:rPr>
          <w:rStyle w:val="s3"/>
        </w:rPr>
        <w:t xml:space="preserve">См. также: </w:t>
      </w:r>
      <w:hyperlink r:id="rId194" w:anchor="sub_id=1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«О порядке совершения нотариальных действий нотариусами Республики Казахстан».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57.</w:t>
      </w:r>
      <w:r>
        <w:t xml:space="preserve"> Порядок изменени</w:t>
      </w:r>
      <w:r>
        <w:t xml:space="preserve">я и отмены завещаний </w:t>
      </w:r>
    </w:p>
    <w:p w:rsidR="00000000" w:rsidRDefault="00AB6691">
      <w:pPr>
        <w:spacing w:after="240"/>
        <w:ind w:firstLine="400"/>
        <w:jc w:val="both"/>
      </w:pPr>
      <w:r>
        <w:t>Нотариус и другие должностные лица, совершающие нотариальные действия в случае получения уведомления об отмене завещания, а равно получения нового завещания, отменяющего или изменяющего составленное ранее завещание, делают об этом отм</w:t>
      </w:r>
      <w:r>
        <w:t>етку на экземпляре завещания, хранящемся у нотариуса и в реестре регистрации нотариальных действий. Уведомление об отмене или изменении завещания должно быть нотариально удостоверено.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58.</w:t>
      </w:r>
      <w:r>
        <w:t xml:space="preserve"> Удостоверение доверенностей </w:t>
      </w:r>
    </w:p>
    <w:p w:rsidR="00000000" w:rsidRDefault="00AB6691">
      <w:pPr>
        <w:ind w:firstLine="400"/>
        <w:jc w:val="both"/>
      </w:pPr>
      <w:r>
        <w:t>1. Нотариус и другие должностные</w:t>
      </w:r>
      <w:r>
        <w:t xml:space="preserve"> лица, совершающие нотариальные действия, удостоверяют доверенность от имени одного или нескольких лиц на имя одного или нескольких лиц. </w:t>
      </w:r>
    </w:p>
    <w:p w:rsidR="00000000" w:rsidRDefault="00AB6691">
      <w:pPr>
        <w:ind w:firstLine="400"/>
        <w:jc w:val="both"/>
      </w:pPr>
      <w:r>
        <w:t>2. Доверенность, выдаваемая в порядке передоверия, подлежит нотариальному удостоверению по представлению основной дове</w:t>
      </w:r>
      <w:r>
        <w:t>ренности, в которой оговорено право передоверия. Доверенность, выданная в порядке передоверия, не должна содержать в себе больше прав, чем представлено по основной доверенности. Срок действия доверенности, выданной в порядке передоверия, не может превышать</w:t>
      </w:r>
      <w:r>
        <w:t xml:space="preserve"> срока действия доверенности, на основании которой она выдана. </w:t>
      </w:r>
    </w:p>
    <w:p w:rsidR="00000000" w:rsidRDefault="00AB6691">
      <w:pPr>
        <w:jc w:val="both"/>
      </w:pPr>
      <w:r>
        <w:rPr>
          <w:rStyle w:val="s3"/>
        </w:rPr>
        <w:t xml:space="preserve">См.также: </w:t>
      </w:r>
      <w:hyperlink r:id="rId195" w:anchor="sub_id=1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</w:t>
      </w:r>
      <w:r>
        <w:rPr>
          <w:rStyle w:val="s3"/>
        </w:rPr>
        <w:t xml:space="preserve"> «О порядке совершения нотариальных действий нотариусами Республики Казахстан», </w:t>
      </w:r>
      <w:hyperlink r:id="rId1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27 января 2005 года № НК-УНП-1-13/698 «Госпошлина за удостоверение доверенности на право пол</w:t>
      </w:r>
      <w:r>
        <w:rPr>
          <w:rStyle w:val="s3"/>
        </w:rPr>
        <w:t xml:space="preserve">ьзования и распоряжения имуществом от нескольких физических лиц одному лицу», </w:t>
      </w:r>
      <w:hyperlink r:id="rId1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августа 2003 г. № НК-УНП-15-215/6922 «О взимании платы за оказание услуг частными нотариусам</w:t>
      </w:r>
      <w:r>
        <w:rPr>
          <w:rStyle w:val="s3"/>
        </w:rPr>
        <w:t>и».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59.</w:t>
      </w:r>
      <w:r>
        <w:t xml:space="preserve"> Количество экземпляров документов, в которых излагается содержание сделки </w:t>
      </w:r>
    </w:p>
    <w:p w:rsidR="00000000" w:rsidRDefault="00AB6691">
      <w:pPr>
        <w:spacing w:after="240"/>
        <w:ind w:firstLine="400"/>
        <w:jc w:val="both"/>
      </w:pPr>
      <w:r>
        <w:t>Количество экземпляров документов, в которых излагается содержание сделки, удостоверяемой в нотариальном порядке, определяется лицами, обратившимися за совершением но</w:t>
      </w:r>
      <w:r>
        <w:t>тариального действия, но не должно быть менее двух экземпляров, один из которых остается в делах нотариальной конторы у нотариуса.</w:t>
      </w:r>
    </w:p>
    <w:p w:rsidR="00000000" w:rsidRDefault="00AB6691">
      <w:pPr>
        <w:jc w:val="both"/>
      </w:pPr>
      <w:bookmarkStart w:id="16" w:name="SUB600000"/>
      <w:bookmarkEnd w:id="16"/>
      <w:r>
        <w:rPr>
          <w:rStyle w:val="s3"/>
        </w:rPr>
        <w:t xml:space="preserve">Заголовок главы 9 изложен в редакции </w:t>
      </w:r>
      <w:hyperlink r:id="rId198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 xml:space="preserve"> РК от 05.05.03 г. № 408-II (</w:t>
      </w:r>
      <w:hyperlink r:id="rId199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91">
      <w:pPr>
        <w:spacing w:after="240"/>
        <w:jc w:val="center"/>
      </w:pPr>
      <w:r>
        <w:rPr>
          <w:rStyle w:val="s1"/>
        </w:rPr>
        <w:t>Глава 9. Выдача свидетельства о праве на наследство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60.</w:t>
      </w:r>
      <w:r>
        <w:t xml:space="preserve"> Извещение наследников об открывшемся наследстве </w:t>
      </w:r>
    </w:p>
    <w:p w:rsidR="00000000" w:rsidRDefault="00AB6691">
      <w:pPr>
        <w:ind w:firstLine="400"/>
        <w:jc w:val="both"/>
      </w:pPr>
      <w:r>
        <w:t>1. Нотариус, по</w:t>
      </w:r>
      <w:r>
        <w:t xml:space="preserve">лучивший сообщение об открывшемся наследстве, обязан известить об этом тех наследников, место жительства или работы которых ему известно. </w:t>
      </w:r>
    </w:p>
    <w:p w:rsidR="00000000" w:rsidRDefault="00AB6691">
      <w:pPr>
        <w:ind w:firstLine="400"/>
        <w:jc w:val="both"/>
      </w:pPr>
      <w:r>
        <w:t>2. Если место жительства или работы наследников неизвестно, нотариус может сделать сообщение об открытии наследства ч</w:t>
      </w:r>
      <w:r>
        <w:t xml:space="preserve">ерез </w:t>
      </w:r>
      <w:hyperlink r:id="rId200" w:history="1">
        <w:r>
          <w:rPr>
            <w:rStyle w:val="a3"/>
          </w:rPr>
          <w:t>средства</w:t>
        </w:r>
      </w:hyperlink>
      <w:r>
        <w:t xml:space="preserve"> массовой информации. </w:t>
      </w:r>
    </w:p>
    <w:p w:rsidR="00000000" w:rsidRDefault="00AB6691">
      <w:pPr>
        <w:jc w:val="both"/>
      </w:pPr>
      <w:r>
        <w:rPr>
          <w:rStyle w:val="s3"/>
        </w:rPr>
        <w:t xml:space="preserve">См.также: </w:t>
      </w:r>
      <w:hyperlink r:id="rId201" w:anchor="sub_id=1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о порядке совершения нотариальных действий нотариусами Республики Казахстан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jc w:val="both"/>
      </w:pPr>
      <w:r>
        <w:rPr>
          <w:rStyle w:val="s3"/>
        </w:rPr>
        <w:t xml:space="preserve">Статья 61 изложена в редакции </w:t>
      </w:r>
      <w:hyperlink r:id="rId202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05.05.03 г. № 408-II (</w:t>
      </w:r>
      <w:hyperlink r:id="rId203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61.</w:t>
      </w:r>
      <w:r>
        <w:t xml:space="preserve"> Принятие заявлений об отказе от наследства или выдаче свидетельства о праве на него </w:t>
      </w:r>
    </w:p>
    <w:p w:rsidR="00000000" w:rsidRDefault="00AB6691">
      <w:pPr>
        <w:spacing w:after="240"/>
        <w:ind w:firstLine="400"/>
        <w:jc w:val="both"/>
      </w:pPr>
      <w:r>
        <w:t xml:space="preserve">Нотариус по месту открытия наследства в соответствии с </w:t>
      </w:r>
      <w:hyperlink r:id="rId204" w:anchor="sub_id=107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принимает заявление об отказе наследника от наследства или выдаче свидетельства о праве на него в письменной форме.</w:t>
      </w:r>
    </w:p>
    <w:p w:rsidR="00000000" w:rsidRDefault="00AB6691">
      <w:pPr>
        <w:ind w:firstLine="400"/>
        <w:jc w:val="both"/>
      </w:pPr>
      <w:r>
        <w:rPr>
          <w:rStyle w:val="s0"/>
          <w:b/>
          <w:bCs/>
        </w:rPr>
        <w:t>Статья 62.</w:t>
      </w:r>
      <w:r>
        <w:rPr>
          <w:rStyle w:val="s0"/>
        </w:rPr>
        <w:t xml:space="preserve"> Исключена в соответствии с </w:t>
      </w:r>
      <w:hyperlink r:id="rId205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206" w:anchor="sub_id=62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AB6691">
      <w:pPr>
        <w:ind w:firstLine="400"/>
        <w:jc w:val="both"/>
      </w:pPr>
      <w:r>
        <w:rPr>
          <w:rStyle w:val="s0"/>
          <w:b/>
          <w:bCs/>
        </w:rPr>
        <w:t>Статья 63.</w:t>
      </w:r>
      <w:r>
        <w:rPr>
          <w:rStyle w:val="s0"/>
        </w:rPr>
        <w:t xml:space="preserve"> Исключена в соответствии с </w:t>
      </w:r>
      <w:hyperlink r:id="rId207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208" w:anchor="sub_id=63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AB6691">
      <w:pPr>
        <w:ind w:firstLine="400"/>
        <w:jc w:val="both"/>
      </w:pPr>
      <w:r>
        <w:rPr>
          <w:rStyle w:val="s0"/>
          <w:b/>
          <w:bCs/>
        </w:rPr>
        <w:t>Статья 64.</w:t>
      </w:r>
      <w:r>
        <w:rPr>
          <w:rStyle w:val="s0"/>
        </w:rPr>
        <w:t xml:space="preserve"> Исключена в соответствии с </w:t>
      </w:r>
      <w:hyperlink r:id="rId209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210" w:anchor="sub_id=64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AB6691">
      <w:pPr>
        <w:ind w:firstLine="400"/>
        <w:jc w:val="both"/>
      </w:pPr>
      <w:r>
        <w:rPr>
          <w:rStyle w:val="s0"/>
          <w:b/>
          <w:bCs/>
        </w:rPr>
        <w:t>Статья 65.</w:t>
      </w:r>
      <w:r>
        <w:rPr>
          <w:rStyle w:val="s0"/>
        </w:rPr>
        <w:t xml:space="preserve"> Исключена в соответствии с </w:t>
      </w:r>
      <w:hyperlink r:id="rId211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212" w:anchor="sub_id=65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AB6691">
      <w:pPr>
        <w:ind w:firstLine="400"/>
        <w:jc w:val="both"/>
      </w:pPr>
      <w:r>
        <w:rPr>
          <w:rStyle w:val="s0"/>
          <w:b/>
          <w:bCs/>
        </w:rPr>
        <w:t>Статья 66.</w:t>
      </w:r>
      <w:r>
        <w:rPr>
          <w:rStyle w:val="s0"/>
        </w:rPr>
        <w:t xml:space="preserve"> Исключена в соответствии с </w:t>
      </w:r>
      <w:hyperlink r:id="rId213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214" w:anchor="sub_id=66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AB6691">
      <w:pPr>
        <w:ind w:firstLine="400"/>
        <w:jc w:val="both"/>
      </w:pPr>
      <w:r>
        <w:rPr>
          <w:rStyle w:val="s0"/>
          <w:b/>
          <w:bCs/>
        </w:rPr>
        <w:t>Статья 67.</w:t>
      </w:r>
      <w:r>
        <w:rPr>
          <w:rStyle w:val="s0"/>
        </w:rPr>
        <w:t xml:space="preserve"> Исключена в соответствии с </w:t>
      </w:r>
      <w:hyperlink r:id="rId215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216" w:anchor="sub_id=67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AB6691">
      <w:pPr>
        <w:ind w:firstLine="400"/>
        <w:jc w:val="both"/>
      </w:pPr>
      <w:r>
        <w:rPr>
          <w:rStyle w:val="s0"/>
          <w:b/>
          <w:bCs/>
        </w:rPr>
        <w:t>Статья 68.</w:t>
      </w:r>
      <w:r>
        <w:rPr>
          <w:rStyle w:val="s0"/>
        </w:rPr>
        <w:t xml:space="preserve"> Исключена в соответствии с </w:t>
      </w:r>
      <w:hyperlink r:id="rId217" w:anchor="sub_id=6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218" w:anchor="sub_id=680000" w:history="1">
        <w:r>
          <w:rPr>
            <w:rStyle w:val="a3"/>
          </w:rPr>
          <w:t>см. стар. ред.</w:t>
        </w:r>
      </w:hyperlink>
      <w:r>
        <w:rPr>
          <w:rStyle w:val="s0"/>
        </w:rPr>
        <w:t>)</w:t>
      </w:r>
    </w:p>
    <w:p w:rsidR="00000000" w:rsidRDefault="00AB6691">
      <w:pPr>
        <w:ind w:firstLine="400"/>
        <w:jc w:val="both"/>
      </w:pPr>
      <w:r>
        <w:rPr>
          <w:rStyle w:val="s0"/>
        </w:rPr>
        <w:t> 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69.</w:t>
      </w:r>
      <w:r>
        <w:t xml:space="preserve"> Место и сроки выдачи свид</w:t>
      </w:r>
      <w:r>
        <w:t xml:space="preserve">етельства о праве на наследство </w:t>
      </w:r>
    </w:p>
    <w:p w:rsidR="00000000" w:rsidRDefault="00AB6691">
      <w:pPr>
        <w:ind w:firstLine="400"/>
        <w:jc w:val="both"/>
      </w:pPr>
      <w:r>
        <w:t xml:space="preserve">1. По письменному заявлению наследников нотариус по месту открытия наследства выдает свидетельство о праве на наследство. </w:t>
      </w:r>
    </w:p>
    <w:p w:rsidR="00000000" w:rsidRDefault="00AB6691">
      <w:pPr>
        <w:ind w:firstLine="400"/>
        <w:jc w:val="both"/>
      </w:pPr>
      <w:r>
        <w:t xml:space="preserve">2. Выдача свидетельства о праве на наследство производится в сроки, предусмотренные Гражданским </w:t>
      </w:r>
      <w:hyperlink r:id="rId219" w:anchor="sub_id=1073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AB6691">
      <w:pPr>
        <w:jc w:val="both"/>
      </w:pPr>
      <w:r>
        <w:rPr>
          <w:rStyle w:val="s3"/>
        </w:rPr>
        <w:t xml:space="preserve">См. также: </w:t>
      </w:r>
      <w:hyperlink r:id="rId220" w:anchor="sub_id=1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совершения нотариальных дей</w:t>
      </w:r>
      <w:r>
        <w:rPr>
          <w:rStyle w:val="s3"/>
        </w:rPr>
        <w:t>ствий нотариусами Республики Казахстан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jc w:val="both"/>
      </w:pPr>
      <w:r>
        <w:rPr>
          <w:rStyle w:val="s3"/>
        </w:rPr>
        <w:t xml:space="preserve">В статью 70 внесены изменения в соответствии с </w:t>
      </w:r>
      <w:hyperlink r:id="rId221" w:anchor="sub_id=119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222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70.</w:t>
      </w:r>
      <w:r>
        <w:t xml:space="preserve"> Порядок выдачи свидетельства о праве на наследство </w:t>
      </w:r>
    </w:p>
    <w:p w:rsidR="00000000" w:rsidRDefault="00AB6691">
      <w:pPr>
        <w:ind w:firstLine="400"/>
        <w:jc w:val="both"/>
      </w:pPr>
      <w:r>
        <w:t>1. Свидетельство о праве на наследство выдается наследникам, принявшим наследство, в соответствии</w:t>
      </w:r>
      <w:r>
        <w:t xml:space="preserve"> с нормами </w:t>
      </w:r>
      <w:hyperlink r:id="rId223" w:anchor="sub_id=10730000" w:history="1">
        <w:r>
          <w:rPr>
            <w:rStyle w:val="a3"/>
          </w:rPr>
          <w:t>гражданского</w:t>
        </w:r>
      </w:hyperlink>
      <w:r>
        <w:t xml:space="preserve"> законодательства Республики Казахстан. </w:t>
      </w:r>
    </w:p>
    <w:p w:rsidR="00000000" w:rsidRDefault="00AB6691">
      <w:pPr>
        <w:ind w:firstLine="400"/>
        <w:jc w:val="both"/>
      </w:pPr>
      <w:r>
        <w:t xml:space="preserve">2. Исключен в соответствии с </w:t>
      </w:r>
      <w:hyperlink r:id="rId224" w:anchor="sub_id=70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225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B6691">
      <w:pPr>
        <w:ind w:firstLine="400"/>
        <w:jc w:val="both"/>
      </w:pPr>
      <w:r>
        <w:t>3. Свидетельство о праве на наследство выдается всем наследникам вместе или каждому в отдельности, в зависимости от</w:t>
      </w:r>
      <w:r>
        <w:t xml:space="preserve"> их желания. </w:t>
      </w:r>
    </w:p>
    <w:p w:rsidR="00000000" w:rsidRDefault="00AB6691">
      <w:pPr>
        <w:ind w:firstLine="400"/>
        <w:jc w:val="both"/>
      </w:pPr>
      <w:r>
        <w:t>4. Нотариус сообщает о выдаче свидетельства о праве на наследство на имя опекаемого или подопечного несовершеннолетнего или недееспособного наследника органам опеки и попечительства по месту жительства наследника для охраны его имущественного</w:t>
      </w:r>
      <w:r>
        <w:t xml:space="preserve"> интереса. </w:t>
      </w:r>
    </w:p>
    <w:p w:rsidR="00000000" w:rsidRDefault="00AB6691">
      <w:pPr>
        <w:ind w:firstLine="400"/>
        <w:jc w:val="both"/>
      </w:pPr>
      <w:r>
        <w:t xml:space="preserve">5. При переходе имущества по праву наследования к государству свидетельство о праве на наследство выдается уполномоченному государственному органу. </w:t>
      </w:r>
    </w:p>
    <w:p w:rsidR="00000000" w:rsidRDefault="00AB669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26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227" w:anchor="sub_id=7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6691">
      <w:pPr>
        <w:ind w:firstLine="400"/>
        <w:jc w:val="both"/>
      </w:pPr>
      <w:r>
        <w:t>6. Организация работы по учету, хранению, оценке</w:t>
      </w:r>
      <w:r>
        <w:rPr>
          <w:rStyle w:val="s0"/>
        </w:rPr>
        <w:t>, дальнейшему использованию</w:t>
      </w:r>
      <w:r>
        <w:t xml:space="preserve"> и реализаци</w:t>
      </w:r>
      <w:r>
        <w:t xml:space="preserve">и имущества, поступившего в государственную собственность по праву наследования, производится уполномоченным государственным органом. </w:t>
      </w:r>
    </w:p>
    <w:p w:rsidR="00000000" w:rsidRDefault="00AB6691">
      <w:pPr>
        <w:spacing w:after="240"/>
        <w:ind w:firstLine="400"/>
        <w:jc w:val="both"/>
      </w:pPr>
      <w:hyperlink r:id="rId228" w:history="1">
        <w:r>
          <w:rPr>
            <w:rStyle w:val="a3"/>
          </w:rPr>
          <w:t>Порядок учета</w:t>
        </w:r>
      </w:hyperlink>
      <w:r>
        <w:t>, хранения, оценки</w:t>
      </w:r>
      <w:r>
        <w:rPr>
          <w:rStyle w:val="s0"/>
        </w:rPr>
        <w:t>, дальнейшего использовани</w:t>
      </w:r>
      <w:r>
        <w:rPr>
          <w:rStyle w:val="s0"/>
        </w:rPr>
        <w:t>я</w:t>
      </w:r>
      <w:r>
        <w:t xml:space="preserve"> и реализации имущества, поступившего в собственность государства по праву наследования, определяется Правительством Республики Казахстан.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71.</w:t>
      </w:r>
      <w:r>
        <w:t xml:space="preserve"> Условия выдачи свидетельства о праве на наследство по закону </w:t>
      </w:r>
    </w:p>
    <w:p w:rsidR="00000000" w:rsidRDefault="00AB6691">
      <w:pPr>
        <w:ind w:firstLine="400"/>
        <w:jc w:val="both"/>
      </w:pPr>
      <w:r>
        <w:t>1. Нотариус при выдаче свидетельства о прав</w:t>
      </w:r>
      <w:r>
        <w:t>е на наследство по закону путем истребования соответствующих доказательств проверяет факт смерти наследодателя, время и место открытия наследства, наличие отношений, являющихся основанием для призвания к наследованию по закону лиц, подавших заявление о выд</w:t>
      </w:r>
      <w:r>
        <w:t xml:space="preserve">аче свидетельства о праве на наследство, состав и место нахождения наследственного имущества. </w:t>
      </w:r>
    </w:p>
    <w:p w:rsidR="00000000" w:rsidRDefault="00AB6691">
      <w:pPr>
        <w:spacing w:after="240"/>
        <w:ind w:firstLine="400"/>
        <w:jc w:val="both"/>
      </w:pPr>
      <w:r>
        <w:t>2. Если один или несколько наследников по закону лишены возможности представить доказательства отношений, являющихся основанием для призвания к наследованию, они</w:t>
      </w:r>
      <w:r>
        <w:t xml:space="preserve"> могут быть включены в свидетельство о праве на наследство с согласия всех остальных наследников, принявших наследство и представивших такие доказательства.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72.</w:t>
      </w:r>
      <w:r>
        <w:t xml:space="preserve"> Условия выдачи свидетельства о праве на наследство по завещанию </w:t>
      </w:r>
    </w:p>
    <w:p w:rsidR="00000000" w:rsidRDefault="00AB6691">
      <w:pPr>
        <w:ind w:firstLine="400"/>
        <w:jc w:val="both"/>
      </w:pPr>
      <w:r>
        <w:t>1. Нотариус при выдаче свидетельства о праве на наследство по завещанию путем истребования соответствующих доказательств проверяет факт смерти наследодателя, наличие завещания, время и место открытия наследства, состав и место нахождения наследственного им</w:t>
      </w:r>
      <w:r>
        <w:t xml:space="preserve">ущества. </w:t>
      </w:r>
    </w:p>
    <w:p w:rsidR="00000000" w:rsidRDefault="00AB6691">
      <w:pPr>
        <w:spacing w:after="240"/>
        <w:ind w:firstLine="400"/>
        <w:jc w:val="both"/>
      </w:pPr>
      <w:r>
        <w:t>2. Нотариус выясняет также круг лиц, имеющих право на обязательную долю в наследстве.</w:t>
      </w:r>
    </w:p>
    <w:p w:rsidR="00000000" w:rsidRDefault="00AB6691">
      <w:pPr>
        <w:jc w:val="center"/>
      </w:pPr>
      <w:bookmarkStart w:id="17" w:name="SUB730000"/>
      <w:bookmarkEnd w:id="17"/>
      <w:r>
        <w:rPr>
          <w:rStyle w:val="s1"/>
        </w:rPr>
        <w:t>Глава 10. Выдача свидетельств о праве собственности на</w:t>
      </w:r>
      <w:r>
        <w:t xml:space="preserve"> </w:t>
      </w:r>
    </w:p>
    <w:p w:rsidR="00000000" w:rsidRDefault="00AB6691">
      <w:pPr>
        <w:jc w:val="center"/>
      </w:pPr>
      <w:r>
        <w:rPr>
          <w:rStyle w:val="s1"/>
        </w:rPr>
        <w:t>долю в общей совместной собственности. Наложение и</w:t>
      </w:r>
      <w:r>
        <w:t xml:space="preserve"> </w:t>
      </w:r>
    </w:p>
    <w:p w:rsidR="00000000" w:rsidRDefault="00AB6691">
      <w:pPr>
        <w:spacing w:after="240"/>
        <w:jc w:val="center"/>
      </w:pPr>
      <w:r>
        <w:rPr>
          <w:rStyle w:val="s1"/>
        </w:rPr>
        <w:t>снятие запрещения отчуждения имущества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73.</w:t>
      </w:r>
      <w:r>
        <w:t xml:space="preserve"> Вы</w:t>
      </w:r>
      <w:r>
        <w:t xml:space="preserve">дача свидетельства о праве собственности на долю в общей совместной собственности </w:t>
      </w:r>
    </w:p>
    <w:p w:rsidR="00000000" w:rsidRDefault="00AB6691">
      <w:pPr>
        <w:ind w:firstLine="400"/>
        <w:jc w:val="both"/>
      </w:pPr>
      <w:r>
        <w:t>1. Нотариус по совместному письменному заявлению лиц, имеющих имущество на праве совместной собственности, выдает лицу или лицам, пожелавшим получить долю в общем имуществе,</w:t>
      </w:r>
      <w:r>
        <w:t xml:space="preserve"> свидетельство о праве собственности на такую долю. </w:t>
      </w:r>
    </w:p>
    <w:p w:rsidR="00000000" w:rsidRDefault="00AB6691">
      <w:pPr>
        <w:ind w:firstLine="400"/>
        <w:jc w:val="both"/>
      </w:pPr>
      <w:r>
        <w:t xml:space="preserve">2. Свидетельство о праве собственности на долю в общей собственности выдается по месту нахождения этого имущества. </w:t>
      </w:r>
    </w:p>
    <w:p w:rsidR="00000000" w:rsidRDefault="00AB6691">
      <w:pPr>
        <w:jc w:val="both"/>
      </w:pPr>
      <w:r>
        <w:rPr>
          <w:rStyle w:val="s3"/>
        </w:rPr>
        <w:t xml:space="preserve">См. также: </w:t>
      </w:r>
      <w:hyperlink r:id="rId229" w:anchor="sub_id=2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«О порядке совершения нотариальных действий нотариусами Республики Казахстан».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74.</w:t>
      </w:r>
      <w:r>
        <w:t xml:space="preserve"> Выдача свидетельства о праве собственности на долю в обще</w:t>
      </w:r>
      <w:r>
        <w:t xml:space="preserve">м имуществе супругов по заявлению пережившего супруга </w:t>
      </w:r>
    </w:p>
    <w:p w:rsidR="00000000" w:rsidRDefault="00AB6691">
      <w:pPr>
        <w:ind w:firstLine="400"/>
        <w:jc w:val="both"/>
      </w:pPr>
      <w:r>
        <w:t>1. В случае смерти одного из супругов свидетельство о праве собственности на долю в общем имуществе супругов выдается нотариусом по месту открытия наследства по письменному заявлению пережившего супруг</w:t>
      </w:r>
      <w:r>
        <w:t xml:space="preserve">а, с извещением наследников, принявших наследство. </w:t>
      </w:r>
    </w:p>
    <w:p w:rsidR="00000000" w:rsidRDefault="00AB6691">
      <w:pPr>
        <w:ind w:firstLine="400"/>
        <w:jc w:val="both"/>
      </w:pPr>
      <w:r>
        <w:t>2. Свидетельство о праве собственности на долю в общем имуществе супругов может быть выдано пережившему супругу на половину общего имущества, нажитого во время брака, если иное не установлено в брачном ко</w:t>
      </w:r>
      <w:r>
        <w:t xml:space="preserve">нтракте. </w:t>
      </w:r>
    </w:p>
    <w:p w:rsidR="00000000" w:rsidRDefault="00AB6691">
      <w:pPr>
        <w:spacing w:after="240"/>
        <w:ind w:firstLine="400"/>
        <w:jc w:val="both"/>
      </w:pPr>
      <w:r>
        <w:t>3. Свидетельство о праве собственности на долю умершего супруга в их общем имуществе может быть выдано наследникам умершего супруга по их заявлению.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75.</w:t>
      </w:r>
      <w:r>
        <w:t xml:space="preserve"> Наложение и снятие запрещения отчуждения имущества </w:t>
      </w:r>
    </w:p>
    <w:p w:rsidR="00000000" w:rsidRDefault="00AB6691">
      <w:pPr>
        <w:ind w:firstLine="400"/>
        <w:jc w:val="both"/>
      </w:pPr>
      <w:r>
        <w:t xml:space="preserve">1. По извещениям учреждений банка </w:t>
      </w:r>
      <w:r>
        <w:t xml:space="preserve">или юридического лица о выдаче ссуды на строительство, капитальный ремонт, покупку дома, квартиры или на приобретение другого движимого или недвижимого имущества, а также при оформлении договора о залоге нотариус по месту нахождения указанного движимого и </w:t>
      </w:r>
      <w:r>
        <w:t xml:space="preserve">недвижимого имущества налагает запрещение отчуждения этого имущества. </w:t>
      </w:r>
    </w:p>
    <w:p w:rsidR="00000000" w:rsidRDefault="00AB6691">
      <w:pPr>
        <w:ind w:firstLine="400"/>
        <w:jc w:val="both"/>
      </w:pPr>
      <w:r>
        <w:t xml:space="preserve">2. О наложении запрещения отчуждения имущества нотариус в письменной форме сообщает в органы регистрации движимого и недвижимого имущества. </w:t>
      </w:r>
    </w:p>
    <w:p w:rsidR="00000000" w:rsidRDefault="00AB6691">
      <w:pPr>
        <w:spacing w:after="240"/>
        <w:ind w:firstLine="400"/>
        <w:jc w:val="both"/>
      </w:pPr>
      <w:r>
        <w:t>3. С получением извещений учреждений банка и</w:t>
      </w:r>
      <w:r>
        <w:t>ли юридического лица о погашении полученной ссуды или прекращении договора о залоге нотариус снимает запрещение отчуждения, о чем письменно сообщает в органы регистрации движимого и недвижимого имущества.</w:t>
      </w:r>
    </w:p>
    <w:p w:rsidR="00000000" w:rsidRDefault="00AB6691">
      <w:pPr>
        <w:jc w:val="center"/>
      </w:pPr>
      <w:bookmarkStart w:id="18" w:name="SUB760000"/>
      <w:bookmarkEnd w:id="18"/>
      <w:r>
        <w:rPr>
          <w:rStyle w:val="s1"/>
        </w:rPr>
        <w:t>Глава 11. Свидетельствование верности копий докумен</w:t>
      </w:r>
      <w:r>
        <w:rPr>
          <w:rStyle w:val="s1"/>
        </w:rPr>
        <w:t>тов и</w:t>
      </w:r>
      <w:r>
        <w:t xml:space="preserve"> </w:t>
      </w:r>
    </w:p>
    <w:p w:rsidR="00000000" w:rsidRDefault="00AB6691">
      <w:pPr>
        <w:spacing w:after="240"/>
        <w:jc w:val="center"/>
      </w:pPr>
      <w:r>
        <w:rPr>
          <w:rStyle w:val="s1"/>
        </w:rPr>
        <w:t>выписок из них, подлинности подписи и верности перевода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76.</w:t>
      </w:r>
      <w:r>
        <w:t xml:space="preserve"> Свидетельствование верности копий документов и выписок из них </w:t>
      </w:r>
    </w:p>
    <w:p w:rsidR="00000000" w:rsidRDefault="00AB6691">
      <w:pPr>
        <w:ind w:firstLine="400"/>
        <w:jc w:val="both"/>
      </w:pPr>
      <w:r>
        <w:t>1. Нотариус или должностное лицо, уполномоченное совершать нотариальные действия, свидетельствует верность копий документов и выписок из них, выданных юридическими лицами, а также гражданами при условии, что эти документы и их содержание не противоречат за</w:t>
      </w:r>
      <w:r>
        <w:t xml:space="preserve">конодательству и имеют юридическое значение. </w:t>
      </w:r>
    </w:p>
    <w:p w:rsidR="00000000" w:rsidRDefault="00AB6691">
      <w:pPr>
        <w:ind w:firstLine="400"/>
        <w:jc w:val="both"/>
      </w:pPr>
      <w:r>
        <w:t>2. Верность выписки может быть засвидетельствована только тогда, когда в документе, из которого делается выписка, содержится решение нескольких отдельных, не связанных между собой, вопросов. Выписка должна восп</w:t>
      </w:r>
      <w:r>
        <w:t xml:space="preserve">роизводить полный текст части документа по определенному вопросу. </w:t>
      </w:r>
    </w:p>
    <w:p w:rsidR="00000000" w:rsidRDefault="00AB6691">
      <w:pPr>
        <w:jc w:val="both"/>
      </w:pPr>
      <w:r>
        <w:rPr>
          <w:rStyle w:val="s3"/>
        </w:rPr>
        <w:t xml:space="preserve">См. также: </w:t>
      </w:r>
      <w:hyperlink r:id="rId230" w:anchor="sub_id=2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</w:t>
      </w:r>
      <w:r>
        <w:rPr>
          <w:rStyle w:val="s3"/>
        </w:rPr>
        <w:t xml:space="preserve"> 539 «О порядке совершения нотариальных действий нотариусами Республики Казахстан».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77.</w:t>
      </w:r>
      <w:r>
        <w:t xml:space="preserve"> Свидетельствование верности копии документа, выданного гражданином </w:t>
      </w:r>
    </w:p>
    <w:p w:rsidR="00000000" w:rsidRDefault="00AB6691">
      <w:pPr>
        <w:spacing w:after="240"/>
        <w:ind w:firstLine="400"/>
        <w:jc w:val="both"/>
      </w:pPr>
      <w:r>
        <w:t>Верность копии документа, выданного гражданином, свидетельствуется нотариусом в тех случаях, когда подлинность подписи гражданина на документе засвидетельствована нотариусом или должностным лицом, уполномоченным настоящим Законом совершать нотариальные дей</w:t>
      </w:r>
      <w:r>
        <w:t>ствия.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78.</w:t>
      </w:r>
      <w:r>
        <w:t xml:space="preserve"> Свидетельствование верности копии с копии документа </w:t>
      </w:r>
    </w:p>
    <w:p w:rsidR="00000000" w:rsidRDefault="00AB6691">
      <w:pPr>
        <w:spacing w:after="240"/>
        <w:ind w:firstLine="400"/>
        <w:jc w:val="both"/>
      </w:pPr>
      <w:r>
        <w:t>Верность копии с копии документа свидетельствуется нотариусом при условии, если верность копии засвидетельствована в нотариальном порядке или копия документа выдана юридическим лицом, о</w:t>
      </w:r>
      <w:r>
        <w:t>т которого исходит подлинный документ. В последнем случае копия документа должна быть изготовлена на бланке данного юридического лица, скреплена печатью и иметь отметку о том, что подлинный документ находится у юридического лица.</w:t>
      </w:r>
    </w:p>
    <w:p w:rsidR="00000000" w:rsidRDefault="00AB6691">
      <w:pPr>
        <w:jc w:val="both"/>
      </w:pPr>
      <w:r>
        <w:rPr>
          <w:rStyle w:val="s3"/>
        </w:rPr>
        <w:t>В статью 79 внесены измене</w:t>
      </w:r>
      <w:r>
        <w:rPr>
          <w:rStyle w:val="s3"/>
        </w:rPr>
        <w:t xml:space="preserve">ния в соответствии с </w:t>
      </w:r>
      <w:hyperlink r:id="rId231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232" w:anchor="sub_id=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79.</w:t>
      </w:r>
      <w:r>
        <w:t xml:space="preserve"> Свиде</w:t>
      </w:r>
      <w:r>
        <w:t xml:space="preserve">тельствование подлинности подписи на документе </w:t>
      </w:r>
    </w:p>
    <w:p w:rsidR="00000000" w:rsidRDefault="00AB6691">
      <w:pPr>
        <w:ind w:firstLine="400"/>
        <w:jc w:val="both"/>
      </w:pPr>
      <w:r>
        <w:t xml:space="preserve">1. Нотариус свидетельствует подлинность подписи на документе, содержание которого не противоречит законодательным актам, и не представляет собой изложение сделки. </w:t>
      </w:r>
    </w:p>
    <w:p w:rsidR="00000000" w:rsidRDefault="00AB6691">
      <w:pPr>
        <w:ind w:firstLine="400"/>
        <w:jc w:val="both"/>
      </w:pPr>
      <w:r>
        <w:t>2. Нотариус, свидетельствуя подлинность подп</w:t>
      </w:r>
      <w:r>
        <w:t xml:space="preserve">иси, не удостоверяет фактов, изложенных в документе, а лишь подтверждает, что подпись сделана определенным лицом. </w:t>
      </w:r>
    </w:p>
    <w:p w:rsidR="00000000" w:rsidRDefault="00AB6691">
      <w:pPr>
        <w:jc w:val="both"/>
      </w:pPr>
      <w:r>
        <w:rPr>
          <w:rStyle w:val="s3"/>
        </w:rPr>
        <w:t xml:space="preserve">См. также: </w:t>
      </w:r>
      <w:hyperlink r:id="rId233" w:anchor="sub_id=2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</w:t>
      </w:r>
      <w:r>
        <w:rPr>
          <w:rStyle w:val="s3"/>
        </w:rPr>
        <w:t xml:space="preserve">иции Республики Казахстан от 28 июля 1998 года № 539 «О порядке совершения нотариальных действий нотариусами Республики Казахстан», </w:t>
      </w:r>
      <w:hyperlink r:id="rId2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августа 2003 г. № НК-УНП-15-215/6922 «</w:t>
      </w:r>
      <w:r>
        <w:rPr>
          <w:rStyle w:val="s3"/>
        </w:rPr>
        <w:t>О взимании платы за оказание услуг частными нотариусами».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ind w:firstLine="400"/>
        <w:jc w:val="both"/>
      </w:pPr>
      <w:bookmarkStart w:id="19" w:name="SUB800000"/>
      <w:bookmarkEnd w:id="19"/>
      <w:r>
        <w:rPr>
          <w:rStyle w:val="s1"/>
        </w:rPr>
        <w:t>Статья 80.</w:t>
      </w:r>
      <w:r>
        <w:t xml:space="preserve"> Свидетельствование верности перевода </w:t>
      </w:r>
    </w:p>
    <w:p w:rsidR="00000000" w:rsidRDefault="00AB6691">
      <w:pPr>
        <w:ind w:firstLine="400"/>
        <w:jc w:val="both"/>
      </w:pPr>
      <w:r>
        <w:t xml:space="preserve">1. Нотариус свидетельствует верность перевода с одного языка на другой, если нотариус владеет соответствующими языками. </w:t>
      </w:r>
    </w:p>
    <w:p w:rsidR="00000000" w:rsidRDefault="00AB6691">
      <w:pPr>
        <w:ind w:firstLine="400"/>
        <w:jc w:val="both"/>
      </w:pPr>
      <w:r>
        <w:t>2. Если нотариус не владее</w:t>
      </w:r>
      <w:r>
        <w:t xml:space="preserve">т соответствующими языками, перевод может быть сделан переводчиком, подлинность подписи которого свидетельствует нотариус. </w:t>
      </w:r>
    </w:p>
    <w:p w:rsidR="00000000" w:rsidRDefault="00AB6691">
      <w:pPr>
        <w:jc w:val="both"/>
      </w:pPr>
      <w:r>
        <w:rPr>
          <w:rStyle w:val="s3"/>
        </w:rPr>
        <w:t xml:space="preserve">См. также: </w:t>
      </w:r>
      <w:hyperlink r:id="rId235" w:anchor="sub_id=2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</w:t>
      </w:r>
      <w:r>
        <w:rPr>
          <w:rStyle w:val="s3"/>
        </w:rPr>
        <w:t>истра юстиции Республики Казахстан от 28 июля 1998 года № 539 «О порядке совершения нотариальных действий нотариусами Республики Казахстан».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spacing w:after="240"/>
        <w:jc w:val="center"/>
      </w:pPr>
      <w:bookmarkStart w:id="20" w:name="SUB810000"/>
      <w:bookmarkEnd w:id="20"/>
      <w:r>
        <w:rPr>
          <w:rStyle w:val="s1"/>
        </w:rPr>
        <w:t>Глава 12. Удостоверение фактов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81.</w:t>
      </w:r>
      <w:r>
        <w:t xml:space="preserve"> Удостоверение факта нахождения гражданина в живых </w:t>
      </w:r>
    </w:p>
    <w:p w:rsidR="00000000" w:rsidRDefault="00AB6691">
      <w:pPr>
        <w:ind w:firstLine="400"/>
        <w:jc w:val="both"/>
      </w:pPr>
      <w:r>
        <w:t>1. Нотариус удостове</w:t>
      </w:r>
      <w:r>
        <w:t xml:space="preserve">ряет факт нахождения гражданина в живых. </w:t>
      </w:r>
    </w:p>
    <w:p w:rsidR="00000000" w:rsidRDefault="00AB6691">
      <w:pPr>
        <w:ind w:firstLine="400"/>
        <w:jc w:val="both"/>
      </w:pPr>
      <w:r>
        <w:t>2. Удостоверение факта нахождения в живых несовершеннолетнего производится по просьбе его законных представителей (родителей, усыновителей, опекунов, попечителей), а также учреждений и организаций, на попечении кот</w:t>
      </w:r>
      <w:r>
        <w:t xml:space="preserve">орых находится несовершеннолетний. В подтверждение указанного факта заинтересованным лицам выдается свидетельство. </w:t>
      </w:r>
    </w:p>
    <w:p w:rsidR="00000000" w:rsidRDefault="00AB6691">
      <w:pPr>
        <w:jc w:val="both"/>
      </w:pPr>
      <w:r>
        <w:rPr>
          <w:rStyle w:val="s3"/>
        </w:rPr>
        <w:t xml:space="preserve">См. также: </w:t>
      </w:r>
      <w:hyperlink r:id="rId236" w:anchor="sub_id=2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</w:t>
      </w:r>
      <w:r>
        <w:rPr>
          <w:rStyle w:val="s3"/>
        </w:rPr>
        <w:t>тиции Республики Казахстан от 28 июля 1998 года № 539 «О порядке совершения нотариальных действий нотариусами Республики Казахстан».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82.</w:t>
      </w:r>
      <w:r>
        <w:t xml:space="preserve"> Удостоверение факта нахождения гражданина в определенном месте </w:t>
      </w:r>
    </w:p>
    <w:p w:rsidR="00000000" w:rsidRDefault="00AB6691">
      <w:pPr>
        <w:ind w:firstLine="400"/>
        <w:jc w:val="both"/>
      </w:pPr>
      <w:r>
        <w:t>1. Нотариус по просьбе гражданина удостоверяет</w:t>
      </w:r>
      <w:r>
        <w:t xml:space="preserve"> факт нахождения его в определенном месте. </w:t>
      </w:r>
    </w:p>
    <w:p w:rsidR="00000000" w:rsidRDefault="00AB6691">
      <w:pPr>
        <w:ind w:firstLine="400"/>
        <w:jc w:val="both"/>
      </w:pPr>
      <w:r>
        <w:t>2. Удостоверение факта нахождения в определенном месте несовершеннолетнего производится по просьбе его законных представителей (родителей, усыновителей, опекунов, попечителей), а также учреждений и организаций, н</w:t>
      </w:r>
      <w:r>
        <w:t xml:space="preserve">а попечении которых находится несовершеннолетний. В подтверждение указанного факта заинтересованным лицам выдается свидетельство. </w:t>
      </w:r>
    </w:p>
    <w:p w:rsidR="00000000" w:rsidRDefault="00AB6691">
      <w:pPr>
        <w:jc w:val="both"/>
      </w:pPr>
      <w:r>
        <w:rPr>
          <w:rStyle w:val="s3"/>
        </w:rPr>
        <w:t xml:space="preserve">См. также: </w:t>
      </w:r>
      <w:hyperlink r:id="rId237" w:anchor="sub_id=2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</w:t>
      </w:r>
      <w:r>
        <w:rPr>
          <w:rStyle w:val="s3"/>
        </w:rPr>
        <w:t>зом Министра юстиции Республики Казахстан от 28 июля 1998 года № 539 «О порядке совершения нотариальных действий нотариусами Республики Казахстан».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83.</w:t>
      </w:r>
      <w:r>
        <w:t xml:space="preserve"> Удостоверение времени предъявления документов </w:t>
      </w:r>
    </w:p>
    <w:p w:rsidR="00000000" w:rsidRDefault="00AB6691">
      <w:pPr>
        <w:ind w:firstLine="400"/>
        <w:jc w:val="both"/>
      </w:pPr>
      <w:r>
        <w:t xml:space="preserve">Нотариус удостоверяет время предъявления ему документа. Удостоверительная надпись об этом делается на документе с указанием фамилии, имени, отчества предъявившего его лица. </w:t>
      </w:r>
    </w:p>
    <w:p w:rsidR="00000000" w:rsidRDefault="00AB6691">
      <w:pPr>
        <w:jc w:val="both"/>
      </w:pPr>
      <w:r>
        <w:rPr>
          <w:rStyle w:val="s3"/>
        </w:rPr>
        <w:t xml:space="preserve">См. также: </w:t>
      </w:r>
      <w:hyperlink r:id="rId238" w:anchor="sub_id=2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«О порядке совершения нотариальных действий нотариусами Республики Казахстан».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jc w:val="both"/>
      </w:pPr>
      <w:bookmarkStart w:id="21" w:name="SUB840000"/>
      <w:bookmarkEnd w:id="21"/>
      <w:r>
        <w:rPr>
          <w:rStyle w:val="s3"/>
        </w:rPr>
        <w:t>В названии главы 13 слова «денежных сумм и ценных бумаг» замене</w:t>
      </w:r>
      <w:r>
        <w:rPr>
          <w:rStyle w:val="s3"/>
        </w:rPr>
        <w:t xml:space="preserve">ны словом «денег» в соответствии с </w:t>
      </w:r>
      <w:hyperlink r:id="rId2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</w:t>
      </w:r>
    </w:p>
    <w:p w:rsidR="00000000" w:rsidRDefault="00AB6691">
      <w:pPr>
        <w:jc w:val="center"/>
      </w:pPr>
      <w:r>
        <w:rPr>
          <w:rStyle w:val="s1"/>
        </w:rPr>
        <w:t>Глава 13. Передача заявлений физических и юридических лиц.</w:t>
      </w:r>
      <w:r>
        <w:t xml:space="preserve"> </w:t>
      </w:r>
    </w:p>
    <w:p w:rsidR="00000000" w:rsidRDefault="00AB6691">
      <w:pPr>
        <w:spacing w:after="240"/>
        <w:jc w:val="center"/>
      </w:pPr>
      <w:r>
        <w:rPr>
          <w:rStyle w:val="s1"/>
        </w:rPr>
        <w:t>Принятие в депозит денег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84.</w:t>
      </w:r>
      <w:r>
        <w:t xml:space="preserve"> Передача заявлений </w:t>
      </w:r>
    </w:p>
    <w:p w:rsidR="00000000" w:rsidRDefault="00AB6691">
      <w:pPr>
        <w:ind w:firstLine="400"/>
        <w:jc w:val="both"/>
      </w:pPr>
      <w:r>
        <w:t>1. Передача зая</w:t>
      </w:r>
      <w:r>
        <w:t>влений физических и юридических лиц другим физическим и юридическим лицам осуществляется нотариусом лично под расписку или по почте с обратным уведомлением. Заявления могут передаваться также с использованием телефакса, компьютерных сетей и иных технически</w:t>
      </w:r>
      <w:r>
        <w:t xml:space="preserve">х средств. </w:t>
      </w:r>
    </w:p>
    <w:p w:rsidR="00000000" w:rsidRDefault="00AB6691">
      <w:pPr>
        <w:ind w:firstLine="400"/>
        <w:jc w:val="both"/>
      </w:pPr>
      <w:r>
        <w:t xml:space="preserve">2. Расходы, связанные с использованием технических средств для передачи заявлений, оплачивает лицо, по просьбе которого совершается нотариальное действие. </w:t>
      </w:r>
    </w:p>
    <w:p w:rsidR="00000000" w:rsidRDefault="00AB6691">
      <w:pPr>
        <w:ind w:firstLine="400"/>
        <w:jc w:val="both"/>
      </w:pPr>
      <w:r>
        <w:t>3. По просьбе лица, подавшего заявление, ему выдается свидетельство о передаче заявления</w:t>
      </w:r>
      <w:r>
        <w:t xml:space="preserve">. </w:t>
      </w:r>
    </w:p>
    <w:p w:rsidR="00000000" w:rsidRDefault="00AB6691">
      <w:pPr>
        <w:jc w:val="both"/>
      </w:pPr>
      <w:r>
        <w:rPr>
          <w:rStyle w:val="s3"/>
        </w:rPr>
        <w:t xml:space="preserve">См. также: </w:t>
      </w:r>
      <w:hyperlink r:id="rId240" w:anchor="sub_id=2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«О порядке совершения нотариальных действий нотариусами Рес</w:t>
      </w:r>
      <w:r>
        <w:rPr>
          <w:rStyle w:val="s3"/>
        </w:rPr>
        <w:t>публики Казахстан».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jc w:val="both"/>
      </w:pPr>
      <w:r>
        <w:rPr>
          <w:rStyle w:val="s3"/>
        </w:rPr>
        <w:t xml:space="preserve">В названии и тексте статьи 85 слова «денежных сумм и ценных бумаг», «денежные суммы и ценные бумаги» заменены соответственно словами «денег», «деньги» в соответствии с </w:t>
      </w:r>
      <w:hyperlink r:id="rId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 РК</w:t>
        </w:r>
      </w:hyperlink>
      <w:r>
        <w:rPr>
          <w:rStyle w:val="s3"/>
        </w:rPr>
        <w:t xml:space="preserve"> от 13.11.98 г.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85.</w:t>
      </w:r>
      <w:r>
        <w:t xml:space="preserve"> Принятие в депозит денег </w:t>
      </w:r>
    </w:p>
    <w:p w:rsidR="00000000" w:rsidRDefault="00AB6691">
      <w:pPr>
        <w:ind w:firstLine="400"/>
        <w:jc w:val="both"/>
      </w:pPr>
      <w:r>
        <w:t xml:space="preserve">1. Нотариус в случаях, предусмотренных законодательством, принимает от должника в депозит деньги для передачи их кредитору. </w:t>
      </w:r>
    </w:p>
    <w:p w:rsidR="00000000" w:rsidRDefault="00AB6691">
      <w:pPr>
        <w:ind w:firstLine="400"/>
        <w:jc w:val="both"/>
      </w:pPr>
      <w:r>
        <w:t>2. О поступлении денег нотариус извещает кредитора и по его требованию</w:t>
      </w:r>
      <w:r>
        <w:t xml:space="preserve"> выдает ему причитающиеся деньги. </w:t>
      </w:r>
    </w:p>
    <w:p w:rsidR="00000000" w:rsidRDefault="00AB6691">
      <w:pPr>
        <w:ind w:firstLine="400"/>
        <w:jc w:val="both"/>
      </w:pPr>
      <w:r>
        <w:t xml:space="preserve">3. Принятие в депозит денег производится нотариусом по месту исполнения обязательства. </w:t>
      </w:r>
    </w:p>
    <w:p w:rsidR="00000000" w:rsidRDefault="00AB6691">
      <w:pPr>
        <w:jc w:val="both"/>
      </w:pPr>
      <w:r>
        <w:rPr>
          <w:rStyle w:val="s3"/>
        </w:rPr>
        <w:t xml:space="preserve">См. также: </w:t>
      </w:r>
      <w:hyperlink r:id="rId242" w:anchor="sub_id=28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</w:t>
      </w:r>
      <w:r>
        <w:rPr>
          <w:rStyle w:val="s3"/>
        </w:rPr>
        <w:t>стра юстиции Республики Казахстан от 28 июля 1998 года № 539 «О порядке совершения нотариальных действий нотариусами Республики Казахстан».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jc w:val="both"/>
      </w:pPr>
      <w:r>
        <w:rPr>
          <w:rStyle w:val="s3"/>
        </w:rPr>
        <w:t>В названии и тексте статьи 86 слова «денежных сумм и ценных бумаг», «денежные суммы и ценные бумаги» заменены соот</w:t>
      </w:r>
      <w:r>
        <w:rPr>
          <w:rStyle w:val="s3"/>
        </w:rPr>
        <w:t>ветственно словами «денег», «деньги» в соответствии с Законом РК от 13.11.98 г.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86.</w:t>
      </w:r>
      <w:r>
        <w:t xml:space="preserve"> Возврат денег лицу, внесшему их в депозит </w:t>
      </w:r>
    </w:p>
    <w:p w:rsidR="00000000" w:rsidRDefault="00AB6691">
      <w:pPr>
        <w:spacing w:after="240"/>
        <w:ind w:firstLine="400"/>
        <w:jc w:val="both"/>
      </w:pPr>
      <w:r>
        <w:t>Возврат денег лицу, внесшему их в депозит, допускается лишь с письменного согласия лица, в пользу которого сделан взнос, и</w:t>
      </w:r>
      <w:r>
        <w:t>ли по решению суда.</w:t>
      </w:r>
    </w:p>
    <w:p w:rsidR="00000000" w:rsidRDefault="00AB6691">
      <w:pPr>
        <w:jc w:val="both"/>
      </w:pPr>
      <w:bookmarkStart w:id="22" w:name="SUB870000"/>
      <w:bookmarkEnd w:id="22"/>
      <w:r>
        <w:rPr>
          <w:rStyle w:val="s3"/>
        </w:rPr>
        <w:t xml:space="preserve">В заголовке слова «исполнительных надписей и» исключены в соответствии с </w:t>
      </w:r>
      <w:hyperlink r:id="rId243" w:anchor="sub_id=10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29.03.2000г. № 42-II (см. </w:t>
      </w:r>
      <w:hyperlink r:id="rId244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spacing w:after="240"/>
        <w:jc w:val="center"/>
      </w:pPr>
      <w:r>
        <w:rPr>
          <w:rStyle w:val="s1"/>
        </w:rPr>
        <w:t>Глава 14. Совершение протеста векселя</w:t>
      </w:r>
    </w:p>
    <w:p w:rsidR="00000000" w:rsidRDefault="00AB6691">
      <w:pPr>
        <w:jc w:val="both"/>
      </w:pPr>
      <w:r>
        <w:rPr>
          <w:rStyle w:val="s3"/>
        </w:rPr>
        <w:t xml:space="preserve">Статьи 87, 88, 89, 90, 91 исключены в соответствии с </w:t>
      </w:r>
      <w:hyperlink r:id="rId245" w:anchor="sub_id=10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29.03.2000г. № 42-II (см. </w:t>
      </w:r>
      <w:hyperlink r:id="rId246" w:anchor="sub_id=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92.</w:t>
      </w:r>
      <w:r>
        <w:t xml:space="preserve"> Протест векселя </w:t>
      </w:r>
    </w:p>
    <w:p w:rsidR="00000000" w:rsidRDefault="00AB6691">
      <w:pPr>
        <w:spacing w:after="240"/>
        <w:ind w:firstLine="400"/>
        <w:jc w:val="both"/>
      </w:pPr>
      <w:r>
        <w:t xml:space="preserve">Протест векселя в неплатеже, неакцепте и недатировании </w:t>
      </w:r>
      <w:r>
        <w:t xml:space="preserve">акцепта производится нотариусом в соответствии с </w:t>
      </w:r>
      <w:hyperlink r:id="rId247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о переводном и простом векселе.</w:t>
      </w:r>
    </w:p>
    <w:p w:rsidR="00000000" w:rsidRDefault="00AB6691">
      <w:pPr>
        <w:spacing w:after="240"/>
        <w:jc w:val="center"/>
      </w:pPr>
      <w:bookmarkStart w:id="23" w:name="SUB930000"/>
      <w:bookmarkEnd w:id="23"/>
      <w:r>
        <w:rPr>
          <w:rStyle w:val="s1"/>
        </w:rPr>
        <w:t>Глава 15. Принятие на хранение документов и ценных бумаг</w:t>
      </w:r>
    </w:p>
    <w:p w:rsidR="00000000" w:rsidRDefault="00AB6691">
      <w:pPr>
        <w:jc w:val="both"/>
      </w:pPr>
      <w:r>
        <w:rPr>
          <w:rStyle w:val="s3"/>
        </w:rPr>
        <w:t xml:space="preserve">Название </w:t>
      </w:r>
      <w:r>
        <w:rPr>
          <w:rStyle w:val="s3"/>
        </w:rPr>
        <w:t xml:space="preserve">главы 15, статьи 93, 94 после слов «документов», «документы» дополнено соответственно словами «и ценных бумаг» и «и ценные бумаги» в соответствии с </w:t>
      </w:r>
      <w:hyperlink r:id="rId2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13.11.98 г.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93.</w:t>
      </w:r>
      <w:r>
        <w:t xml:space="preserve"> Принят</w:t>
      </w:r>
      <w:r>
        <w:t xml:space="preserve">ие на хранение документов и ценных бумаг </w:t>
      </w:r>
    </w:p>
    <w:p w:rsidR="00000000" w:rsidRDefault="00AB6691">
      <w:pPr>
        <w:ind w:firstLine="400"/>
        <w:jc w:val="both"/>
      </w:pPr>
      <w:r>
        <w:t xml:space="preserve">1. Нотариус принимает на хранение документы и ценные бумаги по описи. Один экземпляр описи остается у нотариуса, другой экземпляр выдается лицу, сдавшему документы и ценные бумаги на хранение. </w:t>
      </w:r>
    </w:p>
    <w:p w:rsidR="00000000" w:rsidRDefault="00AB6691">
      <w:pPr>
        <w:ind w:firstLine="400"/>
        <w:jc w:val="both"/>
      </w:pPr>
      <w:r>
        <w:t>2. По просьбе лица н</w:t>
      </w:r>
      <w:r>
        <w:t>отариус может принять документы и ценные бумаги без описи, если они упакованы надлежащим образом (упаковка скрепляется печатью нотариуса, подписывается им и лицом, сдавшим документы и ценные бумаги). В таких случаях нотариус несет ответственность за сохран</w:t>
      </w:r>
      <w:r>
        <w:t xml:space="preserve">ность упаковки. </w:t>
      </w:r>
    </w:p>
    <w:p w:rsidR="00000000" w:rsidRDefault="00AB6691">
      <w:pPr>
        <w:ind w:firstLine="400"/>
        <w:jc w:val="both"/>
      </w:pPr>
      <w:r>
        <w:t xml:space="preserve">3. Лицу, сдавшему документы и ценные бумаги на хранение, выдается свидетельство. </w:t>
      </w:r>
    </w:p>
    <w:p w:rsidR="00000000" w:rsidRDefault="00AB6691">
      <w:pPr>
        <w:jc w:val="both"/>
      </w:pPr>
      <w:r>
        <w:rPr>
          <w:rStyle w:val="s3"/>
        </w:rPr>
        <w:t xml:space="preserve">См. также: </w:t>
      </w:r>
      <w:hyperlink r:id="rId249" w:anchor="sub_id=3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, утвержденную приказом Министра юстиции Республики </w:t>
      </w:r>
      <w:r>
        <w:rPr>
          <w:rStyle w:val="s3"/>
        </w:rPr>
        <w:t>Казахстан от 28 июля 1998 года № 539 «О порядке совершения нотариальных действий нотариусами Республики Казахстан».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94.</w:t>
      </w:r>
      <w:r>
        <w:t xml:space="preserve"> Возвращение принятых на хранение документов и ценных бумаг </w:t>
      </w:r>
    </w:p>
    <w:p w:rsidR="00000000" w:rsidRDefault="00AB6691">
      <w:pPr>
        <w:spacing w:after="240"/>
        <w:ind w:firstLine="400"/>
        <w:jc w:val="both"/>
      </w:pPr>
      <w:r>
        <w:t>Принятые на хранение документы и ценные бумаги возвращаются сдавшем</w:t>
      </w:r>
      <w:r>
        <w:t>у их на хранение или законно уполномоченному лицу по предъявлении свидетельства и их описи либо по решению суда.</w:t>
      </w:r>
    </w:p>
    <w:p w:rsidR="00000000" w:rsidRDefault="00AB6691">
      <w:pPr>
        <w:spacing w:after="240"/>
        <w:jc w:val="center"/>
      </w:pPr>
      <w:bookmarkStart w:id="24" w:name="SUB950000"/>
      <w:bookmarkEnd w:id="24"/>
      <w:r>
        <w:rPr>
          <w:rStyle w:val="s1"/>
        </w:rPr>
        <w:t>Глава 16. Совершение морских протестов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95.</w:t>
      </w:r>
      <w:r>
        <w:t xml:space="preserve"> Заявление о морском протесте </w:t>
      </w:r>
    </w:p>
    <w:p w:rsidR="00000000" w:rsidRDefault="00AB6691">
      <w:pPr>
        <w:ind w:firstLine="400"/>
        <w:jc w:val="both"/>
      </w:pPr>
      <w:r>
        <w:t>1. Нотариус принимает в целях обеспечения доказательств для защ</w:t>
      </w:r>
      <w:r>
        <w:t xml:space="preserve">иты прав и законных интересов судовладельца заявление капитана судна о происшествии, имевшем место в период плавания или стоянки судна, которое может явиться основанием для предъявления к судовладельцу имущественных требований. </w:t>
      </w:r>
    </w:p>
    <w:p w:rsidR="00000000" w:rsidRDefault="00AB6691">
      <w:pPr>
        <w:ind w:firstLine="400"/>
        <w:jc w:val="both"/>
      </w:pPr>
      <w:r>
        <w:t>2. Заявление о морском прот</w:t>
      </w:r>
      <w:r>
        <w:t xml:space="preserve">есте должно содержать описание обстоятельств происшествия и мер, принятых капитаном для обеспечения сохранности вверенного ему имущества. </w:t>
      </w:r>
    </w:p>
    <w:p w:rsidR="00000000" w:rsidRDefault="00AB6691">
      <w:pPr>
        <w:ind w:firstLine="400"/>
        <w:jc w:val="both"/>
      </w:pPr>
      <w:r>
        <w:t>3. В подтверждение обстоятельств, изложенных в заявлении о морском протесте, капитан судна в соответствии с законодат</w:t>
      </w:r>
      <w:r>
        <w:t xml:space="preserve">ельством, регулирующим торговое мореплавание, одновременно с заявлением либо в срок не позднее семи дней с момента захода в порт или момента происшествия, если оно имело место в порту, обязан представить нотариусу на обозрение </w:t>
      </w:r>
      <w:hyperlink r:id="rId250" w:history="1">
        <w:r>
          <w:rPr>
            <w:rStyle w:val="a3"/>
          </w:rPr>
          <w:t>судовой журнал</w:t>
        </w:r>
      </w:hyperlink>
      <w:r>
        <w:t xml:space="preserve"> и заверенную капитаном выписку из судового журнала. </w:t>
      </w:r>
    </w:p>
    <w:p w:rsidR="00000000" w:rsidRDefault="00AB6691">
      <w:pPr>
        <w:jc w:val="both"/>
      </w:pPr>
      <w:r>
        <w:rPr>
          <w:rStyle w:val="s3"/>
        </w:rPr>
        <w:t>См. также: ст.ст.</w:t>
      </w:r>
      <w:hyperlink r:id="rId251" w:anchor="sub_id=2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226-230</w:t>
        </w:r>
      </w:hyperlink>
      <w:r>
        <w:rPr>
          <w:rStyle w:val="s3"/>
        </w:rPr>
        <w:t xml:space="preserve"> Закона Республики Казахстан от 17 января 200</w:t>
      </w:r>
      <w:r>
        <w:rPr>
          <w:rStyle w:val="s3"/>
        </w:rPr>
        <w:t xml:space="preserve">2 года № 284-II О торговом мореплавании и </w:t>
      </w:r>
      <w:hyperlink r:id="rId252" w:anchor="sub_id=3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«О порядке совершения нотариаль</w:t>
      </w:r>
      <w:r>
        <w:rPr>
          <w:rStyle w:val="s3"/>
        </w:rPr>
        <w:t>ных действий нотариусами Республики Казахстан».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96.</w:t>
      </w:r>
      <w:r>
        <w:t xml:space="preserve"> Сроки заявления о морском протесте </w:t>
      </w:r>
    </w:p>
    <w:p w:rsidR="00000000" w:rsidRDefault="00AB6691">
      <w:pPr>
        <w:ind w:firstLine="400"/>
        <w:jc w:val="both"/>
      </w:pPr>
      <w:r>
        <w:t>1. Заявление о морском протесте в соответствии с законодательством, регулирующим торговое мореплавание, подается в течение двадцати четырех часов с момента при</w:t>
      </w:r>
      <w:r>
        <w:t xml:space="preserve">хода судна в порт. </w:t>
      </w:r>
    </w:p>
    <w:p w:rsidR="00000000" w:rsidRDefault="00AB6691">
      <w:pPr>
        <w:ind w:firstLine="400"/>
        <w:jc w:val="both"/>
      </w:pPr>
      <w:r>
        <w:t xml:space="preserve">Если происшествие, вызывающее необходимость заявления морского протеста, произошло в порту, протест должен быть заявлен в течение двадцати четырех часов с момента происшествия. </w:t>
      </w:r>
    </w:p>
    <w:p w:rsidR="00000000" w:rsidRDefault="00AB6691">
      <w:pPr>
        <w:spacing w:after="240"/>
        <w:ind w:firstLine="400"/>
        <w:jc w:val="both"/>
      </w:pPr>
      <w:r>
        <w:t>2. В случае невозможности заявления протеста в установленн</w:t>
      </w:r>
      <w:r>
        <w:t>ый срок причины этого должны быть указаны в заявлении о морском протесте.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97.</w:t>
      </w:r>
      <w:r>
        <w:t xml:space="preserve"> Составление акта о морском протесте </w:t>
      </w:r>
    </w:p>
    <w:p w:rsidR="00000000" w:rsidRDefault="00AB6691">
      <w:pPr>
        <w:spacing w:after="240"/>
        <w:ind w:firstLine="400"/>
        <w:jc w:val="both"/>
      </w:pPr>
      <w:r>
        <w:t>Нотариус на основании заявления капитана, данных судового журнала, а также опроса самого капитана и, по возможности, не менее двух свидетелей из числа командного состава судна и двух свидетелей из судовой команды составляет акт о морском протесте и заверяе</w:t>
      </w:r>
      <w:r>
        <w:t>т его своей подписью и печатью. Экземпляр акта о морском протесте выдается капитану или уполномоченному лицу.</w:t>
      </w:r>
    </w:p>
    <w:p w:rsidR="00000000" w:rsidRDefault="00AB6691">
      <w:pPr>
        <w:spacing w:after="240"/>
        <w:jc w:val="center"/>
      </w:pPr>
      <w:bookmarkStart w:id="25" w:name="SUB980000"/>
      <w:bookmarkEnd w:id="25"/>
      <w:r>
        <w:rPr>
          <w:rStyle w:val="s1"/>
        </w:rPr>
        <w:t>Глава 17. Обеспечение доказательств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98.</w:t>
      </w:r>
      <w:r>
        <w:t xml:space="preserve"> Обеспечение доказательств, необходимых в случае возникновения дела в суде или другом компетентном о</w:t>
      </w:r>
      <w:r>
        <w:t xml:space="preserve">ргане </w:t>
      </w:r>
    </w:p>
    <w:p w:rsidR="00000000" w:rsidRDefault="00AB6691">
      <w:pPr>
        <w:ind w:firstLine="400"/>
        <w:jc w:val="both"/>
      </w:pPr>
      <w:r>
        <w:t xml:space="preserve">1. По просьбе заинтересованных лиц нотариус обеспечивает доказательства, необходимые в случае возникновения дела в суде или другом компетентном органе, если имеются основания полагать, что представление доказательств впоследствии станет невозможным </w:t>
      </w:r>
      <w:r>
        <w:t xml:space="preserve">или затруднительным. </w:t>
      </w:r>
    </w:p>
    <w:p w:rsidR="00000000" w:rsidRDefault="00AB6691">
      <w:pPr>
        <w:ind w:firstLine="400"/>
        <w:jc w:val="both"/>
      </w:pPr>
      <w:r>
        <w:t xml:space="preserve">2. Нотариус не обеспечивает доказательств по делу, которое в момент обращения заинтересованных лиц к нотариусу находится в производстве суда или другого компетентного органа. </w:t>
      </w:r>
    </w:p>
    <w:p w:rsidR="00000000" w:rsidRDefault="00AB6691">
      <w:pPr>
        <w:jc w:val="both"/>
      </w:pPr>
      <w:r>
        <w:rPr>
          <w:rStyle w:val="s3"/>
        </w:rPr>
        <w:t xml:space="preserve">См. также: </w:t>
      </w:r>
      <w:hyperlink r:id="rId253" w:anchor="sub_id=3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«О порядке совершения нотариальных действий нотариусами Республики Казахстан».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99.</w:t>
      </w:r>
      <w:r>
        <w:t xml:space="preserve"> Действия нотариуса по обеспе</w:t>
      </w:r>
      <w:r>
        <w:t xml:space="preserve">чению доказательств </w:t>
      </w:r>
    </w:p>
    <w:p w:rsidR="00000000" w:rsidRDefault="00AB6691">
      <w:pPr>
        <w:ind w:firstLine="400"/>
        <w:jc w:val="both"/>
      </w:pPr>
      <w:r>
        <w:t xml:space="preserve">1. В порядке обеспечения доказательств нотариус опрашивает граждан, производит осмотр документов и предметов, при необходимости назначает экспертизу. </w:t>
      </w:r>
    </w:p>
    <w:p w:rsidR="00000000" w:rsidRDefault="00AB6691">
      <w:pPr>
        <w:ind w:firstLine="400"/>
        <w:jc w:val="both"/>
      </w:pPr>
      <w:r>
        <w:t>2. При выполнении процессуальных действий по обеспечению доказательств нотариус руко</w:t>
      </w:r>
      <w:r>
        <w:t xml:space="preserve">водствуется соответствующими нормами гражданского процессуального законодательства Республики Казахстан. </w:t>
      </w:r>
    </w:p>
    <w:p w:rsidR="00000000" w:rsidRDefault="00AB6691">
      <w:pPr>
        <w:ind w:firstLine="400"/>
        <w:jc w:val="both"/>
      </w:pPr>
      <w:r>
        <w:t>3. Нотариус извещает о времени и месте обеспечения доказательств стороны и заинтересованных лиц, однако неявка их не является препятствием для выполне</w:t>
      </w:r>
      <w:r>
        <w:t xml:space="preserve">ния действий по обеспечению доказательств. </w:t>
      </w:r>
    </w:p>
    <w:p w:rsidR="00000000" w:rsidRDefault="00AB6691">
      <w:pPr>
        <w:ind w:firstLine="400"/>
        <w:jc w:val="both"/>
      </w:pPr>
      <w:r>
        <w:t xml:space="preserve">4. Обеспечение доказательств без извещения одной из сторон и заинтересованных лиц производится лишь в случаях, не терпящих отлагательства, или когда нельзя определить, кто впоследствии будет участвовать в деле. </w:t>
      </w:r>
    </w:p>
    <w:p w:rsidR="00000000" w:rsidRDefault="00AB6691">
      <w:pPr>
        <w:ind w:firstLine="400"/>
        <w:jc w:val="both"/>
      </w:pPr>
      <w:r>
        <w:t xml:space="preserve">5. В случае неявки свидетеля или эксперта по вызову нотариус сообщает об этом в суд по месту жительства свидетеля или эксперта для принятия мер, предусмотренных законодательными актами Республики Казахстан. </w:t>
      </w:r>
    </w:p>
    <w:p w:rsidR="00000000" w:rsidRDefault="00AB6691">
      <w:pPr>
        <w:spacing w:after="240"/>
        <w:ind w:firstLine="400"/>
        <w:jc w:val="both"/>
      </w:pPr>
      <w:r>
        <w:t>6. Нотариус предупреждает гражданина и специалис</w:t>
      </w:r>
      <w:r>
        <w:t>та об ответственности за дачу заведомо ложного показания или заключения и за отказ или уклонение от дачи показания или заключения.</w:t>
      </w:r>
    </w:p>
    <w:p w:rsidR="00000000" w:rsidRDefault="00AB6691">
      <w:pPr>
        <w:jc w:val="center"/>
      </w:pPr>
      <w:bookmarkStart w:id="26" w:name="SUB1000000"/>
      <w:bookmarkEnd w:id="26"/>
      <w:r>
        <w:rPr>
          <w:rStyle w:val="s1"/>
        </w:rPr>
        <w:t>Глава 18. Применение нотариусом норм права других государств.</w:t>
      </w:r>
      <w:r>
        <w:t xml:space="preserve"> </w:t>
      </w:r>
    </w:p>
    <w:p w:rsidR="00000000" w:rsidRDefault="00AB6691">
      <w:pPr>
        <w:spacing w:after="240"/>
        <w:jc w:val="center"/>
      </w:pPr>
      <w:r>
        <w:rPr>
          <w:rStyle w:val="s1"/>
        </w:rPr>
        <w:t>Международные договоры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100.</w:t>
      </w:r>
      <w:r>
        <w:t xml:space="preserve"> Применение нотариусом норм </w:t>
      </w:r>
      <w:r>
        <w:t xml:space="preserve">права других государств </w:t>
      </w:r>
    </w:p>
    <w:p w:rsidR="00000000" w:rsidRDefault="00AB6691">
      <w:pPr>
        <w:ind w:firstLine="400"/>
        <w:jc w:val="both"/>
      </w:pPr>
      <w:r>
        <w:t xml:space="preserve">1. Нотариус на основании международных договоров Республики Казахстан совершает нотариальные действия в соответствии с нормами права других государств. </w:t>
      </w:r>
    </w:p>
    <w:p w:rsidR="00000000" w:rsidRDefault="00AB6691">
      <w:pPr>
        <w:ind w:firstLine="400"/>
        <w:jc w:val="both"/>
      </w:pPr>
      <w:r>
        <w:t>2. Нотариус принимает документы, составленные в соответствии с требованиями ме</w:t>
      </w:r>
      <w:r>
        <w:t xml:space="preserve">ждународных договоров Республики Казахстан, а также совершает удостоверительные надписи в форме, установленной законодательством других государств, если это предусмотрено международными договорами, ратифицированными Республикой Казахстан. </w:t>
      </w:r>
    </w:p>
    <w:p w:rsidR="00000000" w:rsidRDefault="00AB6691">
      <w:pPr>
        <w:jc w:val="both"/>
      </w:pPr>
      <w:r>
        <w:rPr>
          <w:rStyle w:val="s3"/>
        </w:rPr>
        <w:t xml:space="preserve">См. также: </w:t>
      </w:r>
      <w:hyperlink r:id="rId254" w:anchor="sub_id=3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«О порядке совершения нотариальных действий нотариусами Республики Казахстан».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jc w:val="both"/>
      </w:pPr>
      <w:r>
        <w:rPr>
          <w:rStyle w:val="s3"/>
        </w:rPr>
        <w:t xml:space="preserve">В статью 101 внесены изменения в соответствии с </w:t>
      </w:r>
      <w:hyperlink r:id="rId255" w:anchor="sub_id=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256" w:anchor="sub_id=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101.</w:t>
      </w:r>
      <w:r>
        <w:t xml:space="preserve"> Охрана наследственного имущества и выдача свидетельства о праве на наследство </w:t>
      </w:r>
    </w:p>
    <w:p w:rsidR="00000000" w:rsidRDefault="00AB6691">
      <w:pPr>
        <w:spacing w:after="240"/>
        <w:ind w:firstLine="400"/>
        <w:jc w:val="both"/>
      </w:pPr>
      <w:r>
        <w:t>Действия, связанные с охраной имущества, находящегося на территории Республики Казахстан, оставшегося после смерти иностранного гражданина, или имуще</w:t>
      </w:r>
      <w:r>
        <w:t>ства, причитающегося иностранному гражданину после смерти гражданина Республики Казахстан, а также назначение доверительного управляющего наследством и выдача свидетельства о праве на наследство в отношении такого имущества, осуществляются в соответствии с</w:t>
      </w:r>
      <w:r>
        <w:t xml:space="preserve"> законодательством Республики Казахстан.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102.</w:t>
      </w:r>
      <w:r>
        <w:t xml:space="preserve"> Принятие нотариусом документов, составленных за границей </w:t>
      </w:r>
    </w:p>
    <w:p w:rsidR="00000000" w:rsidRDefault="00AB6691">
      <w:pPr>
        <w:ind w:firstLine="400"/>
        <w:jc w:val="both"/>
      </w:pPr>
      <w:r>
        <w:t xml:space="preserve">1. Документы, составленные за границей с участием должностных лиц компетентных органов других государств или от них исходящие, принимаются нотариусом при условии их легализации органом Министерства иностранных дел Республики Казахстан. </w:t>
      </w:r>
    </w:p>
    <w:p w:rsidR="00000000" w:rsidRDefault="00AB6691">
      <w:pPr>
        <w:jc w:val="both"/>
      </w:pPr>
      <w:r>
        <w:rPr>
          <w:rStyle w:val="s3"/>
        </w:rPr>
        <w:t xml:space="preserve">См. также: </w:t>
      </w:r>
      <w:hyperlink r:id="rId257" w:anchor="sub_id=3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, утвержденную приказом Министра юстиции Республики Казахстан от 28 июля 1998 года № 539 «О порядке совершения нотариальных действий нотариусами Республики Казахстан». </w:t>
      </w:r>
    </w:p>
    <w:p w:rsidR="00000000" w:rsidRDefault="00AB6691">
      <w:pPr>
        <w:ind w:firstLine="400"/>
        <w:jc w:val="both"/>
      </w:pPr>
      <w:r>
        <w:t>2</w:t>
      </w:r>
      <w:r>
        <w:t xml:space="preserve">. Документы без легализации принимаются только в случаях, предусмотренных законодательством и международными договорами Республики Казахстан. </w:t>
      </w:r>
    </w:p>
    <w:p w:rsidR="00000000" w:rsidRDefault="00AB6691">
      <w:pPr>
        <w:jc w:val="both"/>
      </w:pPr>
      <w:r>
        <w:rPr>
          <w:rStyle w:val="s3"/>
        </w:rPr>
        <w:t xml:space="preserve">См.: </w:t>
      </w:r>
      <w:hyperlink r:id="rId2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30 декабря 199</w:t>
      </w:r>
      <w:r>
        <w:rPr>
          <w:rStyle w:val="s3"/>
        </w:rPr>
        <w:t>9 г. № 11-II «О присоединении Республики Казахстан к Конвенции, отменяющей требование легализации иностранных официальных документов».</w:t>
      </w:r>
    </w:p>
    <w:p w:rsidR="00000000" w:rsidRDefault="00AB6691">
      <w:pPr>
        <w:jc w:val="both"/>
      </w:pPr>
      <w:r>
        <w:rPr>
          <w:rStyle w:val="s3"/>
        </w:rPr>
        <w:t> 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103.</w:t>
      </w:r>
      <w:r>
        <w:t xml:space="preserve"> Обеспечение доказательств, необходимых для ведения дел в органах других государств </w:t>
      </w:r>
    </w:p>
    <w:p w:rsidR="00000000" w:rsidRDefault="00AB6691">
      <w:pPr>
        <w:spacing w:after="240"/>
        <w:ind w:firstLine="400"/>
        <w:jc w:val="both"/>
      </w:pPr>
      <w:r>
        <w:t>Нотариус обеспечивает д</w:t>
      </w:r>
      <w:r>
        <w:t>оказательства, необходимые для ведения дел в органах других государств.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104.</w:t>
      </w:r>
      <w:r>
        <w:t xml:space="preserve"> Международный договор </w:t>
      </w:r>
    </w:p>
    <w:p w:rsidR="00000000" w:rsidRDefault="00AB6691">
      <w:pPr>
        <w:ind w:firstLine="400"/>
        <w:jc w:val="both"/>
      </w:pPr>
      <w:r>
        <w:t>1. Если международным договором, ратифицированным Республикой Казахстан, установлены иные правила о нотариальных действиях, чем те, которые предусмот</w:t>
      </w:r>
      <w:r>
        <w:t xml:space="preserve">рены законодательными актами Республики Казахстан, при совершении нотариальных действий применяются правила международного договора. </w:t>
      </w:r>
    </w:p>
    <w:p w:rsidR="00000000" w:rsidRDefault="00AB6691">
      <w:pPr>
        <w:spacing w:after="240"/>
        <w:ind w:firstLine="400"/>
        <w:jc w:val="both"/>
      </w:pPr>
      <w:r>
        <w:t>2. Если международный договор, ратифицированный Республикой Казахстан, относит к компетенции нотариуса совершение нотариал</w:t>
      </w:r>
      <w:r>
        <w:t>ьного действия, не предусмотренного законодательством Республики Казахстан, нотариус производит нотариальные действия в порядке, установленном Министерством юстиции Республики Казахстан.</w:t>
      </w:r>
    </w:p>
    <w:p w:rsidR="00000000" w:rsidRDefault="00AB6691">
      <w:pPr>
        <w:ind w:firstLine="400"/>
        <w:jc w:val="both"/>
      </w:pPr>
      <w:r>
        <w:rPr>
          <w:rStyle w:val="s1"/>
        </w:rPr>
        <w:t>Статья 105.</w:t>
      </w:r>
      <w:r>
        <w:t xml:space="preserve"> Обеспечение исполнения настоящего Закона </w:t>
      </w:r>
    </w:p>
    <w:p w:rsidR="00000000" w:rsidRDefault="00AB6691">
      <w:pPr>
        <w:ind w:firstLine="400"/>
        <w:jc w:val="both"/>
      </w:pPr>
      <w:r>
        <w:t>1. Исключен в с</w:t>
      </w:r>
      <w:r>
        <w:t xml:space="preserve">оответствии с </w:t>
      </w:r>
      <w:hyperlink r:id="rId259" w:anchor="sub_id=105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260" w:anchor="sub_id=1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B6691">
      <w:pPr>
        <w:ind w:firstLine="400"/>
        <w:jc w:val="both"/>
      </w:pPr>
      <w:r>
        <w:t>2. Исключен в соответ</w:t>
      </w:r>
      <w:r>
        <w:t xml:space="preserve">ствии с </w:t>
      </w:r>
      <w:hyperlink r:id="rId261" w:anchor="sub_id=1050000" w:history="1">
        <w:r>
          <w:rPr>
            <w:rStyle w:val="a3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262" w:anchor="sub_id=10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B6691">
      <w:pPr>
        <w:ind w:firstLine="400"/>
        <w:jc w:val="both"/>
      </w:pPr>
      <w:r>
        <w:t xml:space="preserve">3. Действующие нормативные </w:t>
      </w:r>
      <w:r>
        <w:t xml:space="preserve">правовые акты, регулирующие организацию и деятельность нотариата, до 1 января 1998 года должны быть приведены в соответствие с настоящим Законом и в течение этого срока применяются в части, не противоречащей ему. </w:t>
      </w:r>
    </w:p>
    <w:p w:rsidR="00000000" w:rsidRDefault="00AB6691">
      <w:pPr>
        <w:spacing w:after="240"/>
        <w:ind w:firstLine="400"/>
        <w:jc w:val="both"/>
      </w:pPr>
      <w:r>
        <w:t>4. По мере развития частной нотариальной п</w:t>
      </w:r>
      <w:r>
        <w:t>рактики и при наличии в районах и городах Республики Казахстан достаточного числа частных нотариусов, обеспечивающих совершение всех установленных настоящим Законом нотариальных действий, территориальными органами юстиции осуществляются меры по оптимизации</w:t>
      </w:r>
      <w:r>
        <w:t xml:space="preserve"> системы государственного нотариата.</w:t>
      </w:r>
    </w:p>
    <w:p w:rsidR="00000000" w:rsidRDefault="00AB6691">
      <w:pPr>
        <w:spacing w:after="240"/>
        <w:ind w:firstLine="400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6691">
            <w:pPr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AB6691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6691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AB6691">
            <w:pPr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AB6691">
      <w:pPr>
        <w:ind w:firstLine="400"/>
        <w:jc w:val="both"/>
      </w:pPr>
      <w:r>
        <w:t> </w:t>
      </w:r>
    </w:p>
    <w:p w:rsidR="00000000" w:rsidRDefault="00AB6691">
      <w:pPr>
        <w:ind w:firstLine="400"/>
        <w:jc w:val="both"/>
      </w:pPr>
      <w:r>
        <w:t> </w:t>
      </w:r>
    </w:p>
    <w:p w:rsidR="00000000" w:rsidRDefault="00AB6691">
      <w:r>
        <w:rPr>
          <w:rStyle w:val="s0"/>
        </w:rPr>
        <w:t xml:space="preserve">от 14 июля 1997 года </w:t>
      </w:r>
    </w:p>
    <w:p w:rsidR="00000000" w:rsidRDefault="00AB6691">
      <w:pPr>
        <w:ind w:firstLine="720"/>
      </w:pPr>
      <w:r>
        <w:rPr>
          <w:rStyle w:val="s0"/>
        </w:rPr>
        <w:t>№ 155-I</w:t>
      </w:r>
    </w:p>
    <w:p w:rsidR="00000000" w:rsidRDefault="00AB6691">
      <w:pPr>
        <w:ind w:firstLine="720"/>
      </w:pPr>
      <w:r>
        <w:rPr>
          <w:rStyle w:val="s0"/>
        </w:rPr>
        <w:t> </w:t>
      </w:r>
    </w:p>
    <w:sectPr w:rsidR="00000000">
      <w:headerReference w:type="even" r:id="rId263"/>
      <w:headerReference w:type="default" r:id="rId264"/>
      <w:footerReference w:type="even" r:id="rId265"/>
      <w:footerReference w:type="default" r:id="rId266"/>
      <w:headerReference w:type="first" r:id="rId267"/>
      <w:footerReference w:type="first" r:id="rId2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6691" w:rsidRDefault="00AB6691" w:rsidP="00AB6691">
      <w:r>
        <w:separator/>
      </w:r>
    </w:p>
  </w:endnote>
  <w:endnote w:type="continuationSeparator" w:id="0">
    <w:p w:rsidR="00AB6691" w:rsidRDefault="00AB6691" w:rsidP="00AB66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imes New Roman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691" w:rsidRDefault="00AB66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691" w:rsidRDefault="00AB66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691" w:rsidRDefault="00AB66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6691" w:rsidRDefault="00AB6691" w:rsidP="00AB6691">
      <w:r>
        <w:separator/>
      </w:r>
    </w:p>
  </w:footnote>
  <w:footnote w:type="continuationSeparator" w:id="0">
    <w:p w:rsidR="00AB6691" w:rsidRDefault="00AB6691" w:rsidP="00AB66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691" w:rsidRDefault="00AB66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691" w:rsidRDefault="00AB6691" w:rsidP="00AB66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6691" w:rsidRPr="00AB6691" w:rsidRDefault="00AB6691" w:rsidP="00AB66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14.07.1997 № 155-I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691" w:rsidRDefault="00AB66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6691"/>
    <w:rsid w:val="00AB6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66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66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66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66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66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66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66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66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39486" TargetMode="External"/><Relationship Id="rId21" Type="http://schemas.openxmlformats.org/officeDocument/2006/relationships/hyperlink" Target="http://online.zakon.kz/Document/?doc_id=30060807" TargetMode="External"/><Relationship Id="rId63" Type="http://schemas.openxmlformats.org/officeDocument/2006/relationships/hyperlink" Target="http://online.zakon.kz/Document/?doc_id=30575206" TargetMode="External"/><Relationship Id="rId159" Type="http://schemas.openxmlformats.org/officeDocument/2006/relationships/hyperlink" Target="http://online.zakon.kz/Document/?doc_id=1011651" TargetMode="External"/><Relationship Id="rId170" Type="http://schemas.openxmlformats.org/officeDocument/2006/relationships/hyperlink" Target="http://online.zakon.kz/Document/?doc_id=3308028" TargetMode="External"/><Relationship Id="rId226" Type="http://schemas.openxmlformats.org/officeDocument/2006/relationships/hyperlink" Target="http://online.zakon.kz/Document/?doc_id=30060634" TargetMode="External"/><Relationship Id="rId268" Type="http://schemas.openxmlformats.org/officeDocument/2006/relationships/footer" Target="footer3.xml"/><Relationship Id="rId11" Type="http://schemas.openxmlformats.org/officeDocument/2006/relationships/hyperlink" Target="http://online.zakon.kz/Document/?doc_id=30086150" TargetMode="External"/><Relationship Id="rId32" Type="http://schemas.openxmlformats.org/officeDocument/2006/relationships/hyperlink" Target="http://online.zakon.kz/Document/?doc_id=3108028" TargetMode="External"/><Relationship Id="rId53" Type="http://schemas.openxmlformats.org/officeDocument/2006/relationships/hyperlink" Target="http://online.zakon.kz/Document/?doc_id=1025076" TargetMode="External"/><Relationship Id="rId74" Type="http://schemas.openxmlformats.org/officeDocument/2006/relationships/hyperlink" Target="http://online.zakon.kz/Document/?doc_id=30451168" TargetMode="External"/><Relationship Id="rId128" Type="http://schemas.openxmlformats.org/officeDocument/2006/relationships/hyperlink" Target="http://online.zakon.kz/Document/?doc_id=30366217" TargetMode="External"/><Relationship Id="rId149" Type="http://schemas.openxmlformats.org/officeDocument/2006/relationships/hyperlink" Target="http://online.zakon.kz/Document/?doc_id=100917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03567" TargetMode="External"/><Relationship Id="rId160" Type="http://schemas.openxmlformats.org/officeDocument/2006/relationships/hyperlink" Target="http://online.zakon.kz/Document/?doc_id=1039486" TargetMode="External"/><Relationship Id="rId181" Type="http://schemas.openxmlformats.org/officeDocument/2006/relationships/hyperlink" Target="http://online.zakon.kz/Document/?doc_id=3308028" TargetMode="External"/><Relationship Id="rId216" Type="http://schemas.openxmlformats.org/officeDocument/2006/relationships/hyperlink" Target="http://online.zakon.kz/Document/?doc_id=3308028" TargetMode="External"/><Relationship Id="rId237" Type="http://schemas.openxmlformats.org/officeDocument/2006/relationships/hyperlink" Target="http://online.zakon.kz/Document/?doc_id=1011645" TargetMode="External"/><Relationship Id="rId258" Type="http://schemas.openxmlformats.org/officeDocument/2006/relationships/hyperlink" Target="http://online.zakon.kz/Document/?doc_id=1016101" TargetMode="External"/><Relationship Id="rId22" Type="http://schemas.openxmlformats.org/officeDocument/2006/relationships/hyperlink" Target="http://online.zakon.kz/Document/?doc_id=30060635" TargetMode="External"/><Relationship Id="rId43" Type="http://schemas.openxmlformats.org/officeDocument/2006/relationships/hyperlink" Target="http://online.zakon.kz/Document/?doc_id=3108028" TargetMode="External"/><Relationship Id="rId64" Type="http://schemas.openxmlformats.org/officeDocument/2006/relationships/hyperlink" Target="http://online.zakon.kz/Document/?doc_id=1039486" TargetMode="External"/><Relationship Id="rId118" Type="http://schemas.openxmlformats.org/officeDocument/2006/relationships/hyperlink" Target="http://online.zakon.kz/Document/?doc_id=1011878" TargetMode="External"/><Relationship Id="rId139" Type="http://schemas.openxmlformats.org/officeDocument/2006/relationships/hyperlink" Target="http://online.zakon.kz/Document/?doc_id=1052440" TargetMode="External"/><Relationship Id="rId85" Type="http://schemas.openxmlformats.org/officeDocument/2006/relationships/hyperlink" Target="http://online.zakon.kz/Document/?doc_id=3308028" TargetMode="External"/><Relationship Id="rId150" Type="http://schemas.openxmlformats.org/officeDocument/2006/relationships/hyperlink" Target="http://online.zakon.kz/Document/?doc_id=1045610" TargetMode="External"/><Relationship Id="rId171" Type="http://schemas.openxmlformats.org/officeDocument/2006/relationships/hyperlink" Target="http://online.zakon.kz/Document/?doc_id=1017314" TargetMode="External"/><Relationship Id="rId192" Type="http://schemas.openxmlformats.org/officeDocument/2006/relationships/hyperlink" Target="http://online.zakon.kz/Document/?doc_id=1039486" TargetMode="External"/><Relationship Id="rId206" Type="http://schemas.openxmlformats.org/officeDocument/2006/relationships/hyperlink" Target="http://online.zakon.kz/Document/?doc_id=3308028" TargetMode="External"/><Relationship Id="rId227" Type="http://schemas.openxmlformats.org/officeDocument/2006/relationships/hyperlink" Target="http://online.zakon.kz/Document/?doc_id=30060807" TargetMode="External"/><Relationship Id="rId248" Type="http://schemas.openxmlformats.org/officeDocument/2006/relationships/hyperlink" Target="http://online.zakon.kz/Document/?doc_id=1011651" TargetMode="External"/><Relationship Id="rId269" Type="http://schemas.openxmlformats.org/officeDocument/2006/relationships/fontTable" Target="fontTable.xml"/><Relationship Id="rId12" Type="http://schemas.openxmlformats.org/officeDocument/2006/relationships/hyperlink" Target="http://online.zakon.kz/Document/?doc_id=30086150" TargetMode="External"/><Relationship Id="rId33" Type="http://schemas.openxmlformats.org/officeDocument/2006/relationships/hyperlink" Target="http://online.zakon.kz/Document/?doc_id=1026864" TargetMode="External"/><Relationship Id="rId108" Type="http://schemas.openxmlformats.org/officeDocument/2006/relationships/hyperlink" Target="http://online.zakon.kz/Document/?doc_id=1003592" TargetMode="External"/><Relationship Id="rId129" Type="http://schemas.openxmlformats.org/officeDocument/2006/relationships/hyperlink" Target="http://online.zakon.kz/Document/?doc_id=30205065" TargetMode="External"/><Relationship Id="rId54" Type="http://schemas.openxmlformats.org/officeDocument/2006/relationships/hyperlink" Target="http://online.zakon.kz/Document/?doc_id=30087221" TargetMode="External"/><Relationship Id="rId75" Type="http://schemas.openxmlformats.org/officeDocument/2006/relationships/hyperlink" Target="http://online.zakon.kz/Document/?doc_id=30460694" TargetMode="External"/><Relationship Id="rId96" Type="http://schemas.openxmlformats.org/officeDocument/2006/relationships/hyperlink" Target="http://online.zakon.kz/Document/?doc_id=1039486" TargetMode="External"/><Relationship Id="rId140" Type="http://schemas.openxmlformats.org/officeDocument/2006/relationships/hyperlink" Target="http://online.zakon.kz/Document/?doc_id=3408028" TargetMode="External"/><Relationship Id="rId161" Type="http://schemas.openxmlformats.org/officeDocument/2006/relationships/hyperlink" Target="http://online.zakon.kz/Document/?doc_id=3308028" TargetMode="External"/><Relationship Id="rId182" Type="http://schemas.openxmlformats.org/officeDocument/2006/relationships/hyperlink" Target="http://online.zakon.kz/Document/?doc_id=1013921" TargetMode="External"/><Relationship Id="rId217" Type="http://schemas.openxmlformats.org/officeDocument/2006/relationships/hyperlink" Target="http://online.zakon.kz/Document/?doc_id=103948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11645" TargetMode="External"/><Relationship Id="rId259" Type="http://schemas.openxmlformats.org/officeDocument/2006/relationships/hyperlink" Target="http://online.zakon.kz/Document/?doc_id=1039486" TargetMode="External"/><Relationship Id="rId23" Type="http://schemas.openxmlformats.org/officeDocument/2006/relationships/hyperlink" Target="http://online.zakon.kz/Document/?doc_id=30026374" TargetMode="External"/><Relationship Id="rId119" Type="http://schemas.openxmlformats.org/officeDocument/2006/relationships/hyperlink" Target="http://online.zakon.kz/Document/?doc_id=1026864" TargetMode="External"/><Relationship Id="rId270" Type="http://schemas.openxmlformats.org/officeDocument/2006/relationships/theme" Target="theme/theme1.xml"/><Relationship Id="rId44" Type="http://schemas.openxmlformats.org/officeDocument/2006/relationships/hyperlink" Target="http://online.zakon.kz/Document/?doc_id=1039486" TargetMode="External"/><Relationship Id="rId65" Type="http://schemas.openxmlformats.org/officeDocument/2006/relationships/hyperlink" Target="http://online.zakon.kz/Document/?doc_id=3308028" TargetMode="External"/><Relationship Id="rId86" Type="http://schemas.openxmlformats.org/officeDocument/2006/relationships/hyperlink" Target="http://online.zakon.kz/Document/?doc_id=1040299" TargetMode="External"/><Relationship Id="rId130" Type="http://schemas.openxmlformats.org/officeDocument/2006/relationships/hyperlink" Target="http://online.zakon.kz/Document/?doc_id=1039486" TargetMode="External"/><Relationship Id="rId151" Type="http://schemas.openxmlformats.org/officeDocument/2006/relationships/hyperlink" Target="http://online.zakon.kz/Document/?doc_id=30008662" TargetMode="External"/><Relationship Id="rId172" Type="http://schemas.openxmlformats.org/officeDocument/2006/relationships/hyperlink" Target="http://online.zakon.kz/Document/?doc_id=3008028" TargetMode="External"/><Relationship Id="rId193" Type="http://schemas.openxmlformats.org/officeDocument/2006/relationships/hyperlink" Target="http://online.zakon.kz/Document/?doc_id=3308028" TargetMode="External"/><Relationship Id="rId207" Type="http://schemas.openxmlformats.org/officeDocument/2006/relationships/hyperlink" Target="http://online.zakon.kz/Document/?doc_id=1039486" TargetMode="External"/><Relationship Id="rId228" Type="http://schemas.openxmlformats.org/officeDocument/2006/relationships/hyperlink" Target="http://online.zakon.kz/Document/?doc_id=1032271" TargetMode="External"/><Relationship Id="rId249" Type="http://schemas.openxmlformats.org/officeDocument/2006/relationships/hyperlink" Target="http://online.zakon.kz/Document/?doc_id=1011645" TargetMode="External"/><Relationship Id="rId13" Type="http://schemas.openxmlformats.org/officeDocument/2006/relationships/hyperlink" Target="http://online.zakon.kz/Document/?doc_id=30114097" TargetMode="External"/><Relationship Id="rId109" Type="http://schemas.openxmlformats.org/officeDocument/2006/relationships/hyperlink" Target="http://online.zakon.kz/Document/?doc_id=1039486" TargetMode="External"/><Relationship Id="rId260" Type="http://schemas.openxmlformats.org/officeDocument/2006/relationships/hyperlink" Target="http://online.zakon.kz/Document/?doc_id=3308028" TargetMode="External"/><Relationship Id="rId34" Type="http://schemas.openxmlformats.org/officeDocument/2006/relationships/hyperlink" Target="http://online.zakon.kz/Document/?doc_id=3208028" TargetMode="External"/><Relationship Id="rId55" Type="http://schemas.openxmlformats.org/officeDocument/2006/relationships/hyperlink" Target="http://online.zakon.kz/Document/?doc_id=1039486" TargetMode="External"/><Relationship Id="rId76" Type="http://schemas.openxmlformats.org/officeDocument/2006/relationships/hyperlink" Target="http://online.zakon.kz/Document/?doc_id=1045610" TargetMode="External"/><Relationship Id="rId97" Type="http://schemas.openxmlformats.org/officeDocument/2006/relationships/hyperlink" Target="http://online.zakon.kz/Document/?doc_id=3308028" TargetMode="External"/><Relationship Id="rId120" Type="http://schemas.openxmlformats.org/officeDocument/2006/relationships/hyperlink" Target="http://online.zakon.kz/Document/?doc_id=3208028" TargetMode="External"/><Relationship Id="rId141" Type="http://schemas.openxmlformats.org/officeDocument/2006/relationships/hyperlink" Target="http://online.zakon.kz/Document/?doc_id=1049238" TargetMode="External"/><Relationship Id="rId7" Type="http://schemas.openxmlformats.org/officeDocument/2006/relationships/hyperlink" Target="http://online.zakon.kz/Document/?doc_id=2008028" TargetMode="External"/><Relationship Id="rId162" Type="http://schemas.openxmlformats.org/officeDocument/2006/relationships/hyperlink" Target="http://online.zakon.kz/Document/?doc_id=1017314" TargetMode="External"/><Relationship Id="rId183" Type="http://schemas.openxmlformats.org/officeDocument/2006/relationships/hyperlink" Target="http://online.zakon.kz/Document/?doc_id=1012391" TargetMode="External"/><Relationship Id="rId218" Type="http://schemas.openxmlformats.org/officeDocument/2006/relationships/hyperlink" Target="http://online.zakon.kz/Document/?doc_id=3308028" TargetMode="External"/><Relationship Id="rId239" Type="http://schemas.openxmlformats.org/officeDocument/2006/relationships/hyperlink" Target="http://online.zakon.kz/Document/?doc_id=1011651" TargetMode="External"/><Relationship Id="rId250" Type="http://schemas.openxmlformats.org/officeDocument/2006/relationships/hyperlink" Target="http://online.zakon.kz/Document/?doc_id=1040590" TargetMode="External"/><Relationship Id="rId24" Type="http://schemas.openxmlformats.org/officeDocument/2006/relationships/hyperlink" Target="http://online.zakon.kz/Document/?doc_id=1039486" TargetMode="External"/><Relationship Id="rId45" Type="http://schemas.openxmlformats.org/officeDocument/2006/relationships/hyperlink" Target="http://online.zakon.kz/Document/?doc_id=3308028" TargetMode="External"/><Relationship Id="rId66" Type="http://schemas.openxmlformats.org/officeDocument/2006/relationships/hyperlink" Target="http://online.zakon.kz/Document/?doc_id=1008442" TargetMode="External"/><Relationship Id="rId87" Type="http://schemas.openxmlformats.org/officeDocument/2006/relationships/hyperlink" Target="http://online.zakon.kz/Document/?doc_id=1017314" TargetMode="External"/><Relationship Id="rId110" Type="http://schemas.openxmlformats.org/officeDocument/2006/relationships/hyperlink" Target="http://online.zakon.kz/Document/?doc_id=3308028" TargetMode="External"/><Relationship Id="rId131" Type="http://schemas.openxmlformats.org/officeDocument/2006/relationships/hyperlink" Target="http://online.zakon.kz/Document/?doc_id=3308028" TargetMode="External"/><Relationship Id="rId152" Type="http://schemas.openxmlformats.org/officeDocument/2006/relationships/hyperlink" Target="http://online.zakon.kz/Document/?doc_id=1039486" TargetMode="External"/><Relationship Id="rId173" Type="http://schemas.openxmlformats.org/officeDocument/2006/relationships/hyperlink" Target="http://online.zakon.kz/Document/?doc_id=1039486" TargetMode="External"/><Relationship Id="rId194" Type="http://schemas.openxmlformats.org/officeDocument/2006/relationships/hyperlink" Target="http://online.zakon.kz/Document/?doc_id=1011645" TargetMode="External"/><Relationship Id="rId208" Type="http://schemas.openxmlformats.org/officeDocument/2006/relationships/hyperlink" Target="http://online.zakon.kz/Document/?doc_id=3308028" TargetMode="External"/><Relationship Id="rId229" Type="http://schemas.openxmlformats.org/officeDocument/2006/relationships/hyperlink" Target="http://online.zakon.kz/Document/?doc_id=1011645" TargetMode="External"/><Relationship Id="rId240" Type="http://schemas.openxmlformats.org/officeDocument/2006/relationships/hyperlink" Target="http://online.zakon.kz/Document/?doc_id=1011645" TargetMode="External"/><Relationship Id="rId261" Type="http://schemas.openxmlformats.org/officeDocument/2006/relationships/hyperlink" Target="http://online.zakon.kz/Document/?doc_id=1039486" TargetMode="External"/><Relationship Id="rId14" Type="http://schemas.openxmlformats.org/officeDocument/2006/relationships/hyperlink" Target="http://online.zakon.kz/Document/?doc_id=1026864" TargetMode="External"/><Relationship Id="rId35" Type="http://schemas.openxmlformats.org/officeDocument/2006/relationships/hyperlink" Target="http://online.zakon.kz/Document/?doc_id=1039486" TargetMode="External"/><Relationship Id="rId56" Type="http://schemas.openxmlformats.org/officeDocument/2006/relationships/hyperlink" Target="http://online.zakon.kz/Document/?doc_id=3308028" TargetMode="External"/><Relationship Id="rId77" Type="http://schemas.openxmlformats.org/officeDocument/2006/relationships/hyperlink" Target="http://online.zakon.kz/Document/?doc_id=30103567" TargetMode="External"/><Relationship Id="rId100" Type="http://schemas.openxmlformats.org/officeDocument/2006/relationships/hyperlink" Target="http://online.zakon.kz/Document/?doc_id=3308028" TargetMode="External"/><Relationship Id="rId8" Type="http://schemas.openxmlformats.org/officeDocument/2006/relationships/hyperlink" Target="http://online.zakon.kz/Document/?doc_id=30467070" TargetMode="External"/><Relationship Id="rId98" Type="http://schemas.openxmlformats.org/officeDocument/2006/relationships/hyperlink" Target="http://online.zakon.kz/Document/?doc_id=1007265" TargetMode="External"/><Relationship Id="rId121" Type="http://schemas.openxmlformats.org/officeDocument/2006/relationships/hyperlink" Target="http://online.zakon.kz/Document/?doc_id=1039486" TargetMode="External"/><Relationship Id="rId142" Type="http://schemas.openxmlformats.org/officeDocument/2006/relationships/hyperlink" Target="http://online.zakon.kz/Document/?doc_id=1039486" TargetMode="External"/><Relationship Id="rId163" Type="http://schemas.openxmlformats.org/officeDocument/2006/relationships/hyperlink" Target="http://online.zakon.kz/Document/?doc_id=3208028" TargetMode="External"/><Relationship Id="rId184" Type="http://schemas.openxmlformats.org/officeDocument/2006/relationships/hyperlink" Target="http://online.zakon.kz/Document/?doc_id=1039486" TargetMode="External"/><Relationship Id="rId219" Type="http://schemas.openxmlformats.org/officeDocument/2006/relationships/hyperlink" Target="http://online.zakon.kz/Document/?doc_id=1013880" TargetMode="External"/><Relationship Id="rId230" Type="http://schemas.openxmlformats.org/officeDocument/2006/relationships/hyperlink" Target="http://online.zakon.kz/Document/?doc_id=1011645" TargetMode="External"/><Relationship Id="rId251" Type="http://schemas.openxmlformats.org/officeDocument/2006/relationships/hyperlink" Target="http://online.zakon.kz/Document/?doc_id=1027617" TargetMode="External"/><Relationship Id="rId25" Type="http://schemas.openxmlformats.org/officeDocument/2006/relationships/hyperlink" Target="http://online.zakon.kz/Document/?doc_id=3308028" TargetMode="External"/><Relationship Id="rId46" Type="http://schemas.openxmlformats.org/officeDocument/2006/relationships/hyperlink" Target="http://online.zakon.kz/Document/?doc_id=1052440" TargetMode="External"/><Relationship Id="rId67" Type="http://schemas.openxmlformats.org/officeDocument/2006/relationships/hyperlink" Target="http://online.zakon.kz/Document/?doc_id=1013921" TargetMode="External"/><Relationship Id="rId88" Type="http://schemas.openxmlformats.org/officeDocument/2006/relationships/hyperlink" Target="http://online.zakon.kz/Document/?doc_id=3008028" TargetMode="External"/><Relationship Id="rId111" Type="http://schemas.openxmlformats.org/officeDocument/2006/relationships/hyperlink" Target="http://online.zakon.kz/Document/?doc_id=1040270" TargetMode="External"/><Relationship Id="rId132" Type="http://schemas.openxmlformats.org/officeDocument/2006/relationships/hyperlink" Target="http://online.zakon.kz/Document/?doc_id=30366217" TargetMode="External"/><Relationship Id="rId153" Type="http://schemas.openxmlformats.org/officeDocument/2006/relationships/hyperlink" Target="http://online.zakon.kz/Document/?doc_id=3308028" TargetMode="External"/><Relationship Id="rId174" Type="http://schemas.openxmlformats.org/officeDocument/2006/relationships/hyperlink" Target="http://online.zakon.kz/Document/?doc_id=3308028" TargetMode="External"/><Relationship Id="rId195" Type="http://schemas.openxmlformats.org/officeDocument/2006/relationships/hyperlink" Target="http://online.zakon.kz/Document/?doc_id=1011645" TargetMode="External"/><Relationship Id="rId209" Type="http://schemas.openxmlformats.org/officeDocument/2006/relationships/hyperlink" Target="http://online.zakon.kz/Document/?doc_id=1039486" TargetMode="External"/><Relationship Id="rId220" Type="http://schemas.openxmlformats.org/officeDocument/2006/relationships/hyperlink" Target="http://online.zakon.kz/Document/?doc_id=1011645" TargetMode="External"/><Relationship Id="rId241" Type="http://schemas.openxmlformats.org/officeDocument/2006/relationships/hyperlink" Target="http://online.zakon.kz/Document/?doc_id=1011651" TargetMode="External"/><Relationship Id="rId15" Type="http://schemas.openxmlformats.org/officeDocument/2006/relationships/hyperlink" Target="http://online.zakon.kz/Document/?doc_id=1052440" TargetMode="External"/><Relationship Id="rId36" Type="http://schemas.openxmlformats.org/officeDocument/2006/relationships/hyperlink" Target="http://online.zakon.kz/Document/?doc_id=3308028" TargetMode="External"/><Relationship Id="rId57" Type="http://schemas.openxmlformats.org/officeDocument/2006/relationships/hyperlink" Target="http://online.zakon.kz/Document/?doc_id=1023937" TargetMode="External"/><Relationship Id="rId262" Type="http://schemas.openxmlformats.org/officeDocument/2006/relationships/hyperlink" Target="http://online.zakon.kz/Document/?doc_id=3308028" TargetMode="External"/><Relationship Id="rId78" Type="http://schemas.openxmlformats.org/officeDocument/2006/relationships/hyperlink" Target="http://online.zakon.kz/Document/?doc_id=1052849" TargetMode="External"/><Relationship Id="rId99" Type="http://schemas.openxmlformats.org/officeDocument/2006/relationships/hyperlink" Target="http://online.zakon.kz/Document/?doc_id=1039486" TargetMode="External"/><Relationship Id="rId101" Type="http://schemas.openxmlformats.org/officeDocument/2006/relationships/hyperlink" Target="http://online.zakon.kz/Document/?doc_id=1012736" TargetMode="External"/><Relationship Id="rId122" Type="http://schemas.openxmlformats.org/officeDocument/2006/relationships/hyperlink" Target="http://online.zakon.kz/Document/?doc_id=3308028" TargetMode="External"/><Relationship Id="rId143" Type="http://schemas.openxmlformats.org/officeDocument/2006/relationships/hyperlink" Target="http://online.zakon.kz/Document/?doc_id=3308028" TargetMode="External"/><Relationship Id="rId164" Type="http://schemas.openxmlformats.org/officeDocument/2006/relationships/hyperlink" Target="http://online.zakon.kz/Document/?doc_id=1052440" TargetMode="External"/><Relationship Id="rId185" Type="http://schemas.openxmlformats.org/officeDocument/2006/relationships/hyperlink" Target="http://online.zakon.kz/Document/?doc_id=3308028" TargetMode="External"/><Relationship Id="rId9" Type="http://schemas.openxmlformats.org/officeDocument/2006/relationships/hyperlink" Target="http://online.zakon.kz/Document/?doc_id=1052440" TargetMode="External"/><Relationship Id="rId210" Type="http://schemas.openxmlformats.org/officeDocument/2006/relationships/hyperlink" Target="http://online.zakon.kz/Document/?doc_id=3308028" TargetMode="External"/><Relationship Id="rId26" Type="http://schemas.openxmlformats.org/officeDocument/2006/relationships/hyperlink" Target="http://online.zakon.kz/Document/?doc_id=1012391" TargetMode="External"/><Relationship Id="rId231" Type="http://schemas.openxmlformats.org/officeDocument/2006/relationships/hyperlink" Target="http://online.zakon.kz/Document/?doc_id=1039486" TargetMode="External"/><Relationship Id="rId252" Type="http://schemas.openxmlformats.org/officeDocument/2006/relationships/hyperlink" Target="http://online.zakon.kz/Document/?doc_id=1011645" TargetMode="External"/><Relationship Id="rId47" Type="http://schemas.openxmlformats.org/officeDocument/2006/relationships/hyperlink" Target="http://online.zakon.kz/Document/?doc_id=3408028" TargetMode="External"/><Relationship Id="rId68" Type="http://schemas.openxmlformats.org/officeDocument/2006/relationships/hyperlink" Target="http://online.zakon.kz/Document/?doc_id=1052440" TargetMode="External"/><Relationship Id="rId89" Type="http://schemas.openxmlformats.org/officeDocument/2006/relationships/hyperlink" Target="http://online.zakon.kz/Document/?doc_id=1039486" TargetMode="External"/><Relationship Id="rId112" Type="http://schemas.openxmlformats.org/officeDocument/2006/relationships/hyperlink" Target="http://online.zakon.kz/Document/?doc_id=1040299" TargetMode="External"/><Relationship Id="rId133" Type="http://schemas.openxmlformats.org/officeDocument/2006/relationships/hyperlink" Target="http://online.zakon.kz/Document/?doc_id=30366217" TargetMode="External"/><Relationship Id="rId154" Type="http://schemas.openxmlformats.org/officeDocument/2006/relationships/hyperlink" Target="http://online.zakon.kz/Document/?doc_id=1040270" TargetMode="External"/><Relationship Id="rId175" Type="http://schemas.openxmlformats.org/officeDocument/2006/relationships/hyperlink" Target="http://online.zakon.kz/Document/?doc_id=1011645" TargetMode="External"/><Relationship Id="rId196" Type="http://schemas.openxmlformats.org/officeDocument/2006/relationships/hyperlink" Target="http://online.zakon.kz/Document/?doc_id=30023808" TargetMode="External"/><Relationship Id="rId200" Type="http://schemas.openxmlformats.org/officeDocument/2006/relationships/hyperlink" Target="http://online.zakon.kz/Document/?doc_id=1013966" TargetMode="External"/><Relationship Id="rId16" Type="http://schemas.openxmlformats.org/officeDocument/2006/relationships/hyperlink" Target="http://online.zakon.kz/Document/?doc_id=3408028" TargetMode="External"/><Relationship Id="rId221" Type="http://schemas.openxmlformats.org/officeDocument/2006/relationships/hyperlink" Target="http://online.zakon.kz/Document/?doc_id=1026864" TargetMode="External"/><Relationship Id="rId242" Type="http://schemas.openxmlformats.org/officeDocument/2006/relationships/hyperlink" Target="http://online.zakon.kz/Document/?doc_id=1011645" TargetMode="External"/><Relationship Id="rId263" Type="http://schemas.openxmlformats.org/officeDocument/2006/relationships/header" Target="header1.xml"/><Relationship Id="rId37" Type="http://schemas.openxmlformats.org/officeDocument/2006/relationships/hyperlink" Target="http://online.zakon.kz/Document/?doc_id=1008442" TargetMode="External"/><Relationship Id="rId58" Type="http://schemas.openxmlformats.org/officeDocument/2006/relationships/hyperlink" Target="http://online.zakon.kz/Document/?doc_id=3108028" TargetMode="External"/><Relationship Id="rId79" Type="http://schemas.openxmlformats.org/officeDocument/2006/relationships/hyperlink" Target="http://online.zakon.kz/Document/?doc_id=1039486" TargetMode="External"/><Relationship Id="rId102" Type="http://schemas.openxmlformats.org/officeDocument/2006/relationships/hyperlink" Target="http://online.zakon.kz/Document/?doc_id=1052440" TargetMode="External"/><Relationship Id="rId123" Type="http://schemas.openxmlformats.org/officeDocument/2006/relationships/hyperlink" Target="http://online.zakon.kz/Document/?doc_id=1052440" TargetMode="External"/><Relationship Id="rId144" Type="http://schemas.openxmlformats.org/officeDocument/2006/relationships/hyperlink" Target="http://online.zakon.kz/Document/?doc_id=1052440" TargetMode="External"/><Relationship Id="rId90" Type="http://schemas.openxmlformats.org/officeDocument/2006/relationships/hyperlink" Target="http://online.zakon.kz/Document/?doc_id=3308028" TargetMode="External"/><Relationship Id="rId165" Type="http://schemas.openxmlformats.org/officeDocument/2006/relationships/hyperlink" Target="http://online.zakon.kz/Document/?doc_id=3408028" TargetMode="External"/><Relationship Id="rId186" Type="http://schemas.openxmlformats.org/officeDocument/2006/relationships/hyperlink" Target="http://online.zakon.kz/Document/?doc_id=1012391" TargetMode="External"/><Relationship Id="rId211" Type="http://schemas.openxmlformats.org/officeDocument/2006/relationships/hyperlink" Target="http://online.zakon.kz/Document/?doc_id=1039486" TargetMode="External"/><Relationship Id="rId232" Type="http://schemas.openxmlformats.org/officeDocument/2006/relationships/hyperlink" Target="http://online.zakon.kz/Document/?doc_id=3308028" TargetMode="External"/><Relationship Id="rId253" Type="http://schemas.openxmlformats.org/officeDocument/2006/relationships/hyperlink" Target="http://online.zakon.kz/Document/?doc_id=1011645" TargetMode="External"/><Relationship Id="rId27" Type="http://schemas.openxmlformats.org/officeDocument/2006/relationships/hyperlink" Target="http://online.zakon.kz/Document/?doc_id=1051327" TargetMode="External"/><Relationship Id="rId48" Type="http://schemas.openxmlformats.org/officeDocument/2006/relationships/hyperlink" Target="http://online.zakon.kz/Document/?doc_id=30414381" TargetMode="External"/><Relationship Id="rId69" Type="http://schemas.openxmlformats.org/officeDocument/2006/relationships/hyperlink" Target="http://online.zakon.kz/Document/?doc_id=3408028" TargetMode="External"/><Relationship Id="rId113" Type="http://schemas.openxmlformats.org/officeDocument/2006/relationships/hyperlink" Target="http://online.zakon.kz/Document/?doc_id=30575206" TargetMode="External"/><Relationship Id="rId134" Type="http://schemas.openxmlformats.org/officeDocument/2006/relationships/hyperlink" Target="http://online.zakon.kz/Document/?doc_id=1039486" TargetMode="External"/><Relationship Id="rId80" Type="http://schemas.openxmlformats.org/officeDocument/2006/relationships/hyperlink" Target="http://online.zakon.kz/Document/?doc_id=3308028" TargetMode="External"/><Relationship Id="rId155" Type="http://schemas.openxmlformats.org/officeDocument/2006/relationships/hyperlink" Target="http://online.zakon.kz/Document/?doc_id=1052440" TargetMode="External"/><Relationship Id="rId176" Type="http://schemas.openxmlformats.org/officeDocument/2006/relationships/hyperlink" Target="http://online.zakon.kz/Document/?doc_id=1052440" TargetMode="External"/><Relationship Id="rId197" Type="http://schemas.openxmlformats.org/officeDocument/2006/relationships/hyperlink" Target="http://online.zakon.kz/Document/?doc_id=1044493" TargetMode="External"/><Relationship Id="rId201" Type="http://schemas.openxmlformats.org/officeDocument/2006/relationships/hyperlink" Target="http://online.zakon.kz/Document/?doc_id=1011645" TargetMode="External"/><Relationship Id="rId222" Type="http://schemas.openxmlformats.org/officeDocument/2006/relationships/hyperlink" Target="http://online.zakon.kz/Document/?doc_id=3208028" TargetMode="External"/><Relationship Id="rId243" Type="http://schemas.openxmlformats.org/officeDocument/2006/relationships/hyperlink" Target="http://online.zakon.kz/Document/?doc_id=1017314" TargetMode="External"/><Relationship Id="rId264" Type="http://schemas.openxmlformats.org/officeDocument/2006/relationships/header" Target="header2.xml"/><Relationship Id="rId17" Type="http://schemas.openxmlformats.org/officeDocument/2006/relationships/hyperlink" Target="http://online.zakon.kz/Document/?doc_id=1039486" TargetMode="External"/><Relationship Id="rId38" Type="http://schemas.openxmlformats.org/officeDocument/2006/relationships/hyperlink" Target="http://online.zakon.kz/Document/?doc_id=1039486" TargetMode="External"/><Relationship Id="rId59" Type="http://schemas.openxmlformats.org/officeDocument/2006/relationships/hyperlink" Target="http://online.zakon.kz/Document/?doc_id=1039486" TargetMode="External"/><Relationship Id="rId103" Type="http://schemas.openxmlformats.org/officeDocument/2006/relationships/hyperlink" Target="http://online.zakon.kz/Document/?doc_id=3408028" TargetMode="External"/><Relationship Id="rId124" Type="http://schemas.openxmlformats.org/officeDocument/2006/relationships/hyperlink" Target="http://online.zakon.kz/Document/?doc_id=3408028" TargetMode="External"/><Relationship Id="rId70" Type="http://schemas.openxmlformats.org/officeDocument/2006/relationships/hyperlink" Target="http://online.zakon.kz/Document/?doc_id=1026864" TargetMode="External"/><Relationship Id="rId91" Type="http://schemas.openxmlformats.org/officeDocument/2006/relationships/hyperlink" Target="http://online.zakon.kz/Document/?doc_id=1026864" TargetMode="External"/><Relationship Id="rId145" Type="http://schemas.openxmlformats.org/officeDocument/2006/relationships/hyperlink" Target="http://online.zakon.kz/Document/?doc_id=3408028" TargetMode="External"/><Relationship Id="rId166" Type="http://schemas.openxmlformats.org/officeDocument/2006/relationships/hyperlink" Target="http://online.zakon.kz/Document/?doc_id=1039486" TargetMode="External"/><Relationship Id="rId187" Type="http://schemas.openxmlformats.org/officeDocument/2006/relationships/hyperlink" Target="http://online.zakon.kz/Document/?doc_id=101164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08028" TargetMode="External"/><Relationship Id="rId233" Type="http://schemas.openxmlformats.org/officeDocument/2006/relationships/hyperlink" Target="http://online.zakon.kz/Document/?doc_id=1011645" TargetMode="External"/><Relationship Id="rId254" Type="http://schemas.openxmlformats.org/officeDocument/2006/relationships/hyperlink" Target="http://online.zakon.kz/Document/?doc_id=1011645" TargetMode="External"/><Relationship Id="rId28" Type="http://schemas.openxmlformats.org/officeDocument/2006/relationships/hyperlink" Target="http://online.zakon.kz/Document/?link_id=1000139927" TargetMode="External"/><Relationship Id="rId49" Type="http://schemas.openxmlformats.org/officeDocument/2006/relationships/hyperlink" Target="http://online.zakon.kz/Document/?doc_id=30414702" TargetMode="External"/><Relationship Id="rId114" Type="http://schemas.openxmlformats.org/officeDocument/2006/relationships/hyperlink" Target="http://online.zakon.kz/Document/?doc_id=1039486" TargetMode="External"/><Relationship Id="rId60" Type="http://schemas.openxmlformats.org/officeDocument/2006/relationships/hyperlink" Target="http://online.zakon.kz/Document/?doc_id=3308028" TargetMode="External"/><Relationship Id="rId81" Type="http://schemas.openxmlformats.org/officeDocument/2006/relationships/hyperlink" Target="http://online.zakon.kz/Document/?doc_id=1039486" TargetMode="External"/><Relationship Id="rId135" Type="http://schemas.openxmlformats.org/officeDocument/2006/relationships/hyperlink" Target="http://online.zakon.kz/Document/?doc_id=3308028" TargetMode="External"/><Relationship Id="rId156" Type="http://schemas.openxmlformats.org/officeDocument/2006/relationships/hyperlink" Target="http://online.zakon.kz/Document/?doc_id=3408028" TargetMode="External"/><Relationship Id="rId177" Type="http://schemas.openxmlformats.org/officeDocument/2006/relationships/hyperlink" Target="http://online.zakon.kz/Document/?doc_id=3408028" TargetMode="External"/><Relationship Id="rId198" Type="http://schemas.openxmlformats.org/officeDocument/2006/relationships/hyperlink" Target="http://online.zakon.kz/Document/?doc_id=1039486" TargetMode="External"/><Relationship Id="rId202" Type="http://schemas.openxmlformats.org/officeDocument/2006/relationships/hyperlink" Target="http://online.zakon.kz/Document/?doc_id=1039486" TargetMode="External"/><Relationship Id="rId223" Type="http://schemas.openxmlformats.org/officeDocument/2006/relationships/hyperlink" Target="http://online.zakon.kz/Document/?doc_id=1013880" TargetMode="External"/><Relationship Id="rId244" Type="http://schemas.openxmlformats.org/officeDocument/2006/relationships/hyperlink" Target="http://online.zakon.kz/Document/?doc_id=3008028" TargetMode="External"/><Relationship Id="rId18" Type="http://schemas.openxmlformats.org/officeDocument/2006/relationships/hyperlink" Target="http://online.zakon.kz/Document/?doc_id=3308028" TargetMode="External"/><Relationship Id="rId39" Type="http://schemas.openxmlformats.org/officeDocument/2006/relationships/hyperlink" Target="http://online.zakon.kz/Document/?doc_id=3308028" TargetMode="External"/><Relationship Id="rId265" Type="http://schemas.openxmlformats.org/officeDocument/2006/relationships/footer" Target="footer1.xml"/><Relationship Id="rId50" Type="http://schemas.openxmlformats.org/officeDocument/2006/relationships/hyperlink" Target="http://online.zakon.kz/Document/?doc_id=30106259" TargetMode="External"/><Relationship Id="rId104" Type="http://schemas.openxmlformats.org/officeDocument/2006/relationships/hyperlink" Target="http://online.zakon.kz/Document/?doc_id=1025076" TargetMode="External"/><Relationship Id="rId125" Type="http://schemas.openxmlformats.org/officeDocument/2006/relationships/hyperlink" Target="http://online.zakon.kz/Document/?doc_id=30519128" TargetMode="External"/><Relationship Id="rId146" Type="http://schemas.openxmlformats.org/officeDocument/2006/relationships/hyperlink" Target="http://online.zakon.kz/Document/?doc_id=1011645" TargetMode="External"/><Relationship Id="rId167" Type="http://schemas.openxmlformats.org/officeDocument/2006/relationships/hyperlink" Target="http://online.zakon.kz/Document/?doc_id=3308028" TargetMode="External"/><Relationship Id="rId188" Type="http://schemas.openxmlformats.org/officeDocument/2006/relationships/hyperlink" Target="http://online.zakon.kz/Document/?doc_id=1039486" TargetMode="External"/><Relationship Id="rId71" Type="http://schemas.openxmlformats.org/officeDocument/2006/relationships/hyperlink" Target="http://online.zakon.kz/Document/?doc_id=1039486" TargetMode="External"/><Relationship Id="rId92" Type="http://schemas.openxmlformats.org/officeDocument/2006/relationships/hyperlink" Target="http://online.zakon.kz/Document/?doc_id=1039486" TargetMode="External"/><Relationship Id="rId213" Type="http://schemas.openxmlformats.org/officeDocument/2006/relationships/hyperlink" Target="http://online.zakon.kz/Document/?doc_id=1039486" TargetMode="External"/><Relationship Id="rId234" Type="http://schemas.openxmlformats.org/officeDocument/2006/relationships/hyperlink" Target="http://online.zakon.kz/Document/?doc_id=104449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8034" TargetMode="External"/><Relationship Id="rId255" Type="http://schemas.openxmlformats.org/officeDocument/2006/relationships/hyperlink" Target="http://online.zakon.kz/Document/?doc_id=1039486" TargetMode="External"/><Relationship Id="rId40" Type="http://schemas.openxmlformats.org/officeDocument/2006/relationships/hyperlink" Target="http://online.zakon.kz/Document/?doc_id=1044127" TargetMode="External"/><Relationship Id="rId115" Type="http://schemas.openxmlformats.org/officeDocument/2006/relationships/hyperlink" Target="http://online.zakon.kz/Document/?doc_id=3308028" TargetMode="External"/><Relationship Id="rId136" Type="http://schemas.openxmlformats.org/officeDocument/2006/relationships/hyperlink" Target="http://online.zakon.kz/Document/?doc_id=30047760" TargetMode="External"/><Relationship Id="rId157" Type="http://schemas.openxmlformats.org/officeDocument/2006/relationships/hyperlink" Target="http://online.zakon.kz/Document/?doc_id=1040299" TargetMode="External"/><Relationship Id="rId178" Type="http://schemas.openxmlformats.org/officeDocument/2006/relationships/hyperlink" Target="http://online.zakon.kz/Document/?doc_id=1039486" TargetMode="External"/><Relationship Id="rId61" Type="http://schemas.openxmlformats.org/officeDocument/2006/relationships/hyperlink" Target="http://online.zakon.kz/Document/?doc_id=1039486" TargetMode="External"/><Relationship Id="rId82" Type="http://schemas.openxmlformats.org/officeDocument/2006/relationships/hyperlink" Target="http://online.zakon.kz/Document/?doc_id=3308028" TargetMode="External"/><Relationship Id="rId199" Type="http://schemas.openxmlformats.org/officeDocument/2006/relationships/hyperlink" Target="http://online.zakon.kz/Document/?doc_id=3308028" TargetMode="External"/><Relationship Id="rId203" Type="http://schemas.openxmlformats.org/officeDocument/2006/relationships/hyperlink" Target="http://online.zakon.kz/Document/?doc_id=3308028" TargetMode="External"/><Relationship Id="rId19" Type="http://schemas.openxmlformats.org/officeDocument/2006/relationships/hyperlink" Target="http://online.zakon.kz/Document/?doc_id=1006061" TargetMode="External"/><Relationship Id="rId224" Type="http://schemas.openxmlformats.org/officeDocument/2006/relationships/hyperlink" Target="http://online.zakon.kz/Document/?doc_id=1039486" TargetMode="External"/><Relationship Id="rId245" Type="http://schemas.openxmlformats.org/officeDocument/2006/relationships/hyperlink" Target="http://online.zakon.kz/Document/?doc_id=1017314" TargetMode="External"/><Relationship Id="rId266" Type="http://schemas.openxmlformats.org/officeDocument/2006/relationships/footer" Target="footer2.xml"/><Relationship Id="rId30" Type="http://schemas.openxmlformats.org/officeDocument/2006/relationships/hyperlink" Target="http://online.zakon.kz/Document/?doc_id=1011651" TargetMode="External"/><Relationship Id="rId105" Type="http://schemas.openxmlformats.org/officeDocument/2006/relationships/hyperlink" Target="http://online.zakon.kz/Document/?doc_id=1008032" TargetMode="External"/><Relationship Id="rId126" Type="http://schemas.openxmlformats.org/officeDocument/2006/relationships/hyperlink" Target="http://online.zakon.kz/Document/?doc_id=30526327" TargetMode="External"/><Relationship Id="rId147" Type="http://schemas.openxmlformats.org/officeDocument/2006/relationships/hyperlink" Target="http://online.zakon.kz/Document/?doc_id=1012391" TargetMode="External"/><Relationship Id="rId168" Type="http://schemas.openxmlformats.org/officeDocument/2006/relationships/hyperlink" Target="http://online.zakon.kz/Document/?doc_id=1011651" TargetMode="External"/><Relationship Id="rId51" Type="http://schemas.openxmlformats.org/officeDocument/2006/relationships/hyperlink" Target="http://online.zakon.kz/Document/?doc_id=1027594" TargetMode="External"/><Relationship Id="rId72" Type="http://schemas.openxmlformats.org/officeDocument/2006/relationships/hyperlink" Target="http://online.zakon.kz/Document/?doc_id=3308028" TargetMode="External"/><Relationship Id="rId93" Type="http://schemas.openxmlformats.org/officeDocument/2006/relationships/hyperlink" Target="http://online.zakon.kz/Document/?doc_id=3308028" TargetMode="External"/><Relationship Id="rId189" Type="http://schemas.openxmlformats.org/officeDocument/2006/relationships/hyperlink" Target="http://online.zakon.kz/Document/?doc_id=330802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08028" TargetMode="External"/><Relationship Id="rId235" Type="http://schemas.openxmlformats.org/officeDocument/2006/relationships/hyperlink" Target="http://online.zakon.kz/Document/?doc_id=1011645" TargetMode="External"/><Relationship Id="rId256" Type="http://schemas.openxmlformats.org/officeDocument/2006/relationships/hyperlink" Target="http://online.zakon.kz/Document/?doc_id=3308028" TargetMode="External"/><Relationship Id="rId116" Type="http://schemas.openxmlformats.org/officeDocument/2006/relationships/hyperlink" Target="http://online.zakon.kz/Document/?doc_id=30575206" TargetMode="External"/><Relationship Id="rId137" Type="http://schemas.openxmlformats.org/officeDocument/2006/relationships/hyperlink" Target="http://online.zakon.kz/Document/?doc_id=1039486" TargetMode="External"/><Relationship Id="rId158" Type="http://schemas.openxmlformats.org/officeDocument/2006/relationships/hyperlink" Target="http://online.zakon.kz/Document/?doc_id=1049238" TargetMode="External"/><Relationship Id="rId20" Type="http://schemas.openxmlformats.org/officeDocument/2006/relationships/hyperlink" Target="http://online.zakon.kz/Document/?doc_id=30060634" TargetMode="External"/><Relationship Id="rId41" Type="http://schemas.openxmlformats.org/officeDocument/2006/relationships/hyperlink" Target="http://online.zakon.kz/Document/?doc_id=1011651" TargetMode="External"/><Relationship Id="rId62" Type="http://schemas.openxmlformats.org/officeDocument/2006/relationships/hyperlink" Target="http://online.zakon.kz/Document/?doc_id=3308028" TargetMode="External"/><Relationship Id="rId83" Type="http://schemas.openxmlformats.org/officeDocument/2006/relationships/hyperlink" Target="http://online.zakon.kz/Document/?doc_id=1042179" TargetMode="External"/><Relationship Id="rId179" Type="http://schemas.openxmlformats.org/officeDocument/2006/relationships/hyperlink" Target="http://online.zakon.kz/Document/?doc_id=3308028" TargetMode="External"/><Relationship Id="rId190" Type="http://schemas.openxmlformats.org/officeDocument/2006/relationships/hyperlink" Target="http://online.zakon.kz/Document/?doc_id=30118294" TargetMode="External"/><Relationship Id="rId204" Type="http://schemas.openxmlformats.org/officeDocument/2006/relationships/hyperlink" Target="http://online.zakon.kz/Document/?doc_id=1013880" TargetMode="External"/><Relationship Id="rId225" Type="http://schemas.openxmlformats.org/officeDocument/2006/relationships/hyperlink" Target="http://online.zakon.kz/Document/?doc_id=3308028" TargetMode="External"/><Relationship Id="rId246" Type="http://schemas.openxmlformats.org/officeDocument/2006/relationships/hyperlink" Target="http://online.zakon.kz/Document/?doc_id=3008028" TargetMode="External"/><Relationship Id="rId267" Type="http://schemas.openxmlformats.org/officeDocument/2006/relationships/header" Target="header3.xml"/><Relationship Id="rId106" Type="http://schemas.openxmlformats.org/officeDocument/2006/relationships/hyperlink" Target="http://online.zakon.kz/Document/?doc_id=30575206" TargetMode="External"/><Relationship Id="rId127" Type="http://schemas.openxmlformats.org/officeDocument/2006/relationships/hyperlink" Target="http://online.zakon.kz/Document/?doc_id=30366217" TargetMode="External"/><Relationship Id="rId10" Type="http://schemas.openxmlformats.org/officeDocument/2006/relationships/hyperlink" Target="http://online.zakon.kz/Document/?doc_id=3408028" TargetMode="External"/><Relationship Id="rId31" Type="http://schemas.openxmlformats.org/officeDocument/2006/relationships/hyperlink" Target="http://online.zakon.kz/Document/?doc_id=1023937" TargetMode="External"/><Relationship Id="rId52" Type="http://schemas.openxmlformats.org/officeDocument/2006/relationships/hyperlink" Target="http://online.zakon.kz/Document/?doc_id=1011769" TargetMode="External"/><Relationship Id="rId73" Type="http://schemas.openxmlformats.org/officeDocument/2006/relationships/hyperlink" Target="http://online.zakon.kz/Document/?doc_id=30451148" TargetMode="External"/><Relationship Id="rId94" Type="http://schemas.openxmlformats.org/officeDocument/2006/relationships/hyperlink" Target="http://online.zakon.kz/Document/?doc_id=1006061" TargetMode="External"/><Relationship Id="rId148" Type="http://schemas.openxmlformats.org/officeDocument/2006/relationships/hyperlink" Target="http://online.zakon.kz/Document/?doc_id=1051327" TargetMode="External"/><Relationship Id="rId169" Type="http://schemas.openxmlformats.org/officeDocument/2006/relationships/hyperlink" Target="http://online.zakon.kz/Document/?doc_id=103948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39486" TargetMode="External"/><Relationship Id="rId215" Type="http://schemas.openxmlformats.org/officeDocument/2006/relationships/hyperlink" Target="http://online.zakon.kz/Document/?doc_id=1039486" TargetMode="External"/><Relationship Id="rId236" Type="http://schemas.openxmlformats.org/officeDocument/2006/relationships/hyperlink" Target="http://online.zakon.kz/Document/?doc_id=1011645" TargetMode="External"/><Relationship Id="rId257" Type="http://schemas.openxmlformats.org/officeDocument/2006/relationships/hyperlink" Target="http://online.zakon.kz/Document/?doc_id=1011645" TargetMode="External"/><Relationship Id="rId42" Type="http://schemas.openxmlformats.org/officeDocument/2006/relationships/hyperlink" Target="http://online.zakon.kz/Document/?doc_id=1023937" TargetMode="External"/><Relationship Id="rId84" Type="http://schemas.openxmlformats.org/officeDocument/2006/relationships/hyperlink" Target="http://online.zakon.kz/Document/?doc_id=1039486" TargetMode="External"/><Relationship Id="rId138" Type="http://schemas.openxmlformats.org/officeDocument/2006/relationships/hyperlink" Target="http://online.zakon.kz/Document/?doc_id=3308028" TargetMode="External"/><Relationship Id="rId191" Type="http://schemas.openxmlformats.org/officeDocument/2006/relationships/hyperlink" Target="http://online.zakon.kz/Document/?doc_id=1011645" TargetMode="External"/><Relationship Id="rId205" Type="http://schemas.openxmlformats.org/officeDocument/2006/relationships/hyperlink" Target="http://online.zakon.kz/Document/?doc_id=1039486" TargetMode="External"/><Relationship Id="rId247" Type="http://schemas.openxmlformats.org/officeDocument/2006/relationships/hyperlink" Target="http://online.zakon.kz/Document/?doc_id=1007696" TargetMode="External"/><Relationship Id="rId107" Type="http://schemas.openxmlformats.org/officeDocument/2006/relationships/hyperlink" Target="http://online.zakon.kz/Document/?doc_id=10139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10767</Words>
  <Characters>96088</Characters>
  <Application>Microsoft Office Word</Application>
  <DocSecurity>0</DocSecurity>
  <Lines>800</Lines>
  <Paragraphs>213</Paragraphs>
  <ScaleCrop>false</ScaleCrop>
  <Company/>
  <LinksUpToDate>false</LinksUpToDate>
  <CharactersWithSpaces>106642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14.07.1997 № 155-I (©Paragraph 2023)</dc:title>
  <dc:subject/>
  <dc:creator>Сергей М</dc:creator>
  <cp:keywords/>
  <dc:description/>
  <cp:lastModifiedBy>Сергей М</cp:lastModifiedBy>
  <cp:revision>2</cp:revision>
  <dcterms:created xsi:type="dcterms:W3CDTF">2023-11-02T06:59:00Z</dcterms:created>
  <dcterms:modified xsi:type="dcterms:W3CDTF">2023-11-02T06:59:00Z</dcterms:modified>
</cp:coreProperties>
</file>