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5499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30 марта 2010 года № 245 «О вопросах Министерства по чрезвычайным ситуациям Республики Казахстан» (с изменениями по состоянию на 15.08.2014 г.)</w:t>
      </w:r>
    </w:p>
    <w:p w:rsidR="00000000" w:rsidRDefault="00BF5499">
      <w:pPr>
        <w:ind w:firstLine="400"/>
        <w:jc w:val="both"/>
      </w:pPr>
      <w:r>
        <w:t> </w:t>
      </w:r>
    </w:p>
    <w:p w:rsidR="00000000" w:rsidRDefault="00BF5499">
      <w:pPr>
        <w:ind w:firstLine="400"/>
        <w:jc w:val="both"/>
      </w:pPr>
      <w:r>
        <w:t>Опубликовано: САПП Республики Казахстан, 2010 г., № 25-26, ст. 196</w:t>
      </w:r>
    </w:p>
    <w:p w:rsidR="00000000" w:rsidRDefault="00BF5499">
      <w:pPr>
        <w:ind w:firstLine="400"/>
        <w:jc w:val="both"/>
      </w:pPr>
      <w:r>
        <w:t> </w:t>
      </w:r>
    </w:p>
    <w:p w:rsidR="00000000" w:rsidRDefault="00BF5499">
      <w:pPr>
        <w:ind w:firstLine="400"/>
        <w:jc w:val="both"/>
      </w:pPr>
      <w:r>
        <w:t>Внесены изменения:</w:t>
      </w:r>
    </w:p>
    <w:p w:rsidR="00000000" w:rsidRDefault="00BF5499">
      <w:pPr>
        <w:ind w:firstLine="400"/>
        <w:jc w:val="both"/>
      </w:pPr>
      <w:r>
        <w:t> </w:t>
      </w:r>
    </w:p>
    <w:p w:rsidR="00000000" w:rsidRDefault="00BF5499">
      <w:pPr>
        <w:ind w:firstLine="400"/>
        <w:jc w:val="both"/>
      </w:pPr>
      <w:hyperlink r:id="rId7" w:anchor="sub_id=1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19.03.12 г. № 340;</w:t>
      </w:r>
    </w:p>
    <w:p w:rsidR="00000000" w:rsidRDefault="00BF5499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BF5499">
      <w:pPr>
        <w:ind w:firstLine="400"/>
        <w:jc w:val="both"/>
      </w:pPr>
      <w:hyperlink r:id="rId9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15.08.14 г. № 938.</w:t>
      </w:r>
    </w:p>
    <w:p w:rsidR="00000000" w:rsidRDefault="00BF5499">
      <w:r>
        <w:t> </w:t>
      </w:r>
    </w:p>
    <w:p w:rsidR="00000000" w:rsidRDefault="00BF5499">
      <w:pPr>
        <w:ind w:firstLine="400"/>
        <w:jc w:val="both"/>
      </w:pPr>
      <w:r>
        <w:rPr>
          <w:rStyle w:val="s0"/>
        </w:rPr>
        <w:t xml:space="preserve">Утратило силу в </w:t>
      </w:r>
      <w:r>
        <w:rPr>
          <w:rStyle w:val="s0"/>
        </w:rPr>
        <w:t xml:space="preserve">соответствии с </w:t>
      </w:r>
      <w:hyperlink r:id="rId10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 апреля 2015 года № 173</w:t>
      </w:r>
    </w:p>
    <w:p w:rsidR="00000000" w:rsidRDefault="00BF5499">
      <w:r>
        <w:t> </w:t>
      </w:r>
    </w:p>
    <w:p w:rsidR="00000000" w:rsidRDefault="00BF5499">
      <w:pPr>
        <w:ind w:firstLine="400"/>
        <w:jc w:val="both"/>
      </w:pPr>
      <w:r>
        <w:t>Предыдущие редакции:</w:t>
      </w:r>
    </w:p>
    <w:p w:rsidR="00000000" w:rsidRDefault="00BF5499">
      <w:pPr>
        <w:ind w:firstLine="400"/>
        <w:jc w:val="both"/>
      </w:pPr>
      <w:r>
        <w:t> </w:t>
      </w:r>
    </w:p>
    <w:p w:rsidR="00000000" w:rsidRDefault="00BF5499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19.03.12 г.</w:t>
      </w:r>
    </w:p>
    <w:p w:rsidR="00000000" w:rsidRDefault="00BF5499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BF5499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15.08.14 г.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5499" w:rsidRDefault="00BF5499" w:rsidP="00BF5499">
      <w:r>
        <w:separator/>
      </w:r>
    </w:p>
  </w:endnote>
  <w:endnote w:type="continuationSeparator" w:id="0">
    <w:p w:rsidR="00BF5499" w:rsidRDefault="00BF5499" w:rsidP="00BF5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499" w:rsidRDefault="00BF54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499" w:rsidRDefault="00BF54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499" w:rsidRDefault="00BF54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5499" w:rsidRDefault="00BF5499" w:rsidP="00BF5499">
      <w:r>
        <w:separator/>
      </w:r>
    </w:p>
  </w:footnote>
  <w:footnote w:type="continuationSeparator" w:id="0">
    <w:p w:rsidR="00BF5499" w:rsidRDefault="00BF5499" w:rsidP="00BF54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499" w:rsidRDefault="00BF54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499" w:rsidRDefault="00BF5499" w:rsidP="00BF54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5499" w:rsidRPr="00BF5499" w:rsidRDefault="00BF5499" w:rsidP="00BF54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30.03.2010 № 245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499" w:rsidRDefault="00BF54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5499"/>
    <w:rsid w:val="00BF5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BF54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54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54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54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BF54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54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54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54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hyperlink" Target="http://online.zakon.kz/Document/?doc_id=3160392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145511" TargetMode="External"/><Relationship Id="rId12" Type="http://schemas.openxmlformats.org/officeDocument/2006/relationships/hyperlink" Target="http://online.zakon.kz/Document/?doc_id=3143731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9529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16793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174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1165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30.03.2010 № 245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2024-07-07T03:42:00Z</dcterms:created>
  <dcterms:modified xsi:type="dcterms:W3CDTF">2024-07-07T03:42:00Z</dcterms:modified>
</cp:coreProperties>
</file>